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EB16DC" w14:textId="32431559" w:rsidR="00E967EF" w:rsidRDefault="0039710D">
      <w:pPr>
        <w:pStyle w:val="Title"/>
      </w:pPr>
      <w:bookmarkStart w:id="0" w:name="_Toc465683509"/>
      <w:bookmarkStart w:id="1" w:name="_Toc465683831"/>
      <w:bookmarkStart w:id="2" w:name="_Toc465934297"/>
      <w:bookmarkStart w:id="3" w:name="_GoBack"/>
      <w:bookmarkEnd w:id="3"/>
      <w:r>
        <w:t>D</w:t>
      </w:r>
      <w:r w:rsidR="004A68F0">
        <w:t>ataset A</w:t>
      </w:r>
      <w:bookmarkEnd w:id="0"/>
      <w:bookmarkEnd w:id="1"/>
      <w:r w:rsidR="006805BC">
        <w:t xml:space="preserve"> (BI)</w:t>
      </w:r>
      <w:bookmarkEnd w:id="2"/>
    </w:p>
    <w:p w14:paraId="4CD8E557" w14:textId="35B8BDA9" w:rsidR="00E967EF" w:rsidRDefault="0039710D" w:rsidP="004A68F0">
      <w:pPr>
        <w:pStyle w:val="Subtitle"/>
      </w:pPr>
      <w:proofErr w:type="spellStart"/>
      <w:r>
        <w:t>DSCoE</w:t>
      </w:r>
      <w:proofErr w:type="spellEnd"/>
      <w:r>
        <w:t xml:space="preserve"> Model Documentation</w:t>
      </w:r>
    </w:p>
    <w:p w14:paraId="6D47B756" w14:textId="4CEFF719" w:rsidR="004A68F0" w:rsidRPr="004A68F0" w:rsidRDefault="004A68F0" w:rsidP="004A68F0">
      <w:pPr>
        <w:spacing w:after="0" w:line="240" w:lineRule="auto"/>
        <w:rPr>
          <w:rFonts w:ascii="Times New Roman" w:eastAsia="Times New Roman" w:hAnsi="Times New Roman" w:cs="Times New Roman"/>
          <w:color w:val="auto"/>
          <w:lang w:eastAsia="en-US"/>
        </w:rPr>
      </w:pPr>
      <w:r w:rsidRPr="004A68F0">
        <w:rPr>
          <w:rFonts w:ascii="Times New Roman" w:eastAsia="Times New Roman" w:hAnsi="Times New Roman" w:cs="Times New Roman"/>
          <w:noProof/>
          <w:color w:val="auto"/>
          <w:lang w:eastAsia="en-US"/>
        </w:rPr>
        <w:drawing>
          <wp:inline distT="0" distB="0" distL="0" distR="0" wp14:anchorId="1536AAEB" wp14:editId="03659E4A">
            <wp:extent cx="3594735" cy="2001069"/>
            <wp:effectExtent l="0" t="0" r="12065" b="5715"/>
            <wp:docPr id="1" name="Picture 1" descr="ttps://www.jigsawacademy.com/wp-content/uploads/2016/09/Gradient-Boosting-and-Bagging-01-400x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s://www.jigsawacademy.com/wp-content/uploads/2016/09/Gradient-Boosting-and-Bagging-01-400x22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6680" cy="2013285"/>
                    </a:xfrm>
                    <a:prstGeom prst="rect">
                      <a:avLst/>
                    </a:prstGeom>
                    <a:noFill/>
                    <a:ln>
                      <a:noFill/>
                    </a:ln>
                  </pic:spPr>
                </pic:pic>
              </a:graphicData>
            </a:graphic>
          </wp:inline>
        </w:drawing>
      </w:r>
    </w:p>
    <w:p w14:paraId="37E31844" w14:textId="0781278F" w:rsidR="00E967EF" w:rsidRDefault="00E967EF"/>
    <w:p w14:paraId="1E26C47E" w14:textId="33691745" w:rsidR="00E967EF" w:rsidRDefault="004A68F0">
      <w:pPr>
        <w:pStyle w:val="Author"/>
      </w:pPr>
      <w:r>
        <w:t>Taylor Smith (fp7y)</w:t>
      </w:r>
    </w:p>
    <w:p w14:paraId="65DD72BF" w14:textId="0E1BDC83" w:rsidR="003A1AD3" w:rsidRDefault="003A1AD3">
      <w:pPr>
        <w:pStyle w:val="Author"/>
      </w:pPr>
      <w:r>
        <w:t>Lucas Allen (d0gk)</w:t>
      </w:r>
    </w:p>
    <w:p w14:paraId="504CDCCE" w14:textId="77777777" w:rsidR="00E967EF" w:rsidRDefault="00164500">
      <w:r>
        <w:br w:type="page"/>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bCs/>
          <w:noProof/>
        </w:rPr>
      </w:sdtEndPr>
      <w:sdtContent>
        <w:p w14:paraId="2FBFAC2B" w14:textId="0493CA5C" w:rsidR="00E967EF" w:rsidRDefault="003A1AD3">
          <w:pPr>
            <w:pStyle w:val="TOCHeading"/>
          </w:pPr>
          <w:r>
            <w:rPr>
              <w:rStyle w:val="Emphasis"/>
            </w:rPr>
            <w:t>TAb</w:t>
          </w:r>
          <w:r w:rsidR="00164500">
            <w:rPr>
              <w:rStyle w:val="Emphasis"/>
            </w:rPr>
            <w:t>le of</w:t>
          </w:r>
          <w:r w:rsidR="00164500">
            <w:rPr>
              <w:rStyle w:val="Emphasis"/>
            </w:rPr>
            <w:br/>
          </w:r>
          <w:r w:rsidR="00164500">
            <w:t>C</w:t>
          </w:r>
          <w:r w:rsidR="0015710A">
            <w:t>on</w:t>
          </w:r>
          <w:r w:rsidR="00164500">
            <w:t>tents</w:t>
          </w:r>
        </w:p>
        <w:p w14:paraId="27313C7E" w14:textId="77777777" w:rsidR="00355C2C" w:rsidRDefault="00164500">
          <w:pPr>
            <w:pStyle w:val="TOC1"/>
            <w:rPr>
              <w:rFonts w:asciiTheme="minorHAnsi" w:eastAsiaTheme="minorEastAsia" w:hAnsiTheme="minorHAnsi"/>
              <w:b w:val="0"/>
              <w:bCs w:val="0"/>
              <w:caps w:val="0"/>
              <w:noProof/>
              <w:color w:val="auto"/>
              <w:lang w:eastAsia="en-US"/>
            </w:rPr>
          </w:pPr>
          <w:r>
            <w:rPr>
              <w:noProof/>
            </w:rPr>
            <w:fldChar w:fldCharType="begin"/>
          </w:r>
          <w:r>
            <w:instrText xml:space="preserve"> TOC \o "1-3" \u </w:instrText>
          </w:r>
          <w:r>
            <w:rPr>
              <w:noProof/>
            </w:rPr>
            <w:fldChar w:fldCharType="separate"/>
          </w:r>
          <w:r w:rsidR="00355C2C">
            <w:rPr>
              <w:noProof/>
            </w:rPr>
            <w:t>Dataset A (BI)</w:t>
          </w:r>
          <w:r w:rsidR="00355C2C">
            <w:rPr>
              <w:noProof/>
            </w:rPr>
            <w:tab/>
          </w:r>
          <w:r w:rsidR="00355C2C">
            <w:rPr>
              <w:noProof/>
            </w:rPr>
            <w:fldChar w:fldCharType="begin"/>
          </w:r>
          <w:r w:rsidR="00355C2C">
            <w:rPr>
              <w:noProof/>
            </w:rPr>
            <w:instrText xml:space="preserve"> PAGEREF _Toc465934297 \h </w:instrText>
          </w:r>
          <w:r w:rsidR="00355C2C">
            <w:rPr>
              <w:noProof/>
            </w:rPr>
          </w:r>
          <w:r w:rsidR="00355C2C">
            <w:rPr>
              <w:noProof/>
            </w:rPr>
            <w:fldChar w:fldCharType="separate"/>
          </w:r>
          <w:r w:rsidR="00355C2C">
            <w:rPr>
              <w:noProof/>
            </w:rPr>
            <w:t>i</w:t>
          </w:r>
          <w:r w:rsidR="00355C2C">
            <w:rPr>
              <w:noProof/>
            </w:rPr>
            <w:fldChar w:fldCharType="end"/>
          </w:r>
        </w:p>
        <w:p w14:paraId="26EA6D2A" w14:textId="77777777" w:rsidR="00355C2C" w:rsidRDefault="00355C2C">
          <w:pPr>
            <w:pStyle w:val="TOC1"/>
            <w:rPr>
              <w:rFonts w:asciiTheme="minorHAnsi" w:eastAsiaTheme="minorEastAsia" w:hAnsiTheme="minorHAnsi"/>
              <w:b w:val="0"/>
              <w:bCs w:val="0"/>
              <w:caps w:val="0"/>
              <w:noProof/>
              <w:color w:val="auto"/>
              <w:lang w:eastAsia="en-US"/>
            </w:rPr>
          </w:pPr>
          <w:r w:rsidRPr="009963EE">
            <w:rPr>
              <w:rFonts w:ascii="Arial" w:hAnsi="Arial"/>
              <w:iCs/>
              <w:noProof/>
              <w:color w:val="949494" w:themeColor="text2" w:themeTint="80"/>
            </w:rPr>
            <w:t>Overview</w:t>
          </w:r>
          <w:r>
            <w:rPr>
              <w:noProof/>
            </w:rPr>
            <w:tab/>
          </w:r>
          <w:r>
            <w:rPr>
              <w:noProof/>
            </w:rPr>
            <w:fldChar w:fldCharType="begin"/>
          </w:r>
          <w:r>
            <w:rPr>
              <w:noProof/>
            </w:rPr>
            <w:instrText xml:space="preserve"> PAGEREF _Toc465934298 \h </w:instrText>
          </w:r>
          <w:r>
            <w:rPr>
              <w:noProof/>
            </w:rPr>
          </w:r>
          <w:r>
            <w:rPr>
              <w:noProof/>
            </w:rPr>
            <w:fldChar w:fldCharType="separate"/>
          </w:r>
          <w:r>
            <w:rPr>
              <w:noProof/>
            </w:rPr>
            <w:t>1</w:t>
          </w:r>
          <w:r>
            <w:rPr>
              <w:noProof/>
            </w:rPr>
            <w:fldChar w:fldCharType="end"/>
          </w:r>
        </w:p>
        <w:p w14:paraId="0A6AB15D" w14:textId="77777777" w:rsidR="00355C2C" w:rsidRDefault="00355C2C">
          <w:pPr>
            <w:pStyle w:val="TOC2"/>
            <w:rPr>
              <w:rFonts w:eastAsiaTheme="minorEastAsia"/>
              <w:bCs w:val="0"/>
              <w:noProof/>
              <w:color w:val="auto"/>
              <w:sz w:val="24"/>
              <w:szCs w:val="24"/>
              <w:lang w:eastAsia="en-US"/>
            </w:rPr>
          </w:pPr>
          <w:r>
            <w:rPr>
              <w:noProof/>
            </w:rPr>
            <w:t>Model overview</w:t>
          </w:r>
          <w:r>
            <w:rPr>
              <w:noProof/>
            </w:rPr>
            <w:tab/>
          </w:r>
          <w:r>
            <w:rPr>
              <w:noProof/>
            </w:rPr>
            <w:fldChar w:fldCharType="begin"/>
          </w:r>
          <w:r>
            <w:rPr>
              <w:noProof/>
            </w:rPr>
            <w:instrText xml:space="preserve"> PAGEREF _Toc465934299 \h </w:instrText>
          </w:r>
          <w:r>
            <w:rPr>
              <w:noProof/>
            </w:rPr>
          </w:r>
          <w:r>
            <w:rPr>
              <w:noProof/>
            </w:rPr>
            <w:fldChar w:fldCharType="separate"/>
          </w:r>
          <w:r>
            <w:rPr>
              <w:noProof/>
            </w:rPr>
            <w:t>1</w:t>
          </w:r>
          <w:r>
            <w:rPr>
              <w:noProof/>
            </w:rPr>
            <w:fldChar w:fldCharType="end"/>
          </w:r>
        </w:p>
        <w:p w14:paraId="3A22ECBD" w14:textId="77777777" w:rsidR="00355C2C" w:rsidRDefault="00355C2C">
          <w:pPr>
            <w:pStyle w:val="TOC1"/>
            <w:rPr>
              <w:rFonts w:asciiTheme="minorHAnsi" w:eastAsiaTheme="minorEastAsia" w:hAnsiTheme="minorHAnsi"/>
              <w:b w:val="0"/>
              <w:bCs w:val="0"/>
              <w:caps w:val="0"/>
              <w:noProof/>
              <w:color w:val="auto"/>
              <w:lang w:eastAsia="en-US"/>
            </w:rPr>
          </w:pPr>
          <w:r w:rsidRPr="009963EE">
            <w:rPr>
              <w:rFonts w:ascii="Arial" w:hAnsi="Arial"/>
              <w:iCs/>
              <w:noProof/>
              <w:color w:val="949494" w:themeColor="text2" w:themeTint="80"/>
            </w:rPr>
            <w:t>Data prep</w:t>
          </w:r>
          <w:r>
            <w:rPr>
              <w:noProof/>
            </w:rPr>
            <w:tab/>
          </w:r>
          <w:r>
            <w:rPr>
              <w:noProof/>
            </w:rPr>
            <w:fldChar w:fldCharType="begin"/>
          </w:r>
          <w:r>
            <w:rPr>
              <w:noProof/>
            </w:rPr>
            <w:instrText xml:space="preserve"> PAGEREF _Toc465934300 \h </w:instrText>
          </w:r>
          <w:r>
            <w:rPr>
              <w:noProof/>
            </w:rPr>
          </w:r>
          <w:r>
            <w:rPr>
              <w:noProof/>
            </w:rPr>
            <w:fldChar w:fldCharType="separate"/>
          </w:r>
          <w:r>
            <w:rPr>
              <w:noProof/>
            </w:rPr>
            <w:t>2</w:t>
          </w:r>
          <w:r>
            <w:rPr>
              <w:noProof/>
            </w:rPr>
            <w:fldChar w:fldCharType="end"/>
          </w:r>
        </w:p>
        <w:p w14:paraId="68E0F216" w14:textId="77777777" w:rsidR="00355C2C" w:rsidRDefault="00355C2C">
          <w:pPr>
            <w:pStyle w:val="TOC2"/>
            <w:rPr>
              <w:rFonts w:eastAsiaTheme="minorEastAsia"/>
              <w:bCs w:val="0"/>
              <w:noProof/>
              <w:color w:val="auto"/>
              <w:sz w:val="24"/>
              <w:szCs w:val="24"/>
              <w:lang w:eastAsia="en-US"/>
            </w:rPr>
          </w:pPr>
          <w:r>
            <w:rPr>
              <w:noProof/>
            </w:rPr>
            <w:t>Overview of data</w:t>
          </w:r>
          <w:r>
            <w:rPr>
              <w:noProof/>
            </w:rPr>
            <w:tab/>
          </w:r>
          <w:r>
            <w:rPr>
              <w:noProof/>
            </w:rPr>
            <w:fldChar w:fldCharType="begin"/>
          </w:r>
          <w:r>
            <w:rPr>
              <w:noProof/>
            </w:rPr>
            <w:instrText xml:space="preserve"> PAGEREF _Toc465934301 \h </w:instrText>
          </w:r>
          <w:r>
            <w:rPr>
              <w:noProof/>
            </w:rPr>
          </w:r>
          <w:r>
            <w:rPr>
              <w:noProof/>
            </w:rPr>
            <w:fldChar w:fldCharType="separate"/>
          </w:r>
          <w:r>
            <w:rPr>
              <w:noProof/>
            </w:rPr>
            <w:t>2</w:t>
          </w:r>
          <w:r>
            <w:rPr>
              <w:noProof/>
            </w:rPr>
            <w:fldChar w:fldCharType="end"/>
          </w:r>
        </w:p>
        <w:p w14:paraId="18B4379F" w14:textId="77777777" w:rsidR="00355C2C" w:rsidRDefault="00355C2C">
          <w:pPr>
            <w:pStyle w:val="TOC2"/>
            <w:rPr>
              <w:rFonts w:eastAsiaTheme="minorEastAsia"/>
              <w:bCs w:val="0"/>
              <w:noProof/>
              <w:color w:val="auto"/>
              <w:sz w:val="24"/>
              <w:szCs w:val="24"/>
              <w:lang w:eastAsia="en-US"/>
            </w:rPr>
          </w:pPr>
          <w:r>
            <w:rPr>
              <w:noProof/>
            </w:rPr>
            <w:t>Special variables</w:t>
          </w:r>
          <w:r>
            <w:rPr>
              <w:noProof/>
            </w:rPr>
            <w:tab/>
          </w:r>
          <w:r>
            <w:rPr>
              <w:noProof/>
            </w:rPr>
            <w:fldChar w:fldCharType="begin"/>
          </w:r>
          <w:r>
            <w:rPr>
              <w:noProof/>
            </w:rPr>
            <w:instrText xml:space="preserve"> PAGEREF _Toc465934302 \h </w:instrText>
          </w:r>
          <w:r>
            <w:rPr>
              <w:noProof/>
            </w:rPr>
          </w:r>
          <w:r>
            <w:rPr>
              <w:noProof/>
            </w:rPr>
            <w:fldChar w:fldCharType="separate"/>
          </w:r>
          <w:r>
            <w:rPr>
              <w:noProof/>
            </w:rPr>
            <w:t>3</w:t>
          </w:r>
          <w:r>
            <w:rPr>
              <w:noProof/>
            </w:rPr>
            <w:fldChar w:fldCharType="end"/>
          </w:r>
        </w:p>
        <w:p w14:paraId="54C68B61" w14:textId="77777777" w:rsidR="00355C2C" w:rsidRDefault="00355C2C">
          <w:pPr>
            <w:pStyle w:val="TOC2"/>
            <w:rPr>
              <w:rFonts w:eastAsiaTheme="minorEastAsia"/>
              <w:bCs w:val="0"/>
              <w:noProof/>
              <w:color w:val="auto"/>
              <w:sz w:val="24"/>
              <w:szCs w:val="24"/>
              <w:lang w:eastAsia="en-US"/>
            </w:rPr>
          </w:pPr>
          <w:r>
            <w:rPr>
              <w:noProof/>
            </w:rPr>
            <w:t>Omitted Variables</w:t>
          </w:r>
          <w:r>
            <w:rPr>
              <w:noProof/>
            </w:rPr>
            <w:tab/>
          </w:r>
          <w:r>
            <w:rPr>
              <w:noProof/>
            </w:rPr>
            <w:fldChar w:fldCharType="begin"/>
          </w:r>
          <w:r>
            <w:rPr>
              <w:noProof/>
            </w:rPr>
            <w:instrText xml:space="preserve"> PAGEREF _Toc465934303 \h </w:instrText>
          </w:r>
          <w:r>
            <w:rPr>
              <w:noProof/>
            </w:rPr>
          </w:r>
          <w:r>
            <w:rPr>
              <w:noProof/>
            </w:rPr>
            <w:fldChar w:fldCharType="separate"/>
          </w:r>
          <w:r>
            <w:rPr>
              <w:noProof/>
            </w:rPr>
            <w:t>3</w:t>
          </w:r>
          <w:r>
            <w:rPr>
              <w:noProof/>
            </w:rPr>
            <w:fldChar w:fldCharType="end"/>
          </w:r>
        </w:p>
        <w:p w14:paraId="5FDDE00D" w14:textId="77777777" w:rsidR="00355C2C" w:rsidRDefault="00355C2C">
          <w:pPr>
            <w:pStyle w:val="TOC2"/>
            <w:rPr>
              <w:rFonts w:eastAsiaTheme="minorEastAsia"/>
              <w:bCs w:val="0"/>
              <w:noProof/>
              <w:color w:val="auto"/>
              <w:sz w:val="24"/>
              <w:szCs w:val="24"/>
              <w:lang w:eastAsia="en-US"/>
            </w:rPr>
          </w:pPr>
          <w:r>
            <w:rPr>
              <w:noProof/>
            </w:rPr>
            <w:t>created variables</w:t>
          </w:r>
          <w:r>
            <w:rPr>
              <w:noProof/>
            </w:rPr>
            <w:tab/>
          </w:r>
          <w:r>
            <w:rPr>
              <w:noProof/>
            </w:rPr>
            <w:fldChar w:fldCharType="begin"/>
          </w:r>
          <w:r>
            <w:rPr>
              <w:noProof/>
            </w:rPr>
            <w:instrText xml:space="preserve"> PAGEREF _Toc465934304 \h </w:instrText>
          </w:r>
          <w:r>
            <w:rPr>
              <w:noProof/>
            </w:rPr>
          </w:r>
          <w:r>
            <w:rPr>
              <w:noProof/>
            </w:rPr>
            <w:fldChar w:fldCharType="separate"/>
          </w:r>
          <w:r>
            <w:rPr>
              <w:noProof/>
            </w:rPr>
            <w:t>3</w:t>
          </w:r>
          <w:r>
            <w:rPr>
              <w:noProof/>
            </w:rPr>
            <w:fldChar w:fldCharType="end"/>
          </w:r>
        </w:p>
        <w:p w14:paraId="5DE94E6E" w14:textId="77777777" w:rsidR="00355C2C" w:rsidRDefault="00355C2C">
          <w:pPr>
            <w:pStyle w:val="TOC1"/>
            <w:rPr>
              <w:rFonts w:asciiTheme="minorHAnsi" w:eastAsiaTheme="minorEastAsia" w:hAnsiTheme="minorHAnsi"/>
              <w:b w:val="0"/>
              <w:bCs w:val="0"/>
              <w:caps w:val="0"/>
              <w:noProof/>
              <w:color w:val="auto"/>
              <w:lang w:eastAsia="en-US"/>
            </w:rPr>
          </w:pPr>
          <w:r w:rsidRPr="009963EE">
            <w:rPr>
              <w:rFonts w:ascii="Arial" w:hAnsi="Arial"/>
              <w:iCs/>
              <w:noProof/>
              <w:color w:val="949494" w:themeColor="text2" w:themeTint="80"/>
            </w:rPr>
            <w:t>Exploratory Data Analysis</w:t>
          </w:r>
          <w:r>
            <w:rPr>
              <w:noProof/>
            </w:rPr>
            <w:tab/>
          </w:r>
          <w:r>
            <w:rPr>
              <w:noProof/>
            </w:rPr>
            <w:fldChar w:fldCharType="begin"/>
          </w:r>
          <w:r>
            <w:rPr>
              <w:noProof/>
            </w:rPr>
            <w:instrText xml:space="preserve"> PAGEREF _Toc465934305 \h </w:instrText>
          </w:r>
          <w:r>
            <w:rPr>
              <w:noProof/>
            </w:rPr>
          </w:r>
          <w:r>
            <w:rPr>
              <w:noProof/>
            </w:rPr>
            <w:fldChar w:fldCharType="separate"/>
          </w:r>
          <w:r>
            <w:rPr>
              <w:noProof/>
            </w:rPr>
            <w:t>4</w:t>
          </w:r>
          <w:r>
            <w:rPr>
              <w:noProof/>
            </w:rPr>
            <w:fldChar w:fldCharType="end"/>
          </w:r>
        </w:p>
        <w:p w14:paraId="5A72A787" w14:textId="77777777" w:rsidR="00355C2C" w:rsidRDefault="00355C2C">
          <w:pPr>
            <w:pStyle w:val="TOC2"/>
            <w:rPr>
              <w:rFonts w:eastAsiaTheme="minorEastAsia"/>
              <w:bCs w:val="0"/>
              <w:noProof/>
              <w:color w:val="auto"/>
              <w:sz w:val="24"/>
              <w:szCs w:val="24"/>
              <w:lang w:eastAsia="en-US"/>
            </w:rPr>
          </w:pPr>
          <w:r>
            <w:rPr>
              <w:noProof/>
            </w:rPr>
            <w:t>Preprocessing</w:t>
          </w:r>
          <w:r>
            <w:rPr>
              <w:noProof/>
            </w:rPr>
            <w:tab/>
          </w:r>
          <w:r>
            <w:rPr>
              <w:noProof/>
            </w:rPr>
            <w:fldChar w:fldCharType="begin"/>
          </w:r>
          <w:r>
            <w:rPr>
              <w:noProof/>
            </w:rPr>
            <w:instrText xml:space="preserve"> PAGEREF _Toc465934306 \h </w:instrText>
          </w:r>
          <w:r>
            <w:rPr>
              <w:noProof/>
            </w:rPr>
          </w:r>
          <w:r>
            <w:rPr>
              <w:noProof/>
            </w:rPr>
            <w:fldChar w:fldCharType="separate"/>
          </w:r>
          <w:r>
            <w:rPr>
              <w:noProof/>
            </w:rPr>
            <w:t>4</w:t>
          </w:r>
          <w:r>
            <w:rPr>
              <w:noProof/>
            </w:rPr>
            <w:fldChar w:fldCharType="end"/>
          </w:r>
        </w:p>
        <w:p w14:paraId="7B91D083" w14:textId="77777777" w:rsidR="00355C2C" w:rsidRDefault="00355C2C">
          <w:pPr>
            <w:pStyle w:val="TOC2"/>
            <w:rPr>
              <w:rFonts w:eastAsiaTheme="minorEastAsia"/>
              <w:bCs w:val="0"/>
              <w:noProof/>
              <w:color w:val="auto"/>
              <w:sz w:val="24"/>
              <w:szCs w:val="24"/>
              <w:lang w:eastAsia="en-US"/>
            </w:rPr>
          </w:pPr>
          <w:r>
            <w:rPr>
              <w:noProof/>
            </w:rPr>
            <w:t>Tools</w:t>
          </w:r>
          <w:r>
            <w:rPr>
              <w:noProof/>
            </w:rPr>
            <w:tab/>
          </w:r>
          <w:r>
            <w:rPr>
              <w:noProof/>
            </w:rPr>
            <w:fldChar w:fldCharType="begin"/>
          </w:r>
          <w:r>
            <w:rPr>
              <w:noProof/>
            </w:rPr>
            <w:instrText xml:space="preserve"> PAGEREF _Toc465934307 \h </w:instrText>
          </w:r>
          <w:r>
            <w:rPr>
              <w:noProof/>
            </w:rPr>
          </w:r>
          <w:r>
            <w:rPr>
              <w:noProof/>
            </w:rPr>
            <w:fldChar w:fldCharType="separate"/>
          </w:r>
          <w:r>
            <w:rPr>
              <w:noProof/>
            </w:rPr>
            <w:t>5</w:t>
          </w:r>
          <w:r>
            <w:rPr>
              <w:noProof/>
            </w:rPr>
            <w:fldChar w:fldCharType="end"/>
          </w:r>
        </w:p>
        <w:p w14:paraId="23F93611" w14:textId="77777777" w:rsidR="00355C2C" w:rsidRDefault="00355C2C">
          <w:pPr>
            <w:pStyle w:val="TOC1"/>
            <w:rPr>
              <w:rFonts w:asciiTheme="minorHAnsi" w:eastAsiaTheme="minorEastAsia" w:hAnsiTheme="minorHAnsi"/>
              <w:b w:val="0"/>
              <w:bCs w:val="0"/>
              <w:caps w:val="0"/>
              <w:noProof/>
              <w:color w:val="auto"/>
              <w:lang w:eastAsia="en-US"/>
            </w:rPr>
          </w:pPr>
          <w:r w:rsidRPr="009963EE">
            <w:rPr>
              <w:rFonts w:ascii="Arial" w:hAnsi="Arial"/>
              <w:iCs/>
              <w:noProof/>
              <w:color w:val="949494" w:themeColor="text2" w:themeTint="80"/>
            </w:rPr>
            <w:t>Development and Validation</w:t>
          </w:r>
          <w:r>
            <w:rPr>
              <w:noProof/>
            </w:rPr>
            <w:tab/>
          </w:r>
          <w:r>
            <w:rPr>
              <w:noProof/>
            </w:rPr>
            <w:fldChar w:fldCharType="begin"/>
          </w:r>
          <w:r>
            <w:rPr>
              <w:noProof/>
            </w:rPr>
            <w:instrText xml:space="preserve"> PAGEREF _Toc465934308 \h </w:instrText>
          </w:r>
          <w:r>
            <w:rPr>
              <w:noProof/>
            </w:rPr>
          </w:r>
          <w:r>
            <w:rPr>
              <w:noProof/>
            </w:rPr>
            <w:fldChar w:fldCharType="separate"/>
          </w:r>
          <w:r>
            <w:rPr>
              <w:noProof/>
            </w:rPr>
            <w:t>6</w:t>
          </w:r>
          <w:r>
            <w:rPr>
              <w:noProof/>
            </w:rPr>
            <w:fldChar w:fldCharType="end"/>
          </w:r>
        </w:p>
        <w:p w14:paraId="2A9BE30C" w14:textId="77777777" w:rsidR="00355C2C" w:rsidRDefault="00355C2C">
          <w:pPr>
            <w:pStyle w:val="TOC2"/>
            <w:rPr>
              <w:rFonts w:eastAsiaTheme="minorEastAsia"/>
              <w:bCs w:val="0"/>
              <w:noProof/>
              <w:color w:val="auto"/>
              <w:sz w:val="24"/>
              <w:szCs w:val="24"/>
              <w:lang w:eastAsia="en-US"/>
            </w:rPr>
          </w:pPr>
          <w:r>
            <w:rPr>
              <w:noProof/>
            </w:rPr>
            <w:t>Model building</w:t>
          </w:r>
          <w:r>
            <w:rPr>
              <w:noProof/>
            </w:rPr>
            <w:tab/>
          </w:r>
          <w:r>
            <w:rPr>
              <w:noProof/>
            </w:rPr>
            <w:fldChar w:fldCharType="begin"/>
          </w:r>
          <w:r>
            <w:rPr>
              <w:noProof/>
            </w:rPr>
            <w:instrText xml:space="preserve"> PAGEREF _Toc465934309 \h </w:instrText>
          </w:r>
          <w:r>
            <w:rPr>
              <w:noProof/>
            </w:rPr>
          </w:r>
          <w:r>
            <w:rPr>
              <w:noProof/>
            </w:rPr>
            <w:fldChar w:fldCharType="separate"/>
          </w:r>
          <w:r>
            <w:rPr>
              <w:noProof/>
            </w:rPr>
            <w:t>6</w:t>
          </w:r>
          <w:r>
            <w:rPr>
              <w:noProof/>
            </w:rPr>
            <w:fldChar w:fldCharType="end"/>
          </w:r>
        </w:p>
        <w:p w14:paraId="39621807" w14:textId="77777777" w:rsidR="00355C2C" w:rsidRDefault="00355C2C">
          <w:pPr>
            <w:pStyle w:val="TOC2"/>
            <w:rPr>
              <w:rFonts w:eastAsiaTheme="minorEastAsia"/>
              <w:bCs w:val="0"/>
              <w:noProof/>
              <w:color w:val="auto"/>
              <w:sz w:val="24"/>
              <w:szCs w:val="24"/>
              <w:lang w:eastAsia="en-US"/>
            </w:rPr>
          </w:pPr>
          <w:r>
            <w:rPr>
              <w:noProof/>
            </w:rPr>
            <w:t>Pipelines</w:t>
          </w:r>
          <w:r>
            <w:rPr>
              <w:noProof/>
            </w:rPr>
            <w:tab/>
          </w:r>
          <w:r>
            <w:rPr>
              <w:noProof/>
            </w:rPr>
            <w:fldChar w:fldCharType="begin"/>
          </w:r>
          <w:r>
            <w:rPr>
              <w:noProof/>
            </w:rPr>
            <w:instrText xml:space="preserve"> PAGEREF _Toc465934310 \h </w:instrText>
          </w:r>
          <w:r>
            <w:rPr>
              <w:noProof/>
            </w:rPr>
          </w:r>
          <w:r>
            <w:rPr>
              <w:noProof/>
            </w:rPr>
            <w:fldChar w:fldCharType="separate"/>
          </w:r>
          <w:r>
            <w:rPr>
              <w:noProof/>
            </w:rPr>
            <w:t>7</w:t>
          </w:r>
          <w:r>
            <w:rPr>
              <w:noProof/>
            </w:rPr>
            <w:fldChar w:fldCharType="end"/>
          </w:r>
        </w:p>
        <w:p w14:paraId="0340A820" w14:textId="77777777" w:rsidR="00355C2C" w:rsidRDefault="00355C2C">
          <w:pPr>
            <w:pStyle w:val="TOC2"/>
            <w:rPr>
              <w:rFonts w:eastAsiaTheme="minorEastAsia"/>
              <w:bCs w:val="0"/>
              <w:noProof/>
              <w:color w:val="auto"/>
              <w:sz w:val="24"/>
              <w:szCs w:val="24"/>
              <w:lang w:eastAsia="en-US"/>
            </w:rPr>
          </w:pPr>
          <w:r>
            <w:rPr>
              <w:noProof/>
            </w:rPr>
            <w:t>Cross validation</w:t>
          </w:r>
          <w:r>
            <w:rPr>
              <w:noProof/>
            </w:rPr>
            <w:tab/>
          </w:r>
          <w:r>
            <w:rPr>
              <w:noProof/>
            </w:rPr>
            <w:fldChar w:fldCharType="begin"/>
          </w:r>
          <w:r>
            <w:rPr>
              <w:noProof/>
            </w:rPr>
            <w:instrText xml:space="preserve"> PAGEREF _Toc465934311 \h </w:instrText>
          </w:r>
          <w:r>
            <w:rPr>
              <w:noProof/>
            </w:rPr>
          </w:r>
          <w:r>
            <w:rPr>
              <w:noProof/>
            </w:rPr>
            <w:fldChar w:fldCharType="separate"/>
          </w:r>
          <w:r>
            <w:rPr>
              <w:noProof/>
            </w:rPr>
            <w:t>8</w:t>
          </w:r>
          <w:r>
            <w:rPr>
              <w:noProof/>
            </w:rPr>
            <w:fldChar w:fldCharType="end"/>
          </w:r>
        </w:p>
        <w:p w14:paraId="627E9676" w14:textId="77777777" w:rsidR="00355C2C" w:rsidRDefault="00355C2C">
          <w:pPr>
            <w:pStyle w:val="TOC2"/>
            <w:rPr>
              <w:rFonts w:eastAsiaTheme="minorEastAsia"/>
              <w:bCs w:val="0"/>
              <w:noProof/>
              <w:color w:val="auto"/>
              <w:sz w:val="24"/>
              <w:szCs w:val="24"/>
              <w:lang w:eastAsia="en-US"/>
            </w:rPr>
          </w:pPr>
          <w:r>
            <w:rPr>
              <w:noProof/>
            </w:rPr>
            <w:t>Grid Search CV</w:t>
          </w:r>
          <w:r>
            <w:rPr>
              <w:noProof/>
            </w:rPr>
            <w:tab/>
          </w:r>
          <w:r>
            <w:rPr>
              <w:noProof/>
            </w:rPr>
            <w:fldChar w:fldCharType="begin"/>
          </w:r>
          <w:r>
            <w:rPr>
              <w:noProof/>
            </w:rPr>
            <w:instrText xml:space="preserve"> PAGEREF _Toc465934312 \h </w:instrText>
          </w:r>
          <w:r>
            <w:rPr>
              <w:noProof/>
            </w:rPr>
          </w:r>
          <w:r>
            <w:rPr>
              <w:noProof/>
            </w:rPr>
            <w:fldChar w:fldCharType="separate"/>
          </w:r>
          <w:r>
            <w:rPr>
              <w:noProof/>
            </w:rPr>
            <w:t>9</w:t>
          </w:r>
          <w:r>
            <w:rPr>
              <w:noProof/>
            </w:rPr>
            <w:fldChar w:fldCharType="end"/>
          </w:r>
        </w:p>
        <w:p w14:paraId="2D5F079C" w14:textId="77777777" w:rsidR="00355C2C" w:rsidRDefault="00355C2C">
          <w:pPr>
            <w:pStyle w:val="TOC1"/>
            <w:rPr>
              <w:rFonts w:asciiTheme="minorHAnsi" w:eastAsiaTheme="minorEastAsia" w:hAnsiTheme="minorHAnsi"/>
              <w:b w:val="0"/>
              <w:bCs w:val="0"/>
              <w:caps w:val="0"/>
              <w:noProof/>
              <w:color w:val="auto"/>
              <w:lang w:eastAsia="en-US"/>
            </w:rPr>
          </w:pPr>
          <w:r w:rsidRPr="009963EE">
            <w:rPr>
              <w:rFonts w:ascii="Arial" w:hAnsi="Arial"/>
              <w:iCs/>
              <w:noProof/>
              <w:color w:val="949494" w:themeColor="text2" w:themeTint="80"/>
            </w:rPr>
            <w:t>Final model structure</w:t>
          </w:r>
          <w:r>
            <w:rPr>
              <w:noProof/>
            </w:rPr>
            <w:tab/>
          </w:r>
          <w:r>
            <w:rPr>
              <w:noProof/>
            </w:rPr>
            <w:fldChar w:fldCharType="begin"/>
          </w:r>
          <w:r>
            <w:rPr>
              <w:noProof/>
            </w:rPr>
            <w:instrText xml:space="preserve"> PAGEREF _Toc465934313 \h </w:instrText>
          </w:r>
          <w:r>
            <w:rPr>
              <w:noProof/>
            </w:rPr>
          </w:r>
          <w:r>
            <w:rPr>
              <w:noProof/>
            </w:rPr>
            <w:fldChar w:fldCharType="separate"/>
          </w:r>
          <w:r>
            <w:rPr>
              <w:noProof/>
            </w:rPr>
            <w:t>11</w:t>
          </w:r>
          <w:r>
            <w:rPr>
              <w:noProof/>
            </w:rPr>
            <w:fldChar w:fldCharType="end"/>
          </w:r>
        </w:p>
        <w:p w14:paraId="31B3B4E1" w14:textId="77777777" w:rsidR="00355C2C" w:rsidRDefault="00355C2C">
          <w:pPr>
            <w:pStyle w:val="TOC2"/>
            <w:rPr>
              <w:rFonts w:eastAsiaTheme="minorEastAsia"/>
              <w:bCs w:val="0"/>
              <w:noProof/>
              <w:color w:val="auto"/>
              <w:sz w:val="24"/>
              <w:szCs w:val="24"/>
              <w:lang w:eastAsia="en-US"/>
            </w:rPr>
          </w:pPr>
          <w:r>
            <w:rPr>
              <w:noProof/>
            </w:rPr>
            <w:t>Fitting the Final Model</w:t>
          </w:r>
          <w:r>
            <w:rPr>
              <w:noProof/>
            </w:rPr>
            <w:tab/>
          </w:r>
          <w:r>
            <w:rPr>
              <w:noProof/>
            </w:rPr>
            <w:fldChar w:fldCharType="begin"/>
          </w:r>
          <w:r>
            <w:rPr>
              <w:noProof/>
            </w:rPr>
            <w:instrText xml:space="preserve"> PAGEREF _Toc465934314 \h </w:instrText>
          </w:r>
          <w:r>
            <w:rPr>
              <w:noProof/>
            </w:rPr>
          </w:r>
          <w:r>
            <w:rPr>
              <w:noProof/>
            </w:rPr>
            <w:fldChar w:fldCharType="separate"/>
          </w:r>
          <w:r>
            <w:rPr>
              <w:noProof/>
            </w:rPr>
            <w:t>11</w:t>
          </w:r>
          <w:r>
            <w:rPr>
              <w:noProof/>
            </w:rPr>
            <w:fldChar w:fldCharType="end"/>
          </w:r>
        </w:p>
        <w:p w14:paraId="562EE0F9" w14:textId="77777777" w:rsidR="00355C2C" w:rsidRDefault="00355C2C">
          <w:pPr>
            <w:pStyle w:val="TOC1"/>
            <w:rPr>
              <w:rFonts w:asciiTheme="minorHAnsi" w:eastAsiaTheme="minorEastAsia" w:hAnsiTheme="minorHAnsi"/>
              <w:b w:val="0"/>
              <w:bCs w:val="0"/>
              <w:caps w:val="0"/>
              <w:noProof/>
              <w:color w:val="auto"/>
              <w:lang w:eastAsia="en-US"/>
            </w:rPr>
          </w:pPr>
          <w:r w:rsidRPr="009963EE">
            <w:rPr>
              <w:rFonts w:ascii="Arial" w:hAnsi="Arial"/>
              <w:iCs/>
              <w:noProof/>
              <w:color w:val="949494" w:themeColor="text2" w:themeTint="80"/>
            </w:rPr>
            <w:lastRenderedPageBreak/>
            <w:t>Appendix</w:t>
          </w:r>
          <w:r>
            <w:rPr>
              <w:noProof/>
            </w:rPr>
            <w:tab/>
          </w:r>
          <w:r>
            <w:rPr>
              <w:noProof/>
            </w:rPr>
            <w:fldChar w:fldCharType="begin"/>
          </w:r>
          <w:r>
            <w:rPr>
              <w:noProof/>
            </w:rPr>
            <w:instrText xml:space="preserve"> PAGEREF _Toc465934315 \h </w:instrText>
          </w:r>
          <w:r>
            <w:rPr>
              <w:noProof/>
            </w:rPr>
          </w:r>
          <w:r>
            <w:rPr>
              <w:noProof/>
            </w:rPr>
            <w:fldChar w:fldCharType="separate"/>
          </w:r>
          <w:r>
            <w:rPr>
              <w:noProof/>
            </w:rPr>
            <w:t>12</w:t>
          </w:r>
          <w:r>
            <w:rPr>
              <w:noProof/>
            </w:rPr>
            <w:fldChar w:fldCharType="end"/>
          </w:r>
        </w:p>
        <w:p w14:paraId="5F798400" w14:textId="77777777" w:rsidR="00355C2C" w:rsidRDefault="00355C2C">
          <w:pPr>
            <w:pStyle w:val="TOC2"/>
            <w:rPr>
              <w:rFonts w:eastAsiaTheme="minorEastAsia"/>
              <w:bCs w:val="0"/>
              <w:noProof/>
              <w:color w:val="auto"/>
              <w:sz w:val="24"/>
              <w:szCs w:val="24"/>
              <w:lang w:eastAsia="en-US"/>
            </w:rPr>
          </w:pPr>
          <w:r>
            <w:rPr>
              <w:noProof/>
            </w:rPr>
            <w:t>Figure 1: Schema</w:t>
          </w:r>
          <w:r>
            <w:rPr>
              <w:noProof/>
            </w:rPr>
            <w:tab/>
          </w:r>
          <w:r>
            <w:rPr>
              <w:noProof/>
            </w:rPr>
            <w:fldChar w:fldCharType="begin"/>
          </w:r>
          <w:r>
            <w:rPr>
              <w:noProof/>
            </w:rPr>
            <w:instrText xml:space="preserve"> PAGEREF _Toc465934316 \h </w:instrText>
          </w:r>
          <w:r>
            <w:rPr>
              <w:noProof/>
            </w:rPr>
          </w:r>
          <w:r>
            <w:rPr>
              <w:noProof/>
            </w:rPr>
            <w:fldChar w:fldCharType="separate"/>
          </w:r>
          <w:r>
            <w:rPr>
              <w:noProof/>
            </w:rPr>
            <w:t>12</w:t>
          </w:r>
          <w:r>
            <w:rPr>
              <w:noProof/>
            </w:rPr>
            <w:fldChar w:fldCharType="end"/>
          </w:r>
        </w:p>
        <w:p w14:paraId="53C9E225" w14:textId="77777777" w:rsidR="00355C2C" w:rsidRDefault="00355C2C">
          <w:pPr>
            <w:pStyle w:val="TOC2"/>
            <w:rPr>
              <w:rFonts w:eastAsiaTheme="minorEastAsia"/>
              <w:bCs w:val="0"/>
              <w:noProof/>
              <w:color w:val="auto"/>
              <w:sz w:val="24"/>
              <w:szCs w:val="24"/>
              <w:lang w:eastAsia="en-US"/>
            </w:rPr>
          </w:pPr>
          <w:r>
            <w:rPr>
              <w:noProof/>
            </w:rPr>
            <w:t>Figure 2: Pairwise Interactions</w:t>
          </w:r>
          <w:r>
            <w:rPr>
              <w:noProof/>
            </w:rPr>
            <w:tab/>
          </w:r>
          <w:r>
            <w:rPr>
              <w:noProof/>
            </w:rPr>
            <w:fldChar w:fldCharType="begin"/>
          </w:r>
          <w:r>
            <w:rPr>
              <w:noProof/>
            </w:rPr>
            <w:instrText xml:space="preserve"> PAGEREF _Toc465934317 \h </w:instrText>
          </w:r>
          <w:r>
            <w:rPr>
              <w:noProof/>
            </w:rPr>
          </w:r>
          <w:r>
            <w:rPr>
              <w:noProof/>
            </w:rPr>
            <w:fldChar w:fldCharType="separate"/>
          </w:r>
          <w:r>
            <w:rPr>
              <w:noProof/>
            </w:rPr>
            <w:t>15</w:t>
          </w:r>
          <w:r>
            <w:rPr>
              <w:noProof/>
            </w:rPr>
            <w:fldChar w:fldCharType="end"/>
          </w:r>
        </w:p>
        <w:p w14:paraId="02F57FBC" w14:textId="77777777" w:rsidR="00355C2C" w:rsidRDefault="00355C2C">
          <w:pPr>
            <w:pStyle w:val="TOC2"/>
            <w:rPr>
              <w:rFonts w:eastAsiaTheme="minorEastAsia"/>
              <w:bCs w:val="0"/>
              <w:noProof/>
              <w:color w:val="auto"/>
              <w:sz w:val="24"/>
              <w:szCs w:val="24"/>
              <w:lang w:eastAsia="en-US"/>
            </w:rPr>
          </w:pPr>
          <w:r>
            <w:rPr>
              <w:noProof/>
            </w:rPr>
            <w:t>Figure 3: Multicollinearity</w:t>
          </w:r>
          <w:r>
            <w:rPr>
              <w:noProof/>
            </w:rPr>
            <w:tab/>
          </w:r>
          <w:r>
            <w:rPr>
              <w:noProof/>
            </w:rPr>
            <w:fldChar w:fldCharType="begin"/>
          </w:r>
          <w:r>
            <w:rPr>
              <w:noProof/>
            </w:rPr>
            <w:instrText xml:space="preserve"> PAGEREF _Toc465934318 \h </w:instrText>
          </w:r>
          <w:r>
            <w:rPr>
              <w:noProof/>
            </w:rPr>
          </w:r>
          <w:r>
            <w:rPr>
              <w:noProof/>
            </w:rPr>
            <w:fldChar w:fldCharType="separate"/>
          </w:r>
          <w:r>
            <w:rPr>
              <w:noProof/>
            </w:rPr>
            <w:t>16</w:t>
          </w:r>
          <w:r>
            <w:rPr>
              <w:noProof/>
            </w:rPr>
            <w:fldChar w:fldCharType="end"/>
          </w:r>
        </w:p>
        <w:p w14:paraId="71FF7BD5" w14:textId="77777777" w:rsidR="00E967EF" w:rsidRDefault="00164500">
          <w:r>
            <w:rPr>
              <w:rFonts w:asciiTheme="majorHAnsi" w:hAnsiTheme="majorHAnsi"/>
              <w:b/>
              <w:bCs/>
              <w:caps/>
              <w:color w:val="2A2A2A" w:themeColor="text2"/>
              <w:sz w:val="28"/>
            </w:rPr>
            <w:fldChar w:fldCharType="end"/>
          </w:r>
        </w:p>
      </w:sdtContent>
    </w:sdt>
    <w:p w14:paraId="713E97CE" w14:textId="77777777" w:rsidR="00E967EF" w:rsidRDefault="00E967EF">
      <w:pPr>
        <w:sectPr w:rsidR="00E967EF">
          <w:footerReference w:type="even" r:id="rId13"/>
          <w:headerReference w:type="first" r:id="rId14"/>
          <w:footerReference w:type="first" r:id="rId15"/>
          <w:pgSz w:w="12240" w:h="15840"/>
          <w:pgMar w:top="2520" w:right="1800" w:bottom="1728" w:left="1800" w:header="720" w:footer="720" w:gutter="0"/>
          <w:pgNumType w:fmt="lowerRoman" w:start="1"/>
          <w:cols w:space="720"/>
          <w:titlePg/>
          <w:docGrid w:linePitch="360"/>
        </w:sectPr>
      </w:pPr>
    </w:p>
    <w:p w14:paraId="461F5EB9" w14:textId="4671AADA" w:rsidR="00E967EF" w:rsidRDefault="0015710A" w:rsidP="00BD3504">
      <w:pPr>
        <w:pStyle w:val="Heading1"/>
      </w:pPr>
      <w:bookmarkStart w:id="4" w:name="_Toc465934298"/>
      <w:r>
        <w:rPr>
          <w:rStyle w:val="Emphasis"/>
        </w:rPr>
        <w:lastRenderedPageBreak/>
        <w:t>Overview</w:t>
      </w:r>
      <w:bookmarkEnd w:id="4"/>
    </w:p>
    <w:p w14:paraId="3C81C4A9" w14:textId="46B4EC06" w:rsidR="00E967EF" w:rsidRDefault="00CE45B4">
      <w:pPr>
        <w:pStyle w:val="Heading2"/>
      </w:pPr>
      <w:bookmarkStart w:id="5" w:name="_Toc465934299"/>
      <w:r>
        <w:t>Model overview</w:t>
      </w:r>
      <w:bookmarkEnd w:id="5"/>
    </w:p>
    <w:p w14:paraId="5C367D64" w14:textId="7BD11199" w:rsidR="00E92924" w:rsidRDefault="00F578C4" w:rsidP="00E92924">
      <w:r>
        <w:t xml:space="preserve">The Data Science Center of Excellence’s BI model for </w:t>
      </w:r>
      <w:proofErr w:type="spellStart"/>
      <w:r>
        <w:t>DataSet</w:t>
      </w:r>
      <w:proofErr w:type="spellEnd"/>
      <w:r>
        <w:t xml:space="preserve"> A is a Gradient Boosting Machine (GBM).  The initial data aggregation, split and feature engineering was performed by the PCA team. Several grid searches were performed (building several hundred models in total) in order to select the model that maximized the validation set lift metric.</w:t>
      </w:r>
      <w:r w:rsidR="00BA2924">
        <w:t xml:space="preserve"> All code written for the </w:t>
      </w:r>
      <w:proofErr w:type="spellStart"/>
      <w:r w:rsidR="00BA2924">
        <w:t>DataSet</w:t>
      </w:r>
      <w:proofErr w:type="spellEnd"/>
      <w:r w:rsidR="00BA2924">
        <w:t xml:space="preserve"> </w:t>
      </w:r>
      <w:proofErr w:type="spellStart"/>
      <w:r w:rsidR="00BA2924">
        <w:t>A</w:t>
      </w:r>
      <w:proofErr w:type="spellEnd"/>
      <w:r w:rsidR="00BA2924">
        <w:t xml:space="preserve"> analysis can be found at the </w:t>
      </w:r>
      <w:proofErr w:type="spellStart"/>
      <w:r w:rsidR="00BA2924">
        <w:t>DSCoE’s</w:t>
      </w:r>
      <w:proofErr w:type="spellEnd"/>
      <w:r w:rsidR="00BA2924">
        <w:t xml:space="preserve"> </w:t>
      </w:r>
      <w:hyperlink r:id="rId16" w:history="1">
        <w:proofErr w:type="spellStart"/>
        <w:r w:rsidR="00BA2924" w:rsidRPr="00BA2924">
          <w:rPr>
            <w:rStyle w:val="Hyperlink"/>
          </w:rPr>
          <w:t>Gitlab</w:t>
        </w:r>
        <w:proofErr w:type="spellEnd"/>
      </w:hyperlink>
      <w:r w:rsidR="00BA2924">
        <w:t>.</w:t>
      </w:r>
      <w:r w:rsidR="00E92924">
        <w:t xml:space="preserve"> </w:t>
      </w:r>
    </w:p>
    <w:p w14:paraId="1DDEC899" w14:textId="77777777" w:rsidR="00AB55BB" w:rsidRDefault="00AB55BB">
      <w:r>
        <w:br w:type="page"/>
      </w:r>
    </w:p>
    <w:p w14:paraId="683C03C9" w14:textId="405640DF" w:rsidR="00AB55BB" w:rsidRDefault="00AB55BB" w:rsidP="00AB55BB">
      <w:pPr>
        <w:pStyle w:val="Heading1"/>
      </w:pPr>
      <w:bookmarkStart w:id="6" w:name="_Toc465934300"/>
      <w:r>
        <w:rPr>
          <w:rStyle w:val="Emphasis"/>
        </w:rPr>
        <w:lastRenderedPageBreak/>
        <w:t>Data prep</w:t>
      </w:r>
      <w:bookmarkEnd w:id="6"/>
    </w:p>
    <w:p w14:paraId="39D8C61F" w14:textId="301FF1AB" w:rsidR="00FD1E23" w:rsidRDefault="002C2172" w:rsidP="00FD1E23">
      <w:pPr>
        <w:pStyle w:val="Heading2"/>
      </w:pPr>
      <w:bookmarkStart w:id="7" w:name="_Toc465934301"/>
      <w:r>
        <w:t>Overview of data</w:t>
      </w:r>
      <w:bookmarkEnd w:id="7"/>
    </w:p>
    <w:p w14:paraId="448184FD" w14:textId="26D8A82F" w:rsidR="00C2102D" w:rsidRDefault="00775386" w:rsidP="00775386">
      <w:r>
        <w:t>All variables created in the data prep stage were based on a PCA-provided data prep Hive script, however some of the features were changed to reference the BI equivalent of some PD variables</w:t>
      </w:r>
      <w:r w:rsidR="00BA2924">
        <w:t>.</w:t>
      </w:r>
      <w:r>
        <w:t xml:space="preserve"> The Hive query for variable creation can be found in the </w:t>
      </w:r>
      <w:proofErr w:type="spellStart"/>
      <w:r>
        <w:t>DSCoE</w:t>
      </w:r>
      <w:proofErr w:type="spellEnd"/>
      <w:r>
        <w:t xml:space="preserve"> </w:t>
      </w:r>
      <w:hyperlink r:id="rId17" w:history="1">
        <w:proofErr w:type="spellStart"/>
        <w:r w:rsidRPr="00775386">
          <w:rPr>
            <w:rStyle w:val="Hyperlink"/>
          </w:rPr>
          <w:t>Gitlab</w:t>
        </w:r>
        <w:proofErr w:type="spellEnd"/>
        <w:r w:rsidRPr="00775386">
          <w:rPr>
            <w:rStyle w:val="Hyperlink"/>
          </w:rPr>
          <w:t xml:space="preserve"> repository</w:t>
        </w:r>
      </w:hyperlink>
      <w:r>
        <w:t>.</w:t>
      </w:r>
      <w:r w:rsidR="00007602">
        <w:t xml:space="preserve">  The data was split at the Hive level to avoid introducing validation data too early.</w:t>
      </w:r>
      <w:r w:rsidR="003572B6">
        <w:t xml:space="preserve">  The training set contained </w:t>
      </w:r>
      <w:r w:rsidR="003572B6" w:rsidRPr="003572B6">
        <w:t>1</w:t>
      </w:r>
      <w:r w:rsidR="0074169A">
        <w:t>,</w:t>
      </w:r>
      <w:r w:rsidR="003572B6" w:rsidRPr="003572B6">
        <w:t>745</w:t>
      </w:r>
      <w:r w:rsidR="0074169A">
        <w:t>,</w:t>
      </w:r>
      <w:r w:rsidR="003572B6" w:rsidRPr="003572B6">
        <w:t>767</w:t>
      </w:r>
      <w:r w:rsidR="0074169A">
        <w:t xml:space="preserve"> observations, and the validation set was comprised of </w:t>
      </w:r>
      <w:r w:rsidR="0074169A" w:rsidRPr="0074169A">
        <w:t>1</w:t>
      </w:r>
      <w:r w:rsidR="0074169A">
        <w:t>,</w:t>
      </w:r>
      <w:r w:rsidR="0074169A" w:rsidRPr="0074169A">
        <w:t>309</w:t>
      </w:r>
      <w:r w:rsidR="0074169A">
        <w:t>,</w:t>
      </w:r>
      <w:r w:rsidR="0074169A" w:rsidRPr="0074169A">
        <w:t>573</w:t>
      </w:r>
      <w:r w:rsidR="0074169A">
        <w:t xml:space="preserve">. </w:t>
      </w:r>
      <w:r>
        <w:t xml:space="preserve">The </w:t>
      </w:r>
      <w:r w:rsidR="00DA0416">
        <w:t>result</w:t>
      </w:r>
      <w:r w:rsidR="00F160A1">
        <w:t>ant</w:t>
      </w:r>
      <w:r w:rsidR="00DA0416">
        <w:t xml:space="preserve"> </w:t>
      </w:r>
      <w:r>
        <w:t>sche</w:t>
      </w:r>
      <w:r w:rsidR="00DA0416">
        <w:t xml:space="preserve">ma included </w:t>
      </w:r>
      <w:r w:rsidR="003F6F16">
        <w:t xml:space="preserve">80 floating point features, 28 </w:t>
      </w:r>
      <w:proofErr w:type="spellStart"/>
      <w:r w:rsidR="003F6F16">
        <w:t>int</w:t>
      </w:r>
      <w:proofErr w:type="spellEnd"/>
      <w:r w:rsidR="003F6F16">
        <w:t xml:space="preserve"> features (generally indicator variables) and one string feature </w:t>
      </w:r>
      <w:r w:rsidR="00DA0416">
        <w:t>(Figure 1).</w:t>
      </w:r>
      <w:r w:rsidR="001328B8">
        <w:t xml:space="preserve">  All missing value imputation was handled in the Hive code.</w:t>
      </w:r>
    </w:p>
    <w:p w14:paraId="66ECF4C7" w14:textId="77777777" w:rsidR="00C8287F" w:rsidRDefault="00C8287F" w:rsidP="00775386"/>
    <w:p w14:paraId="2BFC1D04" w14:textId="77777777" w:rsidR="0074169A" w:rsidRDefault="0074169A">
      <w:pPr>
        <w:rPr>
          <w:rFonts w:asciiTheme="majorHAnsi" w:hAnsiTheme="majorHAnsi" w:cstheme="majorBidi"/>
          <w:b/>
          <w:caps/>
          <w:color w:val="2A2A2A" w:themeColor="text2"/>
          <w:sz w:val="28"/>
          <w:szCs w:val="26"/>
        </w:rPr>
      </w:pPr>
      <w:r>
        <w:br w:type="page"/>
      </w:r>
    </w:p>
    <w:p w14:paraId="08E78C05" w14:textId="60B8C8CC" w:rsidR="00904A53" w:rsidRDefault="00B642AD" w:rsidP="00904A53">
      <w:pPr>
        <w:pStyle w:val="Heading2"/>
      </w:pPr>
      <w:bookmarkStart w:id="8" w:name="_Toc465934302"/>
      <w:r>
        <w:lastRenderedPageBreak/>
        <w:t>Special variables</w:t>
      </w:r>
      <w:bookmarkEnd w:id="8"/>
    </w:p>
    <w:p w14:paraId="35F34E52" w14:textId="7A69D610" w:rsidR="00904A53" w:rsidRDefault="00904A53" w:rsidP="00904A53">
      <w:r>
        <w:t>The following are features that were specially handled during all stages of the model process</w:t>
      </w:r>
      <w:r w:rsidR="00B642AD">
        <w:t xml:space="preserve"> (i.e. did not receive any sort of pre-processing)</w:t>
      </w:r>
      <w:r>
        <w:t>:</w:t>
      </w:r>
    </w:p>
    <w:p w14:paraId="35120B8F" w14:textId="77777777" w:rsidR="00904A53" w:rsidRDefault="00904A53" w:rsidP="00904A53"/>
    <w:tbl>
      <w:tblPr>
        <w:tblW w:w="6390" w:type="dxa"/>
        <w:tblInd w:w="549" w:type="dxa"/>
        <w:tblLayout w:type="fixed"/>
        <w:tblLook w:val="04A0" w:firstRow="1" w:lastRow="0" w:firstColumn="1" w:lastColumn="0" w:noHBand="0" w:noVBand="1"/>
      </w:tblPr>
      <w:tblGrid>
        <w:gridCol w:w="2700"/>
        <w:gridCol w:w="3690"/>
      </w:tblGrid>
      <w:tr w:rsidR="00B642AD" w:rsidRPr="00B642AD" w14:paraId="23D38DFE" w14:textId="77777777" w:rsidTr="00873659">
        <w:trPr>
          <w:trHeight w:val="320"/>
        </w:trPr>
        <w:tc>
          <w:tcPr>
            <w:tcW w:w="2700" w:type="dxa"/>
            <w:tcBorders>
              <w:top w:val="nil"/>
              <w:left w:val="nil"/>
              <w:bottom w:val="nil"/>
              <w:right w:val="nil"/>
            </w:tcBorders>
            <w:shd w:val="clear" w:color="auto" w:fill="auto"/>
            <w:noWrap/>
            <w:vAlign w:val="bottom"/>
            <w:hideMark/>
          </w:tcPr>
          <w:p w14:paraId="0271EAA6" w14:textId="77777777" w:rsidR="00B642AD" w:rsidRPr="00B642AD" w:rsidRDefault="00B642AD" w:rsidP="00B642AD">
            <w:pPr>
              <w:spacing w:after="0" w:line="240" w:lineRule="auto"/>
              <w:rPr>
                <w:rFonts w:ascii="Calibri" w:eastAsia="Times New Roman" w:hAnsi="Calibri" w:cs="Times New Roman"/>
                <w:b/>
                <w:bCs/>
                <w:color w:val="000000"/>
                <w:lang w:eastAsia="en-US"/>
              </w:rPr>
            </w:pPr>
            <w:r w:rsidRPr="00B642AD">
              <w:rPr>
                <w:rFonts w:ascii="Calibri" w:eastAsia="Times New Roman" w:hAnsi="Calibri" w:cs="Times New Roman"/>
                <w:b/>
                <w:bCs/>
                <w:color w:val="000000"/>
                <w:lang w:eastAsia="en-US"/>
              </w:rPr>
              <w:t>Variable Name</w:t>
            </w:r>
          </w:p>
        </w:tc>
        <w:tc>
          <w:tcPr>
            <w:tcW w:w="3690" w:type="dxa"/>
            <w:tcBorders>
              <w:top w:val="nil"/>
              <w:left w:val="nil"/>
              <w:bottom w:val="nil"/>
              <w:right w:val="nil"/>
            </w:tcBorders>
            <w:shd w:val="clear" w:color="auto" w:fill="auto"/>
            <w:noWrap/>
            <w:vAlign w:val="bottom"/>
            <w:hideMark/>
          </w:tcPr>
          <w:p w14:paraId="674381B3" w14:textId="77777777" w:rsidR="00B642AD" w:rsidRPr="00B642AD" w:rsidRDefault="00B642AD" w:rsidP="00B642AD">
            <w:pPr>
              <w:spacing w:after="0" w:line="240" w:lineRule="auto"/>
              <w:rPr>
                <w:rFonts w:ascii="Calibri" w:eastAsia="Times New Roman" w:hAnsi="Calibri" w:cs="Times New Roman"/>
                <w:b/>
                <w:bCs/>
                <w:color w:val="000000"/>
                <w:lang w:eastAsia="en-US"/>
              </w:rPr>
            </w:pPr>
            <w:r w:rsidRPr="00B642AD">
              <w:rPr>
                <w:rFonts w:ascii="Calibri" w:eastAsia="Times New Roman" w:hAnsi="Calibri" w:cs="Times New Roman"/>
                <w:b/>
                <w:bCs/>
                <w:color w:val="000000"/>
                <w:lang w:eastAsia="en-US"/>
              </w:rPr>
              <w:t>Description</w:t>
            </w:r>
          </w:p>
        </w:tc>
      </w:tr>
      <w:tr w:rsidR="00B642AD" w:rsidRPr="00B642AD" w14:paraId="4AD49485" w14:textId="77777777" w:rsidTr="00873659">
        <w:trPr>
          <w:trHeight w:val="320"/>
        </w:trPr>
        <w:tc>
          <w:tcPr>
            <w:tcW w:w="2700" w:type="dxa"/>
            <w:tcBorders>
              <w:top w:val="nil"/>
              <w:left w:val="nil"/>
              <w:bottom w:val="nil"/>
              <w:right w:val="nil"/>
            </w:tcBorders>
            <w:shd w:val="clear" w:color="auto" w:fill="auto"/>
            <w:noWrap/>
            <w:vAlign w:val="bottom"/>
            <w:hideMark/>
          </w:tcPr>
          <w:p w14:paraId="05FB0B37" w14:textId="77777777" w:rsidR="00B642AD" w:rsidRPr="00B642AD" w:rsidRDefault="00B642AD" w:rsidP="00B642AD">
            <w:pPr>
              <w:spacing w:after="0" w:line="240" w:lineRule="auto"/>
              <w:rPr>
                <w:rFonts w:ascii="Calibri" w:eastAsia="Times New Roman" w:hAnsi="Calibri" w:cs="Times New Roman"/>
                <w:color w:val="000000"/>
                <w:lang w:eastAsia="en-US"/>
              </w:rPr>
            </w:pPr>
            <w:r w:rsidRPr="00B642AD">
              <w:rPr>
                <w:rFonts w:ascii="Calibri" w:eastAsia="Times New Roman" w:hAnsi="Calibri" w:cs="Times New Roman"/>
                <w:color w:val="000000"/>
                <w:lang w:eastAsia="en-US"/>
              </w:rPr>
              <w:t>pp_bi_sy02c_cn00x</w:t>
            </w:r>
          </w:p>
        </w:tc>
        <w:tc>
          <w:tcPr>
            <w:tcW w:w="3690" w:type="dxa"/>
            <w:tcBorders>
              <w:top w:val="nil"/>
              <w:left w:val="nil"/>
              <w:bottom w:val="nil"/>
              <w:right w:val="nil"/>
            </w:tcBorders>
            <w:shd w:val="clear" w:color="auto" w:fill="auto"/>
            <w:noWrap/>
            <w:vAlign w:val="bottom"/>
            <w:hideMark/>
          </w:tcPr>
          <w:p w14:paraId="0AE9EA77" w14:textId="77777777" w:rsidR="00B642AD" w:rsidRPr="00B642AD" w:rsidRDefault="00B642AD" w:rsidP="00B642AD">
            <w:pPr>
              <w:spacing w:after="0" w:line="240" w:lineRule="auto"/>
              <w:rPr>
                <w:rFonts w:ascii="Calibri" w:eastAsia="Times New Roman" w:hAnsi="Calibri" w:cs="Times New Roman"/>
                <w:color w:val="000000"/>
                <w:lang w:eastAsia="en-US"/>
              </w:rPr>
            </w:pPr>
            <w:r w:rsidRPr="00B642AD">
              <w:rPr>
                <w:rFonts w:ascii="Calibri" w:eastAsia="Times New Roman" w:hAnsi="Calibri" w:cs="Times New Roman"/>
                <w:color w:val="000000"/>
                <w:lang w:eastAsia="en-US"/>
              </w:rPr>
              <w:t>The target feature</w:t>
            </w:r>
          </w:p>
        </w:tc>
      </w:tr>
      <w:tr w:rsidR="00B642AD" w:rsidRPr="00B642AD" w14:paraId="57ED63B2" w14:textId="77777777" w:rsidTr="00873659">
        <w:trPr>
          <w:trHeight w:val="320"/>
        </w:trPr>
        <w:tc>
          <w:tcPr>
            <w:tcW w:w="2700" w:type="dxa"/>
            <w:tcBorders>
              <w:top w:val="nil"/>
              <w:left w:val="nil"/>
              <w:bottom w:val="nil"/>
              <w:right w:val="nil"/>
            </w:tcBorders>
            <w:shd w:val="clear" w:color="auto" w:fill="auto"/>
            <w:noWrap/>
            <w:vAlign w:val="bottom"/>
            <w:hideMark/>
          </w:tcPr>
          <w:p w14:paraId="5852A27C" w14:textId="77777777" w:rsidR="00B642AD" w:rsidRPr="00B642AD" w:rsidRDefault="00B642AD" w:rsidP="00B642AD">
            <w:pPr>
              <w:spacing w:after="0" w:line="240" w:lineRule="auto"/>
              <w:rPr>
                <w:rFonts w:ascii="Calibri" w:eastAsia="Times New Roman" w:hAnsi="Calibri" w:cs="Times New Roman"/>
                <w:color w:val="000000"/>
                <w:lang w:eastAsia="en-US"/>
              </w:rPr>
            </w:pPr>
            <w:r w:rsidRPr="00B642AD">
              <w:rPr>
                <w:rFonts w:ascii="Calibri" w:eastAsia="Times New Roman" w:hAnsi="Calibri" w:cs="Times New Roman"/>
                <w:color w:val="000000"/>
                <w:lang w:eastAsia="en-US"/>
              </w:rPr>
              <w:t>caryears_bi_sy02c</w:t>
            </w:r>
          </w:p>
        </w:tc>
        <w:tc>
          <w:tcPr>
            <w:tcW w:w="3690" w:type="dxa"/>
            <w:tcBorders>
              <w:top w:val="nil"/>
              <w:left w:val="nil"/>
              <w:bottom w:val="nil"/>
              <w:right w:val="nil"/>
            </w:tcBorders>
            <w:shd w:val="clear" w:color="auto" w:fill="auto"/>
            <w:noWrap/>
            <w:vAlign w:val="bottom"/>
            <w:hideMark/>
          </w:tcPr>
          <w:p w14:paraId="753045A9" w14:textId="2085CB71" w:rsidR="00B642AD" w:rsidRPr="00B642AD" w:rsidRDefault="00B642AD" w:rsidP="00B642AD">
            <w:pPr>
              <w:spacing w:after="0" w:line="240" w:lineRule="auto"/>
              <w:rPr>
                <w:rFonts w:ascii="Calibri" w:eastAsia="Times New Roman" w:hAnsi="Calibri" w:cs="Times New Roman"/>
                <w:color w:val="000000"/>
                <w:lang w:eastAsia="en-US"/>
              </w:rPr>
            </w:pPr>
            <w:r w:rsidRPr="00B642AD">
              <w:rPr>
                <w:rFonts w:ascii="Calibri" w:eastAsia="Times New Roman" w:hAnsi="Calibri" w:cs="Times New Roman"/>
                <w:color w:val="000000"/>
                <w:lang w:eastAsia="en-US"/>
              </w:rPr>
              <w:t>The exposure and weights column</w:t>
            </w:r>
          </w:p>
        </w:tc>
      </w:tr>
      <w:tr w:rsidR="00B642AD" w:rsidRPr="00B642AD" w14:paraId="6135620B" w14:textId="77777777" w:rsidTr="00873659">
        <w:trPr>
          <w:trHeight w:val="320"/>
        </w:trPr>
        <w:tc>
          <w:tcPr>
            <w:tcW w:w="2700" w:type="dxa"/>
            <w:tcBorders>
              <w:top w:val="nil"/>
              <w:left w:val="nil"/>
              <w:bottom w:val="nil"/>
              <w:right w:val="nil"/>
            </w:tcBorders>
            <w:shd w:val="clear" w:color="auto" w:fill="auto"/>
            <w:noWrap/>
            <w:vAlign w:val="bottom"/>
            <w:hideMark/>
          </w:tcPr>
          <w:p w14:paraId="491694E1" w14:textId="77777777" w:rsidR="00B642AD" w:rsidRPr="00B642AD" w:rsidRDefault="00B642AD" w:rsidP="00B642AD">
            <w:pPr>
              <w:spacing w:after="0" w:line="240" w:lineRule="auto"/>
              <w:rPr>
                <w:rFonts w:ascii="Calibri" w:eastAsia="Times New Roman" w:hAnsi="Calibri" w:cs="Times New Roman"/>
                <w:color w:val="000000"/>
                <w:lang w:eastAsia="en-US"/>
              </w:rPr>
            </w:pPr>
            <w:r w:rsidRPr="00B642AD">
              <w:rPr>
                <w:rFonts w:ascii="Calibri" w:eastAsia="Times New Roman" w:hAnsi="Calibri" w:cs="Times New Roman"/>
                <w:color w:val="000000"/>
                <w:lang w:eastAsia="en-US"/>
              </w:rPr>
              <w:t>ilae_bi_sy02c</w:t>
            </w:r>
          </w:p>
        </w:tc>
        <w:tc>
          <w:tcPr>
            <w:tcW w:w="3690" w:type="dxa"/>
            <w:tcBorders>
              <w:top w:val="nil"/>
              <w:left w:val="nil"/>
              <w:bottom w:val="nil"/>
              <w:right w:val="nil"/>
            </w:tcBorders>
            <w:shd w:val="clear" w:color="auto" w:fill="auto"/>
            <w:noWrap/>
            <w:vAlign w:val="bottom"/>
            <w:hideMark/>
          </w:tcPr>
          <w:p w14:paraId="025A6731" w14:textId="77777777" w:rsidR="00B642AD" w:rsidRPr="00B642AD" w:rsidRDefault="00B642AD" w:rsidP="00B642AD">
            <w:pPr>
              <w:spacing w:after="0" w:line="240" w:lineRule="auto"/>
              <w:rPr>
                <w:rFonts w:ascii="Calibri" w:eastAsia="Times New Roman" w:hAnsi="Calibri" w:cs="Times New Roman"/>
                <w:color w:val="000000"/>
                <w:lang w:eastAsia="en-US"/>
              </w:rPr>
            </w:pPr>
            <w:r w:rsidRPr="00B642AD">
              <w:rPr>
                <w:rFonts w:ascii="Calibri" w:eastAsia="Times New Roman" w:hAnsi="Calibri" w:cs="Times New Roman"/>
                <w:color w:val="000000"/>
                <w:lang w:eastAsia="en-US"/>
              </w:rPr>
              <w:t>The loss variable</w:t>
            </w:r>
          </w:p>
        </w:tc>
      </w:tr>
      <w:tr w:rsidR="00B642AD" w:rsidRPr="00B642AD" w14:paraId="5A1AE489" w14:textId="77777777" w:rsidTr="00873659">
        <w:trPr>
          <w:trHeight w:val="320"/>
        </w:trPr>
        <w:tc>
          <w:tcPr>
            <w:tcW w:w="2700" w:type="dxa"/>
            <w:tcBorders>
              <w:top w:val="nil"/>
              <w:left w:val="nil"/>
              <w:bottom w:val="nil"/>
              <w:right w:val="nil"/>
            </w:tcBorders>
            <w:shd w:val="clear" w:color="auto" w:fill="auto"/>
            <w:noWrap/>
            <w:vAlign w:val="bottom"/>
            <w:hideMark/>
          </w:tcPr>
          <w:p w14:paraId="57FF3662" w14:textId="77777777" w:rsidR="00B642AD" w:rsidRPr="00B642AD" w:rsidRDefault="00B642AD" w:rsidP="00B642AD">
            <w:pPr>
              <w:spacing w:after="0" w:line="240" w:lineRule="auto"/>
              <w:rPr>
                <w:rFonts w:ascii="Calibri" w:eastAsia="Times New Roman" w:hAnsi="Calibri" w:cs="Times New Roman"/>
                <w:color w:val="000000"/>
                <w:lang w:eastAsia="en-US"/>
              </w:rPr>
            </w:pPr>
            <w:r w:rsidRPr="00B642AD">
              <w:rPr>
                <w:rFonts w:ascii="Calibri" w:eastAsia="Times New Roman" w:hAnsi="Calibri" w:cs="Times New Roman"/>
                <w:color w:val="000000"/>
                <w:lang w:eastAsia="en-US"/>
              </w:rPr>
              <w:t>bi_glm_offset_tn00x</w:t>
            </w:r>
          </w:p>
        </w:tc>
        <w:tc>
          <w:tcPr>
            <w:tcW w:w="3690" w:type="dxa"/>
            <w:tcBorders>
              <w:top w:val="nil"/>
              <w:left w:val="nil"/>
              <w:bottom w:val="nil"/>
              <w:right w:val="nil"/>
            </w:tcBorders>
            <w:shd w:val="clear" w:color="auto" w:fill="auto"/>
            <w:noWrap/>
            <w:vAlign w:val="bottom"/>
            <w:hideMark/>
          </w:tcPr>
          <w:p w14:paraId="74D63E24" w14:textId="77777777" w:rsidR="00B642AD" w:rsidRPr="00B642AD" w:rsidRDefault="00B642AD" w:rsidP="00B642AD">
            <w:pPr>
              <w:spacing w:after="0" w:line="240" w:lineRule="auto"/>
              <w:rPr>
                <w:rFonts w:ascii="Calibri" w:eastAsia="Times New Roman" w:hAnsi="Calibri" w:cs="Times New Roman"/>
                <w:color w:val="000000"/>
                <w:lang w:eastAsia="en-US"/>
              </w:rPr>
            </w:pPr>
            <w:r w:rsidRPr="00B642AD">
              <w:rPr>
                <w:rFonts w:ascii="Calibri" w:eastAsia="Times New Roman" w:hAnsi="Calibri" w:cs="Times New Roman"/>
                <w:color w:val="000000"/>
                <w:lang w:eastAsia="en-US"/>
              </w:rPr>
              <w:t>The GLM offset variable</w:t>
            </w:r>
          </w:p>
        </w:tc>
      </w:tr>
    </w:tbl>
    <w:p w14:paraId="6983EBC5" w14:textId="77777777" w:rsidR="00D61096" w:rsidRPr="00D61096" w:rsidRDefault="00D61096" w:rsidP="00D61096"/>
    <w:p w14:paraId="04F8E718" w14:textId="77777777" w:rsidR="00D61096" w:rsidRDefault="00D61096" w:rsidP="00B642AD">
      <w:pPr>
        <w:pStyle w:val="Heading2"/>
      </w:pPr>
    </w:p>
    <w:p w14:paraId="19A8CC36" w14:textId="77777777" w:rsidR="00B642AD" w:rsidRDefault="00B642AD" w:rsidP="00B642AD">
      <w:pPr>
        <w:pStyle w:val="Heading2"/>
      </w:pPr>
      <w:bookmarkStart w:id="9" w:name="_Toc465934303"/>
      <w:r>
        <w:t>Omitted Variables</w:t>
      </w:r>
      <w:bookmarkEnd w:id="9"/>
    </w:p>
    <w:p w14:paraId="5F21370A" w14:textId="77777777" w:rsidR="00164500" w:rsidRDefault="00B642AD" w:rsidP="00B642AD">
      <w:r>
        <w:t>The following variables were excluded from the analysis altogether for the provided reasons:</w:t>
      </w:r>
    </w:p>
    <w:p w14:paraId="7853DA9B" w14:textId="77777777" w:rsidR="00164500" w:rsidRDefault="00164500" w:rsidP="00B642AD"/>
    <w:tbl>
      <w:tblPr>
        <w:tblW w:w="7920" w:type="dxa"/>
        <w:tblInd w:w="549" w:type="dxa"/>
        <w:tblLayout w:type="fixed"/>
        <w:tblLook w:val="04A0" w:firstRow="1" w:lastRow="0" w:firstColumn="1" w:lastColumn="0" w:noHBand="0" w:noVBand="1"/>
      </w:tblPr>
      <w:tblGrid>
        <w:gridCol w:w="2970"/>
        <w:gridCol w:w="4950"/>
      </w:tblGrid>
      <w:tr w:rsidR="00873659" w:rsidRPr="00873659" w14:paraId="3B3F6E8B" w14:textId="77777777" w:rsidTr="00873659">
        <w:trPr>
          <w:trHeight w:val="351"/>
        </w:trPr>
        <w:tc>
          <w:tcPr>
            <w:tcW w:w="2970" w:type="dxa"/>
            <w:tcBorders>
              <w:top w:val="nil"/>
              <w:left w:val="nil"/>
              <w:bottom w:val="nil"/>
              <w:right w:val="nil"/>
            </w:tcBorders>
            <w:shd w:val="clear" w:color="auto" w:fill="auto"/>
            <w:noWrap/>
            <w:vAlign w:val="bottom"/>
            <w:hideMark/>
          </w:tcPr>
          <w:p w14:paraId="24B39F7F" w14:textId="77777777" w:rsidR="00873659" w:rsidRPr="00873659" w:rsidRDefault="00873659" w:rsidP="00873659">
            <w:pPr>
              <w:spacing w:after="0" w:line="240" w:lineRule="auto"/>
              <w:rPr>
                <w:rFonts w:ascii="Calibri" w:eastAsia="Times New Roman" w:hAnsi="Calibri" w:cs="Times New Roman"/>
                <w:b/>
                <w:bCs/>
                <w:color w:val="000000"/>
                <w:lang w:eastAsia="en-US"/>
              </w:rPr>
            </w:pPr>
            <w:r w:rsidRPr="00873659">
              <w:rPr>
                <w:rFonts w:ascii="Calibri" w:eastAsia="Times New Roman" w:hAnsi="Calibri" w:cs="Times New Roman"/>
                <w:b/>
                <w:bCs/>
                <w:color w:val="000000"/>
                <w:lang w:eastAsia="en-US"/>
              </w:rPr>
              <w:t>Variable Name</w:t>
            </w:r>
          </w:p>
        </w:tc>
        <w:tc>
          <w:tcPr>
            <w:tcW w:w="4950" w:type="dxa"/>
            <w:tcBorders>
              <w:top w:val="nil"/>
              <w:left w:val="nil"/>
              <w:bottom w:val="nil"/>
              <w:right w:val="nil"/>
            </w:tcBorders>
            <w:shd w:val="clear" w:color="auto" w:fill="auto"/>
            <w:noWrap/>
            <w:vAlign w:val="bottom"/>
            <w:hideMark/>
          </w:tcPr>
          <w:p w14:paraId="19FA87FB" w14:textId="77777777" w:rsidR="00873659" w:rsidRPr="00873659" w:rsidRDefault="00873659" w:rsidP="00873659">
            <w:pPr>
              <w:spacing w:after="0" w:line="240" w:lineRule="auto"/>
              <w:rPr>
                <w:rFonts w:ascii="Calibri" w:eastAsia="Times New Roman" w:hAnsi="Calibri" w:cs="Times New Roman"/>
                <w:b/>
                <w:bCs/>
                <w:color w:val="000000"/>
                <w:lang w:eastAsia="en-US"/>
              </w:rPr>
            </w:pPr>
            <w:r w:rsidRPr="00873659">
              <w:rPr>
                <w:rFonts w:ascii="Calibri" w:eastAsia="Times New Roman" w:hAnsi="Calibri" w:cs="Times New Roman"/>
                <w:b/>
                <w:bCs/>
                <w:color w:val="000000"/>
                <w:lang w:eastAsia="en-US"/>
              </w:rPr>
              <w:t>Description</w:t>
            </w:r>
          </w:p>
        </w:tc>
      </w:tr>
      <w:tr w:rsidR="00873659" w:rsidRPr="00873659" w14:paraId="35700100" w14:textId="77777777" w:rsidTr="00873659">
        <w:trPr>
          <w:trHeight w:val="320"/>
        </w:trPr>
        <w:tc>
          <w:tcPr>
            <w:tcW w:w="2970" w:type="dxa"/>
            <w:tcBorders>
              <w:top w:val="nil"/>
              <w:left w:val="nil"/>
              <w:bottom w:val="nil"/>
              <w:right w:val="nil"/>
            </w:tcBorders>
            <w:shd w:val="clear" w:color="auto" w:fill="auto"/>
            <w:noWrap/>
            <w:vAlign w:val="bottom"/>
            <w:hideMark/>
          </w:tcPr>
          <w:p w14:paraId="0B80937B" w14:textId="77777777" w:rsidR="00873659" w:rsidRPr="00873659" w:rsidRDefault="00873659" w:rsidP="00873659">
            <w:pPr>
              <w:spacing w:after="0" w:line="240" w:lineRule="auto"/>
              <w:rPr>
                <w:rFonts w:ascii="Calibri" w:eastAsia="Times New Roman" w:hAnsi="Calibri" w:cs="Times New Roman"/>
                <w:color w:val="000000"/>
                <w:lang w:eastAsia="en-US"/>
              </w:rPr>
            </w:pPr>
            <w:r w:rsidRPr="00873659">
              <w:rPr>
                <w:rFonts w:ascii="Calibri" w:eastAsia="Times New Roman" w:hAnsi="Calibri" w:cs="Times New Roman"/>
                <w:color w:val="000000"/>
                <w:lang w:eastAsia="en-US"/>
              </w:rPr>
              <w:t>apf912_0_0_hoh</w:t>
            </w:r>
          </w:p>
        </w:tc>
        <w:tc>
          <w:tcPr>
            <w:tcW w:w="4950" w:type="dxa"/>
            <w:tcBorders>
              <w:top w:val="nil"/>
              <w:left w:val="nil"/>
              <w:bottom w:val="nil"/>
              <w:right w:val="nil"/>
            </w:tcBorders>
            <w:shd w:val="clear" w:color="auto" w:fill="auto"/>
            <w:noWrap/>
            <w:vAlign w:val="bottom"/>
            <w:hideMark/>
          </w:tcPr>
          <w:p w14:paraId="5EA68603" w14:textId="77777777" w:rsidR="00873659" w:rsidRPr="00873659" w:rsidRDefault="00873659" w:rsidP="00873659">
            <w:pPr>
              <w:spacing w:after="0" w:line="240" w:lineRule="auto"/>
              <w:rPr>
                <w:rFonts w:ascii="Calibri" w:eastAsia="Times New Roman" w:hAnsi="Calibri" w:cs="Times New Roman"/>
                <w:color w:val="000000"/>
                <w:lang w:eastAsia="en-US"/>
              </w:rPr>
            </w:pPr>
            <w:proofErr w:type="spellStart"/>
            <w:r w:rsidRPr="00873659">
              <w:rPr>
                <w:rFonts w:ascii="Calibri" w:eastAsia="Times New Roman" w:hAnsi="Calibri" w:cs="Times New Roman"/>
                <w:color w:val="000000"/>
                <w:lang w:eastAsia="en-US"/>
              </w:rPr>
              <w:t>InsurView</w:t>
            </w:r>
            <w:proofErr w:type="spellEnd"/>
            <w:r w:rsidRPr="00873659">
              <w:rPr>
                <w:rFonts w:ascii="Calibri" w:eastAsia="Times New Roman" w:hAnsi="Calibri" w:cs="Times New Roman"/>
                <w:color w:val="000000"/>
                <w:lang w:eastAsia="en-US"/>
              </w:rPr>
              <w:t xml:space="preserve"> variable which uses income</w:t>
            </w:r>
          </w:p>
        </w:tc>
      </w:tr>
      <w:tr w:rsidR="00873659" w:rsidRPr="00873659" w14:paraId="62B672AC" w14:textId="77777777" w:rsidTr="00873659">
        <w:trPr>
          <w:trHeight w:val="320"/>
        </w:trPr>
        <w:tc>
          <w:tcPr>
            <w:tcW w:w="2970" w:type="dxa"/>
            <w:tcBorders>
              <w:top w:val="nil"/>
              <w:left w:val="nil"/>
              <w:bottom w:val="nil"/>
              <w:right w:val="nil"/>
            </w:tcBorders>
            <w:shd w:val="clear" w:color="auto" w:fill="auto"/>
            <w:noWrap/>
            <w:vAlign w:val="bottom"/>
            <w:hideMark/>
          </w:tcPr>
          <w:p w14:paraId="24E323A9" w14:textId="77777777" w:rsidR="00873659" w:rsidRPr="00873659" w:rsidRDefault="00873659" w:rsidP="00873659">
            <w:pPr>
              <w:spacing w:after="0" w:line="240" w:lineRule="auto"/>
              <w:rPr>
                <w:rFonts w:ascii="Calibri" w:eastAsia="Times New Roman" w:hAnsi="Calibri" w:cs="Times New Roman"/>
                <w:color w:val="000000"/>
                <w:lang w:eastAsia="en-US"/>
              </w:rPr>
            </w:pPr>
            <w:r w:rsidRPr="00873659">
              <w:rPr>
                <w:rFonts w:ascii="Calibri" w:eastAsia="Times New Roman" w:hAnsi="Calibri" w:cs="Times New Roman"/>
                <w:color w:val="000000"/>
                <w:lang w:eastAsia="en-US"/>
              </w:rPr>
              <w:t>apt002_0_0_hoh</w:t>
            </w:r>
          </w:p>
        </w:tc>
        <w:tc>
          <w:tcPr>
            <w:tcW w:w="4950" w:type="dxa"/>
            <w:tcBorders>
              <w:top w:val="nil"/>
              <w:left w:val="nil"/>
              <w:bottom w:val="nil"/>
              <w:right w:val="nil"/>
            </w:tcBorders>
            <w:shd w:val="clear" w:color="auto" w:fill="auto"/>
            <w:noWrap/>
            <w:vAlign w:val="bottom"/>
            <w:hideMark/>
          </w:tcPr>
          <w:p w14:paraId="38DBC8E3" w14:textId="77777777" w:rsidR="00873659" w:rsidRPr="00873659" w:rsidRDefault="00873659" w:rsidP="00873659">
            <w:pPr>
              <w:spacing w:after="0" w:line="240" w:lineRule="auto"/>
              <w:rPr>
                <w:rFonts w:ascii="Calibri" w:eastAsia="Times New Roman" w:hAnsi="Calibri" w:cs="Times New Roman"/>
                <w:color w:val="000000"/>
                <w:lang w:eastAsia="en-US"/>
              </w:rPr>
            </w:pPr>
            <w:proofErr w:type="spellStart"/>
            <w:r w:rsidRPr="00873659">
              <w:rPr>
                <w:rFonts w:ascii="Calibri" w:eastAsia="Times New Roman" w:hAnsi="Calibri" w:cs="Times New Roman"/>
                <w:color w:val="000000"/>
                <w:lang w:eastAsia="en-US"/>
              </w:rPr>
              <w:t>InsurView</w:t>
            </w:r>
            <w:proofErr w:type="spellEnd"/>
            <w:r w:rsidRPr="00873659">
              <w:rPr>
                <w:rFonts w:ascii="Calibri" w:eastAsia="Times New Roman" w:hAnsi="Calibri" w:cs="Times New Roman"/>
                <w:color w:val="000000"/>
                <w:lang w:eastAsia="en-US"/>
              </w:rPr>
              <w:t xml:space="preserve"> variable which uses income</w:t>
            </w:r>
          </w:p>
        </w:tc>
      </w:tr>
      <w:tr w:rsidR="00873659" w:rsidRPr="00873659" w14:paraId="56DAB5FF" w14:textId="77777777" w:rsidTr="00873659">
        <w:trPr>
          <w:trHeight w:val="320"/>
        </w:trPr>
        <w:tc>
          <w:tcPr>
            <w:tcW w:w="2970" w:type="dxa"/>
            <w:tcBorders>
              <w:top w:val="nil"/>
              <w:left w:val="nil"/>
              <w:bottom w:val="nil"/>
              <w:right w:val="nil"/>
            </w:tcBorders>
            <w:shd w:val="clear" w:color="auto" w:fill="auto"/>
            <w:noWrap/>
            <w:vAlign w:val="bottom"/>
            <w:hideMark/>
          </w:tcPr>
          <w:p w14:paraId="0C5A11E5" w14:textId="77777777" w:rsidR="00873659" w:rsidRPr="00873659" w:rsidRDefault="00873659" w:rsidP="00873659">
            <w:pPr>
              <w:spacing w:after="0" w:line="240" w:lineRule="auto"/>
              <w:rPr>
                <w:rFonts w:ascii="Calibri" w:eastAsia="Times New Roman" w:hAnsi="Calibri" w:cs="Times New Roman"/>
                <w:color w:val="000000"/>
                <w:lang w:eastAsia="en-US"/>
              </w:rPr>
            </w:pPr>
            <w:r w:rsidRPr="00873659">
              <w:rPr>
                <w:rFonts w:ascii="Calibri" w:eastAsia="Times New Roman" w:hAnsi="Calibri" w:cs="Times New Roman"/>
                <w:color w:val="000000"/>
                <w:lang w:eastAsia="en-US"/>
              </w:rPr>
              <w:t>apf912_0_0_hoh_nn00n</w:t>
            </w:r>
          </w:p>
        </w:tc>
        <w:tc>
          <w:tcPr>
            <w:tcW w:w="4950" w:type="dxa"/>
            <w:tcBorders>
              <w:top w:val="nil"/>
              <w:left w:val="nil"/>
              <w:bottom w:val="nil"/>
              <w:right w:val="nil"/>
            </w:tcBorders>
            <w:shd w:val="clear" w:color="auto" w:fill="auto"/>
            <w:noWrap/>
            <w:vAlign w:val="bottom"/>
            <w:hideMark/>
          </w:tcPr>
          <w:p w14:paraId="766D36C2" w14:textId="77777777" w:rsidR="00873659" w:rsidRPr="00873659" w:rsidRDefault="00873659" w:rsidP="00873659">
            <w:pPr>
              <w:spacing w:after="0" w:line="240" w:lineRule="auto"/>
              <w:rPr>
                <w:rFonts w:ascii="Calibri" w:eastAsia="Times New Roman" w:hAnsi="Calibri" w:cs="Times New Roman"/>
                <w:color w:val="000000"/>
                <w:lang w:eastAsia="en-US"/>
              </w:rPr>
            </w:pPr>
            <w:proofErr w:type="spellStart"/>
            <w:r w:rsidRPr="00873659">
              <w:rPr>
                <w:rFonts w:ascii="Calibri" w:eastAsia="Times New Roman" w:hAnsi="Calibri" w:cs="Times New Roman"/>
                <w:color w:val="000000"/>
                <w:lang w:eastAsia="en-US"/>
              </w:rPr>
              <w:t>InsurView</w:t>
            </w:r>
            <w:proofErr w:type="spellEnd"/>
            <w:r w:rsidRPr="00873659">
              <w:rPr>
                <w:rFonts w:ascii="Calibri" w:eastAsia="Times New Roman" w:hAnsi="Calibri" w:cs="Times New Roman"/>
                <w:color w:val="000000"/>
                <w:lang w:eastAsia="en-US"/>
              </w:rPr>
              <w:t xml:space="preserve"> variable which uses income</w:t>
            </w:r>
          </w:p>
        </w:tc>
      </w:tr>
      <w:tr w:rsidR="00873659" w:rsidRPr="00873659" w14:paraId="709BB12C" w14:textId="77777777" w:rsidTr="00873659">
        <w:trPr>
          <w:trHeight w:val="320"/>
        </w:trPr>
        <w:tc>
          <w:tcPr>
            <w:tcW w:w="2970" w:type="dxa"/>
            <w:tcBorders>
              <w:top w:val="nil"/>
              <w:left w:val="nil"/>
              <w:bottom w:val="nil"/>
              <w:right w:val="nil"/>
            </w:tcBorders>
            <w:shd w:val="clear" w:color="auto" w:fill="auto"/>
            <w:noWrap/>
            <w:vAlign w:val="bottom"/>
            <w:hideMark/>
          </w:tcPr>
          <w:p w14:paraId="1F84EBDA" w14:textId="77777777" w:rsidR="00873659" w:rsidRPr="00873659" w:rsidRDefault="00873659" w:rsidP="00873659">
            <w:pPr>
              <w:spacing w:after="0" w:line="240" w:lineRule="auto"/>
              <w:rPr>
                <w:rFonts w:ascii="Calibri" w:eastAsia="Times New Roman" w:hAnsi="Calibri" w:cs="Times New Roman"/>
                <w:color w:val="000000"/>
                <w:lang w:eastAsia="en-US"/>
              </w:rPr>
            </w:pPr>
            <w:r w:rsidRPr="00873659">
              <w:rPr>
                <w:rFonts w:ascii="Calibri" w:eastAsia="Times New Roman" w:hAnsi="Calibri" w:cs="Times New Roman"/>
                <w:color w:val="000000"/>
                <w:lang w:eastAsia="en-US"/>
              </w:rPr>
              <w:t>inccnt_bi_sy02c</w:t>
            </w:r>
          </w:p>
        </w:tc>
        <w:tc>
          <w:tcPr>
            <w:tcW w:w="4950" w:type="dxa"/>
            <w:tcBorders>
              <w:top w:val="nil"/>
              <w:left w:val="nil"/>
              <w:bottom w:val="nil"/>
              <w:right w:val="nil"/>
            </w:tcBorders>
            <w:shd w:val="clear" w:color="auto" w:fill="auto"/>
            <w:noWrap/>
            <w:vAlign w:val="bottom"/>
            <w:hideMark/>
          </w:tcPr>
          <w:p w14:paraId="4958D978" w14:textId="77777777" w:rsidR="00873659" w:rsidRPr="00873659" w:rsidRDefault="00873659" w:rsidP="00873659">
            <w:pPr>
              <w:spacing w:after="0" w:line="240" w:lineRule="auto"/>
              <w:rPr>
                <w:rFonts w:ascii="Calibri" w:eastAsia="Times New Roman" w:hAnsi="Calibri" w:cs="Times New Roman"/>
                <w:color w:val="000000"/>
                <w:lang w:eastAsia="en-US"/>
              </w:rPr>
            </w:pPr>
            <w:r w:rsidRPr="00873659">
              <w:rPr>
                <w:rFonts w:ascii="Calibri" w:eastAsia="Times New Roman" w:hAnsi="Calibri" w:cs="Times New Roman"/>
                <w:color w:val="000000"/>
                <w:lang w:eastAsia="en-US"/>
              </w:rPr>
              <w:t>Claim count during experience period (leakage)</w:t>
            </w:r>
          </w:p>
        </w:tc>
      </w:tr>
    </w:tbl>
    <w:p w14:paraId="568870EE" w14:textId="77777777" w:rsidR="00F55ED5" w:rsidRDefault="00F55ED5" w:rsidP="00B642AD"/>
    <w:p w14:paraId="3898EE36" w14:textId="77777777" w:rsidR="006A45E9" w:rsidRDefault="006A45E9" w:rsidP="00B642AD"/>
    <w:p w14:paraId="714ABB20" w14:textId="77777777" w:rsidR="00F55ED5" w:rsidRDefault="00F55ED5" w:rsidP="00F55ED5">
      <w:pPr>
        <w:pStyle w:val="Heading2"/>
      </w:pPr>
      <w:bookmarkStart w:id="10" w:name="_Toc465934304"/>
      <w:r>
        <w:t>created variables</w:t>
      </w:r>
      <w:bookmarkEnd w:id="10"/>
    </w:p>
    <w:p w14:paraId="08FB8775" w14:textId="34884735" w:rsidR="006A45E9" w:rsidRDefault="00F55ED5" w:rsidP="00F55ED5">
      <w:r>
        <w:t xml:space="preserve">Several variables were created as the result of </w:t>
      </w:r>
      <w:r w:rsidR="00FF1414">
        <w:t>a</w:t>
      </w:r>
      <w:r>
        <w:t xml:space="preserve"> set of operations on ex</w:t>
      </w:r>
      <w:r w:rsidR="00EB1B77">
        <w:t xml:space="preserve">isting features, the first of which were the outcome of </w:t>
      </w:r>
      <w:r w:rsidR="00FF1414">
        <w:t>pairwise</w:t>
      </w:r>
      <w:r w:rsidR="00EB1B77">
        <w:t xml:space="preserve"> interaction</w:t>
      </w:r>
      <w:r w:rsidR="00FF1414">
        <w:t>s between the features shown in Figure 2. In addition to the interaction operation, the VSD column (which was previously categorical) was manually one-hot encoded so that it could be treated as a numeric column for correlation and near-zero variance analysis.</w:t>
      </w:r>
    </w:p>
    <w:p w14:paraId="5C0AC037" w14:textId="5584768B" w:rsidR="00AB55BB" w:rsidRDefault="00AB55BB" w:rsidP="00AB55BB">
      <w:pPr>
        <w:pStyle w:val="Heading1"/>
      </w:pPr>
      <w:bookmarkStart w:id="11" w:name="_Toc465934305"/>
      <w:r>
        <w:rPr>
          <w:rStyle w:val="Emphasis"/>
        </w:rPr>
        <w:lastRenderedPageBreak/>
        <w:t>Exploratory Data Analysis</w:t>
      </w:r>
      <w:bookmarkEnd w:id="11"/>
    </w:p>
    <w:p w14:paraId="1184E177" w14:textId="566A6AA9" w:rsidR="00FD1E23" w:rsidRDefault="006A45E9" w:rsidP="00FD1E23">
      <w:pPr>
        <w:pStyle w:val="Heading2"/>
      </w:pPr>
      <w:bookmarkStart w:id="12" w:name="_Toc465934306"/>
      <w:r>
        <w:t>Preprocessing</w:t>
      </w:r>
      <w:bookmarkEnd w:id="12"/>
    </w:p>
    <w:p w14:paraId="31CA44CF" w14:textId="7A7E652F" w:rsidR="00FD1E23" w:rsidRDefault="00DB100C" w:rsidP="00FD1E23">
      <w:r>
        <w:t xml:space="preserve">After the </w:t>
      </w:r>
      <w:r w:rsidR="00CA1DC7">
        <w:t>all of the features were engineered, several preprocessing and feature selection steps were administered to the data in order to maximize model performance while simplifying the feature space.  In particular, two feature selection techniques were found to perform well on the dataset:</w:t>
      </w:r>
    </w:p>
    <w:p w14:paraId="3C060950" w14:textId="5B0A5948" w:rsidR="004141FF" w:rsidRDefault="00CA1DC7" w:rsidP="00043880">
      <w:pPr>
        <w:pStyle w:val="ListParagraph"/>
        <w:numPr>
          <w:ilvl w:val="0"/>
          <w:numId w:val="18"/>
        </w:numPr>
      </w:pPr>
      <w:r>
        <w:t>Filtering multicollinearity</w:t>
      </w:r>
      <w:r w:rsidR="00484988">
        <w:t xml:space="preserve"> (Figure 3)</w:t>
      </w:r>
    </w:p>
    <w:p w14:paraId="3AE41BC9" w14:textId="14F1B51E" w:rsidR="00AB55BB" w:rsidRDefault="00EE3C93" w:rsidP="004141FF">
      <w:pPr>
        <w:pStyle w:val="ListParagraph"/>
        <w:numPr>
          <w:ilvl w:val="1"/>
          <w:numId w:val="18"/>
        </w:numPr>
      </w:pPr>
      <w:r w:rsidRPr="004141FF">
        <w:t>Filter out features with a correlation greater than the provided threshold. When a pair of correlated features is identified, the mean absolute correlation (MAC) each feature is considered</w:t>
      </w:r>
      <w:r w:rsidR="003825AB" w:rsidRPr="004141FF">
        <w:t>, and the feature with the high</w:t>
      </w:r>
      <w:r w:rsidRPr="004141FF">
        <w:t>est MAC is discarded.</w:t>
      </w:r>
      <w:r w:rsidR="003167CE">
        <w:t xml:space="preserve"> For the purpose of GBMs, multicollinearity is not necessarily very impactful on the model fit, however, it does impact the variable importance scores and </w:t>
      </w:r>
      <w:r w:rsidR="005610E9">
        <w:t>the complexity of a model</w:t>
      </w:r>
      <w:r w:rsidR="00425B27">
        <w:t>.</w:t>
      </w:r>
    </w:p>
    <w:p w14:paraId="71871FC0" w14:textId="77777777" w:rsidR="009B1F20" w:rsidRDefault="009B1F20" w:rsidP="009B1F20">
      <w:pPr>
        <w:pStyle w:val="ListParagraph"/>
        <w:ind w:left="1440"/>
      </w:pPr>
    </w:p>
    <w:p w14:paraId="6F821F46" w14:textId="77777777" w:rsidR="00D4000E" w:rsidRDefault="00D4000E" w:rsidP="009B1F20">
      <w:pPr>
        <w:pStyle w:val="ListParagraph"/>
        <w:ind w:left="1440"/>
      </w:pPr>
    </w:p>
    <w:p w14:paraId="6DF6B025" w14:textId="77777777" w:rsidR="00D4000E" w:rsidRDefault="00D4000E" w:rsidP="009B1F20">
      <w:pPr>
        <w:pStyle w:val="ListParagraph"/>
        <w:ind w:left="1440"/>
      </w:pPr>
    </w:p>
    <w:p w14:paraId="64303BA9" w14:textId="77777777" w:rsidR="00D4000E" w:rsidRDefault="009B1F20" w:rsidP="00D4000E">
      <w:pPr>
        <w:pStyle w:val="ListParagraph"/>
        <w:numPr>
          <w:ilvl w:val="0"/>
          <w:numId w:val="18"/>
        </w:numPr>
      </w:pPr>
      <w:r>
        <w:lastRenderedPageBreak/>
        <w:t>Near-zero variance</w:t>
      </w:r>
    </w:p>
    <w:p w14:paraId="0EE1AFBD" w14:textId="49463DBF" w:rsidR="009B1F20" w:rsidRDefault="00D4000E" w:rsidP="00D4000E">
      <w:pPr>
        <w:pStyle w:val="ListParagraph"/>
        <w:numPr>
          <w:ilvl w:val="1"/>
          <w:numId w:val="18"/>
        </w:numPr>
      </w:pPr>
      <w:r>
        <w:t xml:space="preserve">Identify and remove any features that </w:t>
      </w:r>
      <w:r w:rsidR="00AF47D3">
        <w:t>exhibit</w:t>
      </w:r>
      <w:r>
        <w:t xml:space="preserve"> a variance below a certain threshold.</w:t>
      </w:r>
    </w:p>
    <w:p w14:paraId="2590C32B" w14:textId="64DEAAF5" w:rsidR="00D96F39" w:rsidRDefault="00D96F39" w:rsidP="00D96F39">
      <w:r>
        <w:t>Pre-processor thresholds were determined in a grid search</w:t>
      </w:r>
      <w:r w:rsidR="00F1750A">
        <w:t xml:space="preserve"> (see Development and Validation)</w:t>
      </w:r>
      <w:r>
        <w:t>, and the hyper-parameters that contributed to the highest lift of the estimator fit were retained.</w:t>
      </w:r>
    </w:p>
    <w:p w14:paraId="3B21BF5F" w14:textId="77777777" w:rsidR="00447EF8" w:rsidRDefault="00447EF8"/>
    <w:p w14:paraId="081866F6" w14:textId="77777777" w:rsidR="00447EF8" w:rsidRDefault="00447EF8" w:rsidP="00447EF8">
      <w:pPr>
        <w:pStyle w:val="Heading2"/>
      </w:pPr>
      <w:bookmarkStart w:id="13" w:name="_Toc465934307"/>
      <w:r>
        <w:t>Tools</w:t>
      </w:r>
      <w:bookmarkEnd w:id="13"/>
    </w:p>
    <w:p w14:paraId="372A2385" w14:textId="77777777" w:rsidR="00447EF8" w:rsidRDefault="00447EF8" w:rsidP="00447EF8">
      <w:r>
        <w:t>The models were built in python using the following packages:</w:t>
      </w:r>
    </w:p>
    <w:p w14:paraId="5DA2822A" w14:textId="77777777" w:rsidR="00D021C6" w:rsidRDefault="00447EF8" w:rsidP="00447EF8">
      <w:pPr>
        <w:pStyle w:val="ListParagraph"/>
        <w:numPr>
          <w:ilvl w:val="0"/>
          <w:numId w:val="20"/>
        </w:numPr>
      </w:pPr>
      <w:r>
        <w:t>H2O 3.10.0.7</w:t>
      </w:r>
    </w:p>
    <w:p w14:paraId="5A679204" w14:textId="056AD75E" w:rsidR="00D021C6" w:rsidRDefault="00D021C6" w:rsidP="00D021C6">
      <w:pPr>
        <w:pStyle w:val="ListParagraph"/>
        <w:numPr>
          <w:ilvl w:val="1"/>
          <w:numId w:val="20"/>
        </w:numPr>
      </w:pPr>
      <w:r>
        <w:t xml:space="preserve">Distributed </w:t>
      </w:r>
      <w:proofErr w:type="spellStart"/>
      <w:r>
        <w:t>dataframe</w:t>
      </w:r>
      <w:proofErr w:type="spellEnd"/>
      <w:r>
        <w:t xml:space="preserve"> capabilities</w:t>
      </w:r>
    </w:p>
    <w:p w14:paraId="525993EB" w14:textId="7ACEE336" w:rsidR="00D021C6" w:rsidRDefault="00D021C6" w:rsidP="00D021C6">
      <w:pPr>
        <w:pStyle w:val="ListParagraph"/>
        <w:numPr>
          <w:ilvl w:val="1"/>
          <w:numId w:val="20"/>
        </w:numPr>
      </w:pPr>
      <w:r>
        <w:t>Distributed machine learning algorithm implementations</w:t>
      </w:r>
    </w:p>
    <w:p w14:paraId="6ED4F52E" w14:textId="77777777" w:rsidR="00D021C6" w:rsidRDefault="00D021C6" w:rsidP="00D021C6">
      <w:pPr>
        <w:pStyle w:val="ListParagraph"/>
        <w:ind w:left="1440"/>
      </w:pPr>
    </w:p>
    <w:p w14:paraId="21029DC5" w14:textId="77777777" w:rsidR="00D021C6" w:rsidRDefault="00D021C6" w:rsidP="00447EF8">
      <w:pPr>
        <w:pStyle w:val="ListParagraph"/>
        <w:numPr>
          <w:ilvl w:val="0"/>
          <w:numId w:val="20"/>
        </w:numPr>
      </w:pPr>
      <w:proofErr w:type="spellStart"/>
      <w:r>
        <w:t>skutil</w:t>
      </w:r>
      <w:proofErr w:type="spellEnd"/>
      <w:r>
        <w:t xml:space="preserve"> 0.1.0</w:t>
      </w:r>
    </w:p>
    <w:p w14:paraId="6DEF9868" w14:textId="78315C21" w:rsidR="00D021C6" w:rsidRDefault="00D021C6" w:rsidP="00D021C6">
      <w:pPr>
        <w:pStyle w:val="ListParagraph"/>
        <w:numPr>
          <w:ilvl w:val="1"/>
          <w:numId w:val="20"/>
        </w:numPr>
      </w:pPr>
      <w:r>
        <w:t xml:space="preserve">For a more </w:t>
      </w:r>
      <w:proofErr w:type="spellStart"/>
      <w:r>
        <w:t>sklearn-esque</w:t>
      </w:r>
      <w:proofErr w:type="spellEnd"/>
      <w:r>
        <w:t xml:space="preserve"> grid search over H2O estimators and pre-processors</w:t>
      </w:r>
    </w:p>
    <w:p w14:paraId="3B98EFAD" w14:textId="4C1CEF61" w:rsidR="00996054" w:rsidRDefault="00996054" w:rsidP="00D021C6">
      <w:pPr>
        <w:pStyle w:val="ListParagraph"/>
        <w:numPr>
          <w:ilvl w:val="1"/>
          <w:numId w:val="20"/>
        </w:numPr>
      </w:pPr>
      <w:r>
        <w:t>General H2O</w:t>
      </w:r>
      <w:r w:rsidR="002C579C">
        <w:t xml:space="preserve">, Pandas and </w:t>
      </w:r>
      <w:proofErr w:type="spellStart"/>
      <w:r w:rsidR="002C579C">
        <w:t>sklearn</w:t>
      </w:r>
      <w:proofErr w:type="spellEnd"/>
      <w:r>
        <w:t xml:space="preserve"> utilities</w:t>
      </w:r>
    </w:p>
    <w:p w14:paraId="0AEF6E5A" w14:textId="77777777" w:rsidR="00D021C6" w:rsidRDefault="00D021C6" w:rsidP="00D021C6">
      <w:pPr>
        <w:pStyle w:val="ListParagraph"/>
        <w:ind w:left="1440"/>
      </w:pPr>
    </w:p>
    <w:p w14:paraId="7D4D4F2B" w14:textId="788F22BF" w:rsidR="00D021C6" w:rsidRDefault="00D021C6" w:rsidP="00D021C6">
      <w:pPr>
        <w:pStyle w:val="ListParagraph"/>
        <w:numPr>
          <w:ilvl w:val="0"/>
          <w:numId w:val="20"/>
        </w:numPr>
      </w:pPr>
      <w:r>
        <w:t>Pandas 0.18.0</w:t>
      </w:r>
    </w:p>
    <w:p w14:paraId="4576C5CD" w14:textId="2634F6AB" w:rsidR="00D021C6" w:rsidRDefault="00D021C6" w:rsidP="00D021C6">
      <w:pPr>
        <w:pStyle w:val="ListParagraph"/>
        <w:numPr>
          <w:ilvl w:val="1"/>
          <w:numId w:val="20"/>
        </w:numPr>
      </w:pPr>
      <w:r>
        <w:t xml:space="preserve">For aggregation and group-by functions in </w:t>
      </w:r>
      <w:proofErr w:type="spellStart"/>
      <w:r>
        <w:t>dataframes</w:t>
      </w:r>
      <w:proofErr w:type="spellEnd"/>
    </w:p>
    <w:p w14:paraId="75983BCF" w14:textId="77777777" w:rsidR="00D021C6" w:rsidRDefault="00D021C6" w:rsidP="00D021C6">
      <w:pPr>
        <w:pStyle w:val="ListParagraph"/>
        <w:ind w:left="1440"/>
      </w:pPr>
    </w:p>
    <w:p w14:paraId="1BB6CF7C" w14:textId="77777777" w:rsidR="00D021C6" w:rsidRDefault="00D021C6" w:rsidP="00447EF8">
      <w:pPr>
        <w:pStyle w:val="ListParagraph"/>
        <w:numPr>
          <w:ilvl w:val="0"/>
          <w:numId w:val="20"/>
        </w:numPr>
      </w:pPr>
      <w:proofErr w:type="spellStart"/>
      <w:r>
        <w:t>sklearn</w:t>
      </w:r>
      <w:proofErr w:type="spellEnd"/>
      <w:r>
        <w:t xml:space="preserve"> 0.18</w:t>
      </w:r>
    </w:p>
    <w:p w14:paraId="7B57D3DF" w14:textId="77777777" w:rsidR="002C579C" w:rsidRDefault="00D021C6" w:rsidP="00D021C6">
      <w:pPr>
        <w:pStyle w:val="ListParagraph"/>
        <w:numPr>
          <w:ilvl w:val="1"/>
          <w:numId w:val="20"/>
        </w:numPr>
      </w:pPr>
      <w:r>
        <w:t xml:space="preserve">For </w:t>
      </w:r>
      <w:r w:rsidR="00996054">
        <w:t>preprocessors and</w:t>
      </w:r>
      <w:r w:rsidR="002C579C">
        <w:t xml:space="preserve"> machine learning estimators</w:t>
      </w:r>
    </w:p>
    <w:p w14:paraId="2B44F98B" w14:textId="77777777" w:rsidR="002C579C" w:rsidRDefault="002C579C" w:rsidP="002C579C">
      <w:pPr>
        <w:pStyle w:val="ListParagraph"/>
        <w:ind w:left="1440"/>
      </w:pPr>
    </w:p>
    <w:p w14:paraId="1AA2CA3F" w14:textId="77777777" w:rsidR="002C579C" w:rsidRDefault="002C579C" w:rsidP="002C579C">
      <w:pPr>
        <w:pStyle w:val="ListParagraph"/>
        <w:numPr>
          <w:ilvl w:val="0"/>
          <w:numId w:val="20"/>
        </w:numPr>
      </w:pPr>
      <w:proofErr w:type="spellStart"/>
      <w:r>
        <w:t>numpy</w:t>
      </w:r>
      <w:proofErr w:type="spellEnd"/>
      <w:r>
        <w:t xml:space="preserve"> 1.10.4</w:t>
      </w:r>
    </w:p>
    <w:p w14:paraId="55C4A5CF" w14:textId="789D7516" w:rsidR="00AB55BB" w:rsidRDefault="002C579C" w:rsidP="002C579C">
      <w:pPr>
        <w:pStyle w:val="ListParagraph"/>
        <w:numPr>
          <w:ilvl w:val="1"/>
          <w:numId w:val="20"/>
        </w:numPr>
      </w:pPr>
      <w:r>
        <w:t>For mathematic and scientific operations in python</w:t>
      </w:r>
      <w:r w:rsidR="00AB55BB">
        <w:br w:type="page"/>
      </w:r>
    </w:p>
    <w:p w14:paraId="2070DD3A" w14:textId="6CC0C5CD" w:rsidR="00AB55BB" w:rsidRDefault="00AB55BB" w:rsidP="00FD1E23">
      <w:pPr>
        <w:pStyle w:val="Heading1"/>
      </w:pPr>
      <w:bookmarkStart w:id="14" w:name="_Toc465934308"/>
      <w:r>
        <w:rPr>
          <w:rStyle w:val="Emphasis"/>
        </w:rPr>
        <w:lastRenderedPageBreak/>
        <w:t>Development and Validation</w:t>
      </w:r>
      <w:bookmarkEnd w:id="14"/>
    </w:p>
    <w:p w14:paraId="6BA66D8D" w14:textId="1F751189" w:rsidR="00FD1E23" w:rsidRDefault="000D6339" w:rsidP="00FD1E23">
      <w:pPr>
        <w:pStyle w:val="Heading2"/>
      </w:pPr>
      <w:bookmarkStart w:id="15" w:name="_Toc465934309"/>
      <w:r>
        <w:t>Model building</w:t>
      </w:r>
      <w:bookmarkEnd w:id="15"/>
    </w:p>
    <w:p w14:paraId="6AC5AA3D" w14:textId="7ABD75D0" w:rsidR="00FD1E23" w:rsidRDefault="00397735" w:rsidP="00FD1E23">
      <w:r>
        <w:t xml:space="preserve">Since the data was very large, we leveraged H2O in order to fit the models in parallel across our Hadoop cluster.  H2O provides support for randomized grid searches, but only at the estimator level. Since our pipeline included several pre-processors whose thresholds impacted the model fit, we leveraged the </w:t>
      </w:r>
      <w:proofErr w:type="spellStart"/>
      <w:r>
        <w:t>skutil</w:t>
      </w:r>
      <w:proofErr w:type="spellEnd"/>
      <w:r>
        <w:t xml:space="preserve"> package, which provides a </w:t>
      </w:r>
      <w:proofErr w:type="spellStart"/>
      <w:r>
        <w:t>sklearn-esque</w:t>
      </w:r>
      <w:proofErr w:type="spellEnd"/>
      <w:r>
        <w:t xml:space="preserve"> pipeline and grid search functionality for H2O, which allowed us to search over hyper-parameters on the pre-processors as well as the estimator.</w:t>
      </w:r>
    </w:p>
    <w:p w14:paraId="5FB2A86A" w14:textId="7ABA5548" w:rsidR="00FD09B8" w:rsidRDefault="00397735" w:rsidP="00FD1E23">
      <w:r>
        <w:t xml:space="preserve">Furthermore, </w:t>
      </w:r>
      <w:proofErr w:type="spellStart"/>
      <w:r>
        <w:t>skutil’s</w:t>
      </w:r>
      <w:proofErr w:type="spellEnd"/>
      <w:r>
        <w:t xml:space="preserve"> grid search leverages </w:t>
      </w:r>
      <w:proofErr w:type="spellStart"/>
      <w:r>
        <w:t>KFold</w:t>
      </w:r>
      <w:proofErr w:type="spellEnd"/>
      <w:r>
        <w:t xml:space="preserve"> cross validation with shuffling, so our mean training scores (performed on the held-out fold) closely resembled that of our final validation score.</w:t>
      </w:r>
      <w:r w:rsidR="00FD09B8">
        <w:t xml:space="preserve">  The following section will outline core components of our workflow, and will more specifically document the specific model-building process.</w:t>
      </w:r>
    </w:p>
    <w:p w14:paraId="596696FA" w14:textId="77777777" w:rsidR="00FD09B8" w:rsidRDefault="00FD09B8">
      <w:r>
        <w:br w:type="page"/>
      </w:r>
    </w:p>
    <w:p w14:paraId="661625F0" w14:textId="48A096C5" w:rsidR="00FD09B8" w:rsidRDefault="00FD09B8" w:rsidP="00FD09B8">
      <w:pPr>
        <w:pStyle w:val="Heading2"/>
      </w:pPr>
      <w:bookmarkStart w:id="16" w:name="_Toc465934310"/>
      <w:r>
        <w:lastRenderedPageBreak/>
        <w:t>Pipelines</w:t>
      </w:r>
      <w:bookmarkEnd w:id="16"/>
    </w:p>
    <w:p w14:paraId="0162DC0D" w14:textId="7EBDE43D" w:rsidR="00FD09B8" w:rsidRDefault="00FD09B8" w:rsidP="00FD09B8">
      <w:r>
        <w:t>A</w:t>
      </w:r>
      <w:r w:rsidR="00435834">
        <w:t xml:space="preserve">t the core of our model is </w:t>
      </w:r>
      <w:r w:rsidR="005B080B">
        <w:t>a pipeline estimator object that allows us to string together pre-processors and H2O algorithms. There are two important stages in the pipeline:</w:t>
      </w:r>
    </w:p>
    <w:p w14:paraId="442437A4" w14:textId="77777777" w:rsidR="0073389E" w:rsidRDefault="0073389E" w:rsidP="00FD09B8"/>
    <w:p w14:paraId="5DC95380" w14:textId="6855B776" w:rsidR="005B080B" w:rsidRDefault="005B080B" w:rsidP="0073389E">
      <w:pPr>
        <w:pStyle w:val="ListParagraph"/>
        <w:numPr>
          <w:ilvl w:val="0"/>
          <w:numId w:val="21"/>
        </w:numPr>
      </w:pPr>
      <w:r>
        <w:t>Fit—the training data is fed sequentially through each pre-processor in the pipeline, fitting each step before being transformed and serving as the input to the next pre-processor. The last stage of the pipeline is an estimator, and the input is the transformed data that is used to fit the estimator.</w:t>
      </w:r>
    </w:p>
    <w:p w14:paraId="671CE6B4" w14:textId="77777777" w:rsidR="0073389E" w:rsidRDefault="0073389E" w:rsidP="00DD27C4">
      <w:pPr>
        <w:pStyle w:val="ListParagraph"/>
        <w:keepNext/>
        <w:ind w:left="450"/>
      </w:pPr>
      <w:r>
        <w:rPr>
          <w:noProof/>
          <w:lang w:eastAsia="en-US"/>
        </w:rPr>
        <w:drawing>
          <wp:inline distT="0" distB="0" distL="0" distR="0" wp14:anchorId="1E6F0258" wp14:editId="0E9CBC91">
            <wp:extent cx="4852035" cy="18953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pelinetra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65860" cy="1900726"/>
                    </a:xfrm>
                    <a:prstGeom prst="rect">
                      <a:avLst/>
                    </a:prstGeom>
                  </pic:spPr>
                </pic:pic>
              </a:graphicData>
            </a:graphic>
          </wp:inline>
        </w:drawing>
      </w:r>
    </w:p>
    <w:p w14:paraId="5CF96FCE" w14:textId="0B735323" w:rsidR="0073389E" w:rsidRDefault="005B080B" w:rsidP="0073389E">
      <w:pPr>
        <w:pStyle w:val="ListParagraph"/>
        <w:numPr>
          <w:ilvl w:val="0"/>
          <w:numId w:val="21"/>
        </w:numPr>
      </w:pPr>
      <w:r>
        <w:t xml:space="preserve">Predict—after </w:t>
      </w:r>
      <w:r w:rsidR="00DD27C4">
        <w:t>the individual</w:t>
      </w:r>
      <w:r>
        <w:t xml:space="preserve"> pieces of the pipeline are fit, a data</w:t>
      </w:r>
      <w:r w:rsidR="00661908">
        <w:t xml:space="preserve"> </w:t>
      </w:r>
      <w:r>
        <w:t>frame can be pushed through it, being transformed at each stage and finally being scored against the estimator object.</w:t>
      </w:r>
    </w:p>
    <w:p w14:paraId="1E30F6FD" w14:textId="3FD6F9F6" w:rsidR="0073389E" w:rsidRDefault="00977F40" w:rsidP="00DD27C4">
      <w:pPr>
        <w:keepNext/>
        <w:ind w:left="1170"/>
      </w:pPr>
      <w:r>
        <w:rPr>
          <w:noProof/>
          <w:lang w:eastAsia="en-US"/>
        </w:rPr>
        <w:drawing>
          <wp:inline distT="0" distB="0" distL="0" distR="0" wp14:anchorId="2A3A5F6D" wp14:editId="71901733">
            <wp:extent cx="3870960" cy="15120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pelinepredic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62753" cy="1547952"/>
                    </a:xfrm>
                    <a:prstGeom prst="rect">
                      <a:avLst/>
                    </a:prstGeom>
                  </pic:spPr>
                </pic:pic>
              </a:graphicData>
            </a:graphic>
          </wp:inline>
        </w:drawing>
      </w:r>
    </w:p>
    <w:p w14:paraId="4D943696" w14:textId="7C77A5A2" w:rsidR="00977F40" w:rsidRDefault="005818ED">
      <w:r>
        <w:t>Leveraging pipelines allowed us to observe the effects of manipulating pre-processor thresholds and hyper-parameters on the model score.</w:t>
      </w:r>
    </w:p>
    <w:p w14:paraId="0E392DE2" w14:textId="77777777" w:rsidR="005B080B" w:rsidRDefault="005B080B" w:rsidP="005B080B">
      <w:pPr>
        <w:pStyle w:val="Heading2"/>
      </w:pPr>
      <w:bookmarkStart w:id="17" w:name="_Toc465934311"/>
      <w:r>
        <w:lastRenderedPageBreak/>
        <w:t>Cross validation</w:t>
      </w:r>
      <w:bookmarkEnd w:id="17"/>
    </w:p>
    <w:p w14:paraId="336D9408" w14:textId="4333803C" w:rsidR="00007182" w:rsidRDefault="00977F40" w:rsidP="005B080B">
      <w:r>
        <w:t>A concept</w:t>
      </w:r>
      <w:r w:rsidR="00007182">
        <w:t xml:space="preserve"> common in the data science sphere is that of cross validation. The idea is to split the training set into </w:t>
      </w:r>
      <w:r w:rsidR="00007182">
        <w:rPr>
          <w:i/>
        </w:rPr>
        <w:t>k</w:t>
      </w:r>
      <w:r w:rsidR="00007182">
        <w:t xml:space="preserve"> shuffled “folds” and to fit </w:t>
      </w:r>
      <w:r w:rsidR="00007182">
        <w:rPr>
          <w:i/>
        </w:rPr>
        <w:t>k</w:t>
      </w:r>
      <w:r w:rsidR="00007182">
        <w:t xml:space="preserve"> models with the same hyper-parameters, where each model leaves a separate fold out as its impromptu validation set. Finally, all of the models are scored against the held-out folds, and the mean cross validation score is used to represent the hyper-parameter selection. One of the attractive results of cross validation is that the model score will closely resemble the validation set score, and the model is very unlikely to be </w:t>
      </w:r>
      <w:proofErr w:type="spellStart"/>
      <w:r w:rsidR="00007182">
        <w:t>overfit</w:t>
      </w:r>
      <w:proofErr w:type="spellEnd"/>
      <w:r w:rsidR="00007182">
        <w:t xml:space="preserve">. However, it can take a very long time even to fit a small </w:t>
      </w:r>
      <w:r w:rsidR="00681135">
        <w:t>number</w:t>
      </w:r>
      <w:r w:rsidR="00007182">
        <w:t xml:space="preserve"> of models.</w:t>
      </w:r>
    </w:p>
    <w:p w14:paraId="429C0120" w14:textId="0BB16534" w:rsidR="00007182" w:rsidRDefault="00681135" w:rsidP="005B080B">
      <w:r>
        <w:t>The following diagram depicts a three-fold cross validated pipeline, and shows how the first two folds are used to train the first model, while the final fold is held out as an impromptu validation set.</w:t>
      </w:r>
    </w:p>
    <w:p w14:paraId="12B9EDA4" w14:textId="77777777" w:rsidR="00681135" w:rsidRDefault="00681135" w:rsidP="00681135">
      <w:pPr>
        <w:keepNext/>
      </w:pPr>
      <w:r>
        <w:rPr>
          <w:noProof/>
          <w:lang w:eastAsia="en-US"/>
        </w:rPr>
        <w:drawing>
          <wp:inline distT="0" distB="0" distL="0" distR="0" wp14:anchorId="20D4CD24" wp14:editId="0EF8F23F">
            <wp:extent cx="5486400" cy="3525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v.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525520"/>
                    </a:xfrm>
                    <a:prstGeom prst="rect">
                      <a:avLst/>
                    </a:prstGeom>
                  </pic:spPr>
                </pic:pic>
              </a:graphicData>
            </a:graphic>
          </wp:inline>
        </w:drawing>
      </w:r>
    </w:p>
    <w:p w14:paraId="75E3EE88" w14:textId="35BC52D6" w:rsidR="00007182" w:rsidRDefault="00681135" w:rsidP="00681135">
      <w:pPr>
        <w:pStyle w:val="Caption"/>
      </w:pPr>
      <w:r>
        <w:t>Three-fold cross validation is used to fit the first of three Pipeline models</w:t>
      </w:r>
    </w:p>
    <w:p w14:paraId="7457E9FC" w14:textId="77777777" w:rsidR="00007182" w:rsidRDefault="00007182" w:rsidP="005B080B"/>
    <w:p w14:paraId="7776D01E" w14:textId="62243145" w:rsidR="00F944D2" w:rsidRDefault="00007182" w:rsidP="005B080B">
      <w:r>
        <w:lastRenderedPageBreak/>
        <w:t>We used five-fold cross validation in conjunction with our grid searches over pipelines</w:t>
      </w:r>
      <w:r w:rsidR="00623AEF">
        <w:t xml:space="preserve"> in order to produce the most robust set of models possible</w:t>
      </w:r>
      <w:r>
        <w:t>.</w:t>
      </w:r>
      <w:r w:rsidR="00447B61">
        <w:t xml:space="preserve"> Furthermore, it allowed us significant flexibility in the model selection process, as we were able to select either the models that maximized the mean cross validation lift score (minimize bias), or the models that minimized the cross validation score </w:t>
      </w:r>
      <w:r w:rsidR="00FD6C80">
        <w:t>standard deviation</w:t>
      </w:r>
      <w:r w:rsidR="00447B61">
        <w:t xml:space="preserve"> (minimize variance).</w:t>
      </w:r>
    </w:p>
    <w:p w14:paraId="3AE323DB" w14:textId="77777777" w:rsidR="00F944D2" w:rsidRDefault="00F944D2" w:rsidP="005B080B"/>
    <w:p w14:paraId="372D1C74" w14:textId="760EF782" w:rsidR="00F944D2" w:rsidRDefault="00590F5C" w:rsidP="00F944D2">
      <w:pPr>
        <w:pStyle w:val="Heading2"/>
      </w:pPr>
      <w:bookmarkStart w:id="18" w:name="_Toc465934312"/>
      <w:r>
        <w:t>Grid S</w:t>
      </w:r>
      <w:r w:rsidR="00F944D2">
        <w:t xml:space="preserve">earch </w:t>
      </w:r>
      <w:r>
        <w:t>CV</w:t>
      </w:r>
      <w:bookmarkEnd w:id="18"/>
    </w:p>
    <w:p w14:paraId="6C5C6833" w14:textId="77777777" w:rsidR="00934580" w:rsidRDefault="00934580" w:rsidP="00F944D2">
      <w:r>
        <w:t>We performed randomized grid searches over our pipeline (150 iterations at five-fold CV, meaning 750 total models were built on 150 unique sets of hyper-parameters)</w:t>
      </w:r>
    </w:p>
    <w:p w14:paraId="678F9117" w14:textId="5DED2132" w:rsidR="00934580" w:rsidRDefault="00934580" w:rsidP="00F944D2">
      <w:r>
        <w:rPr>
          <w:noProof/>
          <w:lang w:eastAsia="en-US"/>
        </w:rPr>
        <w:drawing>
          <wp:inline distT="0" distB="0" distL="0" distR="0" wp14:anchorId="6D1F73F2" wp14:editId="6025F03B">
            <wp:extent cx="5486400" cy="4238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s.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4238625"/>
                    </a:xfrm>
                    <a:prstGeom prst="rect">
                      <a:avLst/>
                    </a:prstGeom>
                  </pic:spPr>
                </pic:pic>
              </a:graphicData>
            </a:graphic>
          </wp:inline>
        </w:drawing>
      </w:r>
    </w:p>
    <w:p w14:paraId="1011C8C2" w14:textId="77777777" w:rsidR="000D2B43" w:rsidRDefault="000D2B43" w:rsidP="00F944D2"/>
    <w:p w14:paraId="63F9F26D" w14:textId="4428507D" w:rsidR="000D2B43" w:rsidRDefault="0049757E" w:rsidP="00F944D2">
      <w:r>
        <w:lastRenderedPageBreak/>
        <w:t xml:space="preserve">The </w:t>
      </w:r>
      <w:r w:rsidR="000D2B43">
        <w:t>hyper-parameter initialization point was instated as follows:</w:t>
      </w:r>
    </w:p>
    <w:p w14:paraId="0E8418C6" w14:textId="698CE17C" w:rsidR="000D2B43" w:rsidRDefault="000D2B43" w:rsidP="00F944D2">
      <w:r w:rsidRPr="000D2B43">
        <w:rPr>
          <w:noProof/>
          <w:lang w:eastAsia="en-US"/>
        </w:rPr>
        <mc:AlternateContent>
          <mc:Choice Requires="wps">
            <w:drawing>
              <wp:anchor distT="0" distB="0" distL="114300" distR="114300" simplePos="0" relativeHeight="251659264" behindDoc="0" locked="0" layoutInCell="1" allowOverlap="1" wp14:anchorId="4D9E4524" wp14:editId="4938DCA9">
                <wp:simplePos x="0" y="0"/>
                <wp:positionH relativeFrom="column">
                  <wp:posOffset>167005</wp:posOffset>
                </wp:positionH>
                <wp:positionV relativeFrom="paragraph">
                  <wp:posOffset>95250</wp:posOffset>
                </wp:positionV>
                <wp:extent cx="4727575" cy="1493520"/>
                <wp:effectExtent l="0" t="0" r="0" b="0"/>
                <wp:wrapSquare wrapText="bothSides"/>
                <wp:docPr id="2" name="TextBox 1"/>
                <wp:cNvGraphicFramePr/>
                <a:graphic xmlns:a="http://schemas.openxmlformats.org/drawingml/2006/main">
                  <a:graphicData uri="http://schemas.microsoft.com/office/word/2010/wordprocessingShape">
                    <wps:wsp>
                      <wps:cNvSpPr txBox="1"/>
                      <wps:spPr>
                        <a:xfrm>
                          <a:off x="0" y="0"/>
                          <a:ext cx="4727575" cy="1493520"/>
                        </a:xfrm>
                        <a:prstGeom prst="rect">
                          <a:avLst/>
                        </a:prstGeom>
                        <a:noFill/>
                      </wps:spPr>
                      <wps:txbx>
                        <w:txbxContent>
                          <w:p w14:paraId="4F084B72" w14:textId="77777777" w:rsidR="00796DA3" w:rsidRPr="002C1D92" w:rsidRDefault="00796DA3" w:rsidP="000D2B43">
                            <w:pPr>
                              <w:pStyle w:val="NormalWeb"/>
                              <w:spacing w:before="0" w:beforeAutospacing="0" w:after="0" w:afterAutospacing="0"/>
                              <w:rPr>
                                <w:sz w:val="20"/>
                                <w:szCs w:val="20"/>
                              </w:rPr>
                            </w:pPr>
                            <w:proofErr w:type="spellStart"/>
                            <w:r w:rsidRPr="002C1D92">
                              <w:rPr>
                                <w:rFonts w:ascii="Courier" w:eastAsia="Courier" w:hAnsi="Courier" w:cs="Courier"/>
                                <w:color w:val="000000" w:themeColor="text1"/>
                                <w:kern w:val="24"/>
                                <w:sz w:val="20"/>
                                <w:szCs w:val="20"/>
                              </w:rPr>
                              <w:t>hyper_params</w:t>
                            </w:r>
                            <w:proofErr w:type="spellEnd"/>
                            <w:r w:rsidRPr="002C1D92">
                              <w:rPr>
                                <w:rFonts w:ascii="Courier" w:eastAsia="Courier" w:hAnsi="Courier" w:cs="Courier"/>
                                <w:color w:val="000000" w:themeColor="text1"/>
                                <w:kern w:val="24"/>
                                <w:sz w:val="20"/>
                                <w:szCs w:val="20"/>
                              </w:rPr>
                              <w:t xml:space="preserve"> = {</w:t>
                            </w:r>
                          </w:p>
                          <w:p w14:paraId="0C432AA9" w14:textId="77777777" w:rsidR="00796DA3" w:rsidRPr="002C1D92" w:rsidRDefault="00796DA3" w:rsidP="000D2B43">
                            <w:pPr>
                              <w:pStyle w:val="NormalWeb"/>
                              <w:spacing w:before="0" w:beforeAutospacing="0" w:after="0" w:afterAutospacing="0"/>
                              <w:rPr>
                                <w:sz w:val="20"/>
                                <w:szCs w:val="20"/>
                              </w:rPr>
                            </w:pPr>
                            <w:r w:rsidRPr="002C1D92">
                              <w:rPr>
                                <w:rFonts w:ascii="Courier" w:eastAsia="Courier" w:hAnsi="Courier" w:cs="Courier"/>
                                <w:color w:val="000000" w:themeColor="text1"/>
                                <w:kern w:val="24"/>
                                <w:sz w:val="20"/>
                                <w:szCs w:val="20"/>
                              </w:rPr>
                              <w:tab/>
                              <w:t>'</w:t>
                            </w:r>
                            <w:proofErr w:type="spellStart"/>
                            <w:r w:rsidRPr="002C1D92">
                              <w:rPr>
                                <w:rFonts w:ascii="Courier" w:eastAsia="Courier" w:hAnsi="Courier" w:cs="Courier"/>
                                <w:color w:val="000000" w:themeColor="text1"/>
                                <w:kern w:val="24"/>
                                <w:sz w:val="20"/>
                                <w:szCs w:val="20"/>
                              </w:rPr>
                              <w:t>nzv</w:t>
                            </w:r>
                            <w:proofErr w:type="spellEnd"/>
                            <w:r w:rsidRPr="002C1D92">
                              <w:rPr>
                                <w:rFonts w:ascii="Courier" w:eastAsia="Courier" w:hAnsi="Courier" w:cs="Courier"/>
                                <w:color w:val="000000" w:themeColor="text1"/>
                                <w:kern w:val="24"/>
                                <w:sz w:val="20"/>
                                <w:szCs w:val="20"/>
                              </w:rPr>
                              <w:t xml:space="preserve">__threshold'     : </w:t>
                            </w:r>
                            <w:proofErr w:type="gramStart"/>
                            <w:r w:rsidRPr="002C1D92">
                              <w:rPr>
                                <w:rFonts w:ascii="Courier" w:eastAsia="Courier" w:hAnsi="Courier" w:cs="Courier"/>
                                <w:color w:val="000000" w:themeColor="text1"/>
                                <w:kern w:val="24"/>
                                <w:sz w:val="20"/>
                                <w:szCs w:val="20"/>
                              </w:rPr>
                              <w:t>uniform(</w:t>
                            </w:r>
                            <w:proofErr w:type="gramEnd"/>
                            <w:r w:rsidRPr="002C1D92">
                              <w:rPr>
                                <w:rFonts w:ascii="Courier" w:eastAsia="Courier" w:hAnsi="Courier" w:cs="Courier"/>
                                <w:color w:val="000000" w:themeColor="text1"/>
                                <w:kern w:val="24"/>
                                <w:sz w:val="20"/>
                                <w:szCs w:val="20"/>
                              </w:rPr>
                              <w:t>1e-8, 1e-2),</w:t>
                            </w:r>
                          </w:p>
                          <w:p w14:paraId="07C84B7F" w14:textId="77777777" w:rsidR="00796DA3" w:rsidRPr="002C1D92" w:rsidRDefault="00796DA3" w:rsidP="000D2B43">
                            <w:pPr>
                              <w:pStyle w:val="NormalWeb"/>
                              <w:spacing w:before="0" w:beforeAutospacing="0" w:after="0" w:afterAutospacing="0"/>
                              <w:rPr>
                                <w:sz w:val="20"/>
                                <w:szCs w:val="20"/>
                              </w:rPr>
                            </w:pPr>
                            <w:r w:rsidRPr="002C1D92">
                              <w:rPr>
                                <w:rFonts w:ascii="Courier" w:eastAsia="Courier" w:hAnsi="Courier" w:cs="Courier"/>
                                <w:color w:val="000000" w:themeColor="text1"/>
                                <w:kern w:val="24"/>
                                <w:sz w:val="20"/>
                                <w:szCs w:val="20"/>
                              </w:rPr>
                              <w:tab/>
                              <w:t>'</w:t>
                            </w:r>
                            <w:proofErr w:type="spellStart"/>
                            <w:r w:rsidRPr="002C1D92">
                              <w:rPr>
                                <w:rFonts w:ascii="Courier" w:eastAsia="Courier" w:hAnsi="Courier" w:cs="Courier"/>
                                <w:color w:val="000000" w:themeColor="text1"/>
                                <w:kern w:val="24"/>
                                <w:sz w:val="20"/>
                                <w:szCs w:val="20"/>
                              </w:rPr>
                              <w:t>mcf</w:t>
                            </w:r>
                            <w:proofErr w:type="spellEnd"/>
                            <w:r w:rsidRPr="002C1D92">
                              <w:rPr>
                                <w:rFonts w:ascii="Courier" w:eastAsia="Courier" w:hAnsi="Courier" w:cs="Courier"/>
                                <w:color w:val="000000" w:themeColor="text1"/>
                                <w:kern w:val="24"/>
                                <w:sz w:val="20"/>
                                <w:szCs w:val="20"/>
                              </w:rPr>
                              <w:t xml:space="preserve">__threshold'     : </w:t>
                            </w:r>
                            <w:proofErr w:type="gramStart"/>
                            <w:r w:rsidRPr="002C1D92">
                              <w:rPr>
                                <w:rFonts w:ascii="Courier" w:eastAsia="Courier" w:hAnsi="Courier" w:cs="Courier"/>
                                <w:color w:val="000000" w:themeColor="text1"/>
                                <w:kern w:val="24"/>
                                <w:sz w:val="20"/>
                                <w:szCs w:val="20"/>
                              </w:rPr>
                              <w:t>uniform(</w:t>
                            </w:r>
                            <w:proofErr w:type="gramEnd"/>
                            <w:r w:rsidRPr="002C1D92">
                              <w:rPr>
                                <w:rFonts w:ascii="Courier" w:eastAsia="Courier" w:hAnsi="Courier" w:cs="Courier"/>
                                <w:color w:val="000000" w:themeColor="text1"/>
                                <w:kern w:val="24"/>
                                <w:sz w:val="20"/>
                                <w:szCs w:val="20"/>
                              </w:rPr>
                              <w:t>0.75, 0.24),</w:t>
                            </w:r>
                          </w:p>
                          <w:p w14:paraId="2A050029" w14:textId="77777777" w:rsidR="00796DA3" w:rsidRPr="002C1D92" w:rsidRDefault="00796DA3" w:rsidP="000D2B43">
                            <w:pPr>
                              <w:pStyle w:val="NormalWeb"/>
                              <w:spacing w:before="0" w:beforeAutospacing="0" w:after="0" w:afterAutospacing="0"/>
                              <w:rPr>
                                <w:sz w:val="20"/>
                                <w:szCs w:val="20"/>
                              </w:rPr>
                            </w:pPr>
                            <w:r w:rsidRPr="002C1D92">
                              <w:rPr>
                                <w:rFonts w:ascii="Courier" w:eastAsia="Courier" w:hAnsi="Courier" w:cs="Courier"/>
                                <w:color w:val="000000" w:themeColor="text1"/>
                                <w:kern w:val="24"/>
                                <w:sz w:val="20"/>
                                <w:szCs w:val="20"/>
                              </w:rPr>
                              <w:tab/>
                              <w:t>'</w:t>
                            </w:r>
                            <w:proofErr w:type="spellStart"/>
                            <w:r w:rsidRPr="002C1D92">
                              <w:rPr>
                                <w:rFonts w:ascii="Courier" w:eastAsia="Courier" w:hAnsi="Courier" w:cs="Courier"/>
                                <w:color w:val="000000" w:themeColor="text1"/>
                                <w:kern w:val="24"/>
                                <w:sz w:val="20"/>
                                <w:szCs w:val="20"/>
                              </w:rPr>
                              <w:t>gbm</w:t>
                            </w:r>
                            <w:proofErr w:type="spellEnd"/>
                            <w:r w:rsidRPr="002C1D92">
                              <w:rPr>
                                <w:rFonts w:ascii="Courier" w:eastAsia="Courier" w:hAnsi="Courier" w:cs="Courier"/>
                                <w:color w:val="000000" w:themeColor="text1"/>
                                <w:kern w:val="24"/>
                                <w:sz w:val="20"/>
                                <w:szCs w:val="20"/>
                              </w:rPr>
                              <w:t>__</w:t>
                            </w:r>
                            <w:proofErr w:type="spellStart"/>
                            <w:r w:rsidRPr="002C1D92">
                              <w:rPr>
                                <w:rFonts w:ascii="Courier" w:eastAsia="Courier" w:hAnsi="Courier" w:cs="Courier"/>
                                <w:color w:val="000000" w:themeColor="text1"/>
                                <w:kern w:val="24"/>
                                <w:sz w:val="20"/>
                                <w:szCs w:val="20"/>
                              </w:rPr>
                              <w:t>tweedie_</w:t>
                            </w:r>
                            <w:proofErr w:type="gramStart"/>
                            <w:r w:rsidRPr="002C1D92">
                              <w:rPr>
                                <w:rFonts w:ascii="Courier" w:eastAsia="Courier" w:hAnsi="Courier" w:cs="Courier"/>
                                <w:color w:val="000000" w:themeColor="text1"/>
                                <w:kern w:val="24"/>
                                <w:sz w:val="20"/>
                                <w:szCs w:val="20"/>
                              </w:rPr>
                              <w:t>power</w:t>
                            </w:r>
                            <w:proofErr w:type="spellEnd"/>
                            <w:r w:rsidRPr="002C1D92">
                              <w:rPr>
                                <w:rFonts w:ascii="Courier" w:eastAsia="Courier" w:hAnsi="Courier" w:cs="Courier"/>
                                <w:color w:val="000000" w:themeColor="text1"/>
                                <w:kern w:val="24"/>
                                <w:sz w:val="20"/>
                                <w:szCs w:val="20"/>
                              </w:rPr>
                              <w:t>' :</w:t>
                            </w:r>
                            <w:proofErr w:type="gramEnd"/>
                            <w:r w:rsidRPr="002C1D92">
                              <w:rPr>
                                <w:rFonts w:ascii="Courier" w:eastAsia="Courier" w:hAnsi="Courier" w:cs="Courier"/>
                                <w:color w:val="000000" w:themeColor="text1"/>
                                <w:kern w:val="24"/>
                                <w:sz w:val="20"/>
                                <w:szCs w:val="20"/>
                              </w:rPr>
                              <w:t xml:space="preserve"> uniform(1.5, 0.48),</w:t>
                            </w:r>
                          </w:p>
                          <w:p w14:paraId="1CE3E124" w14:textId="77777777" w:rsidR="00796DA3" w:rsidRPr="002C1D92" w:rsidRDefault="00796DA3" w:rsidP="000D2B43">
                            <w:pPr>
                              <w:pStyle w:val="NormalWeb"/>
                              <w:spacing w:before="0" w:beforeAutospacing="0" w:after="0" w:afterAutospacing="0"/>
                              <w:rPr>
                                <w:sz w:val="20"/>
                                <w:szCs w:val="20"/>
                              </w:rPr>
                            </w:pPr>
                            <w:r w:rsidRPr="002C1D92">
                              <w:rPr>
                                <w:rFonts w:ascii="Courier" w:eastAsia="Courier" w:hAnsi="Courier" w:cs="Courier"/>
                                <w:color w:val="000000" w:themeColor="text1"/>
                                <w:kern w:val="24"/>
                                <w:sz w:val="20"/>
                                <w:szCs w:val="20"/>
                              </w:rPr>
                              <w:tab/>
                              <w:t>'</w:t>
                            </w:r>
                            <w:proofErr w:type="spellStart"/>
                            <w:r w:rsidRPr="002C1D92">
                              <w:rPr>
                                <w:rFonts w:ascii="Courier" w:eastAsia="Courier" w:hAnsi="Courier" w:cs="Courier"/>
                                <w:color w:val="000000" w:themeColor="text1"/>
                                <w:kern w:val="24"/>
                                <w:sz w:val="20"/>
                                <w:szCs w:val="20"/>
                              </w:rPr>
                              <w:t>gbm</w:t>
                            </w:r>
                            <w:proofErr w:type="spellEnd"/>
                            <w:r w:rsidRPr="002C1D92">
                              <w:rPr>
                                <w:rFonts w:ascii="Courier" w:eastAsia="Courier" w:hAnsi="Courier" w:cs="Courier"/>
                                <w:color w:val="000000" w:themeColor="text1"/>
                                <w:kern w:val="24"/>
                                <w:sz w:val="20"/>
                                <w:szCs w:val="20"/>
                              </w:rPr>
                              <w:t>__</w:t>
                            </w:r>
                            <w:proofErr w:type="spellStart"/>
                            <w:r w:rsidRPr="002C1D92">
                              <w:rPr>
                                <w:rFonts w:ascii="Courier" w:eastAsia="Courier" w:hAnsi="Courier" w:cs="Courier"/>
                                <w:color w:val="000000" w:themeColor="text1"/>
                                <w:kern w:val="24"/>
                                <w:sz w:val="20"/>
                                <w:szCs w:val="20"/>
                              </w:rPr>
                              <w:t>ntrees</w:t>
                            </w:r>
                            <w:proofErr w:type="spellEnd"/>
                            <w:r w:rsidRPr="002C1D92">
                              <w:rPr>
                                <w:rFonts w:ascii="Courier" w:eastAsia="Courier" w:hAnsi="Courier" w:cs="Courier"/>
                                <w:color w:val="000000" w:themeColor="text1"/>
                                <w:kern w:val="24"/>
                                <w:sz w:val="20"/>
                                <w:szCs w:val="20"/>
                              </w:rPr>
                              <w:t xml:space="preserve">'        : </w:t>
                            </w:r>
                            <w:proofErr w:type="spellStart"/>
                            <w:proofErr w:type="gramStart"/>
                            <w:r w:rsidRPr="002C1D92">
                              <w:rPr>
                                <w:rFonts w:ascii="Courier" w:eastAsia="Courier" w:hAnsi="Courier" w:cs="Courier"/>
                                <w:color w:val="000000" w:themeColor="text1"/>
                                <w:kern w:val="24"/>
                                <w:sz w:val="20"/>
                                <w:szCs w:val="20"/>
                              </w:rPr>
                              <w:t>randint</w:t>
                            </w:r>
                            <w:proofErr w:type="spellEnd"/>
                            <w:r w:rsidRPr="002C1D92">
                              <w:rPr>
                                <w:rFonts w:ascii="Courier" w:eastAsia="Courier" w:hAnsi="Courier" w:cs="Courier"/>
                                <w:color w:val="000000" w:themeColor="text1"/>
                                <w:kern w:val="24"/>
                                <w:sz w:val="20"/>
                                <w:szCs w:val="20"/>
                              </w:rPr>
                              <w:t>(</w:t>
                            </w:r>
                            <w:proofErr w:type="gramEnd"/>
                            <w:r w:rsidRPr="002C1D92">
                              <w:rPr>
                                <w:rFonts w:ascii="Courier" w:eastAsia="Courier" w:hAnsi="Courier" w:cs="Courier"/>
                                <w:color w:val="000000" w:themeColor="text1"/>
                                <w:kern w:val="24"/>
                                <w:sz w:val="20"/>
                                <w:szCs w:val="20"/>
                              </w:rPr>
                              <w:t>150, 300),</w:t>
                            </w:r>
                          </w:p>
                          <w:p w14:paraId="6D40D70D" w14:textId="77777777" w:rsidR="00796DA3" w:rsidRPr="002C1D92" w:rsidRDefault="00796DA3" w:rsidP="000D2B43">
                            <w:pPr>
                              <w:pStyle w:val="NormalWeb"/>
                              <w:spacing w:before="0" w:beforeAutospacing="0" w:after="0" w:afterAutospacing="0"/>
                              <w:rPr>
                                <w:sz w:val="20"/>
                                <w:szCs w:val="20"/>
                              </w:rPr>
                            </w:pPr>
                            <w:r w:rsidRPr="002C1D92">
                              <w:rPr>
                                <w:rFonts w:ascii="Courier" w:eastAsia="Courier" w:hAnsi="Courier" w:cs="Courier"/>
                                <w:color w:val="000000" w:themeColor="text1"/>
                                <w:kern w:val="24"/>
                                <w:sz w:val="20"/>
                                <w:szCs w:val="20"/>
                              </w:rPr>
                              <w:tab/>
                              <w:t>'</w:t>
                            </w:r>
                            <w:proofErr w:type="spellStart"/>
                            <w:r w:rsidRPr="002C1D92">
                              <w:rPr>
                                <w:rFonts w:ascii="Courier" w:eastAsia="Courier" w:hAnsi="Courier" w:cs="Courier"/>
                                <w:color w:val="000000" w:themeColor="text1"/>
                                <w:kern w:val="24"/>
                                <w:sz w:val="20"/>
                                <w:szCs w:val="20"/>
                              </w:rPr>
                              <w:t>gbm</w:t>
                            </w:r>
                            <w:proofErr w:type="spellEnd"/>
                            <w:r w:rsidRPr="002C1D92">
                              <w:rPr>
                                <w:rFonts w:ascii="Courier" w:eastAsia="Courier" w:hAnsi="Courier" w:cs="Courier"/>
                                <w:color w:val="000000" w:themeColor="text1"/>
                                <w:kern w:val="24"/>
                                <w:sz w:val="20"/>
                                <w:szCs w:val="20"/>
                              </w:rPr>
                              <w:t>__</w:t>
                            </w:r>
                            <w:proofErr w:type="spellStart"/>
                            <w:r w:rsidRPr="002C1D92">
                              <w:rPr>
                                <w:rFonts w:ascii="Courier" w:eastAsia="Courier" w:hAnsi="Courier" w:cs="Courier"/>
                                <w:color w:val="000000" w:themeColor="text1"/>
                                <w:kern w:val="24"/>
                                <w:sz w:val="20"/>
                                <w:szCs w:val="20"/>
                              </w:rPr>
                              <w:t>max_depth</w:t>
                            </w:r>
                            <w:proofErr w:type="spellEnd"/>
                            <w:r w:rsidRPr="002C1D92">
                              <w:rPr>
                                <w:rFonts w:ascii="Courier" w:eastAsia="Courier" w:hAnsi="Courier" w:cs="Courier"/>
                                <w:color w:val="000000" w:themeColor="text1"/>
                                <w:kern w:val="24"/>
                                <w:sz w:val="20"/>
                                <w:szCs w:val="20"/>
                              </w:rPr>
                              <w:t xml:space="preserve">'     : </w:t>
                            </w:r>
                            <w:proofErr w:type="spellStart"/>
                            <w:proofErr w:type="gramStart"/>
                            <w:r w:rsidRPr="002C1D92">
                              <w:rPr>
                                <w:rFonts w:ascii="Courier" w:eastAsia="Courier" w:hAnsi="Courier" w:cs="Courier"/>
                                <w:color w:val="000000" w:themeColor="text1"/>
                                <w:kern w:val="24"/>
                                <w:sz w:val="20"/>
                                <w:szCs w:val="20"/>
                              </w:rPr>
                              <w:t>randint</w:t>
                            </w:r>
                            <w:proofErr w:type="spellEnd"/>
                            <w:r w:rsidRPr="002C1D92">
                              <w:rPr>
                                <w:rFonts w:ascii="Courier" w:eastAsia="Courier" w:hAnsi="Courier" w:cs="Courier"/>
                                <w:color w:val="000000" w:themeColor="text1"/>
                                <w:kern w:val="24"/>
                                <w:sz w:val="20"/>
                                <w:szCs w:val="20"/>
                              </w:rPr>
                              <w:t>(</w:t>
                            </w:r>
                            <w:proofErr w:type="gramEnd"/>
                            <w:r w:rsidRPr="002C1D92">
                              <w:rPr>
                                <w:rFonts w:ascii="Courier" w:eastAsia="Courier" w:hAnsi="Courier" w:cs="Courier"/>
                                <w:color w:val="000000" w:themeColor="text1"/>
                                <w:kern w:val="24"/>
                                <w:sz w:val="20"/>
                                <w:szCs w:val="20"/>
                              </w:rPr>
                              <w:t>3, 7),</w:t>
                            </w:r>
                          </w:p>
                          <w:p w14:paraId="6B86F7AB" w14:textId="77777777" w:rsidR="00796DA3" w:rsidRPr="002C1D92" w:rsidRDefault="00796DA3" w:rsidP="000D2B43">
                            <w:pPr>
                              <w:pStyle w:val="NormalWeb"/>
                              <w:spacing w:before="0" w:beforeAutospacing="0" w:after="0" w:afterAutospacing="0"/>
                              <w:rPr>
                                <w:sz w:val="20"/>
                                <w:szCs w:val="20"/>
                              </w:rPr>
                            </w:pPr>
                            <w:r w:rsidRPr="002C1D92">
                              <w:rPr>
                                <w:rFonts w:ascii="Courier" w:eastAsia="Courier" w:hAnsi="Courier" w:cs="Courier"/>
                                <w:color w:val="000000" w:themeColor="text1"/>
                                <w:kern w:val="24"/>
                                <w:sz w:val="20"/>
                                <w:szCs w:val="20"/>
                              </w:rPr>
                              <w:tab/>
                              <w:t>'</w:t>
                            </w:r>
                            <w:proofErr w:type="spellStart"/>
                            <w:r w:rsidRPr="002C1D92">
                              <w:rPr>
                                <w:rFonts w:ascii="Courier" w:eastAsia="Courier" w:hAnsi="Courier" w:cs="Courier"/>
                                <w:color w:val="000000" w:themeColor="text1"/>
                                <w:kern w:val="24"/>
                                <w:sz w:val="20"/>
                                <w:szCs w:val="20"/>
                              </w:rPr>
                              <w:t>gbm</w:t>
                            </w:r>
                            <w:proofErr w:type="spellEnd"/>
                            <w:r w:rsidRPr="002C1D92">
                              <w:rPr>
                                <w:rFonts w:ascii="Courier" w:eastAsia="Courier" w:hAnsi="Courier" w:cs="Courier"/>
                                <w:color w:val="000000" w:themeColor="text1"/>
                                <w:kern w:val="24"/>
                                <w:sz w:val="20"/>
                                <w:szCs w:val="20"/>
                              </w:rPr>
                              <w:t>__</w:t>
                            </w:r>
                            <w:proofErr w:type="spellStart"/>
                            <w:r w:rsidRPr="002C1D92">
                              <w:rPr>
                                <w:rFonts w:ascii="Courier" w:eastAsia="Courier" w:hAnsi="Courier" w:cs="Courier"/>
                                <w:color w:val="000000" w:themeColor="text1"/>
                                <w:kern w:val="24"/>
                                <w:sz w:val="20"/>
                                <w:szCs w:val="20"/>
                              </w:rPr>
                              <w:t>min_rows</w:t>
                            </w:r>
                            <w:proofErr w:type="spellEnd"/>
                            <w:r w:rsidRPr="002C1D92">
                              <w:rPr>
                                <w:rFonts w:ascii="Courier" w:eastAsia="Courier" w:hAnsi="Courier" w:cs="Courier"/>
                                <w:color w:val="000000" w:themeColor="text1"/>
                                <w:kern w:val="24"/>
                                <w:sz w:val="20"/>
                                <w:szCs w:val="20"/>
                              </w:rPr>
                              <w:t>'      : [1</w:t>
                            </w:r>
                            <w:proofErr w:type="gramStart"/>
                            <w:r w:rsidRPr="002C1D92">
                              <w:rPr>
                                <w:rFonts w:ascii="Courier" w:eastAsia="Courier" w:hAnsi="Courier" w:cs="Courier"/>
                                <w:color w:val="000000" w:themeColor="text1"/>
                                <w:kern w:val="24"/>
                                <w:sz w:val="20"/>
                                <w:szCs w:val="20"/>
                              </w:rPr>
                              <w:t>,3000,6000,10000</w:t>
                            </w:r>
                            <w:proofErr w:type="gramEnd"/>
                            <w:r w:rsidRPr="002C1D92">
                              <w:rPr>
                                <w:rFonts w:ascii="Courier" w:eastAsia="Courier" w:hAnsi="Courier" w:cs="Courier"/>
                                <w:color w:val="000000" w:themeColor="text1"/>
                                <w:kern w:val="24"/>
                                <w:sz w:val="20"/>
                                <w:szCs w:val="20"/>
                              </w:rPr>
                              <w:t>],</w:t>
                            </w:r>
                          </w:p>
                          <w:p w14:paraId="33D85555" w14:textId="77777777" w:rsidR="00796DA3" w:rsidRPr="002C1D92" w:rsidRDefault="00796DA3" w:rsidP="000D2B43">
                            <w:pPr>
                              <w:pStyle w:val="NormalWeb"/>
                              <w:spacing w:before="0" w:beforeAutospacing="0" w:after="0" w:afterAutospacing="0"/>
                              <w:rPr>
                                <w:sz w:val="20"/>
                                <w:szCs w:val="20"/>
                              </w:rPr>
                            </w:pPr>
                            <w:r w:rsidRPr="002C1D92">
                              <w:rPr>
                                <w:rFonts w:ascii="Courier" w:eastAsia="Courier" w:hAnsi="Courier" w:cs="Courier"/>
                                <w:color w:val="000000" w:themeColor="text1"/>
                                <w:kern w:val="24"/>
                                <w:sz w:val="20"/>
                                <w:szCs w:val="20"/>
                              </w:rPr>
                              <w:tab/>
                              <w:t>'</w:t>
                            </w:r>
                            <w:proofErr w:type="spellStart"/>
                            <w:r w:rsidRPr="002C1D92">
                              <w:rPr>
                                <w:rFonts w:ascii="Courier" w:eastAsia="Courier" w:hAnsi="Courier" w:cs="Courier"/>
                                <w:color w:val="000000" w:themeColor="text1"/>
                                <w:kern w:val="24"/>
                                <w:sz w:val="20"/>
                                <w:szCs w:val="20"/>
                              </w:rPr>
                              <w:t>gbm</w:t>
                            </w:r>
                            <w:proofErr w:type="spellEnd"/>
                            <w:r w:rsidRPr="002C1D92">
                              <w:rPr>
                                <w:rFonts w:ascii="Courier" w:eastAsia="Courier" w:hAnsi="Courier" w:cs="Courier"/>
                                <w:color w:val="000000" w:themeColor="text1"/>
                                <w:kern w:val="24"/>
                                <w:sz w:val="20"/>
                                <w:szCs w:val="20"/>
                              </w:rPr>
                              <w:t>__</w:t>
                            </w:r>
                            <w:proofErr w:type="gramStart"/>
                            <w:r w:rsidRPr="002C1D92">
                              <w:rPr>
                                <w:rFonts w:ascii="Courier" w:eastAsia="Courier" w:hAnsi="Courier" w:cs="Courier"/>
                                <w:color w:val="000000" w:themeColor="text1"/>
                                <w:kern w:val="24"/>
                                <w:sz w:val="20"/>
                                <w:szCs w:val="20"/>
                              </w:rPr>
                              <w:t>distribution'  :</w:t>
                            </w:r>
                            <w:proofErr w:type="gramEnd"/>
                            <w:r w:rsidRPr="002C1D92">
                              <w:rPr>
                                <w:rFonts w:ascii="Courier" w:eastAsia="Courier" w:hAnsi="Courier" w:cs="Courier"/>
                                <w:color w:val="000000" w:themeColor="text1"/>
                                <w:kern w:val="24"/>
                                <w:sz w:val="20"/>
                                <w:szCs w:val="20"/>
                              </w:rPr>
                              <w:t xml:space="preserve"> ['</w:t>
                            </w:r>
                            <w:proofErr w:type="spellStart"/>
                            <w:r w:rsidRPr="002C1D92">
                              <w:rPr>
                                <w:rFonts w:ascii="Courier" w:eastAsia="Courier" w:hAnsi="Courier" w:cs="Courier"/>
                                <w:color w:val="000000" w:themeColor="text1"/>
                                <w:kern w:val="24"/>
                                <w:sz w:val="20"/>
                                <w:szCs w:val="20"/>
                              </w:rPr>
                              <w:t>tweedie</w:t>
                            </w:r>
                            <w:proofErr w:type="spellEnd"/>
                            <w:r w:rsidRPr="002C1D92">
                              <w:rPr>
                                <w:rFonts w:ascii="Courier" w:eastAsia="Courier" w:hAnsi="Courier" w:cs="Courier"/>
                                <w:color w:val="000000" w:themeColor="text1"/>
                                <w:kern w:val="24"/>
                                <w:sz w:val="20"/>
                                <w:szCs w:val="20"/>
                              </w:rPr>
                              <w:t>'],</w:t>
                            </w:r>
                          </w:p>
                          <w:p w14:paraId="0D4E5B40" w14:textId="77777777" w:rsidR="00796DA3" w:rsidRPr="002C1D92" w:rsidRDefault="00796DA3" w:rsidP="000D2B43">
                            <w:pPr>
                              <w:pStyle w:val="NormalWeb"/>
                              <w:spacing w:before="0" w:beforeAutospacing="0" w:after="0" w:afterAutospacing="0"/>
                              <w:rPr>
                                <w:sz w:val="20"/>
                                <w:szCs w:val="20"/>
                              </w:rPr>
                            </w:pPr>
                            <w:r w:rsidRPr="002C1D92">
                              <w:rPr>
                                <w:rFonts w:ascii="Courier" w:eastAsia="Courier" w:hAnsi="Courier" w:cs="Courier"/>
                                <w:color w:val="000000" w:themeColor="text1"/>
                                <w:kern w:val="24"/>
                                <w:sz w:val="20"/>
                                <w:szCs w:val="20"/>
                              </w:rPr>
                              <w:tab/>
                              <w:t>'</w:t>
                            </w:r>
                            <w:proofErr w:type="spellStart"/>
                            <w:r w:rsidRPr="002C1D92">
                              <w:rPr>
                                <w:rFonts w:ascii="Courier" w:eastAsia="Courier" w:hAnsi="Courier" w:cs="Courier"/>
                                <w:color w:val="000000" w:themeColor="text1"/>
                                <w:kern w:val="24"/>
                                <w:sz w:val="20"/>
                                <w:szCs w:val="20"/>
                              </w:rPr>
                              <w:t>gbm</w:t>
                            </w:r>
                            <w:proofErr w:type="spellEnd"/>
                            <w:r w:rsidRPr="002C1D92">
                              <w:rPr>
                                <w:rFonts w:ascii="Courier" w:eastAsia="Courier" w:hAnsi="Courier" w:cs="Courier"/>
                                <w:color w:val="000000" w:themeColor="text1"/>
                                <w:kern w:val="24"/>
                                <w:sz w:val="20"/>
                                <w:szCs w:val="20"/>
                              </w:rPr>
                              <w:t>__seed'          : [</w:t>
                            </w:r>
                            <w:proofErr w:type="spellStart"/>
                            <w:r w:rsidRPr="002C1D92">
                              <w:rPr>
                                <w:rFonts w:ascii="Courier" w:eastAsia="Courier" w:hAnsi="Courier" w:cs="Courier"/>
                                <w:color w:val="000000" w:themeColor="text1"/>
                                <w:kern w:val="24"/>
                                <w:sz w:val="20"/>
                                <w:szCs w:val="20"/>
                              </w:rPr>
                              <w:t>rand_state</w:t>
                            </w:r>
                            <w:proofErr w:type="spellEnd"/>
                            <w:r w:rsidRPr="002C1D92">
                              <w:rPr>
                                <w:rFonts w:ascii="Courier" w:eastAsia="Courier" w:hAnsi="Courier" w:cs="Courier"/>
                                <w:color w:val="000000" w:themeColor="text1"/>
                                <w:kern w:val="24"/>
                                <w:sz w:val="20"/>
                                <w:szCs w:val="20"/>
                              </w:rPr>
                              <w:t>]</w:t>
                            </w:r>
                          </w:p>
                          <w:p w14:paraId="120F50AA" w14:textId="77777777" w:rsidR="00796DA3" w:rsidRPr="002C1D92" w:rsidRDefault="00796DA3" w:rsidP="000D2B43">
                            <w:pPr>
                              <w:pStyle w:val="NormalWeb"/>
                              <w:spacing w:before="0" w:beforeAutospacing="0" w:after="0" w:afterAutospacing="0"/>
                              <w:rPr>
                                <w:sz w:val="20"/>
                                <w:szCs w:val="20"/>
                              </w:rPr>
                            </w:pPr>
                            <w:r w:rsidRPr="002C1D92">
                              <w:rPr>
                                <w:rFonts w:ascii="Courier" w:eastAsia="Courier" w:hAnsi="Courier" w:cs="Courier"/>
                                <w:color w:val="000000" w:themeColor="text1"/>
                                <w:kern w:val="24"/>
                                <w:sz w:val="20"/>
                                <w:szCs w:val="20"/>
                              </w:rPr>
                              <w:t>}</w:t>
                            </w:r>
                          </w:p>
                        </w:txbxContent>
                      </wps:txbx>
                      <wps:bodyPr wrap="square" rtlCol="0">
                        <a:spAutoFit/>
                      </wps:bodyPr>
                    </wps:wsp>
                  </a:graphicData>
                </a:graphic>
              </wp:anchor>
            </w:drawing>
          </mc:Choice>
          <mc:Fallback>
            <w:pict>
              <v:shapetype w14:anchorId="4D9E4524" id="_x0000_t202" coordsize="21600,21600" o:spt="202" path="m,l,21600r21600,l21600,xe">
                <v:stroke joinstyle="miter"/>
                <v:path gradientshapeok="t" o:connecttype="rect"/>
              </v:shapetype>
              <v:shape id="TextBox 1" o:spid="_x0000_s1026" type="#_x0000_t202" style="position:absolute;margin-left:13.15pt;margin-top:7.5pt;width:372.25pt;height:117.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" filled="f" stroked="f">
                <v:textbox style="mso-fit-shape-to-text:t">
                  <w:txbxContent>
                    <w:p w14:paraId="4F084B72" w14:textId="77777777" w:rsidR="00796DA3" w:rsidRPr="002C1D92" w:rsidRDefault="00796DA3" w:rsidP="000D2B43">
                      <w:pPr>
                        <w:pStyle w:val="NormalWeb"/>
                        <w:spacing w:before="0" w:beforeAutospacing="0" w:after="0" w:afterAutospacing="0"/>
                        <w:rPr>
                          <w:sz w:val="20"/>
                          <w:szCs w:val="20"/>
                        </w:rPr>
                      </w:pPr>
                      <w:proofErr w:type="spellStart"/>
                      <w:r w:rsidRPr="002C1D92">
                        <w:rPr>
                          <w:rFonts w:ascii="Courier" w:eastAsia="Courier" w:hAnsi="Courier" w:cs="Courier"/>
                          <w:color w:val="000000" w:themeColor="text1"/>
                          <w:kern w:val="24"/>
                          <w:sz w:val="20"/>
                          <w:szCs w:val="20"/>
                        </w:rPr>
                        <w:t>hyper_params</w:t>
                      </w:r>
                      <w:proofErr w:type="spellEnd"/>
                      <w:r w:rsidRPr="002C1D92">
                        <w:rPr>
                          <w:rFonts w:ascii="Courier" w:eastAsia="Courier" w:hAnsi="Courier" w:cs="Courier"/>
                          <w:color w:val="000000" w:themeColor="text1"/>
                          <w:kern w:val="24"/>
                          <w:sz w:val="20"/>
                          <w:szCs w:val="20"/>
                        </w:rPr>
                        <w:t xml:space="preserve"> = {</w:t>
                      </w:r>
                    </w:p>
                    <w:p w14:paraId="0C432AA9" w14:textId="77777777" w:rsidR="00796DA3" w:rsidRPr="002C1D92" w:rsidRDefault="00796DA3" w:rsidP="000D2B43">
                      <w:pPr>
                        <w:pStyle w:val="NormalWeb"/>
                        <w:spacing w:before="0" w:beforeAutospacing="0" w:after="0" w:afterAutospacing="0"/>
                        <w:rPr>
                          <w:sz w:val="20"/>
                          <w:szCs w:val="20"/>
                        </w:rPr>
                      </w:pPr>
                      <w:r w:rsidRPr="002C1D92">
                        <w:rPr>
                          <w:rFonts w:ascii="Courier" w:eastAsia="Courier" w:hAnsi="Courier" w:cs="Courier"/>
                          <w:color w:val="000000" w:themeColor="text1"/>
                          <w:kern w:val="24"/>
                          <w:sz w:val="20"/>
                          <w:szCs w:val="20"/>
                        </w:rPr>
                        <w:tab/>
                        <w:t>'</w:t>
                      </w:r>
                      <w:proofErr w:type="spellStart"/>
                      <w:r w:rsidRPr="002C1D92">
                        <w:rPr>
                          <w:rFonts w:ascii="Courier" w:eastAsia="Courier" w:hAnsi="Courier" w:cs="Courier"/>
                          <w:color w:val="000000" w:themeColor="text1"/>
                          <w:kern w:val="24"/>
                          <w:sz w:val="20"/>
                          <w:szCs w:val="20"/>
                        </w:rPr>
                        <w:t>nzv</w:t>
                      </w:r>
                      <w:proofErr w:type="spellEnd"/>
                      <w:r w:rsidRPr="002C1D92">
                        <w:rPr>
                          <w:rFonts w:ascii="Courier" w:eastAsia="Courier" w:hAnsi="Courier" w:cs="Courier"/>
                          <w:color w:val="000000" w:themeColor="text1"/>
                          <w:kern w:val="24"/>
                          <w:sz w:val="20"/>
                          <w:szCs w:val="20"/>
                        </w:rPr>
                        <w:t xml:space="preserve">__threshold'     : </w:t>
                      </w:r>
                      <w:proofErr w:type="gramStart"/>
                      <w:r w:rsidRPr="002C1D92">
                        <w:rPr>
                          <w:rFonts w:ascii="Courier" w:eastAsia="Courier" w:hAnsi="Courier" w:cs="Courier"/>
                          <w:color w:val="000000" w:themeColor="text1"/>
                          <w:kern w:val="24"/>
                          <w:sz w:val="20"/>
                          <w:szCs w:val="20"/>
                        </w:rPr>
                        <w:t>uniform(</w:t>
                      </w:r>
                      <w:proofErr w:type="gramEnd"/>
                      <w:r w:rsidRPr="002C1D92">
                        <w:rPr>
                          <w:rFonts w:ascii="Courier" w:eastAsia="Courier" w:hAnsi="Courier" w:cs="Courier"/>
                          <w:color w:val="000000" w:themeColor="text1"/>
                          <w:kern w:val="24"/>
                          <w:sz w:val="20"/>
                          <w:szCs w:val="20"/>
                        </w:rPr>
                        <w:t>1e-8, 1e-2),</w:t>
                      </w:r>
                    </w:p>
                    <w:p w14:paraId="07C84B7F" w14:textId="77777777" w:rsidR="00796DA3" w:rsidRPr="002C1D92" w:rsidRDefault="00796DA3" w:rsidP="000D2B43">
                      <w:pPr>
                        <w:pStyle w:val="NormalWeb"/>
                        <w:spacing w:before="0" w:beforeAutospacing="0" w:after="0" w:afterAutospacing="0"/>
                        <w:rPr>
                          <w:sz w:val="20"/>
                          <w:szCs w:val="20"/>
                        </w:rPr>
                      </w:pPr>
                      <w:r w:rsidRPr="002C1D92">
                        <w:rPr>
                          <w:rFonts w:ascii="Courier" w:eastAsia="Courier" w:hAnsi="Courier" w:cs="Courier"/>
                          <w:color w:val="000000" w:themeColor="text1"/>
                          <w:kern w:val="24"/>
                          <w:sz w:val="20"/>
                          <w:szCs w:val="20"/>
                        </w:rPr>
                        <w:tab/>
                        <w:t>'</w:t>
                      </w:r>
                      <w:proofErr w:type="spellStart"/>
                      <w:r w:rsidRPr="002C1D92">
                        <w:rPr>
                          <w:rFonts w:ascii="Courier" w:eastAsia="Courier" w:hAnsi="Courier" w:cs="Courier"/>
                          <w:color w:val="000000" w:themeColor="text1"/>
                          <w:kern w:val="24"/>
                          <w:sz w:val="20"/>
                          <w:szCs w:val="20"/>
                        </w:rPr>
                        <w:t>mcf</w:t>
                      </w:r>
                      <w:proofErr w:type="spellEnd"/>
                      <w:r w:rsidRPr="002C1D92">
                        <w:rPr>
                          <w:rFonts w:ascii="Courier" w:eastAsia="Courier" w:hAnsi="Courier" w:cs="Courier"/>
                          <w:color w:val="000000" w:themeColor="text1"/>
                          <w:kern w:val="24"/>
                          <w:sz w:val="20"/>
                          <w:szCs w:val="20"/>
                        </w:rPr>
                        <w:t xml:space="preserve">__threshold'     : </w:t>
                      </w:r>
                      <w:proofErr w:type="gramStart"/>
                      <w:r w:rsidRPr="002C1D92">
                        <w:rPr>
                          <w:rFonts w:ascii="Courier" w:eastAsia="Courier" w:hAnsi="Courier" w:cs="Courier"/>
                          <w:color w:val="000000" w:themeColor="text1"/>
                          <w:kern w:val="24"/>
                          <w:sz w:val="20"/>
                          <w:szCs w:val="20"/>
                        </w:rPr>
                        <w:t>uniform(</w:t>
                      </w:r>
                      <w:proofErr w:type="gramEnd"/>
                      <w:r w:rsidRPr="002C1D92">
                        <w:rPr>
                          <w:rFonts w:ascii="Courier" w:eastAsia="Courier" w:hAnsi="Courier" w:cs="Courier"/>
                          <w:color w:val="000000" w:themeColor="text1"/>
                          <w:kern w:val="24"/>
                          <w:sz w:val="20"/>
                          <w:szCs w:val="20"/>
                        </w:rPr>
                        <w:t>0.75, 0.24),</w:t>
                      </w:r>
                    </w:p>
                    <w:p w14:paraId="2A050029" w14:textId="77777777" w:rsidR="00796DA3" w:rsidRPr="002C1D92" w:rsidRDefault="00796DA3" w:rsidP="000D2B43">
                      <w:pPr>
                        <w:pStyle w:val="NormalWeb"/>
                        <w:spacing w:before="0" w:beforeAutospacing="0" w:after="0" w:afterAutospacing="0"/>
                        <w:rPr>
                          <w:sz w:val="20"/>
                          <w:szCs w:val="20"/>
                        </w:rPr>
                      </w:pPr>
                      <w:r w:rsidRPr="002C1D92">
                        <w:rPr>
                          <w:rFonts w:ascii="Courier" w:eastAsia="Courier" w:hAnsi="Courier" w:cs="Courier"/>
                          <w:color w:val="000000" w:themeColor="text1"/>
                          <w:kern w:val="24"/>
                          <w:sz w:val="20"/>
                          <w:szCs w:val="20"/>
                        </w:rPr>
                        <w:tab/>
                        <w:t>'</w:t>
                      </w:r>
                      <w:proofErr w:type="spellStart"/>
                      <w:r w:rsidRPr="002C1D92">
                        <w:rPr>
                          <w:rFonts w:ascii="Courier" w:eastAsia="Courier" w:hAnsi="Courier" w:cs="Courier"/>
                          <w:color w:val="000000" w:themeColor="text1"/>
                          <w:kern w:val="24"/>
                          <w:sz w:val="20"/>
                          <w:szCs w:val="20"/>
                        </w:rPr>
                        <w:t>gbm</w:t>
                      </w:r>
                      <w:proofErr w:type="spellEnd"/>
                      <w:r w:rsidRPr="002C1D92">
                        <w:rPr>
                          <w:rFonts w:ascii="Courier" w:eastAsia="Courier" w:hAnsi="Courier" w:cs="Courier"/>
                          <w:color w:val="000000" w:themeColor="text1"/>
                          <w:kern w:val="24"/>
                          <w:sz w:val="20"/>
                          <w:szCs w:val="20"/>
                        </w:rPr>
                        <w:t>__</w:t>
                      </w:r>
                      <w:proofErr w:type="spellStart"/>
                      <w:r w:rsidRPr="002C1D92">
                        <w:rPr>
                          <w:rFonts w:ascii="Courier" w:eastAsia="Courier" w:hAnsi="Courier" w:cs="Courier"/>
                          <w:color w:val="000000" w:themeColor="text1"/>
                          <w:kern w:val="24"/>
                          <w:sz w:val="20"/>
                          <w:szCs w:val="20"/>
                        </w:rPr>
                        <w:t>tweedie_</w:t>
                      </w:r>
                      <w:proofErr w:type="gramStart"/>
                      <w:r w:rsidRPr="002C1D92">
                        <w:rPr>
                          <w:rFonts w:ascii="Courier" w:eastAsia="Courier" w:hAnsi="Courier" w:cs="Courier"/>
                          <w:color w:val="000000" w:themeColor="text1"/>
                          <w:kern w:val="24"/>
                          <w:sz w:val="20"/>
                          <w:szCs w:val="20"/>
                        </w:rPr>
                        <w:t>power</w:t>
                      </w:r>
                      <w:proofErr w:type="spellEnd"/>
                      <w:r w:rsidRPr="002C1D92">
                        <w:rPr>
                          <w:rFonts w:ascii="Courier" w:eastAsia="Courier" w:hAnsi="Courier" w:cs="Courier"/>
                          <w:color w:val="000000" w:themeColor="text1"/>
                          <w:kern w:val="24"/>
                          <w:sz w:val="20"/>
                          <w:szCs w:val="20"/>
                        </w:rPr>
                        <w:t>' :</w:t>
                      </w:r>
                      <w:proofErr w:type="gramEnd"/>
                      <w:r w:rsidRPr="002C1D92">
                        <w:rPr>
                          <w:rFonts w:ascii="Courier" w:eastAsia="Courier" w:hAnsi="Courier" w:cs="Courier"/>
                          <w:color w:val="000000" w:themeColor="text1"/>
                          <w:kern w:val="24"/>
                          <w:sz w:val="20"/>
                          <w:szCs w:val="20"/>
                        </w:rPr>
                        <w:t xml:space="preserve"> uniform(1.5, 0.48),</w:t>
                      </w:r>
                    </w:p>
                    <w:p w14:paraId="1CE3E124" w14:textId="77777777" w:rsidR="00796DA3" w:rsidRPr="002C1D92" w:rsidRDefault="00796DA3" w:rsidP="000D2B43">
                      <w:pPr>
                        <w:pStyle w:val="NormalWeb"/>
                        <w:spacing w:before="0" w:beforeAutospacing="0" w:after="0" w:afterAutospacing="0"/>
                        <w:rPr>
                          <w:sz w:val="20"/>
                          <w:szCs w:val="20"/>
                        </w:rPr>
                      </w:pPr>
                      <w:r w:rsidRPr="002C1D92">
                        <w:rPr>
                          <w:rFonts w:ascii="Courier" w:eastAsia="Courier" w:hAnsi="Courier" w:cs="Courier"/>
                          <w:color w:val="000000" w:themeColor="text1"/>
                          <w:kern w:val="24"/>
                          <w:sz w:val="20"/>
                          <w:szCs w:val="20"/>
                        </w:rPr>
                        <w:tab/>
                        <w:t>'</w:t>
                      </w:r>
                      <w:proofErr w:type="spellStart"/>
                      <w:r w:rsidRPr="002C1D92">
                        <w:rPr>
                          <w:rFonts w:ascii="Courier" w:eastAsia="Courier" w:hAnsi="Courier" w:cs="Courier"/>
                          <w:color w:val="000000" w:themeColor="text1"/>
                          <w:kern w:val="24"/>
                          <w:sz w:val="20"/>
                          <w:szCs w:val="20"/>
                        </w:rPr>
                        <w:t>gbm</w:t>
                      </w:r>
                      <w:proofErr w:type="spellEnd"/>
                      <w:r w:rsidRPr="002C1D92">
                        <w:rPr>
                          <w:rFonts w:ascii="Courier" w:eastAsia="Courier" w:hAnsi="Courier" w:cs="Courier"/>
                          <w:color w:val="000000" w:themeColor="text1"/>
                          <w:kern w:val="24"/>
                          <w:sz w:val="20"/>
                          <w:szCs w:val="20"/>
                        </w:rPr>
                        <w:t>__</w:t>
                      </w:r>
                      <w:proofErr w:type="spellStart"/>
                      <w:r w:rsidRPr="002C1D92">
                        <w:rPr>
                          <w:rFonts w:ascii="Courier" w:eastAsia="Courier" w:hAnsi="Courier" w:cs="Courier"/>
                          <w:color w:val="000000" w:themeColor="text1"/>
                          <w:kern w:val="24"/>
                          <w:sz w:val="20"/>
                          <w:szCs w:val="20"/>
                        </w:rPr>
                        <w:t>ntrees</w:t>
                      </w:r>
                      <w:proofErr w:type="spellEnd"/>
                      <w:r w:rsidRPr="002C1D92">
                        <w:rPr>
                          <w:rFonts w:ascii="Courier" w:eastAsia="Courier" w:hAnsi="Courier" w:cs="Courier"/>
                          <w:color w:val="000000" w:themeColor="text1"/>
                          <w:kern w:val="24"/>
                          <w:sz w:val="20"/>
                          <w:szCs w:val="20"/>
                        </w:rPr>
                        <w:t xml:space="preserve">'        : </w:t>
                      </w:r>
                      <w:proofErr w:type="spellStart"/>
                      <w:proofErr w:type="gramStart"/>
                      <w:r w:rsidRPr="002C1D92">
                        <w:rPr>
                          <w:rFonts w:ascii="Courier" w:eastAsia="Courier" w:hAnsi="Courier" w:cs="Courier"/>
                          <w:color w:val="000000" w:themeColor="text1"/>
                          <w:kern w:val="24"/>
                          <w:sz w:val="20"/>
                          <w:szCs w:val="20"/>
                        </w:rPr>
                        <w:t>randint</w:t>
                      </w:r>
                      <w:proofErr w:type="spellEnd"/>
                      <w:r w:rsidRPr="002C1D92">
                        <w:rPr>
                          <w:rFonts w:ascii="Courier" w:eastAsia="Courier" w:hAnsi="Courier" w:cs="Courier"/>
                          <w:color w:val="000000" w:themeColor="text1"/>
                          <w:kern w:val="24"/>
                          <w:sz w:val="20"/>
                          <w:szCs w:val="20"/>
                        </w:rPr>
                        <w:t>(</w:t>
                      </w:r>
                      <w:proofErr w:type="gramEnd"/>
                      <w:r w:rsidRPr="002C1D92">
                        <w:rPr>
                          <w:rFonts w:ascii="Courier" w:eastAsia="Courier" w:hAnsi="Courier" w:cs="Courier"/>
                          <w:color w:val="000000" w:themeColor="text1"/>
                          <w:kern w:val="24"/>
                          <w:sz w:val="20"/>
                          <w:szCs w:val="20"/>
                        </w:rPr>
                        <w:t>150, 300),</w:t>
                      </w:r>
                    </w:p>
                    <w:p w14:paraId="6D40D70D" w14:textId="77777777" w:rsidR="00796DA3" w:rsidRPr="002C1D92" w:rsidRDefault="00796DA3" w:rsidP="000D2B43">
                      <w:pPr>
                        <w:pStyle w:val="NormalWeb"/>
                        <w:spacing w:before="0" w:beforeAutospacing="0" w:after="0" w:afterAutospacing="0"/>
                        <w:rPr>
                          <w:sz w:val="20"/>
                          <w:szCs w:val="20"/>
                        </w:rPr>
                      </w:pPr>
                      <w:r w:rsidRPr="002C1D92">
                        <w:rPr>
                          <w:rFonts w:ascii="Courier" w:eastAsia="Courier" w:hAnsi="Courier" w:cs="Courier"/>
                          <w:color w:val="000000" w:themeColor="text1"/>
                          <w:kern w:val="24"/>
                          <w:sz w:val="20"/>
                          <w:szCs w:val="20"/>
                        </w:rPr>
                        <w:tab/>
                        <w:t>'</w:t>
                      </w:r>
                      <w:proofErr w:type="spellStart"/>
                      <w:r w:rsidRPr="002C1D92">
                        <w:rPr>
                          <w:rFonts w:ascii="Courier" w:eastAsia="Courier" w:hAnsi="Courier" w:cs="Courier"/>
                          <w:color w:val="000000" w:themeColor="text1"/>
                          <w:kern w:val="24"/>
                          <w:sz w:val="20"/>
                          <w:szCs w:val="20"/>
                        </w:rPr>
                        <w:t>gbm</w:t>
                      </w:r>
                      <w:proofErr w:type="spellEnd"/>
                      <w:r w:rsidRPr="002C1D92">
                        <w:rPr>
                          <w:rFonts w:ascii="Courier" w:eastAsia="Courier" w:hAnsi="Courier" w:cs="Courier"/>
                          <w:color w:val="000000" w:themeColor="text1"/>
                          <w:kern w:val="24"/>
                          <w:sz w:val="20"/>
                          <w:szCs w:val="20"/>
                        </w:rPr>
                        <w:t>__</w:t>
                      </w:r>
                      <w:proofErr w:type="spellStart"/>
                      <w:r w:rsidRPr="002C1D92">
                        <w:rPr>
                          <w:rFonts w:ascii="Courier" w:eastAsia="Courier" w:hAnsi="Courier" w:cs="Courier"/>
                          <w:color w:val="000000" w:themeColor="text1"/>
                          <w:kern w:val="24"/>
                          <w:sz w:val="20"/>
                          <w:szCs w:val="20"/>
                        </w:rPr>
                        <w:t>max_depth</w:t>
                      </w:r>
                      <w:proofErr w:type="spellEnd"/>
                      <w:r w:rsidRPr="002C1D92">
                        <w:rPr>
                          <w:rFonts w:ascii="Courier" w:eastAsia="Courier" w:hAnsi="Courier" w:cs="Courier"/>
                          <w:color w:val="000000" w:themeColor="text1"/>
                          <w:kern w:val="24"/>
                          <w:sz w:val="20"/>
                          <w:szCs w:val="20"/>
                        </w:rPr>
                        <w:t xml:space="preserve">'     : </w:t>
                      </w:r>
                      <w:proofErr w:type="spellStart"/>
                      <w:proofErr w:type="gramStart"/>
                      <w:r w:rsidRPr="002C1D92">
                        <w:rPr>
                          <w:rFonts w:ascii="Courier" w:eastAsia="Courier" w:hAnsi="Courier" w:cs="Courier"/>
                          <w:color w:val="000000" w:themeColor="text1"/>
                          <w:kern w:val="24"/>
                          <w:sz w:val="20"/>
                          <w:szCs w:val="20"/>
                        </w:rPr>
                        <w:t>randint</w:t>
                      </w:r>
                      <w:proofErr w:type="spellEnd"/>
                      <w:r w:rsidRPr="002C1D92">
                        <w:rPr>
                          <w:rFonts w:ascii="Courier" w:eastAsia="Courier" w:hAnsi="Courier" w:cs="Courier"/>
                          <w:color w:val="000000" w:themeColor="text1"/>
                          <w:kern w:val="24"/>
                          <w:sz w:val="20"/>
                          <w:szCs w:val="20"/>
                        </w:rPr>
                        <w:t>(</w:t>
                      </w:r>
                      <w:proofErr w:type="gramEnd"/>
                      <w:r w:rsidRPr="002C1D92">
                        <w:rPr>
                          <w:rFonts w:ascii="Courier" w:eastAsia="Courier" w:hAnsi="Courier" w:cs="Courier"/>
                          <w:color w:val="000000" w:themeColor="text1"/>
                          <w:kern w:val="24"/>
                          <w:sz w:val="20"/>
                          <w:szCs w:val="20"/>
                        </w:rPr>
                        <w:t>3, 7),</w:t>
                      </w:r>
                    </w:p>
                    <w:p w14:paraId="6B86F7AB" w14:textId="77777777" w:rsidR="00796DA3" w:rsidRPr="002C1D92" w:rsidRDefault="00796DA3" w:rsidP="000D2B43">
                      <w:pPr>
                        <w:pStyle w:val="NormalWeb"/>
                        <w:spacing w:before="0" w:beforeAutospacing="0" w:after="0" w:afterAutospacing="0"/>
                        <w:rPr>
                          <w:sz w:val="20"/>
                          <w:szCs w:val="20"/>
                        </w:rPr>
                      </w:pPr>
                      <w:r w:rsidRPr="002C1D92">
                        <w:rPr>
                          <w:rFonts w:ascii="Courier" w:eastAsia="Courier" w:hAnsi="Courier" w:cs="Courier"/>
                          <w:color w:val="000000" w:themeColor="text1"/>
                          <w:kern w:val="24"/>
                          <w:sz w:val="20"/>
                          <w:szCs w:val="20"/>
                        </w:rPr>
                        <w:tab/>
                        <w:t>'</w:t>
                      </w:r>
                      <w:proofErr w:type="spellStart"/>
                      <w:r w:rsidRPr="002C1D92">
                        <w:rPr>
                          <w:rFonts w:ascii="Courier" w:eastAsia="Courier" w:hAnsi="Courier" w:cs="Courier"/>
                          <w:color w:val="000000" w:themeColor="text1"/>
                          <w:kern w:val="24"/>
                          <w:sz w:val="20"/>
                          <w:szCs w:val="20"/>
                        </w:rPr>
                        <w:t>gbm</w:t>
                      </w:r>
                      <w:proofErr w:type="spellEnd"/>
                      <w:r w:rsidRPr="002C1D92">
                        <w:rPr>
                          <w:rFonts w:ascii="Courier" w:eastAsia="Courier" w:hAnsi="Courier" w:cs="Courier"/>
                          <w:color w:val="000000" w:themeColor="text1"/>
                          <w:kern w:val="24"/>
                          <w:sz w:val="20"/>
                          <w:szCs w:val="20"/>
                        </w:rPr>
                        <w:t>__</w:t>
                      </w:r>
                      <w:proofErr w:type="spellStart"/>
                      <w:r w:rsidRPr="002C1D92">
                        <w:rPr>
                          <w:rFonts w:ascii="Courier" w:eastAsia="Courier" w:hAnsi="Courier" w:cs="Courier"/>
                          <w:color w:val="000000" w:themeColor="text1"/>
                          <w:kern w:val="24"/>
                          <w:sz w:val="20"/>
                          <w:szCs w:val="20"/>
                        </w:rPr>
                        <w:t>min_rows</w:t>
                      </w:r>
                      <w:proofErr w:type="spellEnd"/>
                      <w:r w:rsidRPr="002C1D92">
                        <w:rPr>
                          <w:rFonts w:ascii="Courier" w:eastAsia="Courier" w:hAnsi="Courier" w:cs="Courier"/>
                          <w:color w:val="000000" w:themeColor="text1"/>
                          <w:kern w:val="24"/>
                          <w:sz w:val="20"/>
                          <w:szCs w:val="20"/>
                        </w:rPr>
                        <w:t>'      : [1</w:t>
                      </w:r>
                      <w:proofErr w:type="gramStart"/>
                      <w:r w:rsidRPr="002C1D92">
                        <w:rPr>
                          <w:rFonts w:ascii="Courier" w:eastAsia="Courier" w:hAnsi="Courier" w:cs="Courier"/>
                          <w:color w:val="000000" w:themeColor="text1"/>
                          <w:kern w:val="24"/>
                          <w:sz w:val="20"/>
                          <w:szCs w:val="20"/>
                        </w:rPr>
                        <w:t>,3000,6000,10000</w:t>
                      </w:r>
                      <w:proofErr w:type="gramEnd"/>
                      <w:r w:rsidRPr="002C1D92">
                        <w:rPr>
                          <w:rFonts w:ascii="Courier" w:eastAsia="Courier" w:hAnsi="Courier" w:cs="Courier"/>
                          <w:color w:val="000000" w:themeColor="text1"/>
                          <w:kern w:val="24"/>
                          <w:sz w:val="20"/>
                          <w:szCs w:val="20"/>
                        </w:rPr>
                        <w:t>],</w:t>
                      </w:r>
                    </w:p>
                    <w:p w14:paraId="33D85555" w14:textId="77777777" w:rsidR="00796DA3" w:rsidRPr="002C1D92" w:rsidRDefault="00796DA3" w:rsidP="000D2B43">
                      <w:pPr>
                        <w:pStyle w:val="NormalWeb"/>
                        <w:spacing w:before="0" w:beforeAutospacing="0" w:after="0" w:afterAutospacing="0"/>
                        <w:rPr>
                          <w:sz w:val="20"/>
                          <w:szCs w:val="20"/>
                        </w:rPr>
                      </w:pPr>
                      <w:r w:rsidRPr="002C1D92">
                        <w:rPr>
                          <w:rFonts w:ascii="Courier" w:eastAsia="Courier" w:hAnsi="Courier" w:cs="Courier"/>
                          <w:color w:val="000000" w:themeColor="text1"/>
                          <w:kern w:val="24"/>
                          <w:sz w:val="20"/>
                          <w:szCs w:val="20"/>
                        </w:rPr>
                        <w:tab/>
                        <w:t>'</w:t>
                      </w:r>
                      <w:proofErr w:type="spellStart"/>
                      <w:r w:rsidRPr="002C1D92">
                        <w:rPr>
                          <w:rFonts w:ascii="Courier" w:eastAsia="Courier" w:hAnsi="Courier" w:cs="Courier"/>
                          <w:color w:val="000000" w:themeColor="text1"/>
                          <w:kern w:val="24"/>
                          <w:sz w:val="20"/>
                          <w:szCs w:val="20"/>
                        </w:rPr>
                        <w:t>gbm</w:t>
                      </w:r>
                      <w:proofErr w:type="spellEnd"/>
                      <w:r w:rsidRPr="002C1D92">
                        <w:rPr>
                          <w:rFonts w:ascii="Courier" w:eastAsia="Courier" w:hAnsi="Courier" w:cs="Courier"/>
                          <w:color w:val="000000" w:themeColor="text1"/>
                          <w:kern w:val="24"/>
                          <w:sz w:val="20"/>
                          <w:szCs w:val="20"/>
                        </w:rPr>
                        <w:t>__</w:t>
                      </w:r>
                      <w:proofErr w:type="gramStart"/>
                      <w:r w:rsidRPr="002C1D92">
                        <w:rPr>
                          <w:rFonts w:ascii="Courier" w:eastAsia="Courier" w:hAnsi="Courier" w:cs="Courier"/>
                          <w:color w:val="000000" w:themeColor="text1"/>
                          <w:kern w:val="24"/>
                          <w:sz w:val="20"/>
                          <w:szCs w:val="20"/>
                        </w:rPr>
                        <w:t>distribution'  :</w:t>
                      </w:r>
                      <w:proofErr w:type="gramEnd"/>
                      <w:r w:rsidRPr="002C1D92">
                        <w:rPr>
                          <w:rFonts w:ascii="Courier" w:eastAsia="Courier" w:hAnsi="Courier" w:cs="Courier"/>
                          <w:color w:val="000000" w:themeColor="text1"/>
                          <w:kern w:val="24"/>
                          <w:sz w:val="20"/>
                          <w:szCs w:val="20"/>
                        </w:rPr>
                        <w:t xml:space="preserve"> ['</w:t>
                      </w:r>
                      <w:proofErr w:type="spellStart"/>
                      <w:r w:rsidRPr="002C1D92">
                        <w:rPr>
                          <w:rFonts w:ascii="Courier" w:eastAsia="Courier" w:hAnsi="Courier" w:cs="Courier"/>
                          <w:color w:val="000000" w:themeColor="text1"/>
                          <w:kern w:val="24"/>
                          <w:sz w:val="20"/>
                          <w:szCs w:val="20"/>
                        </w:rPr>
                        <w:t>tweedie</w:t>
                      </w:r>
                      <w:proofErr w:type="spellEnd"/>
                      <w:r w:rsidRPr="002C1D92">
                        <w:rPr>
                          <w:rFonts w:ascii="Courier" w:eastAsia="Courier" w:hAnsi="Courier" w:cs="Courier"/>
                          <w:color w:val="000000" w:themeColor="text1"/>
                          <w:kern w:val="24"/>
                          <w:sz w:val="20"/>
                          <w:szCs w:val="20"/>
                        </w:rPr>
                        <w:t>'],</w:t>
                      </w:r>
                    </w:p>
                    <w:p w14:paraId="0D4E5B40" w14:textId="77777777" w:rsidR="00796DA3" w:rsidRPr="002C1D92" w:rsidRDefault="00796DA3" w:rsidP="000D2B43">
                      <w:pPr>
                        <w:pStyle w:val="NormalWeb"/>
                        <w:spacing w:before="0" w:beforeAutospacing="0" w:after="0" w:afterAutospacing="0"/>
                        <w:rPr>
                          <w:sz w:val="20"/>
                          <w:szCs w:val="20"/>
                        </w:rPr>
                      </w:pPr>
                      <w:r w:rsidRPr="002C1D92">
                        <w:rPr>
                          <w:rFonts w:ascii="Courier" w:eastAsia="Courier" w:hAnsi="Courier" w:cs="Courier"/>
                          <w:color w:val="000000" w:themeColor="text1"/>
                          <w:kern w:val="24"/>
                          <w:sz w:val="20"/>
                          <w:szCs w:val="20"/>
                        </w:rPr>
                        <w:tab/>
                        <w:t>'</w:t>
                      </w:r>
                      <w:proofErr w:type="spellStart"/>
                      <w:r w:rsidRPr="002C1D92">
                        <w:rPr>
                          <w:rFonts w:ascii="Courier" w:eastAsia="Courier" w:hAnsi="Courier" w:cs="Courier"/>
                          <w:color w:val="000000" w:themeColor="text1"/>
                          <w:kern w:val="24"/>
                          <w:sz w:val="20"/>
                          <w:szCs w:val="20"/>
                        </w:rPr>
                        <w:t>gbm</w:t>
                      </w:r>
                      <w:proofErr w:type="spellEnd"/>
                      <w:r w:rsidRPr="002C1D92">
                        <w:rPr>
                          <w:rFonts w:ascii="Courier" w:eastAsia="Courier" w:hAnsi="Courier" w:cs="Courier"/>
                          <w:color w:val="000000" w:themeColor="text1"/>
                          <w:kern w:val="24"/>
                          <w:sz w:val="20"/>
                          <w:szCs w:val="20"/>
                        </w:rPr>
                        <w:t>__seed'          : [</w:t>
                      </w:r>
                      <w:proofErr w:type="spellStart"/>
                      <w:r w:rsidRPr="002C1D92">
                        <w:rPr>
                          <w:rFonts w:ascii="Courier" w:eastAsia="Courier" w:hAnsi="Courier" w:cs="Courier"/>
                          <w:color w:val="000000" w:themeColor="text1"/>
                          <w:kern w:val="24"/>
                          <w:sz w:val="20"/>
                          <w:szCs w:val="20"/>
                        </w:rPr>
                        <w:t>rand_state</w:t>
                      </w:r>
                      <w:proofErr w:type="spellEnd"/>
                      <w:r w:rsidRPr="002C1D92">
                        <w:rPr>
                          <w:rFonts w:ascii="Courier" w:eastAsia="Courier" w:hAnsi="Courier" w:cs="Courier"/>
                          <w:color w:val="000000" w:themeColor="text1"/>
                          <w:kern w:val="24"/>
                          <w:sz w:val="20"/>
                          <w:szCs w:val="20"/>
                        </w:rPr>
                        <w:t>]</w:t>
                      </w:r>
                    </w:p>
                    <w:p w14:paraId="120F50AA" w14:textId="77777777" w:rsidR="00796DA3" w:rsidRPr="002C1D92" w:rsidRDefault="00796DA3" w:rsidP="000D2B43">
                      <w:pPr>
                        <w:pStyle w:val="NormalWeb"/>
                        <w:spacing w:before="0" w:beforeAutospacing="0" w:after="0" w:afterAutospacing="0"/>
                        <w:rPr>
                          <w:sz w:val="20"/>
                          <w:szCs w:val="20"/>
                        </w:rPr>
                      </w:pPr>
                      <w:r w:rsidRPr="002C1D92">
                        <w:rPr>
                          <w:rFonts w:ascii="Courier" w:eastAsia="Courier" w:hAnsi="Courier" w:cs="Courier"/>
                          <w:color w:val="000000" w:themeColor="text1"/>
                          <w:kern w:val="24"/>
                          <w:sz w:val="20"/>
                          <w:szCs w:val="20"/>
                        </w:rPr>
                        <w:t>}</w:t>
                      </w:r>
                    </w:p>
                  </w:txbxContent>
                </v:textbox>
                <w10:wrap type="square"/>
              </v:shape>
            </w:pict>
          </mc:Fallback>
        </mc:AlternateContent>
      </w:r>
    </w:p>
    <w:p w14:paraId="7CB71C1F" w14:textId="788A37D5" w:rsidR="000D2B43" w:rsidRDefault="000D2B43" w:rsidP="00F944D2"/>
    <w:p w14:paraId="17BEDA4F" w14:textId="29036F73" w:rsidR="000D2B43" w:rsidRDefault="000D2B43" w:rsidP="00F944D2"/>
    <w:p w14:paraId="0FC9C4B8" w14:textId="05D1F0DC" w:rsidR="000D2B43" w:rsidRDefault="000D2B43" w:rsidP="00F944D2"/>
    <w:p w14:paraId="16680D0E" w14:textId="3158818D" w:rsidR="000D2B43" w:rsidRDefault="000D2B43" w:rsidP="00F944D2"/>
    <w:p w14:paraId="30C9862A" w14:textId="77777777" w:rsidR="000D2B43" w:rsidRDefault="000D2B43" w:rsidP="00F944D2"/>
    <w:p w14:paraId="0390E62A" w14:textId="4BB1A0F3" w:rsidR="000D2B43" w:rsidRDefault="000D2B43" w:rsidP="00F944D2">
      <w:r>
        <w:t>The top five models (selected on the basis on the maximum validation lift):</w:t>
      </w:r>
    </w:p>
    <w:p w14:paraId="3F4B6D6C" w14:textId="2C491E6B" w:rsidR="000D2B43" w:rsidRDefault="000D2B43" w:rsidP="00F944D2">
      <w:r>
        <w:rPr>
          <w:noProof/>
          <w:lang w:eastAsia="en-US"/>
        </w:rPr>
        <w:drawing>
          <wp:inline distT="0" distB="0" distL="0" distR="0" wp14:anchorId="0C20C185" wp14:editId="7BC56D35">
            <wp:extent cx="5486400" cy="635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b.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635635"/>
                    </a:xfrm>
                    <a:prstGeom prst="rect">
                      <a:avLst/>
                    </a:prstGeom>
                  </pic:spPr>
                </pic:pic>
              </a:graphicData>
            </a:graphic>
          </wp:inline>
        </w:drawing>
      </w:r>
    </w:p>
    <w:p w14:paraId="6A305FD5" w14:textId="7D33C3D8" w:rsidR="00F944D2" w:rsidRPr="000D2B43" w:rsidRDefault="000D2B43" w:rsidP="00F944D2">
      <w:r w:rsidRPr="000D2B43">
        <w:rPr>
          <w:iCs/>
        </w:rPr>
        <w:t xml:space="preserve">Recall that “train” scores are actually the held-out fold scores and are similar to validation scores. These are also sorted by top validation lift, and do not show the </w:t>
      </w:r>
      <w:proofErr w:type="spellStart"/>
      <w:r w:rsidRPr="000D2B43">
        <w:rPr>
          <w:iCs/>
        </w:rPr>
        <w:t>gini</w:t>
      </w:r>
      <w:proofErr w:type="spellEnd"/>
      <w:r w:rsidRPr="000D2B43">
        <w:rPr>
          <w:iCs/>
        </w:rPr>
        <w:t xml:space="preserve"> value in this view.</w:t>
      </w:r>
      <w:r w:rsidR="00AB55BB" w:rsidRPr="000D2B43">
        <w:br w:type="page"/>
      </w:r>
    </w:p>
    <w:p w14:paraId="4B9C3C76" w14:textId="78F60372" w:rsidR="00AB55BB" w:rsidRDefault="00AB55BB" w:rsidP="00AB55BB">
      <w:pPr>
        <w:pStyle w:val="Heading1"/>
      </w:pPr>
      <w:bookmarkStart w:id="19" w:name="_Toc465934313"/>
      <w:r>
        <w:rPr>
          <w:rStyle w:val="Emphasis"/>
        </w:rPr>
        <w:lastRenderedPageBreak/>
        <w:t>Final model structure</w:t>
      </w:r>
      <w:bookmarkEnd w:id="19"/>
    </w:p>
    <w:p w14:paraId="72C7DFAB" w14:textId="6FB0AED8" w:rsidR="00FD1E23" w:rsidRDefault="004105A0" w:rsidP="00FD1E23">
      <w:pPr>
        <w:pStyle w:val="Heading2"/>
      </w:pPr>
      <w:bookmarkStart w:id="20" w:name="_Toc465934314"/>
      <w:r>
        <w:t>Fitting the Final Model</w:t>
      </w:r>
      <w:bookmarkEnd w:id="20"/>
    </w:p>
    <w:p w14:paraId="78DCA545" w14:textId="6BE4F8AA" w:rsidR="00FD1E23" w:rsidRDefault="0035181A" w:rsidP="00FD1E23">
      <w:r>
        <w:t xml:space="preserve">After the grid search is fit, the model </w:t>
      </w:r>
      <w:r w:rsidR="002677E8">
        <w:t>hyper-parameters that maximize</w:t>
      </w:r>
      <w:r>
        <w:t xml:space="preserve"> some specified criteria (we maximized mean cross-validation lift) is fit on the </w:t>
      </w:r>
      <w:r>
        <w:rPr>
          <w:i/>
        </w:rPr>
        <w:t>entire</w:t>
      </w:r>
      <w:r>
        <w:t xml:space="preserve"> train set (where before it was fit on </w:t>
      </w:r>
      <w:r>
        <w:rPr>
          <w:i/>
        </w:rPr>
        <w:t>k</w:t>
      </w:r>
      <w:r>
        <w:t>-1 folds of the train data).</w:t>
      </w:r>
      <w:r w:rsidR="00193E1A">
        <w:t xml:space="preserve">  The final structure of the model, then is the fit pre-processing pipeline that feeds into fit model:</w:t>
      </w:r>
    </w:p>
    <w:p w14:paraId="1FA60C98" w14:textId="77777777" w:rsidR="00193E1A" w:rsidRDefault="00193E1A" w:rsidP="00FD1E23"/>
    <w:p w14:paraId="2EDE8828" w14:textId="35B32741" w:rsidR="00AB55BB" w:rsidRDefault="00193E1A">
      <w:r>
        <w:rPr>
          <w:noProof/>
          <w:lang w:eastAsia="en-US"/>
        </w:rPr>
        <w:drawing>
          <wp:inline distT="0" distB="0" distL="0" distR="0" wp14:anchorId="0A7B9A65" wp14:editId="75BCA9FE">
            <wp:extent cx="5486400" cy="20910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p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2091055"/>
                    </a:xfrm>
                    <a:prstGeom prst="rect">
                      <a:avLst/>
                    </a:prstGeom>
                  </pic:spPr>
                </pic:pic>
              </a:graphicData>
            </a:graphic>
          </wp:inline>
        </w:drawing>
      </w:r>
    </w:p>
    <w:p w14:paraId="1495179D" w14:textId="3E879663" w:rsidR="00AB55BB" w:rsidRDefault="00AB55BB" w:rsidP="00AB55BB">
      <w:pPr>
        <w:pStyle w:val="Heading1"/>
      </w:pPr>
      <w:bookmarkStart w:id="21" w:name="_Toc465934315"/>
      <w:r>
        <w:rPr>
          <w:rStyle w:val="Emphasis"/>
        </w:rPr>
        <w:lastRenderedPageBreak/>
        <w:t>Appendix</w:t>
      </w:r>
      <w:bookmarkEnd w:id="21"/>
    </w:p>
    <w:p w14:paraId="11189634" w14:textId="24EC0DDE" w:rsidR="00FD1E23" w:rsidRDefault="00DA0416" w:rsidP="00DA0416">
      <w:pPr>
        <w:pStyle w:val="Heading2"/>
      </w:pPr>
      <w:bookmarkStart w:id="22" w:name="_Toc465934316"/>
      <w:r>
        <w:t>Figure 1: Schema</w:t>
      </w:r>
      <w:bookmarkEnd w:id="22"/>
    </w:p>
    <w:tbl>
      <w:tblPr>
        <w:tblW w:w="5120" w:type="dxa"/>
        <w:tblLook w:val="04A0" w:firstRow="1" w:lastRow="0" w:firstColumn="1" w:lastColumn="0" w:noHBand="0" w:noVBand="1"/>
      </w:tblPr>
      <w:tblGrid>
        <w:gridCol w:w="3840"/>
        <w:gridCol w:w="1280"/>
      </w:tblGrid>
      <w:tr w:rsidR="00DA0416" w:rsidRPr="00DA0416" w14:paraId="5F4AB7D4" w14:textId="77777777" w:rsidTr="00EB1B77">
        <w:trPr>
          <w:trHeight w:val="320"/>
        </w:trPr>
        <w:tc>
          <w:tcPr>
            <w:tcW w:w="3840" w:type="dxa"/>
            <w:shd w:val="clear" w:color="auto" w:fill="auto"/>
            <w:noWrap/>
            <w:vAlign w:val="bottom"/>
            <w:hideMark/>
          </w:tcPr>
          <w:p w14:paraId="05E503E4" w14:textId="77777777" w:rsidR="00DA0416" w:rsidRPr="00DA0416" w:rsidRDefault="00DA0416" w:rsidP="00DA0416">
            <w:pPr>
              <w:spacing w:after="0" w:line="240" w:lineRule="auto"/>
              <w:rPr>
                <w:rFonts w:ascii="Calibri" w:eastAsia="Times New Roman" w:hAnsi="Calibri" w:cs="Times New Roman"/>
                <w:b/>
                <w:bCs/>
                <w:color w:val="000000"/>
                <w:lang w:eastAsia="en-US"/>
              </w:rPr>
            </w:pPr>
            <w:r w:rsidRPr="00DA0416">
              <w:rPr>
                <w:rFonts w:ascii="Calibri" w:eastAsia="Times New Roman" w:hAnsi="Calibri" w:cs="Times New Roman"/>
                <w:b/>
                <w:bCs/>
                <w:color w:val="000000"/>
                <w:lang w:eastAsia="en-US"/>
              </w:rPr>
              <w:t>Variable Name</w:t>
            </w:r>
          </w:p>
        </w:tc>
        <w:tc>
          <w:tcPr>
            <w:tcW w:w="1280" w:type="dxa"/>
            <w:shd w:val="clear" w:color="auto" w:fill="auto"/>
            <w:noWrap/>
            <w:vAlign w:val="bottom"/>
            <w:hideMark/>
          </w:tcPr>
          <w:p w14:paraId="3DD2E93E" w14:textId="77777777" w:rsidR="00DA0416" w:rsidRPr="00DA0416" w:rsidRDefault="00DA0416" w:rsidP="00DA0416">
            <w:pPr>
              <w:spacing w:after="0" w:line="240" w:lineRule="auto"/>
              <w:rPr>
                <w:rFonts w:ascii="Calibri" w:eastAsia="Times New Roman" w:hAnsi="Calibri" w:cs="Times New Roman"/>
                <w:b/>
                <w:bCs/>
                <w:color w:val="000000"/>
                <w:lang w:eastAsia="en-US"/>
              </w:rPr>
            </w:pPr>
            <w:r w:rsidRPr="00DA0416">
              <w:rPr>
                <w:rFonts w:ascii="Calibri" w:eastAsia="Times New Roman" w:hAnsi="Calibri" w:cs="Times New Roman"/>
                <w:b/>
                <w:bCs/>
                <w:color w:val="000000"/>
                <w:lang w:eastAsia="en-US"/>
              </w:rPr>
              <w:t>Type</w:t>
            </w:r>
          </w:p>
        </w:tc>
      </w:tr>
      <w:tr w:rsidR="00DA0416" w:rsidRPr="00DA0416" w14:paraId="6FD982F7" w14:textId="77777777" w:rsidTr="00EB1B77">
        <w:trPr>
          <w:trHeight w:val="320"/>
        </w:trPr>
        <w:tc>
          <w:tcPr>
            <w:tcW w:w="3840" w:type="dxa"/>
            <w:shd w:val="clear" w:color="auto" w:fill="auto"/>
            <w:noWrap/>
            <w:vAlign w:val="bottom"/>
            <w:hideMark/>
          </w:tcPr>
          <w:p w14:paraId="507B24B8"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pp_bi_sy02c_cn00x                 </w:t>
            </w:r>
          </w:p>
        </w:tc>
        <w:tc>
          <w:tcPr>
            <w:tcW w:w="1280" w:type="dxa"/>
            <w:shd w:val="clear" w:color="auto" w:fill="auto"/>
            <w:noWrap/>
            <w:vAlign w:val="bottom"/>
            <w:hideMark/>
          </w:tcPr>
          <w:p w14:paraId="1F3C857B"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76187E0D" w14:textId="77777777" w:rsidTr="00EB1B77">
        <w:trPr>
          <w:trHeight w:val="320"/>
        </w:trPr>
        <w:tc>
          <w:tcPr>
            <w:tcW w:w="3840" w:type="dxa"/>
            <w:shd w:val="clear" w:color="auto" w:fill="auto"/>
            <w:noWrap/>
            <w:vAlign w:val="bottom"/>
            <w:hideMark/>
          </w:tcPr>
          <w:p w14:paraId="06824248"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caryears_bi_sy02c                 </w:t>
            </w:r>
          </w:p>
        </w:tc>
        <w:tc>
          <w:tcPr>
            <w:tcW w:w="1280" w:type="dxa"/>
            <w:shd w:val="clear" w:color="auto" w:fill="auto"/>
            <w:noWrap/>
            <w:vAlign w:val="bottom"/>
            <w:hideMark/>
          </w:tcPr>
          <w:p w14:paraId="4E358412"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3EABAF14" w14:textId="77777777" w:rsidTr="00EB1B77">
        <w:trPr>
          <w:trHeight w:val="320"/>
        </w:trPr>
        <w:tc>
          <w:tcPr>
            <w:tcW w:w="3840" w:type="dxa"/>
            <w:shd w:val="clear" w:color="auto" w:fill="auto"/>
            <w:noWrap/>
            <w:vAlign w:val="bottom"/>
            <w:hideMark/>
          </w:tcPr>
          <w:p w14:paraId="24A8BEEC"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ilae_bi_sy02c                     </w:t>
            </w:r>
          </w:p>
        </w:tc>
        <w:tc>
          <w:tcPr>
            <w:tcW w:w="1280" w:type="dxa"/>
            <w:shd w:val="clear" w:color="auto" w:fill="auto"/>
            <w:noWrap/>
            <w:vAlign w:val="bottom"/>
            <w:hideMark/>
          </w:tcPr>
          <w:p w14:paraId="78B1237F"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1695C815" w14:textId="77777777" w:rsidTr="00EB1B77">
        <w:trPr>
          <w:trHeight w:val="320"/>
        </w:trPr>
        <w:tc>
          <w:tcPr>
            <w:tcW w:w="3840" w:type="dxa"/>
            <w:shd w:val="clear" w:color="auto" w:fill="auto"/>
            <w:noWrap/>
            <w:vAlign w:val="bottom"/>
            <w:hideMark/>
          </w:tcPr>
          <w:p w14:paraId="5B687A7D"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inccnt_bi_sy02c                   </w:t>
            </w:r>
          </w:p>
        </w:tc>
        <w:tc>
          <w:tcPr>
            <w:tcW w:w="1280" w:type="dxa"/>
            <w:shd w:val="clear" w:color="auto" w:fill="auto"/>
            <w:noWrap/>
            <w:vAlign w:val="bottom"/>
            <w:hideMark/>
          </w:tcPr>
          <w:p w14:paraId="523000A6"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4E780C09" w14:textId="77777777" w:rsidTr="00EB1B77">
        <w:trPr>
          <w:trHeight w:val="320"/>
        </w:trPr>
        <w:tc>
          <w:tcPr>
            <w:tcW w:w="3840" w:type="dxa"/>
            <w:shd w:val="clear" w:color="auto" w:fill="auto"/>
            <w:noWrap/>
            <w:vAlign w:val="bottom"/>
            <w:hideMark/>
          </w:tcPr>
          <w:p w14:paraId="0B299710"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bi_glm_offset_tn00x               </w:t>
            </w:r>
          </w:p>
        </w:tc>
        <w:tc>
          <w:tcPr>
            <w:tcW w:w="1280" w:type="dxa"/>
            <w:shd w:val="clear" w:color="auto" w:fill="auto"/>
            <w:noWrap/>
            <w:vAlign w:val="bottom"/>
            <w:hideMark/>
          </w:tcPr>
          <w:p w14:paraId="5594F496"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double     </w:t>
            </w:r>
          </w:p>
        </w:tc>
      </w:tr>
      <w:tr w:rsidR="00DA0416" w:rsidRPr="00DA0416" w14:paraId="25FCE297" w14:textId="77777777" w:rsidTr="00EB1B77">
        <w:trPr>
          <w:trHeight w:val="320"/>
        </w:trPr>
        <w:tc>
          <w:tcPr>
            <w:tcW w:w="3840" w:type="dxa"/>
            <w:shd w:val="clear" w:color="auto" w:fill="auto"/>
            <w:noWrap/>
            <w:vAlign w:val="bottom"/>
            <w:hideMark/>
          </w:tcPr>
          <w:p w14:paraId="6E72A489"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carage_when_purchased</w:t>
            </w:r>
            <w:proofErr w:type="spellEnd"/>
            <w:r w:rsidRPr="00DA0416">
              <w:rPr>
                <w:rFonts w:ascii="Calibri" w:eastAsia="Times New Roman" w:hAnsi="Calibri" w:cs="Times New Roman"/>
                <w:color w:val="000000"/>
                <w:lang w:eastAsia="en-US"/>
              </w:rPr>
              <w:t xml:space="preserve">             </w:t>
            </w:r>
          </w:p>
        </w:tc>
        <w:tc>
          <w:tcPr>
            <w:tcW w:w="1280" w:type="dxa"/>
            <w:shd w:val="clear" w:color="auto" w:fill="auto"/>
            <w:noWrap/>
            <w:vAlign w:val="bottom"/>
            <w:hideMark/>
          </w:tcPr>
          <w:p w14:paraId="3F1F11DB"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01C9C13F" w14:textId="77777777" w:rsidTr="00EB1B77">
        <w:trPr>
          <w:trHeight w:val="320"/>
        </w:trPr>
        <w:tc>
          <w:tcPr>
            <w:tcW w:w="3840" w:type="dxa"/>
            <w:shd w:val="clear" w:color="auto" w:fill="auto"/>
            <w:noWrap/>
            <w:vAlign w:val="bottom"/>
            <w:hideMark/>
          </w:tcPr>
          <w:p w14:paraId="718D8123"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how_long_owned_yrs</w:t>
            </w:r>
            <w:proofErr w:type="spellEnd"/>
            <w:r w:rsidRPr="00DA0416">
              <w:rPr>
                <w:rFonts w:ascii="Calibri" w:eastAsia="Times New Roman" w:hAnsi="Calibri" w:cs="Times New Roman"/>
                <w:color w:val="000000"/>
                <w:lang w:eastAsia="en-US"/>
              </w:rPr>
              <w:t xml:space="preserve">                </w:t>
            </w:r>
          </w:p>
        </w:tc>
        <w:tc>
          <w:tcPr>
            <w:tcW w:w="1280" w:type="dxa"/>
            <w:shd w:val="clear" w:color="auto" w:fill="auto"/>
            <w:noWrap/>
            <w:vAlign w:val="bottom"/>
            <w:hideMark/>
          </w:tcPr>
          <w:p w14:paraId="5CA00417"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6CA7866A" w14:textId="77777777" w:rsidTr="00EB1B77">
        <w:trPr>
          <w:trHeight w:val="320"/>
        </w:trPr>
        <w:tc>
          <w:tcPr>
            <w:tcW w:w="3840" w:type="dxa"/>
            <w:shd w:val="clear" w:color="auto" w:fill="auto"/>
            <w:noWrap/>
            <w:vAlign w:val="bottom"/>
            <w:hideMark/>
          </w:tcPr>
          <w:p w14:paraId="34074E07"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total_last_3yr_major              </w:t>
            </w:r>
          </w:p>
        </w:tc>
        <w:tc>
          <w:tcPr>
            <w:tcW w:w="1280" w:type="dxa"/>
            <w:shd w:val="clear" w:color="auto" w:fill="auto"/>
            <w:noWrap/>
            <w:vAlign w:val="bottom"/>
            <w:hideMark/>
          </w:tcPr>
          <w:p w14:paraId="1749289B"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26501D9E" w14:textId="77777777" w:rsidTr="00EB1B77">
        <w:trPr>
          <w:trHeight w:val="320"/>
        </w:trPr>
        <w:tc>
          <w:tcPr>
            <w:tcW w:w="3840" w:type="dxa"/>
            <w:shd w:val="clear" w:color="auto" w:fill="auto"/>
            <w:noWrap/>
            <w:vAlign w:val="bottom"/>
            <w:hideMark/>
          </w:tcPr>
          <w:p w14:paraId="71DC94FA"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total_last_3yr_minor              </w:t>
            </w:r>
          </w:p>
        </w:tc>
        <w:tc>
          <w:tcPr>
            <w:tcW w:w="1280" w:type="dxa"/>
            <w:shd w:val="clear" w:color="auto" w:fill="auto"/>
            <w:noWrap/>
            <w:vAlign w:val="bottom"/>
            <w:hideMark/>
          </w:tcPr>
          <w:p w14:paraId="364C406B"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7498CB5D" w14:textId="77777777" w:rsidTr="00EB1B77">
        <w:trPr>
          <w:trHeight w:val="320"/>
        </w:trPr>
        <w:tc>
          <w:tcPr>
            <w:tcW w:w="3840" w:type="dxa"/>
            <w:shd w:val="clear" w:color="auto" w:fill="auto"/>
            <w:noWrap/>
            <w:vAlign w:val="bottom"/>
            <w:hideMark/>
          </w:tcPr>
          <w:p w14:paraId="6A8CFA95"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total_last_5yr_major              </w:t>
            </w:r>
          </w:p>
        </w:tc>
        <w:tc>
          <w:tcPr>
            <w:tcW w:w="1280" w:type="dxa"/>
            <w:shd w:val="clear" w:color="auto" w:fill="auto"/>
            <w:noWrap/>
            <w:vAlign w:val="bottom"/>
            <w:hideMark/>
          </w:tcPr>
          <w:p w14:paraId="3D760B35"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64E82162" w14:textId="77777777" w:rsidTr="00EB1B77">
        <w:trPr>
          <w:trHeight w:val="320"/>
        </w:trPr>
        <w:tc>
          <w:tcPr>
            <w:tcW w:w="3840" w:type="dxa"/>
            <w:shd w:val="clear" w:color="auto" w:fill="auto"/>
            <w:noWrap/>
            <w:vAlign w:val="bottom"/>
            <w:hideMark/>
          </w:tcPr>
          <w:p w14:paraId="24BEAA32"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total_last_5yr_minor              </w:t>
            </w:r>
          </w:p>
        </w:tc>
        <w:tc>
          <w:tcPr>
            <w:tcW w:w="1280" w:type="dxa"/>
            <w:shd w:val="clear" w:color="auto" w:fill="auto"/>
            <w:noWrap/>
            <w:vAlign w:val="bottom"/>
            <w:hideMark/>
          </w:tcPr>
          <w:p w14:paraId="4193F9EF"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046BDE97" w14:textId="77777777" w:rsidTr="00EB1B77">
        <w:trPr>
          <w:trHeight w:val="320"/>
        </w:trPr>
        <w:tc>
          <w:tcPr>
            <w:tcW w:w="3840" w:type="dxa"/>
            <w:shd w:val="clear" w:color="auto" w:fill="auto"/>
            <w:noWrap/>
            <w:vAlign w:val="bottom"/>
            <w:hideMark/>
          </w:tcPr>
          <w:p w14:paraId="3855AB75"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pop_per_sq_mi_nn00b               </w:t>
            </w:r>
          </w:p>
        </w:tc>
        <w:tc>
          <w:tcPr>
            <w:tcW w:w="1280" w:type="dxa"/>
            <w:shd w:val="clear" w:color="auto" w:fill="auto"/>
            <w:noWrap/>
            <w:vAlign w:val="bottom"/>
            <w:hideMark/>
          </w:tcPr>
          <w:p w14:paraId="499F6ED6"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1A678367" w14:textId="77777777" w:rsidTr="00EB1B77">
        <w:trPr>
          <w:trHeight w:val="320"/>
        </w:trPr>
        <w:tc>
          <w:tcPr>
            <w:tcW w:w="3840" w:type="dxa"/>
            <w:shd w:val="clear" w:color="auto" w:fill="auto"/>
            <w:noWrap/>
            <w:vAlign w:val="bottom"/>
            <w:hideMark/>
          </w:tcPr>
          <w:p w14:paraId="3946E7F9"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hh_sum_lap_cnt_pols</w:t>
            </w:r>
            <w:proofErr w:type="spellEnd"/>
            <w:r w:rsidRPr="00DA0416">
              <w:rPr>
                <w:rFonts w:ascii="Calibri" w:eastAsia="Times New Roman" w:hAnsi="Calibri" w:cs="Times New Roman"/>
                <w:color w:val="000000"/>
                <w:lang w:eastAsia="en-US"/>
              </w:rPr>
              <w:t xml:space="preserve">               </w:t>
            </w:r>
          </w:p>
        </w:tc>
        <w:tc>
          <w:tcPr>
            <w:tcW w:w="1280" w:type="dxa"/>
            <w:shd w:val="clear" w:color="auto" w:fill="auto"/>
            <w:noWrap/>
            <w:vAlign w:val="bottom"/>
            <w:hideMark/>
          </w:tcPr>
          <w:p w14:paraId="703E203C"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int</w:t>
            </w:r>
            <w:proofErr w:type="spellEnd"/>
            <w:r w:rsidRPr="00DA0416">
              <w:rPr>
                <w:rFonts w:ascii="Calibri" w:eastAsia="Times New Roman" w:hAnsi="Calibri" w:cs="Times New Roman"/>
                <w:color w:val="000000"/>
                <w:lang w:eastAsia="en-US"/>
              </w:rPr>
              <w:t xml:space="preserve">        </w:t>
            </w:r>
          </w:p>
        </w:tc>
      </w:tr>
      <w:tr w:rsidR="00DA0416" w:rsidRPr="00DA0416" w14:paraId="74D0199D" w14:textId="77777777" w:rsidTr="00EB1B77">
        <w:trPr>
          <w:trHeight w:val="320"/>
        </w:trPr>
        <w:tc>
          <w:tcPr>
            <w:tcW w:w="3840" w:type="dxa"/>
            <w:shd w:val="clear" w:color="auto" w:fill="auto"/>
            <w:noWrap/>
            <w:vAlign w:val="bottom"/>
            <w:hideMark/>
          </w:tcPr>
          <w:p w14:paraId="1028C596"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hh_sum_lap_cnt_pols_90            </w:t>
            </w:r>
          </w:p>
        </w:tc>
        <w:tc>
          <w:tcPr>
            <w:tcW w:w="1280" w:type="dxa"/>
            <w:shd w:val="clear" w:color="auto" w:fill="auto"/>
            <w:noWrap/>
            <w:vAlign w:val="bottom"/>
            <w:hideMark/>
          </w:tcPr>
          <w:p w14:paraId="0730C3B1"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int</w:t>
            </w:r>
            <w:proofErr w:type="spellEnd"/>
            <w:r w:rsidRPr="00DA0416">
              <w:rPr>
                <w:rFonts w:ascii="Calibri" w:eastAsia="Times New Roman" w:hAnsi="Calibri" w:cs="Times New Roman"/>
                <w:color w:val="000000"/>
                <w:lang w:eastAsia="en-US"/>
              </w:rPr>
              <w:t xml:space="preserve">        </w:t>
            </w:r>
          </w:p>
        </w:tc>
      </w:tr>
      <w:tr w:rsidR="00DA0416" w:rsidRPr="00DA0416" w14:paraId="588AFF7D" w14:textId="77777777" w:rsidTr="00EB1B77">
        <w:trPr>
          <w:trHeight w:val="320"/>
        </w:trPr>
        <w:tc>
          <w:tcPr>
            <w:tcW w:w="3840" w:type="dxa"/>
            <w:shd w:val="clear" w:color="auto" w:fill="auto"/>
            <w:noWrap/>
            <w:vAlign w:val="bottom"/>
            <w:hideMark/>
          </w:tcPr>
          <w:p w14:paraId="6E73A4B4"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hh_sum_lap_cnt_pols_drv</w:t>
            </w:r>
            <w:proofErr w:type="spellEnd"/>
            <w:r w:rsidRPr="00DA0416">
              <w:rPr>
                <w:rFonts w:ascii="Calibri" w:eastAsia="Times New Roman" w:hAnsi="Calibri" w:cs="Times New Roman"/>
                <w:color w:val="000000"/>
                <w:lang w:eastAsia="en-US"/>
              </w:rPr>
              <w:t xml:space="preserve">           </w:t>
            </w:r>
          </w:p>
        </w:tc>
        <w:tc>
          <w:tcPr>
            <w:tcW w:w="1280" w:type="dxa"/>
            <w:shd w:val="clear" w:color="auto" w:fill="auto"/>
            <w:noWrap/>
            <w:vAlign w:val="bottom"/>
            <w:hideMark/>
          </w:tcPr>
          <w:p w14:paraId="65827337"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int</w:t>
            </w:r>
            <w:proofErr w:type="spellEnd"/>
            <w:r w:rsidRPr="00DA0416">
              <w:rPr>
                <w:rFonts w:ascii="Calibri" w:eastAsia="Times New Roman" w:hAnsi="Calibri" w:cs="Times New Roman"/>
                <w:color w:val="000000"/>
                <w:lang w:eastAsia="en-US"/>
              </w:rPr>
              <w:t xml:space="preserve">        </w:t>
            </w:r>
          </w:p>
        </w:tc>
      </w:tr>
      <w:tr w:rsidR="00DA0416" w:rsidRPr="00DA0416" w14:paraId="2C063E1C" w14:textId="77777777" w:rsidTr="00EB1B77">
        <w:trPr>
          <w:trHeight w:val="320"/>
        </w:trPr>
        <w:tc>
          <w:tcPr>
            <w:tcW w:w="3840" w:type="dxa"/>
            <w:shd w:val="clear" w:color="auto" w:fill="auto"/>
            <w:noWrap/>
            <w:vAlign w:val="bottom"/>
            <w:hideMark/>
          </w:tcPr>
          <w:p w14:paraId="67783793"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hh_sum_lap_cnt_pols_drv_90        </w:t>
            </w:r>
          </w:p>
        </w:tc>
        <w:tc>
          <w:tcPr>
            <w:tcW w:w="1280" w:type="dxa"/>
            <w:shd w:val="clear" w:color="auto" w:fill="auto"/>
            <w:noWrap/>
            <w:vAlign w:val="bottom"/>
            <w:hideMark/>
          </w:tcPr>
          <w:p w14:paraId="09F8E217"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int</w:t>
            </w:r>
            <w:proofErr w:type="spellEnd"/>
            <w:r w:rsidRPr="00DA0416">
              <w:rPr>
                <w:rFonts w:ascii="Calibri" w:eastAsia="Times New Roman" w:hAnsi="Calibri" w:cs="Times New Roman"/>
                <w:color w:val="000000"/>
                <w:lang w:eastAsia="en-US"/>
              </w:rPr>
              <w:t xml:space="preserve">        </w:t>
            </w:r>
          </w:p>
        </w:tc>
      </w:tr>
      <w:tr w:rsidR="00DA0416" w:rsidRPr="00DA0416" w14:paraId="60DEAE18" w14:textId="77777777" w:rsidTr="00EB1B77">
        <w:trPr>
          <w:trHeight w:val="320"/>
        </w:trPr>
        <w:tc>
          <w:tcPr>
            <w:tcW w:w="3840" w:type="dxa"/>
            <w:shd w:val="clear" w:color="auto" w:fill="auto"/>
            <w:noWrap/>
            <w:vAlign w:val="bottom"/>
            <w:hideMark/>
          </w:tcPr>
          <w:p w14:paraId="06898307"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hh_sum_lap_cnt_pols_comp</w:t>
            </w:r>
            <w:proofErr w:type="spellEnd"/>
            <w:r w:rsidRPr="00DA0416">
              <w:rPr>
                <w:rFonts w:ascii="Calibri" w:eastAsia="Times New Roman" w:hAnsi="Calibri" w:cs="Times New Roman"/>
                <w:color w:val="000000"/>
                <w:lang w:eastAsia="en-US"/>
              </w:rPr>
              <w:t xml:space="preserve">          </w:t>
            </w:r>
          </w:p>
        </w:tc>
        <w:tc>
          <w:tcPr>
            <w:tcW w:w="1280" w:type="dxa"/>
            <w:shd w:val="clear" w:color="auto" w:fill="auto"/>
            <w:noWrap/>
            <w:vAlign w:val="bottom"/>
            <w:hideMark/>
          </w:tcPr>
          <w:p w14:paraId="647468A0"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int</w:t>
            </w:r>
            <w:proofErr w:type="spellEnd"/>
            <w:r w:rsidRPr="00DA0416">
              <w:rPr>
                <w:rFonts w:ascii="Calibri" w:eastAsia="Times New Roman" w:hAnsi="Calibri" w:cs="Times New Roman"/>
                <w:color w:val="000000"/>
                <w:lang w:eastAsia="en-US"/>
              </w:rPr>
              <w:t xml:space="preserve">        </w:t>
            </w:r>
          </w:p>
        </w:tc>
      </w:tr>
      <w:tr w:rsidR="00DA0416" w:rsidRPr="00DA0416" w14:paraId="6318107E" w14:textId="77777777" w:rsidTr="00EB1B77">
        <w:trPr>
          <w:trHeight w:val="320"/>
        </w:trPr>
        <w:tc>
          <w:tcPr>
            <w:tcW w:w="3840" w:type="dxa"/>
            <w:shd w:val="clear" w:color="auto" w:fill="auto"/>
            <w:noWrap/>
            <w:vAlign w:val="bottom"/>
            <w:hideMark/>
          </w:tcPr>
          <w:p w14:paraId="59C9C51B"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hh_sum_lap_cnt_pols_comp_90       </w:t>
            </w:r>
          </w:p>
        </w:tc>
        <w:tc>
          <w:tcPr>
            <w:tcW w:w="1280" w:type="dxa"/>
            <w:shd w:val="clear" w:color="auto" w:fill="auto"/>
            <w:noWrap/>
            <w:vAlign w:val="bottom"/>
            <w:hideMark/>
          </w:tcPr>
          <w:p w14:paraId="2C9B7659"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int</w:t>
            </w:r>
            <w:proofErr w:type="spellEnd"/>
            <w:r w:rsidRPr="00DA0416">
              <w:rPr>
                <w:rFonts w:ascii="Calibri" w:eastAsia="Times New Roman" w:hAnsi="Calibri" w:cs="Times New Roman"/>
                <w:color w:val="000000"/>
                <w:lang w:eastAsia="en-US"/>
              </w:rPr>
              <w:t xml:space="preserve">        </w:t>
            </w:r>
          </w:p>
        </w:tc>
      </w:tr>
      <w:tr w:rsidR="00DA0416" w:rsidRPr="00DA0416" w14:paraId="353998BF" w14:textId="77777777" w:rsidTr="00EB1B77">
        <w:trPr>
          <w:trHeight w:val="320"/>
        </w:trPr>
        <w:tc>
          <w:tcPr>
            <w:tcW w:w="3840" w:type="dxa"/>
            <w:shd w:val="clear" w:color="auto" w:fill="auto"/>
            <w:noWrap/>
            <w:vAlign w:val="bottom"/>
            <w:hideMark/>
          </w:tcPr>
          <w:p w14:paraId="2D3D9BA6"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no_cp_insurer</w:t>
            </w:r>
            <w:proofErr w:type="spellEnd"/>
            <w:r w:rsidRPr="00DA0416">
              <w:rPr>
                <w:rFonts w:ascii="Calibri" w:eastAsia="Times New Roman" w:hAnsi="Calibri" w:cs="Times New Roman"/>
                <w:color w:val="000000"/>
                <w:lang w:eastAsia="en-US"/>
              </w:rPr>
              <w:t xml:space="preserve">                     </w:t>
            </w:r>
          </w:p>
        </w:tc>
        <w:tc>
          <w:tcPr>
            <w:tcW w:w="1280" w:type="dxa"/>
            <w:shd w:val="clear" w:color="auto" w:fill="auto"/>
            <w:noWrap/>
            <w:vAlign w:val="bottom"/>
            <w:hideMark/>
          </w:tcPr>
          <w:p w14:paraId="2F88FC08"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int</w:t>
            </w:r>
            <w:proofErr w:type="spellEnd"/>
            <w:r w:rsidRPr="00DA0416">
              <w:rPr>
                <w:rFonts w:ascii="Calibri" w:eastAsia="Times New Roman" w:hAnsi="Calibri" w:cs="Times New Roman"/>
                <w:color w:val="000000"/>
                <w:lang w:eastAsia="en-US"/>
              </w:rPr>
              <w:t xml:space="preserve">        </w:t>
            </w:r>
          </w:p>
        </w:tc>
      </w:tr>
      <w:tr w:rsidR="00DA0416" w:rsidRPr="00DA0416" w14:paraId="390F6F68" w14:textId="77777777" w:rsidTr="00EB1B77">
        <w:trPr>
          <w:trHeight w:val="320"/>
        </w:trPr>
        <w:tc>
          <w:tcPr>
            <w:tcW w:w="3840" w:type="dxa"/>
            <w:shd w:val="clear" w:color="auto" w:fill="auto"/>
            <w:noWrap/>
            <w:vAlign w:val="bottom"/>
            <w:hideMark/>
          </w:tcPr>
          <w:p w14:paraId="7DA5A90E"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credit_0a11_score                 </w:t>
            </w:r>
          </w:p>
        </w:tc>
        <w:tc>
          <w:tcPr>
            <w:tcW w:w="1280" w:type="dxa"/>
            <w:shd w:val="clear" w:color="auto" w:fill="auto"/>
            <w:noWrap/>
            <w:vAlign w:val="bottom"/>
            <w:hideMark/>
          </w:tcPr>
          <w:p w14:paraId="57537DD6"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3D15731A" w14:textId="77777777" w:rsidTr="00EB1B77">
        <w:trPr>
          <w:trHeight w:val="320"/>
        </w:trPr>
        <w:tc>
          <w:tcPr>
            <w:tcW w:w="3840" w:type="dxa"/>
            <w:shd w:val="clear" w:color="auto" w:fill="auto"/>
            <w:noWrap/>
            <w:vAlign w:val="bottom"/>
            <w:hideMark/>
          </w:tcPr>
          <w:p w14:paraId="2031BB81"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nohit_ind</w:t>
            </w:r>
            <w:proofErr w:type="spellEnd"/>
            <w:r w:rsidRPr="00DA0416">
              <w:rPr>
                <w:rFonts w:ascii="Calibri" w:eastAsia="Times New Roman" w:hAnsi="Calibri" w:cs="Times New Roman"/>
                <w:color w:val="000000"/>
                <w:lang w:eastAsia="en-US"/>
              </w:rPr>
              <w:t xml:space="preserve">                         </w:t>
            </w:r>
          </w:p>
        </w:tc>
        <w:tc>
          <w:tcPr>
            <w:tcW w:w="1280" w:type="dxa"/>
            <w:shd w:val="clear" w:color="auto" w:fill="auto"/>
            <w:noWrap/>
            <w:vAlign w:val="bottom"/>
            <w:hideMark/>
          </w:tcPr>
          <w:p w14:paraId="2EF30BB9"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int</w:t>
            </w:r>
            <w:proofErr w:type="spellEnd"/>
            <w:r w:rsidRPr="00DA0416">
              <w:rPr>
                <w:rFonts w:ascii="Calibri" w:eastAsia="Times New Roman" w:hAnsi="Calibri" w:cs="Times New Roman"/>
                <w:color w:val="000000"/>
                <w:lang w:eastAsia="en-US"/>
              </w:rPr>
              <w:t xml:space="preserve">        </w:t>
            </w:r>
          </w:p>
        </w:tc>
      </w:tr>
      <w:tr w:rsidR="00DA0416" w:rsidRPr="00DA0416" w14:paraId="7F791217" w14:textId="77777777" w:rsidTr="00EB1B77">
        <w:trPr>
          <w:trHeight w:val="320"/>
        </w:trPr>
        <w:tc>
          <w:tcPr>
            <w:tcW w:w="3840" w:type="dxa"/>
            <w:shd w:val="clear" w:color="auto" w:fill="auto"/>
            <w:noWrap/>
            <w:vAlign w:val="bottom"/>
            <w:hideMark/>
          </w:tcPr>
          <w:p w14:paraId="7AED7D71"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driver_cnt</w:t>
            </w:r>
            <w:proofErr w:type="spellEnd"/>
            <w:r w:rsidRPr="00DA0416">
              <w:rPr>
                <w:rFonts w:ascii="Calibri" w:eastAsia="Times New Roman" w:hAnsi="Calibri" w:cs="Times New Roman"/>
                <w:color w:val="000000"/>
                <w:lang w:eastAsia="en-US"/>
              </w:rPr>
              <w:t xml:space="preserve">                        </w:t>
            </w:r>
          </w:p>
        </w:tc>
        <w:tc>
          <w:tcPr>
            <w:tcW w:w="1280" w:type="dxa"/>
            <w:shd w:val="clear" w:color="auto" w:fill="auto"/>
            <w:noWrap/>
            <w:vAlign w:val="bottom"/>
            <w:hideMark/>
          </w:tcPr>
          <w:p w14:paraId="03F23F75"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095FCB5F" w14:textId="77777777" w:rsidTr="00EB1B77">
        <w:trPr>
          <w:trHeight w:val="320"/>
        </w:trPr>
        <w:tc>
          <w:tcPr>
            <w:tcW w:w="3840" w:type="dxa"/>
            <w:shd w:val="clear" w:color="auto" w:fill="auto"/>
            <w:noWrap/>
            <w:vAlign w:val="bottom"/>
            <w:hideMark/>
          </w:tcPr>
          <w:p w14:paraId="62B7EB19"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lastRenderedPageBreak/>
              <w:t xml:space="preserve"> </w:t>
            </w:r>
            <w:proofErr w:type="spellStart"/>
            <w:r w:rsidRPr="00DA0416">
              <w:rPr>
                <w:rFonts w:ascii="Calibri" w:eastAsia="Times New Roman" w:hAnsi="Calibri" w:cs="Times New Roman"/>
                <w:color w:val="000000"/>
                <w:lang w:eastAsia="en-US"/>
              </w:rPr>
              <w:t>no_veh_hh_n</w:t>
            </w:r>
            <w:proofErr w:type="spellEnd"/>
            <w:r w:rsidRPr="00DA0416">
              <w:rPr>
                <w:rFonts w:ascii="Calibri" w:eastAsia="Times New Roman" w:hAnsi="Calibri" w:cs="Times New Roman"/>
                <w:color w:val="000000"/>
                <w:lang w:eastAsia="en-US"/>
              </w:rPr>
              <w:t xml:space="preserve">                       </w:t>
            </w:r>
          </w:p>
        </w:tc>
        <w:tc>
          <w:tcPr>
            <w:tcW w:w="1280" w:type="dxa"/>
            <w:shd w:val="clear" w:color="auto" w:fill="auto"/>
            <w:noWrap/>
            <w:vAlign w:val="bottom"/>
            <w:hideMark/>
          </w:tcPr>
          <w:p w14:paraId="44C309E7"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7F8A92ED" w14:textId="77777777" w:rsidTr="00EB1B77">
        <w:trPr>
          <w:trHeight w:val="320"/>
        </w:trPr>
        <w:tc>
          <w:tcPr>
            <w:tcW w:w="3840" w:type="dxa"/>
            <w:shd w:val="clear" w:color="auto" w:fill="auto"/>
            <w:noWrap/>
            <w:vAlign w:val="bottom"/>
            <w:hideMark/>
          </w:tcPr>
          <w:p w14:paraId="3B09B6EE"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carage_at_eff</w:t>
            </w:r>
            <w:proofErr w:type="spellEnd"/>
            <w:r w:rsidRPr="00DA0416">
              <w:rPr>
                <w:rFonts w:ascii="Calibri" w:eastAsia="Times New Roman" w:hAnsi="Calibri" w:cs="Times New Roman"/>
                <w:color w:val="000000"/>
                <w:lang w:eastAsia="en-US"/>
              </w:rPr>
              <w:t xml:space="preserve">                     </w:t>
            </w:r>
          </w:p>
        </w:tc>
        <w:tc>
          <w:tcPr>
            <w:tcW w:w="1280" w:type="dxa"/>
            <w:shd w:val="clear" w:color="auto" w:fill="auto"/>
            <w:noWrap/>
            <w:vAlign w:val="bottom"/>
            <w:hideMark/>
          </w:tcPr>
          <w:p w14:paraId="7EBBA3DF"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376BBF13" w14:textId="77777777" w:rsidTr="00EB1B77">
        <w:trPr>
          <w:trHeight w:val="320"/>
        </w:trPr>
        <w:tc>
          <w:tcPr>
            <w:tcW w:w="3840" w:type="dxa"/>
            <w:shd w:val="clear" w:color="auto" w:fill="auto"/>
            <w:noWrap/>
            <w:vAlign w:val="bottom"/>
            <w:hideMark/>
          </w:tcPr>
          <w:p w14:paraId="0233841D"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own_purchase_inter</w:t>
            </w:r>
            <w:proofErr w:type="spellEnd"/>
            <w:r w:rsidRPr="00DA0416">
              <w:rPr>
                <w:rFonts w:ascii="Calibri" w:eastAsia="Times New Roman" w:hAnsi="Calibri" w:cs="Times New Roman"/>
                <w:color w:val="000000"/>
                <w:lang w:eastAsia="en-US"/>
              </w:rPr>
              <w:t xml:space="preserve">                </w:t>
            </w:r>
          </w:p>
        </w:tc>
        <w:tc>
          <w:tcPr>
            <w:tcW w:w="1280" w:type="dxa"/>
            <w:shd w:val="clear" w:color="auto" w:fill="auto"/>
            <w:noWrap/>
            <w:vAlign w:val="bottom"/>
            <w:hideMark/>
          </w:tcPr>
          <w:p w14:paraId="0D600350"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57AB86D1" w14:textId="77777777" w:rsidTr="00EB1B77">
        <w:trPr>
          <w:trHeight w:val="320"/>
        </w:trPr>
        <w:tc>
          <w:tcPr>
            <w:tcW w:w="3840" w:type="dxa"/>
            <w:shd w:val="clear" w:color="auto" w:fill="auto"/>
            <w:noWrap/>
            <w:vAlign w:val="bottom"/>
            <w:hideMark/>
          </w:tcPr>
          <w:p w14:paraId="3B8E106C"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atfgm3                            </w:t>
            </w:r>
          </w:p>
        </w:tc>
        <w:tc>
          <w:tcPr>
            <w:tcW w:w="1280" w:type="dxa"/>
            <w:shd w:val="clear" w:color="auto" w:fill="auto"/>
            <w:noWrap/>
            <w:vAlign w:val="bottom"/>
            <w:hideMark/>
          </w:tcPr>
          <w:p w14:paraId="5418D4E0"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48A50F8C" w14:textId="77777777" w:rsidTr="00EB1B77">
        <w:trPr>
          <w:trHeight w:val="320"/>
        </w:trPr>
        <w:tc>
          <w:tcPr>
            <w:tcW w:w="3840" w:type="dxa"/>
            <w:shd w:val="clear" w:color="auto" w:fill="auto"/>
            <w:noWrap/>
            <w:vAlign w:val="bottom"/>
            <w:hideMark/>
          </w:tcPr>
          <w:p w14:paraId="6A5FD9EA"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atfgm5                            </w:t>
            </w:r>
          </w:p>
        </w:tc>
        <w:tc>
          <w:tcPr>
            <w:tcW w:w="1280" w:type="dxa"/>
            <w:shd w:val="clear" w:color="auto" w:fill="auto"/>
            <w:noWrap/>
            <w:vAlign w:val="bottom"/>
            <w:hideMark/>
          </w:tcPr>
          <w:p w14:paraId="7A37C59D"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024F6F51" w14:textId="77777777" w:rsidTr="00EB1B77">
        <w:trPr>
          <w:trHeight w:val="320"/>
        </w:trPr>
        <w:tc>
          <w:tcPr>
            <w:tcW w:w="3840" w:type="dxa"/>
            <w:shd w:val="clear" w:color="auto" w:fill="auto"/>
            <w:noWrap/>
            <w:vAlign w:val="bottom"/>
            <w:hideMark/>
          </w:tcPr>
          <w:p w14:paraId="7F523CE8"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nafgm_py03c                       </w:t>
            </w:r>
          </w:p>
        </w:tc>
        <w:tc>
          <w:tcPr>
            <w:tcW w:w="1280" w:type="dxa"/>
            <w:shd w:val="clear" w:color="auto" w:fill="auto"/>
            <w:noWrap/>
            <w:vAlign w:val="bottom"/>
            <w:hideMark/>
          </w:tcPr>
          <w:p w14:paraId="10F78253"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24ECDE9A" w14:textId="77777777" w:rsidTr="00EB1B77">
        <w:trPr>
          <w:trHeight w:val="320"/>
        </w:trPr>
        <w:tc>
          <w:tcPr>
            <w:tcW w:w="3840" w:type="dxa"/>
            <w:shd w:val="clear" w:color="auto" w:fill="auto"/>
            <w:noWrap/>
            <w:vAlign w:val="bottom"/>
            <w:hideMark/>
          </w:tcPr>
          <w:p w14:paraId="3C6E1CA4"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nafgm_py05c                       </w:t>
            </w:r>
          </w:p>
        </w:tc>
        <w:tc>
          <w:tcPr>
            <w:tcW w:w="1280" w:type="dxa"/>
            <w:shd w:val="clear" w:color="auto" w:fill="auto"/>
            <w:noWrap/>
            <w:vAlign w:val="bottom"/>
            <w:hideMark/>
          </w:tcPr>
          <w:p w14:paraId="674D8B7B"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3DF04FAB" w14:textId="77777777" w:rsidTr="00EB1B77">
        <w:trPr>
          <w:trHeight w:val="320"/>
        </w:trPr>
        <w:tc>
          <w:tcPr>
            <w:tcW w:w="3840" w:type="dxa"/>
            <w:shd w:val="clear" w:color="auto" w:fill="auto"/>
            <w:noWrap/>
            <w:vAlign w:val="bottom"/>
            <w:hideMark/>
          </w:tcPr>
          <w:p w14:paraId="2E248985"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aft_matrix_bi_py05                </w:t>
            </w:r>
          </w:p>
        </w:tc>
        <w:tc>
          <w:tcPr>
            <w:tcW w:w="1280" w:type="dxa"/>
            <w:shd w:val="clear" w:color="auto" w:fill="auto"/>
            <w:noWrap/>
            <w:vAlign w:val="bottom"/>
            <w:hideMark/>
          </w:tcPr>
          <w:p w14:paraId="4ABC8969"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2EA493E8" w14:textId="77777777" w:rsidTr="00EB1B77">
        <w:trPr>
          <w:trHeight w:val="320"/>
        </w:trPr>
        <w:tc>
          <w:tcPr>
            <w:tcW w:w="3840" w:type="dxa"/>
            <w:shd w:val="clear" w:color="auto" w:fill="auto"/>
            <w:noWrap/>
            <w:vAlign w:val="bottom"/>
            <w:hideMark/>
          </w:tcPr>
          <w:p w14:paraId="472D3ABF"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naf_coll_matrix_bi_py05           </w:t>
            </w:r>
          </w:p>
        </w:tc>
        <w:tc>
          <w:tcPr>
            <w:tcW w:w="1280" w:type="dxa"/>
            <w:shd w:val="clear" w:color="auto" w:fill="auto"/>
            <w:noWrap/>
            <w:vAlign w:val="bottom"/>
            <w:hideMark/>
          </w:tcPr>
          <w:p w14:paraId="2D33933F"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7DE7539A" w14:textId="77777777" w:rsidTr="00EB1B77">
        <w:trPr>
          <w:trHeight w:val="320"/>
        </w:trPr>
        <w:tc>
          <w:tcPr>
            <w:tcW w:w="3840" w:type="dxa"/>
            <w:shd w:val="clear" w:color="auto" w:fill="auto"/>
            <w:noWrap/>
            <w:vAlign w:val="bottom"/>
            <w:hideMark/>
          </w:tcPr>
          <w:p w14:paraId="7ACAF1B6"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naf_comp_matrix_bi_py05           </w:t>
            </w:r>
          </w:p>
        </w:tc>
        <w:tc>
          <w:tcPr>
            <w:tcW w:w="1280" w:type="dxa"/>
            <w:shd w:val="clear" w:color="auto" w:fill="auto"/>
            <w:noWrap/>
            <w:vAlign w:val="bottom"/>
            <w:hideMark/>
          </w:tcPr>
          <w:p w14:paraId="56A7C96E"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4100D5E1" w14:textId="77777777" w:rsidTr="00EB1B77">
        <w:trPr>
          <w:trHeight w:val="320"/>
        </w:trPr>
        <w:tc>
          <w:tcPr>
            <w:tcW w:w="3840" w:type="dxa"/>
            <w:shd w:val="clear" w:color="auto" w:fill="auto"/>
            <w:noWrap/>
            <w:vAlign w:val="bottom"/>
            <w:hideMark/>
          </w:tcPr>
          <w:p w14:paraId="2E7F4890"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naf_ers_matrix_bi_py05            </w:t>
            </w:r>
          </w:p>
        </w:tc>
        <w:tc>
          <w:tcPr>
            <w:tcW w:w="1280" w:type="dxa"/>
            <w:shd w:val="clear" w:color="auto" w:fill="auto"/>
            <w:noWrap/>
            <w:vAlign w:val="bottom"/>
            <w:hideMark/>
          </w:tcPr>
          <w:p w14:paraId="640F7B7A"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5F2C162C" w14:textId="77777777" w:rsidTr="00EB1B77">
        <w:trPr>
          <w:trHeight w:val="320"/>
        </w:trPr>
        <w:tc>
          <w:tcPr>
            <w:tcW w:w="3840" w:type="dxa"/>
            <w:shd w:val="clear" w:color="auto" w:fill="auto"/>
            <w:noWrap/>
            <w:vAlign w:val="bottom"/>
            <w:hideMark/>
          </w:tcPr>
          <w:p w14:paraId="5819FB6B"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vsd</w:t>
            </w:r>
            <w:proofErr w:type="spellEnd"/>
            <w:r w:rsidRPr="00DA0416">
              <w:rPr>
                <w:rFonts w:ascii="Calibri" w:eastAsia="Times New Roman" w:hAnsi="Calibri" w:cs="Times New Roman"/>
                <w:color w:val="000000"/>
                <w:lang w:eastAsia="en-US"/>
              </w:rPr>
              <w:t xml:space="preserve">                               </w:t>
            </w:r>
          </w:p>
        </w:tc>
        <w:tc>
          <w:tcPr>
            <w:tcW w:w="1280" w:type="dxa"/>
            <w:shd w:val="clear" w:color="auto" w:fill="auto"/>
            <w:noWrap/>
            <w:vAlign w:val="bottom"/>
            <w:hideMark/>
          </w:tcPr>
          <w:p w14:paraId="77CF1A2D"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string     </w:t>
            </w:r>
          </w:p>
        </w:tc>
      </w:tr>
      <w:tr w:rsidR="00DA0416" w:rsidRPr="00DA0416" w14:paraId="3D8778DF" w14:textId="77777777" w:rsidTr="00EB1B77">
        <w:trPr>
          <w:trHeight w:val="320"/>
        </w:trPr>
        <w:tc>
          <w:tcPr>
            <w:tcW w:w="3840" w:type="dxa"/>
            <w:shd w:val="clear" w:color="auto" w:fill="auto"/>
            <w:noWrap/>
            <w:vAlign w:val="bottom"/>
            <w:hideMark/>
          </w:tcPr>
          <w:p w14:paraId="395B907E"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liability_rating_group_num</w:t>
            </w:r>
            <w:proofErr w:type="spellEnd"/>
            <w:r w:rsidRPr="00DA0416">
              <w:rPr>
                <w:rFonts w:ascii="Calibri" w:eastAsia="Times New Roman" w:hAnsi="Calibri" w:cs="Times New Roman"/>
                <w:color w:val="000000"/>
                <w:lang w:eastAsia="en-US"/>
              </w:rPr>
              <w:t xml:space="preserve">        </w:t>
            </w:r>
          </w:p>
        </w:tc>
        <w:tc>
          <w:tcPr>
            <w:tcW w:w="1280" w:type="dxa"/>
            <w:shd w:val="clear" w:color="auto" w:fill="auto"/>
            <w:noWrap/>
            <w:vAlign w:val="bottom"/>
            <w:hideMark/>
          </w:tcPr>
          <w:p w14:paraId="08C30AF1"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int</w:t>
            </w:r>
            <w:proofErr w:type="spellEnd"/>
            <w:r w:rsidRPr="00DA0416">
              <w:rPr>
                <w:rFonts w:ascii="Calibri" w:eastAsia="Times New Roman" w:hAnsi="Calibri" w:cs="Times New Roman"/>
                <w:color w:val="000000"/>
                <w:lang w:eastAsia="en-US"/>
              </w:rPr>
              <w:t xml:space="preserve">        </w:t>
            </w:r>
          </w:p>
        </w:tc>
      </w:tr>
      <w:tr w:rsidR="00DA0416" w:rsidRPr="00DA0416" w14:paraId="7FB5628D" w14:textId="77777777" w:rsidTr="00EB1B77">
        <w:trPr>
          <w:trHeight w:val="320"/>
        </w:trPr>
        <w:tc>
          <w:tcPr>
            <w:tcW w:w="3840" w:type="dxa"/>
            <w:shd w:val="clear" w:color="auto" w:fill="auto"/>
            <w:noWrap/>
            <w:vAlign w:val="bottom"/>
            <w:hideMark/>
          </w:tcPr>
          <w:p w14:paraId="1134DB21"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rate_irg_bn10x                    </w:t>
            </w:r>
          </w:p>
        </w:tc>
        <w:tc>
          <w:tcPr>
            <w:tcW w:w="1280" w:type="dxa"/>
            <w:shd w:val="clear" w:color="auto" w:fill="auto"/>
            <w:noWrap/>
            <w:vAlign w:val="bottom"/>
            <w:hideMark/>
          </w:tcPr>
          <w:p w14:paraId="33C74BD8"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int</w:t>
            </w:r>
            <w:proofErr w:type="spellEnd"/>
            <w:r w:rsidRPr="00DA0416">
              <w:rPr>
                <w:rFonts w:ascii="Calibri" w:eastAsia="Times New Roman" w:hAnsi="Calibri" w:cs="Times New Roman"/>
                <w:color w:val="000000"/>
                <w:lang w:eastAsia="en-US"/>
              </w:rPr>
              <w:t xml:space="preserve">        </w:t>
            </w:r>
          </w:p>
        </w:tc>
      </w:tr>
      <w:tr w:rsidR="00DA0416" w:rsidRPr="00DA0416" w14:paraId="127B5FED" w14:textId="77777777" w:rsidTr="00EB1B77">
        <w:trPr>
          <w:trHeight w:val="320"/>
        </w:trPr>
        <w:tc>
          <w:tcPr>
            <w:tcW w:w="3840" w:type="dxa"/>
            <w:shd w:val="clear" w:color="auto" w:fill="auto"/>
            <w:noWrap/>
            <w:vAlign w:val="bottom"/>
            <w:hideMark/>
          </w:tcPr>
          <w:p w14:paraId="6C92A731"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youthfulyn</w:t>
            </w:r>
            <w:proofErr w:type="spellEnd"/>
            <w:r w:rsidRPr="00DA0416">
              <w:rPr>
                <w:rFonts w:ascii="Calibri" w:eastAsia="Times New Roman" w:hAnsi="Calibri" w:cs="Times New Roman"/>
                <w:color w:val="000000"/>
                <w:lang w:eastAsia="en-US"/>
              </w:rPr>
              <w:t xml:space="preserve">                        </w:t>
            </w:r>
          </w:p>
        </w:tc>
        <w:tc>
          <w:tcPr>
            <w:tcW w:w="1280" w:type="dxa"/>
            <w:shd w:val="clear" w:color="auto" w:fill="auto"/>
            <w:noWrap/>
            <w:vAlign w:val="bottom"/>
            <w:hideMark/>
          </w:tcPr>
          <w:p w14:paraId="5124F943"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62001BBF" w14:textId="77777777" w:rsidTr="00EB1B77">
        <w:trPr>
          <w:trHeight w:val="320"/>
        </w:trPr>
        <w:tc>
          <w:tcPr>
            <w:tcW w:w="3840" w:type="dxa"/>
            <w:shd w:val="clear" w:color="auto" w:fill="auto"/>
            <w:noWrap/>
            <w:vAlign w:val="bottom"/>
            <w:hideMark/>
          </w:tcPr>
          <w:p w14:paraId="221BBFBF"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hh_new_car_ind</w:t>
            </w:r>
            <w:proofErr w:type="spellEnd"/>
            <w:r w:rsidRPr="00DA0416">
              <w:rPr>
                <w:rFonts w:ascii="Calibri" w:eastAsia="Times New Roman" w:hAnsi="Calibri" w:cs="Times New Roman"/>
                <w:color w:val="000000"/>
                <w:lang w:eastAsia="en-US"/>
              </w:rPr>
              <w:t xml:space="preserve">                    </w:t>
            </w:r>
          </w:p>
        </w:tc>
        <w:tc>
          <w:tcPr>
            <w:tcW w:w="1280" w:type="dxa"/>
            <w:shd w:val="clear" w:color="auto" w:fill="auto"/>
            <w:noWrap/>
            <w:vAlign w:val="bottom"/>
            <w:hideMark/>
          </w:tcPr>
          <w:p w14:paraId="1D97C227"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7485ABA3" w14:textId="77777777" w:rsidTr="00EB1B77">
        <w:trPr>
          <w:trHeight w:val="320"/>
        </w:trPr>
        <w:tc>
          <w:tcPr>
            <w:tcW w:w="3840" w:type="dxa"/>
            <w:shd w:val="clear" w:color="auto" w:fill="auto"/>
            <w:noWrap/>
            <w:vAlign w:val="bottom"/>
            <w:hideMark/>
          </w:tcPr>
          <w:p w14:paraId="39355676"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max_how_long_licensed</w:t>
            </w:r>
            <w:proofErr w:type="spellEnd"/>
            <w:r w:rsidRPr="00DA0416">
              <w:rPr>
                <w:rFonts w:ascii="Calibri" w:eastAsia="Times New Roman" w:hAnsi="Calibri" w:cs="Times New Roman"/>
                <w:color w:val="000000"/>
                <w:lang w:eastAsia="en-US"/>
              </w:rPr>
              <w:t xml:space="preserve">             </w:t>
            </w:r>
          </w:p>
        </w:tc>
        <w:tc>
          <w:tcPr>
            <w:tcW w:w="1280" w:type="dxa"/>
            <w:shd w:val="clear" w:color="auto" w:fill="auto"/>
            <w:noWrap/>
            <w:vAlign w:val="bottom"/>
            <w:hideMark/>
          </w:tcPr>
          <w:p w14:paraId="4E42D22B"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0211D2AB" w14:textId="77777777" w:rsidTr="00EB1B77">
        <w:trPr>
          <w:trHeight w:val="320"/>
        </w:trPr>
        <w:tc>
          <w:tcPr>
            <w:tcW w:w="3840" w:type="dxa"/>
            <w:shd w:val="clear" w:color="auto" w:fill="auto"/>
            <w:noWrap/>
            <w:vAlign w:val="bottom"/>
            <w:hideMark/>
          </w:tcPr>
          <w:p w14:paraId="47167B42"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min_how_long_licensed</w:t>
            </w:r>
            <w:proofErr w:type="spellEnd"/>
            <w:r w:rsidRPr="00DA0416">
              <w:rPr>
                <w:rFonts w:ascii="Calibri" w:eastAsia="Times New Roman" w:hAnsi="Calibri" w:cs="Times New Roman"/>
                <w:color w:val="000000"/>
                <w:lang w:eastAsia="en-US"/>
              </w:rPr>
              <w:t xml:space="preserve">             </w:t>
            </w:r>
          </w:p>
        </w:tc>
        <w:tc>
          <w:tcPr>
            <w:tcW w:w="1280" w:type="dxa"/>
            <w:shd w:val="clear" w:color="auto" w:fill="auto"/>
            <w:noWrap/>
            <w:vAlign w:val="bottom"/>
            <w:hideMark/>
          </w:tcPr>
          <w:p w14:paraId="4483744F"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21DC743A" w14:textId="77777777" w:rsidTr="00EB1B77">
        <w:trPr>
          <w:trHeight w:val="320"/>
        </w:trPr>
        <w:tc>
          <w:tcPr>
            <w:tcW w:w="3840" w:type="dxa"/>
            <w:shd w:val="clear" w:color="auto" w:fill="auto"/>
            <w:noWrap/>
            <w:vAlign w:val="bottom"/>
            <w:hideMark/>
          </w:tcPr>
          <w:p w14:paraId="00CBA70B"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min_hh_age</w:t>
            </w:r>
            <w:proofErr w:type="spellEnd"/>
            <w:r w:rsidRPr="00DA0416">
              <w:rPr>
                <w:rFonts w:ascii="Calibri" w:eastAsia="Times New Roman" w:hAnsi="Calibri" w:cs="Times New Roman"/>
                <w:color w:val="000000"/>
                <w:lang w:eastAsia="en-US"/>
              </w:rPr>
              <w:t xml:space="preserve">                        </w:t>
            </w:r>
          </w:p>
        </w:tc>
        <w:tc>
          <w:tcPr>
            <w:tcW w:w="1280" w:type="dxa"/>
            <w:shd w:val="clear" w:color="auto" w:fill="auto"/>
            <w:noWrap/>
            <w:vAlign w:val="bottom"/>
            <w:hideMark/>
          </w:tcPr>
          <w:p w14:paraId="1FD3F7F7"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1355DD07" w14:textId="77777777" w:rsidTr="00EB1B77">
        <w:trPr>
          <w:trHeight w:val="320"/>
        </w:trPr>
        <w:tc>
          <w:tcPr>
            <w:tcW w:w="3840" w:type="dxa"/>
            <w:shd w:val="clear" w:color="auto" w:fill="auto"/>
            <w:noWrap/>
            <w:vAlign w:val="bottom"/>
            <w:hideMark/>
          </w:tcPr>
          <w:p w14:paraId="21638FEE"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max_hh_age</w:t>
            </w:r>
            <w:proofErr w:type="spellEnd"/>
            <w:r w:rsidRPr="00DA0416">
              <w:rPr>
                <w:rFonts w:ascii="Calibri" w:eastAsia="Times New Roman" w:hAnsi="Calibri" w:cs="Times New Roman"/>
                <w:color w:val="000000"/>
                <w:lang w:eastAsia="en-US"/>
              </w:rPr>
              <w:t xml:space="preserve">                        </w:t>
            </w:r>
          </w:p>
        </w:tc>
        <w:tc>
          <w:tcPr>
            <w:tcW w:w="1280" w:type="dxa"/>
            <w:shd w:val="clear" w:color="auto" w:fill="auto"/>
            <w:noWrap/>
            <w:vAlign w:val="bottom"/>
            <w:hideMark/>
          </w:tcPr>
          <w:p w14:paraId="039557CC"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1548ECDD" w14:textId="77777777" w:rsidTr="00EB1B77">
        <w:trPr>
          <w:trHeight w:val="320"/>
        </w:trPr>
        <w:tc>
          <w:tcPr>
            <w:tcW w:w="3840" w:type="dxa"/>
            <w:shd w:val="clear" w:color="auto" w:fill="auto"/>
            <w:noWrap/>
            <w:vAlign w:val="bottom"/>
            <w:hideMark/>
          </w:tcPr>
          <w:p w14:paraId="600D224E"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newly_licensed_0mo_6mo_ind        </w:t>
            </w:r>
          </w:p>
        </w:tc>
        <w:tc>
          <w:tcPr>
            <w:tcW w:w="1280" w:type="dxa"/>
            <w:shd w:val="clear" w:color="auto" w:fill="auto"/>
            <w:noWrap/>
            <w:vAlign w:val="bottom"/>
            <w:hideMark/>
          </w:tcPr>
          <w:p w14:paraId="72E9FAD7"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502ADB3D" w14:textId="77777777" w:rsidTr="00EB1B77">
        <w:trPr>
          <w:trHeight w:val="320"/>
        </w:trPr>
        <w:tc>
          <w:tcPr>
            <w:tcW w:w="3840" w:type="dxa"/>
            <w:shd w:val="clear" w:color="auto" w:fill="auto"/>
            <w:noWrap/>
            <w:vAlign w:val="bottom"/>
            <w:hideMark/>
          </w:tcPr>
          <w:p w14:paraId="29B39D59"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newly_licensed_7mo_12mo_ind       </w:t>
            </w:r>
          </w:p>
        </w:tc>
        <w:tc>
          <w:tcPr>
            <w:tcW w:w="1280" w:type="dxa"/>
            <w:shd w:val="clear" w:color="auto" w:fill="auto"/>
            <w:noWrap/>
            <w:vAlign w:val="bottom"/>
            <w:hideMark/>
          </w:tcPr>
          <w:p w14:paraId="6AA8289C"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0551C313" w14:textId="77777777" w:rsidTr="00EB1B77">
        <w:trPr>
          <w:trHeight w:val="320"/>
        </w:trPr>
        <w:tc>
          <w:tcPr>
            <w:tcW w:w="3840" w:type="dxa"/>
            <w:shd w:val="clear" w:color="auto" w:fill="auto"/>
            <w:noWrap/>
            <w:vAlign w:val="bottom"/>
            <w:hideMark/>
          </w:tcPr>
          <w:p w14:paraId="17298296"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newly_licensed_13mo_18mo_ind      </w:t>
            </w:r>
          </w:p>
        </w:tc>
        <w:tc>
          <w:tcPr>
            <w:tcW w:w="1280" w:type="dxa"/>
            <w:shd w:val="clear" w:color="auto" w:fill="auto"/>
            <w:noWrap/>
            <w:vAlign w:val="bottom"/>
            <w:hideMark/>
          </w:tcPr>
          <w:p w14:paraId="2E837CA6"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58D92A02" w14:textId="77777777" w:rsidTr="00EB1B77">
        <w:trPr>
          <w:trHeight w:val="320"/>
        </w:trPr>
        <w:tc>
          <w:tcPr>
            <w:tcW w:w="3840" w:type="dxa"/>
            <w:shd w:val="clear" w:color="auto" w:fill="auto"/>
            <w:noWrap/>
            <w:vAlign w:val="bottom"/>
            <w:hideMark/>
          </w:tcPr>
          <w:p w14:paraId="2CB5706B"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newly_licensed_19mo_24mo_ind      </w:t>
            </w:r>
          </w:p>
        </w:tc>
        <w:tc>
          <w:tcPr>
            <w:tcW w:w="1280" w:type="dxa"/>
            <w:shd w:val="clear" w:color="auto" w:fill="auto"/>
            <w:noWrap/>
            <w:vAlign w:val="bottom"/>
            <w:hideMark/>
          </w:tcPr>
          <w:p w14:paraId="47A67B68"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58B3AB86" w14:textId="77777777" w:rsidTr="00EB1B77">
        <w:trPr>
          <w:trHeight w:val="320"/>
        </w:trPr>
        <w:tc>
          <w:tcPr>
            <w:tcW w:w="3840" w:type="dxa"/>
            <w:shd w:val="clear" w:color="auto" w:fill="auto"/>
            <w:noWrap/>
            <w:vAlign w:val="bottom"/>
            <w:hideMark/>
          </w:tcPr>
          <w:p w14:paraId="1E2D77C7"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newly_licensed_25mo_30mo_ind      </w:t>
            </w:r>
          </w:p>
        </w:tc>
        <w:tc>
          <w:tcPr>
            <w:tcW w:w="1280" w:type="dxa"/>
            <w:shd w:val="clear" w:color="auto" w:fill="auto"/>
            <w:noWrap/>
            <w:vAlign w:val="bottom"/>
            <w:hideMark/>
          </w:tcPr>
          <w:p w14:paraId="5158DA18"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72D54D66" w14:textId="77777777" w:rsidTr="00EB1B77">
        <w:trPr>
          <w:trHeight w:val="320"/>
        </w:trPr>
        <w:tc>
          <w:tcPr>
            <w:tcW w:w="3840" w:type="dxa"/>
            <w:shd w:val="clear" w:color="auto" w:fill="auto"/>
            <w:noWrap/>
            <w:vAlign w:val="bottom"/>
            <w:hideMark/>
          </w:tcPr>
          <w:p w14:paraId="7FC82797"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newly_licensed_31mo_36mo_ind      </w:t>
            </w:r>
          </w:p>
        </w:tc>
        <w:tc>
          <w:tcPr>
            <w:tcW w:w="1280" w:type="dxa"/>
            <w:shd w:val="clear" w:color="auto" w:fill="auto"/>
            <w:noWrap/>
            <w:vAlign w:val="bottom"/>
            <w:hideMark/>
          </w:tcPr>
          <w:p w14:paraId="3CA3CBFC"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7A8578CB" w14:textId="77777777" w:rsidTr="00EB1B77">
        <w:trPr>
          <w:trHeight w:val="320"/>
        </w:trPr>
        <w:tc>
          <w:tcPr>
            <w:tcW w:w="3840" w:type="dxa"/>
            <w:shd w:val="clear" w:color="auto" w:fill="auto"/>
            <w:noWrap/>
            <w:vAlign w:val="bottom"/>
            <w:hideMark/>
          </w:tcPr>
          <w:p w14:paraId="7C072D80"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newly_licensed_37mo_42mo_ind      </w:t>
            </w:r>
          </w:p>
        </w:tc>
        <w:tc>
          <w:tcPr>
            <w:tcW w:w="1280" w:type="dxa"/>
            <w:shd w:val="clear" w:color="auto" w:fill="auto"/>
            <w:noWrap/>
            <w:vAlign w:val="bottom"/>
            <w:hideMark/>
          </w:tcPr>
          <w:p w14:paraId="3A69739F"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09861DC8" w14:textId="77777777" w:rsidTr="00EB1B77">
        <w:trPr>
          <w:trHeight w:val="320"/>
        </w:trPr>
        <w:tc>
          <w:tcPr>
            <w:tcW w:w="3840" w:type="dxa"/>
            <w:shd w:val="clear" w:color="auto" w:fill="auto"/>
            <w:noWrap/>
            <w:vAlign w:val="bottom"/>
            <w:hideMark/>
          </w:tcPr>
          <w:p w14:paraId="6D78025F"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newly_licensed_43mo_48mo_ind      </w:t>
            </w:r>
          </w:p>
        </w:tc>
        <w:tc>
          <w:tcPr>
            <w:tcW w:w="1280" w:type="dxa"/>
            <w:shd w:val="clear" w:color="auto" w:fill="auto"/>
            <w:noWrap/>
            <w:vAlign w:val="bottom"/>
            <w:hideMark/>
          </w:tcPr>
          <w:p w14:paraId="2FFFF5D1"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5AB292F3" w14:textId="77777777" w:rsidTr="00EB1B77">
        <w:trPr>
          <w:trHeight w:val="320"/>
        </w:trPr>
        <w:tc>
          <w:tcPr>
            <w:tcW w:w="3840" w:type="dxa"/>
            <w:shd w:val="clear" w:color="auto" w:fill="auto"/>
            <w:noWrap/>
            <w:vAlign w:val="bottom"/>
            <w:hideMark/>
          </w:tcPr>
          <w:p w14:paraId="793146BD"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youth_age_16_ind                  </w:t>
            </w:r>
          </w:p>
        </w:tc>
        <w:tc>
          <w:tcPr>
            <w:tcW w:w="1280" w:type="dxa"/>
            <w:shd w:val="clear" w:color="auto" w:fill="auto"/>
            <w:noWrap/>
            <w:vAlign w:val="bottom"/>
            <w:hideMark/>
          </w:tcPr>
          <w:p w14:paraId="7273ACA1"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597D4296" w14:textId="77777777" w:rsidTr="00EB1B77">
        <w:trPr>
          <w:trHeight w:val="320"/>
        </w:trPr>
        <w:tc>
          <w:tcPr>
            <w:tcW w:w="3840" w:type="dxa"/>
            <w:shd w:val="clear" w:color="auto" w:fill="auto"/>
            <w:noWrap/>
            <w:vAlign w:val="bottom"/>
            <w:hideMark/>
          </w:tcPr>
          <w:p w14:paraId="0FBC54DD"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youth_age_17_ind                  </w:t>
            </w:r>
          </w:p>
        </w:tc>
        <w:tc>
          <w:tcPr>
            <w:tcW w:w="1280" w:type="dxa"/>
            <w:shd w:val="clear" w:color="auto" w:fill="auto"/>
            <w:noWrap/>
            <w:vAlign w:val="bottom"/>
            <w:hideMark/>
          </w:tcPr>
          <w:p w14:paraId="47105AEE"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6265D45B" w14:textId="77777777" w:rsidTr="00EB1B77">
        <w:trPr>
          <w:trHeight w:val="320"/>
        </w:trPr>
        <w:tc>
          <w:tcPr>
            <w:tcW w:w="3840" w:type="dxa"/>
            <w:shd w:val="clear" w:color="auto" w:fill="auto"/>
            <w:noWrap/>
            <w:vAlign w:val="bottom"/>
            <w:hideMark/>
          </w:tcPr>
          <w:p w14:paraId="35706470"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youth_age_18_ind                  </w:t>
            </w:r>
          </w:p>
        </w:tc>
        <w:tc>
          <w:tcPr>
            <w:tcW w:w="1280" w:type="dxa"/>
            <w:shd w:val="clear" w:color="auto" w:fill="auto"/>
            <w:noWrap/>
            <w:vAlign w:val="bottom"/>
            <w:hideMark/>
          </w:tcPr>
          <w:p w14:paraId="33C9DE67"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1077FF40" w14:textId="77777777" w:rsidTr="00EB1B77">
        <w:trPr>
          <w:trHeight w:val="320"/>
        </w:trPr>
        <w:tc>
          <w:tcPr>
            <w:tcW w:w="3840" w:type="dxa"/>
            <w:shd w:val="clear" w:color="auto" w:fill="auto"/>
            <w:noWrap/>
            <w:vAlign w:val="bottom"/>
            <w:hideMark/>
          </w:tcPr>
          <w:p w14:paraId="77909713"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youth_age_19_ind                  </w:t>
            </w:r>
          </w:p>
        </w:tc>
        <w:tc>
          <w:tcPr>
            <w:tcW w:w="1280" w:type="dxa"/>
            <w:shd w:val="clear" w:color="auto" w:fill="auto"/>
            <w:noWrap/>
            <w:vAlign w:val="bottom"/>
            <w:hideMark/>
          </w:tcPr>
          <w:p w14:paraId="0100A2F3"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6DAF6AD4" w14:textId="77777777" w:rsidTr="00EB1B77">
        <w:trPr>
          <w:trHeight w:val="320"/>
        </w:trPr>
        <w:tc>
          <w:tcPr>
            <w:tcW w:w="3840" w:type="dxa"/>
            <w:shd w:val="clear" w:color="auto" w:fill="auto"/>
            <w:noWrap/>
            <w:vAlign w:val="bottom"/>
            <w:hideMark/>
          </w:tcPr>
          <w:p w14:paraId="6687EBDA"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youth_age_20_ind                  </w:t>
            </w:r>
          </w:p>
        </w:tc>
        <w:tc>
          <w:tcPr>
            <w:tcW w:w="1280" w:type="dxa"/>
            <w:shd w:val="clear" w:color="auto" w:fill="auto"/>
            <w:noWrap/>
            <w:vAlign w:val="bottom"/>
            <w:hideMark/>
          </w:tcPr>
          <w:p w14:paraId="076FF8FB"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135144BB" w14:textId="77777777" w:rsidTr="00EB1B77">
        <w:trPr>
          <w:trHeight w:val="320"/>
        </w:trPr>
        <w:tc>
          <w:tcPr>
            <w:tcW w:w="3840" w:type="dxa"/>
            <w:shd w:val="clear" w:color="auto" w:fill="auto"/>
            <w:noWrap/>
            <w:vAlign w:val="bottom"/>
            <w:hideMark/>
          </w:tcPr>
          <w:p w14:paraId="7DA24950"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youth_age_21_ind                  </w:t>
            </w:r>
          </w:p>
        </w:tc>
        <w:tc>
          <w:tcPr>
            <w:tcW w:w="1280" w:type="dxa"/>
            <w:shd w:val="clear" w:color="auto" w:fill="auto"/>
            <w:noWrap/>
            <w:vAlign w:val="bottom"/>
            <w:hideMark/>
          </w:tcPr>
          <w:p w14:paraId="55E37D78"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6E117CCC" w14:textId="77777777" w:rsidTr="00EB1B77">
        <w:trPr>
          <w:trHeight w:val="320"/>
        </w:trPr>
        <w:tc>
          <w:tcPr>
            <w:tcW w:w="3840" w:type="dxa"/>
            <w:shd w:val="clear" w:color="auto" w:fill="auto"/>
            <w:noWrap/>
            <w:vAlign w:val="bottom"/>
            <w:hideMark/>
          </w:tcPr>
          <w:p w14:paraId="2FC66F22"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youth_age_22_ind                  </w:t>
            </w:r>
          </w:p>
        </w:tc>
        <w:tc>
          <w:tcPr>
            <w:tcW w:w="1280" w:type="dxa"/>
            <w:shd w:val="clear" w:color="auto" w:fill="auto"/>
            <w:noWrap/>
            <w:vAlign w:val="bottom"/>
            <w:hideMark/>
          </w:tcPr>
          <w:p w14:paraId="6AA243D7"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57F93DEE" w14:textId="77777777" w:rsidTr="00EB1B77">
        <w:trPr>
          <w:trHeight w:val="320"/>
        </w:trPr>
        <w:tc>
          <w:tcPr>
            <w:tcW w:w="3840" w:type="dxa"/>
            <w:shd w:val="clear" w:color="auto" w:fill="auto"/>
            <w:noWrap/>
            <w:vAlign w:val="bottom"/>
            <w:hideMark/>
          </w:tcPr>
          <w:p w14:paraId="2FED9B51"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youth_age_23_ind                  </w:t>
            </w:r>
          </w:p>
        </w:tc>
        <w:tc>
          <w:tcPr>
            <w:tcW w:w="1280" w:type="dxa"/>
            <w:shd w:val="clear" w:color="auto" w:fill="auto"/>
            <w:noWrap/>
            <w:vAlign w:val="bottom"/>
            <w:hideMark/>
          </w:tcPr>
          <w:p w14:paraId="496C39FB"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5DA0A82D" w14:textId="77777777" w:rsidTr="00EB1B77">
        <w:trPr>
          <w:trHeight w:val="320"/>
        </w:trPr>
        <w:tc>
          <w:tcPr>
            <w:tcW w:w="3840" w:type="dxa"/>
            <w:shd w:val="clear" w:color="auto" w:fill="auto"/>
            <w:noWrap/>
            <w:vAlign w:val="bottom"/>
            <w:hideMark/>
          </w:tcPr>
          <w:p w14:paraId="0FC9B4F2"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youth_age_24_ind                  </w:t>
            </w:r>
          </w:p>
        </w:tc>
        <w:tc>
          <w:tcPr>
            <w:tcW w:w="1280" w:type="dxa"/>
            <w:shd w:val="clear" w:color="auto" w:fill="auto"/>
            <w:noWrap/>
            <w:vAlign w:val="bottom"/>
            <w:hideMark/>
          </w:tcPr>
          <w:p w14:paraId="482F6774"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466A99D2" w14:textId="77777777" w:rsidTr="00EB1B77">
        <w:trPr>
          <w:trHeight w:val="320"/>
        </w:trPr>
        <w:tc>
          <w:tcPr>
            <w:tcW w:w="3840" w:type="dxa"/>
            <w:shd w:val="clear" w:color="auto" w:fill="auto"/>
            <w:noWrap/>
            <w:vAlign w:val="bottom"/>
            <w:hideMark/>
          </w:tcPr>
          <w:p w14:paraId="7760BAC8"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youth_age_25_ind                  </w:t>
            </w:r>
          </w:p>
        </w:tc>
        <w:tc>
          <w:tcPr>
            <w:tcW w:w="1280" w:type="dxa"/>
            <w:shd w:val="clear" w:color="auto" w:fill="auto"/>
            <w:noWrap/>
            <w:vAlign w:val="bottom"/>
            <w:hideMark/>
          </w:tcPr>
          <w:p w14:paraId="54EA9533"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512E996F" w14:textId="77777777" w:rsidTr="00EB1B77">
        <w:trPr>
          <w:trHeight w:val="320"/>
        </w:trPr>
        <w:tc>
          <w:tcPr>
            <w:tcW w:w="3840" w:type="dxa"/>
            <w:shd w:val="clear" w:color="auto" w:fill="auto"/>
            <w:noWrap/>
            <w:vAlign w:val="bottom"/>
            <w:hideMark/>
          </w:tcPr>
          <w:p w14:paraId="029BF465"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veh_gt_drv</w:t>
            </w:r>
            <w:proofErr w:type="spellEnd"/>
            <w:r w:rsidRPr="00DA0416">
              <w:rPr>
                <w:rFonts w:ascii="Calibri" w:eastAsia="Times New Roman" w:hAnsi="Calibri" w:cs="Times New Roman"/>
                <w:color w:val="000000"/>
                <w:lang w:eastAsia="en-US"/>
              </w:rPr>
              <w:t xml:space="preserve">                        </w:t>
            </w:r>
          </w:p>
        </w:tc>
        <w:tc>
          <w:tcPr>
            <w:tcW w:w="1280" w:type="dxa"/>
            <w:shd w:val="clear" w:color="auto" w:fill="auto"/>
            <w:noWrap/>
            <w:vAlign w:val="bottom"/>
            <w:hideMark/>
          </w:tcPr>
          <w:p w14:paraId="33FB77C5"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0C00696F" w14:textId="77777777" w:rsidTr="00EB1B77">
        <w:trPr>
          <w:trHeight w:val="320"/>
        </w:trPr>
        <w:tc>
          <w:tcPr>
            <w:tcW w:w="3840" w:type="dxa"/>
            <w:shd w:val="clear" w:color="auto" w:fill="auto"/>
            <w:noWrap/>
            <w:vAlign w:val="bottom"/>
            <w:hideMark/>
          </w:tcPr>
          <w:p w14:paraId="03C11224"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drv_gt_veh</w:t>
            </w:r>
            <w:proofErr w:type="spellEnd"/>
            <w:r w:rsidRPr="00DA0416">
              <w:rPr>
                <w:rFonts w:ascii="Calibri" w:eastAsia="Times New Roman" w:hAnsi="Calibri" w:cs="Times New Roman"/>
                <w:color w:val="000000"/>
                <w:lang w:eastAsia="en-US"/>
              </w:rPr>
              <w:t xml:space="preserve">                        </w:t>
            </w:r>
          </w:p>
        </w:tc>
        <w:tc>
          <w:tcPr>
            <w:tcW w:w="1280" w:type="dxa"/>
            <w:shd w:val="clear" w:color="auto" w:fill="auto"/>
            <w:noWrap/>
            <w:vAlign w:val="bottom"/>
            <w:hideMark/>
          </w:tcPr>
          <w:p w14:paraId="20E1A840"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217116AC" w14:textId="77777777" w:rsidTr="00EB1B77">
        <w:trPr>
          <w:trHeight w:val="320"/>
        </w:trPr>
        <w:tc>
          <w:tcPr>
            <w:tcW w:w="3840" w:type="dxa"/>
            <w:shd w:val="clear" w:color="auto" w:fill="auto"/>
            <w:noWrap/>
            <w:vAlign w:val="bottom"/>
            <w:hideMark/>
          </w:tcPr>
          <w:p w14:paraId="06D9740F"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lastRenderedPageBreak/>
              <w:t xml:space="preserve"> </w:t>
            </w:r>
            <w:proofErr w:type="spellStart"/>
            <w:r w:rsidRPr="00DA0416">
              <w:rPr>
                <w:rFonts w:ascii="Calibri" w:eastAsia="Times New Roman" w:hAnsi="Calibri" w:cs="Times New Roman"/>
                <w:color w:val="000000"/>
                <w:lang w:eastAsia="en-US"/>
              </w:rPr>
              <w:t>leased_ind</w:t>
            </w:r>
            <w:proofErr w:type="spellEnd"/>
            <w:r w:rsidRPr="00DA0416">
              <w:rPr>
                <w:rFonts w:ascii="Calibri" w:eastAsia="Times New Roman" w:hAnsi="Calibri" w:cs="Times New Roman"/>
                <w:color w:val="000000"/>
                <w:lang w:eastAsia="en-US"/>
              </w:rPr>
              <w:t xml:space="preserve">                        </w:t>
            </w:r>
          </w:p>
        </w:tc>
        <w:tc>
          <w:tcPr>
            <w:tcW w:w="1280" w:type="dxa"/>
            <w:shd w:val="clear" w:color="auto" w:fill="auto"/>
            <w:noWrap/>
            <w:vAlign w:val="bottom"/>
            <w:hideMark/>
          </w:tcPr>
          <w:p w14:paraId="5F4627C8"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int</w:t>
            </w:r>
            <w:proofErr w:type="spellEnd"/>
            <w:r w:rsidRPr="00DA0416">
              <w:rPr>
                <w:rFonts w:ascii="Calibri" w:eastAsia="Times New Roman" w:hAnsi="Calibri" w:cs="Times New Roman"/>
                <w:color w:val="000000"/>
                <w:lang w:eastAsia="en-US"/>
              </w:rPr>
              <w:t xml:space="preserve">        </w:t>
            </w:r>
          </w:p>
        </w:tc>
      </w:tr>
      <w:tr w:rsidR="00DA0416" w:rsidRPr="00DA0416" w14:paraId="7B43AB35" w14:textId="77777777" w:rsidTr="00EB1B77">
        <w:trPr>
          <w:trHeight w:val="320"/>
        </w:trPr>
        <w:tc>
          <w:tcPr>
            <w:tcW w:w="3840" w:type="dxa"/>
            <w:shd w:val="clear" w:color="auto" w:fill="auto"/>
            <w:noWrap/>
            <w:vAlign w:val="bottom"/>
            <w:hideMark/>
          </w:tcPr>
          <w:p w14:paraId="0A7F975C"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lien_ind</w:t>
            </w:r>
            <w:proofErr w:type="spellEnd"/>
            <w:r w:rsidRPr="00DA0416">
              <w:rPr>
                <w:rFonts w:ascii="Calibri" w:eastAsia="Times New Roman" w:hAnsi="Calibri" w:cs="Times New Roman"/>
                <w:color w:val="000000"/>
                <w:lang w:eastAsia="en-US"/>
              </w:rPr>
              <w:t xml:space="preserve">                          </w:t>
            </w:r>
          </w:p>
        </w:tc>
        <w:tc>
          <w:tcPr>
            <w:tcW w:w="1280" w:type="dxa"/>
            <w:shd w:val="clear" w:color="auto" w:fill="auto"/>
            <w:noWrap/>
            <w:vAlign w:val="bottom"/>
            <w:hideMark/>
          </w:tcPr>
          <w:p w14:paraId="5BDE53DA"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int</w:t>
            </w:r>
            <w:proofErr w:type="spellEnd"/>
            <w:r w:rsidRPr="00DA0416">
              <w:rPr>
                <w:rFonts w:ascii="Calibri" w:eastAsia="Times New Roman" w:hAnsi="Calibri" w:cs="Times New Roman"/>
                <w:color w:val="000000"/>
                <w:lang w:eastAsia="en-US"/>
              </w:rPr>
              <w:t xml:space="preserve">        </w:t>
            </w:r>
          </w:p>
        </w:tc>
      </w:tr>
      <w:tr w:rsidR="00DA0416" w:rsidRPr="00DA0416" w14:paraId="300D0D7E" w14:textId="77777777" w:rsidTr="00EB1B77">
        <w:trPr>
          <w:trHeight w:val="320"/>
        </w:trPr>
        <w:tc>
          <w:tcPr>
            <w:tcW w:w="3840" w:type="dxa"/>
            <w:shd w:val="clear" w:color="auto" w:fill="auto"/>
            <w:noWrap/>
            <w:vAlign w:val="bottom"/>
            <w:hideMark/>
          </w:tcPr>
          <w:p w14:paraId="6E0C085D"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pir_min_cov_ol_bi_min</w:t>
            </w:r>
            <w:proofErr w:type="spellEnd"/>
            <w:r w:rsidRPr="00DA0416">
              <w:rPr>
                <w:rFonts w:ascii="Calibri" w:eastAsia="Times New Roman" w:hAnsi="Calibri" w:cs="Times New Roman"/>
                <w:color w:val="000000"/>
                <w:lang w:eastAsia="en-US"/>
              </w:rPr>
              <w:t xml:space="preserve">             </w:t>
            </w:r>
          </w:p>
        </w:tc>
        <w:tc>
          <w:tcPr>
            <w:tcW w:w="1280" w:type="dxa"/>
            <w:shd w:val="clear" w:color="auto" w:fill="auto"/>
            <w:noWrap/>
            <w:vAlign w:val="bottom"/>
            <w:hideMark/>
          </w:tcPr>
          <w:p w14:paraId="5EA9B837"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7DEC0B12" w14:textId="77777777" w:rsidTr="00EB1B77">
        <w:trPr>
          <w:trHeight w:val="320"/>
        </w:trPr>
        <w:tc>
          <w:tcPr>
            <w:tcW w:w="3840" w:type="dxa"/>
            <w:shd w:val="clear" w:color="auto" w:fill="auto"/>
            <w:noWrap/>
            <w:vAlign w:val="bottom"/>
            <w:hideMark/>
          </w:tcPr>
          <w:p w14:paraId="7FCB69BF"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pir_max_cov_ol_bi_max</w:t>
            </w:r>
            <w:proofErr w:type="spellEnd"/>
            <w:r w:rsidRPr="00DA0416">
              <w:rPr>
                <w:rFonts w:ascii="Calibri" w:eastAsia="Times New Roman" w:hAnsi="Calibri" w:cs="Times New Roman"/>
                <w:color w:val="000000"/>
                <w:lang w:eastAsia="en-US"/>
              </w:rPr>
              <w:t xml:space="preserve">             </w:t>
            </w:r>
          </w:p>
        </w:tc>
        <w:tc>
          <w:tcPr>
            <w:tcW w:w="1280" w:type="dxa"/>
            <w:shd w:val="clear" w:color="auto" w:fill="auto"/>
            <w:noWrap/>
            <w:vAlign w:val="bottom"/>
            <w:hideMark/>
          </w:tcPr>
          <w:p w14:paraId="39A4AF76"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3770A11F" w14:textId="77777777" w:rsidTr="00EB1B77">
        <w:trPr>
          <w:trHeight w:val="320"/>
        </w:trPr>
        <w:tc>
          <w:tcPr>
            <w:tcW w:w="3840" w:type="dxa"/>
            <w:shd w:val="clear" w:color="auto" w:fill="auto"/>
            <w:noWrap/>
            <w:vAlign w:val="bottom"/>
            <w:hideMark/>
          </w:tcPr>
          <w:p w14:paraId="63719D22"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pir_max_cov_ol_pd_max</w:t>
            </w:r>
            <w:proofErr w:type="spellEnd"/>
            <w:r w:rsidRPr="00DA0416">
              <w:rPr>
                <w:rFonts w:ascii="Calibri" w:eastAsia="Times New Roman" w:hAnsi="Calibri" w:cs="Times New Roman"/>
                <w:color w:val="000000"/>
                <w:lang w:eastAsia="en-US"/>
              </w:rPr>
              <w:t xml:space="preserve">             </w:t>
            </w:r>
          </w:p>
        </w:tc>
        <w:tc>
          <w:tcPr>
            <w:tcW w:w="1280" w:type="dxa"/>
            <w:shd w:val="clear" w:color="auto" w:fill="auto"/>
            <w:noWrap/>
            <w:vAlign w:val="bottom"/>
            <w:hideMark/>
          </w:tcPr>
          <w:p w14:paraId="18A61B43"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336F2AA2" w14:textId="77777777" w:rsidTr="00EB1B77">
        <w:trPr>
          <w:trHeight w:val="320"/>
        </w:trPr>
        <w:tc>
          <w:tcPr>
            <w:tcW w:w="3840" w:type="dxa"/>
            <w:shd w:val="clear" w:color="auto" w:fill="auto"/>
            <w:noWrap/>
            <w:vAlign w:val="bottom"/>
            <w:hideMark/>
          </w:tcPr>
          <w:p w14:paraId="76E1FC8C"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pir_max_cov_deduct_co</w:t>
            </w:r>
            <w:proofErr w:type="spellEnd"/>
            <w:r w:rsidRPr="00DA0416">
              <w:rPr>
                <w:rFonts w:ascii="Calibri" w:eastAsia="Times New Roman" w:hAnsi="Calibri" w:cs="Times New Roman"/>
                <w:color w:val="000000"/>
                <w:lang w:eastAsia="en-US"/>
              </w:rPr>
              <w:t xml:space="preserve">             </w:t>
            </w:r>
          </w:p>
        </w:tc>
        <w:tc>
          <w:tcPr>
            <w:tcW w:w="1280" w:type="dxa"/>
            <w:shd w:val="clear" w:color="auto" w:fill="auto"/>
            <w:noWrap/>
            <w:vAlign w:val="bottom"/>
            <w:hideMark/>
          </w:tcPr>
          <w:p w14:paraId="56A28257"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07C70284" w14:textId="77777777" w:rsidTr="00EB1B77">
        <w:trPr>
          <w:trHeight w:val="320"/>
        </w:trPr>
        <w:tc>
          <w:tcPr>
            <w:tcW w:w="3840" w:type="dxa"/>
            <w:shd w:val="clear" w:color="auto" w:fill="auto"/>
            <w:noWrap/>
            <w:vAlign w:val="bottom"/>
            <w:hideMark/>
          </w:tcPr>
          <w:p w14:paraId="4AC35953"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pir_min_cov_deduct_co</w:t>
            </w:r>
            <w:proofErr w:type="spellEnd"/>
            <w:r w:rsidRPr="00DA0416">
              <w:rPr>
                <w:rFonts w:ascii="Calibri" w:eastAsia="Times New Roman" w:hAnsi="Calibri" w:cs="Times New Roman"/>
                <w:color w:val="000000"/>
                <w:lang w:eastAsia="en-US"/>
              </w:rPr>
              <w:t xml:space="preserve">             </w:t>
            </w:r>
          </w:p>
        </w:tc>
        <w:tc>
          <w:tcPr>
            <w:tcW w:w="1280" w:type="dxa"/>
            <w:shd w:val="clear" w:color="auto" w:fill="auto"/>
            <w:noWrap/>
            <w:vAlign w:val="bottom"/>
            <w:hideMark/>
          </w:tcPr>
          <w:p w14:paraId="4346A223"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3C17A3B7" w14:textId="77777777" w:rsidTr="00EB1B77">
        <w:trPr>
          <w:trHeight w:val="320"/>
        </w:trPr>
        <w:tc>
          <w:tcPr>
            <w:tcW w:w="3840" w:type="dxa"/>
            <w:shd w:val="clear" w:color="auto" w:fill="auto"/>
            <w:noWrap/>
            <w:vAlign w:val="bottom"/>
            <w:hideMark/>
          </w:tcPr>
          <w:p w14:paraId="78B847B5"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pir_max_cov_deduct_cp</w:t>
            </w:r>
            <w:proofErr w:type="spellEnd"/>
            <w:r w:rsidRPr="00DA0416">
              <w:rPr>
                <w:rFonts w:ascii="Calibri" w:eastAsia="Times New Roman" w:hAnsi="Calibri" w:cs="Times New Roman"/>
                <w:color w:val="000000"/>
                <w:lang w:eastAsia="en-US"/>
              </w:rPr>
              <w:t xml:space="preserve">             </w:t>
            </w:r>
          </w:p>
        </w:tc>
        <w:tc>
          <w:tcPr>
            <w:tcW w:w="1280" w:type="dxa"/>
            <w:shd w:val="clear" w:color="auto" w:fill="auto"/>
            <w:noWrap/>
            <w:vAlign w:val="bottom"/>
            <w:hideMark/>
          </w:tcPr>
          <w:p w14:paraId="50A3EF14"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2DF6997E" w14:textId="77777777" w:rsidTr="00EB1B77">
        <w:trPr>
          <w:trHeight w:val="320"/>
        </w:trPr>
        <w:tc>
          <w:tcPr>
            <w:tcW w:w="3840" w:type="dxa"/>
            <w:shd w:val="clear" w:color="auto" w:fill="auto"/>
            <w:noWrap/>
            <w:vAlign w:val="bottom"/>
            <w:hideMark/>
          </w:tcPr>
          <w:p w14:paraId="71F067F6"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pir_min_cov_deduct_cp</w:t>
            </w:r>
            <w:proofErr w:type="spellEnd"/>
            <w:r w:rsidRPr="00DA0416">
              <w:rPr>
                <w:rFonts w:ascii="Calibri" w:eastAsia="Times New Roman" w:hAnsi="Calibri" w:cs="Times New Roman"/>
                <w:color w:val="000000"/>
                <w:lang w:eastAsia="en-US"/>
              </w:rPr>
              <w:t xml:space="preserve">             </w:t>
            </w:r>
          </w:p>
        </w:tc>
        <w:tc>
          <w:tcPr>
            <w:tcW w:w="1280" w:type="dxa"/>
            <w:shd w:val="clear" w:color="auto" w:fill="auto"/>
            <w:noWrap/>
            <w:vAlign w:val="bottom"/>
            <w:hideMark/>
          </w:tcPr>
          <w:p w14:paraId="2ED14952"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5E3805C9" w14:textId="77777777" w:rsidTr="00EB1B77">
        <w:trPr>
          <w:trHeight w:val="320"/>
        </w:trPr>
        <w:tc>
          <w:tcPr>
            <w:tcW w:w="3840" w:type="dxa"/>
            <w:shd w:val="clear" w:color="auto" w:fill="auto"/>
            <w:noWrap/>
            <w:vAlign w:val="bottom"/>
            <w:hideMark/>
          </w:tcPr>
          <w:p w14:paraId="686B5448"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hh_max_plcy_age_12_nn00g          </w:t>
            </w:r>
          </w:p>
        </w:tc>
        <w:tc>
          <w:tcPr>
            <w:tcW w:w="1280" w:type="dxa"/>
            <w:shd w:val="clear" w:color="auto" w:fill="auto"/>
            <w:noWrap/>
            <w:vAlign w:val="bottom"/>
            <w:hideMark/>
          </w:tcPr>
          <w:p w14:paraId="788D425E"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37BE848D" w14:textId="77777777" w:rsidTr="00EB1B77">
        <w:trPr>
          <w:trHeight w:val="320"/>
        </w:trPr>
        <w:tc>
          <w:tcPr>
            <w:tcW w:w="3840" w:type="dxa"/>
            <w:shd w:val="clear" w:color="auto" w:fill="auto"/>
            <w:noWrap/>
            <w:vAlign w:val="bottom"/>
            <w:hideMark/>
          </w:tcPr>
          <w:p w14:paraId="2642D0C1"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hh_max_plcy_age_24_nn00g          </w:t>
            </w:r>
          </w:p>
        </w:tc>
        <w:tc>
          <w:tcPr>
            <w:tcW w:w="1280" w:type="dxa"/>
            <w:shd w:val="clear" w:color="auto" w:fill="auto"/>
            <w:noWrap/>
            <w:vAlign w:val="bottom"/>
            <w:hideMark/>
          </w:tcPr>
          <w:p w14:paraId="6C4F42B1"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57FCDAF5" w14:textId="77777777" w:rsidTr="00EB1B77">
        <w:trPr>
          <w:trHeight w:val="320"/>
        </w:trPr>
        <w:tc>
          <w:tcPr>
            <w:tcW w:w="3840" w:type="dxa"/>
            <w:shd w:val="clear" w:color="auto" w:fill="auto"/>
            <w:noWrap/>
            <w:vAlign w:val="bottom"/>
            <w:hideMark/>
          </w:tcPr>
          <w:p w14:paraId="22EFDFA1"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hh_max_plcy_age_36_nn00g          </w:t>
            </w:r>
          </w:p>
        </w:tc>
        <w:tc>
          <w:tcPr>
            <w:tcW w:w="1280" w:type="dxa"/>
            <w:shd w:val="clear" w:color="auto" w:fill="auto"/>
            <w:noWrap/>
            <w:vAlign w:val="bottom"/>
            <w:hideMark/>
          </w:tcPr>
          <w:p w14:paraId="6762E520"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33A23017" w14:textId="77777777" w:rsidTr="00EB1B77">
        <w:trPr>
          <w:trHeight w:val="320"/>
        </w:trPr>
        <w:tc>
          <w:tcPr>
            <w:tcW w:w="3840" w:type="dxa"/>
            <w:shd w:val="clear" w:color="auto" w:fill="auto"/>
            <w:noWrap/>
            <w:vAlign w:val="bottom"/>
            <w:hideMark/>
          </w:tcPr>
          <w:p w14:paraId="1A68DD25"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hh_max_plcy_age_60_nn00g          </w:t>
            </w:r>
          </w:p>
        </w:tc>
        <w:tc>
          <w:tcPr>
            <w:tcW w:w="1280" w:type="dxa"/>
            <w:shd w:val="clear" w:color="auto" w:fill="auto"/>
            <w:noWrap/>
            <w:vAlign w:val="bottom"/>
            <w:hideMark/>
          </w:tcPr>
          <w:p w14:paraId="43F89CBF"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4A74B349" w14:textId="77777777" w:rsidTr="00EB1B77">
        <w:trPr>
          <w:trHeight w:val="320"/>
        </w:trPr>
        <w:tc>
          <w:tcPr>
            <w:tcW w:w="3840" w:type="dxa"/>
            <w:shd w:val="clear" w:color="auto" w:fill="auto"/>
            <w:noWrap/>
            <w:vAlign w:val="bottom"/>
            <w:hideMark/>
          </w:tcPr>
          <w:p w14:paraId="701BC0FD"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hh_max_plcy_avg_tenure_nn00g      </w:t>
            </w:r>
          </w:p>
        </w:tc>
        <w:tc>
          <w:tcPr>
            <w:tcW w:w="1280" w:type="dxa"/>
            <w:shd w:val="clear" w:color="auto" w:fill="auto"/>
            <w:noWrap/>
            <w:vAlign w:val="bottom"/>
            <w:hideMark/>
          </w:tcPr>
          <w:p w14:paraId="73C7938E"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2FA9ABC1" w14:textId="77777777" w:rsidTr="00EB1B77">
        <w:trPr>
          <w:trHeight w:val="320"/>
        </w:trPr>
        <w:tc>
          <w:tcPr>
            <w:tcW w:w="3840" w:type="dxa"/>
            <w:shd w:val="clear" w:color="auto" w:fill="auto"/>
            <w:noWrap/>
            <w:vAlign w:val="bottom"/>
            <w:hideMark/>
          </w:tcPr>
          <w:p w14:paraId="7A0EC55E"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hh_max_plcy_max_tenure_nn00g      </w:t>
            </w:r>
          </w:p>
        </w:tc>
        <w:tc>
          <w:tcPr>
            <w:tcW w:w="1280" w:type="dxa"/>
            <w:shd w:val="clear" w:color="auto" w:fill="auto"/>
            <w:noWrap/>
            <w:vAlign w:val="bottom"/>
            <w:hideMark/>
          </w:tcPr>
          <w:p w14:paraId="23B69CCA"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2E0A268E" w14:textId="77777777" w:rsidTr="00EB1B77">
        <w:trPr>
          <w:trHeight w:val="320"/>
        </w:trPr>
        <w:tc>
          <w:tcPr>
            <w:tcW w:w="3840" w:type="dxa"/>
            <w:shd w:val="clear" w:color="auto" w:fill="auto"/>
            <w:noWrap/>
            <w:vAlign w:val="bottom"/>
            <w:hideMark/>
          </w:tcPr>
          <w:p w14:paraId="1B2ED1B3"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hh_max_plcy_min_tenure_nn00g      </w:t>
            </w:r>
          </w:p>
        </w:tc>
        <w:tc>
          <w:tcPr>
            <w:tcW w:w="1280" w:type="dxa"/>
            <w:shd w:val="clear" w:color="auto" w:fill="auto"/>
            <w:noWrap/>
            <w:vAlign w:val="bottom"/>
            <w:hideMark/>
          </w:tcPr>
          <w:p w14:paraId="6E2F778C"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5B17EFF0" w14:textId="77777777" w:rsidTr="00EB1B77">
        <w:trPr>
          <w:trHeight w:val="320"/>
        </w:trPr>
        <w:tc>
          <w:tcPr>
            <w:tcW w:w="3840" w:type="dxa"/>
            <w:shd w:val="clear" w:color="auto" w:fill="auto"/>
            <w:noWrap/>
            <w:vAlign w:val="bottom"/>
            <w:hideMark/>
          </w:tcPr>
          <w:p w14:paraId="5675D041"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pir_miss</w:t>
            </w:r>
            <w:proofErr w:type="spellEnd"/>
            <w:r w:rsidRPr="00DA0416">
              <w:rPr>
                <w:rFonts w:ascii="Calibri" w:eastAsia="Times New Roman" w:hAnsi="Calibri" w:cs="Times New Roman"/>
                <w:color w:val="000000"/>
                <w:lang w:eastAsia="en-US"/>
              </w:rPr>
              <w:t xml:space="preserve">                          </w:t>
            </w:r>
          </w:p>
        </w:tc>
        <w:tc>
          <w:tcPr>
            <w:tcW w:w="1280" w:type="dxa"/>
            <w:shd w:val="clear" w:color="auto" w:fill="auto"/>
            <w:noWrap/>
            <w:vAlign w:val="bottom"/>
            <w:hideMark/>
          </w:tcPr>
          <w:p w14:paraId="00C33013"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48FFBC0C" w14:textId="77777777" w:rsidTr="00EB1B77">
        <w:trPr>
          <w:trHeight w:val="320"/>
        </w:trPr>
        <w:tc>
          <w:tcPr>
            <w:tcW w:w="3840" w:type="dxa"/>
            <w:shd w:val="clear" w:color="auto" w:fill="auto"/>
            <w:noWrap/>
            <w:vAlign w:val="bottom"/>
            <w:hideMark/>
          </w:tcPr>
          <w:p w14:paraId="405CBC61"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ln_miss</w:t>
            </w:r>
            <w:proofErr w:type="spellEnd"/>
            <w:r w:rsidRPr="00DA0416">
              <w:rPr>
                <w:rFonts w:ascii="Calibri" w:eastAsia="Times New Roman" w:hAnsi="Calibri" w:cs="Times New Roman"/>
                <w:color w:val="000000"/>
                <w:lang w:eastAsia="en-US"/>
              </w:rPr>
              <w:t xml:space="preserve">                           </w:t>
            </w:r>
          </w:p>
        </w:tc>
        <w:tc>
          <w:tcPr>
            <w:tcW w:w="1280" w:type="dxa"/>
            <w:shd w:val="clear" w:color="auto" w:fill="auto"/>
            <w:noWrap/>
            <w:vAlign w:val="bottom"/>
            <w:hideMark/>
          </w:tcPr>
          <w:p w14:paraId="40B3B3A6"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1F4A9B89" w14:textId="77777777" w:rsidTr="00EB1B77">
        <w:trPr>
          <w:trHeight w:val="320"/>
        </w:trPr>
        <w:tc>
          <w:tcPr>
            <w:tcW w:w="3840" w:type="dxa"/>
            <w:shd w:val="clear" w:color="auto" w:fill="auto"/>
            <w:noWrap/>
            <w:vAlign w:val="bottom"/>
            <w:hideMark/>
          </w:tcPr>
          <w:p w14:paraId="15DE02E9"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cs_score_num</w:t>
            </w:r>
            <w:proofErr w:type="spellEnd"/>
            <w:r w:rsidRPr="00DA0416">
              <w:rPr>
                <w:rFonts w:ascii="Calibri" w:eastAsia="Times New Roman" w:hAnsi="Calibri" w:cs="Times New Roman"/>
                <w:color w:val="000000"/>
                <w:lang w:eastAsia="en-US"/>
              </w:rPr>
              <w:t xml:space="preserve">                      </w:t>
            </w:r>
          </w:p>
        </w:tc>
        <w:tc>
          <w:tcPr>
            <w:tcW w:w="1280" w:type="dxa"/>
            <w:shd w:val="clear" w:color="auto" w:fill="auto"/>
            <w:noWrap/>
            <w:vAlign w:val="bottom"/>
            <w:hideMark/>
          </w:tcPr>
          <w:p w14:paraId="0122635D"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3E2A2681" w14:textId="77777777" w:rsidTr="00EB1B77">
        <w:trPr>
          <w:trHeight w:val="320"/>
        </w:trPr>
        <w:tc>
          <w:tcPr>
            <w:tcW w:w="3840" w:type="dxa"/>
            <w:shd w:val="clear" w:color="auto" w:fill="auto"/>
            <w:noWrap/>
            <w:vAlign w:val="bottom"/>
            <w:hideMark/>
          </w:tcPr>
          <w:p w14:paraId="0C3DABD1"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nt_score_num</w:t>
            </w:r>
            <w:proofErr w:type="spellEnd"/>
            <w:r w:rsidRPr="00DA0416">
              <w:rPr>
                <w:rFonts w:ascii="Calibri" w:eastAsia="Times New Roman" w:hAnsi="Calibri" w:cs="Times New Roman"/>
                <w:color w:val="000000"/>
                <w:lang w:eastAsia="en-US"/>
              </w:rPr>
              <w:t xml:space="preserve">                      </w:t>
            </w:r>
          </w:p>
        </w:tc>
        <w:tc>
          <w:tcPr>
            <w:tcW w:w="1280" w:type="dxa"/>
            <w:shd w:val="clear" w:color="auto" w:fill="auto"/>
            <w:noWrap/>
            <w:vAlign w:val="bottom"/>
            <w:hideMark/>
          </w:tcPr>
          <w:p w14:paraId="34F53620"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0611FEC6" w14:textId="77777777" w:rsidTr="00EB1B77">
        <w:trPr>
          <w:trHeight w:val="320"/>
        </w:trPr>
        <w:tc>
          <w:tcPr>
            <w:tcW w:w="3840" w:type="dxa"/>
            <w:shd w:val="clear" w:color="auto" w:fill="auto"/>
            <w:noWrap/>
            <w:vAlign w:val="bottom"/>
            <w:hideMark/>
          </w:tcPr>
          <w:p w14:paraId="7213FFE2"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apf912_0_0_hoh_nn00n              </w:t>
            </w:r>
          </w:p>
        </w:tc>
        <w:tc>
          <w:tcPr>
            <w:tcW w:w="1280" w:type="dxa"/>
            <w:shd w:val="clear" w:color="auto" w:fill="auto"/>
            <w:noWrap/>
            <w:vAlign w:val="bottom"/>
            <w:hideMark/>
          </w:tcPr>
          <w:p w14:paraId="044C8188"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260B67F8" w14:textId="77777777" w:rsidTr="00EB1B77">
        <w:trPr>
          <w:trHeight w:val="320"/>
        </w:trPr>
        <w:tc>
          <w:tcPr>
            <w:tcW w:w="3840" w:type="dxa"/>
            <w:shd w:val="clear" w:color="auto" w:fill="auto"/>
            <w:noWrap/>
            <w:vAlign w:val="bottom"/>
            <w:hideMark/>
          </w:tcPr>
          <w:p w14:paraId="7B67A687"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addrstability_hoh_nn00n           </w:t>
            </w:r>
          </w:p>
        </w:tc>
        <w:tc>
          <w:tcPr>
            <w:tcW w:w="1280" w:type="dxa"/>
            <w:shd w:val="clear" w:color="auto" w:fill="auto"/>
            <w:noWrap/>
            <w:vAlign w:val="bottom"/>
            <w:hideMark/>
          </w:tcPr>
          <w:p w14:paraId="526C7683"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4FC2B216" w14:textId="77777777" w:rsidTr="00EB1B77">
        <w:trPr>
          <w:trHeight w:val="320"/>
        </w:trPr>
        <w:tc>
          <w:tcPr>
            <w:tcW w:w="3840" w:type="dxa"/>
            <w:shd w:val="clear" w:color="auto" w:fill="auto"/>
            <w:noWrap/>
            <w:vAlign w:val="bottom"/>
            <w:hideMark/>
          </w:tcPr>
          <w:p w14:paraId="1EA0498C"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assetowner_hoh_nn00g              </w:t>
            </w:r>
          </w:p>
        </w:tc>
        <w:tc>
          <w:tcPr>
            <w:tcW w:w="1280" w:type="dxa"/>
            <w:shd w:val="clear" w:color="auto" w:fill="auto"/>
            <w:noWrap/>
            <w:vAlign w:val="bottom"/>
            <w:hideMark/>
          </w:tcPr>
          <w:p w14:paraId="06323909"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7F77C1F3" w14:textId="77777777" w:rsidTr="00EB1B77">
        <w:trPr>
          <w:trHeight w:val="320"/>
        </w:trPr>
        <w:tc>
          <w:tcPr>
            <w:tcW w:w="3840" w:type="dxa"/>
            <w:shd w:val="clear" w:color="auto" w:fill="auto"/>
            <w:noWrap/>
            <w:vAlign w:val="bottom"/>
            <w:hideMark/>
          </w:tcPr>
          <w:p w14:paraId="7B36C916"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businessinactassociation_hoh_ind</w:t>
            </w:r>
            <w:proofErr w:type="spellEnd"/>
            <w:r w:rsidRPr="00DA0416">
              <w:rPr>
                <w:rFonts w:ascii="Calibri" w:eastAsia="Times New Roman" w:hAnsi="Calibri" w:cs="Times New Roman"/>
                <w:color w:val="000000"/>
                <w:lang w:eastAsia="en-US"/>
              </w:rPr>
              <w:t xml:space="preserve">  </w:t>
            </w:r>
          </w:p>
        </w:tc>
        <w:tc>
          <w:tcPr>
            <w:tcW w:w="1280" w:type="dxa"/>
            <w:shd w:val="clear" w:color="auto" w:fill="auto"/>
            <w:noWrap/>
            <w:vAlign w:val="bottom"/>
            <w:hideMark/>
          </w:tcPr>
          <w:p w14:paraId="7FCD3BB0"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int</w:t>
            </w:r>
            <w:proofErr w:type="spellEnd"/>
            <w:r w:rsidRPr="00DA0416">
              <w:rPr>
                <w:rFonts w:ascii="Calibri" w:eastAsia="Times New Roman" w:hAnsi="Calibri" w:cs="Times New Roman"/>
                <w:color w:val="000000"/>
                <w:lang w:eastAsia="en-US"/>
              </w:rPr>
              <w:t xml:space="preserve">        </w:t>
            </w:r>
          </w:p>
        </w:tc>
      </w:tr>
      <w:tr w:rsidR="00DA0416" w:rsidRPr="00DA0416" w14:paraId="01D68D62" w14:textId="77777777" w:rsidTr="00EB1B77">
        <w:trPr>
          <w:trHeight w:val="320"/>
        </w:trPr>
        <w:tc>
          <w:tcPr>
            <w:tcW w:w="3840" w:type="dxa"/>
            <w:shd w:val="clear" w:color="auto" w:fill="auto"/>
            <w:noWrap/>
            <w:vAlign w:val="bottom"/>
            <w:hideMark/>
          </w:tcPr>
          <w:p w14:paraId="30588096"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curraddrapplicantowned_hoh_ind</w:t>
            </w:r>
            <w:proofErr w:type="spellEnd"/>
            <w:r w:rsidRPr="00DA0416">
              <w:rPr>
                <w:rFonts w:ascii="Calibri" w:eastAsia="Times New Roman" w:hAnsi="Calibri" w:cs="Times New Roman"/>
                <w:color w:val="000000"/>
                <w:lang w:eastAsia="en-US"/>
              </w:rPr>
              <w:t xml:space="preserve">    </w:t>
            </w:r>
          </w:p>
        </w:tc>
        <w:tc>
          <w:tcPr>
            <w:tcW w:w="1280" w:type="dxa"/>
            <w:shd w:val="clear" w:color="auto" w:fill="auto"/>
            <w:noWrap/>
            <w:vAlign w:val="bottom"/>
            <w:hideMark/>
          </w:tcPr>
          <w:p w14:paraId="4E49D754"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int</w:t>
            </w:r>
            <w:proofErr w:type="spellEnd"/>
            <w:r w:rsidRPr="00DA0416">
              <w:rPr>
                <w:rFonts w:ascii="Calibri" w:eastAsia="Times New Roman" w:hAnsi="Calibri" w:cs="Times New Roman"/>
                <w:color w:val="000000"/>
                <w:lang w:eastAsia="en-US"/>
              </w:rPr>
              <w:t xml:space="preserve">        </w:t>
            </w:r>
          </w:p>
        </w:tc>
      </w:tr>
      <w:tr w:rsidR="00DA0416" w:rsidRPr="00DA0416" w14:paraId="754A98DA" w14:textId="77777777" w:rsidTr="00EB1B77">
        <w:trPr>
          <w:trHeight w:val="320"/>
        </w:trPr>
        <w:tc>
          <w:tcPr>
            <w:tcW w:w="3840" w:type="dxa"/>
            <w:shd w:val="clear" w:color="auto" w:fill="auto"/>
            <w:noWrap/>
            <w:vAlign w:val="bottom"/>
            <w:hideMark/>
          </w:tcPr>
          <w:p w14:paraId="1EFA903E"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curraddrlenofres_hoh_nn00n        </w:t>
            </w:r>
          </w:p>
        </w:tc>
        <w:tc>
          <w:tcPr>
            <w:tcW w:w="1280" w:type="dxa"/>
            <w:shd w:val="clear" w:color="auto" w:fill="auto"/>
            <w:noWrap/>
            <w:vAlign w:val="bottom"/>
            <w:hideMark/>
          </w:tcPr>
          <w:p w14:paraId="0D7C5160"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int</w:t>
            </w:r>
            <w:proofErr w:type="spellEnd"/>
            <w:r w:rsidRPr="00DA0416">
              <w:rPr>
                <w:rFonts w:ascii="Calibri" w:eastAsia="Times New Roman" w:hAnsi="Calibri" w:cs="Times New Roman"/>
                <w:color w:val="000000"/>
                <w:lang w:eastAsia="en-US"/>
              </w:rPr>
              <w:t xml:space="preserve">        </w:t>
            </w:r>
          </w:p>
        </w:tc>
      </w:tr>
      <w:tr w:rsidR="00DA0416" w:rsidRPr="00DA0416" w14:paraId="04FEE66D" w14:textId="77777777" w:rsidTr="00EB1B77">
        <w:trPr>
          <w:trHeight w:val="320"/>
        </w:trPr>
        <w:tc>
          <w:tcPr>
            <w:tcW w:w="3840" w:type="dxa"/>
            <w:shd w:val="clear" w:color="auto" w:fill="auto"/>
            <w:noWrap/>
            <w:vAlign w:val="bottom"/>
            <w:hideMark/>
          </w:tcPr>
          <w:p w14:paraId="49D6E040"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derogcount_hoh_nn00b              </w:t>
            </w:r>
          </w:p>
        </w:tc>
        <w:tc>
          <w:tcPr>
            <w:tcW w:w="1280" w:type="dxa"/>
            <w:shd w:val="clear" w:color="auto" w:fill="auto"/>
            <w:noWrap/>
            <w:vAlign w:val="bottom"/>
            <w:hideMark/>
          </w:tcPr>
          <w:p w14:paraId="5365D73B"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23793FBC" w14:textId="77777777" w:rsidTr="00EB1B77">
        <w:trPr>
          <w:trHeight w:val="320"/>
        </w:trPr>
        <w:tc>
          <w:tcPr>
            <w:tcW w:w="3840" w:type="dxa"/>
            <w:shd w:val="clear" w:color="auto" w:fill="auto"/>
            <w:noWrap/>
            <w:vAlign w:val="bottom"/>
            <w:hideMark/>
          </w:tcPr>
          <w:p w14:paraId="41DA9DF8"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derogseverityindex_hoh_nn00b      </w:t>
            </w:r>
          </w:p>
        </w:tc>
        <w:tc>
          <w:tcPr>
            <w:tcW w:w="1280" w:type="dxa"/>
            <w:shd w:val="clear" w:color="auto" w:fill="auto"/>
            <w:noWrap/>
            <w:vAlign w:val="bottom"/>
            <w:hideMark/>
          </w:tcPr>
          <w:p w14:paraId="7AEAF9AC"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509C3AE1" w14:textId="77777777" w:rsidTr="00EB1B77">
        <w:trPr>
          <w:trHeight w:val="320"/>
        </w:trPr>
        <w:tc>
          <w:tcPr>
            <w:tcW w:w="3840" w:type="dxa"/>
            <w:shd w:val="clear" w:color="auto" w:fill="auto"/>
            <w:noWrap/>
            <w:vAlign w:val="bottom"/>
            <w:hideMark/>
          </w:tcPr>
          <w:p w14:paraId="7D8ED9B2"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edattendedcollege_hoh_nn00g       </w:t>
            </w:r>
          </w:p>
        </w:tc>
        <w:tc>
          <w:tcPr>
            <w:tcW w:w="1280" w:type="dxa"/>
            <w:shd w:val="clear" w:color="auto" w:fill="auto"/>
            <w:noWrap/>
            <w:vAlign w:val="bottom"/>
            <w:hideMark/>
          </w:tcPr>
          <w:p w14:paraId="6C429007"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12A61193" w14:textId="77777777" w:rsidTr="00EB1B77">
        <w:trPr>
          <w:trHeight w:val="320"/>
        </w:trPr>
        <w:tc>
          <w:tcPr>
            <w:tcW w:w="3840" w:type="dxa"/>
            <w:shd w:val="clear" w:color="auto" w:fill="auto"/>
            <w:noWrap/>
            <w:vAlign w:val="bottom"/>
            <w:hideMark/>
          </w:tcPr>
          <w:p w14:paraId="148B9797"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evictioncount_hoh_ind</w:t>
            </w:r>
            <w:proofErr w:type="spellEnd"/>
            <w:r w:rsidRPr="00DA0416">
              <w:rPr>
                <w:rFonts w:ascii="Calibri" w:eastAsia="Times New Roman" w:hAnsi="Calibri" w:cs="Times New Roman"/>
                <w:color w:val="000000"/>
                <w:lang w:eastAsia="en-US"/>
              </w:rPr>
              <w:t xml:space="preserve">             </w:t>
            </w:r>
          </w:p>
        </w:tc>
        <w:tc>
          <w:tcPr>
            <w:tcW w:w="1280" w:type="dxa"/>
            <w:shd w:val="clear" w:color="auto" w:fill="auto"/>
            <w:noWrap/>
            <w:vAlign w:val="bottom"/>
            <w:hideMark/>
          </w:tcPr>
          <w:p w14:paraId="4A434B21"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int</w:t>
            </w:r>
            <w:proofErr w:type="spellEnd"/>
            <w:r w:rsidRPr="00DA0416">
              <w:rPr>
                <w:rFonts w:ascii="Calibri" w:eastAsia="Times New Roman" w:hAnsi="Calibri" w:cs="Times New Roman"/>
                <w:color w:val="000000"/>
                <w:lang w:eastAsia="en-US"/>
              </w:rPr>
              <w:t xml:space="preserve">        </w:t>
            </w:r>
          </w:p>
        </w:tc>
      </w:tr>
      <w:tr w:rsidR="00DA0416" w:rsidRPr="00DA0416" w14:paraId="717143FD" w14:textId="77777777" w:rsidTr="00EB1B77">
        <w:trPr>
          <w:trHeight w:val="320"/>
        </w:trPr>
        <w:tc>
          <w:tcPr>
            <w:tcW w:w="3840" w:type="dxa"/>
            <w:shd w:val="clear" w:color="auto" w:fill="auto"/>
            <w:noWrap/>
            <w:vAlign w:val="bottom"/>
            <w:hideMark/>
          </w:tcPr>
          <w:p w14:paraId="07FCED0D"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felonycount_hoh_ind</w:t>
            </w:r>
            <w:proofErr w:type="spellEnd"/>
            <w:r w:rsidRPr="00DA0416">
              <w:rPr>
                <w:rFonts w:ascii="Calibri" w:eastAsia="Times New Roman" w:hAnsi="Calibri" w:cs="Times New Roman"/>
                <w:color w:val="000000"/>
                <w:lang w:eastAsia="en-US"/>
              </w:rPr>
              <w:t xml:space="preserve">               </w:t>
            </w:r>
          </w:p>
        </w:tc>
        <w:tc>
          <w:tcPr>
            <w:tcW w:w="1280" w:type="dxa"/>
            <w:shd w:val="clear" w:color="auto" w:fill="auto"/>
            <w:noWrap/>
            <w:vAlign w:val="bottom"/>
            <w:hideMark/>
          </w:tcPr>
          <w:p w14:paraId="0D1ECB7D"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int</w:t>
            </w:r>
            <w:proofErr w:type="spellEnd"/>
            <w:r w:rsidRPr="00DA0416">
              <w:rPr>
                <w:rFonts w:ascii="Calibri" w:eastAsia="Times New Roman" w:hAnsi="Calibri" w:cs="Times New Roman"/>
                <w:color w:val="000000"/>
                <w:lang w:eastAsia="en-US"/>
              </w:rPr>
              <w:t xml:space="preserve">        </w:t>
            </w:r>
          </w:p>
        </w:tc>
      </w:tr>
      <w:tr w:rsidR="00DA0416" w:rsidRPr="00DA0416" w14:paraId="3C48C4B9" w14:textId="77777777" w:rsidTr="00EB1B77">
        <w:trPr>
          <w:trHeight w:val="320"/>
        </w:trPr>
        <w:tc>
          <w:tcPr>
            <w:tcW w:w="3840" w:type="dxa"/>
            <w:shd w:val="clear" w:color="auto" w:fill="auto"/>
            <w:noWrap/>
            <w:vAlign w:val="bottom"/>
            <w:hideMark/>
          </w:tcPr>
          <w:p w14:paraId="214A28FD"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highriskcreditactivity_hoh_ind</w:t>
            </w:r>
            <w:proofErr w:type="spellEnd"/>
            <w:r w:rsidRPr="00DA0416">
              <w:rPr>
                <w:rFonts w:ascii="Calibri" w:eastAsia="Times New Roman" w:hAnsi="Calibri" w:cs="Times New Roman"/>
                <w:color w:val="000000"/>
                <w:lang w:eastAsia="en-US"/>
              </w:rPr>
              <w:t xml:space="preserve">    </w:t>
            </w:r>
          </w:p>
        </w:tc>
        <w:tc>
          <w:tcPr>
            <w:tcW w:w="1280" w:type="dxa"/>
            <w:shd w:val="clear" w:color="auto" w:fill="auto"/>
            <w:noWrap/>
            <w:vAlign w:val="bottom"/>
            <w:hideMark/>
          </w:tcPr>
          <w:p w14:paraId="351330ED"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int</w:t>
            </w:r>
            <w:proofErr w:type="spellEnd"/>
            <w:r w:rsidRPr="00DA0416">
              <w:rPr>
                <w:rFonts w:ascii="Calibri" w:eastAsia="Times New Roman" w:hAnsi="Calibri" w:cs="Times New Roman"/>
                <w:color w:val="000000"/>
                <w:lang w:eastAsia="en-US"/>
              </w:rPr>
              <w:t xml:space="preserve">        </w:t>
            </w:r>
          </w:p>
        </w:tc>
      </w:tr>
      <w:tr w:rsidR="00DA0416" w:rsidRPr="00DA0416" w14:paraId="4BA23859" w14:textId="77777777" w:rsidTr="00EB1B77">
        <w:trPr>
          <w:trHeight w:val="320"/>
        </w:trPr>
        <w:tc>
          <w:tcPr>
            <w:tcW w:w="3840" w:type="dxa"/>
            <w:shd w:val="clear" w:color="auto" w:fill="auto"/>
            <w:noWrap/>
            <w:vAlign w:val="bottom"/>
            <w:hideMark/>
          </w:tcPr>
          <w:p w14:paraId="4EAFB1C4"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inputaddrnotprimaryres_hoh_ind</w:t>
            </w:r>
            <w:proofErr w:type="spellEnd"/>
            <w:r w:rsidRPr="00DA0416">
              <w:rPr>
                <w:rFonts w:ascii="Calibri" w:eastAsia="Times New Roman" w:hAnsi="Calibri" w:cs="Times New Roman"/>
                <w:color w:val="000000"/>
                <w:lang w:eastAsia="en-US"/>
              </w:rPr>
              <w:t xml:space="preserve">    </w:t>
            </w:r>
          </w:p>
        </w:tc>
        <w:tc>
          <w:tcPr>
            <w:tcW w:w="1280" w:type="dxa"/>
            <w:shd w:val="clear" w:color="auto" w:fill="auto"/>
            <w:noWrap/>
            <w:vAlign w:val="bottom"/>
            <w:hideMark/>
          </w:tcPr>
          <w:p w14:paraId="45438DC2"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int</w:t>
            </w:r>
            <w:proofErr w:type="spellEnd"/>
            <w:r w:rsidRPr="00DA0416">
              <w:rPr>
                <w:rFonts w:ascii="Calibri" w:eastAsia="Times New Roman" w:hAnsi="Calibri" w:cs="Times New Roman"/>
                <w:color w:val="000000"/>
                <w:lang w:eastAsia="en-US"/>
              </w:rPr>
              <w:t xml:space="preserve">        </w:t>
            </w:r>
          </w:p>
        </w:tc>
      </w:tr>
      <w:tr w:rsidR="00DA0416" w:rsidRPr="00DA0416" w14:paraId="50F9D1AF" w14:textId="77777777" w:rsidTr="00EB1B77">
        <w:trPr>
          <w:trHeight w:val="320"/>
        </w:trPr>
        <w:tc>
          <w:tcPr>
            <w:tcW w:w="3840" w:type="dxa"/>
            <w:shd w:val="clear" w:color="auto" w:fill="auto"/>
            <w:noWrap/>
            <w:vAlign w:val="bottom"/>
            <w:hideMark/>
          </w:tcPr>
          <w:p w14:paraId="29588540"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inputaddrphonecount_hoh_ge2       </w:t>
            </w:r>
          </w:p>
        </w:tc>
        <w:tc>
          <w:tcPr>
            <w:tcW w:w="1280" w:type="dxa"/>
            <w:shd w:val="clear" w:color="auto" w:fill="auto"/>
            <w:noWrap/>
            <w:vAlign w:val="bottom"/>
            <w:hideMark/>
          </w:tcPr>
          <w:p w14:paraId="43FCB6B3"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int</w:t>
            </w:r>
            <w:proofErr w:type="spellEnd"/>
            <w:r w:rsidRPr="00DA0416">
              <w:rPr>
                <w:rFonts w:ascii="Calibri" w:eastAsia="Times New Roman" w:hAnsi="Calibri" w:cs="Times New Roman"/>
                <w:color w:val="000000"/>
                <w:lang w:eastAsia="en-US"/>
              </w:rPr>
              <w:t xml:space="preserve">        </w:t>
            </w:r>
          </w:p>
        </w:tc>
      </w:tr>
      <w:tr w:rsidR="00DA0416" w:rsidRPr="00DA0416" w14:paraId="5AA62463" w14:textId="77777777" w:rsidTr="00EB1B77">
        <w:trPr>
          <w:trHeight w:val="320"/>
        </w:trPr>
        <w:tc>
          <w:tcPr>
            <w:tcW w:w="3840" w:type="dxa"/>
            <w:shd w:val="clear" w:color="auto" w:fill="auto"/>
            <w:noWrap/>
            <w:vAlign w:val="bottom"/>
            <w:hideMark/>
          </w:tcPr>
          <w:p w14:paraId="1AEE0C8E"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inqpersonalfinancerecent_hoh_ind</w:t>
            </w:r>
            <w:proofErr w:type="spellEnd"/>
            <w:r w:rsidRPr="00DA0416">
              <w:rPr>
                <w:rFonts w:ascii="Calibri" w:eastAsia="Times New Roman" w:hAnsi="Calibri" w:cs="Times New Roman"/>
                <w:color w:val="000000"/>
                <w:lang w:eastAsia="en-US"/>
              </w:rPr>
              <w:t xml:space="preserve">  </w:t>
            </w:r>
          </w:p>
        </w:tc>
        <w:tc>
          <w:tcPr>
            <w:tcW w:w="1280" w:type="dxa"/>
            <w:shd w:val="clear" w:color="auto" w:fill="auto"/>
            <w:noWrap/>
            <w:vAlign w:val="bottom"/>
            <w:hideMark/>
          </w:tcPr>
          <w:p w14:paraId="39645F3B"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int</w:t>
            </w:r>
            <w:proofErr w:type="spellEnd"/>
            <w:r w:rsidRPr="00DA0416">
              <w:rPr>
                <w:rFonts w:ascii="Calibri" w:eastAsia="Times New Roman" w:hAnsi="Calibri" w:cs="Times New Roman"/>
                <w:color w:val="000000"/>
                <w:lang w:eastAsia="en-US"/>
              </w:rPr>
              <w:t xml:space="preserve">        </w:t>
            </w:r>
          </w:p>
        </w:tc>
      </w:tr>
      <w:tr w:rsidR="00DA0416" w:rsidRPr="00DA0416" w14:paraId="16C285FC" w14:textId="77777777" w:rsidTr="00EB1B77">
        <w:trPr>
          <w:trHeight w:val="320"/>
        </w:trPr>
        <w:tc>
          <w:tcPr>
            <w:tcW w:w="3840" w:type="dxa"/>
            <w:shd w:val="clear" w:color="auto" w:fill="auto"/>
            <w:noWrap/>
            <w:vAlign w:val="bottom"/>
            <w:hideMark/>
          </w:tcPr>
          <w:p w14:paraId="32CECE85"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liencount_hoh_ind</w:t>
            </w:r>
            <w:proofErr w:type="spellEnd"/>
            <w:r w:rsidRPr="00DA0416">
              <w:rPr>
                <w:rFonts w:ascii="Calibri" w:eastAsia="Times New Roman" w:hAnsi="Calibri" w:cs="Times New Roman"/>
                <w:color w:val="000000"/>
                <w:lang w:eastAsia="en-US"/>
              </w:rPr>
              <w:t xml:space="preserve">                 </w:t>
            </w:r>
          </w:p>
        </w:tc>
        <w:tc>
          <w:tcPr>
            <w:tcW w:w="1280" w:type="dxa"/>
            <w:shd w:val="clear" w:color="auto" w:fill="auto"/>
            <w:noWrap/>
            <w:vAlign w:val="bottom"/>
            <w:hideMark/>
          </w:tcPr>
          <w:p w14:paraId="42D59504"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int</w:t>
            </w:r>
            <w:proofErr w:type="spellEnd"/>
            <w:r w:rsidRPr="00DA0416">
              <w:rPr>
                <w:rFonts w:ascii="Calibri" w:eastAsia="Times New Roman" w:hAnsi="Calibri" w:cs="Times New Roman"/>
                <w:color w:val="000000"/>
                <w:lang w:eastAsia="en-US"/>
              </w:rPr>
              <w:t xml:space="preserve">        </w:t>
            </w:r>
          </w:p>
        </w:tc>
      </w:tr>
      <w:tr w:rsidR="00DA0416" w:rsidRPr="00DA0416" w14:paraId="13B5E257" w14:textId="77777777" w:rsidTr="00EB1B77">
        <w:trPr>
          <w:trHeight w:val="320"/>
        </w:trPr>
        <w:tc>
          <w:tcPr>
            <w:tcW w:w="3840" w:type="dxa"/>
            <w:shd w:val="clear" w:color="auto" w:fill="auto"/>
            <w:noWrap/>
            <w:vAlign w:val="bottom"/>
            <w:hideMark/>
          </w:tcPr>
          <w:p w14:paraId="3F9ACB9F"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prevaddroccupantowned_hoh_ind</w:t>
            </w:r>
            <w:proofErr w:type="spellEnd"/>
            <w:r w:rsidRPr="00DA0416">
              <w:rPr>
                <w:rFonts w:ascii="Calibri" w:eastAsia="Times New Roman" w:hAnsi="Calibri" w:cs="Times New Roman"/>
                <w:color w:val="000000"/>
                <w:lang w:eastAsia="en-US"/>
              </w:rPr>
              <w:t xml:space="preserve">     </w:t>
            </w:r>
          </w:p>
        </w:tc>
        <w:tc>
          <w:tcPr>
            <w:tcW w:w="1280" w:type="dxa"/>
            <w:shd w:val="clear" w:color="auto" w:fill="auto"/>
            <w:noWrap/>
            <w:vAlign w:val="bottom"/>
            <w:hideMark/>
          </w:tcPr>
          <w:p w14:paraId="308259A5"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int</w:t>
            </w:r>
            <w:proofErr w:type="spellEnd"/>
            <w:r w:rsidRPr="00DA0416">
              <w:rPr>
                <w:rFonts w:ascii="Calibri" w:eastAsia="Times New Roman" w:hAnsi="Calibri" w:cs="Times New Roman"/>
                <w:color w:val="000000"/>
                <w:lang w:eastAsia="en-US"/>
              </w:rPr>
              <w:t xml:space="preserve">        </w:t>
            </w:r>
          </w:p>
        </w:tc>
      </w:tr>
      <w:tr w:rsidR="00DA0416" w:rsidRPr="00DA0416" w14:paraId="77CC1611" w14:textId="77777777" w:rsidTr="00EB1B77">
        <w:trPr>
          <w:trHeight w:val="320"/>
        </w:trPr>
        <w:tc>
          <w:tcPr>
            <w:tcW w:w="3840" w:type="dxa"/>
            <w:shd w:val="clear" w:color="auto" w:fill="auto"/>
            <w:noWrap/>
            <w:vAlign w:val="bottom"/>
            <w:hideMark/>
          </w:tcPr>
          <w:p w14:paraId="43B8DD73"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propertyowner_hoh_ind</w:t>
            </w:r>
            <w:proofErr w:type="spellEnd"/>
            <w:r w:rsidRPr="00DA0416">
              <w:rPr>
                <w:rFonts w:ascii="Calibri" w:eastAsia="Times New Roman" w:hAnsi="Calibri" w:cs="Times New Roman"/>
                <w:color w:val="000000"/>
                <w:lang w:eastAsia="en-US"/>
              </w:rPr>
              <w:t xml:space="preserve">             </w:t>
            </w:r>
          </w:p>
        </w:tc>
        <w:tc>
          <w:tcPr>
            <w:tcW w:w="1280" w:type="dxa"/>
            <w:shd w:val="clear" w:color="auto" w:fill="auto"/>
            <w:noWrap/>
            <w:vAlign w:val="bottom"/>
            <w:hideMark/>
          </w:tcPr>
          <w:p w14:paraId="2614674F"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int</w:t>
            </w:r>
            <w:proofErr w:type="spellEnd"/>
            <w:r w:rsidRPr="00DA0416">
              <w:rPr>
                <w:rFonts w:ascii="Calibri" w:eastAsia="Times New Roman" w:hAnsi="Calibri" w:cs="Times New Roman"/>
                <w:color w:val="000000"/>
                <w:lang w:eastAsia="en-US"/>
              </w:rPr>
              <w:t xml:space="preserve">        </w:t>
            </w:r>
          </w:p>
        </w:tc>
      </w:tr>
      <w:tr w:rsidR="00DA0416" w:rsidRPr="00DA0416" w14:paraId="5CAB9670" w14:textId="77777777" w:rsidTr="00EB1B77">
        <w:trPr>
          <w:trHeight w:val="320"/>
        </w:trPr>
        <w:tc>
          <w:tcPr>
            <w:tcW w:w="3840" w:type="dxa"/>
            <w:shd w:val="clear" w:color="auto" w:fill="auto"/>
            <w:noWrap/>
            <w:vAlign w:val="bottom"/>
            <w:hideMark/>
          </w:tcPr>
          <w:p w14:paraId="6B77783E"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propownedcount_hoh_ge1            </w:t>
            </w:r>
          </w:p>
        </w:tc>
        <w:tc>
          <w:tcPr>
            <w:tcW w:w="1280" w:type="dxa"/>
            <w:shd w:val="clear" w:color="auto" w:fill="auto"/>
            <w:noWrap/>
            <w:vAlign w:val="bottom"/>
            <w:hideMark/>
          </w:tcPr>
          <w:p w14:paraId="614CDC48"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int</w:t>
            </w:r>
            <w:proofErr w:type="spellEnd"/>
            <w:r w:rsidRPr="00DA0416">
              <w:rPr>
                <w:rFonts w:ascii="Calibri" w:eastAsia="Times New Roman" w:hAnsi="Calibri" w:cs="Times New Roman"/>
                <w:color w:val="000000"/>
                <w:lang w:eastAsia="en-US"/>
              </w:rPr>
              <w:t xml:space="preserve">        </w:t>
            </w:r>
          </w:p>
        </w:tc>
      </w:tr>
      <w:tr w:rsidR="00DA0416" w:rsidRPr="00DA0416" w14:paraId="6CD63504" w14:textId="77777777" w:rsidTr="00EB1B77">
        <w:trPr>
          <w:trHeight w:val="320"/>
        </w:trPr>
        <w:tc>
          <w:tcPr>
            <w:tcW w:w="3840" w:type="dxa"/>
            <w:shd w:val="clear" w:color="auto" w:fill="auto"/>
            <w:noWrap/>
            <w:vAlign w:val="bottom"/>
            <w:hideMark/>
          </w:tcPr>
          <w:p w14:paraId="3DB73030"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recentactivityindex_hoh_nn00n     </w:t>
            </w:r>
          </w:p>
        </w:tc>
        <w:tc>
          <w:tcPr>
            <w:tcW w:w="1280" w:type="dxa"/>
            <w:shd w:val="clear" w:color="auto" w:fill="auto"/>
            <w:noWrap/>
            <w:vAlign w:val="bottom"/>
            <w:hideMark/>
          </w:tcPr>
          <w:p w14:paraId="37C071B0"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7A09B560" w14:textId="77777777" w:rsidTr="00EB1B77">
        <w:trPr>
          <w:trHeight w:val="320"/>
        </w:trPr>
        <w:tc>
          <w:tcPr>
            <w:tcW w:w="3840" w:type="dxa"/>
            <w:shd w:val="clear" w:color="auto" w:fill="auto"/>
            <w:noWrap/>
            <w:vAlign w:val="bottom"/>
            <w:hideMark/>
          </w:tcPr>
          <w:p w14:paraId="70BCD09D"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lastRenderedPageBreak/>
              <w:t xml:space="preserve"> srcsconfirmidaddrcnt_hoh_nn00n    </w:t>
            </w:r>
          </w:p>
        </w:tc>
        <w:tc>
          <w:tcPr>
            <w:tcW w:w="1280" w:type="dxa"/>
            <w:shd w:val="clear" w:color="auto" w:fill="auto"/>
            <w:noWrap/>
            <w:vAlign w:val="bottom"/>
            <w:hideMark/>
          </w:tcPr>
          <w:p w14:paraId="169C021C"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575BE4A5" w14:textId="77777777" w:rsidTr="00EB1B77">
        <w:trPr>
          <w:trHeight w:val="320"/>
        </w:trPr>
        <w:tc>
          <w:tcPr>
            <w:tcW w:w="3840" w:type="dxa"/>
            <w:shd w:val="clear" w:color="auto" w:fill="auto"/>
            <w:noWrap/>
            <w:vAlign w:val="bottom"/>
            <w:hideMark/>
          </w:tcPr>
          <w:p w14:paraId="61800F78"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ssnaddrcount_hoh_nn00n            </w:t>
            </w:r>
          </w:p>
        </w:tc>
        <w:tc>
          <w:tcPr>
            <w:tcW w:w="1280" w:type="dxa"/>
            <w:shd w:val="clear" w:color="auto" w:fill="auto"/>
            <w:noWrap/>
            <w:vAlign w:val="bottom"/>
            <w:hideMark/>
          </w:tcPr>
          <w:p w14:paraId="08DE6881"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0F3A2C41" w14:textId="77777777" w:rsidTr="00EB1B77">
        <w:trPr>
          <w:trHeight w:val="320"/>
        </w:trPr>
        <w:tc>
          <w:tcPr>
            <w:tcW w:w="3840" w:type="dxa"/>
            <w:shd w:val="clear" w:color="auto" w:fill="auto"/>
            <w:noWrap/>
            <w:vAlign w:val="bottom"/>
            <w:hideMark/>
          </w:tcPr>
          <w:p w14:paraId="7B5F683A"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subjectssncount_hoh_nn00b         </w:t>
            </w:r>
          </w:p>
        </w:tc>
        <w:tc>
          <w:tcPr>
            <w:tcW w:w="1280" w:type="dxa"/>
            <w:shd w:val="clear" w:color="auto" w:fill="auto"/>
            <w:noWrap/>
            <w:vAlign w:val="bottom"/>
            <w:hideMark/>
          </w:tcPr>
          <w:p w14:paraId="162E748E"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293B7A9A" w14:textId="77777777" w:rsidTr="00EB1B77">
        <w:trPr>
          <w:trHeight w:val="320"/>
        </w:trPr>
        <w:tc>
          <w:tcPr>
            <w:tcW w:w="3840" w:type="dxa"/>
            <w:shd w:val="clear" w:color="auto" w:fill="auto"/>
            <w:noWrap/>
            <w:vAlign w:val="bottom"/>
            <w:hideMark/>
          </w:tcPr>
          <w:p w14:paraId="45C063B9"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subjectssncount_hoh_nz_nn00b      </w:t>
            </w:r>
          </w:p>
        </w:tc>
        <w:tc>
          <w:tcPr>
            <w:tcW w:w="1280" w:type="dxa"/>
            <w:shd w:val="clear" w:color="auto" w:fill="auto"/>
            <w:noWrap/>
            <w:vAlign w:val="bottom"/>
            <w:hideMark/>
          </w:tcPr>
          <w:p w14:paraId="00BE8D32"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float      </w:t>
            </w:r>
          </w:p>
        </w:tc>
      </w:tr>
      <w:tr w:rsidR="00DA0416" w:rsidRPr="00DA0416" w14:paraId="650A681A" w14:textId="77777777" w:rsidTr="00EB1B77">
        <w:trPr>
          <w:trHeight w:val="320"/>
        </w:trPr>
        <w:tc>
          <w:tcPr>
            <w:tcW w:w="3840" w:type="dxa"/>
            <w:shd w:val="clear" w:color="auto" w:fill="auto"/>
            <w:noWrap/>
            <w:vAlign w:val="bottom"/>
            <w:hideMark/>
          </w:tcPr>
          <w:p w14:paraId="69DB2BB4"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verifieddob_hoh_nover_ind</w:t>
            </w:r>
            <w:proofErr w:type="spellEnd"/>
            <w:r w:rsidRPr="00DA0416">
              <w:rPr>
                <w:rFonts w:ascii="Calibri" w:eastAsia="Times New Roman" w:hAnsi="Calibri" w:cs="Times New Roman"/>
                <w:color w:val="000000"/>
                <w:lang w:eastAsia="en-US"/>
              </w:rPr>
              <w:t xml:space="preserve">         </w:t>
            </w:r>
          </w:p>
        </w:tc>
        <w:tc>
          <w:tcPr>
            <w:tcW w:w="1280" w:type="dxa"/>
            <w:shd w:val="clear" w:color="auto" w:fill="auto"/>
            <w:noWrap/>
            <w:vAlign w:val="bottom"/>
            <w:hideMark/>
          </w:tcPr>
          <w:p w14:paraId="182881DB"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int</w:t>
            </w:r>
            <w:proofErr w:type="spellEnd"/>
            <w:r w:rsidRPr="00DA0416">
              <w:rPr>
                <w:rFonts w:ascii="Calibri" w:eastAsia="Times New Roman" w:hAnsi="Calibri" w:cs="Times New Roman"/>
                <w:color w:val="000000"/>
                <w:lang w:eastAsia="en-US"/>
              </w:rPr>
              <w:t xml:space="preserve">        </w:t>
            </w:r>
          </w:p>
        </w:tc>
      </w:tr>
      <w:tr w:rsidR="00DA0416" w:rsidRPr="00DA0416" w14:paraId="30888E34" w14:textId="77777777" w:rsidTr="00EB1B77">
        <w:trPr>
          <w:trHeight w:val="320"/>
        </w:trPr>
        <w:tc>
          <w:tcPr>
            <w:tcW w:w="3840" w:type="dxa"/>
            <w:shd w:val="clear" w:color="auto" w:fill="auto"/>
            <w:noWrap/>
            <w:vAlign w:val="bottom"/>
            <w:hideMark/>
          </w:tcPr>
          <w:p w14:paraId="5B489A77"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verifiedname_hoh_ind</w:t>
            </w:r>
            <w:proofErr w:type="spellEnd"/>
            <w:r w:rsidRPr="00DA0416">
              <w:rPr>
                <w:rFonts w:ascii="Calibri" w:eastAsia="Times New Roman" w:hAnsi="Calibri" w:cs="Times New Roman"/>
                <w:color w:val="000000"/>
                <w:lang w:eastAsia="en-US"/>
              </w:rPr>
              <w:t xml:space="preserve">              </w:t>
            </w:r>
          </w:p>
        </w:tc>
        <w:tc>
          <w:tcPr>
            <w:tcW w:w="1280" w:type="dxa"/>
            <w:shd w:val="clear" w:color="auto" w:fill="auto"/>
            <w:noWrap/>
            <w:vAlign w:val="bottom"/>
            <w:hideMark/>
          </w:tcPr>
          <w:p w14:paraId="0B5AAC16"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int</w:t>
            </w:r>
            <w:proofErr w:type="spellEnd"/>
            <w:r w:rsidRPr="00DA0416">
              <w:rPr>
                <w:rFonts w:ascii="Calibri" w:eastAsia="Times New Roman" w:hAnsi="Calibri" w:cs="Times New Roman"/>
                <w:color w:val="000000"/>
                <w:lang w:eastAsia="en-US"/>
              </w:rPr>
              <w:t xml:space="preserve">        </w:t>
            </w:r>
          </w:p>
        </w:tc>
      </w:tr>
      <w:tr w:rsidR="00DA0416" w:rsidRPr="00DA0416" w14:paraId="05BBB7A4" w14:textId="77777777" w:rsidTr="00EB1B77">
        <w:trPr>
          <w:trHeight w:val="320"/>
        </w:trPr>
        <w:tc>
          <w:tcPr>
            <w:tcW w:w="3840" w:type="dxa"/>
            <w:shd w:val="clear" w:color="auto" w:fill="auto"/>
            <w:noWrap/>
            <w:vAlign w:val="bottom"/>
            <w:hideMark/>
          </w:tcPr>
          <w:p w14:paraId="01C41BF0"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missing_riskview</w:t>
            </w:r>
            <w:proofErr w:type="spellEnd"/>
            <w:r w:rsidRPr="00DA0416">
              <w:rPr>
                <w:rFonts w:ascii="Calibri" w:eastAsia="Times New Roman" w:hAnsi="Calibri" w:cs="Times New Roman"/>
                <w:color w:val="000000"/>
                <w:lang w:eastAsia="en-US"/>
              </w:rPr>
              <w:t xml:space="preserve">                  </w:t>
            </w:r>
          </w:p>
        </w:tc>
        <w:tc>
          <w:tcPr>
            <w:tcW w:w="1280" w:type="dxa"/>
            <w:shd w:val="clear" w:color="auto" w:fill="auto"/>
            <w:noWrap/>
            <w:vAlign w:val="bottom"/>
            <w:hideMark/>
          </w:tcPr>
          <w:p w14:paraId="5B707EC2" w14:textId="77777777" w:rsidR="00DA0416" w:rsidRPr="00DA0416" w:rsidRDefault="00DA0416" w:rsidP="00DA0416">
            <w:pPr>
              <w:spacing w:after="0" w:line="240" w:lineRule="auto"/>
              <w:rPr>
                <w:rFonts w:ascii="Calibri" w:eastAsia="Times New Roman" w:hAnsi="Calibri" w:cs="Times New Roman"/>
                <w:color w:val="000000"/>
                <w:lang w:eastAsia="en-US"/>
              </w:rPr>
            </w:pPr>
            <w:r w:rsidRPr="00DA0416">
              <w:rPr>
                <w:rFonts w:ascii="Calibri" w:eastAsia="Times New Roman" w:hAnsi="Calibri" w:cs="Times New Roman"/>
                <w:color w:val="000000"/>
                <w:lang w:eastAsia="en-US"/>
              </w:rPr>
              <w:t xml:space="preserve"> </w:t>
            </w:r>
            <w:proofErr w:type="spellStart"/>
            <w:r w:rsidRPr="00DA0416">
              <w:rPr>
                <w:rFonts w:ascii="Calibri" w:eastAsia="Times New Roman" w:hAnsi="Calibri" w:cs="Times New Roman"/>
                <w:color w:val="000000"/>
                <w:lang w:eastAsia="en-US"/>
              </w:rPr>
              <w:t>int</w:t>
            </w:r>
            <w:proofErr w:type="spellEnd"/>
            <w:r w:rsidRPr="00DA0416">
              <w:rPr>
                <w:rFonts w:ascii="Calibri" w:eastAsia="Times New Roman" w:hAnsi="Calibri" w:cs="Times New Roman"/>
                <w:color w:val="000000"/>
                <w:lang w:eastAsia="en-US"/>
              </w:rPr>
              <w:t xml:space="preserve">        </w:t>
            </w:r>
          </w:p>
        </w:tc>
      </w:tr>
    </w:tbl>
    <w:p w14:paraId="5F99A8C2" w14:textId="77777777" w:rsidR="00DA0416" w:rsidRDefault="00DA0416" w:rsidP="00DA0416"/>
    <w:p w14:paraId="0185CF5D" w14:textId="77777777" w:rsidR="00EB1B77" w:rsidRPr="00DA0416" w:rsidRDefault="00EB1B77" w:rsidP="00DA0416"/>
    <w:p w14:paraId="498F2BEE" w14:textId="4A19179A" w:rsidR="00AB55BB" w:rsidRDefault="00EB1B77" w:rsidP="00EB1B77">
      <w:pPr>
        <w:pStyle w:val="Heading2"/>
      </w:pPr>
      <w:bookmarkStart w:id="23" w:name="_Toc465934317"/>
      <w:r>
        <w:t xml:space="preserve">Figure 2: </w:t>
      </w:r>
      <w:r w:rsidR="00FF1414">
        <w:t>Pairwise I</w:t>
      </w:r>
      <w:r>
        <w:t>nteractions</w:t>
      </w:r>
      <w:bookmarkEnd w:id="23"/>
    </w:p>
    <w:tbl>
      <w:tblPr>
        <w:tblW w:w="3420" w:type="dxa"/>
        <w:tblLook w:val="04A0" w:firstRow="1" w:lastRow="0" w:firstColumn="1" w:lastColumn="0" w:noHBand="0" w:noVBand="1"/>
      </w:tblPr>
      <w:tblGrid>
        <w:gridCol w:w="3502"/>
      </w:tblGrid>
      <w:tr w:rsidR="00EB1B77" w:rsidRPr="00EB1B77" w14:paraId="49ED4AF8" w14:textId="77777777" w:rsidTr="00EB1B77">
        <w:trPr>
          <w:trHeight w:val="320"/>
        </w:trPr>
        <w:tc>
          <w:tcPr>
            <w:tcW w:w="3420" w:type="dxa"/>
            <w:tcBorders>
              <w:top w:val="nil"/>
              <w:left w:val="nil"/>
              <w:bottom w:val="nil"/>
              <w:right w:val="nil"/>
            </w:tcBorders>
            <w:shd w:val="clear" w:color="auto" w:fill="auto"/>
            <w:noWrap/>
            <w:vAlign w:val="bottom"/>
            <w:hideMark/>
          </w:tcPr>
          <w:p w14:paraId="40E91C3E" w14:textId="77777777" w:rsidR="00EB1B77" w:rsidRPr="00EB1B77" w:rsidRDefault="00EB1B77" w:rsidP="00EB1B77">
            <w:pPr>
              <w:spacing w:after="0" w:line="240" w:lineRule="auto"/>
              <w:rPr>
                <w:rFonts w:ascii="Calibri" w:eastAsia="Times New Roman" w:hAnsi="Calibri" w:cs="Times New Roman"/>
                <w:b/>
                <w:bCs/>
                <w:color w:val="000000"/>
                <w:lang w:eastAsia="en-US"/>
              </w:rPr>
            </w:pPr>
            <w:r w:rsidRPr="00EB1B77">
              <w:rPr>
                <w:rFonts w:ascii="Calibri" w:eastAsia="Times New Roman" w:hAnsi="Calibri" w:cs="Times New Roman"/>
                <w:b/>
                <w:bCs/>
                <w:color w:val="000000"/>
                <w:lang w:eastAsia="en-US"/>
              </w:rPr>
              <w:t>Variable Name</w:t>
            </w:r>
          </w:p>
        </w:tc>
      </w:tr>
      <w:tr w:rsidR="00EB1B77" w:rsidRPr="00EB1B77" w14:paraId="581286C4" w14:textId="77777777" w:rsidTr="00EB1B77">
        <w:trPr>
          <w:trHeight w:val="320"/>
        </w:trPr>
        <w:tc>
          <w:tcPr>
            <w:tcW w:w="3420" w:type="dxa"/>
            <w:tcBorders>
              <w:top w:val="nil"/>
              <w:left w:val="nil"/>
              <w:bottom w:val="nil"/>
              <w:right w:val="nil"/>
            </w:tcBorders>
            <w:shd w:val="clear" w:color="auto" w:fill="auto"/>
            <w:noWrap/>
            <w:vAlign w:val="bottom"/>
            <w:hideMark/>
          </w:tcPr>
          <w:p w14:paraId="2F61DAC5" w14:textId="77777777" w:rsidR="00EB1B77" w:rsidRPr="00EB1B77" w:rsidRDefault="00EB1B77" w:rsidP="00EB1B77">
            <w:pPr>
              <w:spacing w:after="0" w:line="240" w:lineRule="auto"/>
              <w:rPr>
                <w:rFonts w:ascii="Calibri" w:eastAsia="Times New Roman" w:hAnsi="Calibri" w:cs="Times New Roman"/>
                <w:color w:val="000000"/>
                <w:lang w:eastAsia="en-US"/>
              </w:rPr>
            </w:pPr>
            <w:r w:rsidRPr="00EB1B77">
              <w:rPr>
                <w:rFonts w:ascii="Calibri" w:eastAsia="Times New Roman" w:hAnsi="Calibri" w:cs="Times New Roman"/>
                <w:color w:val="000000"/>
                <w:lang w:eastAsia="en-US"/>
              </w:rPr>
              <w:t>newly_licensed_0mo_6mo_ind</w:t>
            </w:r>
          </w:p>
        </w:tc>
      </w:tr>
      <w:tr w:rsidR="00EB1B77" w:rsidRPr="00EB1B77" w14:paraId="0B4BC30F" w14:textId="77777777" w:rsidTr="00EB1B77">
        <w:trPr>
          <w:trHeight w:val="320"/>
        </w:trPr>
        <w:tc>
          <w:tcPr>
            <w:tcW w:w="3420" w:type="dxa"/>
            <w:tcBorders>
              <w:top w:val="nil"/>
              <w:left w:val="nil"/>
              <w:bottom w:val="nil"/>
              <w:right w:val="nil"/>
            </w:tcBorders>
            <w:shd w:val="clear" w:color="auto" w:fill="auto"/>
            <w:noWrap/>
            <w:vAlign w:val="bottom"/>
            <w:hideMark/>
          </w:tcPr>
          <w:p w14:paraId="59C8E6D1" w14:textId="77777777" w:rsidR="00EB1B77" w:rsidRPr="00EB1B77" w:rsidRDefault="00EB1B77" w:rsidP="00EB1B77">
            <w:pPr>
              <w:spacing w:after="0" w:line="240" w:lineRule="auto"/>
              <w:rPr>
                <w:rFonts w:ascii="Calibri" w:eastAsia="Times New Roman" w:hAnsi="Calibri" w:cs="Times New Roman"/>
                <w:color w:val="000000"/>
                <w:lang w:eastAsia="en-US"/>
              </w:rPr>
            </w:pPr>
            <w:r w:rsidRPr="00EB1B77">
              <w:rPr>
                <w:rFonts w:ascii="Calibri" w:eastAsia="Times New Roman" w:hAnsi="Calibri" w:cs="Times New Roman"/>
                <w:color w:val="000000"/>
                <w:lang w:eastAsia="en-US"/>
              </w:rPr>
              <w:t>newly_licensed_7mo_12mo_ind</w:t>
            </w:r>
          </w:p>
        </w:tc>
      </w:tr>
      <w:tr w:rsidR="00EB1B77" w:rsidRPr="00EB1B77" w14:paraId="73C66634" w14:textId="77777777" w:rsidTr="00EB1B77">
        <w:trPr>
          <w:trHeight w:val="320"/>
        </w:trPr>
        <w:tc>
          <w:tcPr>
            <w:tcW w:w="3420" w:type="dxa"/>
            <w:tcBorders>
              <w:top w:val="nil"/>
              <w:left w:val="nil"/>
              <w:bottom w:val="nil"/>
              <w:right w:val="nil"/>
            </w:tcBorders>
            <w:shd w:val="clear" w:color="auto" w:fill="auto"/>
            <w:noWrap/>
            <w:vAlign w:val="bottom"/>
            <w:hideMark/>
          </w:tcPr>
          <w:p w14:paraId="7486D5D6" w14:textId="77777777" w:rsidR="00EB1B77" w:rsidRPr="00EB1B77" w:rsidRDefault="00EB1B77" w:rsidP="00EB1B77">
            <w:pPr>
              <w:spacing w:after="0" w:line="240" w:lineRule="auto"/>
              <w:rPr>
                <w:rFonts w:ascii="Calibri" w:eastAsia="Times New Roman" w:hAnsi="Calibri" w:cs="Times New Roman"/>
                <w:color w:val="000000"/>
                <w:lang w:eastAsia="en-US"/>
              </w:rPr>
            </w:pPr>
            <w:r w:rsidRPr="00EB1B77">
              <w:rPr>
                <w:rFonts w:ascii="Calibri" w:eastAsia="Times New Roman" w:hAnsi="Calibri" w:cs="Times New Roman"/>
                <w:color w:val="000000"/>
                <w:lang w:eastAsia="en-US"/>
              </w:rPr>
              <w:t>newly_licensed_13mo_18mo_ind</w:t>
            </w:r>
          </w:p>
        </w:tc>
      </w:tr>
      <w:tr w:rsidR="00EB1B77" w:rsidRPr="00EB1B77" w14:paraId="0150056B" w14:textId="77777777" w:rsidTr="00EB1B77">
        <w:trPr>
          <w:trHeight w:val="320"/>
        </w:trPr>
        <w:tc>
          <w:tcPr>
            <w:tcW w:w="3420" w:type="dxa"/>
            <w:tcBorders>
              <w:top w:val="nil"/>
              <w:left w:val="nil"/>
              <w:bottom w:val="nil"/>
              <w:right w:val="nil"/>
            </w:tcBorders>
            <w:shd w:val="clear" w:color="auto" w:fill="auto"/>
            <w:noWrap/>
            <w:vAlign w:val="bottom"/>
            <w:hideMark/>
          </w:tcPr>
          <w:p w14:paraId="1D4BD5A6" w14:textId="77777777" w:rsidR="00EB1B77" w:rsidRPr="00EB1B77" w:rsidRDefault="00EB1B77" w:rsidP="00EB1B77">
            <w:pPr>
              <w:spacing w:after="0" w:line="240" w:lineRule="auto"/>
              <w:rPr>
                <w:rFonts w:ascii="Calibri" w:eastAsia="Times New Roman" w:hAnsi="Calibri" w:cs="Times New Roman"/>
                <w:color w:val="000000"/>
                <w:lang w:eastAsia="en-US"/>
              </w:rPr>
            </w:pPr>
            <w:r w:rsidRPr="00EB1B77">
              <w:rPr>
                <w:rFonts w:ascii="Calibri" w:eastAsia="Times New Roman" w:hAnsi="Calibri" w:cs="Times New Roman"/>
                <w:color w:val="000000"/>
                <w:lang w:eastAsia="en-US"/>
              </w:rPr>
              <w:t>newly_licensed_19mo_24mo_ind</w:t>
            </w:r>
          </w:p>
        </w:tc>
      </w:tr>
      <w:tr w:rsidR="00EB1B77" w:rsidRPr="00EB1B77" w14:paraId="0F9B39A3" w14:textId="77777777" w:rsidTr="00EB1B77">
        <w:trPr>
          <w:trHeight w:val="320"/>
        </w:trPr>
        <w:tc>
          <w:tcPr>
            <w:tcW w:w="3420" w:type="dxa"/>
            <w:tcBorders>
              <w:top w:val="nil"/>
              <w:left w:val="nil"/>
              <w:bottom w:val="nil"/>
              <w:right w:val="nil"/>
            </w:tcBorders>
            <w:shd w:val="clear" w:color="auto" w:fill="auto"/>
            <w:noWrap/>
            <w:vAlign w:val="bottom"/>
            <w:hideMark/>
          </w:tcPr>
          <w:p w14:paraId="75EC919D" w14:textId="77777777" w:rsidR="00EB1B77" w:rsidRPr="00EB1B77" w:rsidRDefault="00EB1B77" w:rsidP="00EB1B77">
            <w:pPr>
              <w:spacing w:after="0" w:line="240" w:lineRule="auto"/>
              <w:rPr>
                <w:rFonts w:ascii="Calibri" w:eastAsia="Times New Roman" w:hAnsi="Calibri" w:cs="Times New Roman"/>
                <w:color w:val="000000"/>
                <w:lang w:eastAsia="en-US"/>
              </w:rPr>
            </w:pPr>
            <w:r w:rsidRPr="00EB1B77">
              <w:rPr>
                <w:rFonts w:ascii="Calibri" w:eastAsia="Times New Roman" w:hAnsi="Calibri" w:cs="Times New Roman"/>
                <w:color w:val="000000"/>
                <w:lang w:eastAsia="en-US"/>
              </w:rPr>
              <w:t>newly_licensed_25mo_30mo_ind</w:t>
            </w:r>
          </w:p>
        </w:tc>
      </w:tr>
      <w:tr w:rsidR="00EB1B77" w:rsidRPr="00EB1B77" w14:paraId="5C4FEDD9" w14:textId="77777777" w:rsidTr="00EB1B77">
        <w:trPr>
          <w:trHeight w:val="320"/>
        </w:trPr>
        <w:tc>
          <w:tcPr>
            <w:tcW w:w="3420" w:type="dxa"/>
            <w:tcBorders>
              <w:top w:val="nil"/>
              <w:left w:val="nil"/>
              <w:bottom w:val="nil"/>
              <w:right w:val="nil"/>
            </w:tcBorders>
            <w:shd w:val="clear" w:color="auto" w:fill="auto"/>
            <w:noWrap/>
            <w:vAlign w:val="bottom"/>
            <w:hideMark/>
          </w:tcPr>
          <w:p w14:paraId="50FEDC22" w14:textId="77777777" w:rsidR="00EB1B77" w:rsidRPr="00EB1B77" w:rsidRDefault="00EB1B77" w:rsidP="00EB1B77">
            <w:pPr>
              <w:spacing w:after="0" w:line="240" w:lineRule="auto"/>
              <w:rPr>
                <w:rFonts w:ascii="Calibri" w:eastAsia="Times New Roman" w:hAnsi="Calibri" w:cs="Times New Roman"/>
                <w:color w:val="000000"/>
                <w:lang w:eastAsia="en-US"/>
              </w:rPr>
            </w:pPr>
            <w:r w:rsidRPr="00EB1B77">
              <w:rPr>
                <w:rFonts w:ascii="Calibri" w:eastAsia="Times New Roman" w:hAnsi="Calibri" w:cs="Times New Roman"/>
                <w:color w:val="000000"/>
                <w:lang w:eastAsia="en-US"/>
              </w:rPr>
              <w:t>newly_licensed_31mo_36mo_ind</w:t>
            </w:r>
          </w:p>
        </w:tc>
      </w:tr>
      <w:tr w:rsidR="00EB1B77" w:rsidRPr="00EB1B77" w14:paraId="0A9FA180" w14:textId="77777777" w:rsidTr="00EB1B77">
        <w:trPr>
          <w:trHeight w:val="320"/>
        </w:trPr>
        <w:tc>
          <w:tcPr>
            <w:tcW w:w="3420" w:type="dxa"/>
            <w:tcBorders>
              <w:top w:val="nil"/>
              <w:left w:val="nil"/>
              <w:bottom w:val="nil"/>
              <w:right w:val="nil"/>
            </w:tcBorders>
            <w:shd w:val="clear" w:color="auto" w:fill="auto"/>
            <w:noWrap/>
            <w:vAlign w:val="bottom"/>
            <w:hideMark/>
          </w:tcPr>
          <w:p w14:paraId="01649473" w14:textId="77777777" w:rsidR="00EB1B77" w:rsidRPr="00EB1B77" w:rsidRDefault="00EB1B77" w:rsidP="00EB1B77">
            <w:pPr>
              <w:spacing w:after="0" w:line="240" w:lineRule="auto"/>
              <w:rPr>
                <w:rFonts w:ascii="Calibri" w:eastAsia="Times New Roman" w:hAnsi="Calibri" w:cs="Times New Roman"/>
                <w:color w:val="000000"/>
                <w:lang w:eastAsia="en-US"/>
              </w:rPr>
            </w:pPr>
            <w:r w:rsidRPr="00EB1B77">
              <w:rPr>
                <w:rFonts w:ascii="Calibri" w:eastAsia="Times New Roman" w:hAnsi="Calibri" w:cs="Times New Roman"/>
                <w:color w:val="000000"/>
                <w:lang w:eastAsia="en-US"/>
              </w:rPr>
              <w:t>newly_licensed_37mo_42mo_ind</w:t>
            </w:r>
          </w:p>
        </w:tc>
      </w:tr>
      <w:tr w:rsidR="00EB1B77" w:rsidRPr="00EB1B77" w14:paraId="7FDE4B52" w14:textId="77777777" w:rsidTr="00EB1B77">
        <w:trPr>
          <w:trHeight w:val="320"/>
        </w:trPr>
        <w:tc>
          <w:tcPr>
            <w:tcW w:w="3420" w:type="dxa"/>
            <w:tcBorders>
              <w:top w:val="nil"/>
              <w:left w:val="nil"/>
              <w:bottom w:val="nil"/>
              <w:right w:val="nil"/>
            </w:tcBorders>
            <w:shd w:val="clear" w:color="auto" w:fill="auto"/>
            <w:noWrap/>
            <w:vAlign w:val="bottom"/>
            <w:hideMark/>
          </w:tcPr>
          <w:p w14:paraId="290354F0" w14:textId="77777777" w:rsidR="00EB1B77" w:rsidRPr="00EB1B77" w:rsidRDefault="00EB1B77" w:rsidP="00EB1B77">
            <w:pPr>
              <w:spacing w:after="0" w:line="240" w:lineRule="auto"/>
              <w:rPr>
                <w:rFonts w:ascii="Calibri" w:eastAsia="Times New Roman" w:hAnsi="Calibri" w:cs="Times New Roman"/>
                <w:color w:val="000000"/>
                <w:lang w:eastAsia="en-US"/>
              </w:rPr>
            </w:pPr>
            <w:r w:rsidRPr="00EB1B77">
              <w:rPr>
                <w:rFonts w:ascii="Calibri" w:eastAsia="Times New Roman" w:hAnsi="Calibri" w:cs="Times New Roman"/>
                <w:color w:val="000000"/>
                <w:lang w:eastAsia="en-US"/>
              </w:rPr>
              <w:t>newly_licensed_43mo_48mo_ind</w:t>
            </w:r>
          </w:p>
        </w:tc>
      </w:tr>
      <w:tr w:rsidR="00EB1B77" w:rsidRPr="00EB1B77" w14:paraId="2AC5E9A5" w14:textId="77777777" w:rsidTr="00EB1B77">
        <w:trPr>
          <w:trHeight w:val="320"/>
        </w:trPr>
        <w:tc>
          <w:tcPr>
            <w:tcW w:w="3420" w:type="dxa"/>
            <w:tcBorders>
              <w:top w:val="nil"/>
              <w:left w:val="nil"/>
              <w:bottom w:val="nil"/>
              <w:right w:val="nil"/>
            </w:tcBorders>
            <w:shd w:val="clear" w:color="auto" w:fill="auto"/>
            <w:noWrap/>
            <w:vAlign w:val="bottom"/>
            <w:hideMark/>
          </w:tcPr>
          <w:p w14:paraId="0DFC7FF7" w14:textId="77777777" w:rsidR="00EB1B77" w:rsidRPr="00EB1B77" w:rsidRDefault="00EB1B77" w:rsidP="00EB1B77">
            <w:pPr>
              <w:spacing w:after="0" w:line="240" w:lineRule="auto"/>
              <w:rPr>
                <w:rFonts w:ascii="Calibri" w:eastAsia="Times New Roman" w:hAnsi="Calibri" w:cs="Times New Roman"/>
                <w:color w:val="000000"/>
                <w:lang w:eastAsia="en-US"/>
              </w:rPr>
            </w:pPr>
            <w:r w:rsidRPr="00EB1B77">
              <w:rPr>
                <w:rFonts w:ascii="Calibri" w:eastAsia="Times New Roman" w:hAnsi="Calibri" w:cs="Times New Roman"/>
                <w:color w:val="000000"/>
                <w:lang w:eastAsia="en-US"/>
              </w:rPr>
              <w:t>youth_age_16_ind</w:t>
            </w:r>
          </w:p>
        </w:tc>
      </w:tr>
      <w:tr w:rsidR="00EB1B77" w:rsidRPr="00EB1B77" w14:paraId="107A36F8" w14:textId="77777777" w:rsidTr="00EB1B77">
        <w:trPr>
          <w:trHeight w:val="320"/>
        </w:trPr>
        <w:tc>
          <w:tcPr>
            <w:tcW w:w="3420" w:type="dxa"/>
            <w:tcBorders>
              <w:top w:val="nil"/>
              <w:left w:val="nil"/>
              <w:bottom w:val="nil"/>
              <w:right w:val="nil"/>
            </w:tcBorders>
            <w:shd w:val="clear" w:color="auto" w:fill="auto"/>
            <w:noWrap/>
            <w:vAlign w:val="bottom"/>
            <w:hideMark/>
          </w:tcPr>
          <w:p w14:paraId="05A11A4A" w14:textId="77777777" w:rsidR="00EB1B77" w:rsidRPr="00EB1B77" w:rsidRDefault="00EB1B77" w:rsidP="00EB1B77">
            <w:pPr>
              <w:spacing w:after="0" w:line="240" w:lineRule="auto"/>
              <w:rPr>
                <w:rFonts w:ascii="Calibri" w:eastAsia="Times New Roman" w:hAnsi="Calibri" w:cs="Times New Roman"/>
                <w:color w:val="000000"/>
                <w:lang w:eastAsia="en-US"/>
              </w:rPr>
            </w:pPr>
            <w:r w:rsidRPr="00EB1B77">
              <w:rPr>
                <w:rFonts w:ascii="Calibri" w:eastAsia="Times New Roman" w:hAnsi="Calibri" w:cs="Times New Roman"/>
                <w:color w:val="000000"/>
                <w:lang w:eastAsia="en-US"/>
              </w:rPr>
              <w:t>youth_age_17_ind</w:t>
            </w:r>
          </w:p>
        </w:tc>
      </w:tr>
      <w:tr w:rsidR="00EB1B77" w:rsidRPr="00EB1B77" w14:paraId="553414FB" w14:textId="77777777" w:rsidTr="00EB1B77">
        <w:trPr>
          <w:trHeight w:val="320"/>
        </w:trPr>
        <w:tc>
          <w:tcPr>
            <w:tcW w:w="3420" w:type="dxa"/>
            <w:tcBorders>
              <w:top w:val="nil"/>
              <w:left w:val="nil"/>
              <w:bottom w:val="nil"/>
              <w:right w:val="nil"/>
            </w:tcBorders>
            <w:shd w:val="clear" w:color="auto" w:fill="auto"/>
            <w:noWrap/>
            <w:vAlign w:val="bottom"/>
            <w:hideMark/>
          </w:tcPr>
          <w:p w14:paraId="3B9B7068" w14:textId="77777777" w:rsidR="00EB1B77" w:rsidRPr="00EB1B77" w:rsidRDefault="00EB1B77" w:rsidP="00EB1B77">
            <w:pPr>
              <w:spacing w:after="0" w:line="240" w:lineRule="auto"/>
              <w:rPr>
                <w:rFonts w:ascii="Calibri" w:eastAsia="Times New Roman" w:hAnsi="Calibri" w:cs="Times New Roman"/>
                <w:color w:val="000000"/>
                <w:lang w:eastAsia="en-US"/>
              </w:rPr>
            </w:pPr>
            <w:r w:rsidRPr="00EB1B77">
              <w:rPr>
                <w:rFonts w:ascii="Calibri" w:eastAsia="Times New Roman" w:hAnsi="Calibri" w:cs="Times New Roman"/>
                <w:color w:val="000000"/>
                <w:lang w:eastAsia="en-US"/>
              </w:rPr>
              <w:t>youth_age_18_ind</w:t>
            </w:r>
          </w:p>
        </w:tc>
      </w:tr>
      <w:tr w:rsidR="00EB1B77" w:rsidRPr="00EB1B77" w14:paraId="3EAC073D" w14:textId="77777777" w:rsidTr="00EB1B77">
        <w:trPr>
          <w:trHeight w:val="320"/>
        </w:trPr>
        <w:tc>
          <w:tcPr>
            <w:tcW w:w="3420" w:type="dxa"/>
            <w:tcBorders>
              <w:top w:val="nil"/>
              <w:left w:val="nil"/>
              <w:bottom w:val="nil"/>
              <w:right w:val="nil"/>
            </w:tcBorders>
            <w:shd w:val="clear" w:color="auto" w:fill="auto"/>
            <w:noWrap/>
            <w:vAlign w:val="bottom"/>
            <w:hideMark/>
          </w:tcPr>
          <w:p w14:paraId="4A15BACC" w14:textId="77777777" w:rsidR="00EB1B77" w:rsidRPr="00EB1B77" w:rsidRDefault="00EB1B77" w:rsidP="00EB1B77">
            <w:pPr>
              <w:spacing w:after="0" w:line="240" w:lineRule="auto"/>
              <w:rPr>
                <w:rFonts w:ascii="Calibri" w:eastAsia="Times New Roman" w:hAnsi="Calibri" w:cs="Times New Roman"/>
                <w:color w:val="000000"/>
                <w:lang w:eastAsia="en-US"/>
              </w:rPr>
            </w:pPr>
            <w:r w:rsidRPr="00EB1B77">
              <w:rPr>
                <w:rFonts w:ascii="Calibri" w:eastAsia="Times New Roman" w:hAnsi="Calibri" w:cs="Times New Roman"/>
                <w:color w:val="000000"/>
                <w:lang w:eastAsia="en-US"/>
              </w:rPr>
              <w:t>youth_age_19_ind</w:t>
            </w:r>
          </w:p>
        </w:tc>
      </w:tr>
      <w:tr w:rsidR="00EB1B77" w:rsidRPr="00EB1B77" w14:paraId="26C3A21C" w14:textId="77777777" w:rsidTr="00EB1B77">
        <w:trPr>
          <w:trHeight w:val="320"/>
        </w:trPr>
        <w:tc>
          <w:tcPr>
            <w:tcW w:w="3420" w:type="dxa"/>
            <w:tcBorders>
              <w:top w:val="nil"/>
              <w:left w:val="nil"/>
              <w:bottom w:val="nil"/>
              <w:right w:val="nil"/>
            </w:tcBorders>
            <w:shd w:val="clear" w:color="auto" w:fill="auto"/>
            <w:noWrap/>
            <w:vAlign w:val="bottom"/>
            <w:hideMark/>
          </w:tcPr>
          <w:p w14:paraId="689E94E9" w14:textId="77777777" w:rsidR="00EB1B77" w:rsidRPr="00EB1B77" w:rsidRDefault="00EB1B77" w:rsidP="00EB1B77">
            <w:pPr>
              <w:spacing w:after="0" w:line="240" w:lineRule="auto"/>
              <w:rPr>
                <w:rFonts w:ascii="Calibri" w:eastAsia="Times New Roman" w:hAnsi="Calibri" w:cs="Times New Roman"/>
                <w:color w:val="000000"/>
                <w:lang w:eastAsia="en-US"/>
              </w:rPr>
            </w:pPr>
            <w:r w:rsidRPr="00EB1B77">
              <w:rPr>
                <w:rFonts w:ascii="Calibri" w:eastAsia="Times New Roman" w:hAnsi="Calibri" w:cs="Times New Roman"/>
                <w:color w:val="000000"/>
                <w:lang w:eastAsia="en-US"/>
              </w:rPr>
              <w:t>youth_age_20_ind</w:t>
            </w:r>
          </w:p>
        </w:tc>
      </w:tr>
      <w:tr w:rsidR="00EB1B77" w:rsidRPr="00EB1B77" w14:paraId="33B3B8D7" w14:textId="77777777" w:rsidTr="00EB1B77">
        <w:trPr>
          <w:trHeight w:val="320"/>
        </w:trPr>
        <w:tc>
          <w:tcPr>
            <w:tcW w:w="3420" w:type="dxa"/>
            <w:tcBorders>
              <w:top w:val="nil"/>
              <w:left w:val="nil"/>
              <w:bottom w:val="nil"/>
              <w:right w:val="nil"/>
            </w:tcBorders>
            <w:shd w:val="clear" w:color="auto" w:fill="auto"/>
            <w:noWrap/>
            <w:vAlign w:val="bottom"/>
            <w:hideMark/>
          </w:tcPr>
          <w:p w14:paraId="3A2EE27D" w14:textId="77777777" w:rsidR="00EB1B77" w:rsidRPr="00EB1B77" w:rsidRDefault="00EB1B77" w:rsidP="00EB1B77">
            <w:pPr>
              <w:spacing w:after="0" w:line="240" w:lineRule="auto"/>
              <w:rPr>
                <w:rFonts w:ascii="Calibri" w:eastAsia="Times New Roman" w:hAnsi="Calibri" w:cs="Times New Roman"/>
                <w:color w:val="000000"/>
                <w:lang w:eastAsia="en-US"/>
              </w:rPr>
            </w:pPr>
            <w:r w:rsidRPr="00EB1B77">
              <w:rPr>
                <w:rFonts w:ascii="Calibri" w:eastAsia="Times New Roman" w:hAnsi="Calibri" w:cs="Times New Roman"/>
                <w:color w:val="000000"/>
                <w:lang w:eastAsia="en-US"/>
              </w:rPr>
              <w:t>youth_age_21_ind</w:t>
            </w:r>
          </w:p>
        </w:tc>
      </w:tr>
      <w:tr w:rsidR="00EB1B77" w:rsidRPr="00EB1B77" w14:paraId="3A405821" w14:textId="77777777" w:rsidTr="00EB1B77">
        <w:trPr>
          <w:trHeight w:val="320"/>
        </w:trPr>
        <w:tc>
          <w:tcPr>
            <w:tcW w:w="3420" w:type="dxa"/>
            <w:tcBorders>
              <w:top w:val="nil"/>
              <w:left w:val="nil"/>
              <w:bottom w:val="nil"/>
              <w:right w:val="nil"/>
            </w:tcBorders>
            <w:shd w:val="clear" w:color="auto" w:fill="auto"/>
            <w:noWrap/>
            <w:vAlign w:val="bottom"/>
            <w:hideMark/>
          </w:tcPr>
          <w:p w14:paraId="10C6EB5F" w14:textId="77777777" w:rsidR="00EB1B77" w:rsidRPr="00EB1B77" w:rsidRDefault="00EB1B77" w:rsidP="00EB1B77">
            <w:pPr>
              <w:spacing w:after="0" w:line="240" w:lineRule="auto"/>
              <w:rPr>
                <w:rFonts w:ascii="Calibri" w:eastAsia="Times New Roman" w:hAnsi="Calibri" w:cs="Times New Roman"/>
                <w:color w:val="000000"/>
                <w:lang w:eastAsia="en-US"/>
              </w:rPr>
            </w:pPr>
            <w:r w:rsidRPr="00EB1B77">
              <w:rPr>
                <w:rFonts w:ascii="Calibri" w:eastAsia="Times New Roman" w:hAnsi="Calibri" w:cs="Times New Roman"/>
                <w:color w:val="000000"/>
                <w:lang w:eastAsia="en-US"/>
              </w:rPr>
              <w:t>youth_age_22_ind</w:t>
            </w:r>
          </w:p>
        </w:tc>
      </w:tr>
      <w:tr w:rsidR="00EB1B77" w:rsidRPr="00EB1B77" w14:paraId="79F4D12D" w14:textId="77777777" w:rsidTr="00EB1B77">
        <w:trPr>
          <w:trHeight w:val="320"/>
        </w:trPr>
        <w:tc>
          <w:tcPr>
            <w:tcW w:w="3420" w:type="dxa"/>
            <w:tcBorders>
              <w:top w:val="nil"/>
              <w:left w:val="nil"/>
              <w:bottom w:val="nil"/>
              <w:right w:val="nil"/>
            </w:tcBorders>
            <w:shd w:val="clear" w:color="auto" w:fill="auto"/>
            <w:noWrap/>
            <w:vAlign w:val="bottom"/>
            <w:hideMark/>
          </w:tcPr>
          <w:p w14:paraId="5181C1CE" w14:textId="77777777" w:rsidR="00EB1B77" w:rsidRPr="00EB1B77" w:rsidRDefault="00EB1B77" w:rsidP="00EB1B77">
            <w:pPr>
              <w:spacing w:after="0" w:line="240" w:lineRule="auto"/>
              <w:rPr>
                <w:rFonts w:ascii="Calibri" w:eastAsia="Times New Roman" w:hAnsi="Calibri" w:cs="Times New Roman"/>
                <w:color w:val="000000"/>
                <w:lang w:eastAsia="en-US"/>
              </w:rPr>
            </w:pPr>
            <w:r w:rsidRPr="00EB1B77">
              <w:rPr>
                <w:rFonts w:ascii="Calibri" w:eastAsia="Times New Roman" w:hAnsi="Calibri" w:cs="Times New Roman"/>
                <w:color w:val="000000"/>
                <w:lang w:eastAsia="en-US"/>
              </w:rPr>
              <w:t>youth_age_23_ind</w:t>
            </w:r>
          </w:p>
        </w:tc>
      </w:tr>
      <w:tr w:rsidR="00EB1B77" w:rsidRPr="00EB1B77" w14:paraId="4D63396A" w14:textId="77777777" w:rsidTr="00EB1B77">
        <w:trPr>
          <w:trHeight w:val="320"/>
        </w:trPr>
        <w:tc>
          <w:tcPr>
            <w:tcW w:w="3420" w:type="dxa"/>
            <w:tcBorders>
              <w:top w:val="nil"/>
              <w:left w:val="nil"/>
              <w:bottom w:val="nil"/>
              <w:right w:val="nil"/>
            </w:tcBorders>
            <w:shd w:val="clear" w:color="auto" w:fill="auto"/>
            <w:noWrap/>
            <w:vAlign w:val="bottom"/>
            <w:hideMark/>
          </w:tcPr>
          <w:p w14:paraId="4009A748" w14:textId="77777777" w:rsidR="00EB1B77" w:rsidRPr="00EB1B77" w:rsidRDefault="00EB1B77" w:rsidP="00EB1B77">
            <w:pPr>
              <w:spacing w:after="0" w:line="240" w:lineRule="auto"/>
              <w:rPr>
                <w:rFonts w:ascii="Calibri" w:eastAsia="Times New Roman" w:hAnsi="Calibri" w:cs="Times New Roman"/>
                <w:color w:val="000000"/>
                <w:lang w:eastAsia="en-US"/>
              </w:rPr>
            </w:pPr>
            <w:r w:rsidRPr="00EB1B77">
              <w:rPr>
                <w:rFonts w:ascii="Calibri" w:eastAsia="Times New Roman" w:hAnsi="Calibri" w:cs="Times New Roman"/>
                <w:color w:val="000000"/>
                <w:lang w:eastAsia="en-US"/>
              </w:rPr>
              <w:t>youth_age_24_ind</w:t>
            </w:r>
          </w:p>
        </w:tc>
      </w:tr>
      <w:tr w:rsidR="00EB1B77" w:rsidRPr="00EB1B77" w14:paraId="4629B594" w14:textId="77777777" w:rsidTr="00EB1B77">
        <w:trPr>
          <w:trHeight w:val="320"/>
        </w:trPr>
        <w:tc>
          <w:tcPr>
            <w:tcW w:w="3420" w:type="dxa"/>
            <w:tcBorders>
              <w:top w:val="nil"/>
              <w:left w:val="nil"/>
              <w:bottom w:val="nil"/>
              <w:right w:val="nil"/>
            </w:tcBorders>
            <w:shd w:val="clear" w:color="auto" w:fill="auto"/>
            <w:noWrap/>
            <w:vAlign w:val="bottom"/>
            <w:hideMark/>
          </w:tcPr>
          <w:p w14:paraId="729E838D" w14:textId="77777777" w:rsidR="00EB1B77" w:rsidRPr="00EB1B77" w:rsidRDefault="00EB1B77" w:rsidP="00EB1B77">
            <w:pPr>
              <w:spacing w:after="0" w:line="240" w:lineRule="auto"/>
              <w:rPr>
                <w:rFonts w:ascii="Calibri" w:eastAsia="Times New Roman" w:hAnsi="Calibri" w:cs="Times New Roman"/>
                <w:color w:val="000000"/>
                <w:lang w:eastAsia="en-US"/>
              </w:rPr>
            </w:pPr>
            <w:r w:rsidRPr="00EB1B77">
              <w:rPr>
                <w:rFonts w:ascii="Calibri" w:eastAsia="Times New Roman" w:hAnsi="Calibri" w:cs="Times New Roman"/>
                <w:color w:val="000000"/>
                <w:lang w:eastAsia="en-US"/>
              </w:rPr>
              <w:t>youth_age_25_ind</w:t>
            </w:r>
          </w:p>
        </w:tc>
      </w:tr>
      <w:tr w:rsidR="00EB1B77" w:rsidRPr="00EB1B77" w14:paraId="15A0FB7C" w14:textId="77777777" w:rsidTr="00EB1B77">
        <w:trPr>
          <w:trHeight w:val="320"/>
        </w:trPr>
        <w:tc>
          <w:tcPr>
            <w:tcW w:w="3420" w:type="dxa"/>
            <w:tcBorders>
              <w:top w:val="nil"/>
              <w:left w:val="nil"/>
              <w:bottom w:val="nil"/>
              <w:right w:val="nil"/>
            </w:tcBorders>
            <w:shd w:val="clear" w:color="auto" w:fill="auto"/>
            <w:noWrap/>
            <w:vAlign w:val="bottom"/>
            <w:hideMark/>
          </w:tcPr>
          <w:p w14:paraId="4927C442" w14:textId="77777777" w:rsidR="00EB1B77" w:rsidRPr="00EB1B77" w:rsidRDefault="00EB1B77" w:rsidP="00EB1B77">
            <w:pPr>
              <w:spacing w:after="0" w:line="240" w:lineRule="auto"/>
              <w:rPr>
                <w:rFonts w:ascii="Calibri" w:eastAsia="Times New Roman" w:hAnsi="Calibri" w:cs="Times New Roman"/>
                <w:color w:val="000000"/>
                <w:lang w:eastAsia="en-US"/>
              </w:rPr>
            </w:pPr>
            <w:proofErr w:type="spellStart"/>
            <w:r w:rsidRPr="00EB1B77">
              <w:rPr>
                <w:rFonts w:ascii="Calibri" w:eastAsia="Times New Roman" w:hAnsi="Calibri" w:cs="Times New Roman"/>
                <w:color w:val="000000"/>
                <w:lang w:eastAsia="en-US"/>
              </w:rPr>
              <w:t>veh_gt_drv</w:t>
            </w:r>
            <w:proofErr w:type="spellEnd"/>
          </w:p>
        </w:tc>
      </w:tr>
      <w:tr w:rsidR="00EB1B77" w:rsidRPr="00EB1B77" w14:paraId="352412DE" w14:textId="77777777" w:rsidTr="00EB1B77">
        <w:trPr>
          <w:trHeight w:val="320"/>
        </w:trPr>
        <w:tc>
          <w:tcPr>
            <w:tcW w:w="3420" w:type="dxa"/>
            <w:tcBorders>
              <w:top w:val="nil"/>
              <w:left w:val="nil"/>
              <w:bottom w:val="nil"/>
              <w:right w:val="nil"/>
            </w:tcBorders>
            <w:shd w:val="clear" w:color="auto" w:fill="auto"/>
            <w:noWrap/>
            <w:vAlign w:val="bottom"/>
            <w:hideMark/>
          </w:tcPr>
          <w:p w14:paraId="5BDC7FEA" w14:textId="77777777" w:rsidR="00EB1B77" w:rsidRPr="00EB1B77" w:rsidRDefault="00EB1B77" w:rsidP="00EB1B77">
            <w:pPr>
              <w:spacing w:after="0" w:line="240" w:lineRule="auto"/>
              <w:rPr>
                <w:rFonts w:ascii="Calibri" w:eastAsia="Times New Roman" w:hAnsi="Calibri" w:cs="Times New Roman"/>
                <w:color w:val="000000"/>
                <w:lang w:eastAsia="en-US"/>
              </w:rPr>
            </w:pPr>
            <w:proofErr w:type="spellStart"/>
            <w:r w:rsidRPr="00EB1B77">
              <w:rPr>
                <w:rFonts w:ascii="Calibri" w:eastAsia="Times New Roman" w:hAnsi="Calibri" w:cs="Times New Roman"/>
                <w:color w:val="000000"/>
                <w:lang w:eastAsia="en-US"/>
              </w:rPr>
              <w:t>drv_gt_veh</w:t>
            </w:r>
            <w:proofErr w:type="spellEnd"/>
          </w:p>
        </w:tc>
      </w:tr>
      <w:tr w:rsidR="00EB1B77" w:rsidRPr="00EB1B77" w14:paraId="1BB157EE" w14:textId="77777777" w:rsidTr="00EB1B77">
        <w:trPr>
          <w:trHeight w:val="320"/>
        </w:trPr>
        <w:tc>
          <w:tcPr>
            <w:tcW w:w="3420" w:type="dxa"/>
            <w:tcBorders>
              <w:top w:val="nil"/>
              <w:left w:val="nil"/>
              <w:bottom w:val="nil"/>
              <w:right w:val="nil"/>
            </w:tcBorders>
            <w:shd w:val="clear" w:color="auto" w:fill="auto"/>
            <w:noWrap/>
            <w:vAlign w:val="bottom"/>
            <w:hideMark/>
          </w:tcPr>
          <w:p w14:paraId="43F4A6D7" w14:textId="77777777" w:rsidR="00EB1B77" w:rsidRPr="00EB1B77" w:rsidRDefault="00EB1B77" w:rsidP="00EB1B77">
            <w:pPr>
              <w:spacing w:after="0" w:line="240" w:lineRule="auto"/>
              <w:rPr>
                <w:rFonts w:ascii="Calibri" w:eastAsia="Times New Roman" w:hAnsi="Calibri" w:cs="Times New Roman"/>
                <w:color w:val="000000"/>
                <w:lang w:eastAsia="en-US"/>
              </w:rPr>
            </w:pPr>
            <w:proofErr w:type="spellStart"/>
            <w:r w:rsidRPr="00EB1B77">
              <w:rPr>
                <w:rFonts w:ascii="Calibri" w:eastAsia="Times New Roman" w:hAnsi="Calibri" w:cs="Times New Roman"/>
                <w:color w:val="000000"/>
                <w:lang w:eastAsia="en-US"/>
              </w:rPr>
              <w:t>leased_ind</w:t>
            </w:r>
            <w:proofErr w:type="spellEnd"/>
          </w:p>
        </w:tc>
      </w:tr>
      <w:tr w:rsidR="00EB1B77" w:rsidRPr="00EB1B77" w14:paraId="400E4995" w14:textId="77777777" w:rsidTr="00EB1B77">
        <w:trPr>
          <w:trHeight w:val="320"/>
        </w:trPr>
        <w:tc>
          <w:tcPr>
            <w:tcW w:w="3420" w:type="dxa"/>
            <w:tcBorders>
              <w:top w:val="nil"/>
              <w:left w:val="nil"/>
              <w:bottom w:val="nil"/>
              <w:right w:val="nil"/>
            </w:tcBorders>
            <w:shd w:val="clear" w:color="auto" w:fill="auto"/>
            <w:noWrap/>
            <w:vAlign w:val="bottom"/>
            <w:hideMark/>
          </w:tcPr>
          <w:p w14:paraId="7D87066C" w14:textId="77777777" w:rsidR="00EB1B77" w:rsidRPr="00EB1B77" w:rsidRDefault="00EB1B77" w:rsidP="00EB1B77">
            <w:pPr>
              <w:spacing w:after="0" w:line="240" w:lineRule="auto"/>
              <w:rPr>
                <w:rFonts w:ascii="Calibri" w:eastAsia="Times New Roman" w:hAnsi="Calibri" w:cs="Times New Roman"/>
                <w:color w:val="000000"/>
                <w:lang w:eastAsia="en-US"/>
              </w:rPr>
            </w:pPr>
            <w:proofErr w:type="spellStart"/>
            <w:r w:rsidRPr="00EB1B77">
              <w:rPr>
                <w:rFonts w:ascii="Calibri" w:eastAsia="Times New Roman" w:hAnsi="Calibri" w:cs="Times New Roman"/>
                <w:color w:val="000000"/>
                <w:lang w:eastAsia="en-US"/>
              </w:rPr>
              <w:t>lien_ind</w:t>
            </w:r>
            <w:proofErr w:type="spellEnd"/>
          </w:p>
        </w:tc>
      </w:tr>
      <w:tr w:rsidR="00EB1B77" w:rsidRPr="00EB1B77" w14:paraId="7BC9BC86" w14:textId="77777777" w:rsidTr="00EB1B77">
        <w:trPr>
          <w:trHeight w:val="320"/>
        </w:trPr>
        <w:tc>
          <w:tcPr>
            <w:tcW w:w="3420" w:type="dxa"/>
            <w:tcBorders>
              <w:top w:val="nil"/>
              <w:left w:val="nil"/>
              <w:bottom w:val="nil"/>
              <w:right w:val="nil"/>
            </w:tcBorders>
            <w:shd w:val="clear" w:color="auto" w:fill="auto"/>
            <w:noWrap/>
            <w:vAlign w:val="bottom"/>
            <w:hideMark/>
          </w:tcPr>
          <w:p w14:paraId="7F29A5C7" w14:textId="77777777" w:rsidR="00EB1B77" w:rsidRPr="00EB1B77" w:rsidRDefault="00EB1B77" w:rsidP="00EB1B77">
            <w:pPr>
              <w:spacing w:after="0" w:line="240" w:lineRule="auto"/>
              <w:rPr>
                <w:rFonts w:ascii="Calibri" w:eastAsia="Times New Roman" w:hAnsi="Calibri" w:cs="Times New Roman"/>
                <w:color w:val="000000"/>
                <w:lang w:eastAsia="en-US"/>
              </w:rPr>
            </w:pPr>
            <w:proofErr w:type="spellStart"/>
            <w:r w:rsidRPr="00EB1B77">
              <w:rPr>
                <w:rFonts w:ascii="Calibri" w:eastAsia="Times New Roman" w:hAnsi="Calibri" w:cs="Times New Roman"/>
                <w:color w:val="000000"/>
                <w:lang w:eastAsia="en-US"/>
              </w:rPr>
              <w:t>driver_cnt</w:t>
            </w:r>
            <w:proofErr w:type="spellEnd"/>
          </w:p>
        </w:tc>
      </w:tr>
      <w:tr w:rsidR="00EB1B77" w:rsidRPr="00EB1B77" w14:paraId="43C61693" w14:textId="77777777" w:rsidTr="00EB1B77">
        <w:trPr>
          <w:trHeight w:val="320"/>
        </w:trPr>
        <w:tc>
          <w:tcPr>
            <w:tcW w:w="3420" w:type="dxa"/>
            <w:tcBorders>
              <w:top w:val="nil"/>
              <w:left w:val="nil"/>
              <w:bottom w:val="nil"/>
              <w:right w:val="nil"/>
            </w:tcBorders>
            <w:shd w:val="clear" w:color="auto" w:fill="auto"/>
            <w:noWrap/>
            <w:vAlign w:val="bottom"/>
            <w:hideMark/>
          </w:tcPr>
          <w:p w14:paraId="05525CFD" w14:textId="77777777" w:rsidR="00EB1B77" w:rsidRPr="00EB1B77" w:rsidRDefault="00EB1B77" w:rsidP="00EB1B77">
            <w:pPr>
              <w:spacing w:after="0" w:line="240" w:lineRule="auto"/>
              <w:rPr>
                <w:rFonts w:ascii="Calibri" w:eastAsia="Times New Roman" w:hAnsi="Calibri" w:cs="Times New Roman"/>
                <w:color w:val="000000"/>
                <w:lang w:eastAsia="en-US"/>
              </w:rPr>
            </w:pPr>
            <w:proofErr w:type="spellStart"/>
            <w:r w:rsidRPr="00EB1B77">
              <w:rPr>
                <w:rFonts w:ascii="Calibri" w:eastAsia="Times New Roman" w:hAnsi="Calibri" w:cs="Times New Roman"/>
                <w:color w:val="000000"/>
                <w:lang w:eastAsia="en-US"/>
              </w:rPr>
              <w:t>no_veh_hh_n</w:t>
            </w:r>
            <w:proofErr w:type="spellEnd"/>
          </w:p>
        </w:tc>
      </w:tr>
    </w:tbl>
    <w:p w14:paraId="54C613C1" w14:textId="5FDDCE73" w:rsidR="00C8792B" w:rsidRDefault="00C8792B" w:rsidP="00EB1B77"/>
    <w:p w14:paraId="5B45E911" w14:textId="77777777" w:rsidR="00C8792B" w:rsidRDefault="00C8792B">
      <w:r>
        <w:br w:type="page"/>
      </w:r>
    </w:p>
    <w:p w14:paraId="1D8A5B50" w14:textId="69B59ECA" w:rsidR="00EB1B77" w:rsidRDefault="00C8792B" w:rsidP="00C8792B">
      <w:pPr>
        <w:pStyle w:val="Heading2"/>
      </w:pPr>
      <w:bookmarkStart w:id="24" w:name="_Toc465934318"/>
      <w:r>
        <w:lastRenderedPageBreak/>
        <w:t>Figure 3: Multicollinearity</w:t>
      </w:r>
      <w:bookmarkEnd w:id="24"/>
    </w:p>
    <w:p w14:paraId="23A92A5D" w14:textId="00372CAD" w:rsidR="005F2A80" w:rsidRDefault="005F2A80" w:rsidP="005F2A80">
      <w:r>
        <w:rPr>
          <w:noProof/>
          <w:lang w:eastAsia="en-US"/>
        </w:rPr>
        <w:drawing>
          <wp:inline distT="0" distB="0" distL="0" distR="0" wp14:anchorId="5FB9AB88" wp14:editId="66FC865F">
            <wp:extent cx="5486400" cy="4978400"/>
            <wp:effectExtent l="0" t="0" r="0" b="0"/>
            <wp:docPr id="3" name="Picture 3" descr="../../../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index.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978400"/>
                    </a:xfrm>
                    <a:prstGeom prst="rect">
                      <a:avLst/>
                    </a:prstGeom>
                    <a:noFill/>
                    <a:ln>
                      <a:noFill/>
                    </a:ln>
                  </pic:spPr>
                </pic:pic>
              </a:graphicData>
            </a:graphic>
          </wp:inline>
        </w:drawing>
      </w:r>
    </w:p>
    <w:p w14:paraId="64B95A59" w14:textId="403C462F" w:rsidR="005F2A80" w:rsidRDefault="005F2A80" w:rsidP="005F2A80">
      <w:r>
        <w:br w:type="page"/>
      </w:r>
    </w:p>
    <w:p w14:paraId="35CBFB59" w14:textId="77777777" w:rsidR="005F2A80" w:rsidRPr="005F2A80" w:rsidRDefault="005F2A80" w:rsidP="005F2A80"/>
    <w:p w14:paraId="13EBA717" w14:textId="1852A636" w:rsidR="00C8792B" w:rsidRPr="00C8792B" w:rsidRDefault="00C8792B" w:rsidP="00C8792B"/>
    <w:sectPr w:rsidR="00C8792B" w:rsidRPr="00C8792B" w:rsidSect="00B615C7">
      <w:footerReference w:type="default" r:id="rId25"/>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9810AA" w14:textId="77777777" w:rsidR="00E95F03" w:rsidRDefault="00E95F03">
      <w:pPr>
        <w:spacing w:after="0" w:line="240" w:lineRule="auto"/>
      </w:pPr>
      <w:r>
        <w:separator/>
      </w:r>
    </w:p>
  </w:endnote>
  <w:endnote w:type="continuationSeparator" w:id="0">
    <w:p w14:paraId="7301AB04" w14:textId="77777777" w:rsidR="00E95F03" w:rsidRDefault="00E95F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4101A3" w14:textId="77777777" w:rsidR="00796DA3" w:rsidRDefault="00796DA3" w:rsidP="0016450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4910C65" w14:textId="77777777" w:rsidR="00796DA3" w:rsidRDefault="00796DA3" w:rsidP="00B615C7">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F5C096" w14:textId="77777777" w:rsidR="00796DA3" w:rsidRDefault="00796DA3" w:rsidP="0016450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96831">
      <w:rPr>
        <w:rStyle w:val="PageNumber"/>
        <w:noProof/>
      </w:rPr>
      <w:t>1</w:t>
    </w:r>
    <w:r>
      <w:rPr>
        <w:rStyle w:val="PageNumber"/>
      </w:rPr>
      <w:fldChar w:fldCharType="end"/>
    </w:r>
  </w:p>
  <w:p w14:paraId="2187429B" w14:textId="77777777" w:rsidR="00796DA3" w:rsidRDefault="00796DA3" w:rsidP="00B615C7">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8A69A" w14:textId="77777777" w:rsidR="00796DA3" w:rsidRDefault="00796DA3" w:rsidP="0016450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96831">
      <w:rPr>
        <w:rStyle w:val="PageNumber"/>
        <w:noProof/>
      </w:rPr>
      <w:t>11</w:t>
    </w:r>
    <w:r>
      <w:rPr>
        <w:rStyle w:val="PageNumber"/>
      </w:rPr>
      <w:fldChar w:fldCharType="end"/>
    </w:r>
  </w:p>
  <w:p w14:paraId="75789A7A" w14:textId="3284A1BD" w:rsidR="00796DA3" w:rsidRDefault="00796DA3" w:rsidP="00B615C7">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E7C7F4" w14:textId="77777777" w:rsidR="00E95F03" w:rsidRDefault="00E95F03">
      <w:pPr>
        <w:spacing w:after="0" w:line="240" w:lineRule="auto"/>
      </w:pPr>
      <w:r>
        <w:separator/>
      </w:r>
    </w:p>
  </w:footnote>
  <w:footnote w:type="continuationSeparator" w:id="0">
    <w:p w14:paraId="2608B4A0" w14:textId="77777777" w:rsidR="00E95F03" w:rsidRDefault="00E95F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C32922" w14:textId="566B9D72" w:rsidR="00796DA3" w:rsidRDefault="00796DA3" w:rsidP="004A68F0">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D6C4DC2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E1528F6"/>
    <w:multiLevelType w:val="hybridMultilevel"/>
    <w:tmpl w:val="62DAD33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7637ED"/>
    <w:multiLevelType w:val="hybridMultilevel"/>
    <w:tmpl w:val="7DA0EE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862664"/>
    <w:multiLevelType w:val="hybridMultilevel"/>
    <w:tmpl w:val="16DC46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E90A5A"/>
    <w:multiLevelType w:val="hybridMultilevel"/>
    <w:tmpl w:val="8A1827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2"/>
  </w:num>
  <w:num w:numId="3">
    <w:abstractNumId w:val="12"/>
  </w:num>
  <w:num w:numId="4">
    <w:abstractNumId w:val="12"/>
  </w:num>
  <w:num w:numId="5">
    <w:abstractNumId w:val="12"/>
  </w:num>
  <w:num w:numId="6">
    <w:abstractNumId w:val="9"/>
  </w:num>
  <w:num w:numId="7">
    <w:abstractNumId w:val="17"/>
  </w:num>
  <w:num w:numId="8">
    <w:abstractNumId w:val="8"/>
  </w:num>
  <w:num w:numId="9">
    <w:abstractNumId w:val="7"/>
  </w:num>
  <w:num w:numId="10">
    <w:abstractNumId w:val="6"/>
  </w:num>
  <w:num w:numId="11">
    <w:abstractNumId w:val="5"/>
  </w:num>
  <w:num w:numId="12">
    <w:abstractNumId w:val="4"/>
  </w:num>
  <w:num w:numId="13">
    <w:abstractNumId w:val="3"/>
  </w:num>
  <w:num w:numId="14">
    <w:abstractNumId w:val="2"/>
  </w:num>
  <w:num w:numId="15">
    <w:abstractNumId w:val="1"/>
  </w:num>
  <w:num w:numId="16">
    <w:abstractNumId w:val="13"/>
  </w:num>
  <w:num w:numId="17">
    <w:abstractNumId w:val="0"/>
  </w:num>
  <w:num w:numId="18">
    <w:abstractNumId w:val="14"/>
  </w:num>
  <w:num w:numId="19">
    <w:abstractNumId w:val="11"/>
  </w:num>
  <w:num w:numId="20">
    <w:abstractNumId w:val="15"/>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AMO_ReportControlsVisible" w:val="Empty"/>
    <w:docVar w:name="_AMO_UniqueIdentifier" w:val="3553de7d-4a95-4d8f-9997-f7c2fcd7aae8"/>
  </w:docVars>
  <w:rsids>
    <w:rsidRoot w:val="00E05F4D"/>
    <w:rsid w:val="00007182"/>
    <w:rsid w:val="00007602"/>
    <w:rsid w:val="00023ABF"/>
    <w:rsid w:val="00043880"/>
    <w:rsid w:val="000D2B43"/>
    <w:rsid w:val="000D6339"/>
    <w:rsid w:val="001328B8"/>
    <w:rsid w:val="00137764"/>
    <w:rsid w:val="0015710A"/>
    <w:rsid w:val="00164500"/>
    <w:rsid w:val="00193E1A"/>
    <w:rsid w:val="002372BB"/>
    <w:rsid w:val="002677E8"/>
    <w:rsid w:val="002A052D"/>
    <w:rsid w:val="002C1D92"/>
    <w:rsid w:val="002C2172"/>
    <w:rsid w:val="002C579C"/>
    <w:rsid w:val="002C5E3A"/>
    <w:rsid w:val="003167CE"/>
    <w:rsid w:val="0035181A"/>
    <w:rsid w:val="00355C2C"/>
    <w:rsid w:val="003572B6"/>
    <w:rsid w:val="003825AB"/>
    <w:rsid w:val="0039710D"/>
    <w:rsid w:val="00397735"/>
    <w:rsid w:val="003A1AD3"/>
    <w:rsid w:val="003F6F16"/>
    <w:rsid w:val="004105A0"/>
    <w:rsid w:val="004141FF"/>
    <w:rsid w:val="00425B27"/>
    <w:rsid w:val="00435834"/>
    <w:rsid w:val="00447B61"/>
    <w:rsid w:val="00447EF8"/>
    <w:rsid w:val="00484988"/>
    <w:rsid w:val="00496831"/>
    <w:rsid w:val="0049757E"/>
    <w:rsid w:val="004A4F6F"/>
    <w:rsid w:val="004A68F0"/>
    <w:rsid w:val="005610E9"/>
    <w:rsid w:val="00574123"/>
    <w:rsid w:val="005818ED"/>
    <w:rsid w:val="00590F5C"/>
    <w:rsid w:val="005B080B"/>
    <w:rsid w:val="005B7DFA"/>
    <w:rsid w:val="005F2A80"/>
    <w:rsid w:val="00603457"/>
    <w:rsid w:val="00623AEF"/>
    <w:rsid w:val="00661908"/>
    <w:rsid w:val="006805BC"/>
    <w:rsid w:val="00681135"/>
    <w:rsid w:val="006A0B33"/>
    <w:rsid w:val="006A45E9"/>
    <w:rsid w:val="0073389E"/>
    <w:rsid w:val="0074169A"/>
    <w:rsid w:val="00775386"/>
    <w:rsid w:val="00796DA3"/>
    <w:rsid w:val="007E0774"/>
    <w:rsid w:val="00834784"/>
    <w:rsid w:val="00872372"/>
    <w:rsid w:val="00873659"/>
    <w:rsid w:val="008B1CF0"/>
    <w:rsid w:val="00904A53"/>
    <w:rsid w:val="0093311D"/>
    <w:rsid w:val="00934580"/>
    <w:rsid w:val="00977F40"/>
    <w:rsid w:val="00996054"/>
    <w:rsid w:val="009B1F20"/>
    <w:rsid w:val="009C5EED"/>
    <w:rsid w:val="009F2EB1"/>
    <w:rsid w:val="00A65E21"/>
    <w:rsid w:val="00AB55BB"/>
    <w:rsid w:val="00AF47D3"/>
    <w:rsid w:val="00B615C7"/>
    <w:rsid w:val="00B642AD"/>
    <w:rsid w:val="00BA2924"/>
    <w:rsid w:val="00BD3504"/>
    <w:rsid w:val="00C2102D"/>
    <w:rsid w:val="00C8287F"/>
    <w:rsid w:val="00C8792B"/>
    <w:rsid w:val="00CA1DC7"/>
    <w:rsid w:val="00CB2F31"/>
    <w:rsid w:val="00CE45B4"/>
    <w:rsid w:val="00D021C6"/>
    <w:rsid w:val="00D4000E"/>
    <w:rsid w:val="00D61096"/>
    <w:rsid w:val="00D96F39"/>
    <w:rsid w:val="00DA0416"/>
    <w:rsid w:val="00DB100C"/>
    <w:rsid w:val="00DD27C4"/>
    <w:rsid w:val="00E05F4D"/>
    <w:rsid w:val="00E92924"/>
    <w:rsid w:val="00E95F03"/>
    <w:rsid w:val="00E967EF"/>
    <w:rsid w:val="00EB1B77"/>
    <w:rsid w:val="00EE3C93"/>
    <w:rsid w:val="00F160A1"/>
    <w:rsid w:val="00F1750A"/>
    <w:rsid w:val="00F55ED5"/>
    <w:rsid w:val="00F578C4"/>
    <w:rsid w:val="00F944D2"/>
    <w:rsid w:val="00FD09B8"/>
    <w:rsid w:val="00FD1E23"/>
    <w:rsid w:val="00FD6C80"/>
    <w:rsid w:val="00FF14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B921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semiHidden/>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Heading4">
    <w:name w:val="heading 4"/>
    <w:basedOn w:val="Normal"/>
    <w:next w:val="Normal"/>
    <w:link w:val="Heading4Char"/>
    <w:uiPriority w:val="9"/>
    <w:semiHidden/>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line="240" w:lineRule="auto"/>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sid w:val="0015710A"/>
    <w:rPr>
      <w:rFonts w:ascii="Arial" w:hAnsi="Arial"/>
      <w:b w:val="0"/>
      <w:i w:val="0"/>
      <w:iCs/>
      <w:color w:val="949494" w:themeColor="text2" w:themeTint="80"/>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contextualSpacing/>
    </w:pPr>
    <w:rPr>
      <w:i/>
    </w:rPr>
  </w:style>
  <w:style w:type="paragraph" w:styleId="Caption">
    <w:name w:val="caption"/>
    <w:basedOn w:val="Normal"/>
    <w:next w:val="Normal"/>
    <w:uiPriority w:val="35"/>
    <w:unhideWhenUsed/>
    <w:qFormat/>
    <w:pPr>
      <w:spacing w:line="240" w:lineRule="auto"/>
    </w:pPr>
    <w:rPr>
      <w:i/>
      <w:iCs/>
      <w:sz w:val="20"/>
      <w:szCs w:val="18"/>
    </w:rPr>
  </w:style>
  <w:style w:type="paragraph" w:styleId="TOCHeading">
    <w:name w:val="TOC Heading"/>
    <w:next w:val="Normal"/>
    <w:uiPriority w:val="38"/>
    <w:qFormat/>
    <w:rsid w:val="0015710A"/>
    <w:pPr>
      <w:spacing w:after="1320"/>
    </w:pPr>
    <w:rPr>
      <w:rFonts w:ascii="Arial" w:eastAsiaTheme="majorEastAsia" w:hAnsi="Arial" w:cstheme="majorBidi"/>
      <w:b/>
      <w:caps/>
      <w:color w:val="2A2A2A" w:themeColor="text2"/>
      <w:sz w:val="90"/>
      <w:szCs w:val="32"/>
    </w:r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Heading1"/>
    <w:next w:val="Subtitle"/>
    <w:link w:val="TitleChar"/>
    <w:uiPriority w:val="1"/>
    <w:qFormat/>
    <w:rsid w:val="004A68F0"/>
    <w:pPr>
      <w:spacing w:after="280"/>
    </w:pPr>
    <w:rPr>
      <w:rFonts w:ascii="Arial" w:hAnsi="Arial"/>
      <w:b w:val="0"/>
      <w:bCs/>
      <w:caps w:val="0"/>
      <w:kern w:val="28"/>
      <w:sz w:val="96"/>
      <w:szCs w:val="56"/>
    </w:rPr>
  </w:style>
  <w:style w:type="character" w:customStyle="1" w:styleId="TitleChar">
    <w:name w:val="Title Char"/>
    <w:basedOn w:val="DefaultParagraphFont"/>
    <w:link w:val="Title"/>
    <w:uiPriority w:val="1"/>
    <w:rsid w:val="004A68F0"/>
    <w:rPr>
      <w:rFonts w:ascii="Arial" w:eastAsiaTheme="majorEastAsia" w:hAnsi="Arial" w:cstheme="majorBidi"/>
      <w:bCs/>
      <w:color w:val="2A2A2A" w:themeColor="text2"/>
      <w:kern w:val="28"/>
      <w:sz w:val="96"/>
      <w:szCs w:val="56"/>
    </w:rPr>
  </w:style>
  <w:style w:type="paragraph" w:styleId="Subtitle">
    <w:name w:val="Subtitle"/>
    <w:basedOn w:val="Normal"/>
    <w:next w:val="Author"/>
    <w:link w:val="SubtitleChar"/>
    <w:uiPriority w:val="2"/>
    <w:qFormat/>
    <w:rsid w:val="004A68F0"/>
    <w:pPr>
      <w:numPr>
        <w:ilvl w:val="1"/>
      </w:numPr>
      <w:spacing w:after="160"/>
    </w:pPr>
    <w:rPr>
      <w:rFonts w:ascii="Arial" w:eastAsiaTheme="minorEastAsia" w:hAnsi="Arial"/>
      <w:b/>
      <w:color w:val="949494" w:themeColor="text2" w:themeTint="80"/>
      <w:sz w:val="44"/>
      <w:szCs w:val="22"/>
    </w:rPr>
  </w:style>
  <w:style w:type="character" w:customStyle="1" w:styleId="SubtitleChar">
    <w:name w:val="Subtitle Char"/>
    <w:basedOn w:val="DefaultParagraphFont"/>
    <w:link w:val="Subtitle"/>
    <w:uiPriority w:val="2"/>
    <w:rsid w:val="004A68F0"/>
    <w:rPr>
      <w:rFonts w:ascii="Arial" w:eastAsiaTheme="minorEastAsia" w:hAnsi="Arial"/>
      <w:b/>
      <w:color w:val="949494" w:themeColor="text2" w:themeTint="80"/>
      <w:sz w:val="44"/>
      <w:szCs w:val="22"/>
    </w:rPr>
  </w:style>
  <w:style w:type="paragraph" w:styleId="TOC1">
    <w:name w:val="toc 1"/>
    <w:next w:val="Normal"/>
    <w:autoRedefine/>
    <w:uiPriority w:val="39"/>
    <w:unhideWhenUsed/>
    <w:qFormat/>
    <w:rsid w:val="00CA1DC7"/>
    <w:pPr>
      <w:tabs>
        <w:tab w:val="right" w:leader="dot" w:pos="8630"/>
      </w:tabs>
      <w:spacing w:before="360" w:after="0"/>
    </w:pPr>
    <w:rPr>
      <w:rFonts w:asciiTheme="majorHAnsi" w:hAnsiTheme="majorHAnsi"/>
      <w:b/>
      <w:bCs/>
      <w:caps/>
      <w:color w:val="2A2A2A" w:themeColor="text2"/>
    </w:rPr>
  </w:style>
  <w:style w:type="paragraph" w:styleId="TOC2">
    <w:name w:val="toc 2"/>
    <w:basedOn w:val="Normal"/>
    <w:next w:val="Normal"/>
    <w:autoRedefine/>
    <w:uiPriority w:val="39"/>
    <w:unhideWhenUsed/>
    <w:qFormat/>
    <w:rsid w:val="002372BB"/>
    <w:pPr>
      <w:tabs>
        <w:tab w:val="right" w:leader="dot" w:pos="8630"/>
      </w:tabs>
      <w:spacing w:after="0" w:line="240" w:lineRule="auto"/>
    </w:pPr>
    <w:rPr>
      <w:bCs/>
      <w:sz w:val="20"/>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character" w:styleId="PageNumber">
    <w:name w:val="page number"/>
    <w:basedOn w:val="DefaultParagraphFont"/>
    <w:uiPriority w:val="99"/>
    <w:semiHidden/>
    <w:unhideWhenUsed/>
    <w:rsid w:val="004A68F0"/>
  </w:style>
  <w:style w:type="character" w:styleId="Hyperlink">
    <w:name w:val="Hyperlink"/>
    <w:basedOn w:val="DefaultParagraphFont"/>
    <w:uiPriority w:val="99"/>
    <w:unhideWhenUsed/>
    <w:rsid w:val="00BA2924"/>
    <w:rPr>
      <w:color w:val="B67AC3" w:themeColor="hyperlink"/>
      <w:u w:val="single"/>
    </w:rPr>
  </w:style>
  <w:style w:type="paragraph" w:styleId="NormalWeb">
    <w:name w:val="Normal (Web)"/>
    <w:basedOn w:val="Normal"/>
    <w:uiPriority w:val="99"/>
    <w:semiHidden/>
    <w:unhideWhenUsed/>
    <w:rsid w:val="000D2B43"/>
    <w:pPr>
      <w:spacing w:before="100" w:beforeAutospacing="1" w:after="100" w:afterAutospacing="1" w:line="240" w:lineRule="auto"/>
    </w:pPr>
    <w:rPr>
      <w:rFonts w:ascii="Times New Roman" w:eastAsiaTheme="minorEastAsia" w:hAnsi="Times New Roman" w:cs="Times New Roman"/>
      <w:color w:val="auto"/>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336035">
      <w:bodyDiv w:val="1"/>
      <w:marLeft w:val="0"/>
      <w:marRight w:val="0"/>
      <w:marTop w:val="0"/>
      <w:marBottom w:val="0"/>
      <w:divBdr>
        <w:top w:val="none" w:sz="0" w:space="0" w:color="auto"/>
        <w:left w:val="none" w:sz="0" w:space="0" w:color="auto"/>
        <w:bottom w:val="none" w:sz="0" w:space="0" w:color="auto"/>
        <w:right w:val="none" w:sz="0" w:space="0" w:color="auto"/>
      </w:divBdr>
    </w:div>
    <w:div w:id="482939460">
      <w:bodyDiv w:val="1"/>
      <w:marLeft w:val="0"/>
      <w:marRight w:val="0"/>
      <w:marTop w:val="0"/>
      <w:marBottom w:val="0"/>
      <w:divBdr>
        <w:top w:val="none" w:sz="0" w:space="0" w:color="auto"/>
        <w:left w:val="none" w:sz="0" w:space="0" w:color="auto"/>
        <w:bottom w:val="none" w:sz="0" w:space="0" w:color="auto"/>
        <w:right w:val="none" w:sz="0" w:space="0" w:color="auto"/>
      </w:divBdr>
    </w:div>
    <w:div w:id="532350978">
      <w:bodyDiv w:val="1"/>
      <w:marLeft w:val="0"/>
      <w:marRight w:val="0"/>
      <w:marTop w:val="0"/>
      <w:marBottom w:val="0"/>
      <w:divBdr>
        <w:top w:val="none" w:sz="0" w:space="0" w:color="auto"/>
        <w:left w:val="none" w:sz="0" w:space="0" w:color="auto"/>
        <w:bottom w:val="none" w:sz="0" w:space="0" w:color="auto"/>
        <w:right w:val="none" w:sz="0" w:space="0" w:color="auto"/>
      </w:divBdr>
    </w:div>
    <w:div w:id="942111113">
      <w:bodyDiv w:val="1"/>
      <w:marLeft w:val="0"/>
      <w:marRight w:val="0"/>
      <w:marTop w:val="0"/>
      <w:marBottom w:val="0"/>
      <w:divBdr>
        <w:top w:val="none" w:sz="0" w:space="0" w:color="auto"/>
        <w:left w:val="none" w:sz="0" w:space="0" w:color="auto"/>
        <w:bottom w:val="none" w:sz="0" w:space="0" w:color="auto"/>
        <w:right w:val="none" w:sz="0" w:space="0" w:color="auto"/>
      </w:divBdr>
    </w:div>
    <w:div w:id="1456294516">
      <w:bodyDiv w:val="1"/>
      <w:marLeft w:val="0"/>
      <w:marRight w:val="0"/>
      <w:marTop w:val="0"/>
      <w:marBottom w:val="0"/>
      <w:divBdr>
        <w:top w:val="none" w:sz="0" w:space="0" w:color="auto"/>
        <w:left w:val="none" w:sz="0" w:space="0" w:color="auto"/>
        <w:bottom w:val="none" w:sz="0" w:space="0" w:color="auto"/>
        <w:right w:val="none" w:sz="0" w:space="0" w:color="auto"/>
      </w:divBdr>
    </w:div>
    <w:div w:id="1987783775">
      <w:bodyDiv w:val="1"/>
      <w:marLeft w:val="0"/>
      <w:marRight w:val="0"/>
      <w:marTop w:val="0"/>
      <w:marBottom w:val="0"/>
      <w:divBdr>
        <w:top w:val="none" w:sz="0" w:space="0" w:color="auto"/>
        <w:left w:val="none" w:sz="0" w:space="0" w:color="auto"/>
        <w:bottom w:val="none" w:sz="0" w:space="0" w:color="auto"/>
        <w:right w:val="none" w:sz="0" w:space="0" w:color="auto"/>
      </w:divBdr>
    </w:div>
    <w:div w:id="205148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sfgitlab.opr.statefarm.org/data-science/PCModExpTelematics/tree/master/dataseta" TargetMode="External"/><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s://sfgitlab.opr.statefarm.org/data-science/PCModExpTelematics/tree/master/dataseta"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7.png"/><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3.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4.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5.xml><?xml version="1.0" encoding="utf-8"?>
<ds:datastoreItem xmlns:ds="http://schemas.openxmlformats.org/officeDocument/2006/customXml" ds:itemID="{B1A19E11-CF98-492F-A9D9-25D59DE4D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20</Pages>
  <Words>2299</Words>
  <Characters>13107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Peiran Cao</cp:lastModifiedBy>
  <cp:revision>2</cp:revision>
  <dcterms:created xsi:type="dcterms:W3CDTF">2016-11-04T20:29:00Z</dcterms:created>
  <dcterms:modified xsi:type="dcterms:W3CDTF">2016-11-04T20:29:00Z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