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49715" w14:textId="77777777" w:rsidR="00B13B2D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46C4E36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0A541007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55F7A5D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18A15BDB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B13B2D" w14:paraId="0E3EE777" w14:textId="77777777" w:rsidTr="00592ED2">
        <w:trPr>
          <w:trHeight w:val="2254"/>
        </w:trPr>
        <w:tc>
          <w:tcPr>
            <w:tcW w:w="829" w:type="dxa"/>
          </w:tcPr>
          <w:p w14:paraId="014DAFFD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86" w:type="dxa"/>
          </w:tcPr>
          <w:p w14:paraId="1C651EB5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3" w:type="dxa"/>
          </w:tcPr>
          <w:p w14:paraId="6E57B628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14:paraId="2C62C7BC" w14:textId="77777777" w:rsidTr="00592ED2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86" w:type="dxa"/>
          </w:tcPr>
          <w:p w14:paraId="77B6A8E7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357AA9DE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cứu, tìm hiểu về các kiến thức cơ sở của an ninh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mạng</w:t>
            </w:r>
          </w:p>
        </w:tc>
        <w:tc>
          <w:tcPr>
            <w:tcW w:w="2304" w:type="dxa"/>
          </w:tcPr>
          <w:p w14:paraId="3DD37E8B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5AA6C9D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1B3E9AA0" w14:textId="77777777" w:rsidTr="00592ED2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E9BA5CB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4343576" w14:textId="77777777" w:rsidR="00B13B2D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chia công việc cho các thành viên, tổng hợp chỉnh sửa nội dung. Nghiên cứu tìm hiểu về mạng không dây.</w:t>
            </w:r>
          </w:p>
          <w:p w14:paraId="21F3CC1B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0E9F24A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08DAF5E" w14:textId="77777777" w:rsidTr="00592ED2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EFCFA93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7A25CFDC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Trình bày về lý do, nội dung nghiên cứu.</w:t>
            </w:r>
          </w:p>
        </w:tc>
        <w:tc>
          <w:tcPr>
            <w:tcW w:w="2304" w:type="dxa"/>
          </w:tcPr>
          <w:p w14:paraId="17A431DF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119F0BC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8E52BE4" w14:textId="77777777" w:rsidTr="00592ED2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A57BE94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53370F2D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Nghiên cứu tìm hiểu về các mô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hình mạng không dây và giải pháp đảm bảo an toàn</w:t>
            </w:r>
          </w:p>
        </w:tc>
        <w:tc>
          <w:tcPr>
            <w:tcW w:w="2304" w:type="dxa"/>
          </w:tcPr>
          <w:p w14:paraId="024E224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451DEA92" w14:textId="77777777" w:rsidTr="00592ED2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380FAD2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3" w:type="dxa"/>
          </w:tcPr>
          <w:p w14:paraId="66232ADF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4" w:type="dxa"/>
          </w:tcPr>
          <w:p w14:paraId="6E308C0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577881F1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04033BC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786" w:type="dxa"/>
          </w:tcPr>
          <w:p w14:paraId="0C149307" w14:textId="04773EB2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0C593D93" w14:textId="6E38CE56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cấu trúc cơ bản của mô hình mạng không dây an toàn.</w:t>
            </w:r>
          </w:p>
        </w:tc>
        <w:tc>
          <w:tcPr>
            <w:tcW w:w="2304" w:type="dxa"/>
          </w:tcPr>
          <w:p w14:paraId="569BF58F" w14:textId="75EF9828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573EC25" w14:textId="77777777" w:rsidTr="00592ED2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F2F6B7A" w14:textId="24470F54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93AE49D" w14:textId="77A870B2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công công việc, tổng hợp và chỉnh sửa nội dung, hỗ trợ các thành viên.</w:t>
            </w:r>
          </w:p>
        </w:tc>
        <w:tc>
          <w:tcPr>
            <w:tcW w:w="2304" w:type="dxa"/>
          </w:tcPr>
          <w:p w14:paraId="736124D6" w14:textId="03AD268E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DAE995C" w14:textId="77777777" w:rsidTr="00592ED2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7085707A" w14:textId="2525158E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A38E44B" w14:textId="354773FC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các thành phần chính trong mô hình mạng không dây an toàn</w:t>
            </w:r>
          </w:p>
        </w:tc>
        <w:tc>
          <w:tcPr>
            <w:tcW w:w="2304" w:type="dxa"/>
          </w:tcPr>
          <w:p w14:paraId="039AE159" w14:textId="24ACB7FB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6E4C7B8A" w14:textId="77777777" w:rsidTr="00592ED2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0676B7B1" w14:textId="31F1416D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1371C68A" w14:textId="079C8D9B" w:rsidR="00B13B2D" w:rsidRPr="009679F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-Tìm hiểu m</w:t>
            </w:r>
            <w:r w:rsidRPr="009679F7">
              <w:rPr>
                <w:rFonts w:ascii="Times New Roman" w:hAnsi="Times New Roman" w:cs="Times New Roman"/>
                <w:sz w:val="28"/>
                <w:szCs w:val="28"/>
              </w:rPr>
              <w:t xml:space="preserve">ô tả cách thức kết nối và truyền tải dữ liệu an toàn trong mạng 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EDA4951" w14:textId="111AD9F9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B430E85" w14:textId="77777777" w:rsidTr="00592ED2">
        <w:trPr>
          <w:trHeight w:val="474"/>
        </w:trPr>
        <w:tc>
          <w:tcPr>
            <w:tcW w:w="829" w:type="dxa"/>
            <w:vMerge/>
          </w:tcPr>
          <w:p w14:paraId="072C589E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B506610" w14:textId="2B452993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66684449" w14:textId="1197A003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67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và trình bày cách thức xử lý và ngăn chặn các mối đe dọa an ninh mạng.</w:t>
            </w:r>
          </w:p>
        </w:tc>
        <w:tc>
          <w:tcPr>
            <w:tcW w:w="2304" w:type="dxa"/>
          </w:tcPr>
          <w:p w14:paraId="49108181" w14:textId="6C30ED73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19451BAA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00156D75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193B5523" w14:textId="34A1BCEB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786" w:type="dxa"/>
          </w:tcPr>
          <w:p w14:paraId="143DE2C7" w14:textId="32A25946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57ABB3E9" w14:textId="3EB06D66" w:rsidR="008A0ABC" w:rsidRPr="00C34D57" w:rsidRDefault="0017535F" w:rsidP="008A0ABC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8A0ABC" w:rsidRPr="008A0ABC">
              <w:rPr>
                <w:rFonts w:ascii="Times New Roman" w:hAnsi="Times New Roman" w:cs="Times New Roman"/>
                <w:sz w:val="28"/>
                <w:szCs w:val="28"/>
              </w:rPr>
              <w:t xml:space="preserve">Nghiên cứu và viết tổng quan về Packet </w:t>
            </w:r>
            <w:r w:rsidR="009F7CF9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r w:rsidR="009F7C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67CE53B" w14:textId="77777777" w:rsidR="00256300" w:rsidRDefault="008A0ABC" w:rsidP="009F7CF9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0ABC">
              <w:rPr>
                <w:rFonts w:ascii="Times New Roman" w:hAnsi="Times New Roman" w:cs="Times New Roman"/>
                <w:sz w:val="28"/>
                <w:szCs w:val="28"/>
              </w:rPr>
              <w:t>Mô tả các tính năng chính liên quan đến mô phỏng mạng không dây.</w:t>
            </w:r>
          </w:p>
          <w:p w14:paraId="2531B593" w14:textId="7969FCA9" w:rsidR="00D13309" w:rsidRPr="00C34D57" w:rsidRDefault="00D13309" w:rsidP="009F7CF9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13309">
              <w:rPr>
                <w:rFonts w:ascii="Times New Roman" w:hAnsi="Times New Roman" w:cs="Times New Roman"/>
                <w:sz w:val="28"/>
                <w:szCs w:val="28"/>
              </w:rPr>
              <w:t xml:space="preserve">Xác định các bước triển khai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5FE880C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F0F949A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13C4CDBC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6F07C61D" w14:textId="77777777" w:rsidTr="00592ED2">
        <w:trPr>
          <w:trHeight w:val="474"/>
        </w:trPr>
        <w:tc>
          <w:tcPr>
            <w:tcW w:w="829" w:type="dxa"/>
            <w:vMerge/>
          </w:tcPr>
          <w:p w14:paraId="43DF58A8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A58F055" w14:textId="5C90A8D2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5FF59E5" w14:textId="7BC66DA6" w:rsidR="001B1123" w:rsidRPr="00256300" w:rsidRDefault="008A0ABC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F7CF9" w:rsidRPr="009F7CF9">
              <w:t xml:space="preserve"> </w:t>
            </w:r>
            <w:r w:rsidR="009F7CF9" w:rsidRPr="009F7CF9">
              <w:rPr>
                <w:rFonts w:ascii="Times New Roman" w:hAnsi="Times New Roman" w:cs="Times New Roman"/>
                <w:sz w:val="28"/>
                <w:szCs w:val="28"/>
              </w:rPr>
              <w:t xml:space="preserve">Xây dựng sơ đồ </w:t>
            </w:r>
            <w:r w:rsidR="0025630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mạng(Sơ đồ logic vật lý)</w:t>
            </w:r>
          </w:p>
          <w:p w14:paraId="1EA59591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định các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thông số kỹ thuật cần thiết</w:t>
            </w:r>
          </w:p>
          <w:p w14:paraId="22B5429B" w14:textId="2034DEEA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Mô tả cách triển khai bảo mật trong Packet Tracer</w:t>
            </w:r>
          </w:p>
          <w:p w14:paraId="6FB5EB7A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Thực hiện mô phỏng trên Packet Tracer theo kịch bản đã thiết kế.</w:t>
            </w:r>
          </w:p>
          <w:p w14:paraId="38D4140F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Ghi lại các kết quả mô phỏng</w:t>
            </w:r>
          </w:p>
          <w:p w14:paraId="22BC0A83" w14:textId="77777777" w:rsidR="009F7CF9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Phân tích kết quả</w:t>
            </w:r>
          </w:p>
          <w:p w14:paraId="7108DBC5" w14:textId="3263167D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Đưa ra đánh giá về mô hình</w:t>
            </w:r>
          </w:p>
        </w:tc>
        <w:tc>
          <w:tcPr>
            <w:tcW w:w="2304" w:type="dxa"/>
          </w:tcPr>
          <w:p w14:paraId="10B5E464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BE40E2C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7700A6B1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6FAE358F" w14:textId="77777777" w:rsidTr="00592ED2">
        <w:trPr>
          <w:trHeight w:val="474"/>
        </w:trPr>
        <w:tc>
          <w:tcPr>
            <w:tcW w:w="829" w:type="dxa"/>
            <w:vMerge/>
          </w:tcPr>
          <w:p w14:paraId="12BB9577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161BCD0" w14:textId="178D15E8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11D0AE8" w14:textId="5F14513B" w:rsidR="001B1123" w:rsidRPr="007854E2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DE78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Xác định và mô tả mục tiêu tổng quát của hệ </w:t>
            </w:r>
            <w:r w:rsidR="007854E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r w:rsidR="007854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854E2" w:rsidRPr="007854E2">
              <w:t xml:space="preserve"> </w:t>
            </w:r>
          </w:p>
          <w:p w14:paraId="0F27AA8B" w14:textId="77777777" w:rsid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Phân tích yêu cầu bảo mật mạng của Công ty Minh Quang.</w:t>
            </w:r>
          </w:p>
          <w:p w14:paraId="5D955572" w14:textId="7AEC876D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Đưa ra các tiêu chí đánh giá thành công của hệ </w:t>
            </w:r>
            <w:r w:rsidR="007854E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r w:rsidR="007854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854E2" w:rsidRPr="007854E2">
              <w:t xml:space="preserve"> </w:t>
            </w:r>
          </w:p>
        </w:tc>
        <w:tc>
          <w:tcPr>
            <w:tcW w:w="2304" w:type="dxa"/>
          </w:tcPr>
          <w:p w14:paraId="2D07945D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44FBE71B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0EDDD7D8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57CBA525" w14:textId="77777777" w:rsidTr="00592ED2">
        <w:trPr>
          <w:trHeight w:val="474"/>
        </w:trPr>
        <w:tc>
          <w:tcPr>
            <w:tcW w:w="829" w:type="dxa"/>
            <w:vMerge/>
          </w:tcPr>
          <w:p w14:paraId="7787C31D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E551B95" w14:textId="10663B5C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27459F2D" w14:textId="0CEC592F" w:rsidR="00EC5A13" w:rsidRDefault="00EC5A1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EC5A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Liên hệ mục tiêu với các giải pháp thực tế hiện nay.</w:t>
            </w:r>
          </w:p>
          <w:p w14:paraId="325EC194" w14:textId="089D28E0" w:rsidR="001B1123" w:rsidRPr="00C34D57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>Mô tả chi tiết kịch</w:t>
            </w:r>
            <w:r w:rsidR="00EC5A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bản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0FFA46" w14:textId="185B249F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0ABC">
              <w:rPr>
                <w:rFonts w:ascii="Times New Roman" w:hAnsi="Times New Roman" w:cs="Times New Roman"/>
                <w:sz w:val="28"/>
                <w:szCs w:val="28"/>
              </w:rPr>
              <w:t xml:space="preserve">Cung cấp ví dụ minh họa nhỏ về cách Packet Tracer hoạt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8053F" w:rsidRPr="00D8053F">
              <w:t xml:space="preserve"> </w:t>
            </w:r>
          </w:p>
        </w:tc>
        <w:tc>
          <w:tcPr>
            <w:tcW w:w="2304" w:type="dxa"/>
          </w:tcPr>
          <w:p w14:paraId="16D38AEE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  <w:p w14:paraId="0A010C6D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65465F87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30EDDC51" w14:textId="77777777" w:rsidTr="00592ED2">
        <w:trPr>
          <w:trHeight w:val="474"/>
        </w:trPr>
        <w:tc>
          <w:tcPr>
            <w:tcW w:w="829" w:type="dxa"/>
            <w:vMerge/>
          </w:tcPr>
          <w:p w14:paraId="1B0A14E2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CCFE635" w14:textId="2A3B2CB6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46F5225B" w14:textId="74450EF1" w:rsidR="001B1123" w:rsidRPr="00D8053F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DE78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Nghiên cứu và trình bày các giải pháp bảo mật mạng không </w:t>
            </w:r>
            <w:r w:rsidR="00D8053F"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 w:rsidR="00D8053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8053F" w:rsidRPr="00D8053F">
              <w:t xml:space="preserve"> </w:t>
            </w:r>
          </w:p>
          <w:p w14:paraId="17921C2F" w14:textId="6CF7AA16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Áp dụng các giải pháp này vào kịch bản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3D65C47" w14:textId="641516C2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Đề xuất các chính sách bảo mật cụ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EBF83B9" w14:textId="79299B0D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C858974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42D55CF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A419495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04F10B58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53EF9910" w14:textId="4383390E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786" w:type="dxa"/>
          </w:tcPr>
          <w:p w14:paraId="29CFCC30" w14:textId="2EE71EBC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  <w:vMerge w:val="restart"/>
          </w:tcPr>
          <w:p w14:paraId="449F387A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EBC704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D90AF5" w14:textId="2B467B0F" w:rsidR="009838BA" w:rsidRDefault="009838BA" w:rsidP="009838BA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chương 3 BTL, chỉnh sửa các nội dung cần thiết.</w:t>
            </w:r>
          </w:p>
        </w:tc>
        <w:tc>
          <w:tcPr>
            <w:tcW w:w="2304" w:type="dxa"/>
            <w:vMerge w:val="restart"/>
          </w:tcPr>
          <w:p w14:paraId="29877CD5" w14:textId="77777777" w:rsidR="009838BA" w:rsidRDefault="009838BA" w:rsidP="009838BA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925BEB" w14:textId="77777777" w:rsidR="009838BA" w:rsidRDefault="009838BA" w:rsidP="009838BA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8861159" w14:textId="4DCCB040" w:rsidR="009838BA" w:rsidRDefault="009838BA" w:rsidP="009838BA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2A5473F3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1DEE96EB" w14:textId="77777777" w:rsidTr="00592ED2">
        <w:trPr>
          <w:trHeight w:val="474"/>
        </w:trPr>
        <w:tc>
          <w:tcPr>
            <w:tcW w:w="829" w:type="dxa"/>
            <w:vMerge/>
          </w:tcPr>
          <w:p w14:paraId="2039BEB7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2563F94" w14:textId="64D61E64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  <w:vMerge/>
          </w:tcPr>
          <w:p w14:paraId="21D20D73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125AB1D9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3C6586BB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1167A044" w14:textId="77777777" w:rsidTr="00592ED2">
        <w:trPr>
          <w:trHeight w:val="474"/>
        </w:trPr>
        <w:tc>
          <w:tcPr>
            <w:tcW w:w="829" w:type="dxa"/>
            <w:vMerge/>
          </w:tcPr>
          <w:p w14:paraId="0314334D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900BB28" w14:textId="301F1899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  <w:vMerge/>
          </w:tcPr>
          <w:p w14:paraId="6C18D17C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0F297EBB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5EF8900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094830BB" w14:textId="77777777" w:rsidTr="00592ED2">
        <w:trPr>
          <w:trHeight w:val="474"/>
        </w:trPr>
        <w:tc>
          <w:tcPr>
            <w:tcW w:w="829" w:type="dxa"/>
            <w:vMerge/>
          </w:tcPr>
          <w:p w14:paraId="0C3D7E41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E214387" w14:textId="4E88E679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  <w:vMerge/>
          </w:tcPr>
          <w:p w14:paraId="4D28698F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226672C9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F4E48B5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7E94317D" w14:textId="77777777" w:rsidTr="00592ED2">
        <w:trPr>
          <w:trHeight w:val="474"/>
        </w:trPr>
        <w:tc>
          <w:tcPr>
            <w:tcW w:w="829" w:type="dxa"/>
            <w:vMerge/>
          </w:tcPr>
          <w:p w14:paraId="3E0E4312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42FE9D2" w14:textId="0F08CE54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  <w:vMerge/>
          </w:tcPr>
          <w:p w14:paraId="7D2A06C9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505343A1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5566602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985D14F" w14:textId="617D50E6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="00DF44A3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tháng </w:t>
      </w:r>
      <w:r w:rsidR="00DF44A3">
        <w:rPr>
          <w:rFonts w:ascii="Times New Roman" w:hAnsi="Times New Roman" w:cs="Times New Roman"/>
          <w:sz w:val="28"/>
          <w:szCs w:val="28"/>
          <w:lang w:val="vi-VN"/>
        </w:rPr>
        <w:t>12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BB7A3F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5C4DA5B7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9DB4DBA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5D418FCA" w14:textId="77777777" w:rsidR="00B13B2D" w:rsidRPr="00D83A20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7363391" w14:textId="77777777" w:rsidR="00B13B2D" w:rsidRDefault="00B13B2D" w:rsidP="00B13B2D"/>
    <w:p w14:paraId="7B744282" w14:textId="77777777" w:rsidR="00D83A20" w:rsidRPr="00B13B2D" w:rsidRDefault="00D83A20" w:rsidP="00B13B2D"/>
    <w:sectPr w:rsidR="00D83A20" w:rsidRPr="00B13B2D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694286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6B4F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3"/>
  </w:num>
  <w:num w:numId="2" w16cid:durableId="1288900210">
    <w:abstractNumId w:val="0"/>
  </w:num>
  <w:num w:numId="3" w16cid:durableId="1619679285">
    <w:abstractNumId w:val="4"/>
  </w:num>
  <w:num w:numId="4" w16cid:durableId="1892300179">
    <w:abstractNumId w:val="5"/>
  </w:num>
  <w:num w:numId="5" w16cid:durableId="312951539">
    <w:abstractNumId w:val="2"/>
  </w:num>
  <w:num w:numId="6" w16cid:durableId="208378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6749"/>
    <w:rsid w:val="000A42F5"/>
    <w:rsid w:val="000A4A95"/>
    <w:rsid w:val="0017535F"/>
    <w:rsid w:val="00181BD6"/>
    <w:rsid w:val="001B1123"/>
    <w:rsid w:val="00256300"/>
    <w:rsid w:val="002F45DB"/>
    <w:rsid w:val="003151FD"/>
    <w:rsid w:val="003F1987"/>
    <w:rsid w:val="00405C39"/>
    <w:rsid w:val="004A2B79"/>
    <w:rsid w:val="004B5D60"/>
    <w:rsid w:val="006E7BA5"/>
    <w:rsid w:val="006F7A28"/>
    <w:rsid w:val="0075483C"/>
    <w:rsid w:val="00760932"/>
    <w:rsid w:val="007854E2"/>
    <w:rsid w:val="008A0ABC"/>
    <w:rsid w:val="008B6597"/>
    <w:rsid w:val="008C0684"/>
    <w:rsid w:val="008E038D"/>
    <w:rsid w:val="008F17AE"/>
    <w:rsid w:val="009679F7"/>
    <w:rsid w:val="009838BA"/>
    <w:rsid w:val="009931AB"/>
    <w:rsid w:val="009F7CF9"/>
    <w:rsid w:val="00AA4A8A"/>
    <w:rsid w:val="00AE7373"/>
    <w:rsid w:val="00B13B2D"/>
    <w:rsid w:val="00C34D57"/>
    <w:rsid w:val="00C42FE0"/>
    <w:rsid w:val="00CA1EF6"/>
    <w:rsid w:val="00D13309"/>
    <w:rsid w:val="00D8053F"/>
    <w:rsid w:val="00D83A20"/>
    <w:rsid w:val="00D8627D"/>
    <w:rsid w:val="00DC63F2"/>
    <w:rsid w:val="00DE7820"/>
    <w:rsid w:val="00DF44A3"/>
    <w:rsid w:val="00EC5A13"/>
    <w:rsid w:val="00ED4D4E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2D"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38</cp:revision>
  <dcterms:created xsi:type="dcterms:W3CDTF">2024-12-06T02:51:00Z</dcterms:created>
  <dcterms:modified xsi:type="dcterms:W3CDTF">2024-12-19T04:11:00Z</dcterms:modified>
</cp:coreProperties>
</file>