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056" w:rsidRDefault="004E6762">
      <w:r>
        <w:rPr>
          <w:rFonts w:hint="eastAsia"/>
        </w:rPr>
        <w:t>接口中心</w:t>
      </w:r>
      <w:r w:rsidR="003C2056">
        <w:rPr>
          <w:rFonts w:hint="eastAsia"/>
        </w:rPr>
        <w:t>客户端</w:t>
      </w:r>
      <w:r>
        <w:rPr>
          <w:rFonts w:hint="eastAsia"/>
        </w:rPr>
        <w:t>使用</w:t>
      </w:r>
      <w:r w:rsidR="003C2056">
        <w:rPr>
          <w:rFonts w:hint="eastAsia"/>
        </w:rPr>
        <w:t>说明</w:t>
      </w:r>
    </w:p>
    <w:p w:rsidR="007D3267" w:rsidRDefault="00C3430B">
      <w:r>
        <w:rPr>
          <w:rFonts w:hint="eastAsia"/>
        </w:rPr>
        <w:t>1</w:t>
      </w:r>
      <w:r>
        <w:rPr>
          <w:rFonts w:hint="eastAsia"/>
        </w:rPr>
        <w:t>、</w:t>
      </w:r>
      <w:r w:rsidR="007D3267">
        <w:rPr>
          <w:rFonts w:hint="eastAsia"/>
        </w:rPr>
        <w:t>接口中心调用方式</w:t>
      </w:r>
      <w:r w:rsidR="004E6762">
        <w:rPr>
          <w:rFonts w:hint="eastAsia"/>
        </w:rPr>
        <w:t>HttpClient</w:t>
      </w:r>
      <w:r w:rsidR="004E6762">
        <w:rPr>
          <w:rFonts w:hint="eastAsia"/>
        </w:rPr>
        <w:t>方式调用</w:t>
      </w:r>
    </w:p>
    <w:p w:rsidR="00526212" w:rsidRDefault="00DF12E3">
      <w:r>
        <w:rPr>
          <w:rFonts w:hint="eastAsia"/>
        </w:rPr>
        <w:t>2</w:t>
      </w:r>
      <w:r>
        <w:rPr>
          <w:rFonts w:hint="eastAsia"/>
        </w:rPr>
        <w:t>、</w:t>
      </w:r>
      <w:r w:rsidR="00127781">
        <w:rPr>
          <w:rFonts w:hint="eastAsia"/>
        </w:rPr>
        <w:t>必须</w:t>
      </w:r>
      <w:r w:rsidR="00017F98">
        <w:rPr>
          <w:rFonts w:hint="eastAsia"/>
        </w:rPr>
        <w:t>设置调用</w:t>
      </w:r>
      <w:r w:rsidR="008422AE">
        <w:rPr>
          <w:rFonts w:hint="eastAsia"/>
        </w:rPr>
        <w:t>的头信息</w:t>
      </w:r>
      <w:r w:rsidR="0090428E">
        <w:rPr>
          <w:rFonts w:hint="eastAsia"/>
        </w:rPr>
        <w:t>，</w:t>
      </w:r>
      <w:r w:rsidR="00EA37A6">
        <w:rPr>
          <w:rFonts w:hint="eastAsia"/>
        </w:rPr>
        <w:t>头</w:t>
      </w:r>
      <w:r w:rsidR="00017F98">
        <w:rPr>
          <w:rFonts w:hint="eastAsia"/>
        </w:rPr>
        <w:t>信息</w:t>
      </w:r>
      <w:r w:rsidR="009E15F1">
        <w:rPr>
          <w:rFonts w:hint="eastAsia"/>
        </w:rPr>
        <w:t>包括</w:t>
      </w:r>
      <w:r w:rsidR="00661B7A">
        <w:rPr>
          <w:rFonts w:hint="eastAsia"/>
        </w:rPr>
        <w:t>systemType</w:t>
      </w:r>
      <w:r w:rsidR="00661B7A">
        <w:rPr>
          <w:rFonts w:hint="eastAsia"/>
        </w:rPr>
        <w:t>和</w:t>
      </w:r>
      <w:r w:rsidR="00661B7A">
        <w:rPr>
          <w:rFonts w:hint="eastAsia"/>
        </w:rPr>
        <w:t>rd</w:t>
      </w:r>
    </w:p>
    <w:p w:rsidR="00B5684E" w:rsidRDefault="0029606E">
      <w:r>
        <w:t>systemType</w:t>
      </w:r>
      <w:r w:rsidR="0066023A">
        <w:rPr>
          <w:rFonts w:hint="eastAsia"/>
        </w:rPr>
        <w:t xml:space="preserve"> </w:t>
      </w:r>
      <w:r w:rsidR="0066023A">
        <w:rPr>
          <w:rFonts w:hint="eastAsia"/>
        </w:rPr>
        <w:t>：</w:t>
      </w:r>
      <w:r>
        <w:rPr>
          <w:rFonts w:hint="eastAsia"/>
        </w:rPr>
        <w:t>调用系统的标识，</w:t>
      </w:r>
      <w:r w:rsidR="007F535D">
        <w:rPr>
          <w:rFonts w:hint="eastAsia"/>
        </w:rPr>
        <w:t>具体值</w:t>
      </w:r>
      <w:r>
        <w:rPr>
          <w:rFonts w:hint="eastAsia"/>
        </w:rPr>
        <w:t>由接口中心提供给各个客户端</w:t>
      </w:r>
    </w:p>
    <w:p w:rsidR="0066023A" w:rsidRDefault="0066023A">
      <w:r>
        <w:t xml:space="preserve">rd </w:t>
      </w:r>
      <w:r>
        <w:rPr>
          <w:rFonts w:hint="eastAsia"/>
        </w:rPr>
        <w:t>：</w:t>
      </w:r>
      <w:r w:rsidR="00B25BEB">
        <w:rPr>
          <w:rFonts w:hint="eastAsia"/>
        </w:rPr>
        <w:t>客户端调用开始时间</w:t>
      </w:r>
      <w:r w:rsidR="00B25BEB">
        <w:t>(</w:t>
      </w:r>
      <w:r w:rsidR="00B25BEB" w:rsidRPr="00F03DC3">
        <w:rPr>
          <w:rFonts w:hint="eastAsia"/>
          <w:color w:val="FF0000"/>
        </w:rPr>
        <w:t>系统时间</w:t>
      </w:r>
      <w:r w:rsidR="00441C5E" w:rsidRPr="00441C5E">
        <w:rPr>
          <w:color w:val="FF0000"/>
        </w:rPr>
        <w:t>System.currentTimeMillis()</w:t>
      </w:r>
      <w:r w:rsidR="00B25BEB">
        <w:t>)</w:t>
      </w:r>
    </w:p>
    <w:p w:rsidR="006730D0" w:rsidRDefault="006730D0"/>
    <w:p w:rsidR="00AA1736" w:rsidRDefault="002E719D" w:rsidP="00FA7A8E">
      <w:r>
        <w:t>3</w:t>
      </w:r>
      <w:r>
        <w:rPr>
          <w:rFonts w:hint="eastAsia"/>
        </w:rPr>
        <w:t>、</w:t>
      </w:r>
      <w:r w:rsidR="00FA7A8E">
        <w:rPr>
          <w:rFonts w:hint="eastAsia"/>
        </w:rPr>
        <w:t>参数</w:t>
      </w:r>
      <w:r w:rsidR="009A0C20">
        <w:rPr>
          <w:rFonts w:hint="eastAsia"/>
        </w:rPr>
        <w:t>：</w:t>
      </w:r>
      <w:r w:rsidR="00FA7A8E">
        <w:rPr>
          <w:rFonts w:hint="eastAsia"/>
        </w:rPr>
        <w:t>包括原接口参数和接口中心处理参数</w:t>
      </w:r>
      <w:r w:rsidR="000A4242">
        <w:rPr>
          <w:rFonts w:hint="eastAsia"/>
        </w:rPr>
        <w:t>。</w:t>
      </w:r>
    </w:p>
    <w:p w:rsidR="00AA1736" w:rsidRPr="00AA1736" w:rsidRDefault="009B753A" w:rsidP="00FA7A8E">
      <w:r>
        <w:rPr>
          <w:rFonts w:hint="eastAsia"/>
        </w:rPr>
        <w:t>原接口参数为</w:t>
      </w:r>
      <w:r w:rsidR="00CE0FE7">
        <w:rPr>
          <w:rFonts w:hint="eastAsia"/>
        </w:rPr>
        <w:t>获取数据必须的参数；</w:t>
      </w:r>
    </w:p>
    <w:p w:rsidR="00FA7A8E" w:rsidRDefault="00D85C11" w:rsidP="00FA7A8E">
      <w:r>
        <w:rPr>
          <w:rFonts w:hint="eastAsia"/>
        </w:rPr>
        <w:t>接口中心参数包括：</w:t>
      </w:r>
    </w:p>
    <w:p w:rsidR="00FA7A8E" w:rsidRDefault="00AA561B">
      <w:r>
        <w:rPr>
          <w:rFonts w:hint="eastAsia"/>
        </w:rPr>
        <w:t>s</w:t>
      </w:r>
      <w:r w:rsidR="00230138" w:rsidRPr="00230138">
        <w:t>ync</w:t>
      </w:r>
      <w:r>
        <w:rPr>
          <w:rFonts w:hint="eastAsia"/>
        </w:rPr>
        <w:t>：</w:t>
      </w:r>
      <w:r>
        <w:t xml:space="preserve">sync </w:t>
      </w:r>
      <w:r>
        <w:rPr>
          <w:rFonts w:hint="eastAsia"/>
        </w:rPr>
        <w:t>，同步处理</w:t>
      </w:r>
      <w:r w:rsidR="00A25036">
        <w:rPr>
          <w:rFonts w:hint="eastAsia"/>
        </w:rPr>
        <w:t>；</w:t>
      </w:r>
      <w:r>
        <w:t>cache</w:t>
      </w:r>
      <w:r w:rsidR="00724DF5">
        <w:rPr>
          <w:rFonts w:hint="eastAsia"/>
        </w:rPr>
        <w:t>，</w:t>
      </w:r>
      <w:r w:rsidR="00DF1F09">
        <w:rPr>
          <w:rFonts w:hint="eastAsia"/>
        </w:rPr>
        <w:t>缓存</w:t>
      </w:r>
      <w:r w:rsidR="005C5D61">
        <w:rPr>
          <w:rFonts w:hint="eastAsia"/>
        </w:rPr>
        <w:t>；</w:t>
      </w:r>
      <w:r>
        <w:t>async</w:t>
      </w:r>
      <w:r w:rsidR="00216E03">
        <w:rPr>
          <w:rFonts w:hint="eastAsia"/>
        </w:rPr>
        <w:t>，</w:t>
      </w:r>
      <w:r w:rsidR="004F3BB1">
        <w:rPr>
          <w:rFonts w:hint="eastAsia"/>
        </w:rPr>
        <w:t>异步处理。</w:t>
      </w:r>
    </w:p>
    <w:p w:rsidR="006F045E" w:rsidRDefault="004A4CE8">
      <w:r w:rsidRPr="004A4CE8">
        <w:t>notifyUrl</w:t>
      </w:r>
      <w:r w:rsidR="007F6EF1">
        <w:t xml:space="preserve"> </w:t>
      </w:r>
      <w:r w:rsidR="007F6EF1">
        <w:rPr>
          <w:rFonts w:hint="eastAsia"/>
        </w:rPr>
        <w:t>：</w:t>
      </w:r>
      <w:r w:rsidR="004161DF">
        <w:rPr>
          <w:rFonts w:hint="eastAsia"/>
        </w:rPr>
        <w:t>异步处理通知客户端地址</w:t>
      </w:r>
      <w:r w:rsidR="006029DC">
        <w:rPr>
          <w:rFonts w:hint="eastAsia"/>
        </w:rPr>
        <w:t>。</w:t>
      </w:r>
    </w:p>
    <w:p w:rsidR="00DC7DB8" w:rsidRDefault="00186F6F">
      <w:r w:rsidRPr="00186F6F">
        <w:t>cache_time</w:t>
      </w:r>
      <w:r w:rsidR="004627A4">
        <w:rPr>
          <w:rFonts w:hint="eastAsia"/>
        </w:rPr>
        <w:t xml:space="preserve"> </w:t>
      </w:r>
      <w:r w:rsidR="004627A4">
        <w:rPr>
          <w:rFonts w:hint="eastAsia"/>
        </w:rPr>
        <w:t>：</w:t>
      </w:r>
      <w:r w:rsidR="004627A4">
        <w:rPr>
          <w:rFonts w:hint="eastAsia"/>
        </w:rPr>
        <w:t xml:space="preserve"> </w:t>
      </w:r>
      <w:r w:rsidR="006A1E2C">
        <w:rPr>
          <w:rFonts w:hint="eastAsia"/>
        </w:rPr>
        <w:t>缓存时间</w:t>
      </w:r>
      <w:r w:rsidR="006A1E2C">
        <w:t>(</w:t>
      </w:r>
      <w:r w:rsidR="006A1E2C">
        <w:rPr>
          <w:rFonts w:hint="eastAsia"/>
        </w:rPr>
        <w:t>单位秒</w:t>
      </w:r>
      <w:r w:rsidR="006A1E2C">
        <w:t>)</w:t>
      </w:r>
      <w:r w:rsidR="00074F01">
        <w:rPr>
          <w:rFonts w:hint="eastAsia"/>
        </w:rPr>
        <w:t>，</w:t>
      </w:r>
      <w:r w:rsidR="003F46DD">
        <w:rPr>
          <w:rFonts w:hint="eastAsia"/>
        </w:rPr>
        <w:t>默认</w:t>
      </w:r>
      <w:r w:rsidR="003F46DD">
        <w:rPr>
          <w:rFonts w:hint="eastAsia"/>
        </w:rPr>
        <w:t>5</w:t>
      </w:r>
      <w:r w:rsidR="003F46DD">
        <w:rPr>
          <w:rFonts w:hint="eastAsia"/>
        </w:rPr>
        <w:t>分钟。</w:t>
      </w:r>
    </w:p>
    <w:p w:rsidR="009B588F" w:rsidRDefault="009B588F"/>
    <w:p w:rsidR="009B588F" w:rsidRPr="002D7BEF" w:rsidRDefault="00EF18E7">
      <w:pPr>
        <w:rPr>
          <w:color w:val="FF0000"/>
        </w:rPr>
      </w:pPr>
      <w:r w:rsidRPr="002D7BEF">
        <w:rPr>
          <w:rFonts w:hint="eastAsia"/>
          <w:color w:val="FF0000"/>
        </w:rPr>
        <w:t>如果有</w:t>
      </w:r>
      <w:r w:rsidR="004F1187" w:rsidRPr="002D7BEF">
        <w:rPr>
          <w:rFonts w:hint="eastAsia"/>
          <w:color w:val="FF0000"/>
        </w:rPr>
        <w:t>签名：把接口中心的参数一起签名</w:t>
      </w:r>
      <w:r w:rsidR="00186C8E" w:rsidRPr="002D7BEF">
        <w:rPr>
          <w:rFonts w:hint="eastAsia"/>
          <w:color w:val="FF0000"/>
        </w:rPr>
        <w:t>，除非原接口中心限制了签名的参数</w:t>
      </w:r>
      <w:r w:rsidR="004F1187" w:rsidRPr="002D7BEF">
        <w:rPr>
          <w:rFonts w:hint="eastAsia"/>
          <w:color w:val="FF0000"/>
        </w:rPr>
        <w:t>。</w:t>
      </w:r>
    </w:p>
    <w:p w:rsidR="001E471D" w:rsidRDefault="001E471D"/>
    <w:p w:rsidR="001E471D" w:rsidRDefault="00B844E9">
      <w:r>
        <w:t>4</w:t>
      </w:r>
      <w:r>
        <w:rPr>
          <w:rFonts w:hint="eastAsia"/>
        </w:rPr>
        <w:t>、接口中心返回值</w:t>
      </w:r>
    </w:p>
    <w:p w:rsidR="007B611F" w:rsidRDefault="007B611F">
      <w:r>
        <w:rPr>
          <w:rFonts w:hint="eastAsia"/>
        </w:rPr>
        <w:t>接口中心返回值为</w:t>
      </w:r>
      <w:r>
        <w:rPr>
          <w:rFonts w:hint="eastAsia"/>
        </w:rPr>
        <w:t>APIResult</w:t>
      </w:r>
      <w:r w:rsidR="00855E74">
        <w:rPr>
          <w:rFonts w:hint="eastAsia"/>
        </w:rPr>
        <w:t>形式，</w:t>
      </w:r>
      <w:r w:rsidR="006139B0">
        <w:rPr>
          <w:rFonts w:hint="eastAsia"/>
        </w:rPr>
        <w:t>结构如下：</w:t>
      </w:r>
    </w:p>
    <w:p w:rsidR="006139B0" w:rsidRDefault="00365C6F">
      <w:r>
        <w:rPr>
          <w:rFonts w:hint="eastAsia"/>
        </w:rPr>
        <w:t>{status</w:t>
      </w:r>
      <w:r>
        <w:t>:A200, message:”</w:t>
      </w:r>
      <w:r>
        <w:rPr>
          <w:rFonts w:hint="eastAsia"/>
        </w:rPr>
        <w:t>处理成功</w:t>
      </w:r>
      <w:r>
        <w:t>”,result:{}</w:t>
      </w:r>
      <w:r>
        <w:rPr>
          <w:rFonts w:hint="eastAsia"/>
        </w:rPr>
        <w:t>}</w:t>
      </w:r>
    </w:p>
    <w:p w:rsidR="00B37F5F" w:rsidRDefault="00C02908">
      <w:r>
        <w:rPr>
          <w:rFonts w:hint="eastAsia"/>
        </w:rPr>
        <w:t>s</w:t>
      </w:r>
      <w:r>
        <w:t xml:space="preserve">tatus </w:t>
      </w:r>
      <w:r>
        <w:rPr>
          <w:rFonts w:hint="eastAsia"/>
        </w:rPr>
        <w:t>：</w:t>
      </w:r>
      <w:r w:rsidR="009C5BC6">
        <w:rPr>
          <w:rFonts w:hint="eastAsia"/>
        </w:rPr>
        <w:t>接口中心返回状态；</w:t>
      </w:r>
      <w:r w:rsidR="009C5BC6">
        <w:rPr>
          <w:rFonts w:hint="eastAsia"/>
        </w:rPr>
        <w:t>A200</w:t>
      </w:r>
      <w:r w:rsidR="009C5BC6">
        <w:rPr>
          <w:rFonts w:hint="eastAsia"/>
        </w:rPr>
        <w:t>处理成功，</w:t>
      </w:r>
      <w:r w:rsidR="00A314AC">
        <w:rPr>
          <w:rFonts w:hint="eastAsia"/>
        </w:rPr>
        <w:t>A500</w:t>
      </w:r>
      <w:r w:rsidR="00A314AC">
        <w:rPr>
          <w:rFonts w:hint="eastAsia"/>
        </w:rPr>
        <w:t>处理失败，</w:t>
      </w:r>
      <w:r w:rsidR="00A314AC">
        <w:rPr>
          <w:rFonts w:hint="eastAsia"/>
        </w:rPr>
        <w:t>A100</w:t>
      </w:r>
      <w:r w:rsidR="00A314AC">
        <w:rPr>
          <w:rFonts w:hint="eastAsia"/>
        </w:rPr>
        <w:t>接收成功</w:t>
      </w:r>
      <w:r w:rsidR="00A314AC">
        <w:t>(</w:t>
      </w:r>
      <w:r w:rsidR="00A314AC">
        <w:rPr>
          <w:rFonts w:hint="eastAsia"/>
        </w:rPr>
        <w:t>异步时返回此状态码</w:t>
      </w:r>
      <w:r w:rsidR="00A314AC">
        <w:t>)</w:t>
      </w:r>
    </w:p>
    <w:p w:rsidR="00C02908" w:rsidRDefault="00C02908">
      <w:r>
        <w:t xml:space="preserve">message : </w:t>
      </w:r>
      <w:r w:rsidR="001512D8">
        <w:rPr>
          <w:rFonts w:hint="eastAsia"/>
        </w:rPr>
        <w:t>处理结果的描述信息</w:t>
      </w:r>
    </w:p>
    <w:p w:rsidR="00C02908" w:rsidRPr="0066023A" w:rsidRDefault="00734112"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：</w:t>
      </w:r>
      <w:r w:rsidR="008A32A1">
        <w:rPr>
          <w:rFonts w:hint="eastAsia"/>
        </w:rPr>
        <w:t>返回的结果集</w:t>
      </w:r>
    </w:p>
    <w:p w:rsidR="004E6762" w:rsidRDefault="004E6762"/>
    <w:p w:rsidR="00002DE5" w:rsidRDefault="00374230">
      <w:r>
        <w:rPr>
          <w:rFonts w:hint="eastAsia"/>
        </w:rPr>
        <w:t>5</w:t>
      </w:r>
      <w:r>
        <w:rPr>
          <w:rFonts w:hint="eastAsia"/>
        </w:rPr>
        <w:t>、调用</w:t>
      </w:r>
      <w:r>
        <w:rPr>
          <w:rFonts w:hint="eastAsia"/>
        </w:rPr>
        <w:t>demo</w:t>
      </w:r>
    </w:p>
    <w:p w:rsidR="00374230" w:rsidRDefault="00DF29A4">
      <w:r>
        <w:rPr>
          <w:noProof/>
        </w:rPr>
        <w:drawing>
          <wp:inline distT="0" distB="0" distL="0" distR="0">
            <wp:extent cx="5274310" cy="270059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D64" w:rsidRDefault="00374230">
      <w:r>
        <w:rPr>
          <w:rFonts w:hint="eastAsia"/>
        </w:rPr>
        <w:t>6</w:t>
      </w:r>
      <w:r w:rsidR="000A1D64">
        <w:rPr>
          <w:rFonts w:hint="eastAsia"/>
        </w:rPr>
        <w:t>、</w:t>
      </w:r>
      <w:r w:rsidR="00F8540D">
        <w:rPr>
          <w:rFonts w:hint="eastAsia"/>
        </w:rPr>
        <w:t>系统类型</w:t>
      </w:r>
    </w:p>
    <w:p w:rsidR="00CD6B21" w:rsidRDefault="00CD6B21" w:rsidP="001B50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平台系统类型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SYSTEM_VINUX_PLATFORM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"vinux_platform"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77384" w:rsidRDefault="00B9030A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DA547C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DA54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单点登录</w:t>
      </w:r>
    </w:p>
    <w:p w:rsidR="00CD6B21" w:rsidRPr="001B50E0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SYSTEM_VINUX_SSO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"vinux_sso"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应用名称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购物车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SYSTEM_VINUXCART_PC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"vinuxcart_pc"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SYSTEM_VINUXCART_COW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"vinuxcart_cow"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SYSTEM_VINUXCART_PHONE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"vinuxcart_phone"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会员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SYSTEM_VINUXMEMBERS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"vinuxmembers"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PC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商城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SYSTEM_VINUXPOST_PCMALL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"vinuxpost_pcmall"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樱桃阵奶牛商城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SYSTEM_VINUXPOST_COWMALL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"vinuxpost_cowmall"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樱桃阵手机商城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SYSTEM_VINUXPOST_MOBILEMALL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"vinuxpost_mobilemall"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会员中心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SYSTEM_VINUXPOST_VIP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"vinuxpost_vip"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邮局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SYSTEM_VINUXEXPRESS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"vinuxexpress"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基金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SYSTEM_VINUXCARE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"vinuxcare"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基金服务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SYSTEM_VINUXCARE_SERVICE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"vinuxcare_service"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商品库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SYSTEM_VINUXGOODS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"vinuxgoods"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感冒医生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SYSTEM_XGANMAO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"xganmao"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xapollovita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SYSTEM_XAPOLLOVITA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"xapollovita"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vinux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 vinux_login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SYSTEM_VINUXLOGIN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樱桃厨房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SYSTEM_VINUX_FINEFOOD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"vinuxfinefood"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数据统计中心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SYSTEM_VINUX_DATACENTER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"vinuxdatacenter"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SYSTEM_VINUX_DATACENTER_MEDIA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"vinuxdatacenter_media"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SYSTEM_VINUX_DATACENTER_SELLER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"vinuxdatacenter_seller"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vinuximage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SYSTEM_VINUX_IMAGE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"vinuximage"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维他菠萝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SYSTEM_VITAPOLLO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"vitapollo"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维他引擎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SYSTEM_VITAHELPER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"vitahelper"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数据管理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SYSTEM_VINUXPAY_DB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"vinuxpaydb"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樱桃阵卡拉丁服务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SYSTEM_VINUXPOST_KAKADING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"vinux_kalading"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接口中心系统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SYSTEM_VINUXICENTER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"vinuxicenter"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水电煤缴费服务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SYSTEM_VINUXPOST_VS_SDM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"vinuxpost_vs_sdm"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/**vita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角色日志，包含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vita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运营，药房，诊院，检所，用户，社区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SYSTEM_VITAROLE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"vitarole"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病案中心日志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SYSTEM_MEDICALCENTER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"medicalcenter"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海外购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SYSTEM_VINUX_BUY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"vinuxbuy"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卖家中心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SYSTEM_SELLER_CENTER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"seller_center"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监控中心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SYSTEM_MONITOR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"monitor"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樱桃阵商城中间件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SYSTEM_VINUXPOST_APIMALL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"vinuxpost_apimall"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樱桃生活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SYSTEM_VINUX_HELPER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"vinux_helper"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养老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SYSTEM_YANGLAO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"yanglao"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设计中心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SYSTEM_VINUXDESIGN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"vinux_design"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樱桃良品后台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SYSTEM_VINUXPOST_VINUXBUY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"vinuxpost_managerbuy"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樱桃店铺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SYSTEM_VINUXPAY_STORE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"vinuxpay_store"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物业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"vinuxproperty"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奶牛养老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SYSTEM_YANGLAO_COW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"yanglaocow"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社区运营中心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SYSTEM_VINUXPOST_COMMUNITY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"vinuxpost_community"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樱桃旅行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SYSTEM_VINUXPOST_TRIP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"vinuxpost_trip"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6B21" w:rsidRDefault="00CD6B21" w:rsidP="00CD6B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奶牛养老组合服务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1800F1" w:rsidRDefault="00CD6B21" w:rsidP="00CD6B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SYSTEM_VINUXPOST_CPSM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"vinuxpost_package"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7231D" w:rsidRDefault="00B7231D" w:rsidP="00CD6B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7231D" w:rsidRDefault="00B7231D" w:rsidP="00CD6B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7231D" w:rsidRDefault="00B7231D" w:rsidP="00CD6B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7231D" w:rsidRDefault="00B7231D" w:rsidP="00CD6B2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7231D" w:rsidRDefault="00B7231D" w:rsidP="00CD6B21"/>
    <w:sectPr w:rsidR="00B7231D" w:rsidSect="00391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5BA" w:rsidRDefault="007A55BA" w:rsidP="004E6762">
      <w:r>
        <w:separator/>
      </w:r>
    </w:p>
  </w:endnote>
  <w:endnote w:type="continuationSeparator" w:id="1">
    <w:p w:rsidR="007A55BA" w:rsidRDefault="007A55BA" w:rsidP="004E6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5BA" w:rsidRDefault="007A55BA" w:rsidP="004E6762">
      <w:r>
        <w:separator/>
      </w:r>
    </w:p>
  </w:footnote>
  <w:footnote w:type="continuationSeparator" w:id="1">
    <w:p w:rsidR="007A55BA" w:rsidRDefault="007A55BA" w:rsidP="004E67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762"/>
    <w:rsid w:val="00002DE5"/>
    <w:rsid w:val="00017F98"/>
    <w:rsid w:val="0002165E"/>
    <w:rsid w:val="00043C1C"/>
    <w:rsid w:val="00055FA7"/>
    <w:rsid w:val="00074F01"/>
    <w:rsid w:val="000813E9"/>
    <w:rsid w:val="00082A54"/>
    <w:rsid w:val="000A1D64"/>
    <w:rsid w:val="000A4242"/>
    <w:rsid w:val="000C0427"/>
    <w:rsid w:val="00127781"/>
    <w:rsid w:val="001443FB"/>
    <w:rsid w:val="001512D8"/>
    <w:rsid w:val="00161041"/>
    <w:rsid w:val="00164764"/>
    <w:rsid w:val="00171A14"/>
    <w:rsid w:val="00172A04"/>
    <w:rsid w:val="00173A63"/>
    <w:rsid w:val="0017696D"/>
    <w:rsid w:val="001800F1"/>
    <w:rsid w:val="00186C8E"/>
    <w:rsid w:val="00186F6F"/>
    <w:rsid w:val="001A1B17"/>
    <w:rsid w:val="001B50E0"/>
    <w:rsid w:val="001B5319"/>
    <w:rsid w:val="001C7C24"/>
    <w:rsid w:val="001D5C83"/>
    <w:rsid w:val="001E471D"/>
    <w:rsid w:val="001F523C"/>
    <w:rsid w:val="00216E03"/>
    <w:rsid w:val="00230138"/>
    <w:rsid w:val="00242DD0"/>
    <w:rsid w:val="0027440D"/>
    <w:rsid w:val="00274949"/>
    <w:rsid w:val="00285EDB"/>
    <w:rsid w:val="0029606E"/>
    <w:rsid w:val="002A3EB2"/>
    <w:rsid w:val="002B1000"/>
    <w:rsid w:val="002D7BEF"/>
    <w:rsid w:val="002E719D"/>
    <w:rsid w:val="00306286"/>
    <w:rsid w:val="00341C79"/>
    <w:rsid w:val="00345478"/>
    <w:rsid w:val="003564A2"/>
    <w:rsid w:val="00365C6F"/>
    <w:rsid w:val="003700C1"/>
    <w:rsid w:val="00374230"/>
    <w:rsid w:val="00377597"/>
    <w:rsid w:val="00381CE7"/>
    <w:rsid w:val="003919C6"/>
    <w:rsid w:val="00396AE9"/>
    <w:rsid w:val="003A59F1"/>
    <w:rsid w:val="003C2056"/>
    <w:rsid w:val="003C55BC"/>
    <w:rsid w:val="003E7B71"/>
    <w:rsid w:val="003F46DD"/>
    <w:rsid w:val="003F7524"/>
    <w:rsid w:val="00415A4E"/>
    <w:rsid w:val="004161DF"/>
    <w:rsid w:val="00417A13"/>
    <w:rsid w:val="0043208F"/>
    <w:rsid w:val="004359C6"/>
    <w:rsid w:val="00441C5E"/>
    <w:rsid w:val="004455D8"/>
    <w:rsid w:val="004627A4"/>
    <w:rsid w:val="004A4CE8"/>
    <w:rsid w:val="004B3E65"/>
    <w:rsid w:val="004B617E"/>
    <w:rsid w:val="004E6762"/>
    <w:rsid w:val="004F1187"/>
    <w:rsid w:val="004F3BB1"/>
    <w:rsid w:val="00506D68"/>
    <w:rsid w:val="00510625"/>
    <w:rsid w:val="00526212"/>
    <w:rsid w:val="00532B94"/>
    <w:rsid w:val="005465DA"/>
    <w:rsid w:val="00560751"/>
    <w:rsid w:val="00564319"/>
    <w:rsid w:val="005C5D61"/>
    <w:rsid w:val="005D4CED"/>
    <w:rsid w:val="006029DC"/>
    <w:rsid w:val="00605220"/>
    <w:rsid w:val="00610160"/>
    <w:rsid w:val="006139B0"/>
    <w:rsid w:val="00647FF1"/>
    <w:rsid w:val="0066023A"/>
    <w:rsid w:val="00661B7A"/>
    <w:rsid w:val="00671953"/>
    <w:rsid w:val="006730D0"/>
    <w:rsid w:val="00677384"/>
    <w:rsid w:val="00691EC3"/>
    <w:rsid w:val="006A1E2C"/>
    <w:rsid w:val="006A4306"/>
    <w:rsid w:val="006C38EF"/>
    <w:rsid w:val="006D5A0A"/>
    <w:rsid w:val="006E54A8"/>
    <w:rsid w:val="006F045E"/>
    <w:rsid w:val="00701C6E"/>
    <w:rsid w:val="00724DF5"/>
    <w:rsid w:val="007335BC"/>
    <w:rsid w:val="00734112"/>
    <w:rsid w:val="00780BC5"/>
    <w:rsid w:val="00787C4F"/>
    <w:rsid w:val="007A55BA"/>
    <w:rsid w:val="007B611F"/>
    <w:rsid w:val="007D3267"/>
    <w:rsid w:val="007D7382"/>
    <w:rsid w:val="007E7063"/>
    <w:rsid w:val="007F535D"/>
    <w:rsid w:val="007F6EF1"/>
    <w:rsid w:val="008405D3"/>
    <w:rsid w:val="008422AE"/>
    <w:rsid w:val="00851C3C"/>
    <w:rsid w:val="00855E74"/>
    <w:rsid w:val="00895AC7"/>
    <w:rsid w:val="008A32A1"/>
    <w:rsid w:val="0090428E"/>
    <w:rsid w:val="00913D71"/>
    <w:rsid w:val="009367DF"/>
    <w:rsid w:val="0097794E"/>
    <w:rsid w:val="009A0C20"/>
    <w:rsid w:val="009B588F"/>
    <w:rsid w:val="009B70FE"/>
    <w:rsid w:val="009B753A"/>
    <w:rsid w:val="009C5BC6"/>
    <w:rsid w:val="009D2713"/>
    <w:rsid w:val="009E15F1"/>
    <w:rsid w:val="00A166C5"/>
    <w:rsid w:val="00A25036"/>
    <w:rsid w:val="00A31474"/>
    <w:rsid w:val="00A314AC"/>
    <w:rsid w:val="00A3391B"/>
    <w:rsid w:val="00A35A16"/>
    <w:rsid w:val="00A56F61"/>
    <w:rsid w:val="00A613FF"/>
    <w:rsid w:val="00A67194"/>
    <w:rsid w:val="00A857AC"/>
    <w:rsid w:val="00A93270"/>
    <w:rsid w:val="00AA0951"/>
    <w:rsid w:val="00AA1736"/>
    <w:rsid w:val="00AA561B"/>
    <w:rsid w:val="00AA73C7"/>
    <w:rsid w:val="00AB3999"/>
    <w:rsid w:val="00AC61DC"/>
    <w:rsid w:val="00AC73D9"/>
    <w:rsid w:val="00B0560D"/>
    <w:rsid w:val="00B25BEB"/>
    <w:rsid w:val="00B34E94"/>
    <w:rsid w:val="00B366C6"/>
    <w:rsid w:val="00B37F5F"/>
    <w:rsid w:val="00B53D00"/>
    <w:rsid w:val="00B5684E"/>
    <w:rsid w:val="00B7231D"/>
    <w:rsid w:val="00B76958"/>
    <w:rsid w:val="00B844E9"/>
    <w:rsid w:val="00B8787D"/>
    <w:rsid w:val="00B87BF9"/>
    <w:rsid w:val="00B9030A"/>
    <w:rsid w:val="00BA70C1"/>
    <w:rsid w:val="00BB0651"/>
    <w:rsid w:val="00BE2BC1"/>
    <w:rsid w:val="00C02908"/>
    <w:rsid w:val="00C3430B"/>
    <w:rsid w:val="00C378DB"/>
    <w:rsid w:val="00C42E93"/>
    <w:rsid w:val="00C50B4A"/>
    <w:rsid w:val="00C62F76"/>
    <w:rsid w:val="00C82538"/>
    <w:rsid w:val="00CB355F"/>
    <w:rsid w:val="00CC6A59"/>
    <w:rsid w:val="00CD6B21"/>
    <w:rsid w:val="00CE0FE7"/>
    <w:rsid w:val="00CF6189"/>
    <w:rsid w:val="00D052C0"/>
    <w:rsid w:val="00D235D6"/>
    <w:rsid w:val="00D6180B"/>
    <w:rsid w:val="00D73453"/>
    <w:rsid w:val="00D85C11"/>
    <w:rsid w:val="00D865E1"/>
    <w:rsid w:val="00DA47E2"/>
    <w:rsid w:val="00DA4D8E"/>
    <w:rsid w:val="00DA547C"/>
    <w:rsid w:val="00DB4336"/>
    <w:rsid w:val="00DC3505"/>
    <w:rsid w:val="00DC7DB8"/>
    <w:rsid w:val="00DF12E3"/>
    <w:rsid w:val="00DF1F09"/>
    <w:rsid w:val="00DF29A4"/>
    <w:rsid w:val="00E22D2E"/>
    <w:rsid w:val="00E51688"/>
    <w:rsid w:val="00E725B5"/>
    <w:rsid w:val="00E74F2B"/>
    <w:rsid w:val="00E76206"/>
    <w:rsid w:val="00E87416"/>
    <w:rsid w:val="00EA027F"/>
    <w:rsid w:val="00EA37A6"/>
    <w:rsid w:val="00EF18E7"/>
    <w:rsid w:val="00EF2246"/>
    <w:rsid w:val="00EF4770"/>
    <w:rsid w:val="00EF4D1E"/>
    <w:rsid w:val="00F03128"/>
    <w:rsid w:val="00F03DC3"/>
    <w:rsid w:val="00F109D8"/>
    <w:rsid w:val="00F8540D"/>
    <w:rsid w:val="00FA7A8E"/>
    <w:rsid w:val="00FC28C4"/>
    <w:rsid w:val="00FE3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9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7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7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42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42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561</cp:revision>
  <dcterms:created xsi:type="dcterms:W3CDTF">2017-03-01T08:28:00Z</dcterms:created>
  <dcterms:modified xsi:type="dcterms:W3CDTF">2017-03-02T02:56:00Z</dcterms:modified>
</cp:coreProperties>
</file>