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3E" w:rsidRDefault="0056463E"/>
    <w:p w:rsidR="009220F3" w:rsidRDefault="009220F3" w:rsidP="009220F3"/>
    <w:p w:rsidR="008E52E7" w:rsidRDefault="00E6077B" w:rsidP="00D111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异步测试方法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1166"/>
        <w:gridCol w:w="1701"/>
        <w:gridCol w:w="1276"/>
        <w:gridCol w:w="1417"/>
        <w:gridCol w:w="2602"/>
      </w:tblGrid>
      <w:tr w:rsidR="00FB50DE" w:rsidTr="00625175">
        <w:tc>
          <w:tcPr>
            <w:tcW w:w="1166" w:type="dxa"/>
          </w:tcPr>
          <w:p w:rsidR="00FB50DE" w:rsidRDefault="00FB50DE" w:rsidP="001519C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4"/>
          </w:tcPr>
          <w:p w:rsidR="00FB50DE" w:rsidRDefault="00EE72A8" w:rsidP="001519C1">
            <w:pPr>
              <w:pStyle w:val="a5"/>
              <w:ind w:firstLineChars="0" w:firstLine="0"/>
            </w:pPr>
            <w:r w:rsidRPr="00EE72A8">
              <w:t>http://api.vinux.com/api/member/asynctest</w:t>
            </w:r>
          </w:p>
        </w:tc>
      </w:tr>
      <w:tr w:rsidR="00FB50DE" w:rsidTr="00625175">
        <w:trPr>
          <w:trHeight w:val="434"/>
        </w:trPr>
        <w:tc>
          <w:tcPr>
            <w:tcW w:w="1166" w:type="dxa"/>
          </w:tcPr>
          <w:p w:rsidR="00FB50DE" w:rsidRDefault="00950F7C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接口处理类型</w:t>
            </w:r>
          </w:p>
        </w:tc>
        <w:tc>
          <w:tcPr>
            <w:tcW w:w="6996" w:type="dxa"/>
            <w:gridSpan w:val="4"/>
          </w:tcPr>
          <w:p w:rsidR="00FB50DE" w:rsidRDefault="007F3EC0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异步方式处理</w:t>
            </w:r>
          </w:p>
        </w:tc>
      </w:tr>
      <w:tr w:rsidR="00FB50DE" w:rsidTr="00625175">
        <w:tc>
          <w:tcPr>
            <w:tcW w:w="1166" w:type="dxa"/>
            <w:vMerge w:val="restart"/>
          </w:tcPr>
          <w:p w:rsidR="00FB50DE" w:rsidRDefault="00FB50DE" w:rsidP="001519C1">
            <w:r>
              <w:rPr>
                <w:rFonts w:hint="eastAsia"/>
              </w:rPr>
              <w:t>请求参数</w:t>
            </w: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sessionId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019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FB50DE" w:rsidTr="00625175">
        <w:tc>
          <w:tcPr>
            <w:tcW w:w="1166" w:type="dxa"/>
            <w:vMerge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host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019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  <w:r>
              <w:t>调用方</w:t>
            </w:r>
            <w:r>
              <w:t>host,</w:t>
            </w:r>
            <w:r>
              <w:t>如</w:t>
            </w:r>
            <w:r>
              <w:t>www.vinuxmembers.com</w:t>
            </w:r>
          </w:p>
        </w:tc>
      </w:tr>
      <w:tr w:rsidR="00FB50DE" w:rsidTr="00625175">
        <w:tc>
          <w:tcPr>
            <w:tcW w:w="1166" w:type="dxa"/>
            <w:vMerge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describe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019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  <w:r>
              <w:t>业务功能描述</w:t>
            </w:r>
            <w:r>
              <w:t>(</w:t>
            </w:r>
            <w:r>
              <w:t>比如某个业务点调用该接口如</w:t>
            </w:r>
            <w:r>
              <w:t>:</w:t>
            </w:r>
            <w:r>
              <w:t>商城登录</w:t>
            </w:r>
            <w:r>
              <w:t>)</w:t>
            </w:r>
          </w:p>
        </w:tc>
      </w:tr>
      <w:tr w:rsidR="00FB50DE" w:rsidTr="00625175">
        <w:tc>
          <w:tcPr>
            <w:tcW w:w="1166" w:type="dxa"/>
            <w:vMerge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sys_type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019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  <w:r>
              <w:t>系统类型</w:t>
            </w:r>
          </w:p>
        </w:tc>
      </w:tr>
      <w:tr w:rsidR="00FB50DE" w:rsidTr="00625175">
        <w:tc>
          <w:tcPr>
            <w:tcW w:w="1166" w:type="dxa"/>
            <w:vMerge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sync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gridSpan w:val="2"/>
          </w:tcPr>
          <w:p w:rsidR="00FB50DE" w:rsidRDefault="00561709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异步处理取值</w:t>
            </w:r>
            <w:r w:rsidR="001B5AA3">
              <w:t>a</w:t>
            </w:r>
            <w:r w:rsidR="00B01461">
              <w:rPr>
                <w:rFonts w:hint="eastAsia"/>
              </w:rPr>
              <w:t>sync</w:t>
            </w:r>
            <w:r w:rsidR="00B01461">
              <w:rPr>
                <w:rFonts w:hint="eastAsia"/>
              </w:rPr>
              <w:t>；</w:t>
            </w:r>
            <w:r w:rsidR="00FB50DE">
              <w:t>sync</w:t>
            </w:r>
            <w:r w:rsidR="00FB50DE">
              <w:rPr>
                <w:rFonts w:hint="eastAsia"/>
              </w:rPr>
              <w:t>同步调用；</w:t>
            </w:r>
            <w:r w:rsidR="00FB50DE">
              <w:rPr>
                <w:rFonts w:hint="eastAsia"/>
              </w:rPr>
              <w:t>async</w:t>
            </w:r>
            <w:r w:rsidR="00FB50DE">
              <w:rPr>
                <w:rFonts w:hint="eastAsia"/>
              </w:rPr>
              <w:t>异步调用；</w:t>
            </w:r>
            <w:r w:rsidR="00FB50DE">
              <w:rPr>
                <w:rFonts w:hint="eastAsia"/>
              </w:rPr>
              <w:t>cache</w:t>
            </w:r>
            <w:r w:rsidR="00FB50DE">
              <w:rPr>
                <w:rFonts w:hint="eastAsia"/>
              </w:rPr>
              <w:t>缓存</w:t>
            </w:r>
          </w:p>
        </w:tc>
      </w:tr>
      <w:tr w:rsidR="00FB50DE" w:rsidTr="00625175">
        <w:tc>
          <w:tcPr>
            <w:tcW w:w="1166" w:type="dxa"/>
            <w:vMerge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n</w:t>
            </w:r>
            <w:r w:rsidRPr="00644804">
              <w:t>otifyUrl</w:t>
            </w:r>
          </w:p>
        </w:tc>
        <w:tc>
          <w:tcPr>
            <w:tcW w:w="1276" w:type="dxa"/>
          </w:tcPr>
          <w:p w:rsidR="00FB50DE" w:rsidRDefault="00FB50DE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019" w:type="dxa"/>
            <w:gridSpan w:val="2"/>
          </w:tcPr>
          <w:p w:rsidR="00FB50DE" w:rsidRDefault="0021078C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必须参数；</w:t>
            </w:r>
            <w:r w:rsidR="00FB50DE">
              <w:rPr>
                <w:rFonts w:hint="eastAsia"/>
              </w:rPr>
              <w:t>异步执行回调地址，当</w:t>
            </w:r>
            <w:r w:rsidR="00FB50DE">
              <w:rPr>
                <w:rFonts w:hint="eastAsia"/>
              </w:rPr>
              <w:t>sync</w:t>
            </w:r>
            <w:r w:rsidR="00FB50DE">
              <w:rPr>
                <w:rFonts w:hint="eastAsia"/>
              </w:rPr>
              <w:t>参数取值为</w:t>
            </w:r>
            <w:r w:rsidR="00FB50DE">
              <w:rPr>
                <w:rFonts w:hint="eastAsia"/>
              </w:rPr>
              <w:t>async</w:t>
            </w:r>
            <w:r w:rsidR="00FB50DE">
              <w:rPr>
                <w:rFonts w:hint="eastAsia"/>
              </w:rPr>
              <w:t>时此参数必须填，否则不回调</w:t>
            </w:r>
          </w:p>
        </w:tc>
      </w:tr>
      <w:tr w:rsidR="00FB50DE" w:rsidTr="00625175">
        <w:tc>
          <w:tcPr>
            <w:tcW w:w="1166" w:type="dxa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2977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4019" w:type="dxa"/>
            <w:gridSpan w:val="2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</w:tr>
      <w:tr w:rsidR="004F00E9" w:rsidTr="00625175">
        <w:tc>
          <w:tcPr>
            <w:tcW w:w="1166" w:type="dxa"/>
          </w:tcPr>
          <w:p w:rsidR="004F00E9" w:rsidRDefault="004F00E9" w:rsidP="001519C1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emo</w:t>
            </w:r>
          </w:p>
        </w:tc>
        <w:tc>
          <w:tcPr>
            <w:tcW w:w="6996" w:type="dxa"/>
            <w:gridSpan w:val="4"/>
          </w:tcPr>
          <w:p w:rsidR="004F00E9" w:rsidRDefault="004F00E9" w:rsidP="001519C1">
            <w:pPr>
              <w:pStyle w:val="a5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81500" cy="24288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0DE" w:rsidTr="00DE2A2E">
        <w:tc>
          <w:tcPr>
            <w:tcW w:w="1166" w:type="dxa"/>
          </w:tcPr>
          <w:p w:rsidR="00FB50DE" w:rsidRDefault="00A32515" w:rsidP="00A32515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  <w:r w:rsidR="00E7595E">
              <w:t>JSON</w:t>
            </w:r>
            <w:r w:rsidR="00DE1D1B">
              <w:rPr>
                <w:rFonts w:hint="eastAsia"/>
              </w:rPr>
              <w:t>格式</w:t>
            </w:r>
          </w:p>
        </w:tc>
        <w:tc>
          <w:tcPr>
            <w:tcW w:w="4394" w:type="dxa"/>
            <w:gridSpan w:val="3"/>
          </w:tcPr>
          <w:p w:rsidR="00FB50DE" w:rsidRDefault="00FB50DE" w:rsidP="001519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{"message":"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接口中心接收成功！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","result":null,"status":"A100"}</w:t>
            </w:r>
          </w:p>
        </w:tc>
        <w:tc>
          <w:tcPr>
            <w:tcW w:w="2602" w:type="dxa"/>
          </w:tcPr>
          <w:p w:rsidR="00FB50DE" w:rsidRDefault="009247B0" w:rsidP="001519C1">
            <w:pPr>
              <w:pStyle w:val="a5"/>
              <w:ind w:firstLineChars="0" w:firstLine="0"/>
            </w:pPr>
            <w:r w:rsidRPr="009247B0">
              <w:t>A100</w:t>
            </w:r>
            <w:r w:rsidR="00AB568C">
              <w:rPr>
                <w:rFonts w:hint="eastAsia"/>
              </w:rPr>
              <w:t xml:space="preserve"> :</w:t>
            </w:r>
            <w:r w:rsidR="00AA089C">
              <w:rPr>
                <w:rFonts w:hint="eastAsia"/>
              </w:rPr>
              <w:t xml:space="preserve"> </w:t>
            </w:r>
            <w:r w:rsidR="00AA089C" w:rsidRPr="00AA089C">
              <w:rPr>
                <w:rFonts w:hint="eastAsia"/>
              </w:rPr>
              <w:t>接口中心接受成功</w:t>
            </w:r>
          </w:p>
          <w:p w:rsidR="009C1615" w:rsidRDefault="00134DB9" w:rsidP="001519C1">
            <w:pPr>
              <w:pStyle w:val="a5"/>
              <w:ind w:firstLineChars="0" w:firstLine="0"/>
            </w:pPr>
            <w:r w:rsidRPr="00134DB9">
              <w:t>A101</w:t>
            </w:r>
            <w:r>
              <w:t>:</w:t>
            </w:r>
            <w:r w:rsidR="00BB1F84">
              <w:rPr>
                <w:rFonts w:hint="eastAsia"/>
              </w:rPr>
              <w:t xml:space="preserve"> </w:t>
            </w:r>
            <w:r w:rsidR="00BB1F84" w:rsidRPr="00BB1F84">
              <w:rPr>
                <w:rFonts w:hint="eastAsia"/>
              </w:rPr>
              <w:t>接口中心接受失败</w:t>
            </w:r>
          </w:p>
          <w:p w:rsidR="00BB1F84" w:rsidRDefault="009D4359" w:rsidP="001519C1">
            <w:pPr>
              <w:pStyle w:val="a5"/>
              <w:ind w:firstLineChars="0" w:firstLine="0"/>
            </w:pPr>
            <w:r w:rsidRPr="009D4359">
              <w:t>A200</w:t>
            </w:r>
            <w:r>
              <w:t>:</w:t>
            </w:r>
            <w:r w:rsidR="00265712">
              <w:rPr>
                <w:rFonts w:hint="eastAsia"/>
              </w:rPr>
              <w:t xml:space="preserve"> </w:t>
            </w:r>
            <w:r w:rsidR="00265712" w:rsidRPr="00265712">
              <w:rPr>
                <w:rFonts w:hint="eastAsia"/>
              </w:rPr>
              <w:t>接口中心处理成功</w:t>
            </w:r>
          </w:p>
          <w:p w:rsidR="00265712" w:rsidRDefault="00891519" w:rsidP="001519C1">
            <w:pPr>
              <w:pStyle w:val="a5"/>
              <w:ind w:firstLineChars="0" w:firstLine="0"/>
            </w:pPr>
            <w:r w:rsidRPr="00891519">
              <w:t>A300</w:t>
            </w:r>
            <w:r>
              <w:t>:</w:t>
            </w:r>
            <w:r w:rsidR="00354B3F">
              <w:rPr>
                <w:rFonts w:hint="eastAsia"/>
              </w:rPr>
              <w:t xml:space="preserve"> </w:t>
            </w:r>
            <w:r w:rsidR="00354B3F" w:rsidRPr="00354B3F">
              <w:rPr>
                <w:rFonts w:hint="eastAsia"/>
              </w:rPr>
              <w:t>接口中心正在处理中</w:t>
            </w:r>
          </w:p>
          <w:p w:rsidR="00354B3F" w:rsidRDefault="002150AE" w:rsidP="001519C1">
            <w:pPr>
              <w:pStyle w:val="a5"/>
              <w:ind w:firstLineChars="0" w:firstLine="0"/>
            </w:pPr>
            <w:r w:rsidRPr="002150AE">
              <w:t>A400</w:t>
            </w:r>
            <w:r w:rsidR="00714197">
              <w:t>:</w:t>
            </w:r>
            <w:r w:rsidR="007A227C">
              <w:rPr>
                <w:rFonts w:hint="eastAsia"/>
              </w:rPr>
              <w:t xml:space="preserve"> </w:t>
            </w:r>
            <w:r w:rsidR="007A227C" w:rsidRPr="007A227C">
              <w:rPr>
                <w:rFonts w:hint="eastAsia"/>
              </w:rPr>
              <w:t>接口中心找不到数据</w:t>
            </w:r>
          </w:p>
          <w:p w:rsidR="007A227C" w:rsidRDefault="008500E0" w:rsidP="001519C1">
            <w:pPr>
              <w:pStyle w:val="a5"/>
              <w:ind w:firstLineChars="0" w:firstLine="0"/>
            </w:pPr>
            <w:r w:rsidRPr="008500E0">
              <w:t>A500</w:t>
            </w:r>
            <w:r>
              <w:t>:</w:t>
            </w:r>
            <w:r w:rsidR="00191EE1">
              <w:rPr>
                <w:rFonts w:hint="eastAsia"/>
              </w:rPr>
              <w:t xml:space="preserve"> </w:t>
            </w:r>
            <w:r w:rsidR="00191EE1" w:rsidRPr="00191EE1">
              <w:rPr>
                <w:rFonts w:hint="eastAsia"/>
              </w:rPr>
              <w:t>接口中心处理失败</w:t>
            </w:r>
          </w:p>
        </w:tc>
      </w:tr>
      <w:tr w:rsidR="00FB50DE" w:rsidTr="00DE2A2E">
        <w:tc>
          <w:tcPr>
            <w:tcW w:w="1166" w:type="dxa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4394" w:type="dxa"/>
            <w:gridSpan w:val="3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FB50DE" w:rsidRDefault="00FB50DE" w:rsidP="001519C1">
            <w:pPr>
              <w:pStyle w:val="a5"/>
              <w:ind w:firstLineChars="0" w:firstLine="0"/>
            </w:pPr>
          </w:p>
        </w:tc>
      </w:tr>
    </w:tbl>
    <w:p w:rsidR="00BF76EA" w:rsidRPr="00FB50DE" w:rsidRDefault="00BF76EA" w:rsidP="00DB27E5">
      <w:pPr>
        <w:pStyle w:val="a5"/>
        <w:ind w:left="360" w:firstLineChars="0" w:firstLine="0"/>
      </w:pPr>
    </w:p>
    <w:p w:rsidR="00D11197" w:rsidRDefault="00743C62" w:rsidP="00D11197">
      <w:pPr>
        <w:pStyle w:val="a5"/>
        <w:numPr>
          <w:ilvl w:val="0"/>
          <w:numId w:val="1"/>
        </w:numPr>
        <w:ind w:firstLineChars="0"/>
      </w:pPr>
      <w:r w:rsidRPr="00D11197">
        <w:rPr>
          <w:rFonts w:hint="eastAsia"/>
        </w:rPr>
        <w:t>通过</w:t>
      </w:r>
      <w:r w:rsidRPr="00D11197">
        <w:rPr>
          <w:rFonts w:hint="eastAsia"/>
        </w:rPr>
        <w:t>sessionId</w:t>
      </w:r>
      <w:r w:rsidRPr="00D11197">
        <w:rPr>
          <w:rFonts w:hint="eastAsia"/>
        </w:rPr>
        <w:t>获取用户信息接口</w:t>
      </w:r>
    </w:p>
    <w:p w:rsidR="00924EB2" w:rsidRDefault="00924EB2" w:rsidP="0043046A">
      <w:pPr>
        <w:pStyle w:val="a5"/>
        <w:ind w:left="360" w:firstLineChars="0" w:firstLine="0"/>
      </w:pPr>
      <w:r>
        <w:rPr>
          <w:rFonts w:hint="eastAsia"/>
        </w:rPr>
        <w:t>描述：根据</w:t>
      </w:r>
      <w:r>
        <w:rPr>
          <w:rFonts w:hint="eastAsia"/>
        </w:rPr>
        <w:t>sessionId</w:t>
      </w:r>
      <w:r>
        <w:rPr>
          <w:rFonts w:hint="eastAsia"/>
        </w:rPr>
        <w:t>获取用户信息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1166"/>
        <w:gridCol w:w="1134"/>
        <w:gridCol w:w="992"/>
        <w:gridCol w:w="1843"/>
        <w:gridCol w:w="3027"/>
      </w:tblGrid>
      <w:tr w:rsidR="00924EB2" w:rsidTr="002365F2">
        <w:tc>
          <w:tcPr>
            <w:tcW w:w="1166" w:type="dxa"/>
          </w:tcPr>
          <w:p w:rsidR="00924EB2" w:rsidRDefault="00924EB2" w:rsidP="001519C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4"/>
          </w:tcPr>
          <w:p w:rsidR="00924EB2" w:rsidRDefault="00924EB2" w:rsidP="001519C1">
            <w:pPr>
              <w:pStyle w:val="a5"/>
              <w:ind w:firstLineChars="0" w:firstLine="0"/>
            </w:pPr>
            <w:r w:rsidRPr="002C5E18">
              <w:t>http://api.vinux.com/api/member/getUserInfoBySessionId</w:t>
            </w:r>
          </w:p>
        </w:tc>
      </w:tr>
      <w:tr w:rsidR="00924EB2" w:rsidTr="002365F2">
        <w:trPr>
          <w:trHeight w:val="434"/>
        </w:trPr>
        <w:tc>
          <w:tcPr>
            <w:tcW w:w="1166" w:type="dxa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6996" w:type="dxa"/>
            <w:gridSpan w:val="4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</w:tr>
      <w:tr w:rsidR="00924EB2" w:rsidTr="009819F2">
        <w:tc>
          <w:tcPr>
            <w:tcW w:w="1166" w:type="dxa"/>
            <w:vMerge w:val="restart"/>
          </w:tcPr>
          <w:p w:rsidR="00924EB2" w:rsidRDefault="00924EB2" w:rsidP="001519C1">
            <w:r>
              <w:rPr>
                <w:rFonts w:hint="eastAsia"/>
              </w:rPr>
              <w:t>请求参数</w:t>
            </w: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sessionId</w:t>
            </w: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870" w:type="dxa"/>
            <w:gridSpan w:val="2"/>
          </w:tcPr>
          <w:p w:rsidR="00924EB2" w:rsidRDefault="00924EB2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24EB2" w:rsidTr="009819F2">
        <w:tc>
          <w:tcPr>
            <w:tcW w:w="1166" w:type="dxa"/>
            <w:vMerge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host</w:t>
            </w: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870" w:type="dxa"/>
            <w:gridSpan w:val="2"/>
          </w:tcPr>
          <w:p w:rsidR="00924EB2" w:rsidRDefault="00924EB2" w:rsidP="001519C1">
            <w:pPr>
              <w:pStyle w:val="a5"/>
              <w:ind w:firstLineChars="0" w:firstLine="0"/>
            </w:pPr>
            <w:r>
              <w:t>调用方</w:t>
            </w:r>
            <w:r>
              <w:t>host,</w:t>
            </w:r>
            <w:r>
              <w:t>如</w:t>
            </w:r>
            <w:r>
              <w:t>www.vinuxmembers.com</w:t>
            </w:r>
          </w:p>
        </w:tc>
      </w:tr>
      <w:tr w:rsidR="00924EB2" w:rsidTr="009819F2">
        <w:tc>
          <w:tcPr>
            <w:tcW w:w="1166" w:type="dxa"/>
            <w:vMerge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describe</w:t>
            </w: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870" w:type="dxa"/>
            <w:gridSpan w:val="2"/>
          </w:tcPr>
          <w:p w:rsidR="00924EB2" w:rsidRDefault="00924EB2" w:rsidP="001519C1">
            <w:pPr>
              <w:pStyle w:val="a5"/>
              <w:ind w:firstLineChars="0" w:firstLine="0"/>
            </w:pPr>
            <w:r>
              <w:t>业务功能描述</w:t>
            </w:r>
            <w:r>
              <w:t>(</w:t>
            </w:r>
            <w:r>
              <w:t>比如某个业务点调用该接口如</w:t>
            </w:r>
            <w:r>
              <w:t>:</w:t>
            </w:r>
            <w:r>
              <w:t>商城登录</w:t>
            </w:r>
            <w:r>
              <w:t>)</w:t>
            </w:r>
          </w:p>
        </w:tc>
      </w:tr>
      <w:tr w:rsidR="00924EB2" w:rsidTr="009819F2">
        <w:tc>
          <w:tcPr>
            <w:tcW w:w="1166" w:type="dxa"/>
            <w:vMerge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sys_type</w:t>
            </w: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870" w:type="dxa"/>
            <w:gridSpan w:val="2"/>
          </w:tcPr>
          <w:p w:rsidR="00924EB2" w:rsidRDefault="00924EB2" w:rsidP="001519C1">
            <w:pPr>
              <w:pStyle w:val="a5"/>
              <w:ind w:firstLineChars="0" w:firstLine="0"/>
            </w:pPr>
            <w:r>
              <w:t>系统类型</w:t>
            </w:r>
          </w:p>
        </w:tc>
      </w:tr>
      <w:tr w:rsidR="00924EB2" w:rsidTr="009819F2">
        <w:tc>
          <w:tcPr>
            <w:tcW w:w="1166" w:type="dxa"/>
            <w:vMerge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sync</w:t>
            </w: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24EB2" w:rsidRDefault="00AB454E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；</w:t>
            </w:r>
            <w:r w:rsidR="00924EB2">
              <w:t>sync</w:t>
            </w:r>
            <w:r w:rsidR="00924EB2">
              <w:rPr>
                <w:rFonts w:hint="eastAsia"/>
              </w:rPr>
              <w:t>同步调用；</w:t>
            </w:r>
            <w:r w:rsidR="00924EB2">
              <w:rPr>
                <w:rFonts w:hint="eastAsia"/>
              </w:rPr>
              <w:t>async</w:t>
            </w:r>
            <w:r w:rsidR="00924EB2">
              <w:rPr>
                <w:rFonts w:hint="eastAsia"/>
              </w:rPr>
              <w:t>异步调用；</w:t>
            </w:r>
            <w:r w:rsidR="00924EB2">
              <w:rPr>
                <w:rFonts w:hint="eastAsia"/>
              </w:rPr>
              <w:t>cache</w:t>
            </w:r>
            <w:r w:rsidR="00924EB2">
              <w:rPr>
                <w:rFonts w:hint="eastAsia"/>
              </w:rPr>
              <w:t>缓存</w:t>
            </w:r>
          </w:p>
        </w:tc>
      </w:tr>
      <w:tr w:rsidR="00924EB2" w:rsidTr="009819F2">
        <w:tc>
          <w:tcPr>
            <w:tcW w:w="1166" w:type="dxa"/>
            <w:vMerge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4870" w:type="dxa"/>
            <w:gridSpan w:val="2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</w:tr>
      <w:tr w:rsidR="001128E1" w:rsidTr="00A37EB8">
        <w:tc>
          <w:tcPr>
            <w:tcW w:w="8162" w:type="dxa"/>
            <w:gridSpan w:val="5"/>
          </w:tcPr>
          <w:p w:rsidR="001128E1" w:rsidRDefault="001128E1" w:rsidP="001519C1">
            <w:pPr>
              <w:pStyle w:val="a5"/>
              <w:ind w:firstLineChars="0" w:firstLine="0"/>
            </w:pPr>
          </w:p>
        </w:tc>
      </w:tr>
      <w:tr w:rsidR="00AB31E7" w:rsidTr="00211433">
        <w:tc>
          <w:tcPr>
            <w:tcW w:w="1166" w:type="dxa"/>
          </w:tcPr>
          <w:p w:rsidR="00AB31E7" w:rsidRDefault="00AB31E7" w:rsidP="001519C1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emo</w:t>
            </w:r>
          </w:p>
        </w:tc>
        <w:tc>
          <w:tcPr>
            <w:tcW w:w="6996" w:type="dxa"/>
            <w:gridSpan w:val="4"/>
          </w:tcPr>
          <w:p w:rsidR="00AB31E7" w:rsidRDefault="00AB31E7" w:rsidP="001519C1">
            <w:pPr>
              <w:pStyle w:val="a5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24325" cy="2276475"/>
                  <wp:effectExtent l="19050" t="0" r="952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CBD" w:rsidTr="00AE76B0">
        <w:tc>
          <w:tcPr>
            <w:tcW w:w="1166" w:type="dxa"/>
            <w:vMerge w:val="restart"/>
          </w:tcPr>
          <w:p w:rsidR="00406CBD" w:rsidRDefault="003509AF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3969" w:type="dxa"/>
            <w:gridSpan w:val="3"/>
          </w:tcPr>
          <w:p w:rsidR="00406CBD" w:rsidRDefault="00406CBD" w:rsidP="001519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{"message":"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接口中心从服务器获取用户信息为空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","result":null,"status":"A500"}</w:t>
            </w:r>
          </w:p>
        </w:tc>
        <w:tc>
          <w:tcPr>
            <w:tcW w:w="3027" w:type="dxa"/>
          </w:tcPr>
          <w:p w:rsidR="00AA0DDB" w:rsidRDefault="00AA0DDB" w:rsidP="001519C1">
            <w:pPr>
              <w:pStyle w:val="a5"/>
              <w:ind w:firstLineChars="0" w:firstLine="0"/>
            </w:pPr>
          </w:p>
          <w:p w:rsidR="00406CBD" w:rsidRDefault="00406CBD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  <w:r w:rsidR="00B32319">
              <w:rPr>
                <w:rFonts w:hint="eastAsia"/>
              </w:rPr>
              <w:t>状态都为</w:t>
            </w:r>
            <w:r w:rsidR="00B32319">
              <w:rPr>
                <w:rFonts w:hint="eastAsia"/>
              </w:rPr>
              <w:t>A500</w:t>
            </w:r>
          </w:p>
          <w:p w:rsidR="00406CBD" w:rsidRDefault="00406CBD" w:rsidP="001519C1">
            <w:pPr>
              <w:pStyle w:val="a5"/>
              <w:ind w:firstLineChars="0" w:firstLine="0"/>
            </w:pPr>
          </w:p>
          <w:p w:rsidR="001B3E49" w:rsidRDefault="001B3E49" w:rsidP="001519C1">
            <w:pPr>
              <w:pStyle w:val="a5"/>
              <w:ind w:firstLineChars="0" w:firstLine="0"/>
            </w:pPr>
          </w:p>
          <w:p w:rsidR="001B3E49" w:rsidRDefault="001B3E49" w:rsidP="001519C1">
            <w:pPr>
              <w:pStyle w:val="a5"/>
              <w:ind w:firstLineChars="0" w:firstLine="0"/>
            </w:pPr>
          </w:p>
          <w:p w:rsidR="001B3E49" w:rsidRDefault="001B3E49" w:rsidP="001519C1">
            <w:pPr>
              <w:pStyle w:val="a5"/>
              <w:ind w:firstLineChars="0" w:firstLine="0"/>
            </w:pPr>
          </w:p>
          <w:p w:rsidR="00406CBD" w:rsidRDefault="00406CBD" w:rsidP="001519C1">
            <w:pPr>
              <w:pStyle w:val="a5"/>
              <w:ind w:firstLineChars="0" w:firstLine="0"/>
            </w:pPr>
          </w:p>
        </w:tc>
      </w:tr>
      <w:tr w:rsidR="00406CBD" w:rsidTr="00AE76B0">
        <w:tc>
          <w:tcPr>
            <w:tcW w:w="1166" w:type="dxa"/>
            <w:vMerge/>
          </w:tcPr>
          <w:p w:rsidR="00406CBD" w:rsidRDefault="00406CBD" w:rsidP="001519C1">
            <w:pPr>
              <w:pStyle w:val="a5"/>
              <w:ind w:firstLineChars="0" w:firstLine="0"/>
            </w:pPr>
          </w:p>
        </w:tc>
        <w:tc>
          <w:tcPr>
            <w:tcW w:w="3969" w:type="dxa"/>
            <w:gridSpan w:val="3"/>
          </w:tcPr>
          <w:p w:rsidR="00406CBD" w:rsidRDefault="008B1858" w:rsidP="001519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{"message":"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接口中心从服务器获取用户信息成功！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result":{"isInvalidate":true,"parentUserInfo":"","userInfo":"%7B%22careFirstOrderMedia%22%3A%22community%40cl.com%22%2C%22certificationMobile%22%3A%22%22%2C%22firstOrder%22%3Anull%2C%22loginName%22%3A%2215911188740%22%2C%22nickname%22%3A%22%E9%A6%99%E5%93%A5%E5%93%A5000021%22%2C%22roleId%22%3A15%2C%22roleName%22%3A%22vinuxconsumer%22%2C%22roleType%22%3A120201%2C%22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llerType%22%3Anull%2C%22userId%22%3A1067%2C%22userName%22%3A%22false%22%2C%22userType%22%3A120201%2C%22vinuxId%22%3A%222015022616392186454%22%7D"},"status":"A200"}</w:t>
            </w:r>
          </w:p>
        </w:tc>
        <w:tc>
          <w:tcPr>
            <w:tcW w:w="3027" w:type="dxa"/>
          </w:tcPr>
          <w:p w:rsidR="00406CBD" w:rsidRDefault="00AF4C0E" w:rsidP="001519C1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有数据</w:t>
            </w:r>
            <w:r w:rsidR="004413A0">
              <w:rPr>
                <w:rFonts w:hint="eastAsia"/>
              </w:rPr>
              <w:t>状态为</w:t>
            </w:r>
            <w:r w:rsidR="004413A0">
              <w:rPr>
                <w:rFonts w:hint="eastAsia"/>
              </w:rPr>
              <w:t>A200</w:t>
            </w:r>
          </w:p>
          <w:p w:rsidR="002B1B38" w:rsidRDefault="002B1B38" w:rsidP="001519C1">
            <w:pPr>
              <w:pStyle w:val="a5"/>
              <w:ind w:firstLineChars="0" w:firstLine="0"/>
            </w:pPr>
          </w:p>
          <w:p w:rsidR="002B1B38" w:rsidRDefault="002B1B38" w:rsidP="001519C1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parentUserInfo </w:t>
            </w:r>
            <w:r w:rsidR="00330C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：上级用户</w:t>
            </w:r>
          </w:p>
          <w:p w:rsidR="002B1B38" w:rsidRDefault="002B1B38" w:rsidP="001519C1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userInfo</w:t>
            </w:r>
            <w:r w:rsidR="00330C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30C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：用户信息</w:t>
            </w:r>
          </w:p>
          <w:p w:rsidR="003863E5" w:rsidRDefault="003863E5" w:rsidP="001519C1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802C4" w:rsidRPr="001802C4" w:rsidRDefault="00CF5B94" w:rsidP="001802C4">
            <w:pPr>
              <w:pStyle w:val="HTML"/>
            </w:pPr>
            <w:r>
              <w:rPr>
                <w:rFonts w:hint="eastAsia"/>
              </w:rPr>
              <w:t>用户信息</w:t>
            </w:r>
            <w:r w:rsidR="001802C4" w:rsidRPr="001802C4">
              <w:t>使用URLEncode转码</w:t>
            </w:r>
            <w:r w:rsidR="00003DFB">
              <w:rPr>
                <w:rFonts w:hint="eastAsia"/>
              </w:rPr>
              <w:t>，</w:t>
            </w:r>
            <w:r w:rsidR="002B5A6E">
              <w:rPr>
                <w:rFonts w:hint="eastAsia"/>
              </w:rPr>
              <w:t>使用时需要转码</w:t>
            </w:r>
          </w:p>
          <w:p w:rsidR="003863E5" w:rsidRDefault="003863E5" w:rsidP="001519C1">
            <w:pPr>
              <w:pStyle w:val="a5"/>
              <w:ind w:firstLineChars="0" w:firstLine="0"/>
            </w:pPr>
          </w:p>
        </w:tc>
      </w:tr>
      <w:tr w:rsidR="00924EB2" w:rsidTr="00AE76B0">
        <w:tc>
          <w:tcPr>
            <w:tcW w:w="1166" w:type="dxa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3969" w:type="dxa"/>
            <w:gridSpan w:val="3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  <w:tc>
          <w:tcPr>
            <w:tcW w:w="3027" w:type="dxa"/>
          </w:tcPr>
          <w:p w:rsidR="00924EB2" w:rsidRDefault="00924EB2" w:rsidP="001519C1">
            <w:pPr>
              <w:pStyle w:val="a5"/>
              <w:ind w:firstLineChars="0" w:firstLine="0"/>
            </w:pPr>
          </w:p>
        </w:tc>
      </w:tr>
      <w:tr w:rsidR="007D3262" w:rsidTr="00AE76B0">
        <w:tc>
          <w:tcPr>
            <w:tcW w:w="1166" w:type="dxa"/>
          </w:tcPr>
          <w:p w:rsidR="007D3262" w:rsidRDefault="007D3262" w:rsidP="001519C1">
            <w:pPr>
              <w:pStyle w:val="a5"/>
              <w:ind w:firstLineChars="0" w:firstLine="0"/>
            </w:pPr>
          </w:p>
        </w:tc>
        <w:tc>
          <w:tcPr>
            <w:tcW w:w="3969" w:type="dxa"/>
            <w:gridSpan w:val="3"/>
          </w:tcPr>
          <w:p w:rsidR="007D3262" w:rsidRDefault="007D3262" w:rsidP="001519C1">
            <w:pPr>
              <w:pStyle w:val="a5"/>
              <w:ind w:firstLineChars="0" w:firstLine="0"/>
            </w:pPr>
          </w:p>
        </w:tc>
        <w:tc>
          <w:tcPr>
            <w:tcW w:w="3027" w:type="dxa"/>
          </w:tcPr>
          <w:p w:rsidR="007D3262" w:rsidRDefault="007D3262" w:rsidP="001519C1">
            <w:pPr>
              <w:pStyle w:val="a5"/>
              <w:ind w:firstLineChars="0" w:firstLine="0"/>
            </w:pPr>
          </w:p>
        </w:tc>
      </w:tr>
    </w:tbl>
    <w:p w:rsidR="007D3262" w:rsidRDefault="00DA2CE2" w:rsidP="00924E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A2CE2">
        <w:rPr>
          <w:rFonts w:hint="eastAsia"/>
        </w:rPr>
        <w:t>会员基础信息查询接口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1166"/>
        <w:gridCol w:w="943"/>
        <w:gridCol w:w="333"/>
        <w:gridCol w:w="1121"/>
        <w:gridCol w:w="4599"/>
      </w:tblGrid>
      <w:tr w:rsidR="003F4B67" w:rsidTr="00C20349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4"/>
          </w:tcPr>
          <w:p w:rsidR="003F4B67" w:rsidRDefault="00FE3B6D" w:rsidP="002028F8">
            <w:pPr>
              <w:pStyle w:val="a5"/>
              <w:ind w:firstLineChars="0" w:firstLine="0"/>
            </w:pPr>
            <w:r w:rsidRPr="00FE3B6D">
              <w:t>http://api.vinux.com/api/member/userinfo</w:t>
            </w:r>
          </w:p>
        </w:tc>
      </w:tr>
      <w:tr w:rsidR="003F4B67" w:rsidTr="00CF2096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121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4599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</w:tr>
      <w:tr w:rsidR="003F4B67" w:rsidTr="00CF2096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121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4599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</w:tr>
      <w:tr w:rsidR="003F4B67" w:rsidTr="00CF2096">
        <w:tc>
          <w:tcPr>
            <w:tcW w:w="1166" w:type="dxa"/>
            <w:vMerge w:val="restart"/>
          </w:tcPr>
          <w:p w:rsidR="003F4B67" w:rsidRDefault="003F4B67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  <w:gridSpan w:val="2"/>
          </w:tcPr>
          <w:p w:rsidR="003F4B67" w:rsidRDefault="003F4B67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1" w:type="dxa"/>
          </w:tcPr>
          <w:p w:rsidR="003F4B67" w:rsidRDefault="003F4B67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599" w:type="dxa"/>
          </w:tcPr>
          <w:p w:rsidR="003F4B67" w:rsidRDefault="003F4B67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F4B67" w:rsidTr="00CF2096">
        <w:tc>
          <w:tcPr>
            <w:tcW w:w="1166" w:type="dxa"/>
            <w:vMerge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3F4B67" w:rsidRDefault="00182442" w:rsidP="002028F8">
            <w:pPr>
              <w:pStyle w:val="a5"/>
              <w:ind w:firstLineChars="0" w:firstLine="0"/>
            </w:pPr>
            <w:r>
              <w:t>s_{param}</w:t>
            </w:r>
          </w:p>
        </w:tc>
        <w:tc>
          <w:tcPr>
            <w:tcW w:w="1121" w:type="dxa"/>
          </w:tcPr>
          <w:p w:rsidR="003F4B67" w:rsidRDefault="00AC11E4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99" w:type="dxa"/>
          </w:tcPr>
          <w:p w:rsidR="003F4B67" w:rsidRDefault="003F5542" w:rsidP="002028F8">
            <w:pPr>
              <w:pStyle w:val="a5"/>
              <w:ind w:firstLineChars="0" w:firstLine="0"/>
            </w:pPr>
            <w:r>
              <w:t>查询参数</w:t>
            </w:r>
            <w:r>
              <w:t xml:space="preserve"> ,</w:t>
            </w:r>
            <w:r>
              <w:t>目前会员系统可以提供的参数有</w:t>
            </w:r>
            <w:r>
              <w:t>id</w:t>
            </w:r>
            <w:r>
              <w:t>、</w:t>
            </w:r>
            <w:r>
              <w:t>loginName</w:t>
            </w:r>
            <w:r>
              <w:t>，由于参数不固定，如需提供其它的查询参数，请告知会员系统负责人进行扩展。示例：</w:t>
            </w:r>
            <w:r>
              <w:t>s_id=181s_loginName=seller_temai”</w:t>
            </w:r>
          </w:p>
        </w:tc>
      </w:tr>
      <w:tr w:rsidR="003F4B67" w:rsidTr="00CF2096">
        <w:tc>
          <w:tcPr>
            <w:tcW w:w="1166" w:type="dxa"/>
            <w:vMerge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3F4B67" w:rsidRDefault="001C21D4" w:rsidP="002028F8">
            <w:pPr>
              <w:pStyle w:val="a5"/>
              <w:ind w:firstLineChars="0" w:firstLine="0"/>
            </w:pPr>
            <w:r w:rsidRPr="001C21D4">
              <w:t>sync</w:t>
            </w:r>
          </w:p>
        </w:tc>
        <w:tc>
          <w:tcPr>
            <w:tcW w:w="1121" w:type="dxa"/>
          </w:tcPr>
          <w:p w:rsidR="003F4B67" w:rsidRDefault="005A5D68" w:rsidP="002028F8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4599" w:type="dxa"/>
          </w:tcPr>
          <w:p w:rsidR="003F4B67" w:rsidRDefault="00482BC0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="000B2D3D" w:rsidRPr="000B2D3D">
              <w:t>ache</w:t>
            </w:r>
            <w:r w:rsidR="00B77FE9">
              <w:rPr>
                <w:rFonts w:hint="eastAsia"/>
              </w:rPr>
              <w:t>数据从缓存获取，缓存没有从</w:t>
            </w:r>
            <w:r w:rsidR="00B77FE9">
              <w:rPr>
                <w:rFonts w:hint="eastAsia"/>
              </w:rPr>
              <w:t>member</w:t>
            </w:r>
            <w:r w:rsidR="00B77FE9">
              <w:rPr>
                <w:rFonts w:hint="eastAsia"/>
              </w:rPr>
              <w:t>获取，然后存入缓存</w:t>
            </w:r>
            <w:r w:rsidR="000B2D3D">
              <w:t xml:space="preserve"> </w:t>
            </w:r>
            <w:r w:rsidR="00482743">
              <w:rPr>
                <w:rFonts w:hint="eastAsia"/>
              </w:rPr>
              <w:t>；</w:t>
            </w:r>
            <w:r w:rsidR="00BF3C57">
              <w:rPr>
                <w:rFonts w:hint="eastAsia"/>
              </w:rPr>
              <w:t>sync</w:t>
            </w:r>
            <w:r w:rsidR="00FC396F">
              <w:rPr>
                <w:rFonts w:hint="eastAsia"/>
              </w:rPr>
              <w:t>不从缓存获取数据，直接从</w:t>
            </w:r>
            <w:r w:rsidR="00FC396F">
              <w:rPr>
                <w:rFonts w:hint="eastAsia"/>
              </w:rPr>
              <w:t>member</w:t>
            </w:r>
            <w:r w:rsidR="00FC396F">
              <w:rPr>
                <w:rFonts w:hint="eastAsia"/>
              </w:rPr>
              <w:t>获取数据</w:t>
            </w:r>
            <w:r w:rsidR="00916C91">
              <w:rPr>
                <w:rFonts w:hint="eastAsia"/>
              </w:rPr>
              <w:t>；不支持异步处理</w:t>
            </w:r>
          </w:p>
        </w:tc>
      </w:tr>
      <w:tr w:rsidR="00474FA5" w:rsidTr="00EC3A9B">
        <w:tc>
          <w:tcPr>
            <w:tcW w:w="1166" w:type="dxa"/>
          </w:tcPr>
          <w:p w:rsidR="00474FA5" w:rsidRDefault="00474FA5" w:rsidP="002028F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key</w:t>
            </w:r>
          </w:p>
        </w:tc>
        <w:tc>
          <w:tcPr>
            <w:tcW w:w="6996" w:type="dxa"/>
            <w:gridSpan w:val="4"/>
          </w:tcPr>
          <w:p w:rsidR="00474FA5" w:rsidRDefault="0011255D" w:rsidP="002028F8">
            <w:pPr>
              <w:pStyle w:val="a5"/>
              <w:ind w:firstLineChars="0" w:firstLine="0"/>
            </w:pPr>
            <w:r w:rsidRPr="0011255D">
              <w:t>api_center_member_</w:t>
            </w:r>
            <w:r w:rsidR="00E53CBC">
              <w:rPr>
                <w:rFonts w:hint="eastAsia"/>
              </w:rPr>
              <w:t>参数</w:t>
            </w:r>
            <w:r w:rsidR="003501DB">
              <w:rPr>
                <w:rFonts w:hint="eastAsia"/>
              </w:rPr>
              <w:t>排序后的字符串</w:t>
            </w:r>
          </w:p>
        </w:tc>
      </w:tr>
      <w:tr w:rsidR="003F4B67" w:rsidTr="00CF2096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121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4599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</w:tr>
      <w:tr w:rsidR="003F4B67" w:rsidTr="00C20349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emo</w:t>
            </w:r>
          </w:p>
        </w:tc>
        <w:tc>
          <w:tcPr>
            <w:tcW w:w="6996" w:type="dxa"/>
            <w:gridSpan w:val="4"/>
          </w:tcPr>
          <w:p w:rsidR="003F4B67" w:rsidRDefault="00520663" w:rsidP="002028F8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4352925" cy="1927849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927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11" w:rsidTr="00C20349">
        <w:tc>
          <w:tcPr>
            <w:tcW w:w="1166" w:type="dxa"/>
          </w:tcPr>
          <w:p w:rsidR="00D70011" w:rsidRDefault="00D70011" w:rsidP="002028F8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  <w:gridSpan w:val="4"/>
          </w:tcPr>
          <w:p w:rsidR="00D70011" w:rsidRDefault="00D70011" w:rsidP="002028F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{"born":"1999-10-1","sellerType":"","type":120201,"city":"","id":1067,"undergroupname":"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辰龙社区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","area":"","rolename":"vinuxconsumer","certificationMobile":"","firstUndergroupname":"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辰龙社区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","age":"0","name":"false","province":"","gender":"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未知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","loginName":"15911188740","firstOrderMediaLoginName":"community@cl.com","idCard":"","resState":"success","roleid":15,"nickname":"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香哥哥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000021","nativePlace":"","regDate":"2015-02-26 16:39:21","avatar":"1405308378779.jpg","country":"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t>","pd":"96E79218965EB72C92A549DD5A330112","is_success":true,"email":null,"userStatus":0,"realName":"","street_ad</w:t>
            </w:r>
            <w:r>
              <w:rPr>
                <w:rFonts w:ascii="Courier New" w:hAnsi="Courier New" w:cs="Courier New"/>
                <w:color w:val="00C87D"/>
                <w:kern w:val="0"/>
                <w:sz w:val="20"/>
                <w:szCs w:val="20"/>
              </w:rPr>
              <w:lastRenderedPageBreak/>
              <w:t>dress":"","undergroupid":"community@cl.com","introduction":"ssssss","mobile":"15911188740","firstOrderMediaId":169}</w:t>
            </w:r>
          </w:p>
        </w:tc>
      </w:tr>
      <w:tr w:rsidR="003F4B67" w:rsidTr="00C20349">
        <w:tc>
          <w:tcPr>
            <w:tcW w:w="1166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943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1454" w:type="dxa"/>
            <w:gridSpan w:val="2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  <w:tc>
          <w:tcPr>
            <w:tcW w:w="4599" w:type="dxa"/>
          </w:tcPr>
          <w:p w:rsidR="003F4B67" w:rsidRDefault="003F4B67" w:rsidP="002028F8">
            <w:pPr>
              <w:pStyle w:val="a5"/>
              <w:ind w:firstLineChars="0" w:firstLine="0"/>
            </w:pPr>
          </w:p>
        </w:tc>
      </w:tr>
    </w:tbl>
    <w:p w:rsidR="007D3262" w:rsidRDefault="007D3262" w:rsidP="007D3262">
      <w:pPr>
        <w:pStyle w:val="a5"/>
        <w:ind w:left="360" w:firstLineChars="0" w:firstLine="0"/>
        <w:rPr>
          <w:rFonts w:hint="eastAsia"/>
        </w:rPr>
      </w:pPr>
    </w:p>
    <w:p w:rsidR="00924EB2" w:rsidRDefault="00A7437A" w:rsidP="00924EB2">
      <w:pPr>
        <w:pStyle w:val="a5"/>
        <w:numPr>
          <w:ilvl w:val="0"/>
          <w:numId w:val="1"/>
        </w:numPr>
        <w:ind w:firstLineChars="0"/>
      </w:pPr>
      <w:r w:rsidRPr="00A7437A">
        <w:rPr>
          <w:rFonts w:hint="eastAsia"/>
        </w:rPr>
        <w:t>获取分账关系分账比例</w:t>
      </w:r>
      <w:r w:rsidRPr="00A7437A">
        <w:rPr>
          <w:rFonts w:hint="eastAsia"/>
        </w:rPr>
        <w:t>(</w:t>
      </w:r>
      <w:r w:rsidRPr="00A7437A">
        <w:rPr>
          <w:rFonts w:hint="eastAsia"/>
        </w:rPr>
        <w:t>仅购物车使用</w:t>
      </w:r>
      <w:r w:rsidRPr="00A7437A">
        <w:rPr>
          <w:rFonts w:hint="eastAsia"/>
        </w:rPr>
        <w:t>)</w:t>
      </w:r>
      <w:r w:rsidR="00BD16B4">
        <w:t xml:space="preserve"> </w:t>
      </w:r>
      <w:r w:rsidR="00701D9C">
        <w:rPr>
          <w:rFonts w:hint="eastAsia"/>
        </w:rPr>
        <w:t>，</w:t>
      </w:r>
      <w:r w:rsidR="00DE6B7D" w:rsidRPr="00DA18CE">
        <w:rPr>
          <w:rFonts w:hint="eastAsia"/>
          <w:color w:val="FF0000"/>
        </w:rPr>
        <w:t>参数不够</w:t>
      </w:r>
      <w:r w:rsidR="007434F6" w:rsidRPr="00274F7E">
        <w:rPr>
          <w:rFonts w:hint="eastAsia"/>
          <w:color w:val="FF0000"/>
        </w:rPr>
        <w:t>未测试成功</w:t>
      </w:r>
    </w:p>
    <w:p w:rsidR="00AA2E4B" w:rsidRDefault="00AA2E4B" w:rsidP="00AA2E4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293"/>
        <w:gridCol w:w="1605"/>
        <w:gridCol w:w="1379"/>
        <w:gridCol w:w="3885"/>
      </w:tblGrid>
      <w:tr w:rsidR="0088424A" w:rsidTr="00EB08D8">
        <w:tc>
          <w:tcPr>
            <w:tcW w:w="1293" w:type="dxa"/>
          </w:tcPr>
          <w:p w:rsidR="0088424A" w:rsidRDefault="0088424A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URL</w:t>
            </w:r>
          </w:p>
        </w:tc>
        <w:tc>
          <w:tcPr>
            <w:tcW w:w="6869" w:type="dxa"/>
            <w:gridSpan w:val="3"/>
          </w:tcPr>
          <w:p w:rsidR="0088424A" w:rsidRDefault="00441FAA" w:rsidP="00924EB2">
            <w:pPr>
              <w:pStyle w:val="a5"/>
              <w:ind w:firstLineChars="0" w:firstLine="0"/>
            </w:pPr>
            <w:r w:rsidRPr="00441FAA">
              <w:t>http://api.vinux.com/api/member/getCartPenny</w:t>
            </w:r>
          </w:p>
        </w:tc>
      </w:tr>
      <w:tr w:rsidR="00C20549" w:rsidTr="002D1236">
        <w:tc>
          <w:tcPr>
            <w:tcW w:w="1293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3885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</w:tr>
      <w:tr w:rsidR="00C20549" w:rsidTr="002D1236">
        <w:tc>
          <w:tcPr>
            <w:tcW w:w="1293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  <w:tc>
          <w:tcPr>
            <w:tcW w:w="3885" w:type="dxa"/>
          </w:tcPr>
          <w:p w:rsidR="00C20549" w:rsidRDefault="00C20549" w:rsidP="00924EB2">
            <w:pPr>
              <w:pStyle w:val="a5"/>
              <w:ind w:firstLineChars="0" w:firstLine="0"/>
            </w:pPr>
          </w:p>
        </w:tc>
      </w:tr>
      <w:tr w:rsidR="002D1236" w:rsidTr="002D1236">
        <w:tc>
          <w:tcPr>
            <w:tcW w:w="1293" w:type="dxa"/>
            <w:vMerge w:val="restart"/>
          </w:tcPr>
          <w:p w:rsidR="002D1236" w:rsidRDefault="002D123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comId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Int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社区</w:t>
            </w:r>
            <w:r>
              <w:t>id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saleId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Int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卖家</w:t>
            </w:r>
            <w:r>
              <w:t>id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loginName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买家</w:t>
            </w:r>
            <w:r>
              <w:t>loginName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supplyId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Int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供应</w:t>
            </w:r>
            <w:r>
              <w:t>id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goodsId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商品</w:t>
            </w:r>
            <w:r>
              <w:t>id(</w:t>
            </w:r>
            <w:r>
              <w:t>可以传递多个，中间用逗号隔开如</w:t>
            </w:r>
            <w:r>
              <w:t>”168_162_3_1_9_6,168_162_3_1_9_7”;</w:t>
            </w:r>
            <w:r>
              <w:t>不传商品</w:t>
            </w:r>
            <w:r>
              <w:t>ID</w:t>
            </w:r>
            <w:r>
              <w:t>不会去商品库查询商品的供应价格</w:t>
            </w:r>
            <w:r>
              <w:t>)</w:t>
            </w:r>
          </w:p>
        </w:tc>
      </w:tr>
      <w:tr w:rsidR="002D1236" w:rsidTr="002D1236">
        <w:tc>
          <w:tcPr>
            <w:tcW w:w="1293" w:type="dxa"/>
            <w:vMerge/>
          </w:tcPr>
          <w:p w:rsidR="002D1236" w:rsidRDefault="002D1236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ync</w:t>
            </w:r>
          </w:p>
        </w:tc>
        <w:tc>
          <w:tcPr>
            <w:tcW w:w="1379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885" w:type="dxa"/>
          </w:tcPr>
          <w:p w:rsidR="002D1236" w:rsidRDefault="002D123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，从缓存获取；</w:t>
            </w:r>
          </w:p>
        </w:tc>
      </w:tr>
      <w:tr w:rsidR="003A3F9C" w:rsidTr="002D1236">
        <w:tc>
          <w:tcPr>
            <w:tcW w:w="1293" w:type="dxa"/>
          </w:tcPr>
          <w:p w:rsidR="003A3F9C" w:rsidRDefault="003A3F9C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3A3F9C" w:rsidRDefault="003A3F9C" w:rsidP="00924EB2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3A3F9C" w:rsidRDefault="003A3F9C" w:rsidP="00924EB2">
            <w:pPr>
              <w:pStyle w:val="a5"/>
              <w:ind w:firstLineChars="0" w:firstLine="0"/>
            </w:pPr>
          </w:p>
        </w:tc>
        <w:tc>
          <w:tcPr>
            <w:tcW w:w="3885" w:type="dxa"/>
          </w:tcPr>
          <w:p w:rsidR="003A3F9C" w:rsidRDefault="003A3F9C" w:rsidP="00924EB2">
            <w:pPr>
              <w:pStyle w:val="a5"/>
              <w:ind w:firstLineChars="0" w:firstLine="0"/>
            </w:pPr>
          </w:p>
        </w:tc>
      </w:tr>
      <w:tr w:rsidR="003F08A0" w:rsidTr="00B573C0">
        <w:tc>
          <w:tcPr>
            <w:tcW w:w="1293" w:type="dxa"/>
          </w:tcPr>
          <w:p w:rsidR="003F08A0" w:rsidRDefault="003F08A0" w:rsidP="00924EB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emo</w:t>
            </w:r>
          </w:p>
        </w:tc>
        <w:tc>
          <w:tcPr>
            <w:tcW w:w="6869" w:type="dxa"/>
            <w:gridSpan w:val="3"/>
          </w:tcPr>
          <w:p w:rsidR="003F08A0" w:rsidRDefault="003F08A0" w:rsidP="00924EB2">
            <w:pPr>
              <w:pStyle w:val="a5"/>
              <w:ind w:firstLineChars="0" w:firstLine="0"/>
            </w:pPr>
          </w:p>
        </w:tc>
      </w:tr>
      <w:tr w:rsidR="008926F9" w:rsidTr="002D1236">
        <w:tc>
          <w:tcPr>
            <w:tcW w:w="1293" w:type="dxa"/>
          </w:tcPr>
          <w:p w:rsidR="008926F9" w:rsidRDefault="00790706" w:rsidP="00924EB2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05" w:type="dxa"/>
          </w:tcPr>
          <w:p w:rsidR="008926F9" w:rsidRDefault="008926F9" w:rsidP="00924EB2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8926F9" w:rsidRDefault="008926F9" w:rsidP="00924EB2">
            <w:pPr>
              <w:pStyle w:val="a5"/>
              <w:ind w:firstLineChars="0" w:firstLine="0"/>
            </w:pPr>
          </w:p>
        </w:tc>
        <w:tc>
          <w:tcPr>
            <w:tcW w:w="3885" w:type="dxa"/>
          </w:tcPr>
          <w:p w:rsidR="008926F9" w:rsidRDefault="008926F9" w:rsidP="00924EB2">
            <w:pPr>
              <w:pStyle w:val="a5"/>
              <w:ind w:firstLineChars="0" w:firstLine="0"/>
            </w:pPr>
          </w:p>
        </w:tc>
      </w:tr>
      <w:tr w:rsidR="00DF7BF8" w:rsidTr="002D1236">
        <w:tc>
          <w:tcPr>
            <w:tcW w:w="1293" w:type="dxa"/>
          </w:tcPr>
          <w:p w:rsidR="00DF7BF8" w:rsidRDefault="00DF7BF8" w:rsidP="00924EB2">
            <w:pPr>
              <w:pStyle w:val="a5"/>
              <w:ind w:firstLineChars="0" w:firstLine="0"/>
            </w:pPr>
          </w:p>
        </w:tc>
        <w:tc>
          <w:tcPr>
            <w:tcW w:w="1605" w:type="dxa"/>
          </w:tcPr>
          <w:p w:rsidR="00DF7BF8" w:rsidRDefault="00DF7BF8" w:rsidP="00924EB2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DF7BF8" w:rsidRDefault="00DF7BF8" w:rsidP="00924EB2">
            <w:pPr>
              <w:pStyle w:val="a5"/>
              <w:ind w:firstLineChars="0" w:firstLine="0"/>
            </w:pPr>
          </w:p>
        </w:tc>
        <w:tc>
          <w:tcPr>
            <w:tcW w:w="3885" w:type="dxa"/>
          </w:tcPr>
          <w:p w:rsidR="00DF7BF8" w:rsidRDefault="00DF7BF8" w:rsidP="00924EB2">
            <w:pPr>
              <w:pStyle w:val="a5"/>
              <w:ind w:firstLineChars="0" w:firstLine="0"/>
            </w:pPr>
          </w:p>
        </w:tc>
      </w:tr>
    </w:tbl>
    <w:p w:rsidR="00924EB2" w:rsidRPr="00924EB2" w:rsidRDefault="00924EB2" w:rsidP="00924EB2">
      <w:pPr>
        <w:pStyle w:val="a5"/>
        <w:ind w:left="360" w:firstLineChars="0" w:firstLine="0"/>
      </w:pPr>
    </w:p>
    <w:p w:rsidR="00924EB2" w:rsidRDefault="00924EB2" w:rsidP="00D1119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sss</w:t>
      </w:r>
    </w:p>
    <w:sectPr w:rsidR="00924EB2" w:rsidSect="0056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5A7" w:rsidRDefault="009365A7" w:rsidP="008E52E7">
      <w:r>
        <w:separator/>
      </w:r>
    </w:p>
  </w:endnote>
  <w:endnote w:type="continuationSeparator" w:id="1">
    <w:p w:rsidR="009365A7" w:rsidRDefault="009365A7" w:rsidP="008E5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5A7" w:rsidRDefault="009365A7" w:rsidP="008E52E7">
      <w:r>
        <w:separator/>
      </w:r>
    </w:p>
  </w:footnote>
  <w:footnote w:type="continuationSeparator" w:id="1">
    <w:p w:rsidR="009365A7" w:rsidRDefault="009365A7" w:rsidP="008E5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227"/>
    <w:multiLevelType w:val="hybridMultilevel"/>
    <w:tmpl w:val="F74E222A"/>
    <w:lvl w:ilvl="0" w:tplc="9D8ED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D4442"/>
    <w:multiLevelType w:val="hybridMultilevel"/>
    <w:tmpl w:val="A5C89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EB7797"/>
    <w:multiLevelType w:val="hybridMultilevel"/>
    <w:tmpl w:val="4CB66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2E7"/>
    <w:rsid w:val="00003DFB"/>
    <w:rsid w:val="0000590A"/>
    <w:rsid w:val="000073AC"/>
    <w:rsid w:val="0001424C"/>
    <w:rsid w:val="00022ADD"/>
    <w:rsid w:val="0002744E"/>
    <w:rsid w:val="000301B7"/>
    <w:rsid w:val="00031E54"/>
    <w:rsid w:val="00063424"/>
    <w:rsid w:val="00064EFC"/>
    <w:rsid w:val="00066EDF"/>
    <w:rsid w:val="000A3391"/>
    <w:rsid w:val="000A6013"/>
    <w:rsid w:val="000B2D3D"/>
    <w:rsid w:val="00101838"/>
    <w:rsid w:val="0011255D"/>
    <w:rsid w:val="0011277B"/>
    <w:rsid w:val="001128E1"/>
    <w:rsid w:val="001275EA"/>
    <w:rsid w:val="00132B3E"/>
    <w:rsid w:val="00134DB9"/>
    <w:rsid w:val="0016085E"/>
    <w:rsid w:val="00162465"/>
    <w:rsid w:val="0016331D"/>
    <w:rsid w:val="001635D7"/>
    <w:rsid w:val="001709DF"/>
    <w:rsid w:val="001748F1"/>
    <w:rsid w:val="001802C4"/>
    <w:rsid w:val="00182442"/>
    <w:rsid w:val="00187A0B"/>
    <w:rsid w:val="00191EE1"/>
    <w:rsid w:val="001A1731"/>
    <w:rsid w:val="001B2C3D"/>
    <w:rsid w:val="001B3E49"/>
    <w:rsid w:val="001B5AA3"/>
    <w:rsid w:val="001C21D4"/>
    <w:rsid w:val="001C21EE"/>
    <w:rsid w:val="001D6A62"/>
    <w:rsid w:val="001E06AC"/>
    <w:rsid w:val="001E0F59"/>
    <w:rsid w:val="001F538A"/>
    <w:rsid w:val="002062E2"/>
    <w:rsid w:val="0021078C"/>
    <w:rsid w:val="00211676"/>
    <w:rsid w:val="002142A5"/>
    <w:rsid w:val="002150AE"/>
    <w:rsid w:val="002354C6"/>
    <w:rsid w:val="002365F2"/>
    <w:rsid w:val="00242F5D"/>
    <w:rsid w:val="00261E0B"/>
    <w:rsid w:val="00265712"/>
    <w:rsid w:val="00274CC3"/>
    <w:rsid w:val="00274F7E"/>
    <w:rsid w:val="002756B5"/>
    <w:rsid w:val="00276796"/>
    <w:rsid w:val="00276EBD"/>
    <w:rsid w:val="00277866"/>
    <w:rsid w:val="00280792"/>
    <w:rsid w:val="00281762"/>
    <w:rsid w:val="00291C86"/>
    <w:rsid w:val="002A34D2"/>
    <w:rsid w:val="002A3870"/>
    <w:rsid w:val="002A3BC7"/>
    <w:rsid w:val="002A5F00"/>
    <w:rsid w:val="002B1B38"/>
    <w:rsid w:val="002B381E"/>
    <w:rsid w:val="002B5A6E"/>
    <w:rsid w:val="002C5E18"/>
    <w:rsid w:val="002D1236"/>
    <w:rsid w:val="002D27FC"/>
    <w:rsid w:val="002D388D"/>
    <w:rsid w:val="002D61DC"/>
    <w:rsid w:val="002F173D"/>
    <w:rsid w:val="003008F1"/>
    <w:rsid w:val="00306980"/>
    <w:rsid w:val="003118B6"/>
    <w:rsid w:val="00321EC7"/>
    <w:rsid w:val="00323C42"/>
    <w:rsid w:val="00330CB3"/>
    <w:rsid w:val="00341175"/>
    <w:rsid w:val="00341927"/>
    <w:rsid w:val="003501DB"/>
    <w:rsid w:val="003509AF"/>
    <w:rsid w:val="00354B3F"/>
    <w:rsid w:val="0037170F"/>
    <w:rsid w:val="0037395A"/>
    <w:rsid w:val="0037421A"/>
    <w:rsid w:val="003863E5"/>
    <w:rsid w:val="003876CA"/>
    <w:rsid w:val="00390575"/>
    <w:rsid w:val="003A3F9C"/>
    <w:rsid w:val="003A7CBA"/>
    <w:rsid w:val="003B6706"/>
    <w:rsid w:val="003B7796"/>
    <w:rsid w:val="003D0B90"/>
    <w:rsid w:val="003E7B68"/>
    <w:rsid w:val="003F08A0"/>
    <w:rsid w:val="003F3D41"/>
    <w:rsid w:val="003F4B67"/>
    <w:rsid w:val="003F5542"/>
    <w:rsid w:val="003F7061"/>
    <w:rsid w:val="00406CBD"/>
    <w:rsid w:val="0043046A"/>
    <w:rsid w:val="00432C46"/>
    <w:rsid w:val="004413A0"/>
    <w:rsid w:val="00441FAA"/>
    <w:rsid w:val="0045139F"/>
    <w:rsid w:val="00453293"/>
    <w:rsid w:val="00463D22"/>
    <w:rsid w:val="00467073"/>
    <w:rsid w:val="0047271B"/>
    <w:rsid w:val="00474FA5"/>
    <w:rsid w:val="00482743"/>
    <w:rsid w:val="00482BC0"/>
    <w:rsid w:val="004853AB"/>
    <w:rsid w:val="004A5F35"/>
    <w:rsid w:val="004B08BB"/>
    <w:rsid w:val="004B2F4E"/>
    <w:rsid w:val="004C3BA0"/>
    <w:rsid w:val="004E020B"/>
    <w:rsid w:val="004E18BB"/>
    <w:rsid w:val="004F00E9"/>
    <w:rsid w:val="004F5A9C"/>
    <w:rsid w:val="00501092"/>
    <w:rsid w:val="0050378E"/>
    <w:rsid w:val="0051089D"/>
    <w:rsid w:val="00514BF5"/>
    <w:rsid w:val="00520663"/>
    <w:rsid w:val="00520B09"/>
    <w:rsid w:val="005241FF"/>
    <w:rsid w:val="00536F1E"/>
    <w:rsid w:val="00546960"/>
    <w:rsid w:val="00550F37"/>
    <w:rsid w:val="00557AFF"/>
    <w:rsid w:val="00561709"/>
    <w:rsid w:val="0056463E"/>
    <w:rsid w:val="00592A29"/>
    <w:rsid w:val="00596E46"/>
    <w:rsid w:val="005A3641"/>
    <w:rsid w:val="005A5D68"/>
    <w:rsid w:val="005B313F"/>
    <w:rsid w:val="005C6F0F"/>
    <w:rsid w:val="005C7CFA"/>
    <w:rsid w:val="005E532D"/>
    <w:rsid w:val="005E6F45"/>
    <w:rsid w:val="005F3C3E"/>
    <w:rsid w:val="0060174D"/>
    <w:rsid w:val="00625175"/>
    <w:rsid w:val="006305D8"/>
    <w:rsid w:val="006418D4"/>
    <w:rsid w:val="00642366"/>
    <w:rsid w:val="00642D84"/>
    <w:rsid w:val="00644804"/>
    <w:rsid w:val="00663F30"/>
    <w:rsid w:val="0067050B"/>
    <w:rsid w:val="00684A37"/>
    <w:rsid w:val="00693AF7"/>
    <w:rsid w:val="00695B54"/>
    <w:rsid w:val="006B077C"/>
    <w:rsid w:val="006B6592"/>
    <w:rsid w:val="006C5A54"/>
    <w:rsid w:val="006D7CD2"/>
    <w:rsid w:val="006E1316"/>
    <w:rsid w:val="006E2B0D"/>
    <w:rsid w:val="006F4BD0"/>
    <w:rsid w:val="00701D9C"/>
    <w:rsid w:val="00714197"/>
    <w:rsid w:val="00720DE8"/>
    <w:rsid w:val="00726122"/>
    <w:rsid w:val="007434F6"/>
    <w:rsid w:val="00743C62"/>
    <w:rsid w:val="00790706"/>
    <w:rsid w:val="00790EC8"/>
    <w:rsid w:val="007A227C"/>
    <w:rsid w:val="007C6E4B"/>
    <w:rsid w:val="007D15A2"/>
    <w:rsid w:val="007D3262"/>
    <w:rsid w:val="007E4658"/>
    <w:rsid w:val="007F1485"/>
    <w:rsid w:val="007F3786"/>
    <w:rsid w:val="007F3EC0"/>
    <w:rsid w:val="007F72EB"/>
    <w:rsid w:val="00840F9A"/>
    <w:rsid w:val="0084141E"/>
    <w:rsid w:val="008468C2"/>
    <w:rsid w:val="008500E0"/>
    <w:rsid w:val="008510FD"/>
    <w:rsid w:val="00853886"/>
    <w:rsid w:val="008579EF"/>
    <w:rsid w:val="0086530D"/>
    <w:rsid w:val="00880073"/>
    <w:rsid w:val="0088424A"/>
    <w:rsid w:val="00891519"/>
    <w:rsid w:val="008926F9"/>
    <w:rsid w:val="008A2D50"/>
    <w:rsid w:val="008A321B"/>
    <w:rsid w:val="008A5F9D"/>
    <w:rsid w:val="008B1858"/>
    <w:rsid w:val="008D4414"/>
    <w:rsid w:val="008D4570"/>
    <w:rsid w:val="008E52E7"/>
    <w:rsid w:val="008E6EA6"/>
    <w:rsid w:val="00911A9E"/>
    <w:rsid w:val="009127B9"/>
    <w:rsid w:val="00916C91"/>
    <w:rsid w:val="009220F3"/>
    <w:rsid w:val="009247B0"/>
    <w:rsid w:val="00924EB2"/>
    <w:rsid w:val="00931869"/>
    <w:rsid w:val="009365A7"/>
    <w:rsid w:val="0094065A"/>
    <w:rsid w:val="00950F7C"/>
    <w:rsid w:val="009614BC"/>
    <w:rsid w:val="0096199F"/>
    <w:rsid w:val="009819F2"/>
    <w:rsid w:val="00990DEC"/>
    <w:rsid w:val="00991185"/>
    <w:rsid w:val="00992752"/>
    <w:rsid w:val="00996071"/>
    <w:rsid w:val="009A0B41"/>
    <w:rsid w:val="009A4B47"/>
    <w:rsid w:val="009B386E"/>
    <w:rsid w:val="009B4BCE"/>
    <w:rsid w:val="009C1615"/>
    <w:rsid w:val="009D250A"/>
    <w:rsid w:val="009D4359"/>
    <w:rsid w:val="009D76AF"/>
    <w:rsid w:val="009F6636"/>
    <w:rsid w:val="00A020FF"/>
    <w:rsid w:val="00A303FA"/>
    <w:rsid w:val="00A32515"/>
    <w:rsid w:val="00A442B5"/>
    <w:rsid w:val="00A51CF6"/>
    <w:rsid w:val="00A71ED6"/>
    <w:rsid w:val="00A7437A"/>
    <w:rsid w:val="00A8068F"/>
    <w:rsid w:val="00AA089C"/>
    <w:rsid w:val="00AA0DDB"/>
    <w:rsid w:val="00AA2E4B"/>
    <w:rsid w:val="00AB1DD6"/>
    <w:rsid w:val="00AB31E7"/>
    <w:rsid w:val="00AB454E"/>
    <w:rsid w:val="00AB568C"/>
    <w:rsid w:val="00AB6F5D"/>
    <w:rsid w:val="00AC11E4"/>
    <w:rsid w:val="00AD73DF"/>
    <w:rsid w:val="00AE0F81"/>
    <w:rsid w:val="00AE76B0"/>
    <w:rsid w:val="00AF4C0E"/>
    <w:rsid w:val="00B0069E"/>
    <w:rsid w:val="00B01461"/>
    <w:rsid w:val="00B1214F"/>
    <w:rsid w:val="00B12583"/>
    <w:rsid w:val="00B21ECC"/>
    <w:rsid w:val="00B26CB1"/>
    <w:rsid w:val="00B32319"/>
    <w:rsid w:val="00B337C6"/>
    <w:rsid w:val="00B47034"/>
    <w:rsid w:val="00B57322"/>
    <w:rsid w:val="00B66922"/>
    <w:rsid w:val="00B74C6D"/>
    <w:rsid w:val="00B77FE9"/>
    <w:rsid w:val="00B83E24"/>
    <w:rsid w:val="00B840A2"/>
    <w:rsid w:val="00B90B6D"/>
    <w:rsid w:val="00B9538E"/>
    <w:rsid w:val="00BA1678"/>
    <w:rsid w:val="00BB1F84"/>
    <w:rsid w:val="00BB5D15"/>
    <w:rsid w:val="00BC0FD2"/>
    <w:rsid w:val="00BD14D7"/>
    <w:rsid w:val="00BD16B4"/>
    <w:rsid w:val="00BE3A64"/>
    <w:rsid w:val="00BF0EC9"/>
    <w:rsid w:val="00BF3C57"/>
    <w:rsid w:val="00BF5F15"/>
    <w:rsid w:val="00BF76EA"/>
    <w:rsid w:val="00C126BF"/>
    <w:rsid w:val="00C14275"/>
    <w:rsid w:val="00C16E07"/>
    <w:rsid w:val="00C20349"/>
    <w:rsid w:val="00C20549"/>
    <w:rsid w:val="00C26878"/>
    <w:rsid w:val="00C45B52"/>
    <w:rsid w:val="00C47866"/>
    <w:rsid w:val="00C50D7C"/>
    <w:rsid w:val="00C85A3B"/>
    <w:rsid w:val="00C87119"/>
    <w:rsid w:val="00C92913"/>
    <w:rsid w:val="00CB4DD6"/>
    <w:rsid w:val="00CE0522"/>
    <w:rsid w:val="00CE73D5"/>
    <w:rsid w:val="00CF2096"/>
    <w:rsid w:val="00CF5B94"/>
    <w:rsid w:val="00D0641D"/>
    <w:rsid w:val="00D11197"/>
    <w:rsid w:val="00D177D6"/>
    <w:rsid w:val="00D17806"/>
    <w:rsid w:val="00D3205F"/>
    <w:rsid w:val="00D37668"/>
    <w:rsid w:val="00D46610"/>
    <w:rsid w:val="00D47330"/>
    <w:rsid w:val="00D51ACB"/>
    <w:rsid w:val="00D5701D"/>
    <w:rsid w:val="00D64DAD"/>
    <w:rsid w:val="00D70011"/>
    <w:rsid w:val="00D70FE2"/>
    <w:rsid w:val="00D86161"/>
    <w:rsid w:val="00D92A46"/>
    <w:rsid w:val="00D93E0C"/>
    <w:rsid w:val="00DA18CE"/>
    <w:rsid w:val="00DA2CE2"/>
    <w:rsid w:val="00DA4AC9"/>
    <w:rsid w:val="00DA7A91"/>
    <w:rsid w:val="00DB0873"/>
    <w:rsid w:val="00DB138B"/>
    <w:rsid w:val="00DB27E5"/>
    <w:rsid w:val="00DB7089"/>
    <w:rsid w:val="00DC3C07"/>
    <w:rsid w:val="00DC5690"/>
    <w:rsid w:val="00DD2608"/>
    <w:rsid w:val="00DD345D"/>
    <w:rsid w:val="00DD7A06"/>
    <w:rsid w:val="00DE1D1B"/>
    <w:rsid w:val="00DE2A2E"/>
    <w:rsid w:val="00DE5A53"/>
    <w:rsid w:val="00DE6B7D"/>
    <w:rsid w:val="00DF7BF8"/>
    <w:rsid w:val="00E1283C"/>
    <w:rsid w:val="00E16936"/>
    <w:rsid w:val="00E20202"/>
    <w:rsid w:val="00E250E9"/>
    <w:rsid w:val="00E26286"/>
    <w:rsid w:val="00E2678F"/>
    <w:rsid w:val="00E274A6"/>
    <w:rsid w:val="00E32278"/>
    <w:rsid w:val="00E34F53"/>
    <w:rsid w:val="00E35D7E"/>
    <w:rsid w:val="00E44EC3"/>
    <w:rsid w:val="00E4539B"/>
    <w:rsid w:val="00E53CBC"/>
    <w:rsid w:val="00E6077B"/>
    <w:rsid w:val="00E74CB9"/>
    <w:rsid w:val="00E7595E"/>
    <w:rsid w:val="00E75C49"/>
    <w:rsid w:val="00E94251"/>
    <w:rsid w:val="00EA6646"/>
    <w:rsid w:val="00EA7686"/>
    <w:rsid w:val="00ED09A2"/>
    <w:rsid w:val="00EE1067"/>
    <w:rsid w:val="00EE6630"/>
    <w:rsid w:val="00EE72A8"/>
    <w:rsid w:val="00F0473B"/>
    <w:rsid w:val="00F25AC4"/>
    <w:rsid w:val="00F322CE"/>
    <w:rsid w:val="00F33B19"/>
    <w:rsid w:val="00F42660"/>
    <w:rsid w:val="00F4302E"/>
    <w:rsid w:val="00F51166"/>
    <w:rsid w:val="00F5160D"/>
    <w:rsid w:val="00F67926"/>
    <w:rsid w:val="00F8085D"/>
    <w:rsid w:val="00F902C4"/>
    <w:rsid w:val="00FB004F"/>
    <w:rsid w:val="00FB50DE"/>
    <w:rsid w:val="00FB7461"/>
    <w:rsid w:val="00FC396F"/>
    <w:rsid w:val="00FC4F43"/>
    <w:rsid w:val="00FD10A4"/>
    <w:rsid w:val="00FD1EBD"/>
    <w:rsid w:val="00FD44A9"/>
    <w:rsid w:val="00FE29F7"/>
    <w:rsid w:val="00FE31B2"/>
    <w:rsid w:val="00FE3B6D"/>
    <w:rsid w:val="00FE5F46"/>
    <w:rsid w:val="00FE7DDB"/>
    <w:rsid w:val="00FF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2E7"/>
    <w:rPr>
      <w:sz w:val="18"/>
      <w:szCs w:val="18"/>
    </w:rPr>
  </w:style>
  <w:style w:type="paragraph" w:styleId="a5">
    <w:name w:val="List Paragraph"/>
    <w:basedOn w:val="a"/>
    <w:uiPriority w:val="34"/>
    <w:qFormat/>
    <w:rsid w:val="00D11197"/>
    <w:pPr>
      <w:ind w:firstLineChars="200" w:firstLine="420"/>
    </w:pPr>
  </w:style>
  <w:style w:type="table" w:styleId="a6">
    <w:name w:val="Table Grid"/>
    <w:basedOn w:val="a1"/>
    <w:uiPriority w:val="59"/>
    <w:rsid w:val="00DB13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26C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6C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0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02C4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180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529</cp:revision>
  <dcterms:created xsi:type="dcterms:W3CDTF">2016-11-28T06:51:00Z</dcterms:created>
  <dcterms:modified xsi:type="dcterms:W3CDTF">2016-12-01T07:00:00Z</dcterms:modified>
</cp:coreProperties>
</file>