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2A5C4" w14:textId="77777777" w:rsidR="007558E6" w:rsidRPr="00083B3B" w:rsidRDefault="007558E6" w:rsidP="0030734A">
      <w:pPr>
        <w:pStyle w:val="Heading1"/>
        <w:rPr>
          <w:rFonts w:ascii="Times New Roman" w:hAnsi="Times New Roman" w:cs="Times New Roman"/>
        </w:rPr>
      </w:pPr>
      <w:r w:rsidRPr="00083B3B">
        <w:rPr>
          <w:rFonts w:ascii="Times New Roman" w:hAnsi="Times New Roman" w:cs="Times New Roman"/>
        </w:rPr>
        <w:t>Retail Sales &amp; Customer Performance Analytics</w:t>
      </w:r>
    </w:p>
    <w:p w14:paraId="08EC832D" w14:textId="5800380B" w:rsidR="00501860" w:rsidRPr="00083B3B" w:rsidRDefault="00501860" w:rsidP="0030734A">
      <w:pPr>
        <w:pStyle w:val="Heading2"/>
        <w:rPr>
          <w:rFonts w:ascii="Times New Roman" w:hAnsi="Times New Roman" w:cs="Times New Roman"/>
        </w:rPr>
      </w:pPr>
      <w:r w:rsidRPr="00083B3B">
        <w:rPr>
          <w:rFonts w:ascii="Times New Roman" w:hAnsi="Times New Roman" w:cs="Times New Roman"/>
        </w:rPr>
        <w:t>Business Understanding</w:t>
      </w:r>
      <w:r w:rsidR="00187A12" w:rsidRPr="00083B3B">
        <w:rPr>
          <w:rFonts w:ascii="Times New Roman" w:hAnsi="Times New Roman" w:cs="Times New Roman"/>
        </w:rPr>
        <w:t xml:space="preserve"> </w:t>
      </w:r>
    </w:p>
    <w:p w14:paraId="78224D4C" w14:textId="77777777" w:rsidR="00D02F41" w:rsidRPr="00083B3B" w:rsidRDefault="00D02F41" w:rsidP="00D02F41">
      <w:pPr>
        <w:spacing w:before="120" w:after="0" w:line="312" w:lineRule="auto"/>
        <w:ind w:firstLine="720"/>
        <w:jc w:val="both"/>
        <w:rPr>
          <w:rFonts w:ascii="Times New Roman" w:hAnsi="Times New Roman" w:cs="Times New Roman"/>
        </w:rPr>
      </w:pPr>
      <w:r w:rsidRPr="00083B3B">
        <w:rPr>
          <w:rFonts w:ascii="Times New Roman" w:hAnsi="Times New Roman" w:cs="Times New Roman"/>
        </w:rPr>
        <w:t xml:space="preserve">This project is positioned within the </w:t>
      </w:r>
      <w:r w:rsidRPr="00083B3B">
        <w:rPr>
          <w:rFonts w:ascii="Times New Roman" w:hAnsi="Times New Roman" w:cs="Times New Roman"/>
          <w:b/>
          <w:bCs/>
        </w:rPr>
        <w:t>Retail Industry</w:t>
      </w:r>
      <w:r w:rsidRPr="00083B3B">
        <w:rPr>
          <w:rFonts w:ascii="Times New Roman" w:hAnsi="Times New Roman" w:cs="Times New Roman"/>
        </w:rPr>
        <w:t xml:space="preserve">, specifically the </w:t>
      </w:r>
      <w:r w:rsidRPr="00083B3B">
        <w:rPr>
          <w:rFonts w:ascii="Times New Roman" w:hAnsi="Times New Roman" w:cs="Times New Roman"/>
          <w:b/>
          <w:bCs/>
        </w:rPr>
        <w:t>multi-store consumer retail domain</w:t>
      </w:r>
      <w:r w:rsidRPr="00083B3B">
        <w:rPr>
          <w:rFonts w:ascii="Times New Roman" w:hAnsi="Times New Roman" w:cs="Times New Roman"/>
        </w:rPr>
        <w:t>. Retail businesses sell products directly to end consumers by connecting suppliers and manufacturers with customers through different sales channels.</w:t>
      </w:r>
    </w:p>
    <w:p w14:paraId="56FC4A01" w14:textId="77777777" w:rsidR="00D02F41" w:rsidRPr="00083B3B" w:rsidRDefault="00D02F41" w:rsidP="00D02F41">
      <w:pPr>
        <w:spacing w:before="120" w:after="0" w:line="312" w:lineRule="auto"/>
        <w:jc w:val="both"/>
        <w:rPr>
          <w:rFonts w:ascii="Times New Roman" w:hAnsi="Times New Roman" w:cs="Times New Roman"/>
        </w:rPr>
      </w:pPr>
      <w:r w:rsidRPr="00083B3B">
        <w:rPr>
          <w:rFonts w:ascii="Times New Roman" w:hAnsi="Times New Roman" w:cs="Times New Roman"/>
        </w:rPr>
        <w:t>The fundamental retail value chain is:</w:t>
      </w:r>
    </w:p>
    <w:p w14:paraId="27AFE9B2" w14:textId="77777777" w:rsidR="00D02F41" w:rsidRPr="00083B3B" w:rsidRDefault="00D02F41" w:rsidP="00D02F41">
      <w:pPr>
        <w:spacing w:before="120" w:after="0" w:line="312" w:lineRule="auto"/>
        <w:jc w:val="both"/>
        <w:rPr>
          <w:rFonts w:ascii="Times New Roman" w:hAnsi="Times New Roman" w:cs="Times New Roman"/>
        </w:rPr>
      </w:pPr>
      <w:r w:rsidRPr="00083B3B">
        <w:rPr>
          <w:rFonts w:ascii="Times New Roman" w:hAnsi="Times New Roman" w:cs="Times New Roman"/>
          <w:b/>
          <w:bCs/>
        </w:rPr>
        <w:t>Suppliers / Manufacturers → Retailer → Stores → Customers</w:t>
      </w:r>
    </w:p>
    <w:p w14:paraId="22A529A2" w14:textId="77777777" w:rsidR="00D02F41" w:rsidRPr="00083B3B" w:rsidRDefault="00D02F41" w:rsidP="00D02F41">
      <w:pPr>
        <w:spacing w:before="120" w:after="0" w:line="312" w:lineRule="auto"/>
        <w:jc w:val="both"/>
        <w:rPr>
          <w:rFonts w:ascii="Times New Roman" w:hAnsi="Times New Roman" w:cs="Times New Roman"/>
        </w:rPr>
      </w:pPr>
      <w:r w:rsidRPr="00083B3B">
        <w:rPr>
          <w:rFonts w:ascii="Times New Roman" w:hAnsi="Times New Roman" w:cs="Times New Roman"/>
        </w:rPr>
        <w:t xml:space="preserve">The broader retail industry includes physical stores, e-commerce, and omnichannel operations. This project is positioned within a </w:t>
      </w:r>
      <w:r w:rsidRPr="00083B3B">
        <w:rPr>
          <w:rFonts w:ascii="Times New Roman" w:hAnsi="Times New Roman" w:cs="Times New Roman"/>
          <w:b/>
          <w:bCs/>
        </w:rPr>
        <w:t>B2C multi-store retail environment</w:t>
      </w:r>
      <w:r w:rsidRPr="00083B3B">
        <w:rPr>
          <w:rFonts w:ascii="Times New Roman" w:hAnsi="Times New Roman" w:cs="Times New Roman"/>
        </w:rPr>
        <w:t>, where products are primarily distributed and sold through a network of physical store locations.</w:t>
      </w:r>
    </w:p>
    <w:p w14:paraId="0098B1CB" w14:textId="31AFFF25" w:rsidR="00D02F41" w:rsidRPr="00083B3B" w:rsidRDefault="00D02F41" w:rsidP="00D02F41">
      <w:pPr>
        <w:spacing w:before="120" w:after="0" w:line="312" w:lineRule="auto"/>
        <w:ind w:firstLine="720"/>
        <w:jc w:val="both"/>
        <w:rPr>
          <w:rFonts w:ascii="Times New Roman" w:hAnsi="Times New Roman" w:cs="Times New Roman"/>
        </w:rPr>
      </w:pPr>
      <w:r w:rsidRPr="00083B3B">
        <w:rPr>
          <w:rFonts w:ascii="Times New Roman" w:hAnsi="Times New Roman" w:cs="Times New Roman"/>
        </w:rPr>
        <w:t>A multi-store retailer sources products, distributes them across store locations, makes them available to customers, processes purchases and returns, and continuously evaluates business performance. The core retail objective is to deliver t</w:t>
      </w:r>
      <w:r w:rsidRPr="00083B3B">
        <w:rPr>
          <w:rFonts w:ascii="Times New Roman" w:hAnsi="Times New Roman" w:cs="Times New Roman"/>
          <w:b/>
          <w:bCs/>
        </w:rPr>
        <w:t>he right product, to the right customer, at the right place, at the right time, in the right quantity, and at the right price.</w:t>
      </w:r>
    </w:p>
    <w:p w14:paraId="7CE96EC4" w14:textId="77777777" w:rsidR="00D02F41" w:rsidRPr="00083B3B" w:rsidRDefault="00D02F41" w:rsidP="00D02F41">
      <w:pPr>
        <w:spacing w:before="120" w:after="0" w:line="312" w:lineRule="auto"/>
        <w:ind w:firstLine="720"/>
        <w:jc w:val="both"/>
        <w:rPr>
          <w:rFonts w:ascii="Times New Roman" w:hAnsi="Times New Roman" w:cs="Times New Roman"/>
        </w:rPr>
      </w:pPr>
      <w:r w:rsidRPr="00083B3B">
        <w:rPr>
          <w:rFonts w:ascii="Times New Roman" w:hAnsi="Times New Roman" w:cs="Times New Roman"/>
        </w:rPr>
        <w:t xml:space="preserve">Retail performance therefore depends on the interaction between </w:t>
      </w:r>
      <w:r w:rsidRPr="00083B3B">
        <w:rPr>
          <w:rFonts w:ascii="Times New Roman" w:hAnsi="Times New Roman" w:cs="Times New Roman"/>
          <w:b/>
          <w:bCs/>
        </w:rPr>
        <w:t>customers, products, stores, sales, pricing, inventory, returns, supply chain activities, and financial operations</w:t>
      </w:r>
      <w:r w:rsidRPr="00083B3B">
        <w:rPr>
          <w:rFonts w:ascii="Times New Roman" w:hAnsi="Times New Roman" w:cs="Times New Roman"/>
        </w:rPr>
        <w:t>. Effective retail management requires balancing customer demand and revenue generation with product availability, costs, customer experience, and operational efficiency.</w:t>
      </w:r>
    </w:p>
    <w:p w14:paraId="3EE1B673" w14:textId="77777777" w:rsidR="00D02F41" w:rsidRPr="00083B3B" w:rsidRDefault="00D02F41" w:rsidP="00D02F41">
      <w:pPr>
        <w:spacing w:before="120" w:after="0" w:line="312" w:lineRule="auto"/>
        <w:jc w:val="both"/>
        <w:rPr>
          <w:rFonts w:ascii="Times New Roman" w:hAnsi="Times New Roman" w:cs="Times New Roman"/>
        </w:rPr>
      </w:pPr>
      <w:r w:rsidRPr="00083B3B">
        <w:rPr>
          <w:rFonts w:ascii="Times New Roman" w:hAnsi="Times New Roman" w:cs="Times New Roman"/>
        </w:rPr>
        <w:t>A multi-store retail organization consists of several interconnected functions:</w:t>
      </w:r>
    </w:p>
    <w:p w14:paraId="742133B0" w14:textId="77777777" w:rsidR="00D02F41" w:rsidRPr="00083B3B" w:rsidRDefault="00D02F41" w:rsidP="00D02F41">
      <w:pPr>
        <w:numPr>
          <w:ilvl w:val="0"/>
          <w:numId w:val="3"/>
        </w:numPr>
        <w:spacing w:before="120" w:after="0" w:line="312" w:lineRule="auto"/>
        <w:ind w:left="714" w:hanging="357"/>
        <w:jc w:val="both"/>
        <w:rPr>
          <w:rFonts w:ascii="Times New Roman" w:hAnsi="Times New Roman" w:cs="Times New Roman"/>
        </w:rPr>
      </w:pPr>
      <w:r w:rsidRPr="00083B3B">
        <w:rPr>
          <w:rFonts w:ascii="Times New Roman" w:hAnsi="Times New Roman" w:cs="Times New Roman"/>
          <w:b/>
          <w:bCs/>
        </w:rPr>
        <w:t>Sales &amp; Commercial</w:t>
      </w:r>
      <w:r w:rsidRPr="00083B3B">
        <w:rPr>
          <w:rFonts w:ascii="Times New Roman" w:hAnsi="Times New Roman" w:cs="Times New Roman"/>
        </w:rPr>
        <w:t xml:space="preserve"> — drives sales and revenue performance. </w:t>
      </w:r>
    </w:p>
    <w:p w14:paraId="38C8E5F1" w14:textId="77777777" w:rsidR="00D02F41" w:rsidRPr="00083B3B" w:rsidRDefault="00D02F41" w:rsidP="00D02F41">
      <w:pPr>
        <w:numPr>
          <w:ilvl w:val="0"/>
          <w:numId w:val="3"/>
        </w:numPr>
        <w:spacing w:before="120" w:after="0" w:line="312" w:lineRule="auto"/>
        <w:ind w:left="714" w:hanging="357"/>
        <w:jc w:val="both"/>
        <w:rPr>
          <w:rFonts w:ascii="Times New Roman" w:hAnsi="Times New Roman" w:cs="Times New Roman"/>
        </w:rPr>
      </w:pPr>
      <w:r w:rsidRPr="00083B3B">
        <w:rPr>
          <w:rFonts w:ascii="Times New Roman" w:hAnsi="Times New Roman" w:cs="Times New Roman"/>
          <w:b/>
          <w:bCs/>
        </w:rPr>
        <w:t>Product &amp; Category Management</w:t>
      </w:r>
      <w:r w:rsidRPr="00083B3B">
        <w:rPr>
          <w:rFonts w:ascii="Times New Roman" w:hAnsi="Times New Roman" w:cs="Times New Roman"/>
        </w:rPr>
        <w:t xml:space="preserve"> — manages products, brands, assortment, and pricing. </w:t>
      </w:r>
    </w:p>
    <w:p w14:paraId="0E2A23E6" w14:textId="77777777" w:rsidR="00D02F41" w:rsidRPr="00083B3B" w:rsidRDefault="00D02F41" w:rsidP="00D02F41">
      <w:pPr>
        <w:numPr>
          <w:ilvl w:val="0"/>
          <w:numId w:val="3"/>
        </w:numPr>
        <w:spacing w:before="120" w:after="0" w:line="312" w:lineRule="auto"/>
        <w:ind w:left="714" w:hanging="357"/>
        <w:jc w:val="both"/>
        <w:rPr>
          <w:rFonts w:ascii="Times New Roman" w:hAnsi="Times New Roman" w:cs="Times New Roman"/>
        </w:rPr>
      </w:pPr>
      <w:r w:rsidRPr="00083B3B">
        <w:rPr>
          <w:rFonts w:ascii="Times New Roman" w:hAnsi="Times New Roman" w:cs="Times New Roman"/>
          <w:b/>
          <w:bCs/>
        </w:rPr>
        <w:t>Store Operations</w:t>
      </w:r>
      <w:r w:rsidRPr="00083B3B">
        <w:rPr>
          <w:rFonts w:ascii="Times New Roman" w:hAnsi="Times New Roman" w:cs="Times New Roman"/>
        </w:rPr>
        <w:t xml:space="preserve"> — manages day-to-day store activities and performance. </w:t>
      </w:r>
    </w:p>
    <w:p w14:paraId="01AFDDC3" w14:textId="77777777" w:rsidR="00D02F41" w:rsidRPr="00083B3B" w:rsidRDefault="00D02F41" w:rsidP="00D02F41">
      <w:pPr>
        <w:numPr>
          <w:ilvl w:val="0"/>
          <w:numId w:val="3"/>
        </w:numPr>
        <w:spacing w:before="120" w:after="0" w:line="312" w:lineRule="auto"/>
        <w:ind w:left="714" w:hanging="357"/>
        <w:jc w:val="both"/>
        <w:rPr>
          <w:rFonts w:ascii="Times New Roman" w:hAnsi="Times New Roman" w:cs="Times New Roman"/>
        </w:rPr>
      </w:pPr>
      <w:r w:rsidRPr="00083B3B">
        <w:rPr>
          <w:rFonts w:ascii="Times New Roman" w:hAnsi="Times New Roman" w:cs="Times New Roman"/>
          <w:b/>
          <w:bCs/>
        </w:rPr>
        <w:t>Customer &amp; Loyalty Management</w:t>
      </w:r>
      <w:r w:rsidRPr="00083B3B">
        <w:rPr>
          <w:rFonts w:ascii="Times New Roman" w:hAnsi="Times New Roman" w:cs="Times New Roman"/>
        </w:rPr>
        <w:t xml:space="preserve"> — manages customer relationships, membership, engagement, and retention. </w:t>
      </w:r>
    </w:p>
    <w:p w14:paraId="52DB45F3" w14:textId="77777777" w:rsidR="00D02F41" w:rsidRPr="00083B3B" w:rsidRDefault="00D02F41" w:rsidP="00D02F41">
      <w:pPr>
        <w:numPr>
          <w:ilvl w:val="0"/>
          <w:numId w:val="3"/>
        </w:numPr>
        <w:spacing w:before="120" w:after="0" w:line="312" w:lineRule="auto"/>
        <w:ind w:left="714" w:hanging="357"/>
        <w:jc w:val="both"/>
        <w:rPr>
          <w:rFonts w:ascii="Times New Roman" w:hAnsi="Times New Roman" w:cs="Times New Roman"/>
        </w:rPr>
      </w:pPr>
      <w:r w:rsidRPr="00083B3B">
        <w:rPr>
          <w:rFonts w:ascii="Times New Roman" w:hAnsi="Times New Roman" w:cs="Times New Roman"/>
          <w:b/>
          <w:bCs/>
        </w:rPr>
        <w:t>Procurement</w:t>
      </w:r>
      <w:r w:rsidRPr="00083B3B">
        <w:rPr>
          <w:rFonts w:ascii="Times New Roman" w:hAnsi="Times New Roman" w:cs="Times New Roman"/>
        </w:rPr>
        <w:t xml:space="preserve"> — sources products and manages supplier relationships. </w:t>
      </w:r>
    </w:p>
    <w:p w14:paraId="41175964" w14:textId="77777777" w:rsidR="00D02F41" w:rsidRPr="00083B3B" w:rsidRDefault="00D02F41" w:rsidP="00D02F41">
      <w:pPr>
        <w:numPr>
          <w:ilvl w:val="0"/>
          <w:numId w:val="3"/>
        </w:numPr>
        <w:spacing w:before="120" w:after="0" w:line="312" w:lineRule="auto"/>
        <w:ind w:left="714" w:hanging="357"/>
        <w:jc w:val="both"/>
        <w:rPr>
          <w:rFonts w:ascii="Times New Roman" w:hAnsi="Times New Roman" w:cs="Times New Roman"/>
        </w:rPr>
      </w:pPr>
      <w:r w:rsidRPr="00083B3B">
        <w:rPr>
          <w:rFonts w:ascii="Times New Roman" w:hAnsi="Times New Roman" w:cs="Times New Roman"/>
          <w:b/>
          <w:bCs/>
        </w:rPr>
        <w:t>Inventory &amp; Supply Chain</w:t>
      </w:r>
      <w:r w:rsidRPr="00083B3B">
        <w:rPr>
          <w:rFonts w:ascii="Times New Roman" w:hAnsi="Times New Roman" w:cs="Times New Roman"/>
        </w:rPr>
        <w:t xml:space="preserve"> — maintains product availability and distribution across locations. </w:t>
      </w:r>
    </w:p>
    <w:p w14:paraId="37CD2134" w14:textId="77777777" w:rsidR="00D02F41" w:rsidRPr="00083B3B" w:rsidRDefault="00D02F41" w:rsidP="00D02F41">
      <w:pPr>
        <w:numPr>
          <w:ilvl w:val="0"/>
          <w:numId w:val="3"/>
        </w:numPr>
        <w:spacing w:before="120" w:after="0" w:line="312" w:lineRule="auto"/>
        <w:ind w:left="714" w:hanging="357"/>
        <w:jc w:val="both"/>
        <w:rPr>
          <w:rFonts w:ascii="Times New Roman" w:hAnsi="Times New Roman" w:cs="Times New Roman"/>
        </w:rPr>
      </w:pPr>
      <w:r w:rsidRPr="00083B3B">
        <w:rPr>
          <w:rFonts w:ascii="Times New Roman" w:hAnsi="Times New Roman" w:cs="Times New Roman"/>
          <w:b/>
          <w:bCs/>
        </w:rPr>
        <w:t>Returns &amp; Customer Service</w:t>
      </w:r>
      <w:r w:rsidRPr="00083B3B">
        <w:rPr>
          <w:rFonts w:ascii="Times New Roman" w:hAnsi="Times New Roman" w:cs="Times New Roman"/>
        </w:rPr>
        <w:t xml:space="preserve"> — manages product returns and customer-related issues. </w:t>
      </w:r>
    </w:p>
    <w:p w14:paraId="537F937E" w14:textId="77777777" w:rsidR="00D02F41" w:rsidRPr="00083B3B" w:rsidRDefault="00D02F41" w:rsidP="00D02F41">
      <w:pPr>
        <w:numPr>
          <w:ilvl w:val="0"/>
          <w:numId w:val="3"/>
        </w:numPr>
        <w:spacing w:before="120" w:after="0" w:line="312" w:lineRule="auto"/>
        <w:ind w:left="714" w:hanging="357"/>
        <w:jc w:val="both"/>
        <w:rPr>
          <w:rFonts w:ascii="Times New Roman" w:hAnsi="Times New Roman" w:cs="Times New Roman"/>
        </w:rPr>
      </w:pPr>
      <w:r w:rsidRPr="00083B3B">
        <w:rPr>
          <w:rFonts w:ascii="Times New Roman" w:hAnsi="Times New Roman" w:cs="Times New Roman"/>
          <w:b/>
          <w:bCs/>
        </w:rPr>
        <w:t>Finance</w:t>
      </w:r>
      <w:r w:rsidRPr="00083B3B">
        <w:rPr>
          <w:rFonts w:ascii="Times New Roman" w:hAnsi="Times New Roman" w:cs="Times New Roman"/>
        </w:rPr>
        <w:t xml:space="preserve"> — monitors revenue, costs, margins, and financial performance. </w:t>
      </w:r>
    </w:p>
    <w:p w14:paraId="604A2D2D" w14:textId="77777777" w:rsidR="00D02F41" w:rsidRPr="00083B3B" w:rsidRDefault="00D02F41" w:rsidP="00D02F41">
      <w:pPr>
        <w:numPr>
          <w:ilvl w:val="0"/>
          <w:numId w:val="3"/>
        </w:numPr>
        <w:spacing w:before="120" w:after="0" w:line="312" w:lineRule="auto"/>
        <w:ind w:left="714" w:hanging="357"/>
        <w:jc w:val="both"/>
        <w:rPr>
          <w:rFonts w:ascii="Times New Roman" w:hAnsi="Times New Roman" w:cs="Times New Roman"/>
        </w:rPr>
      </w:pPr>
      <w:r w:rsidRPr="00083B3B">
        <w:rPr>
          <w:rFonts w:ascii="Times New Roman" w:hAnsi="Times New Roman" w:cs="Times New Roman"/>
          <w:b/>
          <w:bCs/>
        </w:rPr>
        <w:lastRenderedPageBreak/>
        <w:t>Data &amp; Business Intelligence</w:t>
      </w:r>
      <w:r w:rsidRPr="00083B3B">
        <w:rPr>
          <w:rFonts w:ascii="Times New Roman" w:hAnsi="Times New Roman" w:cs="Times New Roman"/>
        </w:rPr>
        <w:t xml:space="preserve"> — monitors KPIs, analyzes performance, and supports business decisions. </w:t>
      </w:r>
    </w:p>
    <w:p w14:paraId="18B4007A" w14:textId="77777777" w:rsidR="00D02F41" w:rsidRPr="00083B3B" w:rsidRDefault="00D02F41" w:rsidP="00D02F41">
      <w:pPr>
        <w:spacing w:before="120" w:after="0" w:line="312" w:lineRule="auto"/>
        <w:jc w:val="both"/>
        <w:rPr>
          <w:rFonts w:ascii="Times New Roman" w:hAnsi="Times New Roman" w:cs="Times New Roman"/>
        </w:rPr>
      </w:pPr>
      <w:r w:rsidRPr="00083B3B">
        <w:rPr>
          <w:rFonts w:ascii="Times New Roman" w:hAnsi="Times New Roman" w:cs="Times New Roman"/>
        </w:rPr>
        <w:t xml:space="preserve">These functions operate as an </w:t>
      </w:r>
      <w:r w:rsidRPr="00083B3B">
        <w:rPr>
          <w:rFonts w:ascii="Times New Roman" w:hAnsi="Times New Roman" w:cs="Times New Roman"/>
          <w:b/>
          <w:bCs/>
        </w:rPr>
        <w:t>integrated business system rather than independently</w:t>
      </w:r>
      <w:r w:rsidRPr="00083B3B">
        <w:rPr>
          <w:rFonts w:ascii="Times New Roman" w:hAnsi="Times New Roman" w:cs="Times New Roman"/>
        </w:rPr>
        <w:t>.</w:t>
      </w:r>
    </w:p>
    <w:p w14:paraId="5719BD41" w14:textId="77777777" w:rsidR="00D02F41" w:rsidRPr="00083B3B" w:rsidRDefault="00D02F41" w:rsidP="00D02F41">
      <w:pPr>
        <w:spacing w:before="120" w:after="0" w:line="312" w:lineRule="auto"/>
        <w:jc w:val="both"/>
        <w:rPr>
          <w:rFonts w:ascii="Times New Roman" w:hAnsi="Times New Roman" w:cs="Times New Roman"/>
        </w:rPr>
      </w:pPr>
      <w:r w:rsidRPr="00083B3B">
        <w:rPr>
          <w:rFonts w:ascii="Times New Roman" w:hAnsi="Times New Roman" w:cs="Times New Roman"/>
        </w:rPr>
        <w:t>The overall retail business workflow can be summarized as:</w:t>
      </w:r>
    </w:p>
    <w:p w14:paraId="117E5AE8" w14:textId="6AF252CF" w:rsidR="00D02F41" w:rsidRPr="00083B3B" w:rsidRDefault="00D02F41" w:rsidP="00D02F41">
      <w:pPr>
        <w:spacing w:before="120" w:after="0" w:line="312" w:lineRule="auto"/>
        <w:jc w:val="both"/>
        <w:rPr>
          <w:rFonts w:ascii="Times New Roman" w:hAnsi="Times New Roman" w:cs="Times New Roman"/>
        </w:rPr>
      </w:pPr>
      <w:r w:rsidRPr="00083B3B">
        <w:rPr>
          <w:rFonts w:ascii="Times New Roman" w:hAnsi="Times New Roman" w:cs="Times New Roman"/>
          <w:b/>
          <w:bCs/>
        </w:rPr>
        <w:t>Customer Demand, Product &amp; Category Planning, Procurement, Inventory &amp; Distribution, Store Operations, Pricing &amp; Merchandising, Customer Purchase, Sales Transaction, Returns &amp; Customer Service, Financial Performance, Data &amp; BI, Business Decision &amp; Action</w:t>
      </w:r>
    </w:p>
    <w:p w14:paraId="37722629" w14:textId="77777777" w:rsidR="00D02F41" w:rsidRPr="00083B3B" w:rsidRDefault="00D02F41" w:rsidP="00D02F41">
      <w:pPr>
        <w:spacing w:before="120" w:after="0" w:line="312" w:lineRule="auto"/>
        <w:ind w:firstLine="720"/>
        <w:jc w:val="both"/>
        <w:rPr>
          <w:rFonts w:ascii="Times New Roman" w:hAnsi="Times New Roman" w:cs="Times New Roman"/>
        </w:rPr>
      </w:pPr>
      <w:r w:rsidRPr="00083B3B">
        <w:rPr>
          <w:rFonts w:ascii="Times New Roman" w:hAnsi="Times New Roman" w:cs="Times New Roman"/>
        </w:rPr>
        <w:t>The process operates as a continuous feedback cycle. Business data generated through sales, customers, products, stores, and operational activities is analyzed to evaluate performance and support future decisions.</w:t>
      </w:r>
    </w:p>
    <w:p w14:paraId="312ECF5B" w14:textId="77777777" w:rsidR="00D02F41" w:rsidRPr="00083B3B" w:rsidRDefault="00D02F41" w:rsidP="00D02F41">
      <w:pPr>
        <w:spacing w:before="120" w:after="0" w:line="312" w:lineRule="auto"/>
        <w:ind w:firstLine="720"/>
        <w:jc w:val="both"/>
        <w:rPr>
          <w:rFonts w:ascii="Times New Roman" w:hAnsi="Times New Roman" w:cs="Times New Roman"/>
        </w:rPr>
      </w:pPr>
      <w:r w:rsidRPr="00083B3B">
        <w:rPr>
          <w:rFonts w:ascii="Times New Roman" w:hAnsi="Times New Roman" w:cs="Times New Roman"/>
        </w:rPr>
        <w:t xml:space="preserve">Therefore, retail should be understood as an interconnected system where </w:t>
      </w:r>
      <w:r w:rsidRPr="00083B3B">
        <w:rPr>
          <w:rFonts w:ascii="Times New Roman" w:hAnsi="Times New Roman" w:cs="Times New Roman"/>
          <w:b/>
          <w:bCs/>
        </w:rPr>
        <w:t>commercial, operational, customer, financial, and analytical functions work together to create customer value and achieve sustainable business performance</w:t>
      </w:r>
      <w:r w:rsidRPr="00083B3B">
        <w:rPr>
          <w:rFonts w:ascii="Times New Roman" w:hAnsi="Times New Roman" w:cs="Times New Roman"/>
        </w:rPr>
        <w:t>.</w:t>
      </w:r>
    </w:p>
    <w:p w14:paraId="5E5B3610" w14:textId="77777777" w:rsidR="00D02F41" w:rsidRPr="00083B3B" w:rsidRDefault="00D02F41" w:rsidP="00D02F41">
      <w:pPr>
        <w:spacing w:before="120" w:after="0" w:line="312" w:lineRule="auto"/>
        <w:rPr>
          <w:rFonts w:ascii="Times New Roman" w:hAnsi="Times New Roman" w:cs="Times New Roman"/>
        </w:rPr>
      </w:pPr>
      <w:r w:rsidRPr="00083B3B">
        <w:rPr>
          <w:rFonts w:ascii="Times New Roman" w:hAnsi="Times New Roman" w:cs="Times New Roman"/>
        </w:rPr>
        <w:br w:type="page"/>
      </w:r>
    </w:p>
    <w:p w14:paraId="47357B53" w14:textId="339E4002" w:rsidR="00187A12" w:rsidRPr="00083B3B" w:rsidRDefault="00D02F41" w:rsidP="0030734A">
      <w:pPr>
        <w:pStyle w:val="Heading2"/>
        <w:rPr>
          <w:rFonts w:ascii="Times New Roman" w:hAnsi="Times New Roman" w:cs="Times New Roman"/>
        </w:rPr>
      </w:pPr>
      <w:r w:rsidRPr="00083B3B">
        <w:rPr>
          <w:rFonts w:ascii="Times New Roman" w:hAnsi="Times New Roman" w:cs="Times New Roman"/>
        </w:rPr>
        <w:lastRenderedPageBreak/>
        <w:t>Data Understanding</w:t>
      </w:r>
    </w:p>
    <w:p w14:paraId="7AB80C44" w14:textId="22F51C12" w:rsidR="00D02F41" w:rsidRPr="00083B3B" w:rsidRDefault="0030734A" w:rsidP="00E76683">
      <w:pPr>
        <w:pStyle w:val="Heading3"/>
        <w:rPr>
          <w:rFonts w:ascii="Times New Roman" w:hAnsi="Times New Roman" w:cs="Times New Roman"/>
        </w:rPr>
      </w:pPr>
      <w:r w:rsidRPr="00083B3B">
        <w:rPr>
          <w:rFonts w:ascii="Times New Roman" w:hAnsi="Times New Roman" w:cs="Times New Roman"/>
        </w:rPr>
        <w:t xml:space="preserve">Data Source </w:t>
      </w:r>
    </w:p>
    <w:p w14:paraId="26367272" w14:textId="77777777" w:rsidR="008052D4" w:rsidRPr="00083B3B" w:rsidRDefault="008052D4" w:rsidP="008052D4">
      <w:pPr>
        <w:spacing w:before="120" w:after="0" w:line="312" w:lineRule="auto"/>
        <w:jc w:val="both"/>
        <w:rPr>
          <w:rFonts w:ascii="Times New Roman" w:hAnsi="Times New Roman" w:cs="Times New Roman"/>
        </w:rPr>
      </w:pPr>
      <w:r w:rsidRPr="00083B3B">
        <w:rPr>
          <w:rFonts w:ascii="Times New Roman" w:hAnsi="Times New Roman" w:cs="Times New Roman"/>
        </w:rPr>
        <w:t xml:space="preserve">The dataset represents a </w:t>
      </w:r>
      <w:r w:rsidRPr="00083B3B">
        <w:rPr>
          <w:rFonts w:ascii="Times New Roman" w:hAnsi="Times New Roman" w:cs="Times New Roman"/>
          <w:b/>
          <w:bCs/>
        </w:rPr>
        <w:t>multi-store retail business with two years of sales activity</w:t>
      </w:r>
      <w:r w:rsidRPr="00083B3B">
        <w:rPr>
          <w:rFonts w:ascii="Times New Roman" w:hAnsi="Times New Roman" w:cs="Times New Roman"/>
        </w:rPr>
        <w:t xml:space="preserve"> connected to customers, products, stores, geographic regions, returns, and time.</w:t>
      </w:r>
    </w:p>
    <w:p w14:paraId="11D1512A" w14:textId="77777777" w:rsidR="008052D4" w:rsidRPr="00083B3B" w:rsidRDefault="008052D4" w:rsidP="008052D4">
      <w:pPr>
        <w:spacing w:before="120" w:after="0" w:line="312" w:lineRule="auto"/>
        <w:jc w:val="both"/>
        <w:rPr>
          <w:rFonts w:ascii="Times New Roman" w:hAnsi="Times New Roman" w:cs="Times New Roman"/>
        </w:rPr>
      </w:pPr>
      <w:r w:rsidRPr="00083B3B">
        <w:rPr>
          <w:rFonts w:ascii="Times New Roman" w:hAnsi="Times New Roman" w:cs="Times New Roman"/>
        </w:rPr>
        <w:t>Its strongest analytical capabilities are:</w:t>
      </w:r>
    </w:p>
    <w:p w14:paraId="26237241" w14:textId="77777777" w:rsidR="008052D4" w:rsidRPr="00083B3B" w:rsidRDefault="008052D4" w:rsidP="008052D4">
      <w:pPr>
        <w:spacing w:before="120" w:after="0" w:line="312" w:lineRule="auto"/>
        <w:jc w:val="both"/>
        <w:rPr>
          <w:rFonts w:ascii="Times New Roman" w:hAnsi="Times New Roman" w:cs="Times New Roman"/>
        </w:rPr>
      </w:pPr>
      <w:r w:rsidRPr="00083B3B">
        <w:rPr>
          <w:rFonts w:ascii="Times New Roman" w:hAnsi="Times New Roman" w:cs="Times New Roman"/>
          <w:b/>
          <w:bCs/>
        </w:rPr>
        <w:t>Sales Performance • Customer Analysis • Product &amp; Brand Performance • Store Performance • Geographic Performance • Returns Analysis • Time Trends • Estimated Gross Profitability</w:t>
      </w:r>
    </w:p>
    <w:p w14:paraId="0B40321C"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 xml:space="preserve">The project uses a structured retail dataset containing transactional and master data from a </w:t>
      </w:r>
      <w:r w:rsidRPr="00083B3B">
        <w:rPr>
          <w:rFonts w:ascii="Times New Roman" w:hAnsi="Times New Roman" w:cs="Times New Roman"/>
          <w:b/>
          <w:bCs/>
        </w:rPr>
        <w:t>multi-store consumer retail business</w:t>
      </w:r>
      <w:r w:rsidRPr="00083B3B">
        <w:rPr>
          <w:rFonts w:ascii="Times New Roman" w:hAnsi="Times New Roman" w:cs="Times New Roman"/>
        </w:rPr>
        <w:t>.</w:t>
      </w:r>
    </w:p>
    <w:p w14:paraId="38CF0DDA"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 xml:space="preserve">The data is provided across multiple CSV files representing different business entities, including </w:t>
      </w:r>
      <w:r w:rsidRPr="00083B3B">
        <w:rPr>
          <w:rFonts w:ascii="Times New Roman" w:hAnsi="Times New Roman" w:cs="Times New Roman"/>
          <w:b/>
          <w:bCs/>
        </w:rPr>
        <w:t>sales transactions, customers, products, stores, geographic regions, product returns, and calendar dates</w:t>
      </w:r>
      <w:r w:rsidRPr="00083B3B">
        <w:rPr>
          <w:rFonts w:ascii="Times New Roman" w:hAnsi="Times New Roman" w:cs="Times New Roman"/>
        </w:rPr>
        <w:t>.</w:t>
      </w:r>
    </w:p>
    <w:p w14:paraId="7A533394"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 xml:space="preserve">The dataset contains historical retail activity covering </w:t>
      </w:r>
      <w:r w:rsidRPr="00083B3B">
        <w:rPr>
          <w:rFonts w:ascii="Times New Roman" w:hAnsi="Times New Roman" w:cs="Times New Roman"/>
          <w:b/>
          <w:bCs/>
        </w:rPr>
        <w:t>1997–1998</w:t>
      </w:r>
      <w:r w:rsidRPr="00083B3B">
        <w:rPr>
          <w:rFonts w:ascii="Times New Roman" w:hAnsi="Times New Roman" w:cs="Times New Roman"/>
        </w:rPr>
        <w:t xml:space="preserve"> and provides the foundation for analyzing business performance across customer, product, store, geographic, return, and time dimensions.</w:t>
      </w:r>
    </w:p>
    <w:p w14:paraId="117AD387" w14:textId="77777777" w:rsidR="005054C7" w:rsidRPr="00083B3B" w:rsidRDefault="005054C7" w:rsidP="005054C7">
      <w:pPr>
        <w:spacing w:before="120" w:after="0" w:line="312" w:lineRule="auto"/>
        <w:jc w:val="both"/>
        <w:rPr>
          <w:rFonts w:ascii="Times New Roman" w:hAnsi="Times New Roman" w:cs="Times New Roman"/>
          <w:b/>
          <w:bCs/>
        </w:rPr>
      </w:pPr>
      <w:r w:rsidRPr="00083B3B">
        <w:rPr>
          <w:rFonts w:ascii="Times New Roman" w:hAnsi="Times New Roman" w:cs="Times New Roman"/>
          <w:b/>
          <w:bCs/>
        </w:rPr>
        <w:t>Source Files</w:t>
      </w:r>
    </w:p>
    <w:tbl>
      <w:tblPr>
        <w:tblStyle w:val="PlainTable1"/>
        <w:tblW w:w="0" w:type="auto"/>
        <w:tblLook w:val="04A0" w:firstRow="1" w:lastRow="0" w:firstColumn="1" w:lastColumn="0" w:noHBand="0" w:noVBand="1"/>
      </w:tblPr>
      <w:tblGrid>
        <w:gridCol w:w="3499"/>
        <w:gridCol w:w="3641"/>
      </w:tblGrid>
      <w:tr w:rsidR="005054C7" w:rsidRPr="00083B3B" w14:paraId="76F65B1D" w14:textId="77777777" w:rsidTr="005054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3011A09C"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Data Source</w:t>
            </w:r>
          </w:p>
        </w:tc>
        <w:tc>
          <w:tcPr>
            <w:tcW w:w="3641" w:type="dxa"/>
            <w:hideMark/>
          </w:tcPr>
          <w:p w14:paraId="2F4B4DD9" w14:textId="77777777" w:rsidR="005054C7" w:rsidRPr="00083B3B" w:rsidRDefault="005054C7" w:rsidP="005054C7">
            <w:pPr>
              <w:spacing w:before="120" w:line="312"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3B3B">
              <w:rPr>
                <w:rFonts w:ascii="Times New Roman" w:hAnsi="Times New Roman" w:cs="Times New Roman"/>
              </w:rPr>
              <w:t>Business Area</w:t>
            </w:r>
          </w:p>
        </w:tc>
      </w:tr>
      <w:tr w:rsidR="005054C7" w:rsidRPr="00083B3B" w14:paraId="07F5BB4A" w14:textId="77777777" w:rsidTr="00505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64126D35"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Market_Transactions_1997.csv</w:t>
            </w:r>
          </w:p>
        </w:tc>
        <w:tc>
          <w:tcPr>
            <w:tcW w:w="3641" w:type="dxa"/>
            <w:hideMark/>
          </w:tcPr>
          <w:p w14:paraId="31F465E4" w14:textId="77777777" w:rsidR="005054C7" w:rsidRPr="00083B3B" w:rsidRDefault="005054C7" w:rsidP="005054C7">
            <w:pPr>
              <w:spacing w:before="120" w:line="312"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3B3B">
              <w:rPr>
                <w:rFonts w:ascii="Times New Roman" w:hAnsi="Times New Roman" w:cs="Times New Roman"/>
              </w:rPr>
              <w:t>Sales Transactions</w:t>
            </w:r>
          </w:p>
        </w:tc>
      </w:tr>
      <w:tr w:rsidR="005054C7" w:rsidRPr="00083B3B" w14:paraId="2B33DF26" w14:textId="77777777" w:rsidTr="005054C7">
        <w:tc>
          <w:tcPr>
            <w:cnfStyle w:val="001000000000" w:firstRow="0" w:lastRow="0" w:firstColumn="1" w:lastColumn="0" w:oddVBand="0" w:evenVBand="0" w:oddHBand="0" w:evenHBand="0" w:firstRowFirstColumn="0" w:firstRowLastColumn="0" w:lastRowFirstColumn="0" w:lastRowLastColumn="0"/>
            <w:tcW w:w="3499" w:type="dxa"/>
            <w:hideMark/>
          </w:tcPr>
          <w:p w14:paraId="791EC917"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Market_Transactions_1998.csv</w:t>
            </w:r>
          </w:p>
        </w:tc>
        <w:tc>
          <w:tcPr>
            <w:tcW w:w="3641" w:type="dxa"/>
            <w:hideMark/>
          </w:tcPr>
          <w:p w14:paraId="2D1574F0" w14:textId="77777777" w:rsidR="005054C7" w:rsidRPr="00083B3B" w:rsidRDefault="005054C7" w:rsidP="005054C7">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3B3B">
              <w:rPr>
                <w:rFonts w:ascii="Times New Roman" w:hAnsi="Times New Roman" w:cs="Times New Roman"/>
              </w:rPr>
              <w:t>Sales Transactions</w:t>
            </w:r>
          </w:p>
        </w:tc>
      </w:tr>
      <w:tr w:rsidR="005054C7" w:rsidRPr="00083B3B" w14:paraId="4B580188" w14:textId="77777777" w:rsidTr="00505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000484FB"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Market_Customers.csv</w:t>
            </w:r>
          </w:p>
        </w:tc>
        <w:tc>
          <w:tcPr>
            <w:tcW w:w="3641" w:type="dxa"/>
            <w:hideMark/>
          </w:tcPr>
          <w:p w14:paraId="486E524C" w14:textId="77777777" w:rsidR="005054C7" w:rsidRPr="00083B3B" w:rsidRDefault="005054C7" w:rsidP="005054C7">
            <w:pPr>
              <w:spacing w:before="120" w:line="312"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3B3B">
              <w:rPr>
                <w:rFonts w:ascii="Times New Roman" w:hAnsi="Times New Roman" w:cs="Times New Roman"/>
              </w:rPr>
              <w:t>Customer / Membership</w:t>
            </w:r>
          </w:p>
        </w:tc>
      </w:tr>
      <w:tr w:rsidR="005054C7" w:rsidRPr="00083B3B" w14:paraId="48D5FE9A" w14:textId="77777777" w:rsidTr="005054C7">
        <w:tc>
          <w:tcPr>
            <w:cnfStyle w:val="001000000000" w:firstRow="0" w:lastRow="0" w:firstColumn="1" w:lastColumn="0" w:oddVBand="0" w:evenVBand="0" w:oddHBand="0" w:evenHBand="0" w:firstRowFirstColumn="0" w:firstRowLastColumn="0" w:lastRowFirstColumn="0" w:lastRowLastColumn="0"/>
            <w:tcW w:w="3499" w:type="dxa"/>
            <w:hideMark/>
          </w:tcPr>
          <w:p w14:paraId="0A3F9088"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Market_Products.csv</w:t>
            </w:r>
          </w:p>
        </w:tc>
        <w:tc>
          <w:tcPr>
            <w:tcW w:w="3641" w:type="dxa"/>
            <w:hideMark/>
          </w:tcPr>
          <w:p w14:paraId="439867E1" w14:textId="77777777" w:rsidR="005054C7" w:rsidRPr="00083B3B" w:rsidRDefault="005054C7" w:rsidP="005054C7">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3B3B">
              <w:rPr>
                <w:rFonts w:ascii="Times New Roman" w:hAnsi="Times New Roman" w:cs="Times New Roman"/>
              </w:rPr>
              <w:t>Product / Pricing / Cost</w:t>
            </w:r>
          </w:p>
        </w:tc>
      </w:tr>
      <w:tr w:rsidR="005054C7" w:rsidRPr="00083B3B" w14:paraId="66B73FF7" w14:textId="77777777" w:rsidTr="00505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549527F2"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Market_Stores.csv</w:t>
            </w:r>
          </w:p>
        </w:tc>
        <w:tc>
          <w:tcPr>
            <w:tcW w:w="3641" w:type="dxa"/>
            <w:hideMark/>
          </w:tcPr>
          <w:p w14:paraId="792A4C1F" w14:textId="77777777" w:rsidR="005054C7" w:rsidRPr="00083B3B" w:rsidRDefault="005054C7" w:rsidP="005054C7">
            <w:pPr>
              <w:spacing w:before="120" w:line="312"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3B3B">
              <w:rPr>
                <w:rFonts w:ascii="Times New Roman" w:hAnsi="Times New Roman" w:cs="Times New Roman"/>
              </w:rPr>
              <w:t>Store Operations</w:t>
            </w:r>
          </w:p>
        </w:tc>
      </w:tr>
      <w:tr w:rsidR="005054C7" w:rsidRPr="00083B3B" w14:paraId="384BA0C3" w14:textId="77777777" w:rsidTr="005054C7">
        <w:tc>
          <w:tcPr>
            <w:cnfStyle w:val="001000000000" w:firstRow="0" w:lastRow="0" w:firstColumn="1" w:lastColumn="0" w:oddVBand="0" w:evenVBand="0" w:oddHBand="0" w:evenHBand="0" w:firstRowFirstColumn="0" w:firstRowLastColumn="0" w:lastRowFirstColumn="0" w:lastRowLastColumn="0"/>
            <w:tcW w:w="3499" w:type="dxa"/>
            <w:hideMark/>
          </w:tcPr>
          <w:p w14:paraId="1F1DC691"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Market_Regions.csv</w:t>
            </w:r>
          </w:p>
        </w:tc>
        <w:tc>
          <w:tcPr>
            <w:tcW w:w="3641" w:type="dxa"/>
            <w:hideMark/>
          </w:tcPr>
          <w:p w14:paraId="5457685D" w14:textId="77777777" w:rsidR="005054C7" w:rsidRPr="00083B3B" w:rsidRDefault="005054C7" w:rsidP="005054C7">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3B3B">
              <w:rPr>
                <w:rFonts w:ascii="Times New Roman" w:hAnsi="Times New Roman" w:cs="Times New Roman"/>
              </w:rPr>
              <w:t>Geographic / Sales Regions</w:t>
            </w:r>
          </w:p>
        </w:tc>
      </w:tr>
      <w:tr w:rsidR="005054C7" w:rsidRPr="00083B3B" w14:paraId="1A835CB0" w14:textId="77777777" w:rsidTr="00505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48631EAC"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Market_Returns_1997-1998.csv</w:t>
            </w:r>
          </w:p>
        </w:tc>
        <w:tc>
          <w:tcPr>
            <w:tcW w:w="3641" w:type="dxa"/>
            <w:hideMark/>
          </w:tcPr>
          <w:p w14:paraId="1D9C916A" w14:textId="77777777" w:rsidR="005054C7" w:rsidRPr="00083B3B" w:rsidRDefault="005054C7" w:rsidP="005054C7">
            <w:pPr>
              <w:spacing w:before="120" w:line="312"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3B3B">
              <w:rPr>
                <w:rFonts w:ascii="Times New Roman" w:hAnsi="Times New Roman" w:cs="Times New Roman"/>
              </w:rPr>
              <w:t>Product Returns</w:t>
            </w:r>
          </w:p>
        </w:tc>
      </w:tr>
      <w:tr w:rsidR="005054C7" w:rsidRPr="00083B3B" w14:paraId="5805E012" w14:textId="77777777" w:rsidTr="005054C7">
        <w:tc>
          <w:tcPr>
            <w:cnfStyle w:val="001000000000" w:firstRow="0" w:lastRow="0" w:firstColumn="1" w:lastColumn="0" w:oddVBand="0" w:evenVBand="0" w:oddHBand="0" w:evenHBand="0" w:firstRowFirstColumn="0" w:firstRowLastColumn="0" w:lastRowFirstColumn="0" w:lastRowLastColumn="0"/>
            <w:tcW w:w="3499" w:type="dxa"/>
            <w:hideMark/>
          </w:tcPr>
          <w:p w14:paraId="3C8782DC"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Market_Calendar.csv</w:t>
            </w:r>
          </w:p>
        </w:tc>
        <w:tc>
          <w:tcPr>
            <w:tcW w:w="3641" w:type="dxa"/>
            <w:hideMark/>
          </w:tcPr>
          <w:p w14:paraId="35B4113B" w14:textId="77777777" w:rsidR="005054C7" w:rsidRPr="00083B3B" w:rsidRDefault="005054C7" w:rsidP="005054C7">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3B3B">
              <w:rPr>
                <w:rFonts w:ascii="Times New Roman" w:hAnsi="Times New Roman" w:cs="Times New Roman"/>
              </w:rPr>
              <w:t>Date / Time</w:t>
            </w:r>
          </w:p>
        </w:tc>
      </w:tr>
    </w:tbl>
    <w:p w14:paraId="7471F1FF"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The two transaction files represent separate yearly periods and can later be consolidated into a single analytical sales fact table.</w:t>
      </w:r>
    </w:p>
    <w:p w14:paraId="525DAD36" w14:textId="77777777" w:rsidR="005054C7" w:rsidRPr="00083B3B" w:rsidRDefault="00000000" w:rsidP="005054C7">
      <w:pPr>
        <w:spacing w:before="120" w:after="0" w:line="312" w:lineRule="auto"/>
        <w:jc w:val="both"/>
        <w:rPr>
          <w:rFonts w:ascii="Times New Roman" w:hAnsi="Times New Roman" w:cs="Times New Roman"/>
        </w:rPr>
      </w:pPr>
      <w:r w:rsidRPr="00083B3B">
        <w:rPr>
          <w:rFonts w:ascii="Times New Roman" w:hAnsi="Times New Roman" w:cs="Times New Roman"/>
        </w:rPr>
        <w:pict w14:anchorId="7E620586">
          <v:rect id="_x0000_i1025" style="width:0;height:1.5pt" o:hralign="center" o:hrstd="t" o:hr="t" fillcolor="#a0a0a0" stroked="f"/>
        </w:pict>
      </w:r>
    </w:p>
    <w:p w14:paraId="3571FE83" w14:textId="3A525F8A" w:rsidR="005054C7" w:rsidRPr="00083B3B" w:rsidRDefault="005054C7" w:rsidP="00D02F41">
      <w:pPr>
        <w:spacing w:before="120" w:after="0" w:line="312" w:lineRule="auto"/>
        <w:jc w:val="both"/>
        <w:rPr>
          <w:rFonts w:ascii="Times New Roman" w:hAnsi="Times New Roman" w:cs="Times New Roman"/>
        </w:rPr>
      </w:pPr>
      <w:r w:rsidRPr="00083B3B">
        <w:rPr>
          <w:rFonts w:ascii="Times New Roman" w:hAnsi="Times New Roman" w:cs="Times New Roman"/>
        </w:rPr>
        <w:t>The dataset combines transactional records with descriptive business dimensions.</w:t>
      </w:r>
    </w:p>
    <w:p w14:paraId="051C32CD" w14:textId="07CAFF5F" w:rsidR="0030734A" w:rsidRPr="00083B3B" w:rsidRDefault="0030734A" w:rsidP="00D02F41">
      <w:pPr>
        <w:spacing w:before="120" w:after="0" w:line="312" w:lineRule="auto"/>
        <w:jc w:val="both"/>
        <w:rPr>
          <w:rFonts w:ascii="Times New Roman" w:hAnsi="Times New Roman" w:cs="Times New Roman"/>
        </w:rPr>
      </w:pPr>
      <w:r w:rsidRPr="00083B3B">
        <w:rPr>
          <w:rFonts w:ascii="Times New Roman" w:hAnsi="Times New Roman" w:cs="Times New Roman"/>
        </w:rPr>
        <w:t>Variable Classification</w:t>
      </w:r>
    </w:p>
    <w:p w14:paraId="3A1F2A71" w14:textId="77777777" w:rsidR="005054C7" w:rsidRPr="00083B3B" w:rsidRDefault="005054C7" w:rsidP="00D02F41">
      <w:pPr>
        <w:spacing w:before="120" w:after="0" w:line="312" w:lineRule="auto"/>
        <w:jc w:val="both"/>
        <w:rPr>
          <w:rFonts w:ascii="Times New Roman" w:hAnsi="Times New Roman" w:cs="Times New Roman"/>
        </w:rPr>
      </w:pPr>
    </w:p>
    <w:p w14:paraId="2A3800D1"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the dataset describes:</w:t>
      </w:r>
    </w:p>
    <w:p w14:paraId="41840AA6"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b/>
          <w:bCs/>
        </w:rPr>
        <w:t>Who purchased what, where, when, and in what quantity, together with product price/cost information and product return activity.</w:t>
      </w:r>
    </w:p>
    <w:p w14:paraId="0199490B"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This provides a multidimensional view of the retail business:</w:t>
      </w:r>
    </w:p>
    <w:p w14:paraId="7093CA17"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b/>
          <w:bCs/>
        </w:rPr>
        <w:t>Customer × Product × Store × Geography × Time × Sales × Returns</w:t>
      </w:r>
    </w:p>
    <w:p w14:paraId="4D201FE7" w14:textId="24B696CC" w:rsidR="005054C7" w:rsidRPr="00083B3B" w:rsidRDefault="005054C7" w:rsidP="00D02F41">
      <w:pPr>
        <w:spacing w:before="120" w:after="0" w:line="312" w:lineRule="auto"/>
        <w:jc w:val="both"/>
        <w:rPr>
          <w:rFonts w:ascii="Times New Roman" w:hAnsi="Times New Roman" w:cs="Times New Roman"/>
        </w:rPr>
      </w:pPr>
      <w:r w:rsidRPr="00083B3B">
        <w:rPr>
          <w:rFonts w:ascii="Times New Roman" w:hAnsi="Times New Roman" w:cs="Times New Roman"/>
        </w:rPr>
        <w:t>Table and Variable Understanding</w:t>
      </w:r>
    </w:p>
    <w:p w14:paraId="505D12D2" w14:textId="77777777" w:rsidR="005054C7" w:rsidRPr="00083B3B" w:rsidRDefault="005054C7" w:rsidP="00E76683">
      <w:pPr>
        <w:pStyle w:val="Heading3"/>
        <w:rPr>
          <w:rFonts w:ascii="Times New Roman" w:hAnsi="Times New Roman" w:cs="Times New Roman"/>
        </w:rPr>
      </w:pPr>
      <w:r w:rsidRPr="00083B3B">
        <w:rPr>
          <w:rFonts w:ascii="Times New Roman" w:hAnsi="Times New Roman" w:cs="Times New Roman"/>
        </w:rPr>
        <w:t>Table &amp; Variable Understanding</w:t>
      </w:r>
    </w:p>
    <w:p w14:paraId="1DA7EF64" w14:textId="77777777" w:rsidR="005054C7" w:rsidRPr="00083B3B" w:rsidRDefault="005054C7" w:rsidP="005054C7">
      <w:pPr>
        <w:spacing w:before="120" w:after="0" w:line="312" w:lineRule="auto"/>
        <w:jc w:val="both"/>
        <w:rPr>
          <w:rFonts w:ascii="Times New Roman" w:hAnsi="Times New Roman" w:cs="Times New Roman"/>
          <w:b/>
          <w:bCs/>
        </w:rPr>
      </w:pPr>
      <w:r w:rsidRPr="00083B3B">
        <w:rPr>
          <w:rFonts w:ascii="Times New Roman" w:hAnsi="Times New Roman" w:cs="Times New Roman"/>
          <w:b/>
          <w:bCs/>
        </w:rPr>
        <w:t>Sales Transactions</w:t>
      </w:r>
    </w:p>
    <w:p w14:paraId="4E97856D"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b/>
          <w:bCs/>
        </w:rPr>
        <w:t>Tables:</w:t>
      </w:r>
      <w:r w:rsidRPr="00083B3B">
        <w:rPr>
          <w:rFonts w:ascii="Times New Roman" w:hAnsi="Times New Roman" w:cs="Times New Roman"/>
        </w:rPr>
        <w:t xml:space="preserve"> Market_Transactions_1997 and Market_Transactions_1998</w:t>
      </w:r>
    </w:p>
    <w:tbl>
      <w:tblPr>
        <w:tblStyle w:val="TableGridLight"/>
        <w:tblW w:w="0" w:type="auto"/>
        <w:tblLook w:val="04A0" w:firstRow="1" w:lastRow="0" w:firstColumn="1" w:lastColumn="0" w:noHBand="0" w:noVBand="1"/>
      </w:tblPr>
      <w:tblGrid>
        <w:gridCol w:w="1789"/>
        <w:gridCol w:w="5041"/>
      </w:tblGrid>
      <w:tr w:rsidR="005054C7" w:rsidRPr="00083B3B" w14:paraId="288CB0B9" w14:textId="77777777" w:rsidTr="005054C7">
        <w:tc>
          <w:tcPr>
            <w:tcW w:w="0" w:type="auto"/>
            <w:hideMark/>
          </w:tcPr>
          <w:p w14:paraId="25E685FC"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Variable</w:t>
            </w:r>
          </w:p>
        </w:tc>
        <w:tc>
          <w:tcPr>
            <w:tcW w:w="0" w:type="auto"/>
            <w:hideMark/>
          </w:tcPr>
          <w:p w14:paraId="17AED0CB"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Business Meaning</w:t>
            </w:r>
          </w:p>
        </w:tc>
      </w:tr>
      <w:tr w:rsidR="005054C7" w:rsidRPr="00083B3B" w14:paraId="63C273C4" w14:textId="77777777" w:rsidTr="005054C7">
        <w:tc>
          <w:tcPr>
            <w:tcW w:w="0" w:type="auto"/>
            <w:hideMark/>
          </w:tcPr>
          <w:p w14:paraId="38646CCB"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transaction_date</w:t>
            </w:r>
          </w:p>
        </w:tc>
        <w:tc>
          <w:tcPr>
            <w:tcW w:w="0" w:type="auto"/>
            <w:hideMark/>
          </w:tcPr>
          <w:p w14:paraId="7FAE7B70"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Date on which sales activity occurred</w:t>
            </w:r>
          </w:p>
        </w:tc>
      </w:tr>
      <w:tr w:rsidR="005054C7" w:rsidRPr="00083B3B" w14:paraId="022A77E8" w14:textId="77777777" w:rsidTr="005054C7">
        <w:tc>
          <w:tcPr>
            <w:tcW w:w="0" w:type="auto"/>
            <w:hideMark/>
          </w:tcPr>
          <w:p w14:paraId="35E01E9D"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stock_date</w:t>
            </w:r>
          </w:p>
        </w:tc>
        <w:tc>
          <w:tcPr>
            <w:tcW w:w="0" w:type="auto"/>
            <w:hideMark/>
          </w:tcPr>
          <w:p w14:paraId="720342E6"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Stock-related date associated with the sales record</w:t>
            </w:r>
          </w:p>
        </w:tc>
      </w:tr>
      <w:tr w:rsidR="005054C7" w:rsidRPr="00083B3B" w14:paraId="617F35E8" w14:textId="77777777" w:rsidTr="005054C7">
        <w:tc>
          <w:tcPr>
            <w:tcW w:w="0" w:type="auto"/>
            <w:hideMark/>
          </w:tcPr>
          <w:p w14:paraId="3246A69F"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product_id</w:t>
            </w:r>
          </w:p>
        </w:tc>
        <w:tc>
          <w:tcPr>
            <w:tcW w:w="0" w:type="auto"/>
            <w:hideMark/>
          </w:tcPr>
          <w:p w14:paraId="5B72E31A"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Identifier of the product sold</w:t>
            </w:r>
          </w:p>
        </w:tc>
      </w:tr>
      <w:tr w:rsidR="005054C7" w:rsidRPr="00083B3B" w14:paraId="39BFC203" w14:textId="77777777" w:rsidTr="005054C7">
        <w:tc>
          <w:tcPr>
            <w:tcW w:w="0" w:type="auto"/>
            <w:hideMark/>
          </w:tcPr>
          <w:p w14:paraId="684400D6"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customer_id</w:t>
            </w:r>
          </w:p>
        </w:tc>
        <w:tc>
          <w:tcPr>
            <w:tcW w:w="0" w:type="auto"/>
            <w:hideMark/>
          </w:tcPr>
          <w:p w14:paraId="13E0FFBD"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Identifier of the purchasing customer</w:t>
            </w:r>
          </w:p>
        </w:tc>
      </w:tr>
      <w:tr w:rsidR="005054C7" w:rsidRPr="00083B3B" w14:paraId="05DFE49B" w14:textId="77777777" w:rsidTr="005054C7">
        <w:tc>
          <w:tcPr>
            <w:tcW w:w="0" w:type="auto"/>
            <w:hideMark/>
          </w:tcPr>
          <w:p w14:paraId="0C82CA74"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store_id</w:t>
            </w:r>
          </w:p>
        </w:tc>
        <w:tc>
          <w:tcPr>
            <w:tcW w:w="0" w:type="auto"/>
            <w:hideMark/>
          </w:tcPr>
          <w:p w14:paraId="109D840F"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Identifier of the store associated with the sale</w:t>
            </w:r>
          </w:p>
        </w:tc>
      </w:tr>
      <w:tr w:rsidR="005054C7" w:rsidRPr="00083B3B" w14:paraId="6B0F3017" w14:textId="77777777" w:rsidTr="005054C7">
        <w:tc>
          <w:tcPr>
            <w:tcW w:w="0" w:type="auto"/>
            <w:hideMark/>
          </w:tcPr>
          <w:p w14:paraId="7951C7C7"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quantity</w:t>
            </w:r>
          </w:p>
        </w:tc>
        <w:tc>
          <w:tcPr>
            <w:tcW w:w="0" w:type="auto"/>
            <w:hideMark/>
          </w:tcPr>
          <w:p w14:paraId="516A0358"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Number of product units sold</w:t>
            </w:r>
          </w:p>
        </w:tc>
      </w:tr>
    </w:tbl>
    <w:p w14:paraId="40B4DC7D"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 xml:space="preserve">These tables represent the </w:t>
      </w:r>
      <w:r w:rsidRPr="00083B3B">
        <w:rPr>
          <w:rFonts w:ascii="Times New Roman" w:hAnsi="Times New Roman" w:cs="Times New Roman"/>
          <w:b/>
          <w:bCs/>
        </w:rPr>
        <w:t>core sales activity</w:t>
      </w:r>
      <w:r w:rsidRPr="00083B3B">
        <w:rPr>
          <w:rFonts w:ascii="Times New Roman" w:hAnsi="Times New Roman" w:cs="Times New Roman"/>
        </w:rPr>
        <w:t xml:space="preserve"> and connect customers, products, stores, and dates.</w:t>
      </w:r>
    </w:p>
    <w:p w14:paraId="757B843E" w14:textId="77777777" w:rsidR="005054C7" w:rsidRPr="00083B3B" w:rsidRDefault="00000000" w:rsidP="005054C7">
      <w:pPr>
        <w:spacing w:before="120" w:after="0" w:line="312" w:lineRule="auto"/>
        <w:jc w:val="both"/>
        <w:rPr>
          <w:rFonts w:ascii="Times New Roman" w:hAnsi="Times New Roman" w:cs="Times New Roman"/>
        </w:rPr>
      </w:pPr>
      <w:r w:rsidRPr="00083B3B">
        <w:rPr>
          <w:rFonts w:ascii="Times New Roman" w:hAnsi="Times New Roman" w:cs="Times New Roman"/>
        </w:rPr>
        <w:pict w14:anchorId="2E6C233A">
          <v:rect id="_x0000_i1026" style="width:0;height:1.5pt" o:hralign="center" o:hrstd="t" o:hr="t" fillcolor="#a0a0a0" stroked="f"/>
        </w:pict>
      </w:r>
    </w:p>
    <w:p w14:paraId="1E8D40C0" w14:textId="77777777" w:rsidR="005054C7" w:rsidRPr="00083B3B" w:rsidRDefault="005054C7" w:rsidP="005054C7">
      <w:pPr>
        <w:spacing w:before="120" w:after="0" w:line="312" w:lineRule="auto"/>
        <w:jc w:val="both"/>
        <w:rPr>
          <w:rFonts w:ascii="Times New Roman" w:hAnsi="Times New Roman" w:cs="Times New Roman"/>
          <w:b/>
          <w:bCs/>
        </w:rPr>
      </w:pPr>
      <w:r w:rsidRPr="00083B3B">
        <w:rPr>
          <w:rFonts w:ascii="Times New Roman" w:hAnsi="Times New Roman" w:cs="Times New Roman"/>
          <w:b/>
          <w:bCs/>
        </w:rPr>
        <w:t>Customer</w:t>
      </w:r>
    </w:p>
    <w:p w14:paraId="2BF9D3E7"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b/>
          <w:bCs/>
        </w:rPr>
        <w:t>Table:</w:t>
      </w:r>
      <w:r w:rsidRPr="00083B3B">
        <w:rPr>
          <w:rFonts w:ascii="Times New Roman" w:hAnsi="Times New Roman" w:cs="Times New Roman"/>
        </w:rPr>
        <w:t xml:space="preserve"> Market_Customers</w:t>
      </w:r>
    </w:p>
    <w:p w14:paraId="2A4309B4"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The customer table represents individual customer profiles and contains variables relating to:</w:t>
      </w:r>
    </w:p>
    <w:p w14:paraId="3600A3A3" w14:textId="77777777" w:rsidR="00BD79A0" w:rsidRPr="00083B3B" w:rsidRDefault="00BD79A0" w:rsidP="00BD79A0">
      <w:pPr>
        <w:spacing w:before="120" w:after="0" w:line="312" w:lineRule="auto"/>
        <w:jc w:val="both"/>
        <w:rPr>
          <w:rFonts w:ascii="Times New Roman" w:hAnsi="Times New Roman" w:cs="Times New Roman"/>
          <w:vanish/>
        </w:rPr>
      </w:pPr>
    </w:p>
    <w:p w14:paraId="526BB083" w14:textId="77777777" w:rsidR="00BD79A0" w:rsidRPr="00083B3B" w:rsidRDefault="00BD79A0" w:rsidP="00BD79A0">
      <w:pPr>
        <w:spacing w:before="120" w:after="0" w:line="312" w:lineRule="auto"/>
        <w:jc w:val="both"/>
        <w:rPr>
          <w:rFonts w:ascii="Times New Roman" w:hAnsi="Times New Roman" w:cs="Times New Roman"/>
          <w:vanish/>
        </w:rPr>
      </w:pPr>
    </w:p>
    <w:p w14:paraId="103E9128" w14:textId="77777777" w:rsidR="00BD79A0" w:rsidRPr="00083B3B" w:rsidRDefault="00BD79A0" w:rsidP="005054C7">
      <w:pPr>
        <w:spacing w:before="120" w:after="0" w:line="312" w:lineRule="auto"/>
        <w:jc w:val="both"/>
        <w:rPr>
          <w:rFonts w:ascii="Times New Roman" w:hAnsi="Times New Roman" w:cs="Times New Roman"/>
        </w:rPr>
      </w:pPr>
    </w:p>
    <w:p w14:paraId="37E5BC15"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These variables provide the basis for understanding customer characteristics and potentially comparing purchasing performance across customer groups.</w:t>
      </w:r>
    </w:p>
    <w:p w14:paraId="036D4028" w14:textId="77777777" w:rsidR="005054C7" w:rsidRPr="00083B3B" w:rsidRDefault="00000000" w:rsidP="005054C7">
      <w:pPr>
        <w:spacing w:before="120" w:after="0" w:line="312" w:lineRule="auto"/>
        <w:jc w:val="both"/>
        <w:rPr>
          <w:rFonts w:ascii="Times New Roman" w:hAnsi="Times New Roman" w:cs="Times New Roman"/>
        </w:rPr>
      </w:pPr>
      <w:r w:rsidRPr="00083B3B">
        <w:rPr>
          <w:rFonts w:ascii="Times New Roman" w:hAnsi="Times New Roman" w:cs="Times New Roman"/>
        </w:rPr>
        <w:pict w14:anchorId="05903D91">
          <v:rect id="_x0000_i1027" style="width:0;height:1.5pt" o:hralign="center" o:hrstd="t" o:hr="t" fillcolor="#a0a0a0" stroked="f"/>
        </w:pict>
      </w:r>
    </w:p>
    <w:p w14:paraId="1142FFCC" w14:textId="77777777" w:rsidR="005054C7" w:rsidRPr="00083B3B" w:rsidRDefault="005054C7" w:rsidP="005054C7">
      <w:pPr>
        <w:spacing w:before="120" w:after="0" w:line="312" w:lineRule="auto"/>
        <w:jc w:val="both"/>
        <w:rPr>
          <w:rFonts w:ascii="Times New Roman" w:hAnsi="Times New Roman" w:cs="Times New Roman"/>
          <w:b/>
          <w:bCs/>
        </w:rPr>
      </w:pPr>
      <w:r w:rsidRPr="00083B3B">
        <w:rPr>
          <w:rFonts w:ascii="Times New Roman" w:hAnsi="Times New Roman" w:cs="Times New Roman"/>
          <w:b/>
          <w:bCs/>
        </w:rPr>
        <w:t>Product</w:t>
      </w:r>
    </w:p>
    <w:p w14:paraId="525BF09A"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b/>
          <w:bCs/>
        </w:rPr>
        <w:t>Table:</w:t>
      </w:r>
      <w:r w:rsidRPr="00083B3B">
        <w:rPr>
          <w:rFonts w:ascii="Times New Roman" w:hAnsi="Times New Roman" w:cs="Times New Roman"/>
        </w:rPr>
        <w:t xml:space="preserve"> Market_Products</w:t>
      </w:r>
    </w:p>
    <w:p w14:paraId="2C2A2654"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The product table describes the merchandise sold by the retailer.</w:t>
      </w:r>
    </w:p>
    <w:p w14:paraId="680D2AF2"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lastRenderedPageBreak/>
        <w:t>Key variables include:</w:t>
      </w:r>
    </w:p>
    <w:tbl>
      <w:tblPr>
        <w:tblStyle w:val="TableGridLight"/>
        <w:tblW w:w="0" w:type="auto"/>
        <w:tblLook w:val="04A0" w:firstRow="1" w:lastRow="0" w:firstColumn="1" w:lastColumn="0" w:noHBand="0" w:noVBand="1"/>
      </w:tblPr>
      <w:tblGrid>
        <w:gridCol w:w="2162"/>
        <w:gridCol w:w="3082"/>
      </w:tblGrid>
      <w:tr w:rsidR="005054C7" w:rsidRPr="00083B3B" w14:paraId="09F266DD" w14:textId="77777777" w:rsidTr="005054C7">
        <w:tc>
          <w:tcPr>
            <w:tcW w:w="0" w:type="auto"/>
            <w:hideMark/>
          </w:tcPr>
          <w:p w14:paraId="5C357C39"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Variable</w:t>
            </w:r>
          </w:p>
        </w:tc>
        <w:tc>
          <w:tcPr>
            <w:tcW w:w="0" w:type="auto"/>
            <w:hideMark/>
          </w:tcPr>
          <w:p w14:paraId="0AEB8FA5"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Business Meaning</w:t>
            </w:r>
          </w:p>
        </w:tc>
      </w:tr>
      <w:tr w:rsidR="005054C7" w:rsidRPr="00083B3B" w14:paraId="7B10A720" w14:textId="77777777" w:rsidTr="005054C7">
        <w:tc>
          <w:tcPr>
            <w:tcW w:w="0" w:type="auto"/>
            <w:hideMark/>
          </w:tcPr>
          <w:p w14:paraId="3360EF6C"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product_id</w:t>
            </w:r>
          </w:p>
        </w:tc>
        <w:tc>
          <w:tcPr>
            <w:tcW w:w="0" w:type="auto"/>
            <w:hideMark/>
          </w:tcPr>
          <w:p w14:paraId="28CDD27C"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Unique product identifier</w:t>
            </w:r>
          </w:p>
        </w:tc>
      </w:tr>
      <w:tr w:rsidR="005054C7" w:rsidRPr="00083B3B" w14:paraId="4767CFD9" w14:textId="77777777" w:rsidTr="005054C7">
        <w:tc>
          <w:tcPr>
            <w:tcW w:w="0" w:type="auto"/>
            <w:hideMark/>
          </w:tcPr>
          <w:p w14:paraId="48E86CC9"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product_brand</w:t>
            </w:r>
          </w:p>
        </w:tc>
        <w:tc>
          <w:tcPr>
            <w:tcW w:w="0" w:type="auto"/>
            <w:hideMark/>
          </w:tcPr>
          <w:p w14:paraId="17A24618"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 brand</w:t>
            </w:r>
          </w:p>
        </w:tc>
      </w:tr>
      <w:tr w:rsidR="005054C7" w:rsidRPr="00083B3B" w14:paraId="4D077953" w14:textId="77777777" w:rsidTr="005054C7">
        <w:tc>
          <w:tcPr>
            <w:tcW w:w="0" w:type="auto"/>
            <w:hideMark/>
          </w:tcPr>
          <w:p w14:paraId="749D9C75"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product_name</w:t>
            </w:r>
          </w:p>
        </w:tc>
        <w:tc>
          <w:tcPr>
            <w:tcW w:w="0" w:type="auto"/>
            <w:hideMark/>
          </w:tcPr>
          <w:p w14:paraId="5D883288"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 name</w:t>
            </w:r>
          </w:p>
        </w:tc>
      </w:tr>
      <w:tr w:rsidR="005054C7" w:rsidRPr="00083B3B" w14:paraId="793C642B" w14:textId="77777777" w:rsidTr="005054C7">
        <w:tc>
          <w:tcPr>
            <w:tcW w:w="0" w:type="auto"/>
            <w:hideMark/>
          </w:tcPr>
          <w:p w14:paraId="32C650E6"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product_sku</w:t>
            </w:r>
          </w:p>
        </w:tc>
        <w:tc>
          <w:tcPr>
            <w:tcW w:w="0" w:type="auto"/>
            <w:hideMark/>
          </w:tcPr>
          <w:p w14:paraId="7D1A6908"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Stock Keeping Unit</w:t>
            </w:r>
          </w:p>
        </w:tc>
      </w:tr>
      <w:tr w:rsidR="005054C7" w:rsidRPr="00083B3B" w14:paraId="5B4624A9" w14:textId="77777777" w:rsidTr="005054C7">
        <w:tc>
          <w:tcPr>
            <w:tcW w:w="0" w:type="auto"/>
            <w:hideMark/>
          </w:tcPr>
          <w:p w14:paraId="1CDBC706"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product_retail_price</w:t>
            </w:r>
          </w:p>
        </w:tc>
        <w:tc>
          <w:tcPr>
            <w:tcW w:w="0" w:type="auto"/>
            <w:hideMark/>
          </w:tcPr>
          <w:p w14:paraId="366EFF55"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Listed retail price</w:t>
            </w:r>
          </w:p>
        </w:tc>
      </w:tr>
      <w:tr w:rsidR="005054C7" w:rsidRPr="00083B3B" w14:paraId="0F881338" w14:textId="77777777" w:rsidTr="005054C7">
        <w:tc>
          <w:tcPr>
            <w:tcW w:w="0" w:type="auto"/>
            <w:hideMark/>
          </w:tcPr>
          <w:p w14:paraId="2CF95DDC"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product_cost</w:t>
            </w:r>
          </w:p>
        </w:tc>
        <w:tc>
          <w:tcPr>
            <w:tcW w:w="0" w:type="auto"/>
            <w:hideMark/>
          </w:tcPr>
          <w:p w14:paraId="75927B10"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 cost</w:t>
            </w:r>
          </w:p>
        </w:tc>
      </w:tr>
      <w:tr w:rsidR="005054C7" w:rsidRPr="00083B3B" w14:paraId="15ABA9DB" w14:textId="77777777" w:rsidTr="005054C7">
        <w:tc>
          <w:tcPr>
            <w:tcW w:w="0" w:type="auto"/>
            <w:hideMark/>
          </w:tcPr>
          <w:p w14:paraId="72560F4D"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product_weight</w:t>
            </w:r>
          </w:p>
        </w:tc>
        <w:tc>
          <w:tcPr>
            <w:tcW w:w="0" w:type="auto"/>
            <w:hideMark/>
          </w:tcPr>
          <w:p w14:paraId="6A95F382"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 weight</w:t>
            </w:r>
          </w:p>
        </w:tc>
      </w:tr>
      <w:tr w:rsidR="005054C7" w:rsidRPr="00083B3B" w14:paraId="21513551" w14:textId="77777777" w:rsidTr="005054C7">
        <w:tc>
          <w:tcPr>
            <w:tcW w:w="0" w:type="auto"/>
            <w:hideMark/>
          </w:tcPr>
          <w:p w14:paraId="759FF20C"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recyclable</w:t>
            </w:r>
          </w:p>
        </w:tc>
        <w:tc>
          <w:tcPr>
            <w:tcW w:w="0" w:type="auto"/>
            <w:hideMark/>
          </w:tcPr>
          <w:p w14:paraId="1415BF1B"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 recyclability attribute</w:t>
            </w:r>
          </w:p>
        </w:tc>
      </w:tr>
      <w:tr w:rsidR="005054C7" w:rsidRPr="00083B3B" w14:paraId="536E8287" w14:textId="77777777" w:rsidTr="005054C7">
        <w:tc>
          <w:tcPr>
            <w:tcW w:w="0" w:type="auto"/>
            <w:hideMark/>
          </w:tcPr>
          <w:p w14:paraId="43773B58"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low_fat</w:t>
            </w:r>
          </w:p>
        </w:tc>
        <w:tc>
          <w:tcPr>
            <w:tcW w:w="0" w:type="auto"/>
            <w:hideMark/>
          </w:tcPr>
          <w:p w14:paraId="502C6D6B"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Low-fat product attribute</w:t>
            </w:r>
          </w:p>
        </w:tc>
      </w:tr>
    </w:tbl>
    <w:p w14:paraId="51925B05"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 xml:space="preserve">The availability of both </w:t>
      </w:r>
      <w:r w:rsidRPr="00083B3B">
        <w:rPr>
          <w:rFonts w:ascii="Times New Roman" w:hAnsi="Times New Roman" w:cs="Times New Roman"/>
          <w:b/>
          <w:bCs/>
        </w:rPr>
        <w:t>retail price and product cost</w:t>
      </w:r>
      <w:r w:rsidRPr="00083B3B">
        <w:rPr>
          <w:rFonts w:ascii="Times New Roman" w:hAnsi="Times New Roman" w:cs="Times New Roman"/>
        </w:rPr>
        <w:t xml:space="preserve"> provides the potential to derive estimated sales value, cost of goods sold, gross profit, and gross margin.</w:t>
      </w:r>
    </w:p>
    <w:p w14:paraId="76BAB0D2" w14:textId="77777777" w:rsidR="005054C7" w:rsidRPr="00083B3B" w:rsidRDefault="00000000" w:rsidP="005054C7">
      <w:pPr>
        <w:spacing w:before="120" w:after="0" w:line="312" w:lineRule="auto"/>
        <w:jc w:val="both"/>
        <w:rPr>
          <w:rFonts w:ascii="Times New Roman" w:hAnsi="Times New Roman" w:cs="Times New Roman"/>
        </w:rPr>
      </w:pPr>
      <w:r w:rsidRPr="00083B3B">
        <w:rPr>
          <w:rFonts w:ascii="Times New Roman" w:hAnsi="Times New Roman" w:cs="Times New Roman"/>
        </w:rPr>
        <w:pict w14:anchorId="0996A0D2">
          <v:rect id="_x0000_i1028" style="width:0;height:1.5pt" o:hralign="center" o:hrstd="t" o:hr="t" fillcolor="#a0a0a0" stroked="f"/>
        </w:pict>
      </w:r>
    </w:p>
    <w:p w14:paraId="731E589B" w14:textId="77777777" w:rsidR="005054C7" w:rsidRPr="00083B3B" w:rsidRDefault="005054C7" w:rsidP="005054C7">
      <w:pPr>
        <w:spacing w:before="120" w:after="0" w:line="312" w:lineRule="auto"/>
        <w:jc w:val="both"/>
        <w:rPr>
          <w:rFonts w:ascii="Times New Roman" w:hAnsi="Times New Roman" w:cs="Times New Roman"/>
          <w:b/>
          <w:bCs/>
        </w:rPr>
      </w:pPr>
      <w:r w:rsidRPr="00083B3B">
        <w:rPr>
          <w:rFonts w:ascii="Times New Roman" w:hAnsi="Times New Roman" w:cs="Times New Roman"/>
          <w:b/>
          <w:bCs/>
        </w:rPr>
        <w:t>Store</w:t>
      </w:r>
    </w:p>
    <w:p w14:paraId="6E3A16EF"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b/>
          <w:bCs/>
        </w:rPr>
        <w:t>Table:</w:t>
      </w:r>
      <w:r w:rsidRPr="00083B3B">
        <w:rPr>
          <w:rFonts w:ascii="Times New Roman" w:hAnsi="Times New Roman" w:cs="Times New Roman"/>
        </w:rPr>
        <w:t xml:space="preserve"> Market_Stores</w:t>
      </w:r>
    </w:p>
    <w:p w14:paraId="458ECCEE"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The store table represents individual retail locations.</w:t>
      </w:r>
    </w:p>
    <w:p w14:paraId="7847759E"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 xml:space="preserve">These variables allow stores to be compared across </w:t>
      </w:r>
      <w:r w:rsidRPr="00083B3B">
        <w:rPr>
          <w:rFonts w:ascii="Times New Roman" w:hAnsi="Times New Roman" w:cs="Times New Roman"/>
          <w:b/>
          <w:bCs/>
        </w:rPr>
        <w:t>location, store format, and physical characteristics</w:t>
      </w:r>
      <w:r w:rsidRPr="00083B3B">
        <w:rPr>
          <w:rFonts w:ascii="Times New Roman" w:hAnsi="Times New Roman" w:cs="Times New Roman"/>
        </w:rPr>
        <w:t>.</w:t>
      </w:r>
    </w:p>
    <w:p w14:paraId="68781DD1" w14:textId="77777777" w:rsidR="005054C7" w:rsidRPr="00083B3B" w:rsidRDefault="00000000" w:rsidP="005054C7">
      <w:pPr>
        <w:spacing w:before="120" w:after="0" w:line="312" w:lineRule="auto"/>
        <w:jc w:val="both"/>
        <w:rPr>
          <w:rFonts w:ascii="Times New Roman" w:hAnsi="Times New Roman" w:cs="Times New Roman"/>
        </w:rPr>
      </w:pPr>
      <w:r w:rsidRPr="00083B3B">
        <w:rPr>
          <w:rFonts w:ascii="Times New Roman" w:hAnsi="Times New Roman" w:cs="Times New Roman"/>
        </w:rPr>
        <w:pict w14:anchorId="72A45427">
          <v:rect id="_x0000_i1029" style="width:0;height:1.5pt" o:hralign="center" o:hrstd="t" o:hr="t" fillcolor="#a0a0a0" stroked="f"/>
        </w:pict>
      </w:r>
    </w:p>
    <w:p w14:paraId="631CB8A9" w14:textId="77777777" w:rsidR="005054C7" w:rsidRPr="00083B3B" w:rsidRDefault="005054C7" w:rsidP="005054C7">
      <w:pPr>
        <w:spacing w:before="120" w:after="0" w:line="312" w:lineRule="auto"/>
        <w:jc w:val="both"/>
        <w:rPr>
          <w:rFonts w:ascii="Times New Roman" w:hAnsi="Times New Roman" w:cs="Times New Roman"/>
          <w:b/>
          <w:bCs/>
        </w:rPr>
      </w:pPr>
      <w:r w:rsidRPr="00083B3B">
        <w:rPr>
          <w:rFonts w:ascii="Times New Roman" w:hAnsi="Times New Roman" w:cs="Times New Roman"/>
          <w:b/>
          <w:bCs/>
        </w:rPr>
        <w:t>Region</w:t>
      </w:r>
    </w:p>
    <w:p w14:paraId="5FE50E26"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b/>
          <w:bCs/>
        </w:rPr>
        <w:t>Table:</w:t>
      </w:r>
      <w:r w:rsidRPr="00083B3B">
        <w:rPr>
          <w:rFonts w:ascii="Times New Roman" w:hAnsi="Times New Roman" w:cs="Times New Roman"/>
        </w:rPr>
        <w:t xml:space="preserve"> Market_Regions</w:t>
      </w:r>
    </w:p>
    <w:tbl>
      <w:tblPr>
        <w:tblStyle w:val="TableGridLight"/>
        <w:tblW w:w="0" w:type="auto"/>
        <w:tblLook w:val="04A0" w:firstRow="1" w:lastRow="0" w:firstColumn="1" w:lastColumn="0" w:noHBand="0" w:noVBand="1"/>
      </w:tblPr>
      <w:tblGrid>
        <w:gridCol w:w="1470"/>
        <w:gridCol w:w="2949"/>
      </w:tblGrid>
      <w:tr w:rsidR="005054C7" w:rsidRPr="00083B3B" w14:paraId="4AAA7DE7" w14:textId="77777777" w:rsidTr="00BD79A0">
        <w:tc>
          <w:tcPr>
            <w:tcW w:w="0" w:type="auto"/>
            <w:hideMark/>
          </w:tcPr>
          <w:p w14:paraId="715CB114"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Variable</w:t>
            </w:r>
          </w:p>
        </w:tc>
        <w:tc>
          <w:tcPr>
            <w:tcW w:w="0" w:type="auto"/>
            <w:hideMark/>
          </w:tcPr>
          <w:p w14:paraId="0C022DFA"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Business Meaning</w:t>
            </w:r>
          </w:p>
        </w:tc>
      </w:tr>
      <w:tr w:rsidR="005054C7" w:rsidRPr="00083B3B" w14:paraId="5C429D7C" w14:textId="77777777" w:rsidTr="00BD79A0">
        <w:tc>
          <w:tcPr>
            <w:tcW w:w="0" w:type="auto"/>
            <w:hideMark/>
          </w:tcPr>
          <w:p w14:paraId="09ACD599"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region_id</w:t>
            </w:r>
          </w:p>
        </w:tc>
        <w:tc>
          <w:tcPr>
            <w:tcW w:w="0" w:type="auto"/>
            <w:hideMark/>
          </w:tcPr>
          <w:p w14:paraId="468AF76B"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Geographic region identifier</w:t>
            </w:r>
          </w:p>
        </w:tc>
      </w:tr>
      <w:tr w:rsidR="005054C7" w:rsidRPr="00083B3B" w14:paraId="29CD8F8D" w14:textId="77777777" w:rsidTr="00BD79A0">
        <w:tc>
          <w:tcPr>
            <w:tcW w:w="0" w:type="auto"/>
            <w:hideMark/>
          </w:tcPr>
          <w:p w14:paraId="02A0812E"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sales_district</w:t>
            </w:r>
          </w:p>
        </w:tc>
        <w:tc>
          <w:tcPr>
            <w:tcW w:w="0" w:type="auto"/>
            <w:hideMark/>
          </w:tcPr>
          <w:p w14:paraId="62888119"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Sales district classification</w:t>
            </w:r>
          </w:p>
        </w:tc>
      </w:tr>
      <w:tr w:rsidR="005054C7" w:rsidRPr="00083B3B" w14:paraId="13390AFE" w14:textId="77777777" w:rsidTr="00BD79A0">
        <w:tc>
          <w:tcPr>
            <w:tcW w:w="0" w:type="auto"/>
            <w:hideMark/>
          </w:tcPr>
          <w:p w14:paraId="4E08DB2E"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sales_region</w:t>
            </w:r>
          </w:p>
        </w:tc>
        <w:tc>
          <w:tcPr>
            <w:tcW w:w="0" w:type="auto"/>
            <w:hideMark/>
          </w:tcPr>
          <w:p w14:paraId="44CD4E13"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Higher-level sales region</w:t>
            </w:r>
          </w:p>
        </w:tc>
      </w:tr>
    </w:tbl>
    <w:p w14:paraId="0E676ED2"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The table provides a geographic hierarchy that can be connected to stores.</w:t>
      </w:r>
    </w:p>
    <w:p w14:paraId="311318C6" w14:textId="77777777" w:rsidR="005054C7" w:rsidRPr="00083B3B" w:rsidRDefault="00000000" w:rsidP="005054C7">
      <w:pPr>
        <w:spacing w:before="120" w:after="0" w:line="312" w:lineRule="auto"/>
        <w:jc w:val="both"/>
        <w:rPr>
          <w:rFonts w:ascii="Times New Roman" w:hAnsi="Times New Roman" w:cs="Times New Roman"/>
        </w:rPr>
      </w:pPr>
      <w:r w:rsidRPr="00083B3B">
        <w:rPr>
          <w:rFonts w:ascii="Times New Roman" w:hAnsi="Times New Roman" w:cs="Times New Roman"/>
        </w:rPr>
        <w:pict w14:anchorId="253D6164">
          <v:rect id="_x0000_i1030" style="width:0;height:1.5pt" o:hralign="center" o:hrstd="t" o:hr="t" fillcolor="#a0a0a0" stroked="f"/>
        </w:pict>
      </w:r>
    </w:p>
    <w:p w14:paraId="44AA3D65" w14:textId="77777777" w:rsidR="005054C7" w:rsidRPr="00083B3B" w:rsidRDefault="005054C7" w:rsidP="005054C7">
      <w:pPr>
        <w:spacing w:before="120" w:after="0" w:line="312" w:lineRule="auto"/>
        <w:jc w:val="both"/>
        <w:rPr>
          <w:rFonts w:ascii="Times New Roman" w:hAnsi="Times New Roman" w:cs="Times New Roman"/>
          <w:b/>
          <w:bCs/>
        </w:rPr>
      </w:pPr>
      <w:r w:rsidRPr="00083B3B">
        <w:rPr>
          <w:rFonts w:ascii="Times New Roman" w:hAnsi="Times New Roman" w:cs="Times New Roman"/>
          <w:b/>
          <w:bCs/>
        </w:rPr>
        <w:t>Returns</w:t>
      </w:r>
    </w:p>
    <w:p w14:paraId="520220E2"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b/>
          <w:bCs/>
        </w:rPr>
        <w:lastRenderedPageBreak/>
        <w:t>Table:</w:t>
      </w:r>
      <w:r w:rsidRPr="00083B3B">
        <w:rPr>
          <w:rFonts w:ascii="Times New Roman" w:hAnsi="Times New Roman" w:cs="Times New Roman"/>
        </w:rPr>
        <w:t xml:space="preserve"> Market_Returns_1997-1998</w:t>
      </w:r>
    </w:p>
    <w:tbl>
      <w:tblPr>
        <w:tblStyle w:val="TableGridLight"/>
        <w:tblW w:w="0" w:type="auto"/>
        <w:tblLook w:val="04A0" w:firstRow="1" w:lastRow="0" w:firstColumn="1" w:lastColumn="0" w:noHBand="0" w:noVBand="1"/>
      </w:tblPr>
      <w:tblGrid>
        <w:gridCol w:w="1309"/>
        <w:gridCol w:w="3242"/>
      </w:tblGrid>
      <w:tr w:rsidR="005054C7" w:rsidRPr="00083B3B" w14:paraId="2026CAB0" w14:textId="77777777" w:rsidTr="00BD79A0">
        <w:tc>
          <w:tcPr>
            <w:tcW w:w="0" w:type="auto"/>
            <w:hideMark/>
          </w:tcPr>
          <w:p w14:paraId="36B46C19"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Variable</w:t>
            </w:r>
          </w:p>
        </w:tc>
        <w:tc>
          <w:tcPr>
            <w:tcW w:w="0" w:type="auto"/>
            <w:hideMark/>
          </w:tcPr>
          <w:p w14:paraId="42A3C76F"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Business Meaning</w:t>
            </w:r>
          </w:p>
        </w:tc>
      </w:tr>
      <w:tr w:rsidR="005054C7" w:rsidRPr="00083B3B" w14:paraId="7D28A8F2" w14:textId="77777777" w:rsidTr="00BD79A0">
        <w:tc>
          <w:tcPr>
            <w:tcW w:w="0" w:type="auto"/>
            <w:hideMark/>
          </w:tcPr>
          <w:p w14:paraId="0B3A81DB"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return_date</w:t>
            </w:r>
          </w:p>
        </w:tc>
        <w:tc>
          <w:tcPr>
            <w:tcW w:w="0" w:type="auto"/>
            <w:hideMark/>
          </w:tcPr>
          <w:p w14:paraId="5E945FB6"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Date of product return</w:t>
            </w:r>
          </w:p>
        </w:tc>
      </w:tr>
      <w:tr w:rsidR="005054C7" w:rsidRPr="00083B3B" w14:paraId="5B15A259" w14:textId="77777777" w:rsidTr="00BD79A0">
        <w:tc>
          <w:tcPr>
            <w:tcW w:w="0" w:type="auto"/>
            <w:hideMark/>
          </w:tcPr>
          <w:p w14:paraId="1BE65855"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product_id</w:t>
            </w:r>
          </w:p>
        </w:tc>
        <w:tc>
          <w:tcPr>
            <w:tcW w:w="0" w:type="auto"/>
            <w:hideMark/>
          </w:tcPr>
          <w:p w14:paraId="6ED777A3"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Product returned</w:t>
            </w:r>
          </w:p>
        </w:tc>
      </w:tr>
      <w:tr w:rsidR="005054C7" w:rsidRPr="00083B3B" w14:paraId="2EC5910C" w14:textId="77777777" w:rsidTr="00BD79A0">
        <w:tc>
          <w:tcPr>
            <w:tcW w:w="0" w:type="auto"/>
            <w:hideMark/>
          </w:tcPr>
          <w:p w14:paraId="68020D2B"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store_id</w:t>
            </w:r>
          </w:p>
        </w:tc>
        <w:tc>
          <w:tcPr>
            <w:tcW w:w="0" w:type="auto"/>
            <w:hideMark/>
          </w:tcPr>
          <w:p w14:paraId="31C0067C"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Store associated with the return</w:t>
            </w:r>
          </w:p>
        </w:tc>
      </w:tr>
      <w:tr w:rsidR="005054C7" w:rsidRPr="00083B3B" w14:paraId="0C9A2413" w14:textId="77777777" w:rsidTr="00BD79A0">
        <w:tc>
          <w:tcPr>
            <w:tcW w:w="0" w:type="auto"/>
            <w:hideMark/>
          </w:tcPr>
          <w:p w14:paraId="6C5A5691"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quantity</w:t>
            </w:r>
          </w:p>
        </w:tc>
        <w:tc>
          <w:tcPr>
            <w:tcW w:w="0" w:type="auto"/>
            <w:hideMark/>
          </w:tcPr>
          <w:p w14:paraId="60B7F761" w14:textId="77777777" w:rsidR="005054C7" w:rsidRPr="00083B3B" w:rsidRDefault="005054C7" w:rsidP="005054C7">
            <w:pPr>
              <w:spacing w:before="120" w:line="312" w:lineRule="auto"/>
              <w:jc w:val="both"/>
              <w:rPr>
                <w:rFonts w:ascii="Times New Roman" w:hAnsi="Times New Roman" w:cs="Times New Roman"/>
              </w:rPr>
            </w:pPr>
            <w:r w:rsidRPr="00083B3B">
              <w:rPr>
                <w:rFonts w:ascii="Times New Roman" w:hAnsi="Times New Roman" w:cs="Times New Roman"/>
              </w:rPr>
              <w:t>Number of units returned</w:t>
            </w:r>
          </w:p>
        </w:tc>
      </w:tr>
    </w:tbl>
    <w:p w14:paraId="1066AC98"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 xml:space="preserve">The table provides visibility into product return activity across </w:t>
      </w:r>
      <w:r w:rsidRPr="00083B3B">
        <w:rPr>
          <w:rFonts w:ascii="Times New Roman" w:hAnsi="Times New Roman" w:cs="Times New Roman"/>
          <w:b/>
          <w:bCs/>
        </w:rPr>
        <w:t>products, stores, locations, and time</w:t>
      </w:r>
      <w:r w:rsidRPr="00083B3B">
        <w:rPr>
          <w:rFonts w:ascii="Times New Roman" w:hAnsi="Times New Roman" w:cs="Times New Roman"/>
        </w:rPr>
        <w:t>.</w:t>
      </w:r>
    </w:p>
    <w:p w14:paraId="4DF805D4" w14:textId="77777777" w:rsidR="005054C7" w:rsidRPr="00083B3B" w:rsidRDefault="00000000" w:rsidP="005054C7">
      <w:pPr>
        <w:spacing w:before="120" w:after="0" w:line="312" w:lineRule="auto"/>
        <w:jc w:val="both"/>
        <w:rPr>
          <w:rFonts w:ascii="Times New Roman" w:hAnsi="Times New Roman" w:cs="Times New Roman"/>
        </w:rPr>
      </w:pPr>
      <w:r w:rsidRPr="00083B3B">
        <w:rPr>
          <w:rFonts w:ascii="Times New Roman" w:hAnsi="Times New Roman" w:cs="Times New Roman"/>
        </w:rPr>
        <w:pict w14:anchorId="3ECE11AB">
          <v:rect id="_x0000_i1031" style="width:0;height:1.5pt" o:hralign="center" o:hrstd="t" o:hr="t" fillcolor="#a0a0a0" stroked="f"/>
        </w:pict>
      </w:r>
    </w:p>
    <w:p w14:paraId="3F048236" w14:textId="77777777" w:rsidR="005054C7" w:rsidRPr="00083B3B" w:rsidRDefault="005054C7" w:rsidP="005054C7">
      <w:pPr>
        <w:spacing w:before="120" w:after="0" w:line="312" w:lineRule="auto"/>
        <w:jc w:val="both"/>
        <w:rPr>
          <w:rFonts w:ascii="Times New Roman" w:hAnsi="Times New Roman" w:cs="Times New Roman"/>
          <w:b/>
          <w:bCs/>
        </w:rPr>
      </w:pPr>
      <w:r w:rsidRPr="00083B3B">
        <w:rPr>
          <w:rFonts w:ascii="Times New Roman" w:hAnsi="Times New Roman" w:cs="Times New Roman"/>
          <w:b/>
          <w:bCs/>
        </w:rPr>
        <w:t>Calendar</w:t>
      </w:r>
    </w:p>
    <w:p w14:paraId="2B04368C"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b/>
          <w:bCs/>
        </w:rPr>
        <w:t>Table:</w:t>
      </w:r>
      <w:r w:rsidRPr="00083B3B">
        <w:rPr>
          <w:rFonts w:ascii="Times New Roman" w:hAnsi="Times New Roman" w:cs="Times New Roman"/>
        </w:rPr>
        <w:t xml:space="preserve"> Market_Calendar</w:t>
      </w:r>
    </w:p>
    <w:p w14:paraId="5BAD6609"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The calendar table contains one date field covering the analytical period.</w:t>
      </w:r>
    </w:p>
    <w:p w14:paraId="2630448F" w14:textId="77777777" w:rsidR="005054C7" w:rsidRPr="00083B3B" w:rsidRDefault="005054C7" w:rsidP="005054C7">
      <w:pPr>
        <w:spacing w:before="120" w:after="0" w:line="312" w:lineRule="auto"/>
        <w:jc w:val="both"/>
        <w:rPr>
          <w:rFonts w:ascii="Times New Roman" w:hAnsi="Times New Roman" w:cs="Times New Roman"/>
        </w:rPr>
      </w:pPr>
      <w:r w:rsidRPr="00083B3B">
        <w:rPr>
          <w:rFonts w:ascii="Times New Roman" w:hAnsi="Times New Roman" w:cs="Times New Roman"/>
        </w:rPr>
        <w:t xml:space="preserve">Additional time attributes such as </w:t>
      </w:r>
      <w:r w:rsidRPr="00083B3B">
        <w:rPr>
          <w:rFonts w:ascii="Times New Roman" w:hAnsi="Times New Roman" w:cs="Times New Roman"/>
          <w:b/>
          <w:bCs/>
        </w:rPr>
        <w:t>Year, Quarter, Month, Month Name, Week, and Day of Week</w:t>
      </w:r>
      <w:r w:rsidRPr="00083B3B">
        <w:rPr>
          <w:rFonts w:ascii="Times New Roman" w:hAnsi="Times New Roman" w:cs="Times New Roman"/>
        </w:rPr>
        <w:t xml:space="preserve"> can later be derived during data preparation to support time-based analysis.</w:t>
      </w:r>
    </w:p>
    <w:p w14:paraId="24C2DAE6" w14:textId="77777777" w:rsidR="005054C7" w:rsidRPr="00083B3B" w:rsidRDefault="00000000" w:rsidP="005054C7">
      <w:pPr>
        <w:spacing w:before="120" w:after="0" w:line="312" w:lineRule="auto"/>
        <w:jc w:val="both"/>
        <w:rPr>
          <w:rFonts w:ascii="Times New Roman" w:hAnsi="Times New Roman" w:cs="Times New Roman"/>
        </w:rPr>
      </w:pPr>
      <w:r w:rsidRPr="00083B3B">
        <w:rPr>
          <w:rFonts w:ascii="Times New Roman" w:hAnsi="Times New Roman" w:cs="Times New Roman"/>
        </w:rPr>
        <w:pict w14:anchorId="0288ACE2">
          <v:rect id="_x0000_i1032" style="width:0;height:1.5pt" o:hralign="center" o:hrstd="t" o:hr="t" fillcolor="#a0a0a0" stroked="f"/>
        </w:pict>
      </w:r>
    </w:p>
    <w:p w14:paraId="748011A1" w14:textId="23DAAC07" w:rsidR="005054C7" w:rsidRPr="00083B3B" w:rsidRDefault="00E76683" w:rsidP="00E76683">
      <w:pPr>
        <w:pStyle w:val="Heading3"/>
        <w:rPr>
          <w:rFonts w:ascii="Times New Roman" w:hAnsi="Times New Roman" w:cs="Times New Roman"/>
        </w:rPr>
      </w:pPr>
      <w:r w:rsidRPr="00083B3B">
        <w:rPr>
          <w:rFonts w:ascii="Times New Roman" w:hAnsi="Times New Roman" w:cs="Times New Roman"/>
        </w:rPr>
        <w:t>Relationship</w:t>
      </w:r>
    </w:p>
    <w:p w14:paraId="080809B3"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rPr>
        <w:t>The dataset can be organized around two primary fact areas:</w:t>
      </w:r>
    </w:p>
    <w:p w14:paraId="3768D77E"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b/>
          <w:bCs/>
        </w:rPr>
        <w:t>Sales Transactions</w:t>
      </w:r>
      <w:r w:rsidRPr="00083B3B">
        <w:rPr>
          <w:rFonts w:ascii="Times New Roman" w:hAnsi="Times New Roman" w:cs="Times New Roman"/>
        </w:rPr>
        <w:t xml:space="preserve"> and </w:t>
      </w:r>
      <w:r w:rsidRPr="00083B3B">
        <w:rPr>
          <w:rFonts w:ascii="Times New Roman" w:hAnsi="Times New Roman" w:cs="Times New Roman"/>
          <w:b/>
          <w:bCs/>
        </w:rPr>
        <w:t>Returns</w:t>
      </w:r>
      <w:r w:rsidRPr="00083B3B">
        <w:rPr>
          <w:rFonts w:ascii="Times New Roman" w:hAnsi="Times New Roman" w:cs="Times New Roman"/>
        </w:rPr>
        <w:t>.</w:t>
      </w:r>
    </w:p>
    <w:p w14:paraId="4C1FD0D8"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rPr>
        <w:t>The principal relationships are:</w:t>
      </w:r>
    </w:p>
    <w:tbl>
      <w:tblPr>
        <w:tblStyle w:val="TableGridLight"/>
        <w:tblW w:w="0" w:type="auto"/>
        <w:tblLook w:val="04A0" w:firstRow="1" w:lastRow="0" w:firstColumn="1" w:lastColumn="0" w:noHBand="0" w:noVBand="1"/>
      </w:tblPr>
      <w:tblGrid>
        <w:gridCol w:w="1270"/>
        <w:gridCol w:w="2135"/>
        <w:gridCol w:w="2549"/>
      </w:tblGrid>
      <w:tr w:rsidR="00E76683" w:rsidRPr="00083B3B" w14:paraId="716AE875" w14:textId="77777777" w:rsidTr="00E76683">
        <w:tc>
          <w:tcPr>
            <w:tcW w:w="0" w:type="auto"/>
            <w:hideMark/>
          </w:tcPr>
          <w:p w14:paraId="7B9BC0A9"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Dimension</w:t>
            </w:r>
          </w:p>
        </w:tc>
        <w:tc>
          <w:tcPr>
            <w:tcW w:w="0" w:type="auto"/>
            <w:hideMark/>
          </w:tcPr>
          <w:p w14:paraId="213B1D91"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Fact / Related Table</w:t>
            </w:r>
          </w:p>
        </w:tc>
        <w:tc>
          <w:tcPr>
            <w:tcW w:w="0" w:type="auto"/>
            <w:hideMark/>
          </w:tcPr>
          <w:p w14:paraId="73E9F50D"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Relationship Key</w:t>
            </w:r>
          </w:p>
        </w:tc>
      </w:tr>
      <w:tr w:rsidR="00E76683" w:rsidRPr="00083B3B" w14:paraId="6BA82106" w14:textId="77777777" w:rsidTr="00E76683">
        <w:tc>
          <w:tcPr>
            <w:tcW w:w="0" w:type="auto"/>
            <w:hideMark/>
          </w:tcPr>
          <w:p w14:paraId="2D64D0B5"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Customer</w:t>
            </w:r>
          </w:p>
        </w:tc>
        <w:tc>
          <w:tcPr>
            <w:tcW w:w="0" w:type="auto"/>
            <w:hideMark/>
          </w:tcPr>
          <w:p w14:paraId="0FA78181"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Sales</w:t>
            </w:r>
          </w:p>
        </w:tc>
        <w:tc>
          <w:tcPr>
            <w:tcW w:w="0" w:type="auto"/>
            <w:hideMark/>
          </w:tcPr>
          <w:p w14:paraId="281FEBDC"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customer_id</w:t>
            </w:r>
          </w:p>
        </w:tc>
      </w:tr>
      <w:tr w:rsidR="00E76683" w:rsidRPr="00083B3B" w14:paraId="0231E769" w14:textId="77777777" w:rsidTr="00E76683">
        <w:tc>
          <w:tcPr>
            <w:tcW w:w="0" w:type="auto"/>
            <w:hideMark/>
          </w:tcPr>
          <w:p w14:paraId="2C07D5AC"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Product</w:t>
            </w:r>
          </w:p>
        </w:tc>
        <w:tc>
          <w:tcPr>
            <w:tcW w:w="0" w:type="auto"/>
            <w:hideMark/>
          </w:tcPr>
          <w:p w14:paraId="439CEFF1"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Sales</w:t>
            </w:r>
          </w:p>
        </w:tc>
        <w:tc>
          <w:tcPr>
            <w:tcW w:w="0" w:type="auto"/>
            <w:hideMark/>
          </w:tcPr>
          <w:p w14:paraId="76ADBCD3"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product_id</w:t>
            </w:r>
          </w:p>
        </w:tc>
      </w:tr>
      <w:tr w:rsidR="00E76683" w:rsidRPr="00083B3B" w14:paraId="274B3E05" w14:textId="77777777" w:rsidTr="00E76683">
        <w:tc>
          <w:tcPr>
            <w:tcW w:w="0" w:type="auto"/>
            <w:hideMark/>
          </w:tcPr>
          <w:p w14:paraId="4F876B41"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Store</w:t>
            </w:r>
          </w:p>
        </w:tc>
        <w:tc>
          <w:tcPr>
            <w:tcW w:w="0" w:type="auto"/>
            <w:hideMark/>
          </w:tcPr>
          <w:p w14:paraId="192A7ABA"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Sales</w:t>
            </w:r>
          </w:p>
        </w:tc>
        <w:tc>
          <w:tcPr>
            <w:tcW w:w="0" w:type="auto"/>
            <w:hideMark/>
          </w:tcPr>
          <w:p w14:paraId="0DB30173"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store_id</w:t>
            </w:r>
          </w:p>
        </w:tc>
      </w:tr>
      <w:tr w:rsidR="00E76683" w:rsidRPr="00083B3B" w14:paraId="55BBDEA7" w14:textId="77777777" w:rsidTr="00E76683">
        <w:tc>
          <w:tcPr>
            <w:tcW w:w="0" w:type="auto"/>
            <w:hideMark/>
          </w:tcPr>
          <w:p w14:paraId="0C9703DC"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Calendar</w:t>
            </w:r>
          </w:p>
        </w:tc>
        <w:tc>
          <w:tcPr>
            <w:tcW w:w="0" w:type="auto"/>
            <w:hideMark/>
          </w:tcPr>
          <w:p w14:paraId="187BD1B0"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Sales</w:t>
            </w:r>
          </w:p>
        </w:tc>
        <w:tc>
          <w:tcPr>
            <w:tcW w:w="0" w:type="auto"/>
            <w:hideMark/>
          </w:tcPr>
          <w:p w14:paraId="6127FA58"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date → transaction_date</w:t>
            </w:r>
          </w:p>
        </w:tc>
      </w:tr>
      <w:tr w:rsidR="00E76683" w:rsidRPr="00083B3B" w14:paraId="796303B6" w14:textId="77777777" w:rsidTr="00E76683">
        <w:tc>
          <w:tcPr>
            <w:tcW w:w="0" w:type="auto"/>
            <w:hideMark/>
          </w:tcPr>
          <w:p w14:paraId="2359A0F5"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Product</w:t>
            </w:r>
          </w:p>
        </w:tc>
        <w:tc>
          <w:tcPr>
            <w:tcW w:w="0" w:type="auto"/>
            <w:hideMark/>
          </w:tcPr>
          <w:p w14:paraId="4080AD3F"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Returns</w:t>
            </w:r>
          </w:p>
        </w:tc>
        <w:tc>
          <w:tcPr>
            <w:tcW w:w="0" w:type="auto"/>
            <w:hideMark/>
          </w:tcPr>
          <w:p w14:paraId="2383265A"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product_id</w:t>
            </w:r>
          </w:p>
        </w:tc>
      </w:tr>
      <w:tr w:rsidR="00E76683" w:rsidRPr="00083B3B" w14:paraId="7467C5EC" w14:textId="77777777" w:rsidTr="00E76683">
        <w:tc>
          <w:tcPr>
            <w:tcW w:w="0" w:type="auto"/>
            <w:hideMark/>
          </w:tcPr>
          <w:p w14:paraId="66926616"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Store</w:t>
            </w:r>
          </w:p>
        </w:tc>
        <w:tc>
          <w:tcPr>
            <w:tcW w:w="0" w:type="auto"/>
            <w:hideMark/>
          </w:tcPr>
          <w:p w14:paraId="19633555"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Returns</w:t>
            </w:r>
          </w:p>
        </w:tc>
        <w:tc>
          <w:tcPr>
            <w:tcW w:w="0" w:type="auto"/>
            <w:hideMark/>
          </w:tcPr>
          <w:p w14:paraId="0E01C178"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store_id</w:t>
            </w:r>
          </w:p>
        </w:tc>
      </w:tr>
      <w:tr w:rsidR="00E76683" w:rsidRPr="00083B3B" w14:paraId="07E82B24" w14:textId="77777777" w:rsidTr="00E76683">
        <w:tc>
          <w:tcPr>
            <w:tcW w:w="0" w:type="auto"/>
            <w:hideMark/>
          </w:tcPr>
          <w:p w14:paraId="4C20EAD1"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Calendar</w:t>
            </w:r>
          </w:p>
        </w:tc>
        <w:tc>
          <w:tcPr>
            <w:tcW w:w="0" w:type="auto"/>
            <w:hideMark/>
          </w:tcPr>
          <w:p w14:paraId="25DD25F9"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Returns</w:t>
            </w:r>
          </w:p>
        </w:tc>
        <w:tc>
          <w:tcPr>
            <w:tcW w:w="0" w:type="auto"/>
            <w:hideMark/>
          </w:tcPr>
          <w:p w14:paraId="30069753"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date → return_date</w:t>
            </w:r>
          </w:p>
        </w:tc>
      </w:tr>
      <w:tr w:rsidR="00E76683" w:rsidRPr="00083B3B" w14:paraId="0A049032" w14:textId="77777777" w:rsidTr="00E76683">
        <w:tc>
          <w:tcPr>
            <w:tcW w:w="0" w:type="auto"/>
            <w:hideMark/>
          </w:tcPr>
          <w:p w14:paraId="70CBAB57"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Region</w:t>
            </w:r>
          </w:p>
        </w:tc>
        <w:tc>
          <w:tcPr>
            <w:tcW w:w="0" w:type="auto"/>
            <w:hideMark/>
          </w:tcPr>
          <w:p w14:paraId="50790956"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Store</w:t>
            </w:r>
          </w:p>
        </w:tc>
        <w:tc>
          <w:tcPr>
            <w:tcW w:w="0" w:type="auto"/>
            <w:hideMark/>
          </w:tcPr>
          <w:p w14:paraId="4E681543" w14:textId="77777777" w:rsidR="00E76683" w:rsidRPr="00083B3B" w:rsidRDefault="00E76683" w:rsidP="00E76683">
            <w:pPr>
              <w:spacing w:before="120" w:line="312" w:lineRule="auto"/>
              <w:jc w:val="both"/>
              <w:rPr>
                <w:rFonts w:ascii="Times New Roman" w:hAnsi="Times New Roman" w:cs="Times New Roman"/>
              </w:rPr>
            </w:pPr>
            <w:r w:rsidRPr="00083B3B">
              <w:rPr>
                <w:rFonts w:ascii="Times New Roman" w:hAnsi="Times New Roman" w:cs="Times New Roman"/>
              </w:rPr>
              <w:t>region_id</w:t>
            </w:r>
          </w:p>
        </w:tc>
      </w:tr>
    </w:tbl>
    <w:p w14:paraId="6C1C945F"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rPr>
        <w:t>Conceptually:</w:t>
      </w:r>
    </w:p>
    <w:p w14:paraId="1F74E1EC"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b/>
          <w:bCs/>
        </w:rPr>
        <w:lastRenderedPageBreak/>
        <w:t>Customer → Sales ← Product</w:t>
      </w:r>
    </w:p>
    <w:p w14:paraId="620BD34E"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b/>
          <w:bCs/>
        </w:rPr>
        <w:t>Date → Sales ← Store → Region</w:t>
      </w:r>
    </w:p>
    <w:p w14:paraId="3B5573D7"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b/>
          <w:bCs/>
        </w:rPr>
        <w:t>Product → Returns ← Store</w:t>
      </w:r>
    </w:p>
    <w:p w14:paraId="5849C084"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b/>
          <w:bCs/>
        </w:rPr>
        <w:t>Date → Returns</w:t>
      </w:r>
    </w:p>
    <w:p w14:paraId="206B77C0"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rPr>
        <w:t xml:space="preserve">This structure provides a strong foundation for a </w:t>
      </w:r>
      <w:r w:rsidRPr="00083B3B">
        <w:rPr>
          <w:rFonts w:ascii="Times New Roman" w:hAnsi="Times New Roman" w:cs="Times New Roman"/>
          <w:b/>
          <w:bCs/>
        </w:rPr>
        <w:t>fact-and-dimension analytical model</w:t>
      </w:r>
      <w:r w:rsidRPr="00083B3B">
        <w:rPr>
          <w:rFonts w:ascii="Times New Roman" w:hAnsi="Times New Roman" w:cs="Times New Roman"/>
        </w:rPr>
        <w:t>, which will be formally designed during the Data Preparation &amp; Modeling stage.</w:t>
      </w:r>
    </w:p>
    <w:p w14:paraId="5E4E5335" w14:textId="77777777" w:rsidR="00E76683" w:rsidRPr="00083B3B" w:rsidRDefault="00E76683" w:rsidP="00E76683">
      <w:pPr>
        <w:pStyle w:val="Heading3"/>
        <w:rPr>
          <w:rFonts w:ascii="Times New Roman" w:hAnsi="Times New Roman" w:cs="Times New Roman"/>
        </w:rPr>
      </w:pPr>
      <w:r w:rsidRPr="00083B3B">
        <w:rPr>
          <w:rFonts w:ascii="Times New Roman" w:hAnsi="Times New Roman" w:cs="Times New Roman"/>
        </w:rPr>
        <w:t>Variable Classification</w:t>
      </w:r>
    </w:p>
    <w:p w14:paraId="7DDAF1A4"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rPr>
        <w:t>Variables can be classified according to their analytical role.</w:t>
      </w:r>
    </w:p>
    <w:p w14:paraId="5375152A" w14:textId="77777777" w:rsidR="00E76683" w:rsidRPr="00083B3B" w:rsidRDefault="00E76683" w:rsidP="00E76683">
      <w:pPr>
        <w:spacing w:before="120" w:after="0" w:line="312" w:lineRule="auto"/>
        <w:jc w:val="both"/>
        <w:rPr>
          <w:rFonts w:ascii="Times New Roman" w:hAnsi="Times New Roman" w:cs="Times New Roman"/>
          <w:b/>
          <w:bCs/>
        </w:rPr>
      </w:pPr>
      <w:r w:rsidRPr="00083B3B">
        <w:rPr>
          <w:rFonts w:ascii="Times New Roman" w:hAnsi="Times New Roman" w:cs="Times New Roman"/>
          <w:b/>
          <w:bCs/>
        </w:rPr>
        <w:t>Identifier / Key Variables</w:t>
      </w:r>
    </w:p>
    <w:p w14:paraId="4DB9DE60"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rPr>
        <w:t>Used to uniquely identify entities or connect tables:</w:t>
      </w:r>
    </w:p>
    <w:p w14:paraId="6E94D4DA"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b/>
          <w:bCs/>
        </w:rPr>
        <w:t>customer_id • product_id • product_sku • store_id • region_id</w:t>
      </w:r>
    </w:p>
    <w:p w14:paraId="5EB69013" w14:textId="77777777" w:rsidR="00E76683" w:rsidRPr="00083B3B" w:rsidRDefault="00E76683" w:rsidP="00E76683">
      <w:pPr>
        <w:spacing w:before="120" w:after="0" w:line="312" w:lineRule="auto"/>
        <w:jc w:val="both"/>
        <w:rPr>
          <w:rFonts w:ascii="Times New Roman" w:hAnsi="Times New Roman" w:cs="Times New Roman"/>
          <w:b/>
          <w:bCs/>
        </w:rPr>
      </w:pPr>
      <w:r w:rsidRPr="00083B3B">
        <w:rPr>
          <w:rFonts w:ascii="Times New Roman" w:hAnsi="Times New Roman" w:cs="Times New Roman"/>
          <w:b/>
          <w:bCs/>
        </w:rPr>
        <w:t>Date / Temporal Variables</w:t>
      </w:r>
    </w:p>
    <w:p w14:paraId="1CC223DD"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rPr>
        <w:t>Used for time-based analysis:</w:t>
      </w:r>
    </w:p>
    <w:p w14:paraId="5EE68B88"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b/>
          <w:bCs/>
        </w:rPr>
        <w:t>transaction_date • stock_date • return_date • birthdate • acct_open_date • first_opened_date • last_remodel_date • calendar date</w:t>
      </w:r>
    </w:p>
    <w:p w14:paraId="4D83CDBA" w14:textId="77777777" w:rsidR="00E76683" w:rsidRPr="00083B3B" w:rsidRDefault="00E76683" w:rsidP="00E76683">
      <w:pPr>
        <w:spacing w:before="120" w:after="0" w:line="312" w:lineRule="auto"/>
        <w:jc w:val="both"/>
        <w:rPr>
          <w:rFonts w:ascii="Times New Roman" w:hAnsi="Times New Roman" w:cs="Times New Roman"/>
          <w:b/>
          <w:bCs/>
        </w:rPr>
      </w:pPr>
      <w:r w:rsidRPr="00083B3B">
        <w:rPr>
          <w:rFonts w:ascii="Times New Roman" w:hAnsi="Times New Roman" w:cs="Times New Roman"/>
          <w:b/>
          <w:bCs/>
        </w:rPr>
        <w:t>Numerical Variables</w:t>
      </w:r>
    </w:p>
    <w:p w14:paraId="547832EF"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rPr>
        <w:t>Used for measurement and quantitative analysis:</w:t>
      </w:r>
    </w:p>
    <w:p w14:paraId="2246D6EA"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b/>
          <w:bCs/>
        </w:rPr>
        <w:t>quantity • product_retail_price • product_cost • product_weight • total_sqft • grocery_sqft • household/children-related counts</w:t>
      </w:r>
    </w:p>
    <w:p w14:paraId="12AF8B8E" w14:textId="77777777" w:rsidR="00E76683" w:rsidRPr="00083B3B" w:rsidRDefault="00E76683" w:rsidP="00E76683">
      <w:pPr>
        <w:spacing w:before="120" w:after="0" w:line="312" w:lineRule="auto"/>
        <w:jc w:val="both"/>
        <w:rPr>
          <w:rFonts w:ascii="Times New Roman" w:hAnsi="Times New Roman" w:cs="Times New Roman"/>
          <w:b/>
          <w:bCs/>
        </w:rPr>
      </w:pPr>
      <w:r w:rsidRPr="00083B3B">
        <w:rPr>
          <w:rFonts w:ascii="Times New Roman" w:hAnsi="Times New Roman" w:cs="Times New Roman"/>
          <w:b/>
          <w:bCs/>
        </w:rPr>
        <w:t>Categorical Variables</w:t>
      </w:r>
    </w:p>
    <w:p w14:paraId="73897111"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rPr>
        <w:t>Used for grouping, comparison, and segmentation:</w:t>
      </w:r>
    </w:p>
    <w:p w14:paraId="7AC39900"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b/>
          <w:bCs/>
        </w:rPr>
        <w:t>gender • marital_status • education • yearly_income • occupation • homeowner • member_card • product_brand • store_type • city • state • country • sales_district • sales_region</w:t>
      </w:r>
    </w:p>
    <w:p w14:paraId="3CD190B5" w14:textId="77777777" w:rsidR="00E76683" w:rsidRPr="00083B3B" w:rsidRDefault="00E76683" w:rsidP="00E76683">
      <w:pPr>
        <w:spacing w:before="120" w:after="0" w:line="312" w:lineRule="auto"/>
        <w:jc w:val="both"/>
        <w:rPr>
          <w:rFonts w:ascii="Times New Roman" w:hAnsi="Times New Roman" w:cs="Times New Roman"/>
          <w:b/>
          <w:bCs/>
        </w:rPr>
      </w:pPr>
      <w:r w:rsidRPr="00083B3B">
        <w:rPr>
          <w:rFonts w:ascii="Times New Roman" w:hAnsi="Times New Roman" w:cs="Times New Roman"/>
          <w:b/>
          <w:bCs/>
        </w:rPr>
        <w:t>Binary / Flag Variables</w:t>
      </w:r>
    </w:p>
    <w:p w14:paraId="4EA94565"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rPr>
        <w:t>Used to indicate product or customer characteristics:</w:t>
      </w:r>
    </w:p>
    <w:p w14:paraId="4ED82522"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b/>
          <w:bCs/>
        </w:rPr>
        <w:t>recyclable • low_fat</w:t>
      </w:r>
    </w:p>
    <w:p w14:paraId="55156357" w14:textId="77777777" w:rsidR="00E76683" w:rsidRPr="00083B3B" w:rsidRDefault="00E76683" w:rsidP="00E76683">
      <w:pPr>
        <w:spacing w:before="120" w:after="0" w:line="312" w:lineRule="auto"/>
        <w:jc w:val="both"/>
        <w:rPr>
          <w:rFonts w:ascii="Times New Roman" w:hAnsi="Times New Roman" w:cs="Times New Roman"/>
        </w:rPr>
      </w:pPr>
      <w:r w:rsidRPr="00083B3B">
        <w:rPr>
          <w:rFonts w:ascii="Times New Roman" w:hAnsi="Times New Roman" w:cs="Times New Roman"/>
        </w:rPr>
        <w:t>Some variables may require transformation before analysis.</w:t>
      </w:r>
    </w:p>
    <w:p w14:paraId="65367D9E" w14:textId="2BEF33DA" w:rsidR="00E76683" w:rsidRPr="00083B3B" w:rsidRDefault="00E76683" w:rsidP="00E76683">
      <w:pPr>
        <w:pStyle w:val="Heading2"/>
        <w:rPr>
          <w:rFonts w:ascii="Times New Roman" w:hAnsi="Times New Roman" w:cs="Times New Roman"/>
        </w:rPr>
      </w:pPr>
      <w:r w:rsidRPr="00083B3B">
        <w:rPr>
          <w:rFonts w:ascii="Times New Roman" w:hAnsi="Times New Roman" w:cs="Times New Roman"/>
        </w:rPr>
        <w:lastRenderedPageBreak/>
        <w:t>Business Context</w:t>
      </w:r>
    </w:p>
    <w:p w14:paraId="37DD50BB" w14:textId="73055253" w:rsidR="00E76683" w:rsidRPr="00083B3B" w:rsidRDefault="00E76683" w:rsidP="003A7AB2">
      <w:pPr>
        <w:ind w:firstLine="720"/>
        <w:jc w:val="both"/>
        <w:rPr>
          <w:rFonts w:ascii="Times New Roman" w:hAnsi="Times New Roman" w:cs="Times New Roman"/>
        </w:rPr>
      </w:pPr>
      <w:r w:rsidRPr="00083B3B">
        <w:rPr>
          <w:rFonts w:ascii="Times New Roman" w:hAnsi="Times New Roman" w:cs="Times New Roman"/>
        </w:rPr>
        <w:t>The retail business operates across multiple physical store locations and serves a diverse customer base while offering a broad portfolio of products and brands. Business performance is generated through the interaction of customers, products, stores, geographic markets, and sales activity over time, while product returns and product costs can affect the value generated from sales.</w:t>
      </w:r>
    </w:p>
    <w:p w14:paraId="406ED71F" w14:textId="77777777" w:rsidR="00E76683" w:rsidRPr="00083B3B" w:rsidRDefault="00E76683" w:rsidP="003A7AB2">
      <w:pPr>
        <w:ind w:firstLine="720"/>
        <w:jc w:val="both"/>
        <w:rPr>
          <w:rFonts w:ascii="Times New Roman" w:hAnsi="Times New Roman" w:cs="Times New Roman"/>
        </w:rPr>
      </w:pPr>
      <w:r w:rsidRPr="00083B3B">
        <w:rPr>
          <w:rFonts w:ascii="Times New Roman" w:hAnsi="Times New Roman" w:cs="Times New Roman"/>
        </w:rPr>
        <w:t>Operating across these dimensions creates a complex performance-management environment. Overall business results alone do not provide management with sufficient visibility into where performance is generated, which customers and products contribute most to business value, how stores and geographic markets differ, how performance changes over time, or where return activity may affect results.</w:t>
      </w:r>
    </w:p>
    <w:p w14:paraId="773F9B26" w14:textId="0D311EBF" w:rsidR="00E76683" w:rsidRPr="00083B3B" w:rsidRDefault="00E76683" w:rsidP="003A7AB2">
      <w:pPr>
        <w:ind w:firstLine="720"/>
        <w:jc w:val="both"/>
        <w:rPr>
          <w:rFonts w:ascii="Times New Roman" w:hAnsi="Times New Roman" w:cs="Times New Roman"/>
        </w:rPr>
      </w:pPr>
      <w:r w:rsidRPr="00083B3B">
        <w:rPr>
          <w:rFonts w:ascii="Times New Roman" w:hAnsi="Times New Roman" w:cs="Times New Roman"/>
        </w:rPr>
        <w:t xml:space="preserve">The available retail data integrates sales activity with customer profiles, product and brand information, product prices and costs, store characteristics, geographic regions, returns, and calendar information. </w:t>
      </w:r>
      <w:r w:rsidR="00563FE4" w:rsidRPr="00083B3B">
        <w:rPr>
          <w:rFonts w:ascii="Times New Roman" w:hAnsi="Times New Roman" w:cs="Times New Roman"/>
        </w:rPr>
        <w:t xml:space="preserve">The main activity of commercial and operation are------. </w:t>
      </w:r>
      <w:r w:rsidRPr="00083B3B">
        <w:rPr>
          <w:rFonts w:ascii="Times New Roman" w:hAnsi="Times New Roman" w:cs="Times New Roman"/>
        </w:rPr>
        <w:t>This creates an opportunity to develop an integrated analytical view of retail performance and support more informed commercial and operational decision-making.</w:t>
      </w:r>
    </w:p>
    <w:p w14:paraId="5E2FE74E" w14:textId="77777777" w:rsidR="00E76683" w:rsidRPr="00083B3B" w:rsidRDefault="00E76683" w:rsidP="003A7AB2">
      <w:pPr>
        <w:ind w:firstLine="720"/>
        <w:jc w:val="both"/>
        <w:rPr>
          <w:rFonts w:ascii="Times New Roman" w:hAnsi="Times New Roman" w:cs="Times New Roman"/>
        </w:rPr>
      </w:pPr>
      <w:r w:rsidRPr="00083B3B">
        <w:rPr>
          <w:rFonts w:ascii="Times New Roman" w:hAnsi="Times New Roman" w:cs="Times New Roman"/>
        </w:rPr>
        <w:t>Therefore, the project focuses on transforming fragmented retail data into a consolidated view of:</w:t>
      </w:r>
    </w:p>
    <w:p w14:paraId="6EC987C1" w14:textId="77777777" w:rsidR="00E76683" w:rsidRPr="00083B3B" w:rsidRDefault="00E76683" w:rsidP="003A7AB2">
      <w:pPr>
        <w:jc w:val="both"/>
        <w:rPr>
          <w:rFonts w:ascii="Times New Roman" w:hAnsi="Times New Roman" w:cs="Times New Roman"/>
        </w:rPr>
      </w:pPr>
      <w:r w:rsidRPr="00083B3B">
        <w:rPr>
          <w:rFonts w:ascii="Times New Roman" w:hAnsi="Times New Roman" w:cs="Times New Roman"/>
          <w:b/>
          <w:bCs/>
        </w:rPr>
        <w:t>Sales Performance • Customer Performance • Product &amp; Brand Performance • Store &amp; Geographic Performance • Returns • Estimated Gross Profitability • Performance Trends</w:t>
      </w:r>
    </w:p>
    <w:p w14:paraId="3009B1DF" w14:textId="5A904701" w:rsidR="0030734A" w:rsidRPr="00083B3B" w:rsidRDefault="0030734A" w:rsidP="003A7AB2">
      <w:pPr>
        <w:pStyle w:val="Heading2"/>
        <w:jc w:val="both"/>
        <w:rPr>
          <w:rFonts w:ascii="Times New Roman" w:hAnsi="Times New Roman" w:cs="Times New Roman"/>
        </w:rPr>
      </w:pPr>
      <w:r w:rsidRPr="00083B3B">
        <w:rPr>
          <w:rFonts w:ascii="Times New Roman" w:hAnsi="Times New Roman" w:cs="Times New Roman"/>
        </w:rPr>
        <w:t>Business Problem</w:t>
      </w:r>
    </w:p>
    <w:p w14:paraId="55CEB606" w14:textId="5D516184" w:rsidR="00156178" w:rsidRPr="00083B3B" w:rsidRDefault="00156178" w:rsidP="003A7AB2">
      <w:pPr>
        <w:ind w:firstLine="720"/>
        <w:jc w:val="both"/>
        <w:rPr>
          <w:rFonts w:ascii="Times New Roman" w:hAnsi="Times New Roman" w:cs="Times New Roman"/>
        </w:rPr>
      </w:pPr>
      <w:r w:rsidRPr="00083B3B">
        <w:rPr>
          <w:rFonts w:ascii="Times New Roman" w:hAnsi="Times New Roman" w:cs="Times New Roman"/>
        </w:rPr>
        <w:t>The multi-store retail business lacks a consolidated analytical view of sales, customer, product, store, geographic, profitability, and return performance. This limits management's ability to understand how business performance changes over time, identify the customers, products, stores, and markets driving results, detect underperforming areas, and recognize opportunities for performance improvement.</w:t>
      </w:r>
      <w:r w:rsidR="003A7AB2" w:rsidRPr="00083B3B">
        <w:rPr>
          <w:rFonts w:ascii="Times New Roman" w:hAnsi="Times New Roman" w:cs="Times New Roman"/>
        </w:rPr>
        <w:t xml:space="preserve"> </w:t>
      </w:r>
      <w:r w:rsidRPr="00083B3B">
        <w:rPr>
          <w:rFonts w:ascii="Times New Roman" w:hAnsi="Times New Roman" w:cs="Times New Roman"/>
        </w:rPr>
        <w:t>An integrated analytics solution is therefore required to transform transactional and operational retail data into measurable KPIs and actionable insights that support evidence-based commercial and operational decision-making.</w:t>
      </w:r>
    </w:p>
    <w:p w14:paraId="196E5B54" w14:textId="3C162D00" w:rsidR="00156178" w:rsidRPr="00083B3B" w:rsidRDefault="00156178" w:rsidP="003A7AB2">
      <w:pPr>
        <w:spacing w:before="120" w:after="0" w:line="312" w:lineRule="auto"/>
        <w:ind w:firstLine="720"/>
        <w:jc w:val="both"/>
        <w:rPr>
          <w:rFonts w:ascii="Times New Roman" w:hAnsi="Times New Roman" w:cs="Times New Roman"/>
        </w:rPr>
      </w:pPr>
      <w:r w:rsidRPr="00083B3B">
        <w:rPr>
          <w:rFonts w:ascii="Times New Roman" w:hAnsi="Times New Roman" w:cs="Times New Roman"/>
        </w:rPr>
        <w:t>The main objective of this project is to develop an end-to-end retail analytics and Business Intelligence solution that provides management with a consolidated view of business performance, identifies key performance drivers and underperforming areas, and generates actionable insights to support data-driven commercial and operational decisions.</w:t>
      </w:r>
    </w:p>
    <w:p w14:paraId="0A78B4DD" w14:textId="77777777" w:rsidR="003A7AB2" w:rsidRPr="00083B3B" w:rsidRDefault="003A7AB2" w:rsidP="003A7AB2">
      <w:pPr>
        <w:spacing w:before="120" w:after="0" w:line="312" w:lineRule="auto"/>
        <w:ind w:firstLine="720"/>
        <w:jc w:val="both"/>
        <w:rPr>
          <w:rFonts w:ascii="Times New Roman" w:hAnsi="Times New Roman" w:cs="Times New Roman"/>
        </w:rPr>
      </w:pPr>
    </w:p>
    <w:p w14:paraId="6B4FF68F" w14:textId="77777777" w:rsidR="003A7AB2" w:rsidRPr="00083B3B" w:rsidRDefault="003A7AB2" w:rsidP="003A7AB2">
      <w:pPr>
        <w:spacing w:before="120" w:after="0" w:line="312" w:lineRule="auto"/>
        <w:ind w:firstLine="720"/>
        <w:jc w:val="both"/>
        <w:rPr>
          <w:rFonts w:ascii="Times New Roman" w:hAnsi="Times New Roman" w:cs="Times New Roman"/>
        </w:rPr>
      </w:pPr>
    </w:p>
    <w:p w14:paraId="64ED6154" w14:textId="77777777" w:rsidR="003A7AB2" w:rsidRPr="00083B3B" w:rsidRDefault="003A7AB2" w:rsidP="003A7AB2">
      <w:pPr>
        <w:spacing w:before="120" w:after="0" w:line="312" w:lineRule="auto"/>
        <w:ind w:firstLine="720"/>
        <w:jc w:val="both"/>
        <w:rPr>
          <w:rFonts w:ascii="Times New Roman" w:hAnsi="Times New Roman" w:cs="Times New Roman"/>
        </w:rPr>
      </w:pPr>
    </w:p>
    <w:p w14:paraId="1D658F24" w14:textId="77777777" w:rsidR="003A7AB2" w:rsidRPr="00083B3B" w:rsidRDefault="003A7AB2" w:rsidP="003A7AB2">
      <w:pPr>
        <w:spacing w:before="120" w:after="0" w:line="312" w:lineRule="auto"/>
        <w:ind w:firstLine="720"/>
        <w:jc w:val="both"/>
        <w:rPr>
          <w:rFonts w:ascii="Times New Roman" w:hAnsi="Times New Roman" w:cs="Times New Roman"/>
        </w:rPr>
      </w:pPr>
    </w:p>
    <w:p w14:paraId="608F6F85" w14:textId="77777777" w:rsidR="003A7AB2" w:rsidRPr="00083B3B" w:rsidRDefault="003A7AB2" w:rsidP="003A7AB2">
      <w:pPr>
        <w:spacing w:before="120" w:after="0" w:line="312" w:lineRule="auto"/>
        <w:ind w:firstLine="720"/>
        <w:jc w:val="both"/>
        <w:rPr>
          <w:rFonts w:ascii="Times New Roman" w:hAnsi="Times New Roman" w:cs="Times New Roman"/>
        </w:rPr>
      </w:pPr>
    </w:p>
    <w:p w14:paraId="0C963324" w14:textId="5862A0D6" w:rsidR="00156178" w:rsidRPr="00083B3B" w:rsidRDefault="00156178" w:rsidP="003A7AB2">
      <w:pPr>
        <w:spacing w:before="120" w:after="0" w:line="312" w:lineRule="auto"/>
        <w:jc w:val="both"/>
        <w:rPr>
          <w:rFonts w:ascii="Times New Roman" w:hAnsi="Times New Roman" w:cs="Times New Roman"/>
        </w:rPr>
      </w:pPr>
      <w:r w:rsidRPr="00083B3B">
        <w:rPr>
          <w:rFonts w:ascii="Times New Roman" w:hAnsi="Times New Roman" w:cs="Times New Roman"/>
        </w:rPr>
        <w:t>Define a lot of specific objectives:</w:t>
      </w:r>
    </w:p>
    <w:tbl>
      <w:tblPr>
        <w:tblStyle w:val="PlainTable1"/>
        <w:tblW w:w="0" w:type="auto"/>
        <w:tblLook w:val="04A0" w:firstRow="1" w:lastRow="0" w:firstColumn="1" w:lastColumn="0" w:noHBand="0" w:noVBand="1"/>
      </w:tblPr>
      <w:tblGrid>
        <w:gridCol w:w="2972"/>
        <w:gridCol w:w="6044"/>
      </w:tblGrid>
      <w:tr w:rsidR="00156178" w:rsidRPr="00083B3B" w14:paraId="72BAB093" w14:textId="77777777" w:rsidTr="00156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1FEB00E2" w14:textId="77777777" w:rsidR="00156178" w:rsidRPr="00083B3B" w:rsidRDefault="00156178" w:rsidP="00156178">
            <w:pPr>
              <w:spacing w:before="120" w:line="312" w:lineRule="auto"/>
              <w:jc w:val="both"/>
              <w:rPr>
                <w:rFonts w:ascii="Times New Roman" w:hAnsi="Times New Roman" w:cs="Times New Roman"/>
                <w:b w:val="0"/>
                <w:bCs w:val="0"/>
                <w:sz w:val="22"/>
                <w:szCs w:val="22"/>
              </w:rPr>
            </w:pPr>
            <w:r w:rsidRPr="00083B3B">
              <w:rPr>
                <w:rFonts w:ascii="Times New Roman" w:hAnsi="Times New Roman" w:cs="Times New Roman"/>
                <w:b w:val="0"/>
                <w:bCs w:val="0"/>
                <w:sz w:val="22"/>
                <w:szCs w:val="22"/>
              </w:rPr>
              <w:t>Objective</w:t>
            </w:r>
          </w:p>
        </w:tc>
        <w:tc>
          <w:tcPr>
            <w:tcW w:w="6044" w:type="dxa"/>
            <w:hideMark/>
          </w:tcPr>
          <w:p w14:paraId="158D8F2F" w14:textId="77777777" w:rsidR="00156178" w:rsidRPr="00083B3B" w:rsidRDefault="00156178" w:rsidP="00156178">
            <w:pPr>
              <w:spacing w:before="120" w:line="312"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083B3B">
              <w:rPr>
                <w:rFonts w:ascii="Times New Roman" w:hAnsi="Times New Roman" w:cs="Times New Roman"/>
                <w:b w:val="0"/>
                <w:bCs w:val="0"/>
                <w:sz w:val="22"/>
                <w:szCs w:val="22"/>
              </w:rPr>
              <w:t>Purpose</w:t>
            </w:r>
          </w:p>
        </w:tc>
      </w:tr>
      <w:tr w:rsidR="00156178" w:rsidRPr="00083B3B" w14:paraId="36E2A8AA" w14:textId="77777777" w:rsidTr="00156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7F14E192" w14:textId="57D8420D" w:rsidR="00156178" w:rsidRPr="00083B3B" w:rsidRDefault="00156178" w:rsidP="00156178">
            <w:pPr>
              <w:spacing w:before="120" w:line="312" w:lineRule="auto"/>
              <w:rPr>
                <w:rFonts w:ascii="Times New Roman" w:hAnsi="Times New Roman" w:cs="Times New Roman"/>
                <w:b w:val="0"/>
                <w:bCs w:val="0"/>
                <w:sz w:val="22"/>
                <w:szCs w:val="22"/>
              </w:rPr>
            </w:pPr>
            <w:r w:rsidRPr="00083B3B">
              <w:rPr>
                <w:rFonts w:ascii="Times New Roman" w:hAnsi="Times New Roman" w:cs="Times New Roman"/>
                <w:b w:val="0"/>
                <w:bCs w:val="0"/>
                <w:sz w:val="22"/>
                <w:szCs w:val="22"/>
              </w:rPr>
              <w:t>Evaluate overall business performance</w:t>
            </w:r>
          </w:p>
        </w:tc>
        <w:tc>
          <w:tcPr>
            <w:tcW w:w="6044" w:type="dxa"/>
            <w:hideMark/>
          </w:tcPr>
          <w:p w14:paraId="5F1EAD13" w14:textId="77777777" w:rsidR="00156178" w:rsidRPr="00083B3B" w:rsidRDefault="00156178" w:rsidP="00156178">
            <w:pPr>
              <w:spacing w:before="120" w:line="312"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83B3B">
              <w:rPr>
                <w:rFonts w:ascii="Times New Roman" w:hAnsi="Times New Roman" w:cs="Times New Roman"/>
                <w:sz w:val="22"/>
                <w:szCs w:val="22"/>
              </w:rPr>
              <w:t>Measure sales, units sold, estimated gross profit, gross margin, returns, and performance trends</w:t>
            </w:r>
          </w:p>
        </w:tc>
      </w:tr>
      <w:tr w:rsidR="00156178" w:rsidRPr="00083B3B" w14:paraId="74715493" w14:textId="77777777" w:rsidTr="00156178">
        <w:tc>
          <w:tcPr>
            <w:cnfStyle w:val="001000000000" w:firstRow="0" w:lastRow="0" w:firstColumn="1" w:lastColumn="0" w:oddVBand="0" w:evenVBand="0" w:oddHBand="0" w:evenHBand="0" w:firstRowFirstColumn="0" w:firstRowLastColumn="0" w:lastRowFirstColumn="0" w:lastRowLastColumn="0"/>
            <w:tcW w:w="2972" w:type="dxa"/>
            <w:hideMark/>
          </w:tcPr>
          <w:p w14:paraId="306D57C7" w14:textId="1E6AD314" w:rsidR="00156178" w:rsidRPr="00083B3B" w:rsidRDefault="00156178" w:rsidP="00156178">
            <w:pPr>
              <w:spacing w:before="120" w:line="312" w:lineRule="auto"/>
              <w:rPr>
                <w:rFonts w:ascii="Times New Roman" w:hAnsi="Times New Roman" w:cs="Times New Roman"/>
                <w:b w:val="0"/>
                <w:bCs w:val="0"/>
                <w:sz w:val="22"/>
                <w:szCs w:val="22"/>
              </w:rPr>
            </w:pPr>
            <w:r w:rsidRPr="00083B3B">
              <w:rPr>
                <w:rFonts w:ascii="Times New Roman" w:hAnsi="Times New Roman" w:cs="Times New Roman"/>
                <w:b w:val="0"/>
                <w:bCs w:val="0"/>
                <w:sz w:val="22"/>
                <w:szCs w:val="22"/>
              </w:rPr>
              <w:t>Analyze customer performance</w:t>
            </w:r>
          </w:p>
        </w:tc>
        <w:tc>
          <w:tcPr>
            <w:tcW w:w="6044" w:type="dxa"/>
            <w:hideMark/>
          </w:tcPr>
          <w:p w14:paraId="6DCD34D9" w14:textId="77777777" w:rsidR="00156178" w:rsidRPr="00083B3B" w:rsidRDefault="00156178" w:rsidP="00156178">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83B3B">
              <w:rPr>
                <w:rFonts w:ascii="Times New Roman" w:hAnsi="Times New Roman" w:cs="Times New Roman"/>
                <w:sz w:val="22"/>
                <w:szCs w:val="22"/>
              </w:rPr>
              <w:t>Understand customer contribution and compare purchasing performance across customer and membership segments</w:t>
            </w:r>
          </w:p>
        </w:tc>
      </w:tr>
      <w:tr w:rsidR="00156178" w:rsidRPr="00083B3B" w14:paraId="0D0C7D13" w14:textId="77777777" w:rsidTr="00156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3AC69366" w14:textId="7C6231C1" w:rsidR="00156178" w:rsidRPr="00083B3B" w:rsidRDefault="00156178" w:rsidP="00156178">
            <w:pPr>
              <w:spacing w:before="120" w:line="312" w:lineRule="auto"/>
              <w:jc w:val="both"/>
              <w:rPr>
                <w:rFonts w:ascii="Times New Roman" w:hAnsi="Times New Roman" w:cs="Times New Roman"/>
                <w:b w:val="0"/>
                <w:bCs w:val="0"/>
                <w:sz w:val="22"/>
                <w:szCs w:val="22"/>
              </w:rPr>
            </w:pPr>
            <w:r w:rsidRPr="00083B3B">
              <w:rPr>
                <w:rFonts w:ascii="Times New Roman" w:hAnsi="Times New Roman" w:cs="Times New Roman"/>
                <w:b w:val="0"/>
                <w:bCs w:val="0"/>
                <w:sz w:val="22"/>
                <w:szCs w:val="22"/>
              </w:rPr>
              <w:t>Evaluate product &amp; brand performance</w:t>
            </w:r>
          </w:p>
        </w:tc>
        <w:tc>
          <w:tcPr>
            <w:tcW w:w="6044" w:type="dxa"/>
            <w:hideMark/>
          </w:tcPr>
          <w:p w14:paraId="6F117D9A" w14:textId="77777777" w:rsidR="00156178" w:rsidRPr="00083B3B" w:rsidRDefault="00156178" w:rsidP="00156178">
            <w:pPr>
              <w:spacing w:before="120" w:line="312"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83B3B">
              <w:rPr>
                <w:rFonts w:ascii="Times New Roman" w:hAnsi="Times New Roman" w:cs="Times New Roman"/>
                <w:sz w:val="22"/>
                <w:szCs w:val="22"/>
              </w:rPr>
              <w:t>Identify high- and low-performing products and brands based on sales, volume, and estimated profitability</w:t>
            </w:r>
          </w:p>
        </w:tc>
      </w:tr>
      <w:tr w:rsidR="00156178" w:rsidRPr="00083B3B" w14:paraId="20C3E0EC" w14:textId="77777777" w:rsidTr="00156178">
        <w:tc>
          <w:tcPr>
            <w:cnfStyle w:val="001000000000" w:firstRow="0" w:lastRow="0" w:firstColumn="1" w:lastColumn="0" w:oddVBand="0" w:evenVBand="0" w:oddHBand="0" w:evenHBand="0" w:firstRowFirstColumn="0" w:firstRowLastColumn="0" w:lastRowFirstColumn="0" w:lastRowLastColumn="0"/>
            <w:tcW w:w="2972" w:type="dxa"/>
            <w:hideMark/>
          </w:tcPr>
          <w:p w14:paraId="33270CC2" w14:textId="410E7DD7" w:rsidR="00156178" w:rsidRPr="00083B3B" w:rsidRDefault="00156178" w:rsidP="00156178">
            <w:pPr>
              <w:spacing w:before="120" w:line="312" w:lineRule="auto"/>
              <w:jc w:val="both"/>
              <w:rPr>
                <w:rFonts w:ascii="Times New Roman" w:hAnsi="Times New Roman" w:cs="Times New Roman"/>
                <w:b w:val="0"/>
                <w:bCs w:val="0"/>
                <w:sz w:val="22"/>
                <w:szCs w:val="22"/>
              </w:rPr>
            </w:pPr>
            <w:r w:rsidRPr="00083B3B">
              <w:rPr>
                <w:rFonts w:ascii="Times New Roman" w:hAnsi="Times New Roman" w:cs="Times New Roman"/>
                <w:b w:val="0"/>
                <w:bCs w:val="0"/>
                <w:sz w:val="22"/>
                <w:szCs w:val="22"/>
              </w:rPr>
              <w:t>Assess store &amp; geographic performance</w:t>
            </w:r>
          </w:p>
        </w:tc>
        <w:tc>
          <w:tcPr>
            <w:tcW w:w="6044" w:type="dxa"/>
            <w:hideMark/>
          </w:tcPr>
          <w:p w14:paraId="7C21338F" w14:textId="77777777" w:rsidR="00156178" w:rsidRPr="00083B3B" w:rsidRDefault="00156178" w:rsidP="00156178">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83B3B">
              <w:rPr>
                <w:rFonts w:ascii="Times New Roman" w:hAnsi="Times New Roman" w:cs="Times New Roman"/>
                <w:sz w:val="22"/>
                <w:szCs w:val="22"/>
              </w:rPr>
              <w:t>Compare stores, store formats, regions, and markets to identify performance differences</w:t>
            </w:r>
          </w:p>
        </w:tc>
      </w:tr>
      <w:tr w:rsidR="00156178" w:rsidRPr="00083B3B" w14:paraId="68765081" w14:textId="77777777" w:rsidTr="00156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15988DD6" w14:textId="59047B5B" w:rsidR="00156178" w:rsidRPr="00083B3B" w:rsidRDefault="00156178" w:rsidP="00156178">
            <w:pPr>
              <w:spacing w:before="120" w:line="312" w:lineRule="auto"/>
              <w:rPr>
                <w:rFonts w:ascii="Times New Roman" w:hAnsi="Times New Roman" w:cs="Times New Roman"/>
                <w:b w:val="0"/>
                <w:bCs w:val="0"/>
                <w:sz w:val="22"/>
                <w:szCs w:val="22"/>
              </w:rPr>
            </w:pPr>
            <w:r w:rsidRPr="00083B3B">
              <w:rPr>
                <w:rFonts w:ascii="Times New Roman" w:hAnsi="Times New Roman" w:cs="Times New Roman"/>
                <w:b w:val="0"/>
                <w:bCs w:val="0"/>
                <w:sz w:val="22"/>
                <w:szCs w:val="22"/>
              </w:rPr>
              <w:t>Analyze return performance</w:t>
            </w:r>
          </w:p>
        </w:tc>
        <w:tc>
          <w:tcPr>
            <w:tcW w:w="6044" w:type="dxa"/>
            <w:hideMark/>
          </w:tcPr>
          <w:p w14:paraId="188604E4" w14:textId="77777777" w:rsidR="00156178" w:rsidRPr="00083B3B" w:rsidRDefault="00156178" w:rsidP="00156178">
            <w:pPr>
              <w:spacing w:before="120" w:line="312"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83B3B">
              <w:rPr>
                <w:rFonts w:ascii="Times New Roman" w:hAnsi="Times New Roman" w:cs="Times New Roman"/>
                <w:sz w:val="22"/>
                <w:szCs w:val="22"/>
              </w:rPr>
              <w:t>Identify where returns are concentrated across products, stores, geography, and time</w:t>
            </w:r>
          </w:p>
        </w:tc>
      </w:tr>
      <w:tr w:rsidR="00156178" w:rsidRPr="00083B3B" w14:paraId="7FEC4241" w14:textId="77777777" w:rsidTr="00156178">
        <w:tc>
          <w:tcPr>
            <w:cnfStyle w:val="001000000000" w:firstRow="0" w:lastRow="0" w:firstColumn="1" w:lastColumn="0" w:oddVBand="0" w:evenVBand="0" w:oddHBand="0" w:evenHBand="0" w:firstRowFirstColumn="0" w:firstRowLastColumn="0" w:lastRowFirstColumn="0" w:lastRowLastColumn="0"/>
            <w:tcW w:w="2972" w:type="dxa"/>
            <w:hideMark/>
          </w:tcPr>
          <w:p w14:paraId="1DFB4F1D" w14:textId="1BFD2F1F" w:rsidR="00156178" w:rsidRPr="00083B3B" w:rsidRDefault="00156178" w:rsidP="00156178">
            <w:pPr>
              <w:spacing w:before="120" w:line="312" w:lineRule="auto"/>
              <w:jc w:val="both"/>
              <w:rPr>
                <w:rFonts w:ascii="Times New Roman" w:hAnsi="Times New Roman" w:cs="Times New Roman"/>
                <w:b w:val="0"/>
                <w:bCs w:val="0"/>
                <w:sz w:val="22"/>
                <w:szCs w:val="22"/>
              </w:rPr>
            </w:pPr>
            <w:r w:rsidRPr="00083B3B">
              <w:rPr>
                <w:rFonts w:ascii="Times New Roman" w:hAnsi="Times New Roman" w:cs="Times New Roman"/>
                <w:b w:val="0"/>
                <w:bCs w:val="0"/>
                <w:sz w:val="22"/>
                <w:szCs w:val="22"/>
              </w:rPr>
              <w:t>Identify performance trends and drivers</w:t>
            </w:r>
          </w:p>
        </w:tc>
        <w:tc>
          <w:tcPr>
            <w:tcW w:w="6044" w:type="dxa"/>
            <w:hideMark/>
          </w:tcPr>
          <w:p w14:paraId="4D16D4BD" w14:textId="77777777" w:rsidR="00156178" w:rsidRPr="00083B3B" w:rsidRDefault="00156178" w:rsidP="00156178">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083B3B">
              <w:rPr>
                <w:rFonts w:ascii="Times New Roman" w:hAnsi="Times New Roman" w:cs="Times New Roman"/>
                <w:sz w:val="22"/>
                <w:szCs w:val="22"/>
              </w:rPr>
              <w:t>Determine how results change over time and which business dimensions contribute most to those differences</w:t>
            </w:r>
          </w:p>
        </w:tc>
      </w:tr>
      <w:tr w:rsidR="00156178" w:rsidRPr="00083B3B" w14:paraId="62D74E06" w14:textId="77777777" w:rsidTr="00156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25B6B186" w14:textId="5B0582AA" w:rsidR="00156178" w:rsidRPr="00083B3B" w:rsidRDefault="00156178" w:rsidP="00156178">
            <w:pPr>
              <w:spacing w:before="120" w:line="312" w:lineRule="auto"/>
              <w:jc w:val="both"/>
              <w:rPr>
                <w:rFonts w:ascii="Times New Roman" w:hAnsi="Times New Roman" w:cs="Times New Roman"/>
                <w:b w:val="0"/>
                <w:bCs w:val="0"/>
                <w:sz w:val="22"/>
                <w:szCs w:val="22"/>
              </w:rPr>
            </w:pPr>
            <w:r w:rsidRPr="00083B3B">
              <w:rPr>
                <w:rFonts w:ascii="Times New Roman" w:hAnsi="Times New Roman" w:cs="Times New Roman"/>
                <w:b w:val="0"/>
                <w:bCs w:val="0"/>
                <w:sz w:val="22"/>
                <w:szCs w:val="22"/>
              </w:rPr>
              <w:t>Support business decision-making</w:t>
            </w:r>
          </w:p>
        </w:tc>
        <w:tc>
          <w:tcPr>
            <w:tcW w:w="6044" w:type="dxa"/>
            <w:hideMark/>
          </w:tcPr>
          <w:p w14:paraId="6CC52989" w14:textId="77777777" w:rsidR="00156178" w:rsidRPr="00083B3B" w:rsidRDefault="00156178" w:rsidP="00156178">
            <w:pPr>
              <w:spacing w:before="120" w:line="312"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083B3B">
              <w:rPr>
                <w:rFonts w:ascii="Times New Roman" w:hAnsi="Times New Roman" w:cs="Times New Roman"/>
                <w:sz w:val="22"/>
                <w:szCs w:val="22"/>
              </w:rPr>
              <w:t>Translate analytical findings into evidence-based recommendations and potential business actions</w:t>
            </w:r>
          </w:p>
        </w:tc>
      </w:tr>
    </w:tbl>
    <w:p w14:paraId="3BA99C02" w14:textId="77777777" w:rsidR="00156178" w:rsidRPr="00083B3B" w:rsidRDefault="00156178" w:rsidP="00D02F41">
      <w:pPr>
        <w:spacing w:before="120" w:after="0" w:line="312" w:lineRule="auto"/>
        <w:jc w:val="both"/>
        <w:rPr>
          <w:rFonts w:ascii="Times New Roman" w:hAnsi="Times New Roman" w:cs="Times New Roman"/>
        </w:rPr>
      </w:pPr>
    </w:p>
    <w:p w14:paraId="6B179E72" w14:textId="34595BC3" w:rsidR="0030734A" w:rsidRPr="00083B3B" w:rsidRDefault="0030734A" w:rsidP="00D02F41">
      <w:pPr>
        <w:spacing w:before="120" w:after="0" w:line="312" w:lineRule="auto"/>
        <w:jc w:val="both"/>
        <w:rPr>
          <w:rFonts w:ascii="Times New Roman" w:hAnsi="Times New Roman" w:cs="Times New Roman"/>
        </w:rPr>
      </w:pPr>
      <w:r w:rsidRPr="00083B3B">
        <w:rPr>
          <w:rFonts w:ascii="Times New Roman" w:hAnsi="Times New Roman" w:cs="Times New Roman"/>
        </w:rPr>
        <w:t>Business Question</w:t>
      </w:r>
    </w:p>
    <w:p w14:paraId="28A7EF1B" w14:textId="77777777" w:rsidR="006F1CAC" w:rsidRPr="00083B3B" w:rsidRDefault="006F1CAC" w:rsidP="006F1CAC">
      <w:pPr>
        <w:spacing w:before="120" w:after="0" w:line="312" w:lineRule="auto"/>
        <w:jc w:val="both"/>
        <w:rPr>
          <w:rFonts w:ascii="Times New Roman" w:hAnsi="Times New Roman" w:cs="Times New Roman"/>
        </w:rPr>
      </w:pPr>
      <w:r w:rsidRPr="00083B3B">
        <w:rPr>
          <w:rFonts w:ascii="Times New Roman" w:hAnsi="Times New Roman" w:cs="Times New Roman"/>
          <w:b/>
          <w:bCs/>
        </w:rPr>
        <w:t>How is the retail business performing overall, and how has performance changed over time?</w:t>
      </w:r>
    </w:p>
    <w:p w14:paraId="609FAA2E" w14:textId="77777777" w:rsidR="006F1CAC" w:rsidRPr="00083B3B" w:rsidRDefault="006F1CAC" w:rsidP="006F1CAC">
      <w:pPr>
        <w:spacing w:before="120" w:after="0" w:line="312" w:lineRule="auto"/>
        <w:jc w:val="both"/>
        <w:rPr>
          <w:rFonts w:ascii="Times New Roman" w:hAnsi="Times New Roman" w:cs="Times New Roman"/>
        </w:rPr>
      </w:pPr>
      <w:r w:rsidRPr="00083B3B">
        <w:rPr>
          <w:rFonts w:ascii="Times New Roman" w:hAnsi="Times New Roman" w:cs="Times New Roman"/>
          <w:b/>
          <w:bCs/>
        </w:rPr>
        <w:t>Which customer groups contribute most to business performance, and how does purchasing performance differ across customer segments?</w:t>
      </w:r>
    </w:p>
    <w:p w14:paraId="50637872" w14:textId="77777777" w:rsidR="006F1CAC" w:rsidRPr="00083B3B" w:rsidRDefault="006F1CAC" w:rsidP="006F1CAC">
      <w:pPr>
        <w:spacing w:before="120" w:after="0" w:line="312" w:lineRule="auto"/>
        <w:jc w:val="both"/>
        <w:rPr>
          <w:rFonts w:ascii="Times New Roman" w:hAnsi="Times New Roman" w:cs="Times New Roman"/>
        </w:rPr>
      </w:pPr>
      <w:r w:rsidRPr="00083B3B">
        <w:rPr>
          <w:rFonts w:ascii="Times New Roman" w:hAnsi="Times New Roman" w:cs="Times New Roman"/>
          <w:b/>
          <w:bCs/>
        </w:rPr>
        <w:t>Which products and brands drive sales and estimated profitability, and which areas are underperforming?</w:t>
      </w:r>
    </w:p>
    <w:p w14:paraId="4E21468A" w14:textId="77777777" w:rsidR="006F1CAC" w:rsidRPr="00083B3B" w:rsidRDefault="006F1CAC" w:rsidP="006F1CAC">
      <w:pPr>
        <w:spacing w:before="120" w:after="0" w:line="312" w:lineRule="auto"/>
        <w:jc w:val="both"/>
        <w:rPr>
          <w:rFonts w:ascii="Times New Roman" w:hAnsi="Times New Roman" w:cs="Times New Roman"/>
        </w:rPr>
      </w:pPr>
      <w:r w:rsidRPr="00083B3B">
        <w:rPr>
          <w:rFonts w:ascii="Times New Roman" w:hAnsi="Times New Roman" w:cs="Times New Roman"/>
          <w:b/>
          <w:bCs/>
        </w:rPr>
        <w:t>How does business performance vary across stores, store formats, and geographic markets?</w:t>
      </w:r>
    </w:p>
    <w:p w14:paraId="3B1C7C35" w14:textId="77777777" w:rsidR="006F1CAC" w:rsidRPr="00083B3B" w:rsidRDefault="006F1CAC" w:rsidP="006F1CAC">
      <w:pPr>
        <w:spacing w:before="120" w:after="0" w:line="312" w:lineRule="auto"/>
        <w:jc w:val="both"/>
        <w:rPr>
          <w:rFonts w:ascii="Times New Roman" w:hAnsi="Times New Roman" w:cs="Times New Roman"/>
        </w:rPr>
      </w:pPr>
      <w:r w:rsidRPr="00083B3B">
        <w:rPr>
          <w:rFonts w:ascii="Times New Roman" w:hAnsi="Times New Roman" w:cs="Times New Roman"/>
          <w:b/>
          <w:bCs/>
        </w:rPr>
        <w:t>Where are product returns concentrated, and which products, stores, locations, and time periods contribute most to return activity?</w:t>
      </w:r>
    </w:p>
    <w:p w14:paraId="094A0490" w14:textId="77777777" w:rsidR="006F1CAC" w:rsidRPr="00083B3B" w:rsidRDefault="006F1CAC" w:rsidP="00D02F41">
      <w:pPr>
        <w:spacing w:before="120" w:after="0" w:line="312" w:lineRule="auto"/>
        <w:jc w:val="both"/>
        <w:rPr>
          <w:rFonts w:ascii="Times New Roman" w:hAnsi="Times New Roman" w:cs="Times New Roman"/>
        </w:rPr>
      </w:pPr>
    </w:p>
    <w:p w14:paraId="61B8398C" w14:textId="77777777" w:rsidR="00946B13" w:rsidRPr="00083B3B" w:rsidRDefault="00946B13" w:rsidP="00D02F41">
      <w:pPr>
        <w:spacing w:before="120" w:after="0" w:line="312" w:lineRule="auto"/>
        <w:jc w:val="both"/>
        <w:rPr>
          <w:rFonts w:ascii="Times New Roman" w:hAnsi="Times New Roman" w:cs="Times New Roman"/>
        </w:rPr>
      </w:pPr>
    </w:p>
    <w:p w14:paraId="3E5B8CEF" w14:textId="77777777" w:rsidR="00946B13" w:rsidRPr="00083B3B" w:rsidRDefault="00946B13" w:rsidP="00D02F41">
      <w:pPr>
        <w:spacing w:before="120" w:after="0" w:line="312" w:lineRule="auto"/>
        <w:jc w:val="both"/>
        <w:rPr>
          <w:rFonts w:ascii="Times New Roman" w:hAnsi="Times New Roman" w:cs="Times New Roman"/>
        </w:rPr>
      </w:pPr>
    </w:p>
    <w:p w14:paraId="336FCEE6" w14:textId="77777777" w:rsidR="00946B13" w:rsidRPr="00083B3B" w:rsidRDefault="00946B13" w:rsidP="00D02F41">
      <w:pPr>
        <w:spacing w:before="120" w:after="0" w:line="312" w:lineRule="auto"/>
        <w:jc w:val="both"/>
        <w:rPr>
          <w:rFonts w:ascii="Times New Roman" w:hAnsi="Times New Roman" w:cs="Times New Roman"/>
        </w:rPr>
      </w:pPr>
    </w:p>
    <w:p w14:paraId="4FD3FA6A" w14:textId="77777777" w:rsidR="006464F3" w:rsidRPr="00083B3B" w:rsidRDefault="006464F3" w:rsidP="002951C0">
      <w:pPr>
        <w:pStyle w:val="Heading2"/>
        <w:rPr>
          <w:rFonts w:ascii="Times New Roman" w:hAnsi="Times New Roman" w:cs="Times New Roman"/>
        </w:rPr>
      </w:pPr>
      <w:r w:rsidRPr="00083B3B">
        <w:rPr>
          <w:rFonts w:ascii="Times New Roman" w:hAnsi="Times New Roman" w:cs="Times New Roman"/>
        </w:rPr>
        <w:lastRenderedPageBreak/>
        <w:t>Data Preparation, Exploratory Data Analysis, and Business Analysis Using MySQL</w:t>
      </w:r>
    </w:p>
    <w:p w14:paraId="6F39928C"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MySQL was used as the primary data preparation and analytical environment for this project. The purpose of this stage was to transform the raw multi-store retail datasets into a reliable, consistent, and analysis-ready data model before developing the Power BI dashboard.</w:t>
      </w:r>
    </w:p>
    <w:p w14:paraId="0EB80105"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The SQL workflow followed a structured process:</w:t>
      </w:r>
    </w:p>
    <w:p w14:paraId="440BCF8B"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b/>
          <w:bCs/>
        </w:rPr>
        <w:t>Data Ingestion → Database Exploration → Data Quality Assessment → Data Cleaning → Data Transformation &amp; Modeling → Exploratory Data Analysis → Business Analysis</w:t>
      </w:r>
    </w:p>
    <w:p w14:paraId="1425E037"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This approach ensured that business insights and dashboard KPIs were generated from validated and appropriately structured data.</w:t>
      </w:r>
    </w:p>
    <w:p w14:paraId="75F8C309"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2. Data Preparation</w:t>
      </w:r>
    </w:p>
    <w:p w14:paraId="635F1F3D"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2.1 Data Ingestion</w:t>
      </w:r>
    </w:p>
    <w:p w14:paraId="3C591138" w14:textId="0718A860"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The retail datasets were provided as separate CSV files containing sales transactions, customers, products, stores, regions, returns, and calendar information. A dedicated MySQL database was created, and each source file was loaded into a corresponding raw table. During ingestion, source date values were converted into valid MySQL DATE formats where required. The raw data layer was preserved to maintain traceability between the original source data and the transformed analytical tables.</w:t>
      </w:r>
    </w:p>
    <w:p w14:paraId="3FF661D1"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2.2 Database Exploration</w:t>
      </w:r>
    </w:p>
    <w:p w14:paraId="6A136BE9"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Initial database exploration was conducted to understand the structure and coverage of the imported data.</w:t>
      </w:r>
    </w:p>
    <w:p w14:paraId="061FB372"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The exploration included:</w:t>
      </w:r>
    </w:p>
    <w:p w14:paraId="0933E22D" w14:textId="77777777" w:rsidR="006464F3" w:rsidRPr="00083B3B" w:rsidRDefault="006464F3" w:rsidP="006464F3">
      <w:pPr>
        <w:numPr>
          <w:ilvl w:val="0"/>
          <w:numId w:val="17"/>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Table and column structure </w:t>
      </w:r>
    </w:p>
    <w:p w14:paraId="26788FF2" w14:textId="77777777" w:rsidR="006464F3" w:rsidRPr="00083B3B" w:rsidRDefault="006464F3" w:rsidP="006464F3">
      <w:pPr>
        <w:numPr>
          <w:ilvl w:val="0"/>
          <w:numId w:val="17"/>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Row counts </w:t>
      </w:r>
    </w:p>
    <w:p w14:paraId="7A370835" w14:textId="77777777" w:rsidR="006464F3" w:rsidRPr="00083B3B" w:rsidRDefault="006464F3" w:rsidP="006464F3">
      <w:pPr>
        <w:numPr>
          <w:ilvl w:val="0"/>
          <w:numId w:val="17"/>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Sample records </w:t>
      </w:r>
    </w:p>
    <w:p w14:paraId="2C42DC88" w14:textId="77777777" w:rsidR="006464F3" w:rsidRPr="00083B3B" w:rsidRDefault="006464F3" w:rsidP="006464F3">
      <w:pPr>
        <w:numPr>
          <w:ilvl w:val="0"/>
          <w:numId w:val="17"/>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Date coverage </w:t>
      </w:r>
    </w:p>
    <w:p w14:paraId="1C1309E0" w14:textId="77777777" w:rsidR="006464F3" w:rsidRPr="00083B3B" w:rsidRDefault="006464F3" w:rsidP="006464F3">
      <w:pPr>
        <w:numPr>
          <w:ilvl w:val="0"/>
          <w:numId w:val="17"/>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Data grain </w:t>
      </w:r>
    </w:p>
    <w:p w14:paraId="216EA042" w14:textId="77777777" w:rsidR="006464F3" w:rsidRPr="00083B3B" w:rsidRDefault="006464F3" w:rsidP="006464F3">
      <w:pPr>
        <w:numPr>
          <w:ilvl w:val="0"/>
          <w:numId w:val="17"/>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Categorical values </w:t>
      </w:r>
    </w:p>
    <w:p w14:paraId="2C06BB33" w14:textId="77777777" w:rsidR="006464F3" w:rsidRPr="00083B3B" w:rsidRDefault="006464F3" w:rsidP="006464F3">
      <w:pPr>
        <w:numPr>
          <w:ilvl w:val="0"/>
          <w:numId w:val="17"/>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Numeric ranges </w:t>
      </w:r>
    </w:p>
    <w:p w14:paraId="19486859" w14:textId="77777777" w:rsidR="006464F3" w:rsidRPr="00083B3B" w:rsidRDefault="006464F3" w:rsidP="006464F3">
      <w:pPr>
        <w:numPr>
          <w:ilvl w:val="0"/>
          <w:numId w:val="17"/>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Overall transaction scale </w:t>
      </w:r>
    </w:p>
    <w:p w14:paraId="09D7E97D" w14:textId="77777777" w:rsidR="006464F3" w:rsidRPr="00083B3B" w:rsidRDefault="006464F3" w:rsidP="006464F3">
      <w:pPr>
        <w:numPr>
          <w:ilvl w:val="0"/>
          <w:numId w:val="17"/>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Relationships between datasets </w:t>
      </w:r>
    </w:p>
    <w:p w14:paraId="3B251B01" w14:textId="77777777" w:rsidR="006464F3" w:rsidRPr="00083B3B" w:rsidRDefault="006464F3" w:rsidP="006464F3">
      <w:pPr>
        <w:spacing w:before="120" w:after="0" w:line="312" w:lineRule="auto"/>
        <w:ind w:firstLine="357"/>
        <w:jc w:val="both"/>
        <w:rPr>
          <w:rFonts w:ascii="Times New Roman" w:hAnsi="Times New Roman" w:cs="Times New Roman"/>
        </w:rPr>
      </w:pPr>
      <w:r w:rsidRPr="00083B3B">
        <w:rPr>
          <w:rFonts w:ascii="Times New Roman" w:hAnsi="Times New Roman" w:cs="Times New Roman"/>
        </w:rPr>
        <w:t>This stage provided an understanding of the available data and supported the identification of fields required for subsequent analysis.</w:t>
      </w:r>
    </w:p>
    <w:p w14:paraId="3228FE8B" w14:textId="77777777" w:rsidR="006464F3" w:rsidRPr="00083B3B" w:rsidRDefault="006464F3" w:rsidP="006464F3">
      <w:pPr>
        <w:spacing w:before="120" w:after="0" w:line="312" w:lineRule="auto"/>
        <w:jc w:val="both"/>
        <w:rPr>
          <w:rFonts w:ascii="Times New Roman" w:hAnsi="Times New Roman" w:cs="Times New Roman"/>
          <w:b/>
          <w:bCs/>
        </w:rPr>
      </w:pPr>
    </w:p>
    <w:p w14:paraId="1CCB6555" w14:textId="77777777" w:rsidR="006464F3" w:rsidRPr="00083B3B" w:rsidRDefault="006464F3" w:rsidP="006464F3">
      <w:pPr>
        <w:spacing w:before="120" w:after="0" w:line="312" w:lineRule="auto"/>
        <w:jc w:val="both"/>
        <w:rPr>
          <w:rFonts w:ascii="Times New Roman" w:hAnsi="Times New Roman" w:cs="Times New Roman"/>
          <w:b/>
          <w:bCs/>
        </w:rPr>
      </w:pPr>
    </w:p>
    <w:p w14:paraId="1989D0DA" w14:textId="69B9ED24"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2.3 Data Quality Assessment</w:t>
      </w:r>
    </w:p>
    <w:p w14:paraId="571E0CB7" w14:textId="77777777" w:rsidR="006464F3" w:rsidRPr="00083B3B" w:rsidRDefault="006464F3" w:rsidP="006464F3">
      <w:pPr>
        <w:spacing w:before="120" w:after="0" w:line="312" w:lineRule="auto"/>
        <w:ind w:firstLine="360"/>
        <w:jc w:val="both"/>
        <w:rPr>
          <w:rFonts w:ascii="Times New Roman" w:hAnsi="Times New Roman" w:cs="Times New Roman"/>
        </w:rPr>
      </w:pPr>
      <w:r w:rsidRPr="00083B3B">
        <w:rPr>
          <w:rFonts w:ascii="Times New Roman" w:hAnsi="Times New Roman" w:cs="Times New Roman"/>
        </w:rPr>
        <w:t>A systematic data-quality assessment was performed before cleaning. The assessment examined the datasets for:</w:t>
      </w:r>
    </w:p>
    <w:p w14:paraId="36DABA4C" w14:textId="77777777" w:rsidR="006464F3" w:rsidRPr="00083B3B" w:rsidRDefault="006464F3" w:rsidP="006464F3">
      <w:pPr>
        <w:numPr>
          <w:ilvl w:val="0"/>
          <w:numId w:val="18"/>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Missing and NULL values </w:t>
      </w:r>
    </w:p>
    <w:p w14:paraId="0029CC15" w14:textId="77777777" w:rsidR="006464F3" w:rsidRPr="00083B3B" w:rsidRDefault="006464F3" w:rsidP="006464F3">
      <w:pPr>
        <w:numPr>
          <w:ilvl w:val="0"/>
          <w:numId w:val="18"/>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Duplicate-looking records </w:t>
      </w:r>
    </w:p>
    <w:p w14:paraId="5E86E644" w14:textId="77777777" w:rsidR="006464F3" w:rsidRPr="00083B3B" w:rsidRDefault="006464F3" w:rsidP="006464F3">
      <w:pPr>
        <w:numPr>
          <w:ilvl w:val="0"/>
          <w:numId w:val="18"/>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Primary-key uniqueness </w:t>
      </w:r>
    </w:p>
    <w:p w14:paraId="783CB816" w14:textId="77777777" w:rsidR="006464F3" w:rsidRPr="00083B3B" w:rsidRDefault="006464F3" w:rsidP="006464F3">
      <w:pPr>
        <w:numPr>
          <w:ilvl w:val="0"/>
          <w:numId w:val="18"/>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Inconsistent categorical values </w:t>
      </w:r>
    </w:p>
    <w:p w14:paraId="4C6F161C" w14:textId="77777777" w:rsidR="006464F3" w:rsidRPr="00083B3B" w:rsidRDefault="006464F3" w:rsidP="006464F3">
      <w:pPr>
        <w:numPr>
          <w:ilvl w:val="0"/>
          <w:numId w:val="18"/>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Invalid numeric values </w:t>
      </w:r>
    </w:p>
    <w:p w14:paraId="5CAFFC39" w14:textId="77777777" w:rsidR="006464F3" w:rsidRPr="00083B3B" w:rsidRDefault="006464F3" w:rsidP="006464F3">
      <w:pPr>
        <w:numPr>
          <w:ilvl w:val="0"/>
          <w:numId w:val="18"/>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Invalid or unusual dates </w:t>
      </w:r>
    </w:p>
    <w:p w14:paraId="666BFE8E" w14:textId="77777777" w:rsidR="006464F3" w:rsidRPr="00083B3B" w:rsidRDefault="006464F3" w:rsidP="006464F3">
      <w:pPr>
        <w:numPr>
          <w:ilvl w:val="0"/>
          <w:numId w:val="18"/>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Foreign-key relationship issues </w:t>
      </w:r>
    </w:p>
    <w:p w14:paraId="58118459"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Potential issues were investigated before any modification was made to the source data.</w:t>
      </w:r>
    </w:p>
    <w:p w14:paraId="330F205A" w14:textId="1CA9EF7F"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Duplicate-looking sales and return records were not automatically deleted because the source datasets do not contain unique transaction identifiers. Therefore, identical-looking records could represent legitimate repeated business events rather than confirmed duplicates.</w:t>
      </w:r>
    </w:p>
    <w:p w14:paraId="6658E440"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2.4 Data Cleaning</w:t>
      </w:r>
    </w:p>
    <w:p w14:paraId="61CB561E" w14:textId="75C55241"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Following the quality assessment, cleaned versions of the source tables were created. The cleaning process included text standardization, removal of unnecessary whitespace, consistent treatment of blank values, review of missing values, investigation of duplicate-looking records, and validation of key fields.</w:t>
      </w:r>
    </w:p>
    <w:p w14:paraId="50B3A2E0"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Fields that were not required for the analytical objectives, such as certain direct customer identifiers and contact-related attributes, were excluded from the final analytical model while remaining preserved in the source layer.</w:t>
      </w:r>
    </w:p>
    <w:p w14:paraId="167C4D62"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Unusual observations were not automatically removed unless there was sufficient evidence that they represented data-quality errors.</w:t>
      </w:r>
    </w:p>
    <w:p w14:paraId="67849623"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3. Data Transformation and Modeling</w:t>
      </w:r>
    </w:p>
    <w:p w14:paraId="387DA4D2" w14:textId="7CEADCEC"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After cleaning, the datasets were transformed into an analysis-ready dimensional model. The sales datasets for 1997 and 1998 were consolidated into a single analytical sales dataset. Dimension and fact tables were then created to support efficient analysis and Power BI reporting.</w:t>
      </w:r>
    </w:p>
    <w:p w14:paraId="4728E9B9"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3.1 Dimension Tables</w:t>
      </w:r>
    </w:p>
    <w:p w14:paraId="079B4B75"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The analytical model contains four primary dimensions:</w:t>
      </w:r>
    </w:p>
    <w:p w14:paraId="6BAA7489" w14:textId="77777777" w:rsidR="006464F3" w:rsidRPr="00083B3B" w:rsidRDefault="006464F3" w:rsidP="006464F3">
      <w:pPr>
        <w:numPr>
          <w:ilvl w:val="0"/>
          <w:numId w:val="19"/>
        </w:numPr>
        <w:spacing w:before="120" w:after="0" w:line="312" w:lineRule="auto"/>
        <w:jc w:val="both"/>
        <w:rPr>
          <w:rFonts w:ascii="Times New Roman" w:hAnsi="Times New Roman" w:cs="Times New Roman"/>
        </w:rPr>
      </w:pPr>
      <w:r w:rsidRPr="00083B3B">
        <w:rPr>
          <w:rFonts w:ascii="Times New Roman" w:hAnsi="Times New Roman" w:cs="Times New Roman"/>
          <w:b/>
          <w:bCs/>
        </w:rPr>
        <w:t>Customer Dimension (dim_customer)</w:t>
      </w:r>
      <w:r w:rsidRPr="00083B3B">
        <w:rPr>
          <w:rFonts w:ascii="Times New Roman" w:hAnsi="Times New Roman" w:cs="Times New Roman"/>
        </w:rPr>
        <w:t xml:space="preserve"> — customer demographics, membership, income, occupation, and geographic attributes. </w:t>
      </w:r>
    </w:p>
    <w:p w14:paraId="05458BFB" w14:textId="77777777" w:rsidR="006464F3" w:rsidRPr="00083B3B" w:rsidRDefault="006464F3" w:rsidP="006464F3">
      <w:pPr>
        <w:numPr>
          <w:ilvl w:val="0"/>
          <w:numId w:val="19"/>
        </w:numPr>
        <w:spacing w:before="120" w:after="0" w:line="312" w:lineRule="auto"/>
        <w:jc w:val="both"/>
        <w:rPr>
          <w:rFonts w:ascii="Times New Roman" w:hAnsi="Times New Roman" w:cs="Times New Roman"/>
        </w:rPr>
      </w:pPr>
      <w:r w:rsidRPr="00083B3B">
        <w:rPr>
          <w:rFonts w:ascii="Times New Roman" w:hAnsi="Times New Roman" w:cs="Times New Roman"/>
          <w:b/>
          <w:bCs/>
        </w:rPr>
        <w:lastRenderedPageBreak/>
        <w:t>Product Dimension (dim_product)</w:t>
      </w:r>
      <w:r w:rsidRPr="00083B3B">
        <w:rPr>
          <w:rFonts w:ascii="Times New Roman" w:hAnsi="Times New Roman" w:cs="Times New Roman"/>
        </w:rPr>
        <w:t xml:space="preserve"> — product, brand, price, cost, and product characteristics. </w:t>
      </w:r>
    </w:p>
    <w:p w14:paraId="5817D85A" w14:textId="77777777" w:rsidR="006464F3" w:rsidRPr="00083B3B" w:rsidRDefault="006464F3" w:rsidP="006464F3">
      <w:pPr>
        <w:numPr>
          <w:ilvl w:val="0"/>
          <w:numId w:val="19"/>
        </w:numPr>
        <w:spacing w:before="120" w:after="0" w:line="312" w:lineRule="auto"/>
        <w:jc w:val="both"/>
        <w:rPr>
          <w:rFonts w:ascii="Times New Roman" w:hAnsi="Times New Roman" w:cs="Times New Roman"/>
        </w:rPr>
      </w:pPr>
      <w:r w:rsidRPr="00083B3B">
        <w:rPr>
          <w:rFonts w:ascii="Times New Roman" w:hAnsi="Times New Roman" w:cs="Times New Roman"/>
          <w:b/>
          <w:bCs/>
        </w:rPr>
        <w:t>Store Dimension (dim_store)</w:t>
      </w:r>
      <w:r w:rsidRPr="00083B3B">
        <w:rPr>
          <w:rFonts w:ascii="Times New Roman" w:hAnsi="Times New Roman" w:cs="Times New Roman"/>
        </w:rPr>
        <w:t xml:space="preserve"> — store characteristics together with geographic, sales district, and sales region information. </w:t>
      </w:r>
    </w:p>
    <w:p w14:paraId="25D3C911" w14:textId="77777777" w:rsidR="006464F3" w:rsidRPr="00083B3B" w:rsidRDefault="006464F3" w:rsidP="006464F3">
      <w:pPr>
        <w:numPr>
          <w:ilvl w:val="0"/>
          <w:numId w:val="19"/>
        </w:numPr>
        <w:spacing w:before="120" w:after="0" w:line="312" w:lineRule="auto"/>
        <w:jc w:val="both"/>
        <w:rPr>
          <w:rFonts w:ascii="Times New Roman" w:hAnsi="Times New Roman" w:cs="Times New Roman"/>
        </w:rPr>
      </w:pPr>
      <w:r w:rsidRPr="00083B3B">
        <w:rPr>
          <w:rFonts w:ascii="Times New Roman" w:hAnsi="Times New Roman" w:cs="Times New Roman"/>
          <w:b/>
          <w:bCs/>
        </w:rPr>
        <w:t>Date Dimension (dim_date)</w:t>
      </w:r>
      <w:r w:rsidRPr="00083B3B">
        <w:rPr>
          <w:rFonts w:ascii="Times New Roman" w:hAnsi="Times New Roman" w:cs="Times New Roman"/>
        </w:rPr>
        <w:t xml:space="preserve"> — calendar attributes required for daily, monthly, quarterly, and yearly analysis. </w:t>
      </w:r>
    </w:p>
    <w:p w14:paraId="48D558E2"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3.2 Fact Tables</w:t>
      </w:r>
    </w:p>
    <w:p w14:paraId="3BBFA96C"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Two fact tables were created:</w:t>
      </w:r>
    </w:p>
    <w:p w14:paraId="42D36D79" w14:textId="77777777" w:rsidR="006464F3" w:rsidRPr="00083B3B" w:rsidRDefault="006464F3" w:rsidP="006464F3">
      <w:pPr>
        <w:numPr>
          <w:ilvl w:val="0"/>
          <w:numId w:val="20"/>
        </w:numPr>
        <w:spacing w:before="120" w:after="0" w:line="312" w:lineRule="auto"/>
        <w:jc w:val="both"/>
        <w:rPr>
          <w:rFonts w:ascii="Times New Roman" w:hAnsi="Times New Roman" w:cs="Times New Roman"/>
        </w:rPr>
      </w:pPr>
      <w:r w:rsidRPr="00083B3B">
        <w:rPr>
          <w:rFonts w:ascii="Times New Roman" w:hAnsi="Times New Roman" w:cs="Times New Roman"/>
          <w:b/>
          <w:bCs/>
        </w:rPr>
        <w:t>Sales Fact (fact_sales)</w:t>
      </w:r>
      <w:r w:rsidRPr="00083B3B">
        <w:rPr>
          <w:rFonts w:ascii="Times New Roman" w:hAnsi="Times New Roman" w:cs="Times New Roman"/>
        </w:rPr>
        <w:t xml:space="preserve"> — contains sales events, quantity </w:t>
      </w:r>
      <w:proofErr w:type="gramStart"/>
      <w:r w:rsidRPr="00083B3B">
        <w:rPr>
          <w:rFonts w:ascii="Times New Roman" w:hAnsi="Times New Roman" w:cs="Times New Roman"/>
        </w:rPr>
        <w:t>sold, and</w:t>
      </w:r>
      <w:proofErr w:type="gramEnd"/>
      <w:r w:rsidRPr="00083B3B">
        <w:rPr>
          <w:rFonts w:ascii="Times New Roman" w:hAnsi="Times New Roman" w:cs="Times New Roman"/>
        </w:rPr>
        <w:t xml:space="preserve"> estimated financial measures. </w:t>
      </w:r>
    </w:p>
    <w:p w14:paraId="441BA19C" w14:textId="77777777" w:rsidR="006464F3" w:rsidRPr="00083B3B" w:rsidRDefault="006464F3" w:rsidP="006464F3">
      <w:pPr>
        <w:numPr>
          <w:ilvl w:val="0"/>
          <w:numId w:val="20"/>
        </w:numPr>
        <w:spacing w:before="120" w:after="0" w:line="312" w:lineRule="auto"/>
        <w:jc w:val="both"/>
        <w:rPr>
          <w:rFonts w:ascii="Times New Roman" w:hAnsi="Times New Roman" w:cs="Times New Roman"/>
        </w:rPr>
      </w:pPr>
      <w:r w:rsidRPr="00083B3B">
        <w:rPr>
          <w:rFonts w:ascii="Times New Roman" w:hAnsi="Times New Roman" w:cs="Times New Roman"/>
          <w:b/>
          <w:bCs/>
        </w:rPr>
        <w:t>Returns Fact (fact_returns)</w:t>
      </w:r>
      <w:r w:rsidRPr="00083B3B">
        <w:rPr>
          <w:rFonts w:ascii="Times New Roman" w:hAnsi="Times New Roman" w:cs="Times New Roman"/>
        </w:rPr>
        <w:t xml:space="preserve"> — contains returned quantities by product, store, and return date. </w:t>
      </w:r>
    </w:p>
    <w:p w14:paraId="7313B1AA" w14:textId="77777777" w:rsidR="006464F3" w:rsidRPr="00083B3B" w:rsidRDefault="006464F3" w:rsidP="006464F3">
      <w:pPr>
        <w:spacing w:before="120" w:after="0" w:line="312" w:lineRule="auto"/>
        <w:ind w:firstLine="360"/>
        <w:jc w:val="both"/>
        <w:rPr>
          <w:rFonts w:ascii="Times New Roman" w:hAnsi="Times New Roman" w:cs="Times New Roman"/>
        </w:rPr>
      </w:pPr>
      <w:r w:rsidRPr="00083B3B">
        <w:rPr>
          <w:rFonts w:ascii="Times New Roman" w:hAnsi="Times New Roman" w:cs="Times New Roman"/>
        </w:rPr>
        <w:t>The resulting model follows a star-schema approach in which dimension tables provide descriptive business context and fact tables contain measurable business events.</w:t>
      </w:r>
    </w:p>
    <w:p w14:paraId="5593B859"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3.3 Derived Financial Measures</w:t>
      </w:r>
    </w:p>
    <w:p w14:paraId="1F141643"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Several analytical measures were derived from the available product pricing and cost information:</w:t>
      </w:r>
    </w:p>
    <w:p w14:paraId="60A6B957"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b/>
          <w:bCs/>
        </w:rPr>
        <w:t>Estimated Sales</w:t>
      </w:r>
    </w:p>
    <w:p w14:paraId="772136DD"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Quantity × Product Retail Price</w:t>
      </w:r>
    </w:p>
    <w:p w14:paraId="5042AA94"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b/>
          <w:bCs/>
        </w:rPr>
        <w:t>Estimated COGS</w:t>
      </w:r>
    </w:p>
    <w:p w14:paraId="2896D7FE"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Quantity × Product Cost</w:t>
      </w:r>
    </w:p>
    <w:p w14:paraId="3DE8F826"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b/>
          <w:bCs/>
        </w:rPr>
        <w:t>Estimated Gross Profit</w:t>
      </w:r>
    </w:p>
    <w:p w14:paraId="2D84B195"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Estimated Sales − Estimated COGS</w:t>
      </w:r>
    </w:p>
    <w:p w14:paraId="569D6A8F"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b/>
          <w:bCs/>
        </w:rPr>
        <w:t>Estimated Gross Margin %</w:t>
      </w:r>
    </w:p>
    <w:p w14:paraId="700DCA16"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Estimated Gross Profit ÷ Estimated Sales × 100</w:t>
      </w:r>
    </w:p>
    <w:p w14:paraId="5C0E9B89"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These measures are explicitly described as estimated because the source data does not provide an actual invoice-level selling price. Product retail price is therefore used as the analytical selling-price proxy.</w:t>
      </w:r>
    </w:p>
    <w:p w14:paraId="3771C630" w14:textId="592A31A9" w:rsidR="006464F3" w:rsidRPr="00083B3B" w:rsidRDefault="006464F3" w:rsidP="006464F3">
      <w:pPr>
        <w:spacing w:before="120" w:after="0" w:line="312" w:lineRule="auto"/>
        <w:jc w:val="both"/>
        <w:rPr>
          <w:rFonts w:ascii="Times New Roman" w:hAnsi="Times New Roman" w:cs="Times New Roman"/>
        </w:rPr>
      </w:pPr>
    </w:p>
    <w:p w14:paraId="5993A59B" w14:textId="77777777" w:rsidR="006464F3" w:rsidRPr="00083B3B" w:rsidRDefault="006464F3" w:rsidP="006464F3">
      <w:pPr>
        <w:spacing w:before="120" w:after="0" w:line="312" w:lineRule="auto"/>
        <w:jc w:val="both"/>
        <w:rPr>
          <w:rFonts w:ascii="Times New Roman" w:hAnsi="Times New Roman" w:cs="Times New Roman"/>
        </w:rPr>
      </w:pPr>
    </w:p>
    <w:p w14:paraId="4555F849" w14:textId="77777777" w:rsidR="006464F3" w:rsidRPr="00083B3B" w:rsidRDefault="006464F3" w:rsidP="006464F3">
      <w:pPr>
        <w:spacing w:before="120" w:after="0" w:line="312" w:lineRule="auto"/>
        <w:jc w:val="both"/>
        <w:rPr>
          <w:rFonts w:ascii="Times New Roman" w:hAnsi="Times New Roman" w:cs="Times New Roman"/>
        </w:rPr>
      </w:pPr>
    </w:p>
    <w:p w14:paraId="22CCFD1A" w14:textId="108994C3"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lastRenderedPageBreak/>
        <w:t>4. Exploratory Data Analysis (EDA)</w:t>
      </w:r>
    </w:p>
    <w:p w14:paraId="2D1683DF"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Exploratory Data Analysis was conducted using the transformed analytical tables to understand the major patterns, distributions, trends, and unusual observations within the retail data before performing formal business analysis.</w:t>
      </w:r>
    </w:p>
    <w:p w14:paraId="53CDC90B"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The EDA process covered the following areas:</w:t>
      </w:r>
    </w:p>
    <w:p w14:paraId="18A68C55"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4.1 Data Coverage and Scale</w:t>
      </w:r>
    </w:p>
    <w:p w14:paraId="48624A7B"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The analysis reviewed the available sales and return reporting periods and measured the overall scale of the data, including sales records, units sold, active customers, products sold, active stores, return records, and returned units.</w:t>
      </w:r>
    </w:p>
    <w:p w14:paraId="7DD033F6"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4.2 Sales and Financial Distributions</w:t>
      </w:r>
    </w:p>
    <w:p w14:paraId="3766580F"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Transaction quantities and estimated financial values were examined to understand their distributions and identify common or unusual transaction patterns.</w:t>
      </w:r>
    </w:p>
    <w:p w14:paraId="6C4CFC4E"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Potential outliers were investigated rather than automatically removed. This was important because extreme observations in retail data may represent legitimate business behavior, such as a particularly high-performing store or product.</w:t>
      </w:r>
    </w:p>
    <w:p w14:paraId="607839C4"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4.3 Time-Based Analysis</w:t>
      </w:r>
    </w:p>
    <w:p w14:paraId="7F4CF0BC"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Sales activity was explored across:</w:t>
      </w:r>
    </w:p>
    <w:p w14:paraId="45BC6903" w14:textId="77777777" w:rsidR="006464F3" w:rsidRPr="00083B3B" w:rsidRDefault="006464F3" w:rsidP="006464F3">
      <w:pPr>
        <w:numPr>
          <w:ilvl w:val="0"/>
          <w:numId w:val="21"/>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Years </w:t>
      </w:r>
    </w:p>
    <w:p w14:paraId="681576B9" w14:textId="77777777" w:rsidR="006464F3" w:rsidRPr="00083B3B" w:rsidRDefault="006464F3" w:rsidP="006464F3">
      <w:pPr>
        <w:numPr>
          <w:ilvl w:val="0"/>
          <w:numId w:val="21"/>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Months </w:t>
      </w:r>
    </w:p>
    <w:p w14:paraId="1A7880DC" w14:textId="77777777" w:rsidR="006464F3" w:rsidRPr="00083B3B" w:rsidRDefault="006464F3" w:rsidP="006464F3">
      <w:pPr>
        <w:numPr>
          <w:ilvl w:val="0"/>
          <w:numId w:val="21"/>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Month-of-year patterns </w:t>
      </w:r>
    </w:p>
    <w:p w14:paraId="1BF42FBF" w14:textId="77777777" w:rsidR="006464F3" w:rsidRPr="00083B3B" w:rsidRDefault="006464F3" w:rsidP="006464F3">
      <w:pPr>
        <w:numPr>
          <w:ilvl w:val="0"/>
          <w:numId w:val="21"/>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Days of the week </w:t>
      </w:r>
    </w:p>
    <w:p w14:paraId="01D8723B"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This analysis helped identify changes in business activity over time and potential seasonal or recurring purchasing patterns.</w:t>
      </w:r>
    </w:p>
    <w:p w14:paraId="67A2EB9E"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4.4 Customer Exploration</w:t>
      </w:r>
    </w:p>
    <w:p w14:paraId="7035F05A"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Customer composition and purchasing activity were explored across characteristics such as membership type, income group, occupation, gender, and geography.</w:t>
      </w:r>
    </w:p>
    <w:p w14:paraId="6052A960"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The objective was to identify differences in customer composition and purchasing behavior before conducting more targeted customer-segment analysis.</w:t>
      </w:r>
    </w:p>
    <w:p w14:paraId="5E38AB4E"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4.5 Product and Brand Exploration</w:t>
      </w:r>
    </w:p>
    <w:p w14:paraId="3F10AA99"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Products and brands were explored based on units sold, Estimated Sales, and Estimated Gross Profit. High-performing and low-performing areas were identified for further investigation during business analysis.</w:t>
      </w:r>
    </w:p>
    <w:p w14:paraId="6109A6D6" w14:textId="77777777" w:rsidR="006464F3" w:rsidRPr="00083B3B" w:rsidRDefault="006464F3" w:rsidP="006464F3">
      <w:pPr>
        <w:spacing w:before="120" w:after="0" w:line="312" w:lineRule="auto"/>
        <w:jc w:val="both"/>
        <w:rPr>
          <w:rFonts w:ascii="Times New Roman" w:hAnsi="Times New Roman" w:cs="Times New Roman"/>
        </w:rPr>
      </w:pPr>
    </w:p>
    <w:p w14:paraId="7D6D928F"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lastRenderedPageBreak/>
        <w:t>4.6 Store and Geographic Exploration</w:t>
      </w:r>
    </w:p>
    <w:p w14:paraId="6F9C7620"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Performance was examined across individual stores, store formats, countries, sales districts, and sales regions to understand operational and geographic variation.</w:t>
      </w:r>
    </w:p>
    <w:p w14:paraId="606CA554"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4.7 Return Exploration</w:t>
      </w:r>
    </w:p>
    <w:p w14:paraId="430F8386"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Return activity was explored across time periods, products, brands, stores, and geographic locations.</w:t>
      </w:r>
    </w:p>
    <w:p w14:paraId="453576C2"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Because the returns dataset does not contain a customer identifier or original transaction identifier, customer-level return analysis and direct transaction-level sales-to-return matching were not performed.</w:t>
      </w:r>
    </w:p>
    <w:p w14:paraId="0B7916D8"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5. Business Analysis</w:t>
      </w:r>
    </w:p>
    <w:p w14:paraId="3F6E0741"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Following EDA, structured business analysis was performed to answer the five business questions defined during the project-planning stage.</w:t>
      </w:r>
    </w:p>
    <w:p w14:paraId="7B191796"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BQ1 — Overall Business Performance</w:t>
      </w:r>
    </w:p>
    <w:p w14:paraId="0CAAC091" w14:textId="1236553D"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i/>
          <w:iCs/>
        </w:rPr>
        <w:t>How is the retail business performing overall, and how has performance changed over time?</w:t>
      </w:r>
    </w:p>
    <w:p w14:paraId="0DAA43E2"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The analysis evaluated overall sales volume, active customers, Estimated Sales, Estimated COGS, Estimated Gross Profit, Estimated Gross Margin %, yearly performance, monthly trends, and year-over-year sales growth.</w:t>
      </w:r>
    </w:p>
    <w:p w14:paraId="57FAFA56"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The purpose was to establish the overall business-performance baseline and determine how performance changed throughout the available reporting period.</w:t>
      </w:r>
    </w:p>
    <w:p w14:paraId="526288C9"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BQ2 — Customer Performance and Segmentation</w:t>
      </w:r>
    </w:p>
    <w:p w14:paraId="2926752A" w14:textId="043A18F6"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i/>
          <w:iCs/>
        </w:rPr>
        <w:t>Which customer groups contribute most to business performance, and how does purchasing performance differ across customer segments?</w:t>
      </w:r>
    </w:p>
    <w:p w14:paraId="4369A68C"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Customer performance was compared across membership types, income groups, occupations, and other relevant customer characteristics.</w:t>
      </w:r>
    </w:p>
    <w:p w14:paraId="47271DFA"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Metrics such as active customers, units purchased, Estimated Sales, Estimated Gross Profit, average sales per customer, and segment sales contribution were used to identify high-value customer groups and differences in purchasing behavior.</w:t>
      </w:r>
    </w:p>
    <w:p w14:paraId="42B5E6D9"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BQ3 — Product and Brand Performance</w:t>
      </w:r>
    </w:p>
    <w:p w14:paraId="5765E34E" w14:textId="73342B89"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i/>
          <w:iCs/>
        </w:rPr>
        <w:t>Which products and brands drive sales and estimated profitability, and which areas are underperforming?</w:t>
      </w:r>
    </w:p>
    <w:p w14:paraId="7ACE0452"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Products and brands were ranked according to units sold, Estimated Sales, Estimated Gross Profit, Estimated Gross Margin %, and sales contribution.</w:t>
      </w:r>
    </w:p>
    <w:p w14:paraId="4C88A796"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lastRenderedPageBreak/>
        <w:t>The analysis was designed to identify major product-performance drivers as well as lower-performing products and brands requiring further investigation.</w:t>
      </w:r>
    </w:p>
    <w:p w14:paraId="3192119D"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BQ4 — Store and Geographic Performance</w:t>
      </w:r>
    </w:p>
    <w:p w14:paraId="4BBA91FF" w14:textId="7DB4697A"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i/>
          <w:iCs/>
        </w:rPr>
        <w:t>How does business performance vary across stores, store formats, and geographic markets?</w:t>
      </w:r>
    </w:p>
    <w:p w14:paraId="4F7FB4EF"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Performance was compared across individual stores, store formats, countries, sales districts, and sales regions.</w:t>
      </w:r>
    </w:p>
    <w:p w14:paraId="714D11BC"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 xml:space="preserve">In addition to total performance measures, normalized indicators such as </w:t>
      </w:r>
      <w:r w:rsidRPr="00083B3B">
        <w:rPr>
          <w:rFonts w:ascii="Times New Roman" w:hAnsi="Times New Roman" w:cs="Times New Roman"/>
          <w:b/>
          <w:bCs/>
        </w:rPr>
        <w:t>Average Sales per Store</w:t>
      </w:r>
      <w:r w:rsidRPr="00083B3B">
        <w:rPr>
          <w:rFonts w:ascii="Times New Roman" w:hAnsi="Times New Roman" w:cs="Times New Roman"/>
        </w:rPr>
        <w:t xml:space="preserve"> and </w:t>
      </w:r>
      <w:r w:rsidRPr="00083B3B">
        <w:rPr>
          <w:rFonts w:ascii="Times New Roman" w:hAnsi="Times New Roman" w:cs="Times New Roman"/>
          <w:b/>
          <w:bCs/>
        </w:rPr>
        <w:t>Estimated Sales per Square Foot</w:t>
      </w:r>
      <w:r w:rsidRPr="00083B3B">
        <w:rPr>
          <w:rFonts w:ascii="Times New Roman" w:hAnsi="Times New Roman" w:cs="Times New Roman"/>
        </w:rPr>
        <w:t xml:space="preserve"> were used to provide more meaningful comparisons between stores and store formats of different sizes.</w:t>
      </w:r>
    </w:p>
    <w:p w14:paraId="34AE3C21" w14:textId="77777777" w:rsidR="006464F3" w:rsidRPr="00083B3B" w:rsidRDefault="006464F3" w:rsidP="006464F3">
      <w:pPr>
        <w:spacing w:before="120" w:after="0" w:line="312" w:lineRule="auto"/>
        <w:jc w:val="both"/>
        <w:rPr>
          <w:rFonts w:ascii="Times New Roman" w:hAnsi="Times New Roman" w:cs="Times New Roman"/>
          <w:b/>
          <w:bCs/>
        </w:rPr>
      </w:pPr>
      <w:r w:rsidRPr="00083B3B">
        <w:rPr>
          <w:rFonts w:ascii="Times New Roman" w:hAnsi="Times New Roman" w:cs="Times New Roman"/>
          <w:b/>
          <w:bCs/>
        </w:rPr>
        <w:t>BQ5 — Return Analysis</w:t>
      </w:r>
    </w:p>
    <w:p w14:paraId="1B4587F2" w14:textId="0D3F5D91"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i/>
          <w:iCs/>
        </w:rPr>
        <w:t>Where are product returns concentrated, and which products, stores, locations, and time periods contribute most to return activity?</w:t>
      </w:r>
    </w:p>
    <w:p w14:paraId="557D0D1B"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Return activity was analyzed across:</w:t>
      </w:r>
    </w:p>
    <w:p w14:paraId="396C9582" w14:textId="77777777" w:rsidR="006464F3" w:rsidRPr="00083B3B" w:rsidRDefault="006464F3" w:rsidP="006464F3">
      <w:pPr>
        <w:numPr>
          <w:ilvl w:val="0"/>
          <w:numId w:val="22"/>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Time periods </w:t>
      </w:r>
    </w:p>
    <w:p w14:paraId="15B067C2" w14:textId="77777777" w:rsidR="006464F3" w:rsidRPr="00083B3B" w:rsidRDefault="006464F3" w:rsidP="006464F3">
      <w:pPr>
        <w:numPr>
          <w:ilvl w:val="0"/>
          <w:numId w:val="22"/>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Products </w:t>
      </w:r>
    </w:p>
    <w:p w14:paraId="2B89348D" w14:textId="77777777" w:rsidR="006464F3" w:rsidRPr="00083B3B" w:rsidRDefault="006464F3" w:rsidP="006464F3">
      <w:pPr>
        <w:numPr>
          <w:ilvl w:val="0"/>
          <w:numId w:val="22"/>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Brands </w:t>
      </w:r>
    </w:p>
    <w:p w14:paraId="49B1CC1B" w14:textId="77777777" w:rsidR="006464F3" w:rsidRPr="00083B3B" w:rsidRDefault="006464F3" w:rsidP="006464F3">
      <w:pPr>
        <w:numPr>
          <w:ilvl w:val="0"/>
          <w:numId w:val="22"/>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Stores </w:t>
      </w:r>
    </w:p>
    <w:p w14:paraId="44EFFB34" w14:textId="77777777" w:rsidR="006464F3" w:rsidRPr="00083B3B" w:rsidRDefault="006464F3" w:rsidP="006464F3">
      <w:pPr>
        <w:numPr>
          <w:ilvl w:val="0"/>
          <w:numId w:val="22"/>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Store formats </w:t>
      </w:r>
    </w:p>
    <w:p w14:paraId="4584DA19" w14:textId="77777777" w:rsidR="006464F3" w:rsidRPr="00083B3B" w:rsidRDefault="006464F3" w:rsidP="006464F3">
      <w:pPr>
        <w:numPr>
          <w:ilvl w:val="0"/>
          <w:numId w:val="22"/>
        </w:numPr>
        <w:spacing w:after="0" w:line="312" w:lineRule="auto"/>
        <w:ind w:left="714" w:hanging="357"/>
        <w:jc w:val="both"/>
        <w:rPr>
          <w:rFonts w:ascii="Times New Roman" w:hAnsi="Times New Roman" w:cs="Times New Roman"/>
        </w:rPr>
      </w:pPr>
      <w:r w:rsidRPr="00083B3B">
        <w:rPr>
          <w:rFonts w:ascii="Times New Roman" w:hAnsi="Times New Roman" w:cs="Times New Roman"/>
        </w:rPr>
        <w:t xml:space="preserve">Geographic markets </w:t>
      </w:r>
    </w:p>
    <w:p w14:paraId="14AFD39E"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Returned units were also compared with units sold to produce aggregate return-rate indicators.</w:t>
      </w:r>
    </w:p>
    <w:p w14:paraId="38560268"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However, sales and returns were aggregated separately to compatible analytical levels before comparison. This approach prevents many-to-many row multiplication and avoids incorrectly implying that individual return records can be matched to individual sales transactions.</w:t>
      </w:r>
    </w:p>
    <w:p w14:paraId="11B140F4"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The MySQL workflow successfully transformed the raw retail datasets into a validated and analysis-ready dimensional model.</w:t>
      </w:r>
    </w:p>
    <w:p w14:paraId="5815852A"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rPr>
        <w:t>The completed SQL analysis provides structured information across:</w:t>
      </w:r>
    </w:p>
    <w:p w14:paraId="4CA282C2" w14:textId="77777777" w:rsidR="006464F3" w:rsidRPr="00083B3B" w:rsidRDefault="006464F3" w:rsidP="006464F3">
      <w:pPr>
        <w:spacing w:before="120" w:after="0" w:line="312" w:lineRule="auto"/>
        <w:jc w:val="both"/>
        <w:rPr>
          <w:rFonts w:ascii="Times New Roman" w:hAnsi="Times New Roman" w:cs="Times New Roman"/>
        </w:rPr>
      </w:pPr>
      <w:r w:rsidRPr="00083B3B">
        <w:rPr>
          <w:rFonts w:ascii="Times New Roman" w:hAnsi="Times New Roman" w:cs="Times New Roman"/>
          <w:b/>
          <w:bCs/>
        </w:rPr>
        <w:t>Sales Performance | Customer Performance | Product &amp; Brand Performance | Estimated Profitability | Store Performance | Geographic Performance | Return Activity</w:t>
      </w:r>
    </w:p>
    <w:p w14:paraId="117F38E7" w14:textId="77777777" w:rsidR="006464F3" w:rsidRPr="00083B3B" w:rsidRDefault="006464F3" w:rsidP="006464F3">
      <w:pPr>
        <w:spacing w:before="120" w:after="0" w:line="312" w:lineRule="auto"/>
        <w:ind w:firstLine="720"/>
        <w:jc w:val="both"/>
        <w:rPr>
          <w:rFonts w:ascii="Times New Roman" w:hAnsi="Times New Roman" w:cs="Times New Roman"/>
        </w:rPr>
      </w:pPr>
      <w:r w:rsidRPr="00083B3B">
        <w:rPr>
          <w:rFonts w:ascii="Times New Roman" w:hAnsi="Times New Roman" w:cs="Times New Roman"/>
        </w:rPr>
        <w:t xml:space="preserve">The analytical model and business-analysis outputs provide the foundation for the next project stage: </w:t>
      </w:r>
      <w:r w:rsidRPr="00083B3B">
        <w:rPr>
          <w:rFonts w:ascii="Times New Roman" w:hAnsi="Times New Roman" w:cs="Times New Roman"/>
          <w:b/>
          <w:bCs/>
        </w:rPr>
        <w:t>Power BI dashboard development</w:t>
      </w:r>
      <w:r w:rsidRPr="00083B3B">
        <w:rPr>
          <w:rFonts w:ascii="Times New Roman" w:hAnsi="Times New Roman" w:cs="Times New Roman"/>
        </w:rPr>
        <w:t>.</w:t>
      </w:r>
    </w:p>
    <w:p w14:paraId="61487474" w14:textId="77777777" w:rsidR="006464F3" w:rsidRPr="00083B3B" w:rsidRDefault="006464F3" w:rsidP="00D02F41">
      <w:pPr>
        <w:spacing w:before="120" w:after="0" w:line="312" w:lineRule="auto"/>
        <w:jc w:val="both"/>
        <w:rPr>
          <w:rFonts w:ascii="Times New Roman" w:hAnsi="Times New Roman" w:cs="Times New Roman"/>
        </w:rPr>
      </w:pPr>
    </w:p>
    <w:p w14:paraId="0036E471" w14:textId="77777777" w:rsidR="006464F3" w:rsidRPr="00083B3B" w:rsidRDefault="006464F3" w:rsidP="00D02F41">
      <w:pPr>
        <w:spacing w:before="120" w:after="0" w:line="312" w:lineRule="auto"/>
        <w:jc w:val="both"/>
        <w:rPr>
          <w:rFonts w:ascii="Times New Roman" w:hAnsi="Times New Roman" w:cs="Times New Roman"/>
        </w:rPr>
      </w:pPr>
    </w:p>
    <w:p w14:paraId="4E29C5CC" w14:textId="3869163B" w:rsidR="00A61B2B" w:rsidRPr="00083B3B" w:rsidRDefault="00B92EC3" w:rsidP="002951C0">
      <w:pPr>
        <w:pStyle w:val="Heading2"/>
        <w:rPr>
          <w:rFonts w:ascii="Times New Roman" w:hAnsi="Times New Roman" w:cs="Times New Roman"/>
        </w:rPr>
      </w:pPr>
      <w:r w:rsidRPr="00083B3B">
        <w:rPr>
          <w:rFonts w:ascii="Times New Roman" w:hAnsi="Times New Roman" w:cs="Times New Roman"/>
        </w:rPr>
        <w:lastRenderedPageBreak/>
        <w:t>BI Dashboard Development</w:t>
      </w:r>
      <w:r w:rsidR="004265EE" w:rsidRPr="00083B3B">
        <w:rPr>
          <w:rFonts w:ascii="Times New Roman" w:hAnsi="Times New Roman" w:cs="Times New Roman"/>
        </w:rPr>
        <w:t xml:space="preserve"> using Power BI</w:t>
      </w:r>
    </w:p>
    <w:p w14:paraId="176E5B07" w14:textId="77777777" w:rsidR="00083B3B" w:rsidRPr="00083B3B" w:rsidRDefault="00083B3B" w:rsidP="00083B3B">
      <w:pPr>
        <w:rPr>
          <w:rFonts w:ascii="Times New Roman" w:hAnsi="Times New Roman" w:cs="Times New Roman"/>
        </w:rPr>
      </w:pPr>
      <w:r w:rsidRPr="00083B3B">
        <w:rPr>
          <w:rFonts w:ascii="Times New Roman" w:hAnsi="Times New Roman" w:cs="Times New Roman"/>
          <w:b/>
          <w:color w:val="00A6C8"/>
          <w:sz w:val="26"/>
        </w:rPr>
        <w:t>Retail Sales &amp; Customer Performance Analytics</w:t>
      </w:r>
    </w:p>
    <w:p w14:paraId="7FA6D143" w14:textId="77777777" w:rsidR="00083B3B" w:rsidRPr="00083B3B" w:rsidRDefault="00083B3B" w:rsidP="00114715">
      <w:pPr>
        <w:ind w:firstLine="720"/>
        <w:jc w:val="both"/>
        <w:rPr>
          <w:rFonts w:ascii="Times New Roman" w:hAnsi="Times New Roman" w:cs="Times New Roman"/>
        </w:rPr>
      </w:pPr>
      <w:r w:rsidRPr="00083B3B">
        <w:rPr>
          <w:rFonts w:ascii="Times New Roman" w:hAnsi="Times New Roman" w:cs="Times New Roman"/>
        </w:rPr>
        <w:t>Following data preparation, transformation, exploratory data analysis, and business analysis in MySQL, the analysis-ready retail model was connected to Microsoft Power BI to develop an interactive Business Intelligence dashboard. The dashboard converts prepared retail data into decision-support views for monitoring performance, comparing business segments, and identifying key drivers and underperforming areas.</w:t>
      </w:r>
    </w:p>
    <w:p w14:paraId="3DB7009C" w14:textId="77777777" w:rsidR="00083B3B" w:rsidRPr="00083B3B" w:rsidRDefault="00083B3B" w:rsidP="00083B3B">
      <w:pPr>
        <w:pStyle w:val="Heading1"/>
        <w:rPr>
          <w:rFonts w:ascii="Times New Roman" w:hAnsi="Times New Roman" w:cs="Times New Roman"/>
          <w:sz w:val="24"/>
          <w:szCs w:val="24"/>
        </w:rPr>
      </w:pPr>
      <w:r w:rsidRPr="00083B3B">
        <w:rPr>
          <w:rFonts w:ascii="Times New Roman" w:hAnsi="Times New Roman" w:cs="Times New Roman"/>
          <w:sz w:val="24"/>
          <w:szCs w:val="24"/>
        </w:rPr>
        <w:t>1. Dashboard Structure</w:t>
      </w:r>
    </w:p>
    <w:p w14:paraId="309F3185" w14:textId="1489C2AF" w:rsidR="00083B3B" w:rsidRPr="00083B3B" w:rsidRDefault="00083B3B" w:rsidP="00083B3B">
      <w:pPr>
        <w:jc w:val="both"/>
        <w:rPr>
          <w:rFonts w:ascii="Times New Roman" w:hAnsi="Times New Roman" w:cs="Times New Roman"/>
        </w:rPr>
      </w:pPr>
      <w:r>
        <w:rPr>
          <w:rFonts w:ascii="Times New Roman" w:hAnsi="Times New Roman" w:cs="Times New Roman"/>
        </w:rPr>
        <w:t>The report includes</w:t>
      </w:r>
      <w:r w:rsidRPr="00083B3B">
        <w:rPr>
          <w:rFonts w:ascii="Times New Roman" w:hAnsi="Times New Roman" w:cs="Times New Roman"/>
        </w:rPr>
        <w:t xml:space="preserve"> five analytical pages. Each page was designed around a specific business question so that the dashboard progresses from an executive-level overview to detailed customer, product, store, and return analysis.</w:t>
      </w:r>
    </w:p>
    <w:tbl>
      <w:tblPr>
        <w:tblStyle w:val="TableGrid"/>
        <w:tblW w:w="0" w:type="auto"/>
        <w:jc w:val="center"/>
        <w:tblLook w:val="04A0" w:firstRow="1" w:lastRow="0" w:firstColumn="1" w:lastColumn="0" w:noHBand="0" w:noVBand="1"/>
      </w:tblPr>
      <w:tblGrid>
        <w:gridCol w:w="4390"/>
        <w:gridCol w:w="4626"/>
      </w:tblGrid>
      <w:tr w:rsidR="00083B3B" w:rsidRPr="00083B3B" w14:paraId="01331FD5" w14:textId="77777777" w:rsidTr="00083B3B">
        <w:trPr>
          <w:jc w:val="center"/>
        </w:trPr>
        <w:tc>
          <w:tcPr>
            <w:tcW w:w="4390" w:type="dxa"/>
          </w:tcPr>
          <w:p w14:paraId="663B94C7" w14:textId="77777777" w:rsidR="00083B3B" w:rsidRPr="00083B3B" w:rsidRDefault="00083B3B" w:rsidP="00B57755">
            <w:pPr>
              <w:rPr>
                <w:rFonts w:ascii="Times New Roman" w:hAnsi="Times New Roman" w:cs="Times New Roman"/>
              </w:rPr>
            </w:pPr>
            <w:r w:rsidRPr="00083B3B">
              <w:rPr>
                <w:rFonts w:ascii="Times New Roman" w:hAnsi="Times New Roman" w:cs="Times New Roman"/>
              </w:rPr>
              <w:t>Dashboard Page</w:t>
            </w:r>
          </w:p>
        </w:tc>
        <w:tc>
          <w:tcPr>
            <w:tcW w:w="4626" w:type="dxa"/>
          </w:tcPr>
          <w:p w14:paraId="16C791DA" w14:textId="77777777" w:rsidR="00083B3B" w:rsidRPr="00083B3B" w:rsidRDefault="00083B3B" w:rsidP="00B57755">
            <w:pPr>
              <w:rPr>
                <w:rFonts w:ascii="Times New Roman" w:hAnsi="Times New Roman" w:cs="Times New Roman"/>
              </w:rPr>
            </w:pPr>
            <w:r w:rsidRPr="00083B3B">
              <w:rPr>
                <w:rFonts w:ascii="Times New Roman" w:hAnsi="Times New Roman" w:cs="Times New Roman"/>
              </w:rPr>
              <w:t>Analytical Focus</w:t>
            </w:r>
          </w:p>
        </w:tc>
      </w:tr>
      <w:tr w:rsidR="00083B3B" w:rsidRPr="00083B3B" w14:paraId="633F2801" w14:textId="77777777" w:rsidTr="00083B3B">
        <w:trPr>
          <w:jc w:val="center"/>
        </w:trPr>
        <w:tc>
          <w:tcPr>
            <w:tcW w:w="4390" w:type="dxa"/>
          </w:tcPr>
          <w:p w14:paraId="2158D45F" w14:textId="77777777" w:rsidR="00083B3B" w:rsidRPr="00083B3B" w:rsidRDefault="00083B3B" w:rsidP="00B57755">
            <w:pPr>
              <w:rPr>
                <w:rFonts w:ascii="Times New Roman" w:hAnsi="Times New Roman" w:cs="Times New Roman"/>
              </w:rPr>
            </w:pPr>
            <w:r w:rsidRPr="00083B3B">
              <w:rPr>
                <w:rFonts w:ascii="Times New Roman" w:hAnsi="Times New Roman" w:cs="Times New Roman"/>
              </w:rPr>
              <w:t>1. Executive Overview</w:t>
            </w:r>
          </w:p>
        </w:tc>
        <w:tc>
          <w:tcPr>
            <w:tcW w:w="4626" w:type="dxa"/>
          </w:tcPr>
          <w:p w14:paraId="67D7F782" w14:textId="77777777" w:rsidR="00083B3B" w:rsidRPr="00083B3B" w:rsidRDefault="00083B3B" w:rsidP="00B57755">
            <w:pPr>
              <w:rPr>
                <w:rFonts w:ascii="Times New Roman" w:hAnsi="Times New Roman" w:cs="Times New Roman"/>
              </w:rPr>
            </w:pPr>
            <w:r w:rsidRPr="00083B3B">
              <w:rPr>
                <w:rFonts w:ascii="Times New Roman" w:hAnsi="Times New Roman" w:cs="Times New Roman"/>
              </w:rPr>
              <w:t>Overall retail performance and trends</w:t>
            </w:r>
          </w:p>
        </w:tc>
      </w:tr>
      <w:tr w:rsidR="00083B3B" w:rsidRPr="00083B3B" w14:paraId="29DA21AA" w14:textId="77777777" w:rsidTr="00083B3B">
        <w:trPr>
          <w:jc w:val="center"/>
        </w:trPr>
        <w:tc>
          <w:tcPr>
            <w:tcW w:w="4390" w:type="dxa"/>
          </w:tcPr>
          <w:p w14:paraId="08EE9492" w14:textId="77777777" w:rsidR="00083B3B" w:rsidRPr="00083B3B" w:rsidRDefault="00083B3B" w:rsidP="00B57755">
            <w:pPr>
              <w:rPr>
                <w:rFonts w:ascii="Times New Roman" w:hAnsi="Times New Roman" w:cs="Times New Roman"/>
              </w:rPr>
            </w:pPr>
            <w:r w:rsidRPr="00083B3B">
              <w:rPr>
                <w:rFonts w:ascii="Times New Roman" w:hAnsi="Times New Roman" w:cs="Times New Roman"/>
              </w:rPr>
              <w:t>2. Customer Performance Analytics</w:t>
            </w:r>
          </w:p>
        </w:tc>
        <w:tc>
          <w:tcPr>
            <w:tcW w:w="4626" w:type="dxa"/>
          </w:tcPr>
          <w:p w14:paraId="43C64F39" w14:textId="77777777" w:rsidR="00083B3B" w:rsidRPr="00083B3B" w:rsidRDefault="00083B3B" w:rsidP="00B57755">
            <w:pPr>
              <w:rPr>
                <w:rFonts w:ascii="Times New Roman" w:hAnsi="Times New Roman" w:cs="Times New Roman"/>
              </w:rPr>
            </w:pPr>
            <w:r w:rsidRPr="00083B3B">
              <w:rPr>
                <w:rFonts w:ascii="Times New Roman" w:hAnsi="Times New Roman" w:cs="Times New Roman"/>
              </w:rPr>
              <w:t>Customer contribution and purchasing performance</w:t>
            </w:r>
          </w:p>
        </w:tc>
      </w:tr>
      <w:tr w:rsidR="00083B3B" w:rsidRPr="00083B3B" w14:paraId="3F775CB5" w14:textId="77777777" w:rsidTr="00083B3B">
        <w:trPr>
          <w:jc w:val="center"/>
        </w:trPr>
        <w:tc>
          <w:tcPr>
            <w:tcW w:w="4390" w:type="dxa"/>
          </w:tcPr>
          <w:p w14:paraId="304A3613" w14:textId="77777777" w:rsidR="00083B3B" w:rsidRPr="00083B3B" w:rsidRDefault="00083B3B" w:rsidP="00B57755">
            <w:pPr>
              <w:rPr>
                <w:rFonts w:ascii="Times New Roman" w:hAnsi="Times New Roman" w:cs="Times New Roman"/>
              </w:rPr>
            </w:pPr>
            <w:r w:rsidRPr="00083B3B">
              <w:rPr>
                <w:rFonts w:ascii="Times New Roman" w:hAnsi="Times New Roman" w:cs="Times New Roman"/>
              </w:rPr>
              <w:t>3. Product &amp; Brand Analytics</w:t>
            </w:r>
          </w:p>
        </w:tc>
        <w:tc>
          <w:tcPr>
            <w:tcW w:w="4626" w:type="dxa"/>
          </w:tcPr>
          <w:p w14:paraId="2A093D09" w14:textId="77777777" w:rsidR="00083B3B" w:rsidRPr="00083B3B" w:rsidRDefault="00083B3B" w:rsidP="00B57755">
            <w:pPr>
              <w:rPr>
                <w:rFonts w:ascii="Times New Roman" w:hAnsi="Times New Roman" w:cs="Times New Roman"/>
              </w:rPr>
            </w:pPr>
            <w:r w:rsidRPr="00083B3B">
              <w:rPr>
                <w:rFonts w:ascii="Times New Roman" w:hAnsi="Times New Roman" w:cs="Times New Roman"/>
              </w:rPr>
              <w:t>Product and brand sales and estimated profitability</w:t>
            </w:r>
          </w:p>
        </w:tc>
      </w:tr>
      <w:tr w:rsidR="00083B3B" w:rsidRPr="00083B3B" w14:paraId="28EE69C5" w14:textId="77777777" w:rsidTr="00083B3B">
        <w:trPr>
          <w:jc w:val="center"/>
        </w:trPr>
        <w:tc>
          <w:tcPr>
            <w:tcW w:w="4390" w:type="dxa"/>
          </w:tcPr>
          <w:p w14:paraId="612C6ECF" w14:textId="77777777" w:rsidR="00083B3B" w:rsidRPr="00083B3B" w:rsidRDefault="00083B3B" w:rsidP="00B57755">
            <w:pPr>
              <w:rPr>
                <w:rFonts w:ascii="Times New Roman" w:hAnsi="Times New Roman" w:cs="Times New Roman"/>
              </w:rPr>
            </w:pPr>
            <w:r w:rsidRPr="00083B3B">
              <w:rPr>
                <w:rFonts w:ascii="Times New Roman" w:hAnsi="Times New Roman" w:cs="Times New Roman"/>
              </w:rPr>
              <w:t>4. Store &amp; Geographic Performance Analytics</w:t>
            </w:r>
          </w:p>
        </w:tc>
        <w:tc>
          <w:tcPr>
            <w:tcW w:w="4626" w:type="dxa"/>
          </w:tcPr>
          <w:p w14:paraId="00A3D9FD" w14:textId="77777777" w:rsidR="00083B3B" w:rsidRPr="00083B3B" w:rsidRDefault="00083B3B" w:rsidP="00B57755">
            <w:pPr>
              <w:rPr>
                <w:rFonts w:ascii="Times New Roman" w:hAnsi="Times New Roman" w:cs="Times New Roman"/>
              </w:rPr>
            </w:pPr>
            <w:r w:rsidRPr="00083B3B">
              <w:rPr>
                <w:rFonts w:ascii="Times New Roman" w:hAnsi="Times New Roman" w:cs="Times New Roman"/>
              </w:rPr>
              <w:t>Store, store-format, and geographic performance</w:t>
            </w:r>
          </w:p>
        </w:tc>
      </w:tr>
      <w:tr w:rsidR="00083B3B" w:rsidRPr="00083B3B" w14:paraId="5E3D0453" w14:textId="77777777" w:rsidTr="00083B3B">
        <w:trPr>
          <w:jc w:val="center"/>
        </w:trPr>
        <w:tc>
          <w:tcPr>
            <w:tcW w:w="4390" w:type="dxa"/>
          </w:tcPr>
          <w:p w14:paraId="5D5C8082" w14:textId="77777777" w:rsidR="00083B3B" w:rsidRPr="00083B3B" w:rsidRDefault="00083B3B" w:rsidP="00B57755">
            <w:pPr>
              <w:rPr>
                <w:rFonts w:ascii="Times New Roman" w:hAnsi="Times New Roman" w:cs="Times New Roman"/>
              </w:rPr>
            </w:pPr>
            <w:r w:rsidRPr="00083B3B">
              <w:rPr>
                <w:rFonts w:ascii="Times New Roman" w:hAnsi="Times New Roman" w:cs="Times New Roman"/>
              </w:rPr>
              <w:t>5. Return &amp; Refund Analytics</w:t>
            </w:r>
          </w:p>
        </w:tc>
        <w:tc>
          <w:tcPr>
            <w:tcW w:w="4626" w:type="dxa"/>
          </w:tcPr>
          <w:p w14:paraId="40BAEDAE" w14:textId="77777777" w:rsidR="00083B3B" w:rsidRPr="00083B3B" w:rsidRDefault="00083B3B" w:rsidP="00B57755">
            <w:pPr>
              <w:rPr>
                <w:rFonts w:ascii="Times New Roman" w:hAnsi="Times New Roman" w:cs="Times New Roman"/>
              </w:rPr>
            </w:pPr>
            <w:r w:rsidRPr="00083B3B">
              <w:rPr>
                <w:rFonts w:ascii="Times New Roman" w:hAnsi="Times New Roman" w:cs="Times New Roman"/>
              </w:rPr>
              <w:t>Return activity, concentration, and trends</w:t>
            </w:r>
          </w:p>
        </w:tc>
      </w:tr>
    </w:tbl>
    <w:p w14:paraId="65DBD55E" w14:textId="77777777" w:rsidR="00083B3B" w:rsidRPr="00083B3B" w:rsidRDefault="00083B3B" w:rsidP="00083B3B">
      <w:pPr>
        <w:pStyle w:val="Heading1"/>
        <w:rPr>
          <w:rFonts w:ascii="Times New Roman" w:hAnsi="Times New Roman" w:cs="Times New Roman"/>
          <w:sz w:val="24"/>
          <w:szCs w:val="24"/>
        </w:rPr>
      </w:pPr>
      <w:r w:rsidRPr="00083B3B">
        <w:rPr>
          <w:rFonts w:ascii="Times New Roman" w:hAnsi="Times New Roman" w:cs="Times New Roman"/>
          <w:sz w:val="24"/>
          <w:szCs w:val="24"/>
        </w:rPr>
        <w:t>2. Data Connection and Analytical Model</w:t>
      </w:r>
    </w:p>
    <w:p w14:paraId="3D956299" w14:textId="77777777" w:rsidR="00083B3B" w:rsidRPr="00083B3B" w:rsidRDefault="00083B3B" w:rsidP="00114715">
      <w:pPr>
        <w:ind w:firstLine="360"/>
        <w:jc w:val="both"/>
        <w:rPr>
          <w:rFonts w:ascii="Times New Roman" w:hAnsi="Times New Roman" w:cs="Times New Roman"/>
        </w:rPr>
      </w:pPr>
      <w:r w:rsidRPr="00083B3B">
        <w:rPr>
          <w:rFonts w:ascii="Times New Roman" w:hAnsi="Times New Roman" w:cs="Times New Roman"/>
        </w:rPr>
        <w:t>Power BI was connected to the analytical tables prepared in the MySQL retail database. Only analysis-ready dimension and fact tables were imported, while raw, cleaning, and intermediate processing tables were excluded.</w:t>
      </w:r>
    </w:p>
    <w:p w14:paraId="26F44D31"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dim_customer</w:t>
      </w:r>
    </w:p>
    <w:p w14:paraId="054220D4"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dim_product</w:t>
      </w:r>
    </w:p>
    <w:p w14:paraId="54F21831"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dim_store</w:t>
      </w:r>
    </w:p>
    <w:p w14:paraId="6696EBF6"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dim_date</w:t>
      </w:r>
    </w:p>
    <w:p w14:paraId="46E7263E" w14:textId="5E8846DD"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fact_sales</w:t>
      </w:r>
      <w:r w:rsidR="00114715">
        <w:rPr>
          <w:rFonts w:ascii="Times New Roman" w:hAnsi="Times New Roman" w:cs="Times New Roman"/>
        </w:rPr>
        <w:t>_transaction</w:t>
      </w:r>
    </w:p>
    <w:p w14:paraId="2CB2E540" w14:textId="084AD3F4"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fact_returns</w:t>
      </w:r>
      <w:r w:rsidR="00114715">
        <w:rPr>
          <w:rFonts w:ascii="Times New Roman" w:hAnsi="Times New Roman" w:cs="Times New Roman"/>
        </w:rPr>
        <w:t>_1997_1998</w:t>
      </w:r>
    </w:p>
    <w:p w14:paraId="6611A216" w14:textId="77777777" w:rsidR="00083B3B" w:rsidRPr="00083B3B" w:rsidRDefault="00083B3B" w:rsidP="00114715">
      <w:pPr>
        <w:ind w:firstLine="360"/>
        <w:jc w:val="both"/>
        <w:rPr>
          <w:rFonts w:ascii="Times New Roman" w:hAnsi="Times New Roman" w:cs="Times New Roman"/>
        </w:rPr>
      </w:pPr>
      <w:r w:rsidRPr="00083B3B">
        <w:rPr>
          <w:rFonts w:ascii="Times New Roman" w:hAnsi="Times New Roman" w:cs="Times New Roman"/>
        </w:rPr>
        <w:t>The semantic model follows a star-schema approach. Dimension tables filter the corresponding fact tables through one-to-many (</w:t>
      </w:r>
      <w:proofErr w:type="gramStart"/>
      <w:r w:rsidRPr="00083B3B">
        <w:rPr>
          <w:rFonts w:ascii="Times New Roman" w:hAnsi="Times New Roman" w:cs="Times New Roman"/>
        </w:rPr>
        <w:t>1:*</w:t>
      </w:r>
      <w:proofErr w:type="gramEnd"/>
      <w:r w:rsidRPr="00083B3B">
        <w:rPr>
          <w:rFonts w:ascii="Times New Roman" w:hAnsi="Times New Roman" w:cs="Times New Roman"/>
        </w:rPr>
        <w:t>) relationships with single-direction filtering. fact_sales supports customer, product, store, and time analysis, while fact_returns supports product, store, geography, and time-based return analysis. Customer-level return analysis was excluded because the source returns data does not contain customer_id.</w:t>
      </w:r>
    </w:p>
    <w:p w14:paraId="4D841E07" w14:textId="77777777" w:rsidR="00083B3B" w:rsidRPr="00114715" w:rsidRDefault="00083B3B" w:rsidP="00083B3B">
      <w:pPr>
        <w:pStyle w:val="Heading1"/>
        <w:rPr>
          <w:rFonts w:ascii="Times New Roman" w:hAnsi="Times New Roman" w:cs="Times New Roman"/>
          <w:sz w:val="24"/>
          <w:szCs w:val="24"/>
        </w:rPr>
      </w:pPr>
      <w:r w:rsidRPr="00114715">
        <w:rPr>
          <w:rFonts w:ascii="Times New Roman" w:hAnsi="Times New Roman" w:cs="Times New Roman"/>
          <w:sz w:val="24"/>
          <w:szCs w:val="24"/>
        </w:rPr>
        <w:t>3. DAX Measure and KPI Development</w:t>
      </w:r>
    </w:p>
    <w:p w14:paraId="6080CBEE" w14:textId="59D27682" w:rsidR="00083B3B" w:rsidRPr="00083B3B" w:rsidRDefault="00083B3B" w:rsidP="00114715">
      <w:pPr>
        <w:jc w:val="both"/>
        <w:rPr>
          <w:rFonts w:ascii="Times New Roman" w:hAnsi="Times New Roman" w:cs="Times New Roman"/>
        </w:rPr>
      </w:pPr>
      <w:r w:rsidRPr="00083B3B">
        <w:rPr>
          <w:rFonts w:ascii="Times New Roman" w:hAnsi="Times New Roman" w:cs="Times New Roman"/>
        </w:rPr>
        <w:t>A dedicated DAX measure was created to centralize reusable business calculations and ensure consistent KPI definitions across all report pages. Measures were organized into Sales, Profitability, Customer, Product, Store, Return, and Time Intelligence groups.</w:t>
      </w:r>
    </w:p>
    <w:p w14:paraId="481C5E0D"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lastRenderedPageBreak/>
        <w:t>Estimated Sales</w:t>
      </w:r>
    </w:p>
    <w:p w14:paraId="0350E47B"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Total Units Sold</w:t>
      </w:r>
    </w:p>
    <w:p w14:paraId="5159E84C"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Estimated COGS</w:t>
      </w:r>
    </w:p>
    <w:p w14:paraId="01318C80"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Estimated Gross Profit</w:t>
      </w:r>
    </w:p>
    <w:p w14:paraId="64E7A94B"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Estimated Gross Margin %</w:t>
      </w:r>
    </w:p>
    <w:p w14:paraId="26569530"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Active Customers</w:t>
      </w:r>
    </w:p>
    <w:p w14:paraId="62A629CD"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Average Sales per Customer</w:t>
      </w:r>
    </w:p>
    <w:p w14:paraId="1B9E95BC"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Average Units per Customer</w:t>
      </w:r>
    </w:p>
    <w:p w14:paraId="2DE3153B"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Products Sold</w:t>
      </w:r>
    </w:p>
    <w:p w14:paraId="7BB23A4B"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Average Sales per Product</w:t>
      </w:r>
    </w:p>
    <w:p w14:paraId="7F73427B"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Active Stores</w:t>
      </w:r>
    </w:p>
    <w:p w14:paraId="03CA76FA"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Average Sales per Store</w:t>
      </w:r>
    </w:p>
    <w:p w14:paraId="094305E7"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Average Profit per Store</w:t>
      </w:r>
    </w:p>
    <w:p w14:paraId="6B46216B"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Return Records</w:t>
      </w:r>
    </w:p>
    <w:p w14:paraId="7C7CF00B"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Returned Units</w:t>
      </w:r>
    </w:p>
    <w:p w14:paraId="6011BEAB"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Aggregate Return Rate %</w:t>
      </w:r>
    </w:p>
    <w:p w14:paraId="23CC9CE2"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Estimated Return Value</w:t>
      </w:r>
    </w:p>
    <w:p w14:paraId="7BAB601E" w14:textId="77777777" w:rsidR="00083B3B" w:rsidRPr="00083B3B" w:rsidRDefault="00083B3B" w:rsidP="00083B3B">
      <w:pPr>
        <w:pStyle w:val="ListBullet"/>
        <w:tabs>
          <w:tab w:val="num" w:pos="360"/>
        </w:tabs>
        <w:ind w:left="360" w:hanging="360"/>
        <w:rPr>
          <w:rFonts w:ascii="Times New Roman" w:hAnsi="Times New Roman" w:cs="Times New Roman"/>
        </w:rPr>
      </w:pPr>
      <w:r w:rsidRPr="00083B3B">
        <w:rPr>
          <w:rFonts w:ascii="Times New Roman" w:hAnsi="Times New Roman" w:cs="Times New Roman"/>
        </w:rPr>
        <w:t>Previous-Year measures and Year-over-Year growth measures</w:t>
      </w:r>
    </w:p>
    <w:p w14:paraId="78934CD1" w14:textId="77777777" w:rsidR="00083B3B" w:rsidRPr="00083B3B" w:rsidRDefault="00083B3B" w:rsidP="00114715">
      <w:pPr>
        <w:ind w:firstLine="360"/>
        <w:rPr>
          <w:rFonts w:ascii="Times New Roman" w:hAnsi="Times New Roman" w:cs="Times New Roman"/>
        </w:rPr>
      </w:pPr>
      <w:r w:rsidRPr="00083B3B">
        <w:rPr>
          <w:rFonts w:ascii="Times New Roman" w:hAnsi="Times New Roman" w:cs="Times New Roman"/>
        </w:rPr>
        <w:t>Because the dataset provides product retail prices rather than actual transaction-level selling prices, sales and profitability calculations derived from these prices are explicitly presented as estimated measures.</w:t>
      </w:r>
    </w:p>
    <w:p w14:paraId="45F6D9BF" w14:textId="77777777" w:rsidR="00083B3B" w:rsidRPr="00114715" w:rsidRDefault="00083B3B" w:rsidP="00083B3B">
      <w:pPr>
        <w:pStyle w:val="Heading1"/>
        <w:rPr>
          <w:rFonts w:ascii="Times New Roman" w:hAnsi="Times New Roman" w:cs="Times New Roman"/>
          <w:sz w:val="28"/>
          <w:szCs w:val="28"/>
        </w:rPr>
      </w:pPr>
      <w:r w:rsidRPr="00114715">
        <w:rPr>
          <w:rFonts w:ascii="Times New Roman" w:hAnsi="Times New Roman" w:cs="Times New Roman"/>
          <w:sz w:val="28"/>
          <w:szCs w:val="28"/>
        </w:rPr>
        <w:t>4. Dashboard Page Development</w:t>
      </w:r>
    </w:p>
    <w:p w14:paraId="2A0C5CEA" w14:textId="77777777" w:rsidR="00083B3B" w:rsidRPr="00114715" w:rsidRDefault="00083B3B" w:rsidP="00083B3B">
      <w:pPr>
        <w:pStyle w:val="Heading2"/>
        <w:rPr>
          <w:rFonts w:ascii="Times New Roman" w:hAnsi="Times New Roman" w:cs="Times New Roman"/>
          <w:sz w:val="24"/>
          <w:szCs w:val="24"/>
        </w:rPr>
      </w:pPr>
      <w:r w:rsidRPr="00114715">
        <w:rPr>
          <w:rFonts w:ascii="Times New Roman" w:hAnsi="Times New Roman" w:cs="Times New Roman"/>
          <w:sz w:val="24"/>
          <w:szCs w:val="24"/>
        </w:rPr>
        <w:t>4.1 Page 1 — Executive Overview</w:t>
      </w:r>
    </w:p>
    <w:p w14:paraId="37553F65"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Business Question: </w:t>
      </w:r>
      <w:r w:rsidRPr="00083B3B">
        <w:rPr>
          <w:rFonts w:ascii="Times New Roman" w:hAnsi="Times New Roman" w:cs="Times New Roman"/>
        </w:rPr>
        <w:t>How is the retail business performing overall, and how has performance changed over time?</w:t>
      </w:r>
    </w:p>
    <w:p w14:paraId="5C6DDCFB"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Key KPIs: </w:t>
      </w:r>
      <w:r w:rsidRPr="00083B3B">
        <w:rPr>
          <w:rFonts w:ascii="Times New Roman" w:hAnsi="Times New Roman" w:cs="Times New Roman"/>
        </w:rPr>
        <w:t>Estimated Sales, Estimated Gross Profit, Estimated Gross Margin %, Active Customers, Aggregate Return Rate %.</w:t>
      </w:r>
    </w:p>
    <w:p w14:paraId="7DC37A79"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Key Visualizations: </w:t>
      </w:r>
      <w:r w:rsidRPr="00083B3B">
        <w:rPr>
          <w:rFonts w:ascii="Times New Roman" w:hAnsi="Times New Roman" w:cs="Times New Roman"/>
        </w:rPr>
        <w:t>Estimated Sales Trend, Estimated Sales by Country, Estimated Sales by Store Type, Top Products by Estimated Sales.</w:t>
      </w:r>
    </w:p>
    <w:p w14:paraId="4F3E665F"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Purpose: </w:t>
      </w:r>
      <w:r w:rsidRPr="00083B3B">
        <w:rPr>
          <w:rFonts w:ascii="Times New Roman" w:hAnsi="Times New Roman" w:cs="Times New Roman"/>
        </w:rPr>
        <w:t>Provides a concise management-level view of business scale, profitability, customer activity, geographic contribution, store-format performance, and sales trends.</w:t>
      </w:r>
    </w:p>
    <w:p w14:paraId="27EA3270" w14:textId="77777777" w:rsidR="00083B3B" w:rsidRPr="00114715" w:rsidRDefault="00083B3B" w:rsidP="00083B3B">
      <w:pPr>
        <w:pStyle w:val="Heading2"/>
        <w:rPr>
          <w:rFonts w:ascii="Times New Roman" w:hAnsi="Times New Roman" w:cs="Times New Roman"/>
          <w:sz w:val="24"/>
          <w:szCs w:val="24"/>
        </w:rPr>
      </w:pPr>
      <w:r w:rsidRPr="00114715">
        <w:rPr>
          <w:rFonts w:ascii="Times New Roman" w:hAnsi="Times New Roman" w:cs="Times New Roman"/>
          <w:sz w:val="24"/>
          <w:szCs w:val="24"/>
        </w:rPr>
        <w:t>4.2 Page 2 — Customer Performance Analytics</w:t>
      </w:r>
    </w:p>
    <w:p w14:paraId="5E9DCA0D"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Business Question: </w:t>
      </w:r>
      <w:r w:rsidRPr="00083B3B">
        <w:rPr>
          <w:rFonts w:ascii="Times New Roman" w:hAnsi="Times New Roman" w:cs="Times New Roman"/>
        </w:rPr>
        <w:t>Which customer groups contribute most to business performance, and how does purchasing performance differ across customer segments?</w:t>
      </w:r>
    </w:p>
    <w:p w14:paraId="665D4CFB"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Key KPIs: </w:t>
      </w:r>
      <w:r w:rsidRPr="00083B3B">
        <w:rPr>
          <w:rFonts w:ascii="Times New Roman" w:hAnsi="Times New Roman" w:cs="Times New Roman"/>
        </w:rPr>
        <w:t>Total Customers, Active Customers, Average Sales per Customer, Average Units per Customer.</w:t>
      </w:r>
    </w:p>
    <w:p w14:paraId="245F277B"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Key Visualizations: </w:t>
      </w:r>
      <w:r w:rsidRPr="00083B3B">
        <w:rPr>
          <w:rFonts w:ascii="Times New Roman" w:hAnsi="Times New Roman" w:cs="Times New Roman"/>
        </w:rPr>
        <w:t>Estimated Sales by Membership, Estimated Sales by Income Level, Average Sales by Membership, Estimated Sales by Occupation, Top Customers by Estimated Sales.</w:t>
      </w:r>
    </w:p>
    <w:p w14:paraId="717A5B8B"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lastRenderedPageBreak/>
        <w:t xml:space="preserve">Purpose: </w:t>
      </w:r>
      <w:r w:rsidRPr="00083B3B">
        <w:rPr>
          <w:rFonts w:ascii="Times New Roman" w:hAnsi="Times New Roman" w:cs="Times New Roman"/>
        </w:rPr>
        <w:t>Identifies high-contributing customer groups and compares purchasing performance across membership, income, occupation, and geographic segments.</w:t>
      </w:r>
    </w:p>
    <w:p w14:paraId="7E16D6BB" w14:textId="77777777" w:rsidR="00083B3B" w:rsidRPr="00114715" w:rsidRDefault="00083B3B" w:rsidP="00083B3B">
      <w:pPr>
        <w:pStyle w:val="Heading2"/>
        <w:rPr>
          <w:rFonts w:ascii="Times New Roman" w:hAnsi="Times New Roman" w:cs="Times New Roman"/>
          <w:sz w:val="24"/>
          <w:szCs w:val="24"/>
        </w:rPr>
      </w:pPr>
      <w:r w:rsidRPr="00114715">
        <w:rPr>
          <w:rFonts w:ascii="Times New Roman" w:hAnsi="Times New Roman" w:cs="Times New Roman"/>
          <w:sz w:val="24"/>
          <w:szCs w:val="24"/>
        </w:rPr>
        <w:t>4.3 Page 3 — Product &amp; Brand Analytics</w:t>
      </w:r>
    </w:p>
    <w:p w14:paraId="4D38D239"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Business Question: </w:t>
      </w:r>
      <w:r w:rsidRPr="00083B3B">
        <w:rPr>
          <w:rFonts w:ascii="Times New Roman" w:hAnsi="Times New Roman" w:cs="Times New Roman"/>
        </w:rPr>
        <w:t>Which products and brands drive sales and estimated profitability, and which areas are underperforming?</w:t>
      </w:r>
    </w:p>
    <w:p w14:paraId="17E5AC27"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Key KPIs: </w:t>
      </w:r>
      <w:r w:rsidRPr="00083B3B">
        <w:rPr>
          <w:rFonts w:ascii="Times New Roman" w:hAnsi="Times New Roman" w:cs="Times New Roman"/>
        </w:rPr>
        <w:t>Products Sold, Estimated Sales, Average Sales per Product, Estimated Gross Margin %, Estimated Gross Profit.</w:t>
      </w:r>
    </w:p>
    <w:p w14:paraId="610A06AB"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Key Visualizations: </w:t>
      </w:r>
      <w:r w:rsidRPr="00083B3B">
        <w:rPr>
          <w:rFonts w:ascii="Times New Roman" w:hAnsi="Times New Roman" w:cs="Times New Roman"/>
        </w:rPr>
        <w:t>Estimated Sales by Product Brand, Brand Performance Ranking Over Time (Ribbon Chart), Product Sales Summary, Top Products by Estimated Gross Profit, Product performance rankings.</w:t>
      </w:r>
    </w:p>
    <w:p w14:paraId="58AEB84B"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Purpose: </w:t>
      </w:r>
      <w:r w:rsidRPr="00083B3B">
        <w:rPr>
          <w:rFonts w:ascii="Times New Roman" w:hAnsi="Times New Roman" w:cs="Times New Roman"/>
        </w:rPr>
        <w:t>Identifies leading brands and products, compares sales and profitability, monitors changes in brand rankings, and highlights weaker product areas.</w:t>
      </w:r>
    </w:p>
    <w:p w14:paraId="41E0FDD9" w14:textId="77777777" w:rsidR="00083B3B" w:rsidRPr="00114715" w:rsidRDefault="00083B3B" w:rsidP="00083B3B">
      <w:pPr>
        <w:pStyle w:val="Heading2"/>
        <w:rPr>
          <w:rFonts w:ascii="Times New Roman" w:hAnsi="Times New Roman" w:cs="Times New Roman"/>
          <w:sz w:val="24"/>
          <w:szCs w:val="24"/>
        </w:rPr>
      </w:pPr>
      <w:r w:rsidRPr="00114715">
        <w:rPr>
          <w:rFonts w:ascii="Times New Roman" w:hAnsi="Times New Roman" w:cs="Times New Roman"/>
          <w:sz w:val="24"/>
          <w:szCs w:val="24"/>
        </w:rPr>
        <w:t>4.4 Page 4 — Store &amp; Geographic Performance Analytics</w:t>
      </w:r>
    </w:p>
    <w:p w14:paraId="6F77372F"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Business Question: </w:t>
      </w:r>
      <w:r w:rsidRPr="00083B3B">
        <w:rPr>
          <w:rFonts w:ascii="Times New Roman" w:hAnsi="Times New Roman" w:cs="Times New Roman"/>
        </w:rPr>
        <w:t>How does business performance vary across stores, store formats, and geographic markets?</w:t>
      </w:r>
    </w:p>
    <w:p w14:paraId="4B8CFF9C"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Key KPIs: </w:t>
      </w:r>
      <w:r w:rsidRPr="00083B3B">
        <w:rPr>
          <w:rFonts w:ascii="Times New Roman" w:hAnsi="Times New Roman" w:cs="Times New Roman"/>
        </w:rPr>
        <w:t>Active Stores, Average Sales per Store, Average Profit per Store, Store Sales Contribution %, Estimated Gross Margin %, Estimated Gross Profit.</w:t>
      </w:r>
    </w:p>
    <w:p w14:paraId="7B36CF1F"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Key Visualizations: </w:t>
      </w:r>
      <w:r w:rsidRPr="00083B3B">
        <w:rPr>
          <w:rFonts w:ascii="Times New Roman" w:hAnsi="Times New Roman" w:cs="Times New Roman"/>
        </w:rPr>
        <w:t>Estimated Sales by Store, Estimated Sales by Store Type, Store Performance Scatter Plot (Sales vs. Profit), Store Performance Summary, Estimated Sales by Store Country.</w:t>
      </w:r>
    </w:p>
    <w:p w14:paraId="00B4D519"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Purpose: </w:t>
      </w:r>
      <w:r w:rsidRPr="00083B3B">
        <w:rPr>
          <w:rFonts w:ascii="Times New Roman" w:hAnsi="Times New Roman" w:cs="Times New Roman"/>
        </w:rPr>
        <w:t>Compares store and market performance, identifies top-performing locations, and highlights stores or formats requiring further investigation.</w:t>
      </w:r>
    </w:p>
    <w:p w14:paraId="345FC4DF" w14:textId="77777777" w:rsidR="00083B3B" w:rsidRPr="00114715" w:rsidRDefault="00083B3B" w:rsidP="00083B3B">
      <w:pPr>
        <w:pStyle w:val="Heading2"/>
        <w:rPr>
          <w:rFonts w:ascii="Times New Roman" w:hAnsi="Times New Roman" w:cs="Times New Roman"/>
          <w:sz w:val="24"/>
          <w:szCs w:val="24"/>
        </w:rPr>
      </w:pPr>
      <w:r w:rsidRPr="00114715">
        <w:rPr>
          <w:rFonts w:ascii="Times New Roman" w:hAnsi="Times New Roman" w:cs="Times New Roman"/>
          <w:sz w:val="24"/>
          <w:szCs w:val="24"/>
        </w:rPr>
        <w:t>4.5 Page 5 — Return &amp; Refund Analytics</w:t>
      </w:r>
    </w:p>
    <w:p w14:paraId="59107FF8"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Business Question: </w:t>
      </w:r>
      <w:r w:rsidRPr="00083B3B">
        <w:rPr>
          <w:rFonts w:ascii="Times New Roman" w:hAnsi="Times New Roman" w:cs="Times New Roman"/>
        </w:rPr>
        <w:t>Where are product returns concentrated, and which products, stores, locations, and time periods contribute most to return activity?</w:t>
      </w:r>
    </w:p>
    <w:p w14:paraId="690A3415"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Key KPIs: </w:t>
      </w:r>
      <w:r w:rsidRPr="00083B3B">
        <w:rPr>
          <w:rFonts w:ascii="Times New Roman" w:hAnsi="Times New Roman" w:cs="Times New Roman"/>
        </w:rPr>
        <w:t>Return Records, Returned Units, Estimated Return Value, Average Returned Units per Store, Aggregate Return Rate %.</w:t>
      </w:r>
    </w:p>
    <w:p w14:paraId="477CE9D6"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Key Visualizations: </w:t>
      </w:r>
      <w:r w:rsidRPr="00083B3B">
        <w:rPr>
          <w:rFonts w:ascii="Times New Roman" w:hAnsi="Times New Roman" w:cs="Times New Roman"/>
        </w:rPr>
        <w:t>Returns by Product, Return Trend Over Time, Monthly Return Heatmap, Return Rate % by Country, Returns by Country.</w:t>
      </w:r>
    </w:p>
    <w:p w14:paraId="1E239946" w14:textId="77777777" w:rsidR="00083B3B" w:rsidRPr="00083B3B" w:rsidRDefault="00083B3B" w:rsidP="00114715">
      <w:pPr>
        <w:jc w:val="both"/>
        <w:rPr>
          <w:rFonts w:ascii="Times New Roman" w:hAnsi="Times New Roman" w:cs="Times New Roman"/>
        </w:rPr>
      </w:pPr>
      <w:r w:rsidRPr="00083B3B">
        <w:rPr>
          <w:rFonts w:ascii="Times New Roman" w:hAnsi="Times New Roman" w:cs="Times New Roman"/>
          <w:b/>
        </w:rPr>
        <w:t xml:space="preserve">Purpose: </w:t>
      </w:r>
      <w:r w:rsidRPr="00083B3B">
        <w:rPr>
          <w:rFonts w:ascii="Times New Roman" w:hAnsi="Times New Roman" w:cs="Times New Roman"/>
        </w:rPr>
        <w:t>Detects concentrations of return activity across products, stores, geographic markets, and time periods to support operational investigation and improvement.</w:t>
      </w:r>
    </w:p>
    <w:p w14:paraId="1D6B3AE6" w14:textId="53908FE4" w:rsidR="00083B3B" w:rsidRPr="00083B3B" w:rsidRDefault="00083B3B" w:rsidP="008D2069">
      <w:pPr>
        <w:jc w:val="both"/>
        <w:rPr>
          <w:rFonts w:ascii="Times New Roman" w:hAnsi="Times New Roman" w:cs="Times New Roman"/>
        </w:rPr>
      </w:pPr>
      <w:r w:rsidRPr="00083B3B">
        <w:rPr>
          <w:rFonts w:ascii="Times New Roman" w:hAnsi="Times New Roman" w:cs="Times New Roman"/>
        </w:rPr>
        <w:t>Return-data limitation: the returns source contains return date, product, store, and returned quantity but does not contain actual refund values, return reasons, customer IDs, or original transaction IDs.</w:t>
      </w:r>
    </w:p>
    <w:p w14:paraId="35BF4858" w14:textId="7CA12FE5" w:rsidR="00083B3B" w:rsidRPr="008D2069" w:rsidRDefault="008D2069" w:rsidP="00083B3B">
      <w:pPr>
        <w:pStyle w:val="Heading1"/>
        <w:rPr>
          <w:rFonts w:ascii="Times New Roman" w:hAnsi="Times New Roman" w:cs="Times New Roman"/>
          <w:sz w:val="24"/>
          <w:szCs w:val="24"/>
        </w:rPr>
      </w:pPr>
      <w:r w:rsidRPr="008D2069">
        <w:rPr>
          <w:rFonts w:ascii="Times New Roman" w:hAnsi="Times New Roman" w:cs="Times New Roman"/>
          <w:sz w:val="24"/>
          <w:szCs w:val="24"/>
        </w:rPr>
        <w:lastRenderedPageBreak/>
        <w:t>5</w:t>
      </w:r>
      <w:r w:rsidR="00083B3B" w:rsidRPr="008D2069">
        <w:rPr>
          <w:rFonts w:ascii="Times New Roman" w:hAnsi="Times New Roman" w:cs="Times New Roman"/>
          <w:sz w:val="24"/>
          <w:szCs w:val="24"/>
        </w:rPr>
        <w:t>. Dashboard Outcome</w:t>
      </w:r>
    </w:p>
    <w:p w14:paraId="06473A0E" w14:textId="4B66B45F" w:rsidR="00083B3B" w:rsidRPr="00083B3B" w:rsidRDefault="00083B3B" w:rsidP="008D2069">
      <w:pPr>
        <w:ind w:firstLine="720"/>
        <w:jc w:val="both"/>
        <w:rPr>
          <w:rFonts w:ascii="Times New Roman" w:hAnsi="Times New Roman" w:cs="Times New Roman"/>
        </w:rPr>
      </w:pPr>
      <w:r w:rsidRPr="00083B3B">
        <w:rPr>
          <w:rFonts w:ascii="Times New Roman" w:hAnsi="Times New Roman" w:cs="Times New Roman"/>
        </w:rPr>
        <w:t xml:space="preserve">The </w:t>
      </w:r>
      <w:r w:rsidR="008D2069">
        <w:rPr>
          <w:rFonts w:ascii="Times New Roman" w:hAnsi="Times New Roman" w:cs="Times New Roman"/>
        </w:rPr>
        <w:t>analytical</w:t>
      </w:r>
      <w:r w:rsidRPr="00083B3B">
        <w:rPr>
          <w:rFonts w:ascii="Times New Roman" w:hAnsi="Times New Roman" w:cs="Times New Roman"/>
        </w:rPr>
        <w:t xml:space="preserve"> solution provides a five-page interactive Business Intelligence dashboard covering overall business performance, customer behavior, product and brand performance, store and geographic performance, and product returns. It enables users to move from high-level KPIs to detailed analytical views and supports identification of performance trends, key business drivers, high-performing segments, underperforming areas, return concentrations, and opportunities for improvement.</w:t>
      </w:r>
    </w:p>
    <w:p w14:paraId="758AD5A4" w14:textId="77777777" w:rsidR="00083B3B" w:rsidRPr="00083B3B" w:rsidRDefault="00083B3B" w:rsidP="008D2069">
      <w:pPr>
        <w:jc w:val="both"/>
        <w:rPr>
          <w:rFonts w:ascii="Times New Roman" w:hAnsi="Times New Roman" w:cs="Times New Roman"/>
        </w:rPr>
      </w:pPr>
      <w:r w:rsidRPr="00083B3B">
        <w:rPr>
          <w:rFonts w:ascii="Times New Roman" w:hAnsi="Times New Roman" w:cs="Times New Roman"/>
          <w:b/>
        </w:rPr>
        <w:t xml:space="preserve">Next Stage: </w:t>
      </w:r>
      <w:r w:rsidRPr="00083B3B">
        <w:rPr>
          <w:rFonts w:ascii="Times New Roman" w:hAnsi="Times New Roman" w:cs="Times New Roman"/>
        </w:rPr>
        <w:t>Translate dashboard findings into Key Insights, Business Impact, and Actionable Recommendations for the final project report and portfolio presentation.</w:t>
      </w:r>
    </w:p>
    <w:p w14:paraId="6B32340D" w14:textId="39093039" w:rsidR="00B92EC3" w:rsidRDefault="004A071C" w:rsidP="002951C0">
      <w:pPr>
        <w:pStyle w:val="Heading2"/>
        <w:rPr>
          <w:rFonts w:ascii="Times New Roman" w:hAnsi="Times New Roman" w:cs="Times New Roman"/>
        </w:rPr>
      </w:pPr>
      <w:r>
        <w:rPr>
          <w:rFonts w:ascii="Times New Roman" w:hAnsi="Times New Roman" w:cs="Times New Roman"/>
        </w:rPr>
        <w:t xml:space="preserve">Key </w:t>
      </w:r>
      <w:r w:rsidR="00B92EC3" w:rsidRPr="00083B3B">
        <w:rPr>
          <w:rFonts w:ascii="Times New Roman" w:hAnsi="Times New Roman" w:cs="Times New Roman"/>
        </w:rPr>
        <w:t xml:space="preserve">Insights &amp; Business </w:t>
      </w:r>
      <w:r>
        <w:rPr>
          <w:rFonts w:ascii="Times New Roman" w:hAnsi="Times New Roman" w:cs="Times New Roman"/>
        </w:rPr>
        <w:t>Impact</w:t>
      </w:r>
    </w:p>
    <w:p w14:paraId="1243C710" w14:textId="77777777" w:rsidR="008D2069" w:rsidRPr="008D2069" w:rsidRDefault="008D2069" w:rsidP="004A071C">
      <w:pPr>
        <w:ind w:firstLine="720"/>
        <w:jc w:val="both"/>
        <w:rPr>
          <w:rFonts w:ascii="Times New Roman" w:hAnsi="Times New Roman" w:cs="Times New Roman"/>
        </w:rPr>
      </w:pPr>
      <w:r w:rsidRPr="008D2069">
        <w:rPr>
          <w:rFonts w:ascii="Times New Roman" w:hAnsi="Times New Roman" w:cs="Times New Roman"/>
        </w:rPr>
        <w:t>The Retail Sales &amp; Customer Performance Analytics dashboard provides an integrated view of sales, estimated profitability, customer behavior, product and brand performance, store and geographic performance, and product returns. The analysis identified the following key business findings:</w:t>
      </w:r>
    </w:p>
    <w:p w14:paraId="068C06A5" w14:textId="12B746A1" w:rsidR="008D2069" w:rsidRPr="008D2069" w:rsidRDefault="008D2069" w:rsidP="004A071C">
      <w:pPr>
        <w:jc w:val="both"/>
        <w:rPr>
          <w:rFonts w:ascii="Times New Roman" w:hAnsi="Times New Roman" w:cs="Times New Roman"/>
        </w:rPr>
      </w:pPr>
      <w:r w:rsidRPr="004A071C">
        <w:rPr>
          <w:rFonts w:ascii="Times New Roman" w:hAnsi="Times New Roman" w:cs="Times New Roman"/>
          <w:b/>
          <w:bCs/>
        </w:rPr>
        <w:t>Overall Business Performance</w:t>
      </w:r>
      <w:r w:rsidR="004A071C" w:rsidRPr="004A071C">
        <w:rPr>
          <w:rFonts w:ascii="Times New Roman" w:hAnsi="Times New Roman" w:cs="Times New Roman"/>
          <w:b/>
          <w:bCs/>
        </w:rPr>
        <w:t>:</w:t>
      </w:r>
      <w:r w:rsidRPr="008D2069">
        <w:rPr>
          <w:rFonts w:ascii="Times New Roman" w:hAnsi="Times New Roman" w:cs="Times New Roman"/>
        </w:rPr>
        <w:t xml:space="preserve"> The business generated approximately $1.76M in estimated sales and $1.05M in estimated gross profit, with an estimated gross margin of 59.67%. Performance varies across time, geographic markets, and store formats, demonstrating that overall results are driven disproportionately by </w:t>
      </w:r>
      <w:proofErr w:type="gramStart"/>
      <w:r w:rsidRPr="008D2069">
        <w:rPr>
          <w:rFonts w:ascii="Times New Roman" w:hAnsi="Times New Roman" w:cs="Times New Roman"/>
        </w:rPr>
        <w:t>particular areas</w:t>
      </w:r>
      <w:proofErr w:type="gramEnd"/>
      <w:r w:rsidRPr="008D2069">
        <w:rPr>
          <w:rFonts w:ascii="Times New Roman" w:hAnsi="Times New Roman" w:cs="Times New Roman"/>
        </w:rPr>
        <w:t xml:space="preserve"> of the business.</w:t>
      </w:r>
    </w:p>
    <w:p w14:paraId="065E913C" w14:textId="0A5716AF" w:rsidR="008D2069" w:rsidRPr="008D2069" w:rsidRDefault="008D2069" w:rsidP="004A071C">
      <w:pPr>
        <w:jc w:val="both"/>
        <w:rPr>
          <w:rFonts w:ascii="Times New Roman" w:hAnsi="Times New Roman" w:cs="Times New Roman"/>
        </w:rPr>
      </w:pPr>
      <w:r w:rsidRPr="004A071C">
        <w:rPr>
          <w:rFonts w:ascii="Times New Roman" w:hAnsi="Times New Roman" w:cs="Times New Roman"/>
          <w:b/>
          <w:bCs/>
        </w:rPr>
        <w:t>Geographic and Store Performance</w:t>
      </w:r>
      <w:r w:rsidR="004A071C" w:rsidRPr="004A071C">
        <w:rPr>
          <w:rFonts w:ascii="Times New Roman" w:hAnsi="Times New Roman" w:cs="Times New Roman"/>
          <w:b/>
          <w:bCs/>
        </w:rPr>
        <w:t>:</w:t>
      </w:r>
      <w:r w:rsidRPr="008D2069">
        <w:rPr>
          <w:rFonts w:ascii="Times New Roman" w:hAnsi="Times New Roman" w:cs="Times New Roman"/>
        </w:rPr>
        <w:t xml:space="preserve"> The USA is the largest market, contributing approximately $1.18M in estimated sales, followed by Mexico at approximately $479K and Canada at approximately $108K. Supermarket and Deluxe Supermarket formats are the strongest contributors. Individual store analysis also reveals substantial differences in sales and estimated profit, indicating opportunities to benchmark underperforming stores against stronger locations.</w:t>
      </w:r>
    </w:p>
    <w:p w14:paraId="295AC2D0" w14:textId="2C36E069" w:rsidR="008D2069" w:rsidRPr="008D2069" w:rsidRDefault="008D2069" w:rsidP="004A071C">
      <w:pPr>
        <w:jc w:val="both"/>
        <w:rPr>
          <w:rFonts w:ascii="Times New Roman" w:hAnsi="Times New Roman" w:cs="Times New Roman"/>
        </w:rPr>
      </w:pPr>
      <w:r w:rsidRPr="004A071C">
        <w:rPr>
          <w:rFonts w:ascii="Times New Roman" w:hAnsi="Times New Roman" w:cs="Times New Roman"/>
          <w:b/>
          <w:bCs/>
        </w:rPr>
        <w:t>Customer Performance</w:t>
      </w:r>
      <w:r w:rsidR="004A071C" w:rsidRPr="004A071C">
        <w:rPr>
          <w:rFonts w:ascii="Times New Roman" w:hAnsi="Times New Roman" w:cs="Times New Roman"/>
          <w:b/>
          <w:bCs/>
        </w:rPr>
        <w:t>:</w:t>
      </w:r>
      <w:r w:rsidRPr="008D2069">
        <w:rPr>
          <w:rFonts w:ascii="Times New Roman" w:hAnsi="Times New Roman" w:cs="Times New Roman"/>
        </w:rPr>
        <w:t xml:space="preserve"> Customer contribution differs significantly across segments. Bronze members generate the largest total estimated sales, while Golden members demonstrate higher average sales per customer. This indicates that customer volume and individual customer value should be considered separately when evaluating segment performance. Income and occupation also contribute to meaningful differences in purchasing behavior.</w:t>
      </w:r>
    </w:p>
    <w:p w14:paraId="36BC8D7A" w14:textId="7C7A7227" w:rsidR="008D2069" w:rsidRPr="008D2069" w:rsidRDefault="008D2069" w:rsidP="004A071C">
      <w:pPr>
        <w:jc w:val="both"/>
        <w:rPr>
          <w:rFonts w:ascii="Times New Roman" w:hAnsi="Times New Roman" w:cs="Times New Roman"/>
        </w:rPr>
      </w:pPr>
      <w:r w:rsidRPr="004A071C">
        <w:rPr>
          <w:rFonts w:ascii="Times New Roman" w:hAnsi="Times New Roman" w:cs="Times New Roman"/>
          <w:b/>
          <w:bCs/>
        </w:rPr>
        <w:t>Product and Brand Performance</w:t>
      </w:r>
      <w:r w:rsidR="004A071C" w:rsidRPr="004A071C">
        <w:rPr>
          <w:rFonts w:ascii="Times New Roman" w:hAnsi="Times New Roman" w:cs="Times New Roman"/>
          <w:b/>
          <w:bCs/>
        </w:rPr>
        <w:t>:</w:t>
      </w:r>
      <w:r w:rsidRPr="008D2069">
        <w:rPr>
          <w:rFonts w:ascii="Times New Roman" w:hAnsi="Times New Roman" w:cs="Times New Roman"/>
        </w:rPr>
        <w:t xml:space="preserve"> Product performance is uneven across the portfolio. Several brands and products contribute more strongly to estimated sales and gross profit, while others show comparatively weaker performance. Brand rankings also change over time, suggesting that product and brand performance should be monitored dynamically rather than evaluated only using overall totals.</w:t>
      </w:r>
    </w:p>
    <w:p w14:paraId="71E8EFB9" w14:textId="6CD84DB0" w:rsidR="008D2069" w:rsidRPr="008D2069" w:rsidRDefault="008D2069" w:rsidP="004A071C">
      <w:pPr>
        <w:jc w:val="both"/>
        <w:rPr>
          <w:rFonts w:ascii="Times New Roman" w:hAnsi="Times New Roman" w:cs="Times New Roman"/>
        </w:rPr>
      </w:pPr>
      <w:r w:rsidRPr="004A071C">
        <w:rPr>
          <w:rFonts w:ascii="Times New Roman" w:hAnsi="Times New Roman" w:cs="Times New Roman"/>
          <w:b/>
          <w:bCs/>
        </w:rPr>
        <w:t>Return Performance</w:t>
      </w:r>
      <w:r w:rsidR="004A071C" w:rsidRPr="004A071C">
        <w:rPr>
          <w:rFonts w:ascii="Times New Roman" w:hAnsi="Times New Roman" w:cs="Times New Roman"/>
          <w:b/>
          <w:bCs/>
        </w:rPr>
        <w:t>:</w:t>
      </w:r>
      <w:r w:rsidRPr="008D2069">
        <w:rPr>
          <w:rFonts w:ascii="Times New Roman" w:hAnsi="Times New Roman" w:cs="Times New Roman"/>
        </w:rPr>
        <w:t xml:space="preserve"> The dataset contains 7,087 return records and 8,289 returned units, with an overall Aggregate Return Rate of approximately 0.99%. Although returns are relatively low overall, their distribution varies across countries, products, stores, and time periods. Canada shows a higher relative return rate than the USA and Mexico, while the USA contributes the largest absolute return volume because of its larger sales base.</w:t>
      </w:r>
    </w:p>
    <w:p w14:paraId="701C4196" w14:textId="3DBFE960" w:rsidR="008D2069" w:rsidRPr="008D2069" w:rsidRDefault="008D2069" w:rsidP="004A071C">
      <w:pPr>
        <w:ind w:firstLine="720"/>
        <w:jc w:val="both"/>
        <w:rPr>
          <w:rFonts w:ascii="Times New Roman" w:hAnsi="Times New Roman" w:cs="Times New Roman"/>
        </w:rPr>
      </w:pPr>
      <w:r w:rsidRPr="008D2069">
        <w:rPr>
          <w:rFonts w:ascii="Times New Roman" w:hAnsi="Times New Roman" w:cs="Times New Roman"/>
        </w:rPr>
        <w:lastRenderedPageBreak/>
        <w:t>Overall, the analysis demonstrates that business performance is concentrated rather than evenly distributed. Customer segments, products, brands, stores, markets, and return patterns contribute differently to overall performance, creating clear areas for targeted management attention.</w:t>
      </w:r>
    </w:p>
    <w:p w14:paraId="6DECA21F" w14:textId="71FF8DE3" w:rsidR="00B92EC3" w:rsidRPr="00083B3B" w:rsidRDefault="00B92EC3" w:rsidP="002951C0">
      <w:pPr>
        <w:pStyle w:val="Heading2"/>
        <w:rPr>
          <w:rFonts w:ascii="Times New Roman" w:hAnsi="Times New Roman" w:cs="Times New Roman"/>
        </w:rPr>
      </w:pPr>
      <w:r w:rsidRPr="00083B3B">
        <w:rPr>
          <w:rFonts w:ascii="Times New Roman" w:hAnsi="Times New Roman" w:cs="Times New Roman"/>
        </w:rPr>
        <w:t xml:space="preserve">Business Recommendations </w:t>
      </w:r>
    </w:p>
    <w:p w14:paraId="1F904A56" w14:textId="77777777" w:rsidR="008D2069" w:rsidRPr="008D2069" w:rsidRDefault="008D2069" w:rsidP="008D2069">
      <w:pPr>
        <w:spacing w:before="120" w:after="0" w:line="312" w:lineRule="auto"/>
        <w:jc w:val="both"/>
        <w:rPr>
          <w:rFonts w:ascii="Times New Roman" w:hAnsi="Times New Roman" w:cs="Times New Roman"/>
        </w:rPr>
      </w:pPr>
      <w:r w:rsidRPr="008D2069">
        <w:rPr>
          <w:rFonts w:ascii="Times New Roman" w:hAnsi="Times New Roman" w:cs="Times New Roman"/>
        </w:rPr>
        <w:t>Based on the analytical findings, the following business actions are recommended:</w:t>
      </w:r>
    </w:p>
    <w:p w14:paraId="7D807558" w14:textId="77777777" w:rsidR="008D2069" w:rsidRPr="008D2069" w:rsidRDefault="008D2069" w:rsidP="008D2069">
      <w:pPr>
        <w:spacing w:before="120" w:after="0" w:line="312" w:lineRule="auto"/>
        <w:jc w:val="both"/>
        <w:rPr>
          <w:rFonts w:ascii="Times New Roman" w:hAnsi="Times New Roman" w:cs="Times New Roman"/>
        </w:rPr>
      </w:pPr>
      <w:r w:rsidRPr="008D2069">
        <w:rPr>
          <w:rFonts w:ascii="Times New Roman" w:hAnsi="Times New Roman" w:cs="Times New Roman"/>
          <w:b/>
          <w:bCs/>
        </w:rPr>
        <w:t>Customer Strategy.</w:t>
      </w:r>
      <w:r w:rsidRPr="008D2069">
        <w:rPr>
          <w:rFonts w:ascii="Times New Roman" w:hAnsi="Times New Roman" w:cs="Times New Roman"/>
        </w:rPr>
        <w:t xml:space="preserve"> Develop differentiated customer strategies rather than applying the same approach to all segments. Protect high-contribution segments such as </w:t>
      </w:r>
      <w:proofErr w:type="gramStart"/>
      <w:r w:rsidRPr="008D2069">
        <w:rPr>
          <w:rFonts w:ascii="Times New Roman" w:hAnsi="Times New Roman" w:cs="Times New Roman"/>
        </w:rPr>
        <w:t>Bronze</w:t>
      </w:r>
      <w:proofErr w:type="gramEnd"/>
      <w:r w:rsidRPr="008D2069">
        <w:rPr>
          <w:rFonts w:ascii="Times New Roman" w:hAnsi="Times New Roman" w:cs="Times New Roman"/>
        </w:rPr>
        <w:t xml:space="preserve"> members while developing targeted loyalty and engagement strategies for higher-value customers such as Golden members. Customer targeting should consider membership, income, occupation, geography, and purchasing value together.</w:t>
      </w:r>
    </w:p>
    <w:p w14:paraId="4422A256" w14:textId="77777777" w:rsidR="008D2069" w:rsidRPr="008D2069" w:rsidRDefault="008D2069" w:rsidP="008D2069">
      <w:pPr>
        <w:spacing w:before="120" w:after="0" w:line="312" w:lineRule="auto"/>
        <w:jc w:val="both"/>
        <w:rPr>
          <w:rFonts w:ascii="Times New Roman" w:hAnsi="Times New Roman" w:cs="Times New Roman"/>
        </w:rPr>
      </w:pPr>
      <w:r w:rsidRPr="008D2069">
        <w:rPr>
          <w:rFonts w:ascii="Times New Roman" w:hAnsi="Times New Roman" w:cs="Times New Roman"/>
          <w:b/>
          <w:bCs/>
        </w:rPr>
        <w:t>Product and Brand Optimization.</w:t>
      </w:r>
      <w:r w:rsidRPr="008D2069">
        <w:rPr>
          <w:rFonts w:ascii="Times New Roman" w:hAnsi="Times New Roman" w:cs="Times New Roman"/>
        </w:rPr>
        <w:t xml:space="preserve"> Maintain strong availability and merchandising support for consistently high-performing products and brands. Monitor changes in brand rankings over time and investigate products with persistently weak sales or estimated profitability. Decisions regarding pricing, promotion, assortment, and inventory should consider both estimated sales and estimated gross profit.</w:t>
      </w:r>
    </w:p>
    <w:p w14:paraId="7FBA9056" w14:textId="77777777" w:rsidR="008D2069" w:rsidRPr="008D2069" w:rsidRDefault="008D2069" w:rsidP="008D2069">
      <w:pPr>
        <w:spacing w:before="120" w:after="0" w:line="312" w:lineRule="auto"/>
        <w:jc w:val="both"/>
        <w:rPr>
          <w:rFonts w:ascii="Times New Roman" w:hAnsi="Times New Roman" w:cs="Times New Roman"/>
        </w:rPr>
      </w:pPr>
      <w:r w:rsidRPr="008D2069">
        <w:rPr>
          <w:rFonts w:ascii="Times New Roman" w:hAnsi="Times New Roman" w:cs="Times New Roman"/>
          <w:b/>
          <w:bCs/>
        </w:rPr>
        <w:t>Store Performance Improvement.</w:t>
      </w:r>
      <w:r w:rsidRPr="008D2069">
        <w:rPr>
          <w:rFonts w:ascii="Times New Roman" w:hAnsi="Times New Roman" w:cs="Times New Roman"/>
        </w:rPr>
        <w:t xml:space="preserve"> Benchmark underperforming stores against stronger locations using estimated sales, gross profit, margin, store format, and geographic characteristics. Stores performing below both average sales and average profit should receive greater operational attention to identify potential improvement opportunities.</w:t>
      </w:r>
    </w:p>
    <w:p w14:paraId="33401DF1" w14:textId="77777777" w:rsidR="008D2069" w:rsidRPr="008D2069" w:rsidRDefault="008D2069" w:rsidP="008D2069">
      <w:pPr>
        <w:spacing w:before="120" w:after="0" w:line="312" w:lineRule="auto"/>
        <w:jc w:val="both"/>
        <w:rPr>
          <w:rFonts w:ascii="Times New Roman" w:hAnsi="Times New Roman" w:cs="Times New Roman"/>
        </w:rPr>
      </w:pPr>
      <w:r w:rsidRPr="008D2069">
        <w:rPr>
          <w:rFonts w:ascii="Times New Roman" w:hAnsi="Times New Roman" w:cs="Times New Roman"/>
          <w:b/>
          <w:bCs/>
        </w:rPr>
        <w:t>Geographic and Store-Format Strategy.</w:t>
      </w:r>
      <w:r w:rsidRPr="008D2069">
        <w:rPr>
          <w:rFonts w:ascii="Times New Roman" w:hAnsi="Times New Roman" w:cs="Times New Roman"/>
        </w:rPr>
        <w:t xml:space="preserve"> Protect performance in the USA and stronger supermarket formats while investigating opportunities to improve weaker markets and formats. Resource allocation, inventory, promotions, and future expansion decisions should reflect differences in market and store productivity rather than treating all locations equally.</w:t>
      </w:r>
    </w:p>
    <w:p w14:paraId="3DC97334" w14:textId="77777777" w:rsidR="008D2069" w:rsidRPr="008D2069" w:rsidRDefault="008D2069" w:rsidP="008D2069">
      <w:pPr>
        <w:spacing w:before="120" w:after="0" w:line="312" w:lineRule="auto"/>
        <w:jc w:val="both"/>
        <w:rPr>
          <w:rFonts w:ascii="Times New Roman" w:hAnsi="Times New Roman" w:cs="Times New Roman"/>
        </w:rPr>
      </w:pPr>
      <w:r w:rsidRPr="008D2069">
        <w:rPr>
          <w:rFonts w:ascii="Times New Roman" w:hAnsi="Times New Roman" w:cs="Times New Roman"/>
          <w:b/>
          <w:bCs/>
        </w:rPr>
        <w:t>Return Management.</w:t>
      </w:r>
      <w:r w:rsidRPr="008D2069">
        <w:rPr>
          <w:rFonts w:ascii="Times New Roman" w:hAnsi="Times New Roman" w:cs="Times New Roman"/>
        </w:rPr>
        <w:t xml:space="preserve"> Monitor both </w:t>
      </w:r>
      <w:r w:rsidRPr="008D2069">
        <w:rPr>
          <w:rFonts w:ascii="Times New Roman" w:hAnsi="Times New Roman" w:cs="Times New Roman"/>
          <w:b/>
          <w:bCs/>
        </w:rPr>
        <w:t>Returned Units and Aggregate Return Rate %</w:t>
      </w:r>
      <w:r w:rsidRPr="008D2069">
        <w:rPr>
          <w:rFonts w:ascii="Times New Roman" w:hAnsi="Times New Roman" w:cs="Times New Roman"/>
        </w:rPr>
        <w:t xml:space="preserve"> because return volume alone may be influenced by sales volume. Products, stores, countries, and periods showing unusually high return activity should be prioritized for investigation. Additional return-reason data should be collected in future systems to enable more detailed root-cause analysis.</w:t>
      </w:r>
    </w:p>
    <w:p w14:paraId="745564C2" w14:textId="77777777" w:rsidR="008D2069" w:rsidRDefault="008D2069" w:rsidP="008D2069">
      <w:pPr>
        <w:spacing w:before="120" w:after="0" w:line="312" w:lineRule="auto"/>
        <w:jc w:val="both"/>
        <w:rPr>
          <w:rFonts w:ascii="Times New Roman" w:hAnsi="Times New Roman" w:cs="Times New Roman"/>
        </w:rPr>
      </w:pPr>
      <w:r w:rsidRPr="008D2069">
        <w:rPr>
          <w:rFonts w:ascii="Times New Roman" w:hAnsi="Times New Roman" w:cs="Times New Roman"/>
        </w:rPr>
        <w:t xml:space="preserve">These recommendations support a more targeted approach to </w:t>
      </w:r>
      <w:r w:rsidRPr="008D2069">
        <w:rPr>
          <w:rFonts w:ascii="Times New Roman" w:hAnsi="Times New Roman" w:cs="Times New Roman"/>
          <w:b/>
          <w:bCs/>
        </w:rPr>
        <w:t>customer management, product optimization, store operations, market planning, resource allocation, and return reduction</w:t>
      </w:r>
      <w:r w:rsidRPr="008D2069">
        <w:rPr>
          <w:rFonts w:ascii="Times New Roman" w:hAnsi="Times New Roman" w:cs="Times New Roman"/>
        </w:rPr>
        <w:t>.</w:t>
      </w:r>
    </w:p>
    <w:p w14:paraId="693B9935" w14:textId="77777777" w:rsidR="008D2069" w:rsidRDefault="008D2069" w:rsidP="008D2069">
      <w:pPr>
        <w:spacing w:before="120" w:after="0" w:line="312" w:lineRule="auto"/>
        <w:jc w:val="both"/>
        <w:rPr>
          <w:rFonts w:ascii="Times New Roman" w:hAnsi="Times New Roman" w:cs="Times New Roman"/>
        </w:rPr>
      </w:pPr>
    </w:p>
    <w:p w14:paraId="2A201C7E" w14:textId="77777777" w:rsidR="008D2069" w:rsidRPr="008D2069" w:rsidRDefault="008D2069" w:rsidP="008D2069">
      <w:pPr>
        <w:pStyle w:val="Heading2"/>
        <w:rPr>
          <w:rFonts w:ascii="Times New Roman" w:hAnsi="Times New Roman" w:cs="Times New Roman"/>
        </w:rPr>
      </w:pPr>
      <w:r w:rsidRPr="008D2069">
        <w:rPr>
          <w:rFonts w:ascii="Times New Roman" w:hAnsi="Times New Roman" w:cs="Times New Roman"/>
        </w:rPr>
        <w:lastRenderedPageBreak/>
        <w:t>Conclusion</w:t>
      </w:r>
    </w:p>
    <w:p w14:paraId="2CF1CD50" w14:textId="77777777" w:rsidR="008D2069" w:rsidRPr="008D2069" w:rsidRDefault="008D2069" w:rsidP="004A071C">
      <w:pPr>
        <w:spacing w:before="120" w:after="0" w:line="312" w:lineRule="auto"/>
        <w:ind w:firstLine="720"/>
        <w:jc w:val="both"/>
        <w:rPr>
          <w:rFonts w:ascii="Times New Roman" w:hAnsi="Times New Roman" w:cs="Times New Roman"/>
        </w:rPr>
      </w:pPr>
      <w:r w:rsidRPr="008D2069">
        <w:rPr>
          <w:rFonts w:ascii="Times New Roman" w:hAnsi="Times New Roman" w:cs="Times New Roman"/>
        </w:rPr>
        <w:t>The Retail Sales &amp; Customer Performance Analytics project successfully developed an end-to-end analytics and Business Intelligence solution using MySQL and Power BI.</w:t>
      </w:r>
    </w:p>
    <w:p w14:paraId="645A2085" w14:textId="45F56E78" w:rsidR="008D2069" w:rsidRPr="008D2069" w:rsidRDefault="008D2069" w:rsidP="004A071C">
      <w:pPr>
        <w:spacing w:before="120" w:after="0" w:line="312" w:lineRule="auto"/>
        <w:ind w:firstLine="720"/>
        <w:jc w:val="both"/>
        <w:rPr>
          <w:rFonts w:ascii="Times New Roman" w:hAnsi="Times New Roman" w:cs="Times New Roman"/>
        </w:rPr>
      </w:pPr>
      <w:r w:rsidRPr="008D2069">
        <w:rPr>
          <w:rFonts w:ascii="Times New Roman" w:hAnsi="Times New Roman" w:cs="Times New Roman"/>
        </w:rPr>
        <w:t>The project transformed raw multi-table retail data through a structured workflow consisting of database setup, data exploration, data quality assessment, data cleaning, data transformation and modeling, exploratory data analysis, SQL business analysis, DAX KPI development, and interactive dashboard visualization.</w:t>
      </w:r>
      <w:r w:rsidR="004A071C">
        <w:rPr>
          <w:rFonts w:ascii="Times New Roman" w:hAnsi="Times New Roman" w:cs="Times New Roman"/>
        </w:rPr>
        <w:t xml:space="preserve"> </w:t>
      </w:r>
      <w:r w:rsidRPr="008D2069">
        <w:rPr>
          <w:rFonts w:ascii="Times New Roman" w:hAnsi="Times New Roman" w:cs="Times New Roman"/>
        </w:rPr>
        <w:t>A star-schema analytical model was developed to integrate customer, product, store, date, sales, and return information. The resulting five-page Power BI dashboard provides dedicated analytical views for Executive Performance, Customer Performance, Product &amp; Brand Performance, Store &amp; Geographic Performance, and Return Analysis.</w:t>
      </w:r>
    </w:p>
    <w:p w14:paraId="709E727E" w14:textId="77777777" w:rsidR="008D2069" w:rsidRPr="008D2069" w:rsidRDefault="008D2069" w:rsidP="004A071C">
      <w:pPr>
        <w:spacing w:before="120" w:after="0" w:line="312" w:lineRule="auto"/>
        <w:ind w:firstLine="720"/>
        <w:jc w:val="both"/>
        <w:rPr>
          <w:rFonts w:ascii="Times New Roman" w:hAnsi="Times New Roman" w:cs="Times New Roman"/>
        </w:rPr>
      </w:pPr>
      <w:r w:rsidRPr="008D2069">
        <w:rPr>
          <w:rFonts w:ascii="Times New Roman" w:hAnsi="Times New Roman" w:cs="Times New Roman"/>
        </w:rPr>
        <w:t>The analysis identified meaningful differences in customer value, product and brand contribution, store productivity, geographic performance, and return activity. These findings demonstrate how integrated retail data can be transformed into actionable business information that supports management in identifying performance drivers, detecting underperforming areas, monitoring operational issues, and prioritizing improvement opportunities.</w:t>
      </w:r>
    </w:p>
    <w:p w14:paraId="099B465C" w14:textId="77777777" w:rsidR="008D2069" w:rsidRPr="008D2069" w:rsidRDefault="008D2069" w:rsidP="004A071C">
      <w:pPr>
        <w:spacing w:before="120" w:after="0" w:line="312" w:lineRule="auto"/>
        <w:ind w:firstLine="720"/>
        <w:jc w:val="both"/>
        <w:rPr>
          <w:rFonts w:ascii="Times New Roman" w:hAnsi="Times New Roman" w:cs="Times New Roman"/>
        </w:rPr>
      </w:pPr>
      <w:r w:rsidRPr="008D2069">
        <w:rPr>
          <w:rFonts w:ascii="Times New Roman" w:hAnsi="Times New Roman" w:cs="Times New Roman"/>
        </w:rPr>
        <w:t>Overall, the project demonstrates the practical application of SQL, data modeling, business analysis, DAX, data visualization, and Business Intelligence techniques to solve a realistic retail analytics problem and support evidence-based decision-making.</w:t>
      </w:r>
    </w:p>
    <w:p w14:paraId="024E3825" w14:textId="77777777" w:rsidR="00B54FDF" w:rsidRDefault="00B54FDF" w:rsidP="008D2069">
      <w:pPr>
        <w:spacing w:before="120" w:after="0" w:line="312" w:lineRule="auto"/>
        <w:jc w:val="both"/>
        <w:rPr>
          <w:rFonts w:ascii="Times New Roman" w:hAnsi="Times New Roman" w:cs="Times New Roman"/>
        </w:rPr>
      </w:pPr>
    </w:p>
    <w:p w14:paraId="7E08788F" w14:textId="77777777" w:rsidR="00B54FDF" w:rsidRDefault="00B54FDF" w:rsidP="008D2069">
      <w:pPr>
        <w:spacing w:before="120" w:after="0" w:line="312" w:lineRule="auto"/>
        <w:jc w:val="both"/>
        <w:rPr>
          <w:rFonts w:ascii="Times New Roman" w:hAnsi="Times New Roman" w:cs="Times New Roman"/>
        </w:rPr>
      </w:pPr>
    </w:p>
    <w:p w14:paraId="4D9A5532" w14:textId="77777777" w:rsidR="00B54FDF" w:rsidRDefault="00B54FDF" w:rsidP="008D2069">
      <w:pPr>
        <w:spacing w:before="120" w:after="0" w:line="312" w:lineRule="auto"/>
        <w:jc w:val="both"/>
        <w:rPr>
          <w:rFonts w:ascii="Times New Roman" w:hAnsi="Times New Roman" w:cs="Times New Roman"/>
        </w:rPr>
      </w:pPr>
    </w:p>
    <w:p w14:paraId="4293B456" w14:textId="77777777" w:rsidR="00B54FDF" w:rsidRDefault="00B54FDF" w:rsidP="008D2069">
      <w:pPr>
        <w:spacing w:before="120" w:after="0" w:line="312" w:lineRule="auto"/>
        <w:jc w:val="both"/>
        <w:rPr>
          <w:rFonts w:ascii="Times New Roman" w:hAnsi="Times New Roman" w:cs="Times New Roman"/>
        </w:rPr>
      </w:pPr>
    </w:p>
    <w:p w14:paraId="6048F759" w14:textId="77777777" w:rsidR="00B54FDF" w:rsidRDefault="00B54FDF" w:rsidP="008D2069">
      <w:pPr>
        <w:spacing w:before="120" w:after="0" w:line="312" w:lineRule="auto"/>
        <w:jc w:val="both"/>
        <w:rPr>
          <w:rFonts w:ascii="Times New Roman" w:hAnsi="Times New Roman" w:cs="Times New Roman"/>
        </w:rPr>
      </w:pPr>
    </w:p>
    <w:p w14:paraId="17EE6210" w14:textId="77777777" w:rsidR="00B54FDF" w:rsidRDefault="00B54FDF" w:rsidP="008D2069">
      <w:pPr>
        <w:spacing w:before="120" w:after="0" w:line="312" w:lineRule="auto"/>
        <w:jc w:val="both"/>
        <w:rPr>
          <w:rFonts w:ascii="Times New Roman" w:hAnsi="Times New Roman" w:cs="Times New Roman"/>
        </w:rPr>
      </w:pPr>
    </w:p>
    <w:p w14:paraId="16BD2DCE" w14:textId="77777777" w:rsidR="00B54FDF" w:rsidRDefault="00B54FDF" w:rsidP="008D2069">
      <w:pPr>
        <w:spacing w:before="120" w:after="0" w:line="312" w:lineRule="auto"/>
        <w:jc w:val="both"/>
        <w:rPr>
          <w:rFonts w:ascii="Times New Roman" w:hAnsi="Times New Roman" w:cs="Times New Roman"/>
        </w:rPr>
      </w:pPr>
    </w:p>
    <w:p w14:paraId="091250F9" w14:textId="77777777" w:rsidR="00B54FDF" w:rsidRDefault="00B54FDF" w:rsidP="008D2069">
      <w:pPr>
        <w:spacing w:before="120" w:after="0" w:line="312" w:lineRule="auto"/>
        <w:jc w:val="both"/>
        <w:rPr>
          <w:rFonts w:ascii="Times New Roman" w:hAnsi="Times New Roman" w:cs="Times New Roman"/>
        </w:rPr>
      </w:pPr>
    </w:p>
    <w:p w14:paraId="3B615EF7" w14:textId="77777777" w:rsidR="00B54FDF" w:rsidRDefault="00B54FDF" w:rsidP="008D2069">
      <w:pPr>
        <w:spacing w:before="120" w:after="0" w:line="312" w:lineRule="auto"/>
        <w:jc w:val="both"/>
        <w:rPr>
          <w:rFonts w:ascii="Times New Roman" w:hAnsi="Times New Roman" w:cs="Times New Roman"/>
        </w:rPr>
      </w:pPr>
    </w:p>
    <w:p w14:paraId="05DE559D" w14:textId="77777777" w:rsidR="00B54FDF" w:rsidRDefault="00B54FDF" w:rsidP="008D2069">
      <w:pPr>
        <w:spacing w:before="120" w:after="0" w:line="312" w:lineRule="auto"/>
        <w:jc w:val="both"/>
        <w:rPr>
          <w:rFonts w:ascii="Times New Roman" w:hAnsi="Times New Roman" w:cs="Times New Roman"/>
        </w:rPr>
      </w:pPr>
    </w:p>
    <w:p w14:paraId="02798ACD" w14:textId="77777777" w:rsidR="00B54FDF" w:rsidRDefault="00B54FDF" w:rsidP="008D2069">
      <w:pPr>
        <w:spacing w:before="120" w:after="0" w:line="312" w:lineRule="auto"/>
        <w:jc w:val="both"/>
        <w:rPr>
          <w:rFonts w:ascii="Times New Roman" w:hAnsi="Times New Roman" w:cs="Times New Roman"/>
        </w:rPr>
      </w:pPr>
    </w:p>
    <w:p w14:paraId="0E9B6FC8" w14:textId="77777777" w:rsidR="00B54FDF" w:rsidRDefault="00B54FDF" w:rsidP="008D2069">
      <w:pPr>
        <w:spacing w:before="120" w:after="0" w:line="312" w:lineRule="auto"/>
        <w:jc w:val="both"/>
        <w:rPr>
          <w:rFonts w:ascii="Times New Roman" w:hAnsi="Times New Roman" w:cs="Times New Roman"/>
        </w:rPr>
      </w:pPr>
    </w:p>
    <w:p w14:paraId="5AC37DC7" w14:textId="77777777" w:rsidR="00B54FDF" w:rsidRDefault="00B54FDF" w:rsidP="008D2069">
      <w:pPr>
        <w:spacing w:before="120" w:after="0" w:line="312" w:lineRule="auto"/>
        <w:jc w:val="both"/>
        <w:rPr>
          <w:rFonts w:ascii="Times New Roman" w:hAnsi="Times New Roman" w:cs="Times New Roman"/>
        </w:rPr>
      </w:pPr>
    </w:p>
    <w:p w14:paraId="6FD5FE3C" w14:textId="7C1C0A49" w:rsidR="007D735B" w:rsidRDefault="00B54FDF" w:rsidP="008D2069">
      <w:pPr>
        <w:spacing w:before="120" w:after="0" w:line="312" w:lineRule="auto"/>
        <w:jc w:val="both"/>
        <w:rPr>
          <w:rFonts w:ascii="Times New Roman" w:hAnsi="Times New Roman" w:cs="Times New Roman"/>
        </w:rPr>
      </w:pPr>
      <w:r>
        <w:rPr>
          <w:rFonts w:ascii="Times New Roman" w:hAnsi="Times New Roman" w:cs="Times New Roman"/>
        </w:rPr>
        <w:lastRenderedPageBreak/>
        <w:t>Project Structure</w:t>
      </w:r>
    </w:p>
    <w:p w14:paraId="4527401B"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Retail-Sales-Customer-Performance-Analytics/</w:t>
      </w:r>
    </w:p>
    <w:p w14:paraId="79101AB2" w14:textId="6E44A43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data/</w:t>
      </w:r>
    </w:p>
    <w:p w14:paraId="79DD2336" w14:textId="46FAA891" w:rsid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xml:space="preserve">│   └── </w:t>
      </w:r>
      <w:r>
        <w:rPr>
          <w:rFonts w:ascii="Times New Roman" w:hAnsi="Times New Roman" w:cs="Times New Roman"/>
        </w:rPr>
        <w:t>raw_data/</w:t>
      </w:r>
    </w:p>
    <w:p w14:paraId="317526FD" w14:textId="138A981F" w:rsid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xml:space="preserve">│   └── </w:t>
      </w:r>
      <w:r>
        <w:rPr>
          <w:rFonts w:ascii="Times New Roman" w:hAnsi="Times New Roman" w:cs="Times New Roman"/>
        </w:rPr>
        <w:t>cleaned</w:t>
      </w:r>
      <w:r>
        <w:rPr>
          <w:rFonts w:ascii="Times New Roman" w:hAnsi="Times New Roman" w:cs="Times New Roman"/>
        </w:rPr>
        <w:t>_data</w:t>
      </w:r>
      <w:r>
        <w:rPr>
          <w:rFonts w:ascii="Times New Roman" w:hAnsi="Times New Roman" w:cs="Times New Roman"/>
        </w:rPr>
        <w:t>/</w:t>
      </w:r>
    </w:p>
    <w:p w14:paraId="1DD48CC9" w14:textId="60212D74"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xml:space="preserve">├── </w:t>
      </w:r>
      <w:r>
        <w:rPr>
          <w:rFonts w:ascii="Times New Roman" w:hAnsi="Times New Roman" w:cs="Times New Roman"/>
        </w:rPr>
        <w:t>script</w:t>
      </w:r>
      <w:r w:rsidRPr="00B54FDF">
        <w:rPr>
          <w:rFonts w:ascii="Times New Roman" w:hAnsi="Times New Roman" w:cs="Times New Roman"/>
        </w:rPr>
        <w:t>/</w:t>
      </w:r>
    </w:p>
    <w:p w14:paraId="7E29BB74"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01_database_setup.sql</w:t>
      </w:r>
    </w:p>
    <w:p w14:paraId="22095970"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02_database_exploration.sql</w:t>
      </w:r>
    </w:p>
    <w:p w14:paraId="5BB8E0BF"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03_data_quality_assessment.sql</w:t>
      </w:r>
    </w:p>
    <w:p w14:paraId="5E92EF07"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04_data_cleaning.sql</w:t>
      </w:r>
    </w:p>
    <w:p w14:paraId="45E8D21C"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05_data_transformation_modeling.sql</w:t>
      </w:r>
    </w:p>
    <w:p w14:paraId="0FD14B99"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06_EDA.sql</w:t>
      </w:r>
    </w:p>
    <w:p w14:paraId="6B4DF4BC"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07_business_analysis.sql</w:t>
      </w:r>
    </w:p>
    <w:p w14:paraId="6E7FB59F"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powerbi/</w:t>
      </w:r>
    </w:p>
    <w:p w14:paraId="34678B99"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Retail_Sales_Customer_Performance_Analytics_Dashboard.pbix</w:t>
      </w:r>
    </w:p>
    <w:p w14:paraId="130FE938"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images/</w:t>
      </w:r>
    </w:p>
    <w:p w14:paraId="6472C6DC"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01_executive_overview.png</w:t>
      </w:r>
    </w:p>
    <w:p w14:paraId="2243C4A2"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02_customer_performance.png</w:t>
      </w:r>
    </w:p>
    <w:p w14:paraId="1CDB451C"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03_product_brand_analytics.png</w:t>
      </w:r>
    </w:p>
    <w:p w14:paraId="22F6F6E0"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04_store_geographic_performance.png</w:t>
      </w:r>
    </w:p>
    <w:p w14:paraId="7769AF96"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05_return_analytics.png</w:t>
      </w:r>
    </w:p>
    <w:p w14:paraId="1268AD74" w14:textId="77777777"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docs/</w:t>
      </w:r>
    </w:p>
    <w:p w14:paraId="3D26FD67" w14:textId="2BDD28A0" w:rsidR="00B54FDF" w:rsidRP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 Retail_Analytics_Project_Documentation.pdf</w:t>
      </w:r>
    </w:p>
    <w:p w14:paraId="258E57E2" w14:textId="1BD43EEC" w:rsidR="00B54FDF" w:rsidRDefault="00B54FDF" w:rsidP="00B54FDF">
      <w:pPr>
        <w:spacing w:before="120" w:after="0" w:line="312" w:lineRule="auto"/>
        <w:jc w:val="both"/>
        <w:rPr>
          <w:rFonts w:ascii="Times New Roman" w:hAnsi="Times New Roman" w:cs="Times New Roman"/>
        </w:rPr>
      </w:pPr>
      <w:r w:rsidRPr="00B54FDF">
        <w:rPr>
          <w:rFonts w:ascii="Times New Roman" w:hAnsi="Times New Roman" w:cs="Times New Roman"/>
        </w:rPr>
        <w:t>└── README.md</w:t>
      </w:r>
    </w:p>
    <w:p w14:paraId="7F0716AF" w14:textId="77777777" w:rsidR="007D735B" w:rsidRDefault="007D735B" w:rsidP="008D2069">
      <w:pPr>
        <w:spacing w:before="120" w:after="0" w:line="312" w:lineRule="auto"/>
        <w:jc w:val="both"/>
        <w:rPr>
          <w:rFonts w:ascii="Times New Roman" w:hAnsi="Times New Roman" w:cs="Times New Roman"/>
        </w:rPr>
      </w:pPr>
    </w:p>
    <w:p w14:paraId="2AF9B2B3" w14:textId="77777777" w:rsidR="007D735B" w:rsidRDefault="007D735B" w:rsidP="008D2069">
      <w:pPr>
        <w:spacing w:before="120" w:after="0" w:line="312" w:lineRule="auto"/>
        <w:jc w:val="both"/>
        <w:rPr>
          <w:rFonts w:ascii="Times New Roman" w:hAnsi="Times New Roman" w:cs="Times New Roman"/>
        </w:rPr>
      </w:pPr>
    </w:p>
    <w:p w14:paraId="3DB3958F" w14:textId="77777777" w:rsidR="007D735B" w:rsidRDefault="007D735B" w:rsidP="008D2069">
      <w:pPr>
        <w:spacing w:before="120" w:after="0" w:line="312" w:lineRule="auto"/>
        <w:jc w:val="both"/>
        <w:rPr>
          <w:rFonts w:ascii="Times New Roman" w:hAnsi="Times New Roman" w:cs="Times New Roman"/>
        </w:rPr>
      </w:pPr>
    </w:p>
    <w:p w14:paraId="3CD6D9D3" w14:textId="77777777" w:rsidR="007D735B" w:rsidRDefault="007D735B" w:rsidP="008D2069">
      <w:pPr>
        <w:spacing w:before="120" w:after="0" w:line="312" w:lineRule="auto"/>
        <w:jc w:val="both"/>
        <w:rPr>
          <w:rFonts w:ascii="Times New Roman" w:hAnsi="Times New Roman" w:cs="Times New Roman"/>
        </w:rPr>
      </w:pPr>
    </w:p>
    <w:p w14:paraId="5F473D92" w14:textId="77777777" w:rsidR="007D735B" w:rsidRDefault="007D735B" w:rsidP="008D2069">
      <w:pPr>
        <w:spacing w:before="120" w:after="0" w:line="312" w:lineRule="auto"/>
        <w:jc w:val="both"/>
        <w:rPr>
          <w:rFonts w:ascii="Times New Roman" w:hAnsi="Times New Roman" w:cs="Times New Roman"/>
        </w:rPr>
      </w:pPr>
    </w:p>
    <w:p w14:paraId="0C063662" w14:textId="77777777" w:rsidR="007D735B" w:rsidRDefault="007D735B" w:rsidP="008D2069">
      <w:pPr>
        <w:spacing w:before="120" w:after="0" w:line="312" w:lineRule="auto"/>
        <w:jc w:val="both"/>
        <w:rPr>
          <w:rFonts w:ascii="Times New Roman" w:hAnsi="Times New Roman" w:cs="Times New Roman"/>
        </w:rPr>
      </w:pPr>
    </w:p>
    <w:p w14:paraId="3B622CCA" w14:textId="77777777" w:rsidR="004A071C" w:rsidRDefault="004A071C" w:rsidP="008D2069">
      <w:pPr>
        <w:spacing w:before="120" w:after="0" w:line="312" w:lineRule="auto"/>
        <w:jc w:val="both"/>
        <w:rPr>
          <w:rFonts w:ascii="Times New Roman" w:hAnsi="Times New Roman" w:cs="Times New Roman"/>
        </w:rPr>
      </w:pPr>
    </w:p>
    <w:p w14:paraId="55E348E5" w14:textId="77777777" w:rsidR="007D735B" w:rsidRDefault="007D735B" w:rsidP="008D2069">
      <w:pPr>
        <w:spacing w:before="120" w:after="0" w:line="312" w:lineRule="auto"/>
        <w:jc w:val="both"/>
        <w:rPr>
          <w:rFonts w:ascii="Times New Roman" w:hAnsi="Times New Roman" w:cs="Times New Roman"/>
        </w:rPr>
      </w:pPr>
    </w:p>
    <w:p w14:paraId="6E0618E5" w14:textId="77777777" w:rsidR="007D735B" w:rsidRPr="008D2069" w:rsidRDefault="007D735B" w:rsidP="008D2069">
      <w:pPr>
        <w:spacing w:before="120" w:after="0" w:line="312" w:lineRule="auto"/>
        <w:jc w:val="both"/>
        <w:rPr>
          <w:rFonts w:ascii="Times New Roman" w:hAnsi="Times New Roman" w:cs="Times New Roman"/>
        </w:rPr>
      </w:pPr>
    </w:p>
    <w:p w14:paraId="44038F60" w14:textId="77777777" w:rsidR="000259EE" w:rsidRPr="000259EE" w:rsidRDefault="000259EE" w:rsidP="000259EE">
      <w:pPr>
        <w:pStyle w:val="Heading2"/>
        <w:rPr>
          <w:rFonts w:ascii="Times New Roman" w:hAnsi="Times New Roman" w:cs="Times New Roman"/>
        </w:rPr>
      </w:pPr>
      <w:r w:rsidRPr="000259EE">
        <w:rPr>
          <w:rFonts w:ascii="Times New Roman" w:hAnsi="Times New Roman" w:cs="Times New Roman"/>
        </w:rPr>
        <w:t>Executive Summary</w:t>
      </w:r>
    </w:p>
    <w:p w14:paraId="57A02F90" w14:textId="77777777" w:rsidR="000259EE" w:rsidRPr="000259EE" w:rsidRDefault="000259EE" w:rsidP="000259EE">
      <w:pPr>
        <w:spacing w:before="120" w:after="0" w:line="312" w:lineRule="auto"/>
        <w:jc w:val="both"/>
        <w:rPr>
          <w:rFonts w:ascii="Times New Roman" w:hAnsi="Times New Roman" w:cs="Times New Roman"/>
        </w:rPr>
      </w:pPr>
      <w:r w:rsidRPr="000259EE">
        <w:rPr>
          <w:rFonts w:ascii="Times New Roman" w:hAnsi="Times New Roman" w:cs="Times New Roman"/>
        </w:rPr>
        <w:t xml:space="preserve">The </w:t>
      </w:r>
      <w:r w:rsidRPr="000259EE">
        <w:rPr>
          <w:rFonts w:ascii="Times New Roman" w:hAnsi="Times New Roman" w:cs="Times New Roman"/>
          <w:b/>
          <w:bCs/>
        </w:rPr>
        <w:t>Retail Sales &amp; Customer Performance Analytics</w:t>
      </w:r>
      <w:r w:rsidRPr="000259EE">
        <w:rPr>
          <w:rFonts w:ascii="Times New Roman" w:hAnsi="Times New Roman" w:cs="Times New Roman"/>
        </w:rPr>
        <w:t xml:space="preserve"> project was developed to provide a multi-store retail business with a consolidated, data-driven view of its sales, customer, product, store, geographic, profitability, and return performance. The project addresses the challenge of fragmented operational data that limits management’s ability to understand overall business performance, identify key performance drivers, detect underperforming areas, and make informed commercial and operational decisions.</w:t>
      </w:r>
    </w:p>
    <w:p w14:paraId="374D9169" w14:textId="77777777" w:rsidR="000259EE" w:rsidRPr="000259EE" w:rsidRDefault="000259EE" w:rsidP="000259EE">
      <w:pPr>
        <w:spacing w:before="120" w:after="0" w:line="312" w:lineRule="auto"/>
        <w:jc w:val="both"/>
        <w:rPr>
          <w:rFonts w:ascii="Times New Roman" w:hAnsi="Times New Roman" w:cs="Times New Roman"/>
        </w:rPr>
      </w:pPr>
      <w:r w:rsidRPr="000259EE">
        <w:rPr>
          <w:rFonts w:ascii="Times New Roman" w:hAnsi="Times New Roman" w:cs="Times New Roman"/>
        </w:rPr>
        <w:t xml:space="preserve">An </w:t>
      </w:r>
      <w:r w:rsidRPr="000259EE">
        <w:rPr>
          <w:rFonts w:ascii="Times New Roman" w:hAnsi="Times New Roman" w:cs="Times New Roman"/>
          <w:b/>
          <w:bCs/>
        </w:rPr>
        <w:t>end-to-end analytics and Business Intelligence workflow</w:t>
      </w:r>
      <w:r w:rsidRPr="000259EE">
        <w:rPr>
          <w:rFonts w:ascii="Times New Roman" w:hAnsi="Times New Roman" w:cs="Times New Roman"/>
        </w:rPr>
        <w:t xml:space="preserve"> was implemented using </w:t>
      </w:r>
      <w:r w:rsidRPr="000259EE">
        <w:rPr>
          <w:rFonts w:ascii="Times New Roman" w:hAnsi="Times New Roman" w:cs="Times New Roman"/>
          <w:b/>
          <w:bCs/>
        </w:rPr>
        <w:t>MySQL and Microsoft Power BI</w:t>
      </w:r>
      <w:r w:rsidRPr="000259EE">
        <w:rPr>
          <w:rFonts w:ascii="Times New Roman" w:hAnsi="Times New Roman" w:cs="Times New Roman"/>
        </w:rPr>
        <w:t xml:space="preserve">. Multiple retail datasets covering transactions, customers, products, stores, regions, calendar dates, and product returns were integrated and processed in MySQL. The data workflow included database setup, data exploration, data quality assessment, cleaning, transformation, analytical modeling, exploratory data analysis (EDA), and SQL-based business analysis. A </w:t>
      </w:r>
      <w:r w:rsidRPr="000259EE">
        <w:rPr>
          <w:rFonts w:ascii="Times New Roman" w:hAnsi="Times New Roman" w:cs="Times New Roman"/>
          <w:b/>
          <w:bCs/>
        </w:rPr>
        <w:t>star-schema analytical model</w:t>
      </w:r>
      <w:r w:rsidRPr="000259EE">
        <w:rPr>
          <w:rFonts w:ascii="Times New Roman" w:hAnsi="Times New Roman" w:cs="Times New Roman"/>
        </w:rPr>
        <w:t xml:space="preserve"> was subsequently developed to support efficient reporting and analysis in Power BI.</w:t>
      </w:r>
    </w:p>
    <w:p w14:paraId="35D04AC7" w14:textId="77777777" w:rsidR="000259EE" w:rsidRPr="000259EE" w:rsidRDefault="000259EE" w:rsidP="000259EE">
      <w:pPr>
        <w:spacing w:before="120" w:after="0" w:line="312" w:lineRule="auto"/>
        <w:jc w:val="both"/>
        <w:rPr>
          <w:rFonts w:ascii="Times New Roman" w:hAnsi="Times New Roman" w:cs="Times New Roman"/>
        </w:rPr>
      </w:pPr>
      <w:r w:rsidRPr="000259EE">
        <w:rPr>
          <w:rFonts w:ascii="Times New Roman" w:hAnsi="Times New Roman" w:cs="Times New Roman"/>
        </w:rPr>
        <w:t xml:space="preserve">A dedicated </w:t>
      </w:r>
      <w:r w:rsidRPr="000259EE">
        <w:rPr>
          <w:rFonts w:ascii="Times New Roman" w:hAnsi="Times New Roman" w:cs="Times New Roman"/>
          <w:b/>
          <w:bCs/>
        </w:rPr>
        <w:t>DAX KPI framework</w:t>
      </w:r>
      <w:r w:rsidRPr="000259EE">
        <w:rPr>
          <w:rFonts w:ascii="Times New Roman" w:hAnsi="Times New Roman" w:cs="Times New Roman"/>
        </w:rPr>
        <w:t xml:space="preserve"> was created to measure sales, estimated profitability, customer performance, product performance, store performance, returns, and time-based changes. The final Power BI solution consists of </w:t>
      </w:r>
      <w:r w:rsidRPr="000259EE">
        <w:rPr>
          <w:rFonts w:ascii="Times New Roman" w:hAnsi="Times New Roman" w:cs="Times New Roman"/>
          <w:b/>
          <w:bCs/>
        </w:rPr>
        <w:t>five interactive dashboard pages: Executive Overview, Customer Performance Analytics, Product &amp; Brand Analytics, Store &amp; Geographic Performance Analytics, and Return &amp; Refund Analytics</w:t>
      </w:r>
      <w:r w:rsidRPr="000259EE">
        <w:rPr>
          <w:rFonts w:ascii="Times New Roman" w:hAnsi="Times New Roman" w:cs="Times New Roman"/>
        </w:rPr>
        <w:t>. Together, these dashboards enable users to move from high-level business monitoring to detailed investigation of specific performance drivers.</w:t>
      </w:r>
    </w:p>
    <w:p w14:paraId="12D181C6" w14:textId="77777777" w:rsidR="000259EE" w:rsidRPr="000259EE" w:rsidRDefault="000259EE" w:rsidP="000259EE">
      <w:pPr>
        <w:spacing w:before="120" w:after="0" w:line="312" w:lineRule="auto"/>
        <w:jc w:val="both"/>
        <w:rPr>
          <w:rFonts w:ascii="Times New Roman" w:hAnsi="Times New Roman" w:cs="Times New Roman"/>
        </w:rPr>
      </w:pPr>
      <w:r w:rsidRPr="000259EE">
        <w:rPr>
          <w:rFonts w:ascii="Times New Roman" w:hAnsi="Times New Roman" w:cs="Times New Roman"/>
        </w:rPr>
        <w:t xml:space="preserve">The analysis shows approximately </w:t>
      </w:r>
      <w:r w:rsidRPr="000259EE">
        <w:rPr>
          <w:rFonts w:ascii="Times New Roman" w:hAnsi="Times New Roman" w:cs="Times New Roman"/>
          <w:b/>
          <w:bCs/>
        </w:rPr>
        <w:t>$1.76M in estimated sales, $1.05M in estimated gross profit, and a 59.67% estimated gross margin</w:t>
      </w:r>
      <w:r w:rsidRPr="000259EE">
        <w:rPr>
          <w:rFonts w:ascii="Times New Roman" w:hAnsi="Times New Roman" w:cs="Times New Roman"/>
        </w:rPr>
        <w:t xml:space="preserve">. Performance is concentrated across </w:t>
      </w:r>
      <w:proofErr w:type="gramStart"/>
      <w:r w:rsidRPr="000259EE">
        <w:rPr>
          <w:rFonts w:ascii="Times New Roman" w:hAnsi="Times New Roman" w:cs="Times New Roman"/>
        </w:rPr>
        <w:t>particular geographic</w:t>
      </w:r>
      <w:proofErr w:type="gramEnd"/>
      <w:r w:rsidRPr="000259EE">
        <w:rPr>
          <w:rFonts w:ascii="Times New Roman" w:hAnsi="Times New Roman" w:cs="Times New Roman"/>
        </w:rPr>
        <w:t xml:space="preserve"> markets and store formats, with the </w:t>
      </w:r>
      <w:r w:rsidRPr="000259EE">
        <w:rPr>
          <w:rFonts w:ascii="Times New Roman" w:hAnsi="Times New Roman" w:cs="Times New Roman"/>
          <w:b/>
          <w:bCs/>
        </w:rPr>
        <w:t>USA contributing the largest share of estimated sales</w:t>
      </w:r>
      <w:r w:rsidRPr="000259EE">
        <w:rPr>
          <w:rFonts w:ascii="Times New Roman" w:hAnsi="Times New Roman" w:cs="Times New Roman"/>
        </w:rPr>
        <w:t xml:space="preserve"> and Supermarket and Deluxe Supermarket formats representing major contributors. Customer analysis shows that </w:t>
      </w:r>
      <w:proofErr w:type="gramStart"/>
      <w:r w:rsidRPr="000259EE">
        <w:rPr>
          <w:rFonts w:ascii="Times New Roman" w:hAnsi="Times New Roman" w:cs="Times New Roman"/>
          <w:b/>
          <w:bCs/>
        </w:rPr>
        <w:t>Bronze</w:t>
      </w:r>
      <w:proofErr w:type="gramEnd"/>
      <w:r w:rsidRPr="000259EE">
        <w:rPr>
          <w:rFonts w:ascii="Times New Roman" w:hAnsi="Times New Roman" w:cs="Times New Roman"/>
          <w:b/>
          <w:bCs/>
        </w:rPr>
        <w:t xml:space="preserve"> members generate the largest overall sales contribution</w:t>
      </w:r>
      <w:r w:rsidRPr="000259EE">
        <w:rPr>
          <w:rFonts w:ascii="Times New Roman" w:hAnsi="Times New Roman" w:cs="Times New Roman"/>
        </w:rPr>
        <w:t xml:space="preserve">, while </w:t>
      </w:r>
      <w:r w:rsidRPr="000259EE">
        <w:rPr>
          <w:rFonts w:ascii="Times New Roman" w:hAnsi="Times New Roman" w:cs="Times New Roman"/>
          <w:b/>
          <w:bCs/>
        </w:rPr>
        <w:t>Golden members demonstrate stronger average sales per customer</w:t>
      </w:r>
      <w:r w:rsidRPr="000259EE">
        <w:rPr>
          <w:rFonts w:ascii="Times New Roman" w:hAnsi="Times New Roman" w:cs="Times New Roman"/>
        </w:rPr>
        <w:t>, highlighting the distinction between segment size and individual customer value. Product and brand analysis further reveals differences in sales and estimated profitability, as well as changes in brand rankings over time.</w:t>
      </w:r>
    </w:p>
    <w:p w14:paraId="0A6C355E" w14:textId="77777777" w:rsidR="000259EE" w:rsidRPr="000259EE" w:rsidRDefault="000259EE" w:rsidP="000259EE">
      <w:pPr>
        <w:spacing w:before="120" w:after="0" w:line="312" w:lineRule="auto"/>
        <w:jc w:val="both"/>
        <w:rPr>
          <w:rFonts w:ascii="Times New Roman" w:hAnsi="Times New Roman" w:cs="Times New Roman"/>
        </w:rPr>
      </w:pPr>
      <w:r w:rsidRPr="000259EE">
        <w:rPr>
          <w:rFonts w:ascii="Times New Roman" w:hAnsi="Times New Roman" w:cs="Times New Roman"/>
        </w:rPr>
        <w:lastRenderedPageBreak/>
        <w:t xml:space="preserve">Store-level analysis identifies substantial differences in sales and estimated profit across the </w:t>
      </w:r>
      <w:r w:rsidRPr="000259EE">
        <w:rPr>
          <w:rFonts w:ascii="Times New Roman" w:hAnsi="Times New Roman" w:cs="Times New Roman"/>
          <w:b/>
          <w:bCs/>
        </w:rPr>
        <w:t>24-store network</w:t>
      </w:r>
      <w:r w:rsidRPr="000259EE">
        <w:rPr>
          <w:rFonts w:ascii="Times New Roman" w:hAnsi="Times New Roman" w:cs="Times New Roman"/>
        </w:rPr>
        <w:t xml:space="preserve">, providing opportunities to benchmark weaker locations against stronger performers. Return analysis identified </w:t>
      </w:r>
      <w:r w:rsidRPr="000259EE">
        <w:rPr>
          <w:rFonts w:ascii="Times New Roman" w:hAnsi="Times New Roman" w:cs="Times New Roman"/>
          <w:b/>
          <w:bCs/>
        </w:rPr>
        <w:t>7,087 return records representing 8,289 returned units</w:t>
      </w:r>
      <w:r w:rsidRPr="000259EE">
        <w:rPr>
          <w:rFonts w:ascii="Times New Roman" w:hAnsi="Times New Roman" w:cs="Times New Roman"/>
        </w:rPr>
        <w:t xml:space="preserve">, with an overall </w:t>
      </w:r>
      <w:r w:rsidRPr="000259EE">
        <w:rPr>
          <w:rFonts w:ascii="Times New Roman" w:hAnsi="Times New Roman" w:cs="Times New Roman"/>
          <w:b/>
          <w:bCs/>
        </w:rPr>
        <w:t>Aggregate Return Rate of approximately 0.99%</w:t>
      </w:r>
      <w:r w:rsidRPr="000259EE">
        <w:rPr>
          <w:rFonts w:ascii="Times New Roman" w:hAnsi="Times New Roman" w:cs="Times New Roman"/>
        </w:rPr>
        <w:t>. Although returns are relatively low overall, differences across products, geographic markets, stores, and time periods indicate areas that warrant targeted investigation.</w:t>
      </w:r>
    </w:p>
    <w:p w14:paraId="7447FF9B" w14:textId="77777777" w:rsidR="000259EE" w:rsidRPr="000259EE" w:rsidRDefault="000259EE" w:rsidP="000259EE">
      <w:pPr>
        <w:spacing w:before="120" w:after="0" w:line="312" w:lineRule="auto"/>
        <w:jc w:val="both"/>
        <w:rPr>
          <w:rFonts w:ascii="Times New Roman" w:hAnsi="Times New Roman" w:cs="Times New Roman"/>
        </w:rPr>
      </w:pPr>
      <w:r w:rsidRPr="000259EE">
        <w:rPr>
          <w:rFonts w:ascii="Times New Roman" w:hAnsi="Times New Roman" w:cs="Times New Roman"/>
        </w:rPr>
        <w:t>Based on these findings, the project recommends differentiated customer strategies, continued support for high-performing products and brands, closer monitoring of underperforming stores, targeted geographic and store-format resource allocation, and systematic monitoring of return concentrations. Additional return-reason data would further strengthen future root-cause analysis.</w:t>
      </w:r>
    </w:p>
    <w:p w14:paraId="18D19530" w14:textId="25E49894" w:rsidR="00D009B8" w:rsidRPr="00083B3B" w:rsidRDefault="000259EE" w:rsidP="00D02F41">
      <w:pPr>
        <w:spacing w:before="120" w:after="0" w:line="312" w:lineRule="auto"/>
        <w:jc w:val="both"/>
        <w:rPr>
          <w:rFonts w:ascii="Times New Roman" w:hAnsi="Times New Roman" w:cs="Times New Roman"/>
        </w:rPr>
      </w:pPr>
      <w:r w:rsidRPr="000259EE">
        <w:rPr>
          <w:rFonts w:ascii="Times New Roman" w:hAnsi="Times New Roman" w:cs="Times New Roman"/>
        </w:rPr>
        <w:t xml:space="preserve">Overall, the project demonstrates how raw multi-table retail data can be transformed into an integrated </w:t>
      </w:r>
      <w:r w:rsidRPr="000259EE">
        <w:rPr>
          <w:rFonts w:ascii="Times New Roman" w:hAnsi="Times New Roman" w:cs="Times New Roman"/>
          <w:b/>
          <w:bCs/>
        </w:rPr>
        <w:t>business decision-support solution</w:t>
      </w:r>
      <w:r w:rsidRPr="000259EE">
        <w:rPr>
          <w:rFonts w:ascii="Times New Roman" w:hAnsi="Times New Roman" w:cs="Times New Roman"/>
        </w:rPr>
        <w:t xml:space="preserve"> through SQL, data modeling, analytical techniques, DAX, and interactive Power BI visualization. The resulting solution enables management to monitor performance, identify business drivers and underperforming areas, and translate analytical findings into more focused, evidence-based business actions.</w:t>
      </w:r>
    </w:p>
    <w:sectPr w:rsidR="00D009B8" w:rsidRPr="00083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021D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51822"/>
    <w:multiLevelType w:val="multilevel"/>
    <w:tmpl w:val="0542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72DB4"/>
    <w:multiLevelType w:val="multilevel"/>
    <w:tmpl w:val="035C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3726B"/>
    <w:multiLevelType w:val="multilevel"/>
    <w:tmpl w:val="8242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E5A4C"/>
    <w:multiLevelType w:val="multilevel"/>
    <w:tmpl w:val="97E2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46BC4"/>
    <w:multiLevelType w:val="multilevel"/>
    <w:tmpl w:val="3D6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90ACB"/>
    <w:multiLevelType w:val="multilevel"/>
    <w:tmpl w:val="609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A55BE"/>
    <w:multiLevelType w:val="multilevel"/>
    <w:tmpl w:val="29FC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C50FC"/>
    <w:multiLevelType w:val="multilevel"/>
    <w:tmpl w:val="2E54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17CE6"/>
    <w:multiLevelType w:val="multilevel"/>
    <w:tmpl w:val="9C8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C7D3B"/>
    <w:multiLevelType w:val="multilevel"/>
    <w:tmpl w:val="26D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A0EC0"/>
    <w:multiLevelType w:val="multilevel"/>
    <w:tmpl w:val="4132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20AA3"/>
    <w:multiLevelType w:val="multilevel"/>
    <w:tmpl w:val="94A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41E31"/>
    <w:multiLevelType w:val="multilevel"/>
    <w:tmpl w:val="0A9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F58A9"/>
    <w:multiLevelType w:val="multilevel"/>
    <w:tmpl w:val="1C12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80B72"/>
    <w:multiLevelType w:val="multilevel"/>
    <w:tmpl w:val="8B1A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4608B"/>
    <w:multiLevelType w:val="multilevel"/>
    <w:tmpl w:val="2236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B20E5"/>
    <w:multiLevelType w:val="hybridMultilevel"/>
    <w:tmpl w:val="B5889056"/>
    <w:lvl w:ilvl="0" w:tplc="4809000F">
      <w:start w:val="1"/>
      <w:numFmt w:val="decimal"/>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8" w15:restartNumberingAfterBreak="0">
    <w:nsid w:val="4FD43842"/>
    <w:multiLevelType w:val="multilevel"/>
    <w:tmpl w:val="FC42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0022D"/>
    <w:multiLevelType w:val="multilevel"/>
    <w:tmpl w:val="692A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F0CF8"/>
    <w:multiLevelType w:val="multilevel"/>
    <w:tmpl w:val="5D5C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B4A4E"/>
    <w:multiLevelType w:val="multilevel"/>
    <w:tmpl w:val="8DCA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7399F"/>
    <w:multiLevelType w:val="multilevel"/>
    <w:tmpl w:val="85F2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004615">
    <w:abstractNumId w:val="17"/>
  </w:num>
  <w:num w:numId="2" w16cid:durableId="2049328666">
    <w:abstractNumId w:val="1"/>
  </w:num>
  <w:num w:numId="3" w16cid:durableId="1889763279">
    <w:abstractNumId w:val="15"/>
  </w:num>
  <w:num w:numId="4" w16cid:durableId="797409090">
    <w:abstractNumId w:val="22"/>
  </w:num>
  <w:num w:numId="5" w16cid:durableId="1349213004">
    <w:abstractNumId w:val="18"/>
  </w:num>
  <w:num w:numId="6" w16cid:durableId="1563715758">
    <w:abstractNumId w:val="16"/>
  </w:num>
  <w:num w:numId="7" w16cid:durableId="1946037394">
    <w:abstractNumId w:val="14"/>
  </w:num>
  <w:num w:numId="8" w16cid:durableId="572471834">
    <w:abstractNumId w:val="4"/>
  </w:num>
  <w:num w:numId="9" w16cid:durableId="280768055">
    <w:abstractNumId w:val="12"/>
  </w:num>
  <w:num w:numId="10" w16cid:durableId="883104542">
    <w:abstractNumId w:val="13"/>
  </w:num>
  <w:num w:numId="11" w16cid:durableId="264265085">
    <w:abstractNumId w:val="2"/>
  </w:num>
  <w:num w:numId="12" w16cid:durableId="266885871">
    <w:abstractNumId w:val="7"/>
  </w:num>
  <w:num w:numId="13" w16cid:durableId="2094159694">
    <w:abstractNumId w:val="3"/>
  </w:num>
  <w:num w:numId="14" w16cid:durableId="880365364">
    <w:abstractNumId w:val="21"/>
  </w:num>
  <w:num w:numId="15" w16cid:durableId="1161192389">
    <w:abstractNumId w:val="20"/>
  </w:num>
  <w:num w:numId="16" w16cid:durableId="1001352097">
    <w:abstractNumId w:val="6"/>
  </w:num>
  <w:num w:numId="17" w16cid:durableId="1036537737">
    <w:abstractNumId w:val="9"/>
  </w:num>
  <w:num w:numId="18" w16cid:durableId="2043244202">
    <w:abstractNumId w:val="5"/>
  </w:num>
  <w:num w:numId="19" w16cid:durableId="1967075551">
    <w:abstractNumId w:val="11"/>
  </w:num>
  <w:num w:numId="20" w16cid:durableId="428934624">
    <w:abstractNumId w:val="10"/>
  </w:num>
  <w:num w:numId="21" w16cid:durableId="153381363">
    <w:abstractNumId w:val="8"/>
  </w:num>
  <w:num w:numId="22" w16cid:durableId="2053920912">
    <w:abstractNumId w:val="19"/>
  </w:num>
  <w:num w:numId="23" w16cid:durableId="960720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E18"/>
    <w:rsid w:val="000259EE"/>
    <w:rsid w:val="0008387B"/>
    <w:rsid w:val="00083B3B"/>
    <w:rsid w:val="000C246D"/>
    <w:rsid w:val="00114715"/>
    <w:rsid w:val="00156178"/>
    <w:rsid w:val="00170D93"/>
    <w:rsid w:val="00187A12"/>
    <w:rsid w:val="00276FD7"/>
    <w:rsid w:val="002951C0"/>
    <w:rsid w:val="0030734A"/>
    <w:rsid w:val="0035032D"/>
    <w:rsid w:val="0035128F"/>
    <w:rsid w:val="00367E18"/>
    <w:rsid w:val="00372B46"/>
    <w:rsid w:val="0038358B"/>
    <w:rsid w:val="00397456"/>
    <w:rsid w:val="003A7AB2"/>
    <w:rsid w:val="004265EE"/>
    <w:rsid w:val="004A071C"/>
    <w:rsid w:val="004D15D8"/>
    <w:rsid w:val="00501860"/>
    <w:rsid w:val="005054C7"/>
    <w:rsid w:val="00536476"/>
    <w:rsid w:val="00563FE4"/>
    <w:rsid w:val="006464F3"/>
    <w:rsid w:val="006B3CD1"/>
    <w:rsid w:val="006F1CAC"/>
    <w:rsid w:val="007558E6"/>
    <w:rsid w:val="00786145"/>
    <w:rsid w:val="007D735B"/>
    <w:rsid w:val="008052D4"/>
    <w:rsid w:val="008D2069"/>
    <w:rsid w:val="008D4412"/>
    <w:rsid w:val="00946B13"/>
    <w:rsid w:val="00954329"/>
    <w:rsid w:val="00977F70"/>
    <w:rsid w:val="009A3948"/>
    <w:rsid w:val="00A61B2B"/>
    <w:rsid w:val="00AA380D"/>
    <w:rsid w:val="00B20CDE"/>
    <w:rsid w:val="00B26E4C"/>
    <w:rsid w:val="00B434C1"/>
    <w:rsid w:val="00B54FDF"/>
    <w:rsid w:val="00B66ABA"/>
    <w:rsid w:val="00B715E6"/>
    <w:rsid w:val="00B73BB3"/>
    <w:rsid w:val="00B90A3F"/>
    <w:rsid w:val="00B92EC3"/>
    <w:rsid w:val="00BD79A0"/>
    <w:rsid w:val="00CA4B85"/>
    <w:rsid w:val="00D009B8"/>
    <w:rsid w:val="00D02F41"/>
    <w:rsid w:val="00DA0578"/>
    <w:rsid w:val="00DE02C0"/>
    <w:rsid w:val="00DE5A36"/>
    <w:rsid w:val="00E35F2A"/>
    <w:rsid w:val="00E7668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920E0"/>
  <w15:chartTrackingRefBased/>
  <w15:docId w15:val="{24315F2E-7595-4E39-9240-6C9745234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7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7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7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7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E18"/>
    <w:rPr>
      <w:rFonts w:eastAsiaTheme="majorEastAsia" w:cstheme="majorBidi"/>
      <w:color w:val="272727" w:themeColor="text1" w:themeTint="D8"/>
    </w:rPr>
  </w:style>
  <w:style w:type="paragraph" w:styleId="Title">
    <w:name w:val="Title"/>
    <w:basedOn w:val="Normal"/>
    <w:next w:val="Normal"/>
    <w:link w:val="TitleChar"/>
    <w:uiPriority w:val="10"/>
    <w:qFormat/>
    <w:rsid w:val="00367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E18"/>
    <w:pPr>
      <w:spacing w:before="160"/>
      <w:jc w:val="center"/>
    </w:pPr>
    <w:rPr>
      <w:i/>
      <w:iCs/>
      <w:color w:val="404040" w:themeColor="text1" w:themeTint="BF"/>
    </w:rPr>
  </w:style>
  <w:style w:type="character" w:customStyle="1" w:styleId="QuoteChar">
    <w:name w:val="Quote Char"/>
    <w:basedOn w:val="DefaultParagraphFont"/>
    <w:link w:val="Quote"/>
    <w:uiPriority w:val="29"/>
    <w:rsid w:val="00367E18"/>
    <w:rPr>
      <w:i/>
      <w:iCs/>
      <w:color w:val="404040" w:themeColor="text1" w:themeTint="BF"/>
    </w:rPr>
  </w:style>
  <w:style w:type="paragraph" w:styleId="ListParagraph">
    <w:name w:val="List Paragraph"/>
    <w:basedOn w:val="Normal"/>
    <w:uiPriority w:val="34"/>
    <w:qFormat/>
    <w:rsid w:val="00367E18"/>
    <w:pPr>
      <w:ind w:left="720"/>
      <w:contextualSpacing/>
    </w:pPr>
  </w:style>
  <w:style w:type="character" w:styleId="IntenseEmphasis">
    <w:name w:val="Intense Emphasis"/>
    <w:basedOn w:val="DefaultParagraphFont"/>
    <w:uiPriority w:val="21"/>
    <w:qFormat/>
    <w:rsid w:val="00367E18"/>
    <w:rPr>
      <w:i/>
      <w:iCs/>
      <w:color w:val="0F4761" w:themeColor="accent1" w:themeShade="BF"/>
    </w:rPr>
  </w:style>
  <w:style w:type="paragraph" w:styleId="IntenseQuote">
    <w:name w:val="Intense Quote"/>
    <w:basedOn w:val="Normal"/>
    <w:next w:val="Normal"/>
    <w:link w:val="IntenseQuoteChar"/>
    <w:uiPriority w:val="30"/>
    <w:qFormat/>
    <w:rsid w:val="00367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E18"/>
    <w:rPr>
      <w:i/>
      <w:iCs/>
      <w:color w:val="0F4761" w:themeColor="accent1" w:themeShade="BF"/>
    </w:rPr>
  </w:style>
  <w:style w:type="character" w:styleId="IntenseReference">
    <w:name w:val="Intense Reference"/>
    <w:basedOn w:val="DefaultParagraphFont"/>
    <w:uiPriority w:val="32"/>
    <w:qFormat/>
    <w:rsid w:val="00367E18"/>
    <w:rPr>
      <w:b/>
      <w:bCs/>
      <w:smallCaps/>
      <w:color w:val="0F4761" w:themeColor="accent1" w:themeShade="BF"/>
      <w:spacing w:val="5"/>
    </w:rPr>
  </w:style>
  <w:style w:type="table" w:styleId="PlainTable1">
    <w:name w:val="Plain Table 1"/>
    <w:basedOn w:val="TableNormal"/>
    <w:uiPriority w:val="41"/>
    <w:rsid w:val="005054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054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954329"/>
    <w:rPr>
      <w:b/>
      <w:bCs/>
    </w:rPr>
  </w:style>
  <w:style w:type="character" w:styleId="HTMLCode">
    <w:name w:val="HTML Code"/>
    <w:basedOn w:val="DefaultParagraphFont"/>
    <w:uiPriority w:val="99"/>
    <w:semiHidden/>
    <w:unhideWhenUsed/>
    <w:rsid w:val="00954329"/>
    <w:rPr>
      <w:rFonts w:ascii="Courier New" w:eastAsia="Times New Roman" w:hAnsi="Courier New" w:cs="Courier New"/>
      <w:sz w:val="20"/>
      <w:szCs w:val="20"/>
    </w:rPr>
  </w:style>
  <w:style w:type="paragraph" w:styleId="ListBullet">
    <w:name w:val="List Bullet"/>
    <w:basedOn w:val="Normal"/>
    <w:uiPriority w:val="99"/>
    <w:unhideWhenUsed/>
    <w:rsid w:val="00083B3B"/>
    <w:pPr>
      <w:numPr>
        <w:numId w:val="23"/>
      </w:numPr>
      <w:tabs>
        <w:tab w:val="clear" w:pos="360"/>
      </w:tabs>
      <w:spacing w:after="200" w:line="276" w:lineRule="auto"/>
      <w:ind w:left="0" w:firstLine="0"/>
      <w:contextualSpacing/>
    </w:pPr>
    <w:rPr>
      <w:rFonts w:ascii="Aptos" w:eastAsiaTheme="minorEastAsia" w:hAnsi="Aptos"/>
      <w:kern w:val="0"/>
      <w:sz w:val="21"/>
      <w:szCs w:val="22"/>
      <w:lang w:val="en-US"/>
      <w14:ligatures w14:val="none"/>
    </w:rPr>
  </w:style>
  <w:style w:type="table" w:styleId="TableGrid">
    <w:name w:val="Table Grid"/>
    <w:basedOn w:val="TableNormal"/>
    <w:uiPriority w:val="59"/>
    <w:rsid w:val="00083B3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1516</TotalTime>
  <Pages>24</Pages>
  <Words>6176</Words>
  <Characters>35209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Hnin Wai Khaing</dc:creator>
  <cp:keywords/>
  <dc:description/>
  <cp:lastModifiedBy>Hnin Wai Khaing</cp:lastModifiedBy>
  <cp:revision>10</cp:revision>
  <dcterms:created xsi:type="dcterms:W3CDTF">2026-08-20T12:46:00Z</dcterms:created>
  <dcterms:modified xsi:type="dcterms:W3CDTF">2026-09-04T06:34:00Z</dcterms:modified>
</cp:coreProperties>
</file>