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  <w:sz w:val="36"/>
          <w:szCs w:val="36"/>
        </w:rPr>
        <w:t>承诺书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承诺对象：湖南省潇湘应急救援物资装备管理有限公司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本人承诺：提供给</w:t>
      </w:r>
      <w:r>
        <w:rPr>
          <w:rFonts w:hint="eastAsia"/>
          <w:sz w:val="28"/>
          <w:szCs w:val="28"/>
          <w:lang w:val="en-US" w:eastAsia="zh-CN"/>
        </w:rPr>
        <w:t>承诺对象使用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湖南省应急救援物资装备</w:t>
      </w:r>
      <w:r>
        <w:rPr>
          <w:rFonts w:hint="eastAsia"/>
          <w:sz w:val="28"/>
          <w:szCs w:val="28"/>
        </w:rPr>
        <w:t>数据库属于本人及团队成员共同开发，属于合法产品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并无偿提供数据库交付使用</w:t>
      </w:r>
      <w:r>
        <w:rPr>
          <w:rFonts w:hint="eastAsia"/>
          <w:sz w:val="28"/>
          <w:szCs w:val="28"/>
          <w:lang w:val="en-US" w:eastAsia="zh-CN"/>
        </w:rPr>
        <w:t>当日起至</w:t>
      </w:r>
      <w:r>
        <w:rPr>
          <w:rFonts w:hint="eastAsia"/>
          <w:sz w:val="28"/>
          <w:szCs w:val="28"/>
        </w:rPr>
        <w:t>一年内的</w:t>
      </w:r>
      <w:r>
        <w:rPr>
          <w:rFonts w:hint="eastAsia"/>
          <w:sz w:val="28"/>
          <w:szCs w:val="28"/>
          <w:lang w:val="en-US" w:eastAsia="zh-CN"/>
        </w:rPr>
        <w:t>因产品设计缺陷造成的数据库不能正常使用的系统</w:t>
      </w:r>
      <w:r>
        <w:rPr>
          <w:rFonts w:hint="eastAsia"/>
          <w:sz w:val="28"/>
          <w:szCs w:val="28"/>
        </w:rPr>
        <w:t>维护服务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三个月内承诺对象提出的</w:t>
      </w:r>
      <w:r>
        <w:rPr>
          <w:rFonts w:hint="eastAsia"/>
          <w:sz w:val="28"/>
          <w:szCs w:val="28"/>
          <w:lang w:eastAsia="zh-CN"/>
        </w:rPr>
        <w:t>在产品设计范围之内的</w:t>
      </w:r>
      <w:r>
        <w:rPr>
          <w:rFonts w:hint="eastAsia"/>
          <w:sz w:val="28"/>
          <w:szCs w:val="28"/>
        </w:rPr>
        <w:t>合理修改服务</w:t>
      </w:r>
      <w:r>
        <w:rPr>
          <w:rFonts w:hint="eastAsia"/>
          <w:sz w:val="28"/>
          <w:szCs w:val="28"/>
          <w:lang w:eastAsia="zh-CN"/>
        </w:rPr>
        <w:t>，如若非产品设计引起的修改需要，则应根据实际情况加收工时费</w:t>
      </w:r>
      <w:r>
        <w:rPr>
          <w:rFonts w:hint="eastAsia"/>
          <w:sz w:val="28"/>
          <w:szCs w:val="28"/>
        </w:rPr>
        <w:t>。三个月后，如若承诺对象有</w:t>
      </w:r>
      <w:r>
        <w:rPr>
          <w:rFonts w:hint="eastAsia"/>
          <w:sz w:val="28"/>
          <w:szCs w:val="28"/>
          <w:lang w:val="en-US" w:eastAsia="zh-CN"/>
        </w:rPr>
        <w:t>任何</w:t>
      </w:r>
      <w:r>
        <w:rPr>
          <w:rFonts w:hint="eastAsia"/>
          <w:sz w:val="28"/>
          <w:szCs w:val="28"/>
        </w:rPr>
        <w:t>修改需要，则根据</w:t>
      </w:r>
      <w:r>
        <w:rPr>
          <w:rFonts w:hint="eastAsia"/>
          <w:sz w:val="28"/>
          <w:szCs w:val="28"/>
          <w:lang w:val="en-US" w:eastAsia="zh-CN"/>
        </w:rPr>
        <w:t>实际情况加收</w:t>
      </w:r>
      <w:r>
        <w:rPr>
          <w:rFonts w:hint="eastAsia"/>
          <w:sz w:val="28"/>
          <w:szCs w:val="28"/>
        </w:rPr>
        <w:t>工时费。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ind w:left="5040" w:hanging="5040" w:hangingChars="18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                   承诺人（签字）：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ind w:left="5027" w:leftChars="2394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（手印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      </w:t>
      </w:r>
    </w:p>
    <w:p>
      <w:pPr>
        <w:ind w:firstLine="6160" w:firstLineChars="2200"/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31D98"/>
    <w:rsid w:val="7373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2018-04-22T09:11:00Z</dcterms:created>
  <dc:creator>py</dc:creator>
  <cp:lastModifiedBy>py</cp:lastModifiedBy>
  <dcterms:modified xsi:type="dcterms:W3CDTF">2018-04-22T09:27:20Z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