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817B" w14:textId="77777777" w:rsidR="00D73C4A" w:rsidRDefault="00D73C4A" w:rsidP="00D73C4A">
      <w:pPr>
        <w:pStyle w:val="Nadpis1"/>
      </w:pPr>
      <w:r>
        <w:t>2. Vizualizace dat</w:t>
      </w:r>
    </w:p>
    <w:p w14:paraId="24E40F0C" w14:textId="77777777" w:rsidR="00D73C4A" w:rsidRDefault="00D73C4A" w:rsidP="00D73C4A"/>
    <w:p w14:paraId="5C21FE26" w14:textId="77777777" w:rsidR="00D73C4A" w:rsidRDefault="00D73C4A" w:rsidP="00D73C4A">
      <w:pPr>
        <w:rPr>
          <w:b/>
        </w:rPr>
      </w:pPr>
      <w:r>
        <w:rPr>
          <w:b/>
        </w:rPr>
        <w:t>Zadání:</w:t>
      </w:r>
    </w:p>
    <w:p w14:paraId="1F1FD9E3" w14:textId="77777777" w:rsidR="00D73C4A" w:rsidRDefault="00D73C4A" w:rsidP="00D73C4A">
      <w:pPr>
        <w:jc w:val="both"/>
      </w:pPr>
      <w:r>
        <w:t>V jednom ze cvičení jste probírali práci s moduly pro vizualizaci dat. Mezi nejznámější moduly patří matplotlib (a jeho nadstavby jako seaborn), pillow, opencv, aj. Vyberte si nějakou zajímavou datovou sadu na webovém portále Kaggle a proveďte datovou analýzu datové sady. Využijte k tomu různé typy grafů a interpretujte je (minimálně alespoň 5 zajímavých grafů)​. Příklad interpretace: z datové sady pro počasí vyplynulo z liniového grafu, že v létě je vyšší rozptyl mezi minimální a maximální hodnotou teploty. Z jiného grafu vyplývá, že v létě je vyšší průměrná vlhkost vzduchu. Důvodem vyššího rozptylu může být absorpce záření vzduchem, který má v létě vyšší tepelnou kapacitu.</w:t>
      </w:r>
    </w:p>
    <w:p w14:paraId="23F6AA64" w14:textId="77777777" w:rsidR="00D73C4A" w:rsidRDefault="00D73C4A" w:rsidP="00D73C4A"/>
    <w:p w14:paraId="48F37866" w14:textId="77777777" w:rsidR="00D73C4A" w:rsidRPr="00D73C4A" w:rsidRDefault="00D73C4A">
      <w:pPr>
        <w:rPr>
          <w:b/>
        </w:rPr>
      </w:pPr>
      <w:r>
        <w:rPr>
          <w:b/>
        </w:rPr>
        <w:t>Řešení:</w:t>
      </w:r>
    </w:p>
    <w:p w14:paraId="6B09EE79" w14:textId="1FAB8488" w:rsidR="00BB18B5" w:rsidRDefault="00000000">
      <w:r>
        <w:br/>
        <w:t xml:space="preserve">Pro tuto úlohu </w:t>
      </w:r>
      <w:r w:rsidR="00BB18B5">
        <w:t>jsem</w:t>
      </w:r>
      <w:r>
        <w:t xml:space="preserve"> použi</w:t>
      </w:r>
      <w:r w:rsidR="00BB18B5">
        <w:t>l</w:t>
      </w:r>
      <w:r>
        <w:t xml:space="preserve"> datovou sadu o diskografii kapely The Cure</w:t>
      </w:r>
      <w:r w:rsidR="00BB18B5">
        <w:t xml:space="preserve"> z webu</w:t>
      </w:r>
      <w:r>
        <w:t xml:space="preserve">. K analýze a vizualizaci dat </w:t>
      </w:r>
      <w:r w:rsidR="00BB18B5">
        <w:t>využívám</w:t>
      </w:r>
      <w:r>
        <w:t xml:space="preserve"> knihovnu </w:t>
      </w:r>
      <w:r w:rsidRPr="00BB18B5">
        <w:rPr>
          <w:b/>
          <w:bCs/>
        </w:rPr>
        <w:t>pandas</w:t>
      </w:r>
      <w:r>
        <w:t xml:space="preserve"> pro manipulaci s daty a </w:t>
      </w:r>
      <w:r w:rsidRPr="00BB18B5">
        <w:rPr>
          <w:b/>
          <w:bCs/>
        </w:rPr>
        <w:t>matplotlib</w:t>
      </w:r>
      <w:r>
        <w:t xml:space="preserve"> pro tvorbu grafů.</w:t>
      </w:r>
    </w:p>
    <w:p w14:paraId="06E10614" w14:textId="77777777" w:rsidR="00BB18B5" w:rsidRDefault="00000000">
      <w:r>
        <w:br/>
        <w:t>1. Načtení dat a předzpracován</w:t>
      </w:r>
      <w:r w:rsidR="00BB18B5">
        <w:t>í</w:t>
      </w:r>
    </w:p>
    <w:p w14:paraId="68166A75" w14:textId="60D34E20" w:rsidR="00BB18B5" w:rsidRDefault="00BB18B5" w:rsidP="00BB18B5">
      <w:r>
        <w:t xml:space="preserve">- </w:t>
      </w:r>
      <w:r w:rsidR="00000000">
        <w:t xml:space="preserve">Data </w:t>
      </w:r>
      <w:r w:rsidR="0079021D">
        <w:t>se načtou</w:t>
      </w:r>
      <w:r w:rsidR="00000000">
        <w:t xml:space="preserve"> z CSV souboru a</w:t>
      </w:r>
      <w:r w:rsidR="0079021D">
        <w:t xml:space="preserve"> celé datumy z</w:t>
      </w:r>
      <w:r w:rsidR="00000000">
        <w:t xml:space="preserve"> </w:t>
      </w:r>
      <w:r w:rsidR="0079021D">
        <w:t>„</w:t>
      </w:r>
      <w:r w:rsidR="00000000">
        <w:t>album_release_date</w:t>
      </w:r>
      <w:r w:rsidR="0079021D">
        <w:t>“</w:t>
      </w:r>
      <w:r w:rsidR="00000000">
        <w:t xml:space="preserve"> </w:t>
      </w:r>
      <w:r w:rsidR="0079021D">
        <w:t>převedu na</w:t>
      </w:r>
      <w:r w:rsidR="00000000">
        <w:t xml:space="preserve"> rok </w:t>
      </w:r>
      <w:r w:rsidR="0079021D">
        <w:t>„</w:t>
      </w:r>
      <w:r w:rsidR="00000000">
        <w:t>album_release_year</w:t>
      </w:r>
      <w:r w:rsidR="0079021D">
        <w:t>“</w:t>
      </w:r>
      <w:r w:rsidR="00000000">
        <w:t>).</w:t>
      </w:r>
      <w:r w:rsidR="0079021D">
        <w:t xml:space="preserve"> Pro mé účely je to dostačující přesnost a navíc se tím i zlepší čitelnost grafů.</w:t>
      </w:r>
    </w:p>
    <w:p w14:paraId="2D737300" w14:textId="77777777" w:rsidR="00BB18B5" w:rsidRDefault="00BB18B5" w:rsidP="00BB18B5"/>
    <w:p w14:paraId="7F3268C0" w14:textId="77777777" w:rsidR="00BB18B5" w:rsidRDefault="00000000" w:rsidP="00BB18B5">
      <w:r>
        <w:t>2. Vztah mezi tóninou (key) a popularitou skladeb</w:t>
      </w:r>
    </w:p>
    <w:p w14:paraId="3729F0B8" w14:textId="5C2B020A" w:rsidR="00BB18B5" w:rsidRDefault="00BB18B5" w:rsidP="00BB18B5">
      <w:r>
        <w:t xml:space="preserve">- </w:t>
      </w:r>
      <w:r w:rsidR="00000000">
        <w:t>Bar plot ukazuje průměrnou popularitu skladeb v různých tóninách. Tento graf nám umožňuje vidět, zda existuje vztah mezi tóninou skladby a její oblíbeností.</w:t>
      </w:r>
    </w:p>
    <w:p w14:paraId="0D9A80CD" w14:textId="77777777" w:rsidR="00BB18B5" w:rsidRDefault="00BB18B5" w:rsidP="00BB18B5"/>
    <w:p w14:paraId="71134E9A" w14:textId="77777777" w:rsidR="00BB18B5" w:rsidRDefault="00BB18B5" w:rsidP="00BB18B5">
      <w:r>
        <w:t>3. Histogram délky skladeb</w:t>
      </w:r>
    </w:p>
    <w:p w14:paraId="22AA0F25" w14:textId="21CF76A5" w:rsidR="00BB18B5" w:rsidRDefault="00BB18B5" w:rsidP="00BB18B5">
      <w:r>
        <w:t xml:space="preserve">- </w:t>
      </w:r>
      <w:r>
        <w:t xml:space="preserve">Histogram zobrazuje rozložení délky skladeb v minutách. Z něj lze vyčíst, </w:t>
      </w:r>
      <w:r w:rsidR="00EE1C35">
        <w:t>jaká je t</w:t>
      </w:r>
      <w:r>
        <w:t>ypick</w:t>
      </w:r>
      <w:r w:rsidR="00EE1C35">
        <w:t>á</w:t>
      </w:r>
      <w:r>
        <w:t xml:space="preserve"> </w:t>
      </w:r>
      <w:r w:rsidR="00EE1C35">
        <w:t xml:space="preserve">délka </w:t>
      </w:r>
      <w:r>
        <w:t>skladby</w:t>
      </w:r>
      <w:r w:rsidR="0079021D">
        <w:t>.</w:t>
      </w:r>
    </w:p>
    <w:p w14:paraId="650C49F6" w14:textId="77777777" w:rsidR="00BB18B5" w:rsidRDefault="00BB18B5" w:rsidP="00BB18B5"/>
    <w:p w14:paraId="1F520E71" w14:textId="77777777" w:rsidR="00BB18B5" w:rsidRDefault="00000000" w:rsidP="00BB18B5">
      <w:r>
        <w:t>4. Podíl instrumentálních skladeb</w:t>
      </w:r>
    </w:p>
    <w:p w14:paraId="40C4F58A" w14:textId="77777777" w:rsidR="00BB18B5" w:rsidRDefault="00BB18B5" w:rsidP="00BB18B5">
      <w:r>
        <w:t>- Koláčový graf</w:t>
      </w:r>
      <w:r w:rsidR="00000000">
        <w:t xml:space="preserve"> ukazuje procentuální podíl instrumentálních skladeb oproti skladbám s vokály, což poskytuje přehled o tom, kolik skladeb je čistě instrumentálních.</w:t>
      </w:r>
      <w:r w:rsidR="00000000">
        <w:br/>
      </w:r>
      <w:r w:rsidR="00000000">
        <w:br/>
        <w:t>5. Vztah mezi hlasitostí a rokem vydání</w:t>
      </w:r>
    </w:p>
    <w:p w14:paraId="7D7A15D4" w14:textId="7691B033" w:rsidR="00BB18B5" w:rsidRDefault="00BB18B5" w:rsidP="00BB18B5">
      <w:r>
        <w:t xml:space="preserve">- </w:t>
      </w:r>
      <w:r w:rsidR="00000000">
        <w:t>Bar plot zobrazuje průměrnou hlasitost skladeb v různých letech. Tento graf může naznačovat změny v produkčním stylu kapely během jejich kariéry.</w:t>
      </w:r>
      <w:r>
        <w:t xml:space="preserve"> Zde předpokládám, že hlasitost skladeb v CSV souboru byla měřena na souborech s normalizovanou hlasitostí.</w:t>
      </w:r>
      <w:r w:rsidR="00000000">
        <w:br/>
      </w:r>
      <w:r w:rsidR="00000000">
        <w:br/>
        <w:t xml:space="preserve">6. Vztah mezi tanečností </w:t>
      </w:r>
      <w:r>
        <w:t xml:space="preserve">(danceability, jak dobře se na danou skladbu tancuje) </w:t>
      </w:r>
      <w:r w:rsidR="00000000">
        <w:t>a popularitou skladeb</w:t>
      </w:r>
    </w:p>
    <w:p w14:paraId="3F5EB221" w14:textId="2E5D2931" w:rsidR="008768B1" w:rsidRDefault="00BB18B5" w:rsidP="00BB18B5">
      <w:r>
        <w:t xml:space="preserve">- </w:t>
      </w:r>
      <w:r w:rsidR="00000000">
        <w:t xml:space="preserve">Scatter plot vizualizuje vztah mezi tanečností skladeb a jejich </w:t>
      </w:r>
      <w:r>
        <w:t>oblíbeností</w:t>
      </w:r>
      <w:r w:rsidR="00000000">
        <w:t>, což může poskytnout informace o tom, zda tanečnost skladeb ovlivňuje jejich popularitu.</w:t>
      </w:r>
      <w:r w:rsidR="00000000">
        <w:br/>
      </w:r>
    </w:p>
    <w:sectPr w:rsidR="0087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93BA8"/>
    <w:multiLevelType w:val="hybridMultilevel"/>
    <w:tmpl w:val="E9DC260E"/>
    <w:lvl w:ilvl="0" w:tplc="D0F274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4A"/>
    <w:rsid w:val="0079021D"/>
    <w:rsid w:val="008768B1"/>
    <w:rsid w:val="00AE1F9A"/>
    <w:rsid w:val="00BA24D7"/>
    <w:rsid w:val="00BB18B5"/>
    <w:rsid w:val="00D73C4A"/>
    <w:rsid w:val="00E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2259"/>
  <w15:chartTrackingRefBased/>
  <w15:docId w15:val="{816D26E9-EF4F-4139-B003-5806FB40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3C4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D73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73C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73C4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cs-CZ"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3C4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3C4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3C4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3C4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3C4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3C4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7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7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7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3C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3C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3C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3C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3C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3C4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7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D7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73C4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s-CZ"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D7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73C4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cs-CZ"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D73C4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73C4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D73C4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7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73C4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73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</dc:creator>
  <cp:keywords/>
  <dc:description/>
  <cp:lastModifiedBy>Hynek</cp:lastModifiedBy>
  <cp:revision>4</cp:revision>
  <dcterms:created xsi:type="dcterms:W3CDTF">2024-07-15T12:31:00Z</dcterms:created>
  <dcterms:modified xsi:type="dcterms:W3CDTF">2024-07-15T13:07:00Z</dcterms:modified>
</cp:coreProperties>
</file>