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D33F0" w14:textId="1EBC7E08" w:rsidR="008713F3" w:rsidRDefault="00E658FE">
      <w:r>
        <w:rPr>
          <w:rFonts w:hint="eastAsia"/>
        </w:rPr>
        <w:t>无论是所谓的传递“字符串”，抑或传递“数值”。其归根到底都是发送二进制01码流。因为在网络上流动的只能是二进制01码流。之所以会有传递“字符串”和传递</w:t>
      </w:r>
      <w:proofErr w:type="gramStart"/>
      <w:r>
        <w:rPr>
          <w:rFonts w:hint="eastAsia"/>
        </w:rPr>
        <w:t>“</w:t>
      </w:r>
      <w:proofErr w:type="gramEnd"/>
      <w:r>
        <w:rPr>
          <w:rFonts w:hint="eastAsia"/>
        </w:rPr>
        <w:t>数值“的区别，在于用户收到码流后对码流的解读模式，下面分别分析：</w:t>
      </w:r>
    </w:p>
    <w:p w14:paraId="403BB7FF" w14:textId="30EE4220" w:rsidR="00E658FE" w:rsidRDefault="00E658FE">
      <w:r w:rsidRPr="00E658FE">
        <w:rPr>
          <w:rFonts w:hint="eastAsia"/>
          <w:b/>
        </w:rPr>
        <w:t>传递字符串</w:t>
      </w:r>
      <w:r>
        <w:rPr>
          <w:rFonts w:hint="eastAsia"/>
        </w:rPr>
        <w:t>：当前的字符编码有</w:t>
      </w:r>
      <w:proofErr w:type="spellStart"/>
      <w:r>
        <w:rPr>
          <w:rFonts w:hint="eastAsia"/>
        </w:rPr>
        <w:t>ascll</w:t>
      </w:r>
      <w:proofErr w:type="spellEnd"/>
      <w:r>
        <w:rPr>
          <w:rFonts w:hint="eastAsia"/>
        </w:rPr>
        <w:t>、</w:t>
      </w:r>
      <w:proofErr w:type="spellStart"/>
      <w:r>
        <w:rPr>
          <w:rFonts w:hint="eastAsia"/>
        </w:rPr>
        <w:t>unicode</w:t>
      </w:r>
      <w:proofErr w:type="spellEnd"/>
      <w:r>
        <w:rPr>
          <w:rFonts w:hint="eastAsia"/>
        </w:rPr>
        <w:t>、</w:t>
      </w:r>
      <w:proofErr w:type="spellStart"/>
      <w:r>
        <w:rPr>
          <w:rFonts w:hint="eastAsia"/>
        </w:rPr>
        <w:t>gbk</w:t>
      </w:r>
      <w:proofErr w:type="spellEnd"/>
      <w:r>
        <w:rPr>
          <w:rFonts w:hint="eastAsia"/>
        </w:rPr>
        <w:t>等等。拿</w:t>
      </w:r>
      <w:proofErr w:type="spellStart"/>
      <w:r>
        <w:rPr>
          <w:rFonts w:hint="eastAsia"/>
        </w:rPr>
        <w:t>ascll</w:t>
      </w:r>
      <w:proofErr w:type="spellEnd"/>
      <w:r>
        <w:rPr>
          <w:rFonts w:hint="eastAsia"/>
        </w:rPr>
        <w:t>码来说，任意一个英文字符都是由1个字节编码。并且</w:t>
      </w:r>
      <w:proofErr w:type="spellStart"/>
      <w:r>
        <w:rPr>
          <w:rFonts w:hint="eastAsia"/>
        </w:rPr>
        <w:t>ascll</w:t>
      </w:r>
      <w:proofErr w:type="spellEnd"/>
      <w:r>
        <w:rPr>
          <w:rFonts w:hint="eastAsia"/>
        </w:rPr>
        <w:t>码在编码规范中没有引入位序的概念，这就意味着收端在接收到二进制位后，只要按8位组装成一个字节的形式来解读就可以了。</w:t>
      </w:r>
      <w:r>
        <w:t>U</w:t>
      </w:r>
      <w:r>
        <w:rPr>
          <w:rFonts w:hint="eastAsia"/>
        </w:rPr>
        <w:t>nicode和</w:t>
      </w:r>
      <w:proofErr w:type="spellStart"/>
      <w:r>
        <w:rPr>
          <w:rFonts w:hint="eastAsia"/>
        </w:rPr>
        <w:t>gbk</w:t>
      </w:r>
      <w:proofErr w:type="spellEnd"/>
      <w:r>
        <w:rPr>
          <w:rFonts w:hint="eastAsia"/>
        </w:rPr>
        <w:t>可能会用两个或三个字节来编码某个字符，但是由于这些字节间没有定义字节序的关系，</w:t>
      </w:r>
      <w:proofErr w:type="gramStart"/>
      <w:r>
        <w:rPr>
          <w:rFonts w:hint="eastAsia"/>
        </w:rPr>
        <w:t>因此收端按</w:t>
      </w:r>
      <w:proofErr w:type="gramEnd"/>
      <w:r>
        <w:rPr>
          <w:rFonts w:hint="eastAsia"/>
        </w:rPr>
        <w:t>接收到的字节序解读就行了。</w:t>
      </w:r>
      <w:r w:rsidRPr="00E658FE">
        <w:rPr>
          <w:rFonts w:hint="eastAsia"/>
          <w:b/>
          <w:color w:val="FF0000"/>
          <w:highlight w:val="yellow"/>
        </w:rPr>
        <w:t>综上可知，当前使用的字符编码中没有位序和字节序的概念，因此发送和接收的解读是一致的。根本上来讲，是收发</w:t>
      </w:r>
      <w:r w:rsidR="00C5566D">
        <w:rPr>
          <w:rFonts w:hint="eastAsia"/>
          <w:b/>
          <w:color w:val="FF0000"/>
          <w:highlight w:val="yellow"/>
        </w:rPr>
        <w:t>双方</w:t>
      </w:r>
      <w:r w:rsidRPr="00E658FE">
        <w:rPr>
          <w:rFonts w:hint="eastAsia"/>
          <w:b/>
          <w:color w:val="FF0000"/>
          <w:highlight w:val="yellow"/>
        </w:rPr>
        <w:t>在发送</w:t>
      </w:r>
      <w:r w:rsidR="00EA2053">
        <w:rPr>
          <w:rFonts w:hint="eastAsia"/>
          <w:b/>
          <w:color w:val="FF0000"/>
          <w:highlight w:val="yellow"/>
        </w:rPr>
        <w:t>和接收</w:t>
      </w:r>
      <w:bookmarkStart w:id="0" w:name="_GoBack"/>
      <w:bookmarkEnd w:id="0"/>
      <w:r w:rsidRPr="00E658FE">
        <w:rPr>
          <w:rFonts w:hint="eastAsia"/>
          <w:b/>
          <w:color w:val="FF0000"/>
          <w:highlight w:val="yellow"/>
        </w:rPr>
        <w:t>字符串时都遵循统一的规范格式，因此就不存在什么字节序的问题了</w:t>
      </w:r>
      <w:r>
        <w:rPr>
          <w:rFonts w:hint="eastAsia"/>
        </w:rPr>
        <w:t>。</w:t>
      </w:r>
    </w:p>
    <w:p w14:paraId="60BB8344" w14:textId="552802D2" w:rsidR="00E658FE" w:rsidRDefault="00E658FE">
      <w:r w:rsidRPr="00B852CB">
        <w:rPr>
          <w:rFonts w:hint="eastAsia"/>
          <w:b/>
        </w:rPr>
        <w:t>传递数值</w:t>
      </w:r>
      <w:r>
        <w:rPr>
          <w:rFonts w:hint="eastAsia"/>
        </w:rPr>
        <w:t>：在网络上传递数值时</w:t>
      </w:r>
      <w:r w:rsidR="00B852CB">
        <w:rPr>
          <w:rFonts w:hint="eastAsia"/>
        </w:rPr>
        <w:t>会存在字节序的问题，这归根到底是</w:t>
      </w:r>
      <w:r w:rsidR="00B852CB" w:rsidRPr="005315F2">
        <w:rPr>
          <w:rFonts w:hint="eastAsia"/>
          <w:highlight w:val="yellow"/>
        </w:rPr>
        <w:t>由于不同机器（操作系统）在存储数值时没有制定统一的规范，而是不同的制造厂商依照自己的想法进行存储的</w:t>
      </w:r>
      <w:r w:rsidR="00B852CB">
        <w:rPr>
          <w:rFonts w:hint="eastAsia"/>
        </w:rPr>
        <w:t>。这就导致有些系统是按照大端字节序在内存中保存数值，有些系统是</w:t>
      </w:r>
      <w:proofErr w:type="gramStart"/>
      <w:r w:rsidR="00B852CB">
        <w:rPr>
          <w:rFonts w:hint="eastAsia"/>
        </w:rPr>
        <w:t>按照小端字节</w:t>
      </w:r>
      <w:proofErr w:type="gramEnd"/>
      <w:r w:rsidR="00B852CB">
        <w:rPr>
          <w:rFonts w:hint="eastAsia"/>
        </w:rPr>
        <w:t>序在内存中保存数值，这种差异导致网络传输中的码流是不一样的。例如int</w:t>
      </w:r>
      <w:r w:rsidR="00B852CB">
        <w:t xml:space="preserve"> 0x01020304</w:t>
      </w:r>
      <w:r w:rsidR="00B852CB">
        <w:rPr>
          <w:rFonts w:hint="eastAsia"/>
        </w:rPr>
        <w:t>在小端系统中存储为04030201，因此网络传输的二进制码流为04030201，</w:t>
      </w:r>
      <w:r w:rsidR="00B24C92" w:rsidRPr="00B24C92">
        <w:rPr>
          <w:rFonts w:hint="eastAsia"/>
          <w:b/>
          <w:color w:val="FF0000"/>
          <w:highlight w:val="yellow"/>
        </w:rPr>
        <w:t>接收</w:t>
      </w:r>
      <w:proofErr w:type="gramStart"/>
      <w:r w:rsidR="00B24C92" w:rsidRPr="00B24C92">
        <w:rPr>
          <w:rFonts w:hint="eastAsia"/>
          <w:b/>
          <w:color w:val="FF0000"/>
          <w:highlight w:val="yellow"/>
        </w:rPr>
        <w:t>端收到码</w:t>
      </w:r>
      <w:proofErr w:type="gramEnd"/>
      <w:r w:rsidR="00B24C92" w:rsidRPr="00B24C92">
        <w:rPr>
          <w:rFonts w:hint="eastAsia"/>
          <w:b/>
          <w:color w:val="FF0000"/>
          <w:highlight w:val="yellow"/>
        </w:rPr>
        <w:t>流后保存到内存中为</w:t>
      </w:r>
      <w:commentRangeStart w:id="1"/>
      <w:r w:rsidR="00B24C92" w:rsidRPr="00B24C92">
        <w:rPr>
          <w:rFonts w:hint="eastAsia"/>
          <w:b/>
          <w:color w:val="FF0000"/>
          <w:highlight w:val="yellow"/>
        </w:rPr>
        <w:t>0x04</w:t>
      </w:r>
      <w:r w:rsidR="00B24C92">
        <w:rPr>
          <w:rFonts w:hint="eastAsia"/>
          <w:b/>
          <w:color w:val="FF0000"/>
          <w:highlight w:val="yellow"/>
        </w:rPr>
        <w:t>，0x</w:t>
      </w:r>
      <w:r w:rsidR="00B24C92" w:rsidRPr="00B24C92">
        <w:rPr>
          <w:rFonts w:hint="eastAsia"/>
          <w:b/>
          <w:color w:val="FF0000"/>
          <w:highlight w:val="yellow"/>
        </w:rPr>
        <w:t>03</w:t>
      </w:r>
      <w:r w:rsidR="00B24C92">
        <w:rPr>
          <w:rFonts w:hint="eastAsia"/>
          <w:b/>
          <w:color w:val="FF0000"/>
          <w:highlight w:val="yellow"/>
        </w:rPr>
        <w:t>，0x</w:t>
      </w:r>
      <w:r w:rsidR="00B24C92" w:rsidRPr="00B24C92">
        <w:rPr>
          <w:rFonts w:hint="eastAsia"/>
          <w:b/>
          <w:color w:val="FF0000"/>
          <w:highlight w:val="yellow"/>
        </w:rPr>
        <w:t>02</w:t>
      </w:r>
      <w:r w:rsidR="00B24C92">
        <w:rPr>
          <w:rFonts w:hint="eastAsia"/>
          <w:b/>
          <w:color w:val="FF0000"/>
          <w:highlight w:val="yellow"/>
        </w:rPr>
        <w:t>，0x</w:t>
      </w:r>
      <w:r w:rsidR="00B24C92" w:rsidRPr="00B24C92">
        <w:rPr>
          <w:rFonts w:hint="eastAsia"/>
          <w:b/>
          <w:color w:val="FF0000"/>
          <w:highlight w:val="yellow"/>
        </w:rPr>
        <w:t>01</w:t>
      </w:r>
      <w:commentRangeEnd w:id="1"/>
      <w:r w:rsidR="00B24C92">
        <w:rPr>
          <w:rStyle w:val="a8"/>
        </w:rPr>
        <w:commentReference w:id="1"/>
      </w:r>
      <w:r w:rsidR="00B24C92">
        <w:rPr>
          <w:rFonts w:hint="eastAsia"/>
        </w:rPr>
        <w:t>，</w:t>
      </w:r>
      <w:r w:rsidR="00B852CB">
        <w:rPr>
          <w:rFonts w:hint="eastAsia"/>
        </w:rPr>
        <w:t>此时接收</w:t>
      </w:r>
      <w:proofErr w:type="gramStart"/>
      <w:r w:rsidR="00B852CB">
        <w:rPr>
          <w:rFonts w:hint="eastAsia"/>
        </w:rPr>
        <w:t>端如</w:t>
      </w:r>
      <w:proofErr w:type="gramEnd"/>
      <w:r w:rsidR="00B852CB">
        <w:rPr>
          <w:rFonts w:hint="eastAsia"/>
        </w:rPr>
        <w:t>果是大端字节序，那么它收到这4个字节的码流后，将解释为0x04030201，这就和发送端发送的数值0</w:t>
      </w:r>
      <w:r w:rsidR="00B852CB">
        <w:t>x</w:t>
      </w:r>
      <w:r w:rsidR="00B852CB">
        <w:rPr>
          <w:rFonts w:hint="eastAsia"/>
        </w:rPr>
        <w:t>01020304完全不一样了。因此，在这两种系统间传递数据收发双方就必须协商好使用一种统一的字节序在网络传输，比如统一按大端传送。另外一个问题是，不同机器的类型长度可能不一致，例如，发送端系统int大小是4个字节，但接收端int大小是8个字节。这将导致接收端在收到8个字节后进行解读，我们知道这肯定是错误的。</w:t>
      </w:r>
      <w:r w:rsidR="00252102">
        <w:rPr>
          <w:rFonts w:hint="eastAsia"/>
        </w:rPr>
        <w:t>因此，字节</w:t>
      </w:r>
      <w:proofErr w:type="gramStart"/>
      <w:r w:rsidR="00252102">
        <w:rPr>
          <w:rFonts w:hint="eastAsia"/>
        </w:rPr>
        <w:t>序问题</w:t>
      </w:r>
      <w:proofErr w:type="gramEnd"/>
      <w:r w:rsidR="00252102">
        <w:rPr>
          <w:rFonts w:hint="eastAsia"/>
        </w:rPr>
        <w:t>归根到底就是各个实现没有遵循统一标准的后果。</w:t>
      </w:r>
    </w:p>
    <w:p w14:paraId="2FFDCDC1" w14:textId="3842FCA9" w:rsidR="00BB2E57" w:rsidRDefault="00BB2E57">
      <w:r>
        <w:rPr>
          <w:rFonts w:hint="eastAsia"/>
        </w:rPr>
        <w:t>综上，在网络上传递数值时，要保证正确，必须协商好下面三点：</w:t>
      </w:r>
    </w:p>
    <w:p w14:paraId="7CE3B988" w14:textId="4FDAE520" w:rsidR="00BB2E57" w:rsidRPr="000920AA" w:rsidRDefault="00306A50" w:rsidP="00306A50">
      <w:pPr>
        <w:pStyle w:val="a3"/>
        <w:numPr>
          <w:ilvl w:val="0"/>
          <w:numId w:val="1"/>
        </w:numPr>
        <w:ind w:firstLineChars="0"/>
        <w:rPr>
          <w:b/>
          <w:color w:val="FF0000"/>
        </w:rPr>
      </w:pPr>
      <w:r w:rsidRPr="000920AA">
        <w:rPr>
          <w:rFonts w:hint="eastAsia"/>
          <w:b/>
          <w:color w:val="FF0000"/>
        </w:rPr>
        <w:t>字节序</w:t>
      </w:r>
    </w:p>
    <w:p w14:paraId="1B94CB3A" w14:textId="5B5C45EE" w:rsidR="00306A50" w:rsidRDefault="00306A50" w:rsidP="00306A50">
      <w:pPr>
        <w:pStyle w:val="a3"/>
        <w:numPr>
          <w:ilvl w:val="0"/>
          <w:numId w:val="1"/>
        </w:numPr>
        <w:ind w:firstLineChars="0"/>
      </w:pPr>
      <w:r w:rsidRPr="000920AA">
        <w:rPr>
          <w:rFonts w:hint="eastAsia"/>
          <w:b/>
          <w:color w:val="FF0000"/>
        </w:rPr>
        <w:t>类型长度</w:t>
      </w:r>
      <w:r>
        <w:rPr>
          <w:rFonts w:hint="eastAsia"/>
        </w:rPr>
        <w:t>，比如long的长度统一为4</w:t>
      </w:r>
    </w:p>
    <w:p w14:paraId="7DF39F69" w14:textId="6F52B1CE" w:rsidR="00306A50" w:rsidRPr="000920AA" w:rsidRDefault="00306A50" w:rsidP="00306A50">
      <w:pPr>
        <w:pStyle w:val="a3"/>
        <w:numPr>
          <w:ilvl w:val="0"/>
          <w:numId w:val="1"/>
        </w:numPr>
        <w:ind w:firstLineChars="0"/>
        <w:rPr>
          <w:b/>
          <w:color w:val="FF0000"/>
        </w:rPr>
      </w:pPr>
      <w:r w:rsidRPr="000920AA">
        <w:rPr>
          <w:rFonts w:hint="eastAsia"/>
          <w:b/>
          <w:color w:val="FF0000"/>
        </w:rPr>
        <w:t>结构体对齐方式</w:t>
      </w:r>
    </w:p>
    <w:p w14:paraId="527C121D" w14:textId="6919EF83" w:rsidR="00306A50" w:rsidRDefault="00306A50" w:rsidP="00306A50">
      <w:r>
        <w:rPr>
          <w:rFonts w:hint="eastAsia"/>
        </w:rPr>
        <w:t>因此，</w:t>
      </w:r>
      <w:proofErr w:type="spellStart"/>
      <w:r>
        <w:rPr>
          <w:rFonts w:hint="eastAsia"/>
        </w:rPr>
        <w:t>protobuf</w:t>
      </w:r>
      <w:proofErr w:type="spellEnd"/>
      <w:r>
        <w:rPr>
          <w:rFonts w:hint="eastAsia"/>
        </w:rPr>
        <w:t>对以上做了适配，因此只要收发双端用</w:t>
      </w:r>
      <w:proofErr w:type="spellStart"/>
      <w:r>
        <w:rPr>
          <w:rFonts w:hint="eastAsia"/>
        </w:rPr>
        <w:t>probuf</w:t>
      </w:r>
      <w:proofErr w:type="spellEnd"/>
      <w:r>
        <w:rPr>
          <w:rFonts w:hint="eastAsia"/>
        </w:rPr>
        <w:t>对消息内容进行序列化后发送，就不用担心字节序的问题了。</w:t>
      </w:r>
    </w:p>
    <w:sectPr w:rsidR="00306A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蒋 洪斌" w:date="2018-04-25T20:21:00Z" w:initials="蒋">
    <w:p w14:paraId="58C68FED" w14:textId="0C60EB60" w:rsidR="00B24C92" w:rsidRDefault="00B24C92">
      <w:pPr>
        <w:pStyle w:val="a9"/>
      </w:pPr>
      <w:r>
        <w:rPr>
          <w:rStyle w:val="a8"/>
        </w:rPr>
        <w:annotationRef/>
      </w:r>
      <w:r>
        <w:rPr>
          <w:rFonts w:hint="eastAsia"/>
        </w:rPr>
        <w:t>按从小到达的地址在内存分布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68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68FED" w16cid:durableId="1E8B61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F0CAE" w14:textId="77777777" w:rsidR="00365FFE" w:rsidRDefault="00365FFE" w:rsidP="00B24C92">
      <w:r>
        <w:separator/>
      </w:r>
    </w:p>
  </w:endnote>
  <w:endnote w:type="continuationSeparator" w:id="0">
    <w:p w14:paraId="01D91580" w14:textId="77777777" w:rsidR="00365FFE" w:rsidRDefault="00365FFE" w:rsidP="00B2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CC54E" w14:textId="77777777" w:rsidR="00365FFE" w:rsidRDefault="00365FFE" w:rsidP="00B24C92">
      <w:r>
        <w:separator/>
      </w:r>
    </w:p>
  </w:footnote>
  <w:footnote w:type="continuationSeparator" w:id="0">
    <w:p w14:paraId="10AF8877" w14:textId="77777777" w:rsidR="00365FFE" w:rsidRDefault="00365FFE" w:rsidP="00B24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3D30"/>
      </v:shape>
    </w:pict>
  </w:numPicBullet>
  <w:abstractNum w:abstractNumId="0" w15:restartNumberingAfterBreak="0">
    <w:nsid w:val="446817FB"/>
    <w:multiLevelType w:val="hybridMultilevel"/>
    <w:tmpl w:val="62E8F9A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蒋 洪斌">
    <w15:presenceInfo w15:providerId="Windows Live" w15:userId="ad39908062cdf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C8"/>
    <w:rsid w:val="000920AA"/>
    <w:rsid w:val="000B2E62"/>
    <w:rsid w:val="00252102"/>
    <w:rsid w:val="00306A50"/>
    <w:rsid w:val="00365FFE"/>
    <w:rsid w:val="005315F2"/>
    <w:rsid w:val="005B3507"/>
    <w:rsid w:val="007573E9"/>
    <w:rsid w:val="00B22D8E"/>
    <w:rsid w:val="00B24C92"/>
    <w:rsid w:val="00B852CB"/>
    <w:rsid w:val="00BB2E57"/>
    <w:rsid w:val="00C5566D"/>
    <w:rsid w:val="00CE54C8"/>
    <w:rsid w:val="00E658FE"/>
    <w:rsid w:val="00EA2053"/>
    <w:rsid w:val="00F927BD"/>
    <w:rsid w:val="00FD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F1DD1"/>
  <w15:chartTrackingRefBased/>
  <w15:docId w15:val="{C38CD19C-80AB-4919-B5CE-9D135AF5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A50"/>
    <w:pPr>
      <w:ind w:firstLineChars="200" w:firstLine="420"/>
    </w:pPr>
  </w:style>
  <w:style w:type="paragraph" w:styleId="a4">
    <w:name w:val="header"/>
    <w:basedOn w:val="a"/>
    <w:link w:val="a5"/>
    <w:uiPriority w:val="99"/>
    <w:unhideWhenUsed/>
    <w:rsid w:val="00B24C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4C92"/>
    <w:rPr>
      <w:sz w:val="18"/>
      <w:szCs w:val="18"/>
    </w:rPr>
  </w:style>
  <w:style w:type="paragraph" w:styleId="a6">
    <w:name w:val="footer"/>
    <w:basedOn w:val="a"/>
    <w:link w:val="a7"/>
    <w:uiPriority w:val="99"/>
    <w:unhideWhenUsed/>
    <w:rsid w:val="00B24C92"/>
    <w:pPr>
      <w:tabs>
        <w:tab w:val="center" w:pos="4153"/>
        <w:tab w:val="right" w:pos="8306"/>
      </w:tabs>
      <w:snapToGrid w:val="0"/>
      <w:jc w:val="left"/>
    </w:pPr>
    <w:rPr>
      <w:sz w:val="18"/>
      <w:szCs w:val="18"/>
    </w:rPr>
  </w:style>
  <w:style w:type="character" w:customStyle="1" w:styleId="a7">
    <w:name w:val="页脚 字符"/>
    <w:basedOn w:val="a0"/>
    <w:link w:val="a6"/>
    <w:uiPriority w:val="99"/>
    <w:rsid w:val="00B24C92"/>
    <w:rPr>
      <w:sz w:val="18"/>
      <w:szCs w:val="18"/>
    </w:rPr>
  </w:style>
  <w:style w:type="character" w:styleId="a8">
    <w:name w:val="annotation reference"/>
    <w:basedOn w:val="a0"/>
    <w:uiPriority w:val="99"/>
    <w:semiHidden/>
    <w:unhideWhenUsed/>
    <w:rsid w:val="00B24C92"/>
    <w:rPr>
      <w:sz w:val="21"/>
      <w:szCs w:val="21"/>
    </w:rPr>
  </w:style>
  <w:style w:type="paragraph" w:styleId="a9">
    <w:name w:val="annotation text"/>
    <w:basedOn w:val="a"/>
    <w:link w:val="aa"/>
    <w:uiPriority w:val="99"/>
    <w:semiHidden/>
    <w:unhideWhenUsed/>
    <w:rsid w:val="00B24C92"/>
    <w:pPr>
      <w:jc w:val="left"/>
    </w:pPr>
  </w:style>
  <w:style w:type="character" w:customStyle="1" w:styleId="aa">
    <w:name w:val="批注文字 字符"/>
    <w:basedOn w:val="a0"/>
    <w:link w:val="a9"/>
    <w:uiPriority w:val="99"/>
    <w:semiHidden/>
    <w:rsid w:val="00B24C92"/>
  </w:style>
  <w:style w:type="paragraph" w:styleId="ab">
    <w:name w:val="annotation subject"/>
    <w:basedOn w:val="a9"/>
    <w:next w:val="a9"/>
    <w:link w:val="ac"/>
    <w:uiPriority w:val="99"/>
    <w:semiHidden/>
    <w:unhideWhenUsed/>
    <w:rsid w:val="00B24C92"/>
    <w:rPr>
      <w:b/>
      <w:bCs/>
    </w:rPr>
  </w:style>
  <w:style w:type="character" w:customStyle="1" w:styleId="ac">
    <w:name w:val="批注主题 字符"/>
    <w:basedOn w:val="aa"/>
    <w:link w:val="ab"/>
    <w:uiPriority w:val="99"/>
    <w:semiHidden/>
    <w:rsid w:val="00B24C92"/>
    <w:rPr>
      <w:b/>
      <w:bCs/>
    </w:rPr>
  </w:style>
  <w:style w:type="paragraph" w:styleId="ad">
    <w:name w:val="Balloon Text"/>
    <w:basedOn w:val="a"/>
    <w:link w:val="ae"/>
    <w:uiPriority w:val="99"/>
    <w:semiHidden/>
    <w:unhideWhenUsed/>
    <w:rsid w:val="00B24C92"/>
    <w:rPr>
      <w:sz w:val="18"/>
      <w:szCs w:val="18"/>
    </w:rPr>
  </w:style>
  <w:style w:type="character" w:customStyle="1" w:styleId="ae">
    <w:name w:val="批注框文本 字符"/>
    <w:basedOn w:val="a0"/>
    <w:link w:val="ad"/>
    <w:uiPriority w:val="99"/>
    <w:semiHidden/>
    <w:rsid w:val="00B24C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蒋洪斌</dc:creator>
  <cp:keywords/>
  <dc:description/>
  <cp:lastModifiedBy>蒋 洪斌</cp:lastModifiedBy>
  <cp:revision>11</cp:revision>
  <dcterms:created xsi:type="dcterms:W3CDTF">2018-04-01T03:59:00Z</dcterms:created>
  <dcterms:modified xsi:type="dcterms:W3CDTF">2018-05-13T12:47:00Z</dcterms:modified>
</cp:coreProperties>
</file>