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7671" w14:textId="56BCC3C1" w:rsidR="00EA7582" w:rsidRPr="00EA7582" w:rsidRDefault="00EA7582">
      <w:r>
        <w:rPr>
          <w:rFonts w:hint="eastAsia"/>
          <w:b/>
        </w:rPr>
        <w:t>1</w:t>
      </w:r>
      <w:r>
        <w:rPr>
          <w:b/>
        </w:rPr>
        <w:t xml:space="preserve"> </w:t>
      </w:r>
      <w:r>
        <w:rPr>
          <w:rFonts w:hint="eastAsia"/>
          <w:b/>
        </w:rPr>
        <w:t>重入：</w:t>
      </w:r>
      <w:r w:rsidRPr="00EA7582">
        <w:rPr>
          <w:rFonts w:hint="eastAsia"/>
        </w:rPr>
        <w:t>函数被不同的控制流程调用,有可能在</w:t>
      </w:r>
      <w:r w:rsidRPr="00137B68">
        <w:rPr>
          <w:rFonts w:hint="eastAsia"/>
          <w:color w:val="FF0000"/>
          <w:highlight w:val="yellow"/>
        </w:rPr>
        <w:t>第一次调用还没返回时</w:t>
      </w:r>
      <w:r w:rsidRPr="00EA7582">
        <w:rPr>
          <w:rFonts w:hint="eastAsia"/>
        </w:rPr>
        <w:t>就再次进入该函数</w:t>
      </w:r>
      <w:r>
        <w:rPr>
          <w:rFonts w:hint="eastAsia"/>
        </w:rPr>
        <w:t>，</w:t>
      </w:r>
      <w:r w:rsidRPr="00EA7582">
        <w:rPr>
          <w:rFonts w:hint="eastAsia"/>
        </w:rPr>
        <w:t>这</w:t>
      </w:r>
      <w:r w:rsidRPr="00EA7582">
        <w:t>称为重入</w:t>
      </w:r>
      <w:r w:rsidR="0087644B">
        <w:rPr>
          <w:rFonts w:hint="eastAsia"/>
        </w:rPr>
        <w:t>。</w:t>
      </w:r>
    </w:p>
    <w:p w14:paraId="6B58D5EC" w14:textId="60140566" w:rsidR="008713F3" w:rsidRDefault="00E76451">
      <w:r>
        <w:rPr>
          <w:rFonts w:hint="eastAsia"/>
          <w:b/>
        </w:rPr>
        <w:t>2</w:t>
      </w:r>
      <w:commentRangeStart w:id="0"/>
      <w:r w:rsidR="00AB6B64" w:rsidRPr="00CF4F75">
        <w:rPr>
          <w:rFonts w:hint="eastAsia"/>
          <w:b/>
        </w:rPr>
        <w:t>函数可重入</w:t>
      </w:r>
      <w:commentRangeEnd w:id="0"/>
      <w:r w:rsidR="00AD0D0D">
        <w:rPr>
          <w:rStyle w:val="a7"/>
        </w:rPr>
        <w:commentReference w:id="0"/>
      </w:r>
      <w:r w:rsidR="00AB6B64">
        <w:rPr>
          <w:rFonts w:hint="eastAsia"/>
        </w:rPr>
        <w:t>：进程中调用该函数时捕获信号并且在信号处理函数中也调用了该函数，如果在这种场景下不会出问题，那么函数就是可重入的。</w:t>
      </w:r>
    </w:p>
    <w:p w14:paraId="75861F3E" w14:textId="4CFEB285" w:rsidR="002E7803" w:rsidRDefault="002E7803">
      <w:r w:rsidRPr="00AD0D0D">
        <w:rPr>
          <w:rFonts w:hint="eastAsia"/>
          <w:b/>
          <w:color w:val="FF0000"/>
          <w:highlight w:val="yellow"/>
        </w:rPr>
        <w:t>不要在信号处理函数中调用不可重入函数</w:t>
      </w:r>
      <w:r>
        <w:rPr>
          <w:rFonts w:hint="eastAsia"/>
        </w:rPr>
        <w:t>。</w:t>
      </w:r>
    </w:p>
    <w:p w14:paraId="5052CDB2" w14:textId="038A03A9" w:rsidR="00535BD2" w:rsidRDefault="00535BD2" w:rsidP="00535BD2">
      <w:pPr>
        <w:widowControl/>
        <w:wordWrap w:val="0"/>
        <w:spacing w:after="240" w:line="390" w:lineRule="atLeast"/>
      </w:pPr>
      <w:r w:rsidRPr="00535BD2">
        <w:rPr>
          <w:rFonts w:hint="eastAsia"/>
          <w:b/>
        </w:rPr>
        <w:t>3</w:t>
      </w:r>
      <w:r>
        <w:rPr>
          <w:rFonts w:ascii="&amp;quot" w:eastAsia="宋体" w:hAnsi="&amp;quot" w:cs="宋体"/>
          <w:color w:val="CC0000"/>
          <w:kern w:val="0"/>
          <w:szCs w:val="21"/>
        </w:rPr>
        <w:t xml:space="preserve"> </w:t>
      </w:r>
      <w:r w:rsidRPr="00535BD2">
        <w:t>一个</w:t>
      </w:r>
      <w:r w:rsidRPr="00535BD2">
        <w:rPr>
          <w:b/>
        </w:rPr>
        <w:t>可重入函数需要满足</w:t>
      </w:r>
      <w:r w:rsidRPr="00535BD2">
        <w:t>：</w:t>
      </w:r>
    </w:p>
    <w:p w14:paraId="50389C71" w14:textId="77777777" w:rsidR="00535BD2" w:rsidRDefault="00535BD2" w:rsidP="00535BD2">
      <w:pPr>
        <w:pStyle w:val="af"/>
        <w:widowControl/>
        <w:numPr>
          <w:ilvl w:val="0"/>
          <w:numId w:val="1"/>
        </w:numPr>
        <w:wordWrap w:val="0"/>
        <w:spacing w:after="240" w:line="390" w:lineRule="atLeast"/>
        <w:ind w:firstLineChars="0"/>
      </w:pPr>
      <w:r w:rsidRPr="00535BD2">
        <w:t>不使用全局变量或静态变量；</w:t>
      </w:r>
    </w:p>
    <w:p w14:paraId="1E065940" w14:textId="77777777" w:rsidR="00535BD2" w:rsidRDefault="00535BD2" w:rsidP="00535BD2">
      <w:pPr>
        <w:pStyle w:val="af"/>
        <w:widowControl/>
        <w:numPr>
          <w:ilvl w:val="0"/>
          <w:numId w:val="1"/>
        </w:numPr>
        <w:wordWrap w:val="0"/>
        <w:spacing w:after="240" w:line="390" w:lineRule="atLeast"/>
        <w:ind w:firstLineChars="0"/>
      </w:pPr>
      <w:r w:rsidRPr="00535BD2">
        <w:t>不使用</w:t>
      </w:r>
      <w:proofErr w:type="gramStart"/>
      <w:r w:rsidRPr="00535BD2">
        <w:t>用</w:t>
      </w:r>
      <w:proofErr w:type="gramEnd"/>
      <w:r w:rsidRPr="00535BD2">
        <w:t>malloc或者new开辟出的空间；</w:t>
      </w:r>
    </w:p>
    <w:p w14:paraId="38385025" w14:textId="77777777" w:rsidR="00535BD2" w:rsidRDefault="00535BD2" w:rsidP="00535BD2">
      <w:pPr>
        <w:pStyle w:val="af"/>
        <w:widowControl/>
        <w:numPr>
          <w:ilvl w:val="0"/>
          <w:numId w:val="1"/>
        </w:numPr>
        <w:wordWrap w:val="0"/>
        <w:spacing w:after="240" w:line="390" w:lineRule="atLeast"/>
        <w:ind w:firstLineChars="0"/>
      </w:pPr>
      <w:r w:rsidRPr="00535BD2">
        <w:t>不调用不可重入函数；</w:t>
      </w:r>
    </w:p>
    <w:p w14:paraId="37437052" w14:textId="733C2D67" w:rsidR="00535BD2" w:rsidRDefault="00535BD2" w:rsidP="00535BD2">
      <w:pPr>
        <w:pStyle w:val="af"/>
        <w:widowControl/>
        <w:numPr>
          <w:ilvl w:val="0"/>
          <w:numId w:val="1"/>
        </w:numPr>
        <w:wordWrap w:val="0"/>
        <w:spacing w:after="240" w:line="390" w:lineRule="atLeast"/>
        <w:ind w:firstLineChars="0"/>
      </w:pPr>
      <w:r w:rsidRPr="00535BD2">
        <w:t>不返回静态或全局数据，所有数据都</w:t>
      </w:r>
      <w:r w:rsidR="009D3269">
        <w:rPr>
          <w:rFonts w:hint="eastAsia"/>
        </w:rPr>
        <w:t>由</w:t>
      </w:r>
      <w:r w:rsidRPr="00535BD2">
        <w:t>函数的调用者提供；</w:t>
      </w:r>
    </w:p>
    <w:p w14:paraId="634CB061" w14:textId="4625E809" w:rsidR="00535BD2" w:rsidRPr="00535BD2" w:rsidRDefault="00535BD2" w:rsidP="00535BD2">
      <w:pPr>
        <w:pStyle w:val="af"/>
        <w:widowControl/>
        <w:numPr>
          <w:ilvl w:val="0"/>
          <w:numId w:val="1"/>
        </w:numPr>
        <w:wordWrap w:val="0"/>
        <w:spacing w:after="240" w:line="390" w:lineRule="atLeast"/>
        <w:ind w:firstLineChars="0"/>
      </w:pPr>
      <w:r w:rsidRPr="00535BD2">
        <w:t>使用本地数据，或者通过制作全局数据的本地拷贝来保护全局数据；</w:t>
      </w:r>
      <w:r w:rsidRPr="00535BD2">
        <w:rPr>
          <w:rFonts w:hint="eastAsia"/>
        </w:rPr>
        <w:t xml:space="preserve"> </w:t>
      </w:r>
    </w:p>
    <w:p w14:paraId="51DC1FF7" w14:textId="77777777" w:rsidR="005002C5" w:rsidRDefault="005002C5" w:rsidP="00535BD2">
      <w:pPr>
        <w:widowControl/>
        <w:wordWrap w:val="0"/>
        <w:spacing w:after="240" w:line="390" w:lineRule="atLeast"/>
      </w:pPr>
      <w:r w:rsidRPr="005002C5">
        <w:rPr>
          <w:rFonts w:hint="eastAsia"/>
          <w:b/>
        </w:rPr>
        <w:t>4</w:t>
      </w:r>
      <w:r>
        <w:t xml:space="preserve"> </w:t>
      </w:r>
      <w:r w:rsidR="00535BD2" w:rsidRPr="00535BD2">
        <w:rPr>
          <w:b/>
        </w:rPr>
        <w:t>不可重入函数</w:t>
      </w:r>
      <w:r w:rsidRPr="005002C5">
        <w:rPr>
          <w:rFonts w:hint="eastAsia"/>
          <w:b/>
        </w:rPr>
        <w:t>可能</w:t>
      </w:r>
      <w:r w:rsidR="00535BD2" w:rsidRPr="00535BD2">
        <w:rPr>
          <w:b/>
        </w:rPr>
        <w:t>符合以下条件之一</w:t>
      </w:r>
      <w:r w:rsidR="00535BD2" w:rsidRPr="00535BD2">
        <w:t>：</w:t>
      </w:r>
    </w:p>
    <w:p w14:paraId="1967F566" w14:textId="443E0001" w:rsidR="005002C5" w:rsidRDefault="00535BD2" w:rsidP="005002C5">
      <w:pPr>
        <w:pStyle w:val="af"/>
        <w:widowControl/>
        <w:numPr>
          <w:ilvl w:val="0"/>
          <w:numId w:val="2"/>
        </w:numPr>
        <w:wordWrap w:val="0"/>
        <w:spacing w:after="240" w:line="390" w:lineRule="atLeast"/>
        <w:ind w:firstLineChars="0"/>
      </w:pPr>
      <w:r w:rsidRPr="00535BD2">
        <w:t>调用了</w:t>
      </w:r>
      <w:r w:rsidRPr="005002C5">
        <w:rPr>
          <w:b/>
        </w:rPr>
        <w:t>malloc/free函数</w:t>
      </w:r>
      <w:r w:rsidRPr="00535BD2">
        <w:t>，因为malloc函数是用</w:t>
      </w:r>
      <w:r w:rsidRPr="005002C5">
        <w:rPr>
          <w:b/>
          <w:color w:val="FF0000"/>
        </w:rPr>
        <w:t>全局链表</w:t>
      </w:r>
      <w:r w:rsidRPr="00535BD2">
        <w:t>来管理堆的。</w:t>
      </w:r>
    </w:p>
    <w:p w14:paraId="53B7496C" w14:textId="797354FD" w:rsidR="005002C5" w:rsidRDefault="00535BD2" w:rsidP="005002C5">
      <w:pPr>
        <w:pStyle w:val="af"/>
        <w:widowControl/>
        <w:numPr>
          <w:ilvl w:val="0"/>
          <w:numId w:val="2"/>
        </w:numPr>
        <w:wordWrap w:val="0"/>
        <w:spacing w:after="240" w:line="390" w:lineRule="atLeast"/>
        <w:ind w:firstLineChars="0"/>
      </w:pPr>
      <w:r w:rsidRPr="00535BD2">
        <w:t>调用了</w:t>
      </w:r>
      <w:r w:rsidRPr="005002C5">
        <w:rPr>
          <w:b/>
        </w:rPr>
        <w:t>标准I/O库函数</w:t>
      </w:r>
      <w:r w:rsidRPr="00535BD2">
        <w:t>，标准I/O库的很多实现都以不可重入的方式使用全局数据</w:t>
      </w:r>
      <w:r w:rsidR="00AD2434">
        <w:rPr>
          <w:rFonts w:hint="eastAsia"/>
        </w:rPr>
        <w:t>区</w:t>
      </w:r>
    </w:p>
    <w:p w14:paraId="1017728D" w14:textId="1BC963A7" w:rsidR="00535BD2" w:rsidRDefault="00535BD2" w:rsidP="005002C5">
      <w:pPr>
        <w:pStyle w:val="af"/>
        <w:widowControl/>
        <w:numPr>
          <w:ilvl w:val="0"/>
          <w:numId w:val="2"/>
        </w:numPr>
        <w:wordWrap w:val="0"/>
        <w:spacing w:after="240" w:line="390" w:lineRule="atLeast"/>
        <w:ind w:firstLineChars="0"/>
      </w:pPr>
      <w:r w:rsidRPr="00535BD2">
        <w:t>可重入体内使用了</w:t>
      </w:r>
      <w:r w:rsidRPr="00CB17BD">
        <w:rPr>
          <w:b/>
          <w:color w:val="FF0000"/>
        </w:rPr>
        <w:t>静态的数据结构</w:t>
      </w:r>
      <w:r w:rsidRPr="00535BD2">
        <w:t>。</w:t>
      </w:r>
    </w:p>
    <w:p w14:paraId="1800B4F8" w14:textId="7BEF49AB" w:rsidR="00EF2D8C" w:rsidRDefault="00EF2D8C" w:rsidP="00EF2D8C">
      <w:pPr>
        <w:widowControl/>
        <w:wordWrap w:val="0"/>
        <w:spacing w:after="240" w:line="390" w:lineRule="atLeast"/>
        <w:rPr>
          <w:rFonts w:ascii="微软雅黑" w:eastAsia="微软雅黑" w:hAnsi="微软雅黑"/>
          <w:color w:val="4F4F4F"/>
          <w:szCs w:val="21"/>
        </w:rPr>
      </w:pPr>
      <w:r w:rsidRPr="00EF2D8C">
        <w:rPr>
          <w:rFonts w:hint="eastAsia"/>
          <w:b/>
        </w:rPr>
        <w:t>5</w:t>
      </w:r>
      <w:r w:rsidRPr="00EF2D8C">
        <w:rPr>
          <w:b/>
        </w:rPr>
        <w:t xml:space="preserve"> </w:t>
      </w:r>
      <w:r w:rsidRPr="00EF2D8C">
        <w:rPr>
          <w:rFonts w:hint="eastAsia"/>
          <w:b/>
        </w:rPr>
        <w:t>线程安全</w:t>
      </w:r>
      <w:r>
        <w:rPr>
          <w:rFonts w:hint="eastAsia"/>
        </w:rPr>
        <w:t>：</w:t>
      </w:r>
      <w:r w:rsidR="009A64B3">
        <w:rPr>
          <w:rFonts w:ascii="微软雅黑" w:eastAsia="微软雅黑" w:hAnsi="微软雅黑" w:hint="eastAsia"/>
          <w:color w:val="4F4F4F"/>
          <w:szCs w:val="21"/>
        </w:rPr>
        <w:t>一个函数被称为线程安全的（thread-safe），当且仅当被多个并发</w:t>
      </w:r>
      <w:r w:rsidR="00095A40">
        <w:rPr>
          <w:rFonts w:ascii="微软雅黑" w:eastAsia="微软雅黑" w:hAnsi="微软雅黑" w:hint="eastAsia"/>
          <w:color w:val="4F4F4F"/>
          <w:szCs w:val="21"/>
        </w:rPr>
        <w:t>线</w:t>
      </w:r>
      <w:r w:rsidR="009A64B3">
        <w:rPr>
          <w:rFonts w:ascii="微软雅黑" w:eastAsia="微软雅黑" w:hAnsi="微软雅黑" w:hint="eastAsia"/>
          <w:color w:val="4F4F4F"/>
          <w:szCs w:val="21"/>
        </w:rPr>
        <w:t>程</w:t>
      </w:r>
      <w:r w:rsidR="009A64B3">
        <w:rPr>
          <w:rFonts w:ascii="&amp;quot" w:hAnsi="&amp;quot"/>
          <w:color w:val="CC0000"/>
          <w:szCs w:val="21"/>
        </w:rPr>
        <w:t>反复调用时，它会一直产生正确的结果</w:t>
      </w:r>
      <w:r w:rsidR="009A64B3">
        <w:rPr>
          <w:rFonts w:ascii="微软雅黑" w:eastAsia="微软雅黑" w:hAnsi="微软雅黑" w:hint="eastAsia"/>
          <w:color w:val="4F4F4F"/>
          <w:szCs w:val="21"/>
        </w:rPr>
        <w:t>。</w:t>
      </w:r>
    </w:p>
    <w:p w14:paraId="352E536F" w14:textId="43EA6C4B" w:rsidR="00E039D5" w:rsidRDefault="00E039D5" w:rsidP="00EF2D8C">
      <w:pPr>
        <w:widowControl/>
        <w:wordWrap w:val="0"/>
        <w:spacing w:after="240" w:line="390" w:lineRule="atLeast"/>
      </w:pPr>
      <w:r>
        <w:rPr>
          <w:rFonts w:hint="eastAsia"/>
        </w:rPr>
        <w:t>6</w:t>
      </w:r>
      <w:r>
        <w:t xml:space="preserve"> </w:t>
      </w:r>
      <w:r w:rsidRPr="00E039D5">
        <w:rPr>
          <w:rFonts w:hint="eastAsia"/>
          <w:b/>
        </w:rPr>
        <w:t>可重入函数与线程安全函数的联系与区别</w:t>
      </w:r>
      <w:r>
        <w:rPr>
          <w:rFonts w:hint="eastAsia"/>
        </w:rPr>
        <w:t>：</w:t>
      </w:r>
    </w:p>
    <w:p w14:paraId="1E9A8B47" w14:textId="270268EA" w:rsidR="00E039D5" w:rsidRPr="00E039D5" w:rsidRDefault="00E039D5" w:rsidP="00E039D5">
      <w:pPr>
        <w:widowControl/>
        <w:wordWrap w:val="0"/>
        <w:spacing w:after="240" w:line="390" w:lineRule="atLeast"/>
      </w:pPr>
      <w:r w:rsidRPr="00E039D5">
        <w:t>函数可以是可重入的，也可以是线程安全的，或者两者皆是，或者两者皆非。</w:t>
      </w:r>
    </w:p>
    <w:p w14:paraId="3D8A9224" w14:textId="08154B2B" w:rsidR="00E039D5" w:rsidRDefault="00E039D5" w:rsidP="00E039D5">
      <w:pPr>
        <w:pStyle w:val="af"/>
        <w:widowControl/>
        <w:numPr>
          <w:ilvl w:val="0"/>
          <w:numId w:val="3"/>
        </w:numPr>
        <w:wordWrap w:val="0"/>
        <w:spacing w:after="240" w:line="390" w:lineRule="atLeast"/>
        <w:ind w:firstLineChars="0"/>
      </w:pPr>
      <w:r w:rsidRPr="00103A74">
        <w:rPr>
          <w:b/>
        </w:rPr>
        <w:t>线程安全</w:t>
      </w:r>
      <w:r w:rsidRPr="00E039D5">
        <w:t>是在</w:t>
      </w:r>
      <w:r w:rsidRPr="00103A74">
        <w:rPr>
          <w:b/>
          <w:color w:val="FF0000"/>
          <w:highlight w:val="yellow"/>
        </w:rPr>
        <w:t>多线程</w:t>
      </w:r>
      <w:r w:rsidRPr="00E039D5">
        <w:t>情况下引发的，而</w:t>
      </w:r>
      <w:r w:rsidRPr="00103A74">
        <w:rPr>
          <w:b/>
        </w:rPr>
        <w:t>可重入函数</w:t>
      </w:r>
      <w:r w:rsidRPr="00E039D5">
        <w:t>可以在</w:t>
      </w:r>
      <w:r w:rsidRPr="00103A74">
        <w:rPr>
          <w:b/>
          <w:color w:val="FF0000"/>
          <w:highlight w:val="yellow"/>
        </w:rPr>
        <w:t>只有一个线程</w:t>
      </w:r>
      <w:r w:rsidRPr="00E039D5">
        <w:t>的情况下发生。</w:t>
      </w:r>
    </w:p>
    <w:p w14:paraId="60827856" w14:textId="77777777" w:rsidR="00E039D5" w:rsidRDefault="00E039D5" w:rsidP="00E039D5">
      <w:pPr>
        <w:pStyle w:val="af"/>
        <w:widowControl/>
        <w:numPr>
          <w:ilvl w:val="0"/>
          <w:numId w:val="3"/>
        </w:numPr>
        <w:wordWrap w:val="0"/>
        <w:spacing w:after="240" w:line="390" w:lineRule="atLeast"/>
        <w:ind w:firstLineChars="0"/>
      </w:pPr>
      <w:r w:rsidRPr="00E039D5">
        <w:t>线程安全不一定是可重入的，而可重入函数则一定是线程安全的。</w:t>
      </w:r>
    </w:p>
    <w:p w14:paraId="0557CBD6" w14:textId="77777777" w:rsidR="00E039D5" w:rsidRDefault="00E039D5" w:rsidP="00E039D5">
      <w:pPr>
        <w:pStyle w:val="af"/>
        <w:widowControl/>
        <w:numPr>
          <w:ilvl w:val="0"/>
          <w:numId w:val="3"/>
        </w:numPr>
        <w:wordWrap w:val="0"/>
        <w:spacing w:after="240" w:line="390" w:lineRule="atLeast"/>
        <w:ind w:firstLineChars="0"/>
      </w:pPr>
      <w:r w:rsidRPr="00E039D5">
        <w:t>如果一个函数有全局变量，则这个函数既不是线程安全也不是可重入的。</w:t>
      </w:r>
    </w:p>
    <w:p w14:paraId="4DFD037A" w14:textId="6E7A9072" w:rsidR="00E039D5" w:rsidRDefault="00E039D5" w:rsidP="00E039D5">
      <w:pPr>
        <w:pStyle w:val="af"/>
        <w:widowControl/>
        <w:numPr>
          <w:ilvl w:val="0"/>
          <w:numId w:val="3"/>
        </w:numPr>
        <w:wordWrap w:val="0"/>
        <w:spacing w:after="240" w:line="390" w:lineRule="atLeast"/>
        <w:ind w:firstLineChars="0"/>
      </w:pPr>
      <w:r w:rsidRPr="00E039D5">
        <w:t>如果一个函数当中的数据全</w:t>
      </w:r>
      <w:r w:rsidR="001B6AF0">
        <w:rPr>
          <w:rFonts w:hint="eastAsia"/>
        </w:rPr>
        <w:t>是</w:t>
      </w:r>
      <w:r w:rsidRPr="00E039D5">
        <w:t>自身</w:t>
      </w:r>
      <w:proofErr w:type="gramStart"/>
      <w:r w:rsidRPr="00E039D5">
        <w:t>栈</w:t>
      </w:r>
      <w:proofErr w:type="gramEnd"/>
      <w:r w:rsidRPr="00E039D5">
        <w:t>空间的，则这个函数</w:t>
      </w:r>
      <w:r w:rsidR="001B6AF0">
        <w:rPr>
          <w:rFonts w:hint="eastAsia"/>
        </w:rPr>
        <w:t>即是</w:t>
      </w:r>
      <w:r w:rsidRPr="00E039D5">
        <w:t>线程安全也是可重入的。</w:t>
      </w:r>
    </w:p>
    <w:p w14:paraId="15EE7734" w14:textId="1D72C67C" w:rsidR="00E039D5" w:rsidRDefault="00E039D5" w:rsidP="00E039D5">
      <w:pPr>
        <w:pStyle w:val="af"/>
        <w:widowControl/>
        <w:numPr>
          <w:ilvl w:val="0"/>
          <w:numId w:val="3"/>
        </w:numPr>
        <w:wordWrap w:val="0"/>
        <w:spacing w:after="240" w:line="390" w:lineRule="atLeast"/>
        <w:ind w:firstLineChars="0"/>
      </w:pPr>
      <w:r w:rsidRPr="00E039D5">
        <w:t>如果将</w:t>
      </w:r>
      <w:r w:rsidRPr="003A71D9">
        <w:rPr>
          <w:b/>
          <w:color w:val="FF0000"/>
          <w:highlight w:val="yellow"/>
        </w:rPr>
        <w:t>对临界资源的访问加锁</w:t>
      </w:r>
      <w:r w:rsidRPr="00E039D5">
        <w:t>，则这个</w:t>
      </w:r>
      <w:commentRangeStart w:id="1"/>
      <w:r w:rsidRPr="00E039D5">
        <w:t>函数是线程安全</w:t>
      </w:r>
      <w:commentRangeEnd w:id="1"/>
      <w:r w:rsidR="007307B9">
        <w:rPr>
          <w:rStyle w:val="a7"/>
        </w:rPr>
        <w:commentReference w:id="1"/>
      </w:r>
      <w:r w:rsidRPr="00E039D5">
        <w:t>的；但如果</w:t>
      </w:r>
      <w:commentRangeStart w:id="2"/>
      <w:r w:rsidRPr="00E039D5">
        <w:t>重入函数的话加锁还未释放，则会产生死锁，因此</w:t>
      </w:r>
      <w:r w:rsidR="00613371">
        <w:rPr>
          <w:rFonts w:hint="eastAsia"/>
        </w:rPr>
        <w:t>是不可重入</w:t>
      </w:r>
      <w:commentRangeEnd w:id="2"/>
      <w:r w:rsidR="009E1437">
        <w:rPr>
          <w:rStyle w:val="a7"/>
        </w:rPr>
        <w:commentReference w:id="2"/>
      </w:r>
      <w:r w:rsidR="00613371">
        <w:rPr>
          <w:rFonts w:hint="eastAsia"/>
        </w:rPr>
        <w:t>的</w:t>
      </w:r>
      <w:r w:rsidRPr="00E039D5">
        <w:t>。</w:t>
      </w:r>
    </w:p>
    <w:p w14:paraId="573537DF" w14:textId="619E2ADE" w:rsidR="00E862C6" w:rsidRDefault="00E862C6" w:rsidP="00E862C6">
      <w:pPr>
        <w:widowControl/>
        <w:wordWrap w:val="0"/>
        <w:spacing w:after="240" w:line="390" w:lineRule="atLeast"/>
      </w:pPr>
      <w:r>
        <w:rPr>
          <w:rFonts w:hint="eastAsia"/>
        </w:rPr>
        <w:lastRenderedPageBreak/>
        <w:t>7</w:t>
      </w:r>
      <w:r>
        <w:t xml:space="preserve"> </w:t>
      </w:r>
      <w:r w:rsidRPr="00673190">
        <w:rPr>
          <w:rFonts w:hint="eastAsia"/>
          <w:b/>
        </w:rPr>
        <w:t>线程安全函数</w:t>
      </w:r>
      <w:r>
        <w:rPr>
          <w:rFonts w:hint="eastAsia"/>
        </w:rPr>
        <w:t>针对多线程场景而言，在</w:t>
      </w:r>
      <w:r w:rsidRPr="00673190">
        <w:rPr>
          <w:rFonts w:hint="eastAsia"/>
          <w:b/>
          <w:color w:val="FF0000"/>
          <w:highlight w:val="yellow"/>
        </w:rPr>
        <w:t>多线程环境中，必须调用线程安全函数</w:t>
      </w:r>
      <w:r>
        <w:rPr>
          <w:rFonts w:hint="eastAsia"/>
        </w:rPr>
        <w:t>。</w:t>
      </w:r>
      <w:r w:rsidRPr="00673190">
        <w:rPr>
          <w:rFonts w:hint="eastAsia"/>
          <w:b/>
        </w:rPr>
        <w:t>可重入</w:t>
      </w:r>
      <w:r>
        <w:rPr>
          <w:rFonts w:hint="eastAsia"/>
        </w:rPr>
        <w:t>是针对</w:t>
      </w:r>
      <w:r w:rsidRPr="003521F2">
        <w:rPr>
          <w:rFonts w:hint="eastAsia"/>
          <w:b/>
          <w:color w:val="FF0000"/>
        </w:rPr>
        <w:t>异步信号</w:t>
      </w:r>
      <w:r>
        <w:rPr>
          <w:rFonts w:hint="eastAsia"/>
        </w:rPr>
        <w:t>而言，在</w:t>
      </w:r>
      <w:r w:rsidRPr="00673190">
        <w:rPr>
          <w:rFonts w:hint="eastAsia"/>
          <w:b/>
          <w:color w:val="FF0000"/>
          <w:highlight w:val="yellow"/>
        </w:rPr>
        <w:t>信号处理函数中，必须调用可重入函数</w:t>
      </w:r>
      <w:r>
        <w:rPr>
          <w:rFonts w:hint="eastAsia"/>
        </w:rPr>
        <w:t>。</w:t>
      </w:r>
    </w:p>
    <w:p w14:paraId="6F41ACCD" w14:textId="7BEB88DD" w:rsidR="00E039D5" w:rsidRPr="00E039D5" w:rsidRDefault="00E039D5" w:rsidP="00E039D5">
      <w:pPr>
        <w:pStyle w:val="af"/>
        <w:widowControl/>
        <w:numPr>
          <w:ilvl w:val="0"/>
          <w:numId w:val="3"/>
        </w:numPr>
        <w:wordWrap w:val="0"/>
        <w:spacing w:after="240" w:line="390" w:lineRule="atLeast"/>
        <w:ind w:firstLineChars="0"/>
      </w:pPr>
      <w:r w:rsidRPr="00E039D5">
        <w:t>线程安全函数能够使不同的线程访问同一块地址空间，而可重入函数要求不同的执行流对数据的操作不影响结果，使结果是相同的。</w:t>
      </w:r>
    </w:p>
    <w:p w14:paraId="134953B0" w14:textId="77777777" w:rsidR="00E039D5" w:rsidRPr="00E039D5" w:rsidRDefault="00E039D5" w:rsidP="00EF2D8C">
      <w:pPr>
        <w:widowControl/>
        <w:wordWrap w:val="0"/>
        <w:spacing w:after="240" w:line="390" w:lineRule="atLeast"/>
      </w:pPr>
      <w:bookmarkStart w:id="3" w:name="_GoBack"/>
      <w:bookmarkEnd w:id="3"/>
    </w:p>
    <w:p w14:paraId="62136438" w14:textId="77777777" w:rsidR="00535BD2" w:rsidRDefault="00535BD2"/>
    <w:sectPr w:rsidR="00535B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蒋 洪斌" w:date="2018-04-25T23:23:00Z" w:initials="蒋">
    <w:p w14:paraId="7792B349" w14:textId="42705F9D" w:rsidR="00601B4C" w:rsidRDefault="00AD0D0D">
      <w:pPr>
        <w:pStyle w:val="a8"/>
      </w:pPr>
      <w:r>
        <w:rPr>
          <w:rStyle w:val="a7"/>
        </w:rPr>
        <w:annotationRef/>
      </w:r>
      <w:r>
        <w:rPr>
          <w:rFonts w:hint="eastAsia"/>
        </w:rPr>
        <w:t>一般只有在异步信号处理时需要考虑函数可重入</w:t>
      </w:r>
    </w:p>
  </w:comment>
  <w:comment w:id="1" w:author="蒋 洪斌" w:date="2018-04-30T15:29:00Z" w:initials="蒋">
    <w:p w14:paraId="6ED3D7AA" w14:textId="1182F208" w:rsidR="007307B9" w:rsidRDefault="007307B9">
      <w:pPr>
        <w:pStyle w:val="a8"/>
      </w:pPr>
      <w:r>
        <w:rPr>
          <w:rStyle w:val="a7"/>
        </w:rPr>
        <w:annotationRef/>
      </w:r>
      <w:r>
        <w:rPr>
          <w:rFonts w:hint="eastAsia"/>
        </w:rPr>
        <w:t>假设线程A</w:t>
      </w:r>
      <w:r>
        <w:rPr>
          <w:rFonts w:hint="eastAsia"/>
        </w:rPr>
        <w:t>对临界资源加锁，在解锁前系统调度执行线程B，线程B也尝试去获取该临界资源的</w:t>
      </w:r>
      <w:proofErr w:type="gramStart"/>
      <w:r>
        <w:rPr>
          <w:rFonts w:hint="eastAsia"/>
        </w:rPr>
        <w:t>锁进行</w:t>
      </w:r>
      <w:proofErr w:type="gramEnd"/>
      <w:r>
        <w:rPr>
          <w:rFonts w:hint="eastAsia"/>
        </w:rPr>
        <w:t>访问，那么线程B将阻塞在此，之后，系统继续调度线程A，那么线程A在执行</w:t>
      </w:r>
      <w:proofErr w:type="gramStart"/>
      <w:r>
        <w:rPr>
          <w:rFonts w:hint="eastAsia"/>
        </w:rPr>
        <w:t>完相关</w:t>
      </w:r>
      <w:proofErr w:type="gramEnd"/>
      <w:r>
        <w:rPr>
          <w:rFonts w:hint="eastAsia"/>
        </w:rPr>
        <w:t>处理后，对临界资源解锁，从而当系统再次调度线程B时，线程B将成功获得锁从而解除阻塞状态。</w:t>
      </w:r>
    </w:p>
  </w:comment>
  <w:comment w:id="2" w:author="蒋 洪斌" w:date="2018-04-30T15:29:00Z" w:initials="蒋">
    <w:p w14:paraId="53F10158" w14:textId="665B1FF4" w:rsidR="009E1437" w:rsidRDefault="009E1437">
      <w:pPr>
        <w:pStyle w:val="a8"/>
      </w:pPr>
      <w:r>
        <w:rPr>
          <w:rStyle w:val="a7"/>
        </w:rPr>
        <w:annotationRef/>
      </w:r>
      <w:r>
        <w:rPr>
          <w:rFonts w:hint="eastAsia"/>
        </w:rPr>
        <w:t>归根到底是因为信号处理函数是一个伪线程，它属于被信号中断的主线程。因此如果主</w:t>
      </w:r>
      <w:proofErr w:type="gramStart"/>
      <w:r>
        <w:rPr>
          <w:rFonts w:hint="eastAsia"/>
        </w:rPr>
        <w:t>线程正</w:t>
      </w:r>
      <w:proofErr w:type="gramEnd"/>
      <w:r>
        <w:rPr>
          <w:rFonts w:hint="eastAsia"/>
        </w:rPr>
        <w:t>加锁处理某一临界资源时，此时来了个信号转而执行信号处理函数，假设信号处理函数也要处理该临界资源，那么它将由于得不到锁而一直阻塞，因此主线程将会一直阻塞在信号处理函数中，永远也等不到解锁的时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92B349" w15:done="0"/>
  <w15:commentEx w15:paraId="6ED3D7AA" w15:done="0"/>
  <w15:commentEx w15:paraId="53F10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92B349" w16cid:durableId="1E8B8C5C"/>
  <w16cid:commentId w16cid:paraId="6ED3D7AA" w16cid:durableId="1E91B4D6"/>
  <w16cid:commentId w16cid:paraId="53F10158" w16cid:durableId="1E91B4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5EC9" w14:textId="77777777" w:rsidR="00CF2F9A" w:rsidRDefault="00CF2F9A" w:rsidP="00AB6B64">
      <w:r>
        <w:separator/>
      </w:r>
    </w:p>
  </w:endnote>
  <w:endnote w:type="continuationSeparator" w:id="0">
    <w:p w14:paraId="349164FD" w14:textId="77777777" w:rsidR="00CF2F9A" w:rsidRDefault="00CF2F9A" w:rsidP="00AB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6E186" w14:textId="77777777" w:rsidR="00CF2F9A" w:rsidRDefault="00CF2F9A" w:rsidP="00AB6B64">
      <w:r>
        <w:separator/>
      </w:r>
    </w:p>
  </w:footnote>
  <w:footnote w:type="continuationSeparator" w:id="0">
    <w:p w14:paraId="0F456C21" w14:textId="77777777" w:rsidR="00CF2F9A" w:rsidRDefault="00CF2F9A" w:rsidP="00AB6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3639"/>
    <w:multiLevelType w:val="hybridMultilevel"/>
    <w:tmpl w:val="9A8ECE64"/>
    <w:lvl w:ilvl="0" w:tplc="811A5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F14FF5"/>
    <w:multiLevelType w:val="hybridMultilevel"/>
    <w:tmpl w:val="F3084512"/>
    <w:lvl w:ilvl="0" w:tplc="62A4A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CB639E"/>
    <w:multiLevelType w:val="hybridMultilevel"/>
    <w:tmpl w:val="C8DC47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蒋 洪斌">
    <w15:presenceInfo w15:providerId="Windows Live" w15:userId="ad39908062cdf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B2"/>
    <w:rsid w:val="0004749E"/>
    <w:rsid w:val="00095A40"/>
    <w:rsid w:val="00103A74"/>
    <w:rsid w:val="001372B2"/>
    <w:rsid w:val="00137B68"/>
    <w:rsid w:val="001B6AF0"/>
    <w:rsid w:val="002E7803"/>
    <w:rsid w:val="003521F2"/>
    <w:rsid w:val="003A71D9"/>
    <w:rsid w:val="005002C5"/>
    <w:rsid w:val="00535BD2"/>
    <w:rsid w:val="005B3507"/>
    <w:rsid w:val="00601B4C"/>
    <w:rsid w:val="00613371"/>
    <w:rsid w:val="00673190"/>
    <w:rsid w:val="006A760E"/>
    <w:rsid w:val="006B01F8"/>
    <w:rsid w:val="006E62C5"/>
    <w:rsid w:val="007307B9"/>
    <w:rsid w:val="007573E9"/>
    <w:rsid w:val="007C234B"/>
    <w:rsid w:val="008246BA"/>
    <w:rsid w:val="0087644B"/>
    <w:rsid w:val="008B4203"/>
    <w:rsid w:val="009A64B3"/>
    <w:rsid w:val="009D3269"/>
    <w:rsid w:val="009E1437"/>
    <w:rsid w:val="00AB6B64"/>
    <w:rsid w:val="00AD0D0D"/>
    <w:rsid w:val="00AD2434"/>
    <w:rsid w:val="00B22D8E"/>
    <w:rsid w:val="00CB17BD"/>
    <w:rsid w:val="00CF2F9A"/>
    <w:rsid w:val="00CF4F75"/>
    <w:rsid w:val="00E039D5"/>
    <w:rsid w:val="00E76451"/>
    <w:rsid w:val="00E862C6"/>
    <w:rsid w:val="00EA7582"/>
    <w:rsid w:val="00EF2D8C"/>
    <w:rsid w:val="00F92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70357"/>
  <w15:chartTrackingRefBased/>
  <w15:docId w15:val="{77A950D2-25F4-4F25-8F57-1957B6D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B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B64"/>
    <w:rPr>
      <w:sz w:val="18"/>
      <w:szCs w:val="18"/>
    </w:rPr>
  </w:style>
  <w:style w:type="paragraph" w:styleId="a5">
    <w:name w:val="footer"/>
    <w:basedOn w:val="a"/>
    <w:link w:val="a6"/>
    <w:uiPriority w:val="99"/>
    <w:unhideWhenUsed/>
    <w:rsid w:val="00AB6B64"/>
    <w:pPr>
      <w:tabs>
        <w:tab w:val="center" w:pos="4153"/>
        <w:tab w:val="right" w:pos="8306"/>
      </w:tabs>
      <w:snapToGrid w:val="0"/>
      <w:jc w:val="left"/>
    </w:pPr>
    <w:rPr>
      <w:sz w:val="18"/>
      <w:szCs w:val="18"/>
    </w:rPr>
  </w:style>
  <w:style w:type="character" w:customStyle="1" w:styleId="a6">
    <w:name w:val="页脚 字符"/>
    <w:basedOn w:val="a0"/>
    <w:link w:val="a5"/>
    <w:uiPriority w:val="99"/>
    <w:rsid w:val="00AB6B64"/>
    <w:rPr>
      <w:sz w:val="18"/>
      <w:szCs w:val="18"/>
    </w:rPr>
  </w:style>
  <w:style w:type="character" w:styleId="a7">
    <w:name w:val="annotation reference"/>
    <w:basedOn w:val="a0"/>
    <w:uiPriority w:val="99"/>
    <w:semiHidden/>
    <w:unhideWhenUsed/>
    <w:rsid w:val="00AD0D0D"/>
    <w:rPr>
      <w:sz w:val="21"/>
      <w:szCs w:val="21"/>
    </w:rPr>
  </w:style>
  <w:style w:type="paragraph" w:styleId="a8">
    <w:name w:val="annotation text"/>
    <w:basedOn w:val="a"/>
    <w:link w:val="a9"/>
    <w:uiPriority w:val="99"/>
    <w:semiHidden/>
    <w:unhideWhenUsed/>
    <w:rsid w:val="00AD0D0D"/>
    <w:pPr>
      <w:jc w:val="left"/>
    </w:pPr>
  </w:style>
  <w:style w:type="character" w:customStyle="1" w:styleId="a9">
    <w:name w:val="批注文字 字符"/>
    <w:basedOn w:val="a0"/>
    <w:link w:val="a8"/>
    <w:uiPriority w:val="99"/>
    <w:semiHidden/>
    <w:rsid w:val="00AD0D0D"/>
  </w:style>
  <w:style w:type="paragraph" w:styleId="aa">
    <w:name w:val="annotation subject"/>
    <w:basedOn w:val="a8"/>
    <w:next w:val="a8"/>
    <w:link w:val="ab"/>
    <w:uiPriority w:val="99"/>
    <w:semiHidden/>
    <w:unhideWhenUsed/>
    <w:rsid w:val="00AD0D0D"/>
    <w:rPr>
      <w:b/>
      <w:bCs/>
    </w:rPr>
  </w:style>
  <w:style w:type="character" w:customStyle="1" w:styleId="ab">
    <w:name w:val="批注主题 字符"/>
    <w:basedOn w:val="a9"/>
    <w:link w:val="aa"/>
    <w:uiPriority w:val="99"/>
    <w:semiHidden/>
    <w:rsid w:val="00AD0D0D"/>
    <w:rPr>
      <w:b/>
      <w:bCs/>
    </w:rPr>
  </w:style>
  <w:style w:type="paragraph" w:styleId="ac">
    <w:name w:val="Balloon Text"/>
    <w:basedOn w:val="a"/>
    <w:link w:val="ad"/>
    <w:uiPriority w:val="99"/>
    <w:semiHidden/>
    <w:unhideWhenUsed/>
    <w:rsid w:val="00AD0D0D"/>
    <w:rPr>
      <w:sz w:val="18"/>
      <w:szCs w:val="18"/>
    </w:rPr>
  </w:style>
  <w:style w:type="character" w:customStyle="1" w:styleId="ad">
    <w:name w:val="批注框文本 字符"/>
    <w:basedOn w:val="a0"/>
    <w:link w:val="ac"/>
    <w:uiPriority w:val="99"/>
    <w:semiHidden/>
    <w:rsid w:val="00AD0D0D"/>
    <w:rPr>
      <w:sz w:val="18"/>
      <w:szCs w:val="18"/>
    </w:rPr>
  </w:style>
  <w:style w:type="paragraph" w:styleId="ae">
    <w:name w:val="Normal (Web)"/>
    <w:basedOn w:val="a"/>
    <w:uiPriority w:val="99"/>
    <w:semiHidden/>
    <w:unhideWhenUsed/>
    <w:rsid w:val="00535BD2"/>
    <w:pPr>
      <w:widowControl/>
      <w:spacing w:before="100" w:beforeAutospacing="1" w:after="100" w:afterAutospacing="1"/>
      <w:jc w:val="left"/>
    </w:pPr>
    <w:rPr>
      <w:rFonts w:ascii="宋体" w:eastAsia="宋体" w:hAnsi="宋体" w:cs="宋体"/>
      <w:kern w:val="0"/>
      <w:sz w:val="24"/>
      <w:szCs w:val="24"/>
    </w:rPr>
  </w:style>
  <w:style w:type="paragraph" w:styleId="af">
    <w:name w:val="List Paragraph"/>
    <w:basedOn w:val="a"/>
    <w:uiPriority w:val="34"/>
    <w:qFormat/>
    <w:rsid w:val="00535B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342">
      <w:bodyDiv w:val="1"/>
      <w:marLeft w:val="0"/>
      <w:marRight w:val="0"/>
      <w:marTop w:val="0"/>
      <w:marBottom w:val="0"/>
      <w:divBdr>
        <w:top w:val="none" w:sz="0" w:space="0" w:color="auto"/>
        <w:left w:val="none" w:sz="0" w:space="0" w:color="auto"/>
        <w:bottom w:val="none" w:sz="0" w:space="0" w:color="auto"/>
        <w:right w:val="none" w:sz="0" w:space="0" w:color="auto"/>
      </w:divBdr>
    </w:div>
    <w:div w:id="70452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洪斌</dc:creator>
  <cp:keywords/>
  <dc:description/>
  <cp:lastModifiedBy>蒋 洪斌</cp:lastModifiedBy>
  <cp:revision>37</cp:revision>
  <dcterms:created xsi:type="dcterms:W3CDTF">2018-04-25T15:15:00Z</dcterms:created>
  <dcterms:modified xsi:type="dcterms:W3CDTF">2018-05-13T15:17:00Z</dcterms:modified>
</cp:coreProperties>
</file>