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D3538" w14:textId="7A30BBEA" w:rsidR="008713F3" w:rsidRDefault="003D700C">
      <w:r w:rsidRPr="00FB1B3F">
        <w:rPr>
          <w:rFonts w:hint="eastAsia"/>
          <w:b/>
          <w:color w:val="FF0000"/>
          <w:highlight w:val="yellow"/>
        </w:rPr>
        <w:t>一个URL</w:t>
      </w:r>
      <w:r>
        <w:rPr>
          <w:rFonts w:hint="eastAsia"/>
        </w:rPr>
        <w:t>常常需要</w:t>
      </w:r>
      <w:r w:rsidRPr="00FB1B3F">
        <w:rPr>
          <w:rFonts w:hint="eastAsia"/>
          <w:b/>
          <w:color w:val="FF0000"/>
          <w:highlight w:val="yellow"/>
        </w:rPr>
        <w:t>代表多个资源</w:t>
      </w:r>
      <w:r>
        <w:rPr>
          <w:rFonts w:hint="eastAsia"/>
        </w:rPr>
        <w:t>。内容协商机制可以实现这一点。目前http有三种内容协商方法：</w:t>
      </w:r>
    </w:p>
    <w:p w14:paraId="3AA5FCC4" w14:textId="7598114F" w:rsidR="003D700C" w:rsidRDefault="003D700C" w:rsidP="003D700C">
      <w:pPr>
        <w:pStyle w:val="1"/>
      </w:pPr>
      <w:r>
        <w:rPr>
          <w:rFonts w:hint="eastAsia"/>
        </w:rPr>
        <w:t>客户端驱动的协商</w:t>
      </w:r>
      <w:bookmarkStart w:id="0" w:name="_GoBack"/>
      <w:bookmarkEnd w:id="0"/>
    </w:p>
    <w:p w14:paraId="65DCE7CD" w14:textId="7C0A005A" w:rsidR="003D700C" w:rsidRDefault="003D700C" w:rsidP="003D700C">
      <w:r>
        <w:rPr>
          <w:rFonts w:hint="eastAsia"/>
        </w:rPr>
        <w:t>客户端发起请求，服务器发送可选项的列表，客户端选择。</w:t>
      </w:r>
    </w:p>
    <w:p w14:paraId="26BC88D0" w14:textId="536134CA" w:rsidR="003D700C" w:rsidRDefault="003D700C" w:rsidP="003D700C">
      <w:r w:rsidRPr="003D700C">
        <w:rPr>
          <w:rFonts w:hint="eastAsia"/>
          <w:b/>
        </w:rPr>
        <w:t>优点</w:t>
      </w:r>
      <w:r>
        <w:rPr>
          <w:rFonts w:hint="eastAsia"/>
        </w:rPr>
        <w:t>：</w:t>
      </w:r>
    </w:p>
    <w:p w14:paraId="533300C0" w14:textId="3E2C147C" w:rsidR="003D700C" w:rsidRDefault="003D700C" w:rsidP="003D700C">
      <w:r>
        <w:rPr>
          <w:rFonts w:hint="eastAsia"/>
        </w:rPr>
        <w:t>服务器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容易，客户可以选择最合适的内容。</w:t>
      </w:r>
    </w:p>
    <w:p w14:paraId="3C1AAC84" w14:textId="7DB41730" w:rsidR="003D700C" w:rsidRDefault="003D700C" w:rsidP="003D700C">
      <w:r w:rsidRPr="00DE76C7">
        <w:rPr>
          <w:rFonts w:hint="eastAsia"/>
          <w:b/>
        </w:rPr>
        <w:t>缺点</w:t>
      </w:r>
      <w:r>
        <w:rPr>
          <w:rFonts w:hint="eastAsia"/>
        </w:rPr>
        <w:t>：</w:t>
      </w:r>
    </w:p>
    <w:p w14:paraId="00EA8D2B" w14:textId="0A855A9D" w:rsidR="003D700C" w:rsidRDefault="003D700C" w:rsidP="003D700C">
      <w:r>
        <w:rPr>
          <w:rFonts w:hint="eastAsia"/>
        </w:rPr>
        <w:t>增加了时延，为了获取合适的内容，每次都需要发送两次请求。另外，每次都需要客户做选择，让客户厌烦。</w:t>
      </w:r>
    </w:p>
    <w:p w14:paraId="38F1FAE6" w14:textId="717260D3" w:rsidR="00DE76C7" w:rsidRDefault="00DE76C7" w:rsidP="00DE76C7">
      <w:pPr>
        <w:pStyle w:val="1"/>
      </w:pPr>
      <w:r>
        <w:rPr>
          <w:rFonts w:hint="eastAsia"/>
        </w:rPr>
        <w:t>服务器驱动的协商</w:t>
      </w:r>
    </w:p>
    <w:p w14:paraId="4BF96FF2" w14:textId="538537BE" w:rsidR="00DE76C7" w:rsidRDefault="00C00563" w:rsidP="00DE76C7">
      <w:r>
        <w:rPr>
          <w:rFonts w:hint="eastAsia"/>
        </w:rPr>
        <w:t>服务器检查客户端的请求首部集并决定提供哪个版本。</w:t>
      </w:r>
    </w:p>
    <w:p w14:paraId="38B848D8" w14:textId="3B9A6183" w:rsidR="00C00563" w:rsidRDefault="00C00563" w:rsidP="00DE76C7">
      <w:r w:rsidRPr="00C00563">
        <w:rPr>
          <w:rFonts w:hint="eastAsia"/>
          <w:b/>
        </w:rPr>
        <w:t>内容协商首部集</w:t>
      </w:r>
      <w:r>
        <w:rPr>
          <w:rFonts w:hint="eastAsia"/>
        </w:rPr>
        <w:t>（请求首部）：</w:t>
      </w:r>
    </w:p>
    <w:p w14:paraId="2C9BC013" w14:textId="19DB208D" w:rsidR="00C00563" w:rsidRDefault="00C00563" w:rsidP="00C00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Accept：告知服务器发送何种媒体类型</w:t>
      </w:r>
    </w:p>
    <w:p w14:paraId="067C88B5" w14:textId="20773993" w:rsidR="00C00563" w:rsidRDefault="00C00563" w:rsidP="00C00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Accept-language</w:t>
      </w:r>
    </w:p>
    <w:p w14:paraId="18E87799" w14:textId="5C62B03A" w:rsidR="00C00563" w:rsidRDefault="00C00563" w:rsidP="00C00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Accept-Encoding</w:t>
      </w:r>
    </w:p>
    <w:p w14:paraId="510F96C8" w14:textId="35F84DB6" w:rsidR="00C00563" w:rsidRDefault="00C00563" w:rsidP="00C00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Accept-Charset</w:t>
      </w:r>
    </w:p>
    <w:p w14:paraId="5C9A8574" w14:textId="2EFE996B" w:rsidR="00C00563" w:rsidRDefault="00C00563" w:rsidP="00C00563">
      <w:r>
        <w:rPr>
          <w:rFonts w:hint="eastAsia"/>
        </w:rPr>
        <w:t>另外，可以影响服务器决策的</w:t>
      </w:r>
      <w:r w:rsidRPr="00C00563">
        <w:rPr>
          <w:rFonts w:hint="eastAsia"/>
          <w:b/>
        </w:rPr>
        <w:t>非内容协商首部集</w:t>
      </w:r>
      <w:r>
        <w:rPr>
          <w:rFonts w:hint="eastAsia"/>
        </w:rPr>
        <w:t>：</w:t>
      </w:r>
    </w:p>
    <w:p w14:paraId="45348D7B" w14:textId="5082F4F9" w:rsidR="00C00563" w:rsidRDefault="00C00563" w:rsidP="00C00563">
      <w:pPr>
        <w:pStyle w:val="a3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ser-agent</w:t>
      </w:r>
    </w:p>
    <w:p w14:paraId="4AFCD08B" w14:textId="0D3B1F5F" w:rsidR="00C00563" w:rsidRDefault="00C00563" w:rsidP="00C00563">
      <w:pPr>
        <w:pStyle w:val="1"/>
      </w:pPr>
      <w:r>
        <w:rPr>
          <w:rFonts w:hint="eastAsia"/>
        </w:rPr>
        <w:t>透明协商</w:t>
      </w:r>
    </w:p>
    <w:p w14:paraId="41B436CC" w14:textId="6B62CDFC" w:rsidR="00C00563" w:rsidRDefault="00C00563" w:rsidP="00C00563">
      <w:r>
        <w:rPr>
          <w:rFonts w:hint="eastAsia"/>
        </w:rPr>
        <w:t>透明协商机制试图将内容协商机制从服务器上转移到代理上来，以减轻服务器负担。</w:t>
      </w:r>
      <w:r w:rsidR="00687831">
        <w:rPr>
          <w:rFonts w:hint="eastAsia"/>
        </w:rPr>
        <w:t>为了支持透明协商，服务器必须有能力告知代理，服务器是通过哪些请求首部集来进行内容决策的。</w:t>
      </w:r>
      <w:r>
        <w:rPr>
          <w:rFonts w:hint="eastAsia"/>
        </w:rPr>
        <w:t>服务器响应中的</w:t>
      </w:r>
      <w:r w:rsidRPr="00E915B8">
        <w:rPr>
          <w:rFonts w:hint="eastAsia"/>
          <w:b/>
        </w:rPr>
        <w:t>Vary首部</w:t>
      </w:r>
      <w:r w:rsidR="00B45581">
        <w:rPr>
          <w:rFonts w:hint="eastAsia"/>
        </w:rPr>
        <w:t>就是用来实现这一目的的。</w:t>
      </w:r>
    </w:p>
    <w:p w14:paraId="0CCC9F9D" w14:textId="1894C22C" w:rsidR="00C00563" w:rsidRDefault="00C00563" w:rsidP="00C005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Vary：服务器在Vary首部中列出了</w:t>
      </w:r>
      <w:r w:rsidRPr="00C00563">
        <w:rPr>
          <w:rFonts w:hint="eastAsia"/>
          <w:b/>
        </w:rPr>
        <w:t>所有影响服务器内容协商算法的请求首部集</w:t>
      </w:r>
      <w:r>
        <w:rPr>
          <w:rFonts w:hint="eastAsia"/>
        </w:rPr>
        <w:t>。</w:t>
      </w:r>
      <w:r w:rsidR="00E915B8">
        <w:rPr>
          <w:rFonts w:hint="eastAsia"/>
        </w:rPr>
        <w:t>当请求到达代理缓存时，缓存会根据</w:t>
      </w:r>
      <w:r w:rsidR="00E915B8" w:rsidRPr="00E915B8">
        <w:rPr>
          <w:rFonts w:hint="eastAsia"/>
          <w:b/>
        </w:rPr>
        <w:t>内容协商首部集</w:t>
      </w:r>
      <w:r w:rsidR="00E915B8">
        <w:rPr>
          <w:rFonts w:hint="eastAsia"/>
        </w:rPr>
        <w:t>来寻找最佳匹配。找到后，代理还必须检查已缓存响应中是否存在Vary首部，如果存在，那么</w:t>
      </w:r>
      <w:commentRangeStart w:id="1"/>
      <w:r w:rsidR="00E915B8" w:rsidRPr="00E915B8">
        <w:rPr>
          <w:rFonts w:hint="eastAsia"/>
          <w:color w:val="FF0000"/>
        </w:rPr>
        <w:t>新请求中的那些</w:t>
      </w:r>
      <w:proofErr w:type="gramStart"/>
      <w:r w:rsidR="00E915B8" w:rsidRPr="00E915B8">
        <w:rPr>
          <w:rFonts w:hint="eastAsia"/>
          <w:color w:val="FF0000"/>
        </w:rPr>
        <w:t>首部值必须</w:t>
      </w:r>
      <w:proofErr w:type="gramEnd"/>
      <w:r w:rsidR="00E915B8" w:rsidRPr="00E915B8">
        <w:rPr>
          <w:rFonts w:hint="eastAsia"/>
          <w:color w:val="FF0000"/>
        </w:rPr>
        <w:t>与旧的已缓存请求里的相同</w:t>
      </w:r>
      <w:commentRangeEnd w:id="1"/>
      <w:r w:rsidR="00E915B8">
        <w:rPr>
          <w:rStyle w:val="a4"/>
        </w:rPr>
        <w:commentReference w:id="1"/>
      </w:r>
      <w:r w:rsidR="00E915B8">
        <w:rPr>
          <w:rFonts w:hint="eastAsia"/>
        </w:rPr>
        <w:t>。</w:t>
      </w:r>
      <w:r w:rsidR="006F4116">
        <w:rPr>
          <w:rFonts w:hint="eastAsia"/>
        </w:rPr>
        <w:t>因此，为了实现透明协商，缓存必须为每个</w:t>
      </w:r>
      <w:commentRangeStart w:id="2"/>
      <w:r w:rsidR="006F4116" w:rsidRPr="006F4116">
        <w:rPr>
          <w:rFonts w:hint="eastAsia"/>
          <w:b/>
        </w:rPr>
        <w:t>已缓存变体</w:t>
      </w:r>
      <w:commentRangeEnd w:id="2"/>
      <w:r w:rsidR="006F4116">
        <w:rPr>
          <w:rStyle w:val="a4"/>
        </w:rPr>
        <w:commentReference w:id="2"/>
      </w:r>
      <w:r w:rsidR="006F4116">
        <w:rPr>
          <w:rFonts w:hint="eastAsia"/>
        </w:rPr>
        <w:t>保存</w:t>
      </w:r>
      <w:commentRangeStart w:id="3"/>
      <w:r w:rsidR="006F4116" w:rsidRPr="006F4116">
        <w:rPr>
          <w:rFonts w:hint="eastAsia"/>
          <w:b/>
        </w:rPr>
        <w:t>客户端请求首部</w:t>
      </w:r>
      <w:commentRangeEnd w:id="3"/>
      <w:r w:rsidR="006F4116">
        <w:rPr>
          <w:rStyle w:val="a4"/>
        </w:rPr>
        <w:commentReference w:id="3"/>
      </w:r>
      <w:r w:rsidR="006F4116">
        <w:rPr>
          <w:rFonts w:hint="eastAsia"/>
        </w:rPr>
        <w:t>和相应的</w:t>
      </w:r>
      <w:commentRangeStart w:id="4"/>
      <w:r w:rsidR="006F4116" w:rsidRPr="006F4116">
        <w:rPr>
          <w:rFonts w:hint="eastAsia"/>
          <w:b/>
        </w:rPr>
        <w:t>服务器响应首部</w:t>
      </w:r>
      <w:commentRangeEnd w:id="4"/>
      <w:r w:rsidR="006F4116">
        <w:rPr>
          <w:rStyle w:val="a4"/>
        </w:rPr>
        <w:commentReference w:id="4"/>
      </w:r>
      <w:r w:rsidR="006F4116">
        <w:rPr>
          <w:rFonts w:hint="eastAsia"/>
        </w:rPr>
        <w:t>。</w:t>
      </w:r>
    </w:p>
    <w:p w14:paraId="6A0977EA" w14:textId="28B6525F" w:rsidR="00B40E66" w:rsidRDefault="00B40E66" w:rsidP="00B40E66">
      <w:pPr>
        <w:pStyle w:val="1"/>
      </w:pPr>
      <w:r>
        <w:rPr>
          <w:rFonts w:hint="eastAsia"/>
        </w:rPr>
        <w:t>其它</w:t>
      </w:r>
    </w:p>
    <w:p w14:paraId="7582C047" w14:textId="0FA033FC" w:rsidR="00B40E66" w:rsidRPr="00B40E66" w:rsidRDefault="00B40E66" w:rsidP="00B40E6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由于HTTP是无状态的，所以客户端必须在</w:t>
      </w:r>
      <w:commentRangeStart w:id="5"/>
      <w:r w:rsidRPr="0088217C">
        <w:rPr>
          <w:rFonts w:hint="eastAsia"/>
          <w:b/>
        </w:rPr>
        <w:t>每个请求中都发送其偏好信息</w:t>
      </w:r>
      <w:commentRangeEnd w:id="5"/>
      <w:r w:rsidR="0088217C">
        <w:rPr>
          <w:rStyle w:val="a4"/>
        </w:rPr>
        <w:commentReference w:id="5"/>
      </w:r>
      <w:r>
        <w:rPr>
          <w:rFonts w:hint="eastAsia"/>
        </w:rPr>
        <w:t>，已供服务器决策。</w:t>
      </w:r>
    </w:p>
    <w:sectPr w:rsidR="00B40E66" w:rsidRPr="00B40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蒋 洪斌" w:date="2018-04-16T21:33:00Z" w:initials="蒋">
    <w:p w14:paraId="50303508" w14:textId="038D87DD" w:rsidR="00E915B8" w:rsidRDefault="00E915B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因为一旦vary中指定的请求首部的值发生改变，那么服务器可能会发送不同的响应给客户端</w:t>
      </w:r>
    </w:p>
  </w:comment>
  <w:comment w:id="2" w:author="蒋 洪斌" w:date="2018-04-16T21:37:00Z" w:initials="蒋">
    <w:p w14:paraId="0FAC00D4" w14:textId="1C04ACA2" w:rsidR="006F4116" w:rsidRDefault="006F411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之所以称变体，是因为该URL对应的资源是变化的</w:t>
      </w:r>
    </w:p>
  </w:comment>
  <w:comment w:id="3" w:author="蒋 洪斌" w:date="2018-04-16T21:37:00Z" w:initials="蒋">
    <w:p w14:paraId="7A5F8815" w14:textId="45C3E511" w:rsidR="006F4116" w:rsidRDefault="006F411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保存客户端首部是为了与新请求中的客户端</w:t>
      </w:r>
      <w:proofErr w:type="gramStart"/>
      <w:r>
        <w:rPr>
          <w:rFonts w:hint="eastAsia"/>
        </w:rPr>
        <w:t>首部值</w:t>
      </w:r>
      <w:proofErr w:type="gramEnd"/>
      <w:r>
        <w:rPr>
          <w:rFonts w:hint="eastAsia"/>
        </w:rPr>
        <w:t>进行比较</w:t>
      </w:r>
    </w:p>
  </w:comment>
  <w:comment w:id="4" w:author="蒋 洪斌" w:date="2018-04-16T21:38:00Z" w:initials="蒋">
    <w:p w14:paraId="07379D9D" w14:textId="7F19AB2B" w:rsidR="006F4116" w:rsidRDefault="006F411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主要是保存服务器响应首部中的Vary</w:t>
      </w:r>
    </w:p>
  </w:comment>
  <w:comment w:id="5" w:author="蒋 洪斌" w:date="2018-04-16T21:40:00Z" w:initials="蒋">
    <w:p w14:paraId="5BB921A4" w14:textId="4DDA7A43" w:rsidR="0088217C" w:rsidRDefault="0088217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即携带内容协商首部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303508" w15:done="0"/>
  <w15:commentEx w15:paraId="0FAC00D4" w15:done="0"/>
  <w15:commentEx w15:paraId="7A5F8815" w15:done="0"/>
  <w15:commentEx w15:paraId="07379D9D" w15:done="0"/>
  <w15:commentEx w15:paraId="5BB921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03508" w16cid:durableId="1E7F9546"/>
  <w16cid:commentId w16cid:paraId="0FAC00D4" w16cid:durableId="1E7F9611"/>
  <w16cid:commentId w16cid:paraId="7A5F8815" w16cid:durableId="1E7F962F"/>
  <w16cid:commentId w16cid:paraId="07379D9D" w16cid:durableId="1E7F964D"/>
  <w16cid:commentId w16cid:paraId="5BB921A4" w16cid:durableId="1E7F96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96EB1" w14:textId="77777777" w:rsidR="00466DA1" w:rsidRDefault="00466DA1" w:rsidP="00FB1B3F">
      <w:r>
        <w:separator/>
      </w:r>
    </w:p>
  </w:endnote>
  <w:endnote w:type="continuationSeparator" w:id="0">
    <w:p w14:paraId="2F261A84" w14:textId="77777777" w:rsidR="00466DA1" w:rsidRDefault="00466DA1" w:rsidP="00FB1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3D98E" w14:textId="77777777" w:rsidR="00466DA1" w:rsidRDefault="00466DA1" w:rsidP="00FB1B3F">
      <w:r>
        <w:separator/>
      </w:r>
    </w:p>
  </w:footnote>
  <w:footnote w:type="continuationSeparator" w:id="0">
    <w:p w14:paraId="5EEB260C" w14:textId="77777777" w:rsidR="00466DA1" w:rsidRDefault="00466DA1" w:rsidP="00FB1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C9A9"/>
      </v:shape>
    </w:pict>
  </w:numPicBullet>
  <w:abstractNum w:abstractNumId="0" w15:restartNumberingAfterBreak="0">
    <w:nsid w:val="0C2470B0"/>
    <w:multiLevelType w:val="hybridMultilevel"/>
    <w:tmpl w:val="42262B0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F76917"/>
    <w:multiLevelType w:val="hybridMultilevel"/>
    <w:tmpl w:val="BD76EC1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蒋 洪斌">
    <w15:presenceInfo w15:providerId="Windows Live" w15:userId="ad39908062cdf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5F"/>
    <w:rsid w:val="003D700C"/>
    <w:rsid w:val="00466DA1"/>
    <w:rsid w:val="005B3507"/>
    <w:rsid w:val="005E345F"/>
    <w:rsid w:val="00687831"/>
    <w:rsid w:val="006F4116"/>
    <w:rsid w:val="007573E9"/>
    <w:rsid w:val="0088217C"/>
    <w:rsid w:val="00B22D8E"/>
    <w:rsid w:val="00B40E66"/>
    <w:rsid w:val="00B45581"/>
    <w:rsid w:val="00C00563"/>
    <w:rsid w:val="00DE76C7"/>
    <w:rsid w:val="00E915B8"/>
    <w:rsid w:val="00F927BD"/>
    <w:rsid w:val="00FB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0BED5"/>
  <w15:chartTrackingRefBased/>
  <w15:docId w15:val="{24271497-0A49-4870-BCF9-73F49F07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70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0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056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915B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915B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915B8"/>
  </w:style>
  <w:style w:type="paragraph" w:styleId="a7">
    <w:name w:val="annotation subject"/>
    <w:basedOn w:val="a5"/>
    <w:next w:val="a5"/>
    <w:link w:val="a8"/>
    <w:uiPriority w:val="99"/>
    <w:semiHidden/>
    <w:unhideWhenUsed/>
    <w:rsid w:val="00E915B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915B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915B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915B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B1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B1B3F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B1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B1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洪斌</dc:creator>
  <cp:keywords/>
  <dc:description/>
  <cp:lastModifiedBy>蒋 洪斌</cp:lastModifiedBy>
  <cp:revision>10</cp:revision>
  <dcterms:created xsi:type="dcterms:W3CDTF">2018-04-16T13:10:00Z</dcterms:created>
  <dcterms:modified xsi:type="dcterms:W3CDTF">2018-05-15T14:35:00Z</dcterms:modified>
</cp:coreProperties>
</file>