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3B35B" w14:textId="7878E208" w:rsidR="008713F3" w:rsidRPr="00FE555A" w:rsidRDefault="00FE555A" w:rsidP="00FE555A">
      <w:pPr>
        <w:pStyle w:val="1"/>
      </w:pPr>
      <w:r w:rsidRPr="00FE555A">
        <w:rPr>
          <w:rFonts w:hint="eastAsia"/>
        </w:rPr>
        <w:t>代理</w:t>
      </w:r>
    </w:p>
    <w:p w14:paraId="50844B03" w14:textId="2AA7FA89" w:rsidR="00FE555A" w:rsidRDefault="00FE555A" w:rsidP="00FE555A">
      <w:pPr>
        <w:pStyle w:val="2"/>
        <w:numPr>
          <w:ilvl w:val="1"/>
          <w:numId w:val="1"/>
        </w:numPr>
      </w:pPr>
      <w:r>
        <w:rPr>
          <w:rFonts w:hint="eastAsia"/>
        </w:rPr>
        <w:t>作用</w:t>
      </w:r>
    </w:p>
    <w:p w14:paraId="7A6C5FE6" w14:textId="0A753F4A" w:rsidR="00FE555A" w:rsidRDefault="00FE555A" w:rsidP="00FE555A">
      <w:pPr>
        <w:pStyle w:val="a3"/>
        <w:numPr>
          <w:ilvl w:val="0"/>
          <w:numId w:val="2"/>
        </w:numPr>
        <w:ind w:firstLineChars="0"/>
      </w:pPr>
      <w:commentRangeStart w:id="0"/>
      <w:r w:rsidRPr="00FE555A">
        <w:rPr>
          <w:rFonts w:hint="eastAsia"/>
          <w:b/>
        </w:rPr>
        <w:t>访问控制</w:t>
      </w:r>
      <w:commentRangeEnd w:id="0"/>
      <w:r w:rsidR="00B05DA3">
        <w:rPr>
          <w:rStyle w:val="a4"/>
        </w:rPr>
        <w:commentReference w:id="0"/>
      </w:r>
      <w:r>
        <w:rPr>
          <w:rFonts w:hint="eastAsia"/>
        </w:rPr>
        <w:t>：出口代理</w:t>
      </w:r>
    </w:p>
    <w:p w14:paraId="155BDFCF" w14:textId="6BA16317" w:rsidR="00FE555A" w:rsidRDefault="00FE555A" w:rsidP="00FE555A">
      <w:pPr>
        <w:pStyle w:val="a3"/>
        <w:numPr>
          <w:ilvl w:val="0"/>
          <w:numId w:val="2"/>
        </w:numPr>
        <w:ind w:firstLineChars="0"/>
      </w:pPr>
      <w:r w:rsidRPr="00FE555A">
        <w:rPr>
          <w:rFonts w:hint="eastAsia"/>
          <w:b/>
        </w:rPr>
        <w:t>内容路由</w:t>
      </w:r>
      <w:r>
        <w:rPr>
          <w:rFonts w:hint="eastAsia"/>
        </w:rPr>
        <w:t>：出口代理</w:t>
      </w:r>
    </w:p>
    <w:p w14:paraId="29635986" w14:textId="56053C3B" w:rsidR="00FE555A" w:rsidRDefault="00FE555A" w:rsidP="00FE555A">
      <w:pPr>
        <w:pStyle w:val="a3"/>
        <w:numPr>
          <w:ilvl w:val="0"/>
          <w:numId w:val="2"/>
        </w:numPr>
        <w:ind w:firstLineChars="0"/>
      </w:pPr>
      <w:r w:rsidRPr="00FE555A">
        <w:rPr>
          <w:rFonts w:hint="eastAsia"/>
          <w:b/>
        </w:rPr>
        <w:t>负载均衡</w:t>
      </w:r>
      <w:r>
        <w:rPr>
          <w:rFonts w:hint="eastAsia"/>
        </w:rPr>
        <w:t>：反向代理</w:t>
      </w:r>
    </w:p>
    <w:p w14:paraId="73F192BD" w14:textId="3BA0FA21" w:rsidR="00FE555A" w:rsidRDefault="00FE555A" w:rsidP="006932EF">
      <w:pPr>
        <w:pStyle w:val="a3"/>
        <w:numPr>
          <w:ilvl w:val="0"/>
          <w:numId w:val="2"/>
        </w:numPr>
        <w:ind w:firstLineChars="0"/>
        <w:rPr>
          <w:rFonts w:hint="eastAsia"/>
        </w:rPr>
      </w:pPr>
      <w:r w:rsidRPr="00FE555A">
        <w:rPr>
          <w:rFonts w:hint="eastAsia"/>
          <w:b/>
        </w:rPr>
        <w:t>安全</w:t>
      </w:r>
      <w:r>
        <w:rPr>
          <w:rFonts w:hint="eastAsia"/>
        </w:rPr>
        <w:t>：路由代理</w:t>
      </w:r>
    </w:p>
    <w:p w14:paraId="6779E66C" w14:textId="18904ABE" w:rsidR="00FE555A" w:rsidRPr="00FE555A" w:rsidRDefault="00FE555A" w:rsidP="00FE555A">
      <w:pPr>
        <w:pStyle w:val="a3"/>
        <w:numPr>
          <w:ilvl w:val="0"/>
          <w:numId w:val="2"/>
        </w:numPr>
        <w:ind w:firstLineChars="0"/>
        <w:rPr>
          <w:b/>
        </w:rPr>
      </w:pPr>
      <w:r w:rsidRPr="00FE555A">
        <w:rPr>
          <w:rFonts w:hint="eastAsia"/>
          <w:b/>
        </w:rPr>
        <w:t>缓存</w:t>
      </w:r>
    </w:p>
    <w:p w14:paraId="7290189D" w14:textId="5D5D38F1" w:rsidR="00FE555A" w:rsidRDefault="00FE555A" w:rsidP="00FE555A">
      <w:pPr>
        <w:pStyle w:val="2"/>
        <w:numPr>
          <w:ilvl w:val="1"/>
          <w:numId w:val="1"/>
        </w:numPr>
      </w:pPr>
      <w:r>
        <w:rPr>
          <w:rFonts w:hint="eastAsia"/>
        </w:rPr>
        <w:t>如何将流量导向代理</w:t>
      </w:r>
    </w:p>
    <w:p w14:paraId="29B344A5" w14:textId="71F4FA2D" w:rsidR="00FE555A" w:rsidRDefault="00FE555A" w:rsidP="00FE555A">
      <w:pPr>
        <w:pStyle w:val="a3"/>
        <w:numPr>
          <w:ilvl w:val="0"/>
          <w:numId w:val="3"/>
        </w:numPr>
        <w:ind w:firstLineChars="0"/>
      </w:pPr>
      <w:r w:rsidRPr="00FE555A">
        <w:rPr>
          <w:rFonts w:hint="eastAsia"/>
          <w:b/>
        </w:rPr>
        <w:t>浏览器设置</w:t>
      </w:r>
      <w:r>
        <w:rPr>
          <w:rFonts w:hint="eastAsia"/>
        </w:rPr>
        <w:t>：手动设置、</w:t>
      </w:r>
      <w:proofErr w:type="spellStart"/>
      <w:r>
        <w:rPr>
          <w:rFonts w:hint="eastAsia"/>
        </w:rPr>
        <w:t>pac</w:t>
      </w:r>
      <w:proofErr w:type="spellEnd"/>
      <w:r>
        <w:rPr>
          <w:rFonts w:hint="eastAsia"/>
        </w:rPr>
        <w:t>、WPAD</w:t>
      </w:r>
    </w:p>
    <w:p w14:paraId="5E2E8D67" w14:textId="3625E4C0" w:rsidR="00FE555A" w:rsidRDefault="00FE555A" w:rsidP="00FE555A">
      <w:pPr>
        <w:pStyle w:val="a3"/>
        <w:numPr>
          <w:ilvl w:val="0"/>
          <w:numId w:val="3"/>
        </w:numPr>
        <w:ind w:firstLineChars="0"/>
      </w:pPr>
      <w:r w:rsidRPr="00FE555A">
        <w:rPr>
          <w:rFonts w:hint="eastAsia"/>
          <w:b/>
        </w:rPr>
        <w:t>路由器设置</w:t>
      </w:r>
      <w:r>
        <w:rPr>
          <w:rFonts w:hint="eastAsia"/>
        </w:rPr>
        <w:t>：透明拦截</w:t>
      </w:r>
    </w:p>
    <w:p w14:paraId="66C56859" w14:textId="2FCBF14F" w:rsidR="00FE555A" w:rsidRDefault="00FE555A" w:rsidP="00FE555A">
      <w:pPr>
        <w:pStyle w:val="a3"/>
        <w:numPr>
          <w:ilvl w:val="0"/>
          <w:numId w:val="3"/>
        </w:numPr>
        <w:ind w:firstLineChars="0"/>
      </w:pPr>
      <w:r w:rsidRPr="00FE555A">
        <w:rPr>
          <w:rFonts w:hint="eastAsia"/>
          <w:b/>
        </w:rPr>
        <w:t>反向代理设置</w:t>
      </w:r>
      <w:r>
        <w:rPr>
          <w:rFonts w:hint="eastAsia"/>
        </w:rPr>
        <w:t>：反向代理直接使用web服务器的</w:t>
      </w:r>
      <w:proofErr w:type="spellStart"/>
      <w:r>
        <w:rPr>
          <w:rFonts w:hint="eastAsia"/>
        </w:rPr>
        <w:t>ip</w:t>
      </w:r>
      <w:proofErr w:type="spellEnd"/>
      <w:r>
        <w:rPr>
          <w:rFonts w:hint="eastAsia"/>
        </w:rPr>
        <w:t>和port</w:t>
      </w:r>
    </w:p>
    <w:p w14:paraId="3DF5300D" w14:textId="317A6DD9" w:rsidR="00FE555A" w:rsidRDefault="00FE555A" w:rsidP="00FE555A">
      <w:pPr>
        <w:pStyle w:val="a3"/>
        <w:numPr>
          <w:ilvl w:val="0"/>
          <w:numId w:val="3"/>
        </w:numPr>
        <w:ind w:firstLineChars="0"/>
      </w:pPr>
      <w:r w:rsidRPr="00FE555A">
        <w:rPr>
          <w:rFonts w:hint="eastAsia"/>
          <w:b/>
        </w:rPr>
        <w:t>http重定向</w:t>
      </w:r>
      <w:r>
        <w:rPr>
          <w:rFonts w:hint="eastAsia"/>
        </w:rPr>
        <w:t>：web</w:t>
      </w:r>
      <w:r>
        <w:t xml:space="preserve"> </w:t>
      </w:r>
      <w:r>
        <w:rPr>
          <w:rFonts w:hint="eastAsia"/>
        </w:rPr>
        <w:t>server发送305响应，将客户端重定向到代理</w:t>
      </w:r>
    </w:p>
    <w:p w14:paraId="40D4F4E6" w14:textId="6FF25273" w:rsidR="00FE555A" w:rsidRDefault="00FE555A" w:rsidP="00FE555A">
      <w:pPr>
        <w:pStyle w:val="2"/>
        <w:numPr>
          <w:ilvl w:val="1"/>
          <w:numId w:val="1"/>
        </w:numPr>
      </w:pPr>
      <w:r>
        <w:rPr>
          <w:rFonts w:hint="eastAsia"/>
        </w:rPr>
        <w:t>http代理请求</w:t>
      </w:r>
    </w:p>
    <w:p w14:paraId="1E8F0653" w14:textId="74D5DE7F" w:rsidR="00FE555A" w:rsidRPr="00F447DC" w:rsidRDefault="009F22DF" w:rsidP="00FE555A">
      <w:pPr>
        <w:pStyle w:val="a3"/>
        <w:numPr>
          <w:ilvl w:val="0"/>
          <w:numId w:val="4"/>
        </w:numPr>
        <w:ind w:firstLineChars="0"/>
      </w:pPr>
      <w:commentRangeStart w:id="1"/>
      <w:r>
        <w:rPr>
          <w:rFonts w:hint="eastAsia"/>
        </w:rPr>
        <w:t>显示代理请求</w:t>
      </w:r>
      <w:commentRangeEnd w:id="1"/>
      <w:r>
        <w:rPr>
          <w:rStyle w:val="a4"/>
        </w:rPr>
        <w:commentReference w:id="1"/>
      </w:r>
      <w:r>
        <w:rPr>
          <w:rFonts w:hint="eastAsia"/>
        </w:rPr>
        <w:t>中</w:t>
      </w:r>
      <w:proofErr w:type="spellStart"/>
      <w:r w:rsidR="00FE555A">
        <w:rPr>
          <w:rFonts w:hint="eastAsia"/>
        </w:rPr>
        <w:t>url</w:t>
      </w:r>
      <w:proofErr w:type="spellEnd"/>
      <w:r w:rsidR="00FE555A">
        <w:rPr>
          <w:rFonts w:hint="eastAsia"/>
        </w:rPr>
        <w:t>必须是</w:t>
      </w:r>
      <w:r w:rsidR="00526993" w:rsidRPr="00D006A1">
        <w:rPr>
          <w:rFonts w:hint="eastAsia"/>
          <w:color w:val="FF0000"/>
          <w:highlight w:val="yellow"/>
        </w:rPr>
        <w:t>原始web</w:t>
      </w:r>
      <w:r w:rsidR="00526993" w:rsidRPr="00D006A1">
        <w:rPr>
          <w:color w:val="FF0000"/>
          <w:highlight w:val="yellow"/>
        </w:rPr>
        <w:t xml:space="preserve"> </w:t>
      </w:r>
      <w:r w:rsidR="00526993" w:rsidRPr="00D006A1">
        <w:rPr>
          <w:rFonts w:hint="eastAsia"/>
          <w:color w:val="FF0000"/>
          <w:highlight w:val="yellow"/>
        </w:rPr>
        <w:t>server的</w:t>
      </w:r>
      <w:r w:rsidR="00FE555A" w:rsidRPr="00D006A1">
        <w:rPr>
          <w:rFonts w:hint="eastAsia"/>
          <w:color w:val="FF0000"/>
          <w:highlight w:val="yellow"/>
        </w:rPr>
        <w:t>绝对URL</w:t>
      </w:r>
    </w:p>
    <w:p w14:paraId="4BC59696" w14:textId="49926ACC" w:rsidR="00F447DC" w:rsidRDefault="00C764C6" w:rsidP="00FE555A">
      <w:pPr>
        <w:pStyle w:val="a3"/>
        <w:numPr>
          <w:ilvl w:val="0"/>
          <w:numId w:val="4"/>
        </w:numPr>
        <w:ind w:firstLineChars="0"/>
      </w:pPr>
      <w:r>
        <w:rPr>
          <w:rFonts w:hint="eastAsia"/>
        </w:rPr>
        <w:t>使用显示代理时，用户的URL会被直接发送给代理，浏览器不会对URL执行自动扩展。</w:t>
      </w:r>
    </w:p>
    <w:p w14:paraId="11180329" w14:textId="3CF3011B" w:rsidR="009E0285" w:rsidRDefault="009E0285" w:rsidP="000C3235">
      <w:pPr>
        <w:pStyle w:val="2"/>
        <w:numPr>
          <w:ilvl w:val="1"/>
          <w:numId w:val="1"/>
        </w:numPr>
      </w:pPr>
      <w:r>
        <w:rPr>
          <w:rFonts w:hint="eastAsia"/>
        </w:rPr>
        <w:t>代理跟踪</w:t>
      </w:r>
    </w:p>
    <w:p w14:paraId="469E2B61" w14:textId="33FD9D46" w:rsidR="000C3235" w:rsidRDefault="000C3235" w:rsidP="000C3235">
      <w:pPr>
        <w:pStyle w:val="a3"/>
        <w:numPr>
          <w:ilvl w:val="0"/>
          <w:numId w:val="5"/>
        </w:numPr>
        <w:ind w:firstLineChars="0"/>
      </w:pPr>
      <w:commentRangeStart w:id="2"/>
      <w:r w:rsidRPr="00AC2286">
        <w:rPr>
          <w:rFonts w:hint="eastAsia"/>
          <w:b/>
        </w:rPr>
        <w:t>via首部</w:t>
      </w:r>
      <w:commentRangeEnd w:id="2"/>
      <w:r w:rsidR="00B94FFC" w:rsidRPr="00AC2286">
        <w:rPr>
          <w:rStyle w:val="a4"/>
          <w:b/>
        </w:rPr>
        <w:commentReference w:id="2"/>
      </w:r>
      <w:r>
        <w:rPr>
          <w:rFonts w:hint="eastAsia"/>
        </w:rPr>
        <w:t>：当报文在通过代理和网关时，代理和网关应该将自己的相关信息添加到via首部的末尾</w:t>
      </w:r>
      <w:r w:rsidR="00B94FFC">
        <w:rPr>
          <w:rFonts w:hint="eastAsia"/>
        </w:rPr>
        <w:t>。</w:t>
      </w:r>
    </w:p>
    <w:p w14:paraId="2387672A" w14:textId="35377E08" w:rsidR="00EF149E" w:rsidRDefault="00EF149E" w:rsidP="000C3235">
      <w:pPr>
        <w:pStyle w:val="a3"/>
        <w:numPr>
          <w:ilvl w:val="0"/>
          <w:numId w:val="5"/>
        </w:numPr>
        <w:ind w:firstLineChars="0"/>
      </w:pPr>
      <w:commentRangeStart w:id="3"/>
      <w:r w:rsidRPr="00AC2286">
        <w:rPr>
          <w:rFonts w:hint="eastAsia"/>
          <w:b/>
        </w:rPr>
        <w:t>TRACE方法</w:t>
      </w:r>
      <w:commentRangeEnd w:id="3"/>
      <w:r w:rsidR="00D8178D">
        <w:rPr>
          <w:rStyle w:val="a4"/>
        </w:rPr>
        <w:commentReference w:id="3"/>
      </w:r>
      <w:r>
        <w:rPr>
          <w:rFonts w:hint="eastAsia"/>
        </w:rPr>
        <w:t>：跟踪代理或网关对报文内容做了哪些处理</w:t>
      </w:r>
      <w:r w:rsidR="00B47B04">
        <w:rPr>
          <w:rFonts w:hint="eastAsia"/>
        </w:rPr>
        <w:t>，可以跟踪整条收发的环回链路。</w:t>
      </w:r>
    </w:p>
    <w:p w14:paraId="2CEAD392" w14:textId="3C178CAD" w:rsidR="00F12C66" w:rsidRDefault="005F0C3A" w:rsidP="005F0C3A">
      <w:pPr>
        <w:pStyle w:val="1"/>
      </w:pPr>
      <w:r>
        <w:rPr>
          <w:rFonts w:hint="eastAsia"/>
        </w:rPr>
        <w:t>网关</w:t>
      </w:r>
    </w:p>
    <w:p w14:paraId="6E7CAE86" w14:textId="4D58ABB6" w:rsidR="005F0C3A" w:rsidRDefault="005F0C3A" w:rsidP="005F0C3A">
      <w:pPr>
        <w:pStyle w:val="a3"/>
        <w:numPr>
          <w:ilvl w:val="0"/>
          <w:numId w:val="6"/>
        </w:numPr>
        <w:ind w:firstLineChars="0"/>
      </w:pPr>
      <w:commentRangeStart w:id="4"/>
      <w:r>
        <w:rPr>
          <w:rFonts w:hint="eastAsia"/>
        </w:rPr>
        <w:t>协议网关</w:t>
      </w:r>
      <w:commentRangeEnd w:id="4"/>
      <w:r w:rsidR="005373A5">
        <w:rPr>
          <w:rStyle w:val="a4"/>
        </w:rPr>
        <w:commentReference w:id="4"/>
      </w:r>
    </w:p>
    <w:p w14:paraId="5DC0366A" w14:textId="4FDE69B8" w:rsidR="005F0C3A" w:rsidRDefault="005F0C3A" w:rsidP="005F0C3A">
      <w:pPr>
        <w:pStyle w:val="a3"/>
        <w:numPr>
          <w:ilvl w:val="0"/>
          <w:numId w:val="6"/>
        </w:numPr>
        <w:ind w:firstLineChars="0"/>
      </w:pPr>
      <w:r>
        <w:rPr>
          <w:rFonts w:hint="eastAsia"/>
        </w:rPr>
        <w:t>安全网关：http</w:t>
      </w:r>
      <w:r>
        <w:t>/http</w:t>
      </w:r>
      <w:r w:rsidR="002E7884">
        <w:rPr>
          <w:rFonts w:hint="eastAsia"/>
        </w:rPr>
        <w:t>s</w:t>
      </w:r>
    </w:p>
    <w:p w14:paraId="228A9189" w14:textId="55F80D2B" w:rsidR="00AF100C" w:rsidRDefault="00AF100C" w:rsidP="005F0C3A">
      <w:pPr>
        <w:pStyle w:val="a3"/>
        <w:numPr>
          <w:ilvl w:val="0"/>
          <w:numId w:val="6"/>
        </w:numPr>
        <w:ind w:firstLineChars="0"/>
      </w:pPr>
      <w:r>
        <w:rPr>
          <w:rFonts w:hint="eastAsia"/>
        </w:rPr>
        <w:t>客户</w:t>
      </w:r>
      <w:proofErr w:type="gramStart"/>
      <w:r>
        <w:rPr>
          <w:rFonts w:hint="eastAsia"/>
        </w:rPr>
        <w:t>端安</w:t>
      </w:r>
      <w:proofErr w:type="gramEnd"/>
      <w:r>
        <w:rPr>
          <w:rFonts w:hint="eastAsia"/>
        </w:rPr>
        <w:t>全加速器网关：https/</w:t>
      </w:r>
      <w:commentRangeStart w:id="5"/>
      <w:r>
        <w:rPr>
          <w:rFonts w:hint="eastAsia"/>
        </w:rPr>
        <w:t>http</w:t>
      </w:r>
      <w:commentRangeEnd w:id="5"/>
      <w:r w:rsidR="004D5E7C">
        <w:rPr>
          <w:rStyle w:val="a4"/>
        </w:rPr>
        <w:commentReference w:id="5"/>
      </w:r>
    </w:p>
    <w:p w14:paraId="58DA9588" w14:textId="3914C25D" w:rsidR="005F0C3A" w:rsidRDefault="005F0C3A" w:rsidP="005F0C3A">
      <w:pPr>
        <w:pStyle w:val="a3"/>
        <w:numPr>
          <w:ilvl w:val="0"/>
          <w:numId w:val="6"/>
        </w:numPr>
        <w:ind w:firstLineChars="0"/>
      </w:pPr>
      <w:r>
        <w:rPr>
          <w:rFonts w:hint="eastAsia"/>
        </w:rPr>
        <w:t>应用程序网关</w:t>
      </w:r>
      <w:r w:rsidR="00653FD6">
        <w:rPr>
          <w:rFonts w:hint="eastAsia"/>
        </w:rPr>
        <w:t>（资源网关）</w:t>
      </w:r>
      <w:r>
        <w:rPr>
          <w:rFonts w:hint="eastAsia"/>
        </w:rPr>
        <w:t>：</w:t>
      </w:r>
      <w:commentRangeStart w:id="6"/>
      <w:r>
        <w:rPr>
          <w:rFonts w:hint="eastAsia"/>
        </w:rPr>
        <w:t>CGI</w:t>
      </w:r>
      <w:commentRangeEnd w:id="6"/>
      <w:r w:rsidR="004159B2">
        <w:rPr>
          <w:rStyle w:val="a4"/>
        </w:rPr>
        <w:commentReference w:id="6"/>
      </w:r>
      <w:r>
        <w:rPr>
          <w:rFonts w:hint="eastAsia"/>
        </w:rPr>
        <w:t>、ASP</w:t>
      </w:r>
    </w:p>
    <w:p w14:paraId="6C7140B3" w14:textId="50B51942" w:rsidR="0013533E" w:rsidRDefault="0013533E" w:rsidP="0013533E">
      <w:pPr>
        <w:pStyle w:val="1"/>
      </w:pPr>
      <w:r>
        <w:lastRenderedPageBreak/>
        <w:t>W</w:t>
      </w:r>
      <w:r>
        <w:rPr>
          <w:rFonts w:hint="eastAsia"/>
        </w:rPr>
        <w:t>eb隧道</w:t>
      </w:r>
    </w:p>
    <w:p w14:paraId="4E96C900" w14:textId="6C0A5B7C" w:rsidR="00D50134" w:rsidRDefault="00D50134" w:rsidP="00D50134">
      <w:r>
        <w:t>W</w:t>
      </w:r>
      <w:r>
        <w:rPr>
          <w:rFonts w:hint="eastAsia"/>
        </w:rPr>
        <w:t>eb隧道是通过CONNECT方法创建的。</w:t>
      </w:r>
      <w:r w:rsidR="007D2E80">
        <w:rPr>
          <w:rFonts w:hint="eastAsia"/>
        </w:rPr>
        <w:t>CONNECT方法请求</w:t>
      </w:r>
      <w:r w:rsidR="007D2E80" w:rsidRPr="00090FEE">
        <w:rPr>
          <w:rFonts w:hint="eastAsia"/>
          <w:b/>
          <w:color w:val="FF0000"/>
        </w:rPr>
        <w:t>隧道网关</w:t>
      </w:r>
      <w:r w:rsidR="007D2E80">
        <w:rPr>
          <w:rFonts w:hint="eastAsia"/>
        </w:rPr>
        <w:t>创建一条到达任意目的服务器和端口的</w:t>
      </w:r>
      <w:commentRangeStart w:id="7"/>
      <w:r w:rsidR="007D2E80" w:rsidRPr="00090FEE">
        <w:rPr>
          <w:rFonts w:hint="eastAsia"/>
          <w:b/>
          <w:color w:val="FF0000"/>
        </w:rPr>
        <w:t>TCP连接</w:t>
      </w:r>
      <w:commentRangeEnd w:id="7"/>
      <w:r w:rsidR="00090FEE">
        <w:rPr>
          <w:rStyle w:val="a4"/>
        </w:rPr>
        <w:commentReference w:id="7"/>
      </w:r>
      <w:r w:rsidR="007D2E80">
        <w:rPr>
          <w:rFonts w:hint="eastAsia"/>
        </w:rPr>
        <w:t>，并对</w:t>
      </w:r>
      <w:r w:rsidR="007D2E80" w:rsidRPr="00090FEE">
        <w:rPr>
          <w:rFonts w:hint="eastAsia"/>
          <w:b/>
          <w:color w:val="FF0000"/>
        </w:rPr>
        <w:t>客户端和服务器之间</w:t>
      </w:r>
      <w:r w:rsidR="007D2E80">
        <w:rPr>
          <w:rFonts w:hint="eastAsia"/>
        </w:rPr>
        <w:t>的后续数据进行</w:t>
      </w:r>
      <w:proofErr w:type="gramStart"/>
      <w:r w:rsidR="007D2E80" w:rsidRPr="00090FEE">
        <w:rPr>
          <w:rFonts w:hint="eastAsia"/>
          <w:b/>
          <w:color w:val="FF0000"/>
        </w:rPr>
        <w:t>盲</w:t>
      </w:r>
      <w:proofErr w:type="gramEnd"/>
      <w:r w:rsidR="007D2E80" w:rsidRPr="00090FEE">
        <w:rPr>
          <w:rFonts w:hint="eastAsia"/>
          <w:b/>
          <w:color w:val="FF0000"/>
        </w:rPr>
        <w:t>转发</w:t>
      </w:r>
      <w:r w:rsidR="007D2E80">
        <w:rPr>
          <w:rFonts w:hint="eastAsia"/>
        </w:rPr>
        <w:t>。</w:t>
      </w:r>
    </w:p>
    <w:p w14:paraId="6464A599" w14:textId="5AFA7BE5" w:rsidR="001F123D" w:rsidRDefault="001F123D" w:rsidP="001E555D">
      <w:pPr>
        <w:pStyle w:val="2"/>
      </w:pPr>
      <w:r>
        <w:rPr>
          <w:rFonts w:hint="eastAsia"/>
        </w:rPr>
        <w:t>为什么使用Web隧道</w:t>
      </w:r>
    </w:p>
    <w:p w14:paraId="566FF35B" w14:textId="2C7BA1A7" w:rsidR="007F31DB" w:rsidRDefault="007F31DB" w:rsidP="007F31DB">
      <w:r>
        <w:rPr>
          <w:rFonts w:hint="eastAsia"/>
        </w:rPr>
        <w:t>https中，客户端发送的</w:t>
      </w:r>
      <w:commentRangeStart w:id="8"/>
      <w:r>
        <w:rPr>
          <w:rFonts w:hint="eastAsia"/>
        </w:rPr>
        <w:t>http</w:t>
      </w:r>
      <w:r w:rsidR="00C72D0A">
        <w:rPr>
          <w:rFonts w:hint="eastAsia"/>
        </w:rPr>
        <w:t>s</w:t>
      </w:r>
      <w:r>
        <w:rPr>
          <w:rFonts w:hint="eastAsia"/>
        </w:rPr>
        <w:t>流量</w:t>
      </w:r>
      <w:commentRangeEnd w:id="8"/>
      <w:r w:rsidR="00C72D0A">
        <w:rPr>
          <w:rStyle w:val="a4"/>
        </w:rPr>
        <w:commentReference w:id="8"/>
      </w:r>
      <w:r>
        <w:rPr>
          <w:rFonts w:hint="eastAsia"/>
        </w:rPr>
        <w:t>是</w:t>
      </w:r>
      <w:proofErr w:type="spellStart"/>
      <w:r>
        <w:rPr>
          <w:rFonts w:hint="eastAsia"/>
        </w:rPr>
        <w:t>ssl</w:t>
      </w:r>
      <w:proofErr w:type="spellEnd"/>
      <w:r>
        <w:rPr>
          <w:rFonts w:hint="eastAsia"/>
        </w:rPr>
        <w:t>加密的，这样非https代理就无法解析http报文，从而将报文直接丢弃。为了解决这个问题，在HTTP</w:t>
      </w:r>
      <w:r>
        <w:t xml:space="preserve"> </w:t>
      </w:r>
      <w:r>
        <w:rPr>
          <w:rFonts w:hint="eastAsia"/>
        </w:rPr>
        <w:t>1.1中加入了扩展方法CONNECT。当客户端给隧道代理发送CONNECT方法请求建立一条到https服务器（</w:t>
      </w:r>
      <w:r w:rsidRPr="007F31DB">
        <w:rPr>
          <w:rFonts w:hint="eastAsia"/>
          <w:b/>
          <w:color w:val="FF0000"/>
        </w:rPr>
        <w:t>目的端口443</w:t>
      </w:r>
      <w:r>
        <w:rPr>
          <w:rFonts w:hint="eastAsia"/>
        </w:rPr>
        <w:t>）的</w:t>
      </w:r>
      <w:commentRangeStart w:id="9"/>
      <w:r>
        <w:rPr>
          <w:rFonts w:hint="eastAsia"/>
        </w:rPr>
        <w:t>TCP连接</w:t>
      </w:r>
      <w:commentRangeEnd w:id="9"/>
      <w:r w:rsidR="004C11B0">
        <w:rPr>
          <w:rStyle w:val="a4"/>
        </w:rPr>
        <w:commentReference w:id="9"/>
      </w:r>
      <w:r>
        <w:rPr>
          <w:rFonts w:hint="eastAsia"/>
        </w:rPr>
        <w:t>时，</w:t>
      </w:r>
      <w:r w:rsidR="00302B04">
        <w:rPr>
          <w:rFonts w:hint="eastAsia"/>
        </w:rPr>
        <w:t>隧道网关会和https服务器建立TCP连接</w:t>
      </w:r>
      <w:r w:rsidR="00B253F1">
        <w:rPr>
          <w:rFonts w:hint="eastAsia"/>
        </w:rPr>
        <w:t>（即SSL连接）</w:t>
      </w:r>
      <w:r w:rsidR="00302B04">
        <w:rPr>
          <w:rFonts w:hint="eastAsia"/>
        </w:rPr>
        <w:t>，</w:t>
      </w:r>
      <w:r w:rsidR="00B253F1">
        <w:rPr>
          <w:rFonts w:hint="eastAsia"/>
        </w:rPr>
        <w:t>然后发送200响应给客户端。</w:t>
      </w:r>
      <w:r w:rsidR="00F4184C">
        <w:rPr>
          <w:rFonts w:hint="eastAsia"/>
        </w:rPr>
        <w:t>客户端收到后</w:t>
      </w:r>
      <w:commentRangeStart w:id="10"/>
      <w:r w:rsidR="00F4184C">
        <w:rPr>
          <w:rFonts w:hint="eastAsia"/>
        </w:rPr>
        <w:t>直接发送SSL流量</w:t>
      </w:r>
      <w:commentRangeEnd w:id="10"/>
      <w:r w:rsidR="00F4184C">
        <w:rPr>
          <w:rStyle w:val="a4"/>
        </w:rPr>
        <w:commentReference w:id="10"/>
      </w:r>
      <w:r w:rsidR="00F4184C">
        <w:rPr>
          <w:rFonts w:hint="eastAsia"/>
        </w:rPr>
        <w:t>给隧道网关，隧道网关收到后不做任何解析（即不会尝试去解析http报文头）立即将数据转发出去，这样客户端产生的原始SSL加密数据就完整地发送到了隧道网关和https服务器之间的</w:t>
      </w:r>
      <w:proofErr w:type="spellStart"/>
      <w:r w:rsidR="00F4184C">
        <w:rPr>
          <w:rFonts w:hint="eastAsia"/>
        </w:rPr>
        <w:t>ssl</w:t>
      </w:r>
      <w:proofErr w:type="spellEnd"/>
      <w:r w:rsidR="00F4184C">
        <w:rPr>
          <w:rFonts w:hint="eastAsia"/>
        </w:rPr>
        <w:t>连接上了。</w:t>
      </w:r>
    </w:p>
    <w:p w14:paraId="4FE4FE96" w14:textId="77777777" w:rsidR="004332CD" w:rsidRDefault="00642590" w:rsidP="007F31DB">
      <w:pPr>
        <w:rPr>
          <w:color w:val="FF0000"/>
          <w:highlight w:val="yellow"/>
        </w:rPr>
      </w:pPr>
      <w:r>
        <w:rPr>
          <w:rFonts w:hint="eastAsia"/>
        </w:rPr>
        <w:t>相比于</w:t>
      </w:r>
      <w:r w:rsidRPr="00784E56">
        <w:rPr>
          <w:rFonts w:hint="eastAsia"/>
          <w:color w:val="FF0000"/>
          <w:highlight w:val="yellow"/>
        </w:rPr>
        <w:t>http/https安全网关，web隧道是有</w:t>
      </w:r>
    </w:p>
    <w:p w14:paraId="1DF55C4F" w14:textId="1031570B" w:rsidR="00642590" w:rsidRPr="007F31DB" w:rsidRDefault="00642590" w:rsidP="007F31DB">
      <w:pPr>
        <w:rPr>
          <w:rFonts w:hint="eastAsia"/>
        </w:rPr>
      </w:pPr>
      <w:bookmarkStart w:id="11" w:name="_GoBack"/>
      <w:bookmarkEnd w:id="11"/>
      <w:r w:rsidRPr="00784E56">
        <w:rPr>
          <w:rFonts w:hint="eastAsia"/>
          <w:color w:val="FF0000"/>
          <w:highlight w:val="yellow"/>
        </w:rPr>
        <w:t>一定优势</w:t>
      </w:r>
      <w:r>
        <w:rPr>
          <w:rFonts w:hint="eastAsia"/>
        </w:rPr>
        <w:t>的。</w:t>
      </w:r>
      <w:r w:rsidR="00022DC6">
        <w:rPr>
          <w:rFonts w:hint="eastAsia"/>
        </w:rPr>
        <w:t>但是web隧道也存在一些问题，比如说，</w:t>
      </w:r>
      <w:r w:rsidR="00022DC6" w:rsidRPr="00200619">
        <w:rPr>
          <w:rFonts w:hint="eastAsia"/>
          <w:highlight w:val="yellow"/>
        </w:rPr>
        <w:t>隧道建立好后，隧道网关是无法验证目前使用的协议是否就是它原本打算经过隧道传输的协议</w:t>
      </w:r>
      <w:r w:rsidR="00022DC6">
        <w:rPr>
          <w:rFonts w:hint="eastAsia"/>
        </w:rPr>
        <w:t>。</w:t>
      </w:r>
    </w:p>
    <w:sectPr w:rsidR="00642590" w:rsidRPr="007F31D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蒋 洪斌" w:date="2018-04-15T19:04:00Z" w:initials="蒋">
    <w:p w14:paraId="4F09BFCA" w14:textId="2A703FD5" w:rsidR="00B05DA3" w:rsidRDefault="00B05DA3">
      <w:pPr>
        <w:pStyle w:val="a5"/>
      </w:pPr>
      <w:r>
        <w:rPr>
          <w:rStyle w:val="a4"/>
        </w:rPr>
        <w:annotationRef/>
      </w:r>
      <w:r>
        <w:rPr>
          <w:rFonts w:hint="eastAsia"/>
        </w:rPr>
        <w:t>代理认证</w:t>
      </w:r>
    </w:p>
  </w:comment>
  <w:comment w:id="1" w:author="蒋 洪斌" w:date="2018-04-15T17:52:00Z" w:initials="蒋">
    <w:p w14:paraId="6CB282F7" w14:textId="1DEDA49C" w:rsidR="009F22DF" w:rsidRDefault="009F22DF">
      <w:pPr>
        <w:pStyle w:val="a5"/>
      </w:pPr>
      <w:r>
        <w:rPr>
          <w:rStyle w:val="a4"/>
        </w:rPr>
        <w:annotationRef/>
      </w:r>
      <w:r>
        <w:rPr>
          <w:rFonts w:hint="eastAsia"/>
        </w:rPr>
        <w:t>浏览器设置</w:t>
      </w:r>
      <w:r w:rsidR="00966880">
        <w:rPr>
          <w:rFonts w:hint="eastAsia"/>
        </w:rPr>
        <w:t>，显示代理请求的代理服务器端口一般设置为8080</w:t>
      </w:r>
    </w:p>
  </w:comment>
  <w:comment w:id="2" w:author="蒋 洪斌" w:date="2018-04-15T18:14:00Z" w:initials="蒋">
    <w:p w14:paraId="6DD59855" w14:textId="5C9E56A5" w:rsidR="00B94FFC" w:rsidRDefault="00B94FFC">
      <w:pPr>
        <w:pStyle w:val="a5"/>
      </w:pPr>
      <w:r>
        <w:rPr>
          <w:rStyle w:val="a4"/>
        </w:rPr>
        <w:annotationRef/>
      </w:r>
      <w:r>
        <w:rPr>
          <w:rFonts w:hint="eastAsia"/>
        </w:rPr>
        <w:t>一个代理首部，在请求和响应报文中都可以添加</w:t>
      </w:r>
    </w:p>
  </w:comment>
  <w:comment w:id="3" w:author="蒋 洪斌" w:date="2018-04-15T18:15:00Z" w:initials="蒋">
    <w:p w14:paraId="31428C22" w14:textId="2E4F0BB5" w:rsidR="00D8178D" w:rsidRDefault="00D8178D">
      <w:pPr>
        <w:pStyle w:val="a5"/>
        <w:rPr>
          <w:rFonts w:hint="eastAsia"/>
        </w:rPr>
      </w:pPr>
      <w:r>
        <w:rPr>
          <w:rStyle w:val="a4"/>
        </w:rPr>
        <w:annotationRef/>
      </w:r>
      <w:r>
        <w:rPr>
          <w:rFonts w:hint="eastAsia"/>
        </w:rPr>
        <w:t>代理服务器可以在转发报文时对报文进行修改，可以添加、删除或修改首部。也可以将主体内容转换成不同的格式</w:t>
      </w:r>
    </w:p>
  </w:comment>
  <w:comment w:id="4" w:author="蒋 洪斌" w:date="2018-04-15T20:56:00Z" w:initials="蒋">
    <w:p w14:paraId="2E95B72F" w14:textId="6F2E50FE" w:rsidR="005373A5" w:rsidRPr="000C3235" w:rsidRDefault="005373A5" w:rsidP="005373A5">
      <w:pPr>
        <w:rPr>
          <w:rFonts w:hint="eastAsia"/>
        </w:rPr>
      </w:pPr>
      <w:r>
        <w:rPr>
          <w:rStyle w:val="a4"/>
        </w:rPr>
        <w:annotationRef/>
      </w:r>
      <w:r>
        <w:rPr>
          <w:rFonts w:hint="eastAsia"/>
        </w:rPr>
        <w:t>将http流量导向网关</w:t>
      </w:r>
      <w:r>
        <w:rPr>
          <w:rFonts w:hint="eastAsia"/>
        </w:rPr>
        <w:t>的方式与导向代理类似</w:t>
      </w:r>
      <w:r w:rsidR="004C598E">
        <w:rPr>
          <w:rFonts w:hint="eastAsia"/>
        </w:rPr>
        <w:t>。不过</w:t>
      </w:r>
      <w:r w:rsidR="004C598E" w:rsidRPr="00610434">
        <w:rPr>
          <w:rFonts w:hint="eastAsia"/>
          <w:color w:val="FF0000"/>
          <w:highlight w:val="yellow"/>
        </w:rPr>
        <w:t>只有需要该网关处理的http流量才会导向网关</w:t>
      </w:r>
      <w:r w:rsidR="004C598E">
        <w:rPr>
          <w:rFonts w:hint="eastAsia"/>
        </w:rPr>
        <w:t>，其他http流量会正常导向服务器或代理</w:t>
      </w:r>
    </w:p>
    <w:p w14:paraId="08E2AD6E" w14:textId="7B23FC5F" w:rsidR="005373A5" w:rsidRPr="005373A5" w:rsidRDefault="005373A5">
      <w:pPr>
        <w:pStyle w:val="a5"/>
      </w:pPr>
    </w:p>
  </w:comment>
  <w:comment w:id="5" w:author="蒋 洪斌" w:date="2018-04-15T21:01:00Z" w:initials="蒋">
    <w:p w14:paraId="0EFBAB40" w14:textId="02A98666" w:rsidR="004D5E7C" w:rsidRDefault="004D5E7C">
      <w:pPr>
        <w:pStyle w:val="a5"/>
        <w:rPr>
          <w:rFonts w:hint="eastAsia"/>
        </w:rPr>
      </w:pPr>
      <w:r>
        <w:rPr>
          <w:rStyle w:val="a4"/>
        </w:rPr>
        <w:annotationRef/>
      </w:r>
      <w:r>
        <w:rPr>
          <w:rFonts w:hint="eastAsia"/>
        </w:rPr>
        <w:t>需确保网关和原始服务器之间的网络是安全的</w:t>
      </w:r>
    </w:p>
  </w:comment>
  <w:comment w:id="6" w:author="蒋 洪斌" w:date="2018-04-15T21:06:00Z" w:initials="蒋">
    <w:p w14:paraId="5BF03FFF" w14:textId="747D173A" w:rsidR="004159B2" w:rsidRDefault="004159B2">
      <w:pPr>
        <w:pStyle w:val="a5"/>
      </w:pPr>
      <w:r>
        <w:rPr>
          <w:rStyle w:val="a4"/>
        </w:rPr>
        <w:annotationRef/>
      </w:r>
      <w:r w:rsidR="00B21936">
        <w:rPr>
          <w:rFonts w:hint="eastAsia"/>
        </w:rPr>
        <w:t>可用于动态HTML、信用卡处理和数据库查询等</w:t>
      </w:r>
    </w:p>
  </w:comment>
  <w:comment w:id="7" w:author="蒋 洪斌" w:date="2018-04-15T21:16:00Z" w:initials="蒋">
    <w:p w14:paraId="431E3136" w14:textId="6A636E04" w:rsidR="00090FEE" w:rsidRDefault="00090FEE">
      <w:pPr>
        <w:pStyle w:val="a5"/>
        <w:rPr>
          <w:rFonts w:hint="eastAsia"/>
        </w:rPr>
      </w:pPr>
      <w:r>
        <w:rPr>
          <w:rStyle w:val="a4"/>
        </w:rPr>
        <w:annotationRef/>
      </w:r>
      <w:r w:rsidR="009A3610">
        <w:rPr>
          <w:rFonts w:hint="eastAsia"/>
        </w:rPr>
        <w:t>隧道位于客户端和隧道网关之间，</w:t>
      </w:r>
      <w:r w:rsidR="00D959DE">
        <w:rPr>
          <w:rFonts w:hint="eastAsia"/>
        </w:rPr>
        <w:t>实质上就是一条</w:t>
      </w:r>
      <w:r w:rsidR="00B253F1" w:rsidRPr="00B253F1">
        <w:rPr>
          <w:rFonts w:hint="eastAsia"/>
          <w:color w:val="FF0000"/>
          <w:highlight w:val="yellow"/>
        </w:rPr>
        <w:t>http</w:t>
      </w:r>
      <w:r w:rsidR="00D959DE" w:rsidRPr="00B253F1">
        <w:rPr>
          <w:rFonts w:hint="eastAsia"/>
          <w:color w:val="FF0000"/>
          <w:highlight w:val="yellow"/>
        </w:rPr>
        <w:t>连接</w:t>
      </w:r>
      <w:r w:rsidR="00B253F1">
        <w:rPr>
          <w:rFonts w:hint="eastAsia"/>
        </w:rPr>
        <w:t>，因为客户端到隧道网关的目的端口是80</w:t>
      </w:r>
      <w:r w:rsidR="00D959DE">
        <w:rPr>
          <w:rFonts w:hint="eastAsia"/>
        </w:rPr>
        <w:t>。</w:t>
      </w:r>
      <w:r w:rsidR="009A3610">
        <w:rPr>
          <w:rFonts w:hint="eastAsia"/>
        </w:rPr>
        <w:t>隧道网关和服务器之间是</w:t>
      </w:r>
      <w:r w:rsidR="00D959DE">
        <w:rPr>
          <w:rFonts w:hint="eastAsia"/>
        </w:rPr>
        <w:t>具体的协议连接，一般都是SSL连接，这样的隧道也称为SSL隧道。</w:t>
      </w:r>
    </w:p>
  </w:comment>
  <w:comment w:id="8" w:author="蒋 洪斌" w:date="2018-04-15T21:39:00Z" w:initials="蒋">
    <w:p w14:paraId="5379D54B" w14:textId="034AB3D7" w:rsidR="00C72D0A" w:rsidRDefault="00C72D0A">
      <w:pPr>
        <w:pStyle w:val="a5"/>
      </w:pPr>
      <w:r>
        <w:rPr>
          <w:rStyle w:val="a4"/>
        </w:rPr>
        <w:annotationRef/>
      </w:r>
      <w:r>
        <w:rPr>
          <w:rFonts w:hint="eastAsia"/>
        </w:rPr>
        <w:t>即SSL流量</w:t>
      </w:r>
    </w:p>
  </w:comment>
  <w:comment w:id="9" w:author="蒋 洪斌" w:date="2018-04-15T21:40:00Z" w:initials="蒋">
    <w:p w14:paraId="3F111319" w14:textId="7F21C5A2" w:rsidR="004C11B0" w:rsidRDefault="004C11B0">
      <w:pPr>
        <w:pStyle w:val="a5"/>
      </w:pPr>
      <w:r>
        <w:rPr>
          <w:rStyle w:val="a4"/>
        </w:rPr>
        <w:annotationRef/>
      </w:r>
      <w:r>
        <w:rPr>
          <w:rFonts w:hint="eastAsia"/>
        </w:rPr>
        <w:t>即SSL连接</w:t>
      </w:r>
    </w:p>
  </w:comment>
  <w:comment w:id="10" w:author="蒋 洪斌" w:date="2018-04-15T21:40:00Z" w:initials="蒋">
    <w:p w14:paraId="3C5B38BC" w14:textId="20331BBE" w:rsidR="00F4184C" w:rsidRDefault="00F4184C">
      <w:pPr>
        <w:pStyle w:val="a5"/>
        <w:rPr>
          <w:rFonts w:hint="eastAsia"/>
        </w:rPr>
      </w:pPr>
      <w:r>
        <w:rPr>
          <w:rStyle w:val="a4"/>
        </w:rPr>
        <w:annotationRef/>
      </w:r>
      <w:r>
        <w:rPr>
          <w:rFonts w:hint="eastAsia"/>
        </w:rPr>
        <w:t>即SSL流量虽然是通过客户端与隧道网关之间的http连接进行传输，但是</w:t>
      </w:r>
      <w:proofErr w:type="gramStart"/>
      <w:r>
        <w:rPr>
          <w:rFonts w:hint="eastAsia"/>
        </w:rPr>
        <w:t>是</w:t>
      </w:r>
      <w:proofErr w:type="gramEnd"/>
      <w:r>
        <w:rPr>
          <w:rFonts w:hint="eastAsia"/>
        </w:rPr>
        <w:t>纯粹的</w:t>
      </w:r>
      <w:proofErr w:type="spellStart"/>
      <w:r>
        <w:rPr>
          <w:rFonts w:hint="eastAsia"/>
        </w:rPr>
        <w:t>ssl</w:t>
      </w:r>
      <w:proofErr w:type="spellEnd"/>
      <w:r>
        <w:rPr>
          <w:rFonts w:hint="eastAsia"/>
        </w:rPr>
        <w:t>加密数据，即</w:t>
      </w:r>
      <w:r w:rsidRPr="00F4184C">
        <w:rPr>
          <w:rFonts w:hint="eastAsia"/>
          <w:color w:val="FF0000"/>
          <w:highlight w:val="yellow"/>
        </w:rPr>
        <w:t>没有http请求状态行、首部、以及实体</w:t>
      </w:r>
      <w:r>
        <w:rPr>
          <w:rFonts w:hint="eastAsia"/>
        </w:rPr>
        <w:t>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09BFCA" w15:done="0"/>
  <w15:commentEx w15:paraId="6CB282F7" w15:done="0"/>
  <w15:commentEx w15:paraId="6DD59855" w15:done="0"/>
  <w15:commentEx w15:paraId="31428C22" w15:done="0"/>
  <w15:commentEx w15:paraId="08E2AD6E" w15:done="0"/>
  <w15:commentEx w15:paraId="0EFBAB40" w15:done="0"/>
  <w15:commentEx w15:paraId="5BF03FFF" w15:done="0"/>
  <w15:commentEx w15:paraId="431E3136" w15:done="0"/>
  <w15:commentEx w15:paraId="5379D54B" w15:done="0"/>
  <w15:commentEx w15:paraId="3F111319" w15:done="0"/>
  <w15:commentEx w15:paraId="3C5B38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09BFCA" w16cid:durableId="1E7E20D6"/>
  <w16cid:commentId w16cid:paraId="6CB282F7" w16cid:durableId="1E7E0FDB"/>
  <w16cid:commentId w16cid:paraId="6DD59855" w16cid:durableId="1E7E1507"/>
  <w16cid:commentId w16cid:paraId="31428C22" w16cid:durableId="1E7E155A"/>
  <w16cid:commentId w16cid:paraId="08E2AD6E" w16cid:durableId="1E7E3B15"/>
  <w16cid:commentId w16cid:paraId="0EFBAB40" w16cid:durableId="1E7E3C1C"/>
  <w16cid:commentId w16cid:paraId="5BF03FFF" w16cid:durableId="1E7E3D5E"/>
  <w16cid:commentId w16cid:paraId="431E3136" w16cid:durableId="1E7E3FB9"/>
  <w16cid:commentId w16cid:paraId="5379D54B" w16cid:durableId="1E7E452C"/>
  <w16cid:commentId w16cid:paraId="3F111319" w16cid:durableId="1E7E4545"/>
  <w16cid:commentId w16cid:paraId="3C5B38BC" w16cid:durableId="1E7E45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5pt;height:11.5pt" o:bullet="t">
        <v:imagedata r:id="rId1" o:title="mso66C0"/>
      </v:shape>
    </w:pict>
  </w:numPicBullet>
  <w:abstractNum w:abstractNumId="0" w15:restartNumberingAfterBreak="0">
    <w:nsid w:val="09436DC3"/>
    <w:multiLevelType w:val="multilevel"/>
    <w:tmpl w:val="1F625B92"/>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C67F81"/>
    <w:multiLevelType w:val="hybridMultilevel"/>
    <w:tmpl w:val="B3E8540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735110"/>
    <w:multiLevelType w:val="hybridMultilevel"/>
    <w:tmpl w:val="1EA873C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BEC65F6"/>
    <w:multiLevelType w:val="hybridMultilevel"/>
    <w:tmpl w:val="BADE7CA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03F7A90"/>
    <w:multiLevelType w:val="hybridMultilevel"/>
    <w:tmpl w:val="7BBC7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8860AA8"/>
    <w:multiLevelType w:val="hybridMultilevel"/>
    <w:tmpl w:val="F8044D7E"/>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蒋 洪斌">
    <w15:presenceInfo w15:providerId="Windows Live" w15:userId="ad39908062cdf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000"/>
    <w:rsid w:val="00022DC6"/>
    <w:rsid w:val="00090FEE"/>
    <w:rsid w:val="000C3235"/>
    <w:rsid w:val="0013533E"/>
    <w:rsid w:val="001E555D"/>
    <w:rsid w:val="001F123D"/>
    <w:rsid w:val="00200619"/>
    <w:rsid w:val="002E7884"/>
    <w:rsid w:val="00302B04"/>
    <w:rsid w:val="004159B2"/>
    <w:rsid w:val="004332CD"/>
    <w:rsid w:val="00436000"/>
    <w:rsid w:val="004C11B0"/>
    <w:rsid w:val="004C598E"/>
    <w:rsid w:val="004D5E7C"/>
    <w:rsid w:val="00526993"/>
    <w:rsid w:val="005373A5"/>
    <w:rsid w:val="005B3507"/>
    <w:rsid w:val="005F0C3A"/>
    <w:rsid w:val="00610434"/>
    <w:rsid w:val="00642590"/>
    <w:rsid w:val="00653FD6"/>
    <w:rsid w:val="006932EF"/>
    <w:rsid w:val="007573E9"/>
    <w:rsid w:val="00775434"/>
    <w:rsid w:val="00784E56"/>
    <w:rsid w:val="007D2E80"/>
    <w:rsid w:val="007F31DB"/>
    <w:rsid w:val="00966880"/>
    <w:rsid w:val="009A3610"/>
    <w:rsid w:val="009E0285"/>
    <w:rsid w:val="009F22DF"/>
    <w:rsid w:val="00AC2286"/>
    <w:rsid w:val="00AF100C"/>
    <w:rsid w:val="00B05DA3"/>
    <w:rsid w:val="00B05F2D"/>
    <w:rsid w:val="00B21936"/>
    <w:rsid w:val="00B22D8E"/>
    <w:rsid w:val="00B253F1"/>
    <w:rsid w:val="00B47B04"/>
    <w:rsid w:val="00B94FFC"/>
    <w:rsid w:val="00C72D0A"/>
    <w:rsid w:val="00C764C6"/>
    <w:rsid w:val="00D006A1"/>
    <w:rsid w:val="00D50134"/>
    <w:rsid w:val="00D8178D"/>
    <w:rsid w:val="00D959DE"/>
    <w:rsid w:val="00EF149E"/>
    <w:rsid w:val="00F12C66"/>
    <w:rsid w:val="00F4184C"/>
    <w:rsid w:val="00F447DC"/>
    <w:rsid w:val="00F927BD"/>
    <w:rsid w:val="00FE55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14D1"/>
  <w15:chartTrackingRefBased/>
  <w15:docId w15:val="{EE086B90-02BE-4493-850E-DA1CE0D0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55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555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55A"/>
    <w:rPr>
      <w:b/>
      <w:bCs/>
      <w:kern w:val="44"/>
      <w:sz w:val="44"/>
      <w:szCs w:val="44"/>
    </w:rPr>
  </w:style>
  <w:style w:type="character" w:customStyle="1" w:styleId="20">
    <w:name w:val="标题 2 字符"/>
    <w:basedOn w:val="a0"/>
    <w:link w:val="2"/>
    <w:uiPriority w:val="9"/>
    <w:rsid w:val="00FE555A"/>
    <w:rPr>
      <w:rFonts w:asciiTheme="majorHAnsi" w:eastAsiaTheme="majorEastAsia" w:hAnsiTheme="majorHAnsi" w:cstheme="majorBidi"/>
      <w:b/>
      <w:bCs/>
      <w:sz w:val="32"/>
      <w:szCs w:val="32"/>
    </w:rPr>
  </w:style>
  <w:style w:type="paragraph" w:styleId="a3">
    <w:name w:val="List Paragraph"/>
    <w:basedOn w:val="a"/>
    <w:uiPriority w:val="34"/>
    <w:qFormat/>
    <w:rsid w:val="00FE555A"/>
    <w:pPr>
      <w:ind w:firstLineChars="200" w:firstLine="420"/>
    </w:pPr>
  </w:style>
  <w:style w:type="character" w:styleId="a4">
    <w:name w:val="annotation reference"/>
    <w:basedOn w:val="a0"/>
    <w:uiPriority w:val="99"/>
    <w:semiHidden/>
    <w:unhideWhenUsed/>
    <w:rsid w:val="009F22DF"/>
    <w:rPr>
      <w:sz w:val="21"/>
      <w:szCs w:val="21"/>
    </w:rPr>
  </w:style>
  <w:style w:type="paragraph" w:styleId="a5">
    <w:name w:val="annotation text"/>
    <w:basedOn w:val="a"/>
    <w:link w:val="a6"/>
    <w:uiPriority w:val="99"/>
    <w:semiHidden/>
    <w:unhideWhenUsed/>
    <w:rsid w:val="009F22DF"/>
    <w:pPr>
      <w:jc w:val="left"/>
    </w:pPr>
  </w:style>
  <w:style w:type="character" w:customStyle="1" w:styleId="a6">
    <w:name w:val="批注文字 字符"/>
    <w:basedOn w:val="a0"/>
    <w:link w:val="a5"/>
    <w:uiPriority w:val="99"/>
    <w:semiHidden/>
    <w:rsid w:val="009F22DF"/>
  </w:style>
  <w:style w:type="paragraph" w:styleId="a7">
    <w:name w:val="annotation subject"/>
    <w:basedOn w:val="a5"/>
    <w:next w:val="a5"/>
    <w:link w:val="a8"/>
    <w:uiPriority w:val="99"/>
    <w:semiHidden/>
    <w:unhideWhenUsed/>
    <w:rsid w:val="009F22DF"/>
    <w:rPr>
      <w:b/>
      <w:bCs/>
    </w:rPr>
  </w:style>
  <w:style w:type="character" w:customStyle="1" w:styleId="a8">
    <w:name w:val="批注主题 字符"/>
    <w:basedOn w:val="a6"/>
    <w:link w:val="a7"/>
    <w:uiPriority w:val="99"/>
    <w:semiHidden/>
    <w:rsid w:val="009F22DF"/>
    <w:rPr>
      <w:b/>
      <w:bCs/>
    </w:rPr>
  </w:style>
  <w:style w:type="paragraph" w:styleId="a9">
    <w:name w:val="Balloon Text"/>
    <w:basedOn w:val="a"/>
    <w:link w:val="aa"/>
    <w:uiPriority w:val="99"/>
    <w:semiHidden/>
    <w:unhideWhenUsed/>
    <w:rsid w:val="009F22DF"/>
    <w:rPr>
      <w:sz w:val="18"/>
      <w:szCs w:val="18"/>
    </w:rPr>
  </w:style>
  <w:style w:type="character" w:customStyle="1" w:styleId="aa">
    <w:name w:val="批注框文本 字符"/>
    <w:basedOn w:val="a0"/>
    <w:link w:val="a9"/>
    <w:uiPriority w:val="99"/>
    <w:semiHidden/>
    <w:rsid w:val="009F22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134</Words>
  <Characters>769</Characters>
  <Application>Microsoft Office Word</Application>
  <DocSecurity>0</DocSecurity>
  <Lines>6</Lines>
  <Paragraphs>1</Paragraphs>
  <ScaleCrop>false</ScaleCrop>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洪斌</dc:creator>
  <cp:keywords/>
  <dc:description/>
  <cp:lastModifiedBy>蒋 洪斌</cp:lastModifiedBy>
  <cp:revision>46</cp:revision>
  <dcterms:created xsi:type="dcterms:W3CDTF">2018-04-15T09:43:00Z</dcterms:created>
  <dcterms:modified xsi:type="dcterms:W3CDTF">2018-04-15T16:58:00Z</dcterms:modified>
</cp:coreProperties>
</file>