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7EC" w:rsidRPr="00B33027" w:rsidRDefault="00B8679C" w:rsidP="00B33027">
      <w:pPr>
        <w:contextualSpacing/>
        <w:jc w:val="center"/>
        <w:rPr>
          <w:b/>
          <w:sz w:val="24"/>
          <w:szCs w:val="24"/>
        </w:rPr>
      </w:pPr>
      <w:r w:rsidRPr="00B33027">
        <w:rPr>
          <w:b/>
          <w:sz w:val="24"/>
          <w:szCs w:val="24"/>
        </w:rPr>
        <w:t>Auka if og else</w:t>
      </w:r>
    </w:p>
    <w:p w:rsidR="00B8679C" w:rsidRPr="00B33027" w:rsidRDefault="00B8679C">
      <w:pPr>
        <w:contextualSpacing/>
        <w:rPr>
          <w:b/>
        </w:rPr>
      </w:pPr>
      <w:r w:rsidRPr="00B33027">
        <w:rPr>
          <w:b/>
        </w:rPr>
        <w:t>Hundaár</w:t>
      </w:r>
    </w:p>
    <w:p w:rsidR="00B8679C" w:rsidRDefault="00B8679C">
      <w:pPr>
        <w:contextualSpacing/>
      </w:pPr>
      <w:r>
        <w:t xml:space="preserve">Það er oft sagt að eitt ár í lífi hunds samsvari 7 árum í lífi manneskju. </w:t>
      </w:r>
    </w:p>
    <w:p w:rsidR="00B8679C" w:rsidRDefault="00B8679C">
      <w:pPr>
        <w:contextualSpacing/>
      </w:pPr>
      <w:r>
        <w:t>En þá gleymist að taka með að hundur verður fullvaxta 2 ára.</w:t>
      </w:r>
    </w:p>
    <w:p w:rsidR="00B8679C" w:rsidRDefault="00B8679C">
      <w:pPr>
        <w:contextualSpacing/>
      </w:pPr>
      <w:r>
        <w:t>Því telja margir að best sé að reikna árin á þann hátt fyrstu tvö árin í lífi hunds samsvara 10 mannsárum hvort og síðan sé hvert ár í lífi hunds reiknað sem 4 mannsár.</w:t>
      </w:r>
    </w:p>
    <w:p w:rsidR="00B8679C" w:rsidRDefault="00B8679C">
      <w:pPr>
        <w:contextualSpacing/>
      </w:pPr>
      <w:r>
        <w:t xml:space="preserve">Skrifaðu forrit sem reiknar út hundaár fyrir þann aldur sem notandi gefur upp. </w:t>
      </w:r>
    </w:p>
    <w:p w:rsidR="00B8679C" w:rsidRDefault="00B8679C">
      <w:pPr>
        <w:contextualSpacing/>
      </w:pPr>
      <w:r>
        <w:t>Þannig ef:</w:t>
      </w:r>
    </w:p>
    <w:p w:rsidR="00B8679C" w:rsidRPr="00B33027" w:rsidRDefault="00B8679C" w:rsidP="00B8679C">
      <w:pPr>
        <w:ind w:firstLine="708"/>
        <w:contextualSpacing/>
        <w:rPr>
          <w:color w:val="FF0000"/>
        </w:rPr>
      </w:pPr>
      <w:r w:rsidRPr="00B33027">
        <w:rPr>
          <w:color w:val="FF0000"/>
        </w:rPr>
        <w:t>notandi er 10 ára verða það 1 hundsár</w:t>
      </w:r>
    </w:p>
    <w:p w:rsidR="00B8679C" w:rsidRPr="00B33027" w:rsidRDefault="00B8679C" w:rsidP="00B8679C">
      <w:pPr>
        <w:ind w:firstLine="708"/>
        <w:contextualSpacing/>
        <w:rPr>
          <w:color w:val="FF0000"/>
        </w:rPr>
      </w:pPr>
      <w:r w:rsidRPr="00B33027">
        <w:rPr>
          <w:color w:val="FF0000"/>
        </w:rPr>
        <w:t>notandi er 24 ára verða það  3 hundaár</w:t>
      </w:r>
    </w:p>
    <w:p w:rsidR="00B8679C" w:rsidRPr="00B33027" w:rsidRDefault="00B8679C" w:rsidP="00B8679C">
      <w:pPr>
        <w:ind w:firstLine="708"/>
        <w:contextualSpacing/>
        <w:rPr>
          <w:color w:val="FF0000"/>
        </w:rPr>
      </w:pPr>
      <w:r w:rsidRPr="00B33027">
        <w:rPr>
          <w:color w:val="FF0000"/>
        </w:rPr>
        <w:t>notandi er 75 ára verða það  15,75 hundaár</w:t>
      </w:r>
    </w:p>
    <w:p w:rsidR="00B8679C" w:rsidRPr="00B33027" w:rsidRDefault="00B8679C">
      <w:pPr>
        <w:contextualSpacing/>
        <w:rPr>
          <w:color w:val="FF0000"/>
        </w:rPr>
      </w:pPr>
      <w:r w:rsidRPr="00B33027">
        <w:rPr>
          <w:color w:val="FF0000"/>
        </w:rPr>
        <w:t>Ef að notandi slær inn mínus tölu sem aldur þarf á forritið að skrifa út: Þetta er ekki réttur aldur</w:t>
      </w:r>
    </w:p>
    <w:p w:rsidR="00B8679C" w:rsidRDefault="00B8679C">
      <w:pPr>
        <w:contextualSpacing/>
      </w:pPr>
    </w:p>
    <w:p w:rsidR="00B8679C" w:rsidRPr="00B33027" w:rsidRDefault="00B8679C">
      <w:pPr>
        <w:contextualSpacing/>
        <w:rPr>
          <w:b/>
        </w:rPr>
      </w:pPr>
      <w:r w:rsidRPr="00B33027">
        <w:rPr>
          <w:b/>
        </w:rPr>
        <w:t>Sérhljóði eða samhljóði</w:t>
      </w:r>
    </w:p>
    <w:p w:rsidR="00B8679C" w:rsidRDefault="00B8679C">
      <w:pPr>
        <w:contextualSpacing/>
      </w:pPr>
      <w:r>
        <w:t>Skrifaðu forrit sem leyfir notanda að slá inn staf og segir hvort það er sérhljóði eða samhljóði</w:t>
      </w:r>
    </w:p>
    <w:p w:rsidR="00B33027" w:rsidRPr="00B33027" w:rsidRDefault="00B8679C" w:rsidP="00B33027">
      <w:pPr>
        <w:ind w:left="708"/>
        <w:contextualSpacing/>
        <w:rPr>
          <w:color w:val="FF0000"/>
        </w:rPr>
      </w:pPr>
      <w:r w:rsidRPr="00B33027">
        <w:rPr>
          <w:color w:val="FF0000"/>
        </w:rPr>
        <w:t>Ef notandi slær in a, e, i, o eða  u þá  á forritið að skrifa út að þetta sé sérhljóði.</w:t>
      </w:r>
    </w:p>
    <w:p w:rsidR="00B33027" w:rsidRPr="00B33027" w:rsidRDefault="00B8679C" w:rsidP="00B33027">
      <w:pPr>
        <w:ind w:left="708"/>
        <w:contextualSpacing/>
        <w:rPr>
          <w:color w:val="FF0000"/>
        </w:rPr>
      </w:pPr>
      <w:r w:rsidRPr="00B33027">
        <w:rPr>
          <w:color w:val="FF0000"/>
        </w:rPr>
        <w:t xml:space="preserve">Ef notandi slær inn y eiga að koma skilaboð um að þetta geti bæði verið sérhljóði og samhljóði. </w:t>
      </w:r>
    </w:p>
    <w:p w:rsidR="00B8679C" w:rsidRDefault="00B8679C" w:rsidP="00B33027">
      <w:pPr>
        <w:ind w:left="708"/>
        <w:contextualSpacing/>
      </w:pPr>
      <w:r w:rsidRPr="00B33027">
        <w:rPr>
          <w:color w:val="FF0000"/>
        </w:rPr>
        <w:t>Fyrir alla hina stafina tilkynnir forritið að það sé samhljóði.</w:t>
      </w:r>
    </w:p>
    <w:p w:rsidR="00B8679C" w:rsidRDefault="00B8679C">
      <w:pPr>
        <w:contextualSpacing/>
      </w:pPr>
    </w:p>
    <w:p w:rsidR="00C809B4" w:rsidRPr="00C809B4" w:rsidRDefault="00C809B4" w:rsidP="00C809B4">
      <w:pPr>
        <w:contextualSpacing/>
        <w:rPr>
          <w:b/>
        </w:rPr>
      </w:pPr>
      <w:bookmarkStart w:id="0" w:name="_GoBack"/>
      <w:r w:rsidRPr="00C809B4">
        <w:rPr>
          <w:b/>
        </w:rPr>
        <w:t>Vikulaun</w:t>
      </w:r>
    </w:p>
    <w:bookmarkEnd w:id="0"/>
    <w:p w:rsidR="00C809B4" w:rsidRPr="00C809B4" w:rsidRDefault="00C809B4" w:rsidP="00C809B4">
      <w:pPr>
        <w:contextualSpacing/>
      </w:pPr>
      <w:r w:rsidRPr="00C809B4">
        <w:t xml:space="preserve">Forritið reiknar út vikulaun starfsmanna eftir hve marga tíma þeir hafa unnið. Forritið spyr um nafn og kennitölu notanda. Forritið spyr notanda hversu marga tíma hann vann og skilar út til hans heildarlaunatölu hve margir tímar eru í dagvinnu, hve margir í yfirvinnu og og hve margir á extra álagi </w:t>
      </w:r>
    </w:p>
    <w:p w:rsidR="00C809B4" w:rsidRPr="00C809B4" w:rsidRDefault="00C809B4" w:rsidP="00C809B4">
      <w:pPr>
        <w:contextualSpacing/>
      </w:pPr>
      <w:r w:rsidRPr="00C809B4">
        <w:t xml:space="preserve">Starfsmenn í sjoppunni fá 1200 kr á klst fyrstu 40 klst sem þeir vinna í hverri viku. </w:t>
      </w:r>
    </w:p>
    <w:p w:rsidR="00C809B4" w:rsidRPr="00C809B4" w:rsidRDefault="00C809B4" w:rsidP="00C809B4">
      <w:pPr>
        <w:contextualSpacing/>
      </w:pPr>
      <w:r w:rsidRPr="00C809B4">
        <w:t>Þegar þeir hafa unnið fleiri en 40 klst fá þeir álag um 0,5  (1200*1,5)á yfirvinnuna þ.e. allt umfram 40 klst. -YFIRVINNA</w:t>
      </w:r>
    </w:p>
    <w:p w:rsidR="00C809B4" w:rsidRPr="00C809B4" w:rsidRDefault="00C809B4" w:rsidP="00C809B4">
      <w:pPr>
        <w:contextualSpacing/>
      </w:pPr>
      <w:r w:rsidRPr="00C809B4">
        <w:t xml:space="preserve"> Ef einhver hefur unnið fleiri en 60 klst í sömu vikunni fær hann 1,0 (1200*2) álag á alla tíma sem eru umfram 60 klst. -EXTRA álag</w:t>
      </w:r>
    </w:p>
    <w:p w:rsidR="00C809B4" w:rsidRPr="00C809B4" w:rsidRDefault="00C809B4" w:rsidP="00C809B4">
      <w:pPr>
        <w:contextualSpacing/>
      </w:pPr>
    </w:p>
    <w:p w:rsidR="00C809B4" w:rsidRPr="00C809B4" w:rsidRDefault="00C809B4" w:rsidP="00C809B4">
      <w:pPr>
        <w:contextualSpacing/>
      </w:pPr>
      <w:r w:rsidRPr="00C809B4">
        <w:t>Ef notandi heitir Jónas Pálsson kt: 270599-2159 og hefur unnið 73 klst þá ætti að skrifast út eftirfarandi:</w:t>
      </w:r>
    </w:p>
    <w:p w:rsidR="00C809B4" w:rsidRPr="00B078F1" w:rsidRDefault="00C809B4" w:rsidP="00C809B4">
      <w:pPr>
        <w:ind w:left="708"/>
        <w:rPr>
          <w:rFonts w:ascii="Consolas" w:eastAsia="Times New Roman" w:hAnsi="Consolas" w:cs="Consolas"/>
          <w:color w:val="FF0000"/>
          <w:sz w:val="27"/>
          <w:szCs w:val="27"/>
          <w:shd w:val="clear" w:color="auto" w:fill="FFFFFF"/>
          <w:lang w:eastAsia="is-IS"/>
        </w:rPr>
      </w:pPr>
      <w:r>
        <w:rPr>
          <w:rFonts w:ascii="Consolas" w:eastAsia="Times New Roman" w:hAnsi="Consolas" w:cs="Consolas"/>
          <w:color w:val="FF0000"/>
          <w:sz w:val="27"/>
          <w:szCs w:val="27"/>
          <w:shd w:val="clear" w:color="auto" w:fill="FFFFFF"/>
          <w:lang w:eastAsia="is-IS"/>
        </w:rPr>
        <w:t>Jónas Pálsson kt: 270599-2159</w:t>
      </w:r>
    </w:p>
    <w:p w:rsidR="00C809B4" w:rsidRDefault="00C809B4" w:rsidP="00C809B4">
      <w:pPr>
        <w:ind w:left="708"/>
        <w:rPr>
          <w:rFonts w:ascii="Consolas" w:eastAsia="Times New Roman" w:hAnsi="Consolas" w:cs="Consolas"/>
          <w:color w:val="FF0000"/>
          <w:sz w:val="27"/>
          <w:szCs w:val="27"/>
          <w:shd w:val="clear" w:color="auto" w:fill="FFFFFF"/>
          <w:lang w:eastAsia="is-IS"/>
        </w:rPr>
      </w:pPr>
      <w:r w:rsidRPr="00B078F1">
        <w:rPr>
          <w:rFonts w:ascii="Consolas" w:eastAsia="Times New Roman" w:hAnsi="Consolas" w:cs="Consolas"/>
          <w:color w:val="FF0000"/>
          <w:sz w:val="27"/>
          <w:szCs w:val="27"/>
          <w:shd w:val="clear" w:color="auto" w:fill="FFFFFF"/>
          <w:lang w:eastAsia="is-IS"/>
        </w:rPr>
        <w:t>Heildarlaun  þín fyrir vikuna eru: 115200 kr</w:t>
      </w:r>
    </w:p>
    <w:p w:rsidR="00C809B4" w:rsidRPr="00B078F1" w:rsidRDefault="00C809B4" w:rsidP="00C809B4">
      <w:pPr>
        <w:ind w:left="708"/>
        <w:rPr>
          <w:rFonts w:ascii="Consolas" w:eastAsia="Times New Roman" w:hAnsi="Consolas" w:cs="Consolas"/>
          <w:color w:val="FF0000"/>
          <w:sz w:val="27"/>
          <w:szCs w:val="27"/>
          <w:shd w:val="clear" w:color="auto" w:fill="FFFFFF"/>
          <w:lang w:eastAsia="is-IS"/>
        </w:rPr>
      </w:pPr>
      <w:r w:rsidRPr="00B078F1">
        <w:rPr>
          <w:rFonts w:ascii="Consolas" w:eastAsia="Times New Roman" w:hAnsi="Consolas" w:cs="Consolas"/>
          <w:color w:val="FF0000"/>
          <w:sz w:val="27"/>
          <w:szCs w:val="27"/>
          <w:shd w:val="clear" w:color="auto" w:fill="FFFFFF"/>
          <w:lang w:eastAsia="is-IS"/>
        </w:rPr>
        <w:t>Þú ert með 40 tíma í dagvinnu sem gera: 48000kr</w:t>
      </w:r>
    </w:p>
    <w:p w:rsidR="00C809B4" w:rsidRPr="00B078F1" w:rsidRDefault="00C809B4" w:rsidP="00C809B4">
      <w:pPr>
        <w:ind w:left="708"/>
        <w:rPr>
          <w:rFonts w:ascii="Consolas" w:eastAsia="Times New Roman" w:hAnsi="Consolas" w:cs="Consolas"/>
          <w:color w:val="FF0000"/>
          <w:sz w:val="27"/>
          <w:szCs w:val="27"/>
          <w:shd w:val="clear" w:color="auto" w:fill="FFFFFF"/>
          <w:lang w:eastAsia="is-IS"/>
        </w:rPr>
      </w:pPr>
      <w:r w:rsidRPr="00B078F1">
        <w:rPr>
          <w:rFonts w:ascii="Consolas" w:eastAsia="Times New Roman" w:hAnsi="Consolas" w:cs="Consolas"/>
          <w:color w:val="FF0000"/>
          <w:sz w:val="27"/>
          <w:szCs w:val="27"/>
          <w:shd w:val="clear" w:color="auto" w:fill="FFFFFF"/>
          <w:lang w:eastAsia="is-IS"/>
        </w:rPr>
        <w:t>Þú ert með 20 tíma í yfirvinnu sem gera 36000 kr</w:t>
      </w:r>
    </w:p>
    <w:p w:rsidR="00B8679C" w:rsidRDefault="00C809B4" w:rsidP="00C809B4">
      <w:pPr>
        <w:ind w:left="708"/>
      </w:pPr>
      <w:r w:rsidRPr="00B078F1">
        <w:rPr>
          <w:rFonts w:ascii="Consolas" w:eastAsia="Times New Roman" w:hAnsi="Consolas" w:cs="Consolas"/>
          <w:color w:val="FF0000"/>
          <w:sz w:val="27"/>
          <w:szCs w:val="27"/>
          <w:shd w:val="clear" w:color="auto" w:fill="FFFFFF"/>
          <w:lang w:eastAsia="is-IS"/>
        </w:rPr>
        <w:t>Þú ert með 13 tíma á extra álagi sem gera 31200</w:t>
      </w:r>
    </w:p>
    <w:sectPr w:rsidR="00B86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83593"/>
    <w:multiLevelType w:val="hybridMultilevel"/>
    <w:tmpl w:val="FB348FE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9C"/>
    <w:rsid w:val="008526CC"/>
    <w:rsid w:val="00995548"/>
    <w:rsid w:val="00A449F3"/>
    <w:rsid w:val="00B33027"/>
    <w:rsid w:val="00B8679C"/>
    <w:rsid w:val="00C809B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B499"/>
  <w15:chartTrackingRefBased/>
  <w15:docId w15:val="{B07055F7-C482-407E-B3A5-5D8225B7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9B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Sigríður Sturlaugsdóttir</cp:lastModifiedBy>
  <cp:revision>3</cp:revision>
  <dcterms:created xsi:type="dcterms:W3CDTF">2017-08-31T14:10:00Z</dcterms:created>
  <dcterms:modified xsi:type="dcterms:W3CDTF">2019-09-12T11:01:00Z</dcterms:modified>
</cp:coreProperties>
</file>