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2" w:type="dxa"/>
        <w:tblInd w:w="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1324"/>
        <w:gridCol w:w="2693"/>
        <w:gridCol w:w="1559"/>
        <w:gridCol w:w="3496"/>
      </w:tblGrid>
      <w:tr w:rsidR="00695407" w14:paraId="5695BF56" w14:textId="77777777" w:rsidTr="006368F0">
        <w:trPr>
          <w:cantSplit/>
        </w:trPr>
        <w:tc>
          <w:tcPr>
            <w:tcW w:w="1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F7AB668" w14:textId="77777777" w:rsidR="000339CB" w:rsidRDefault="00E831AB">
            <w:pPr>
              <w:pStyle w:val="tbrowhead"/>
              <w:tabs>
                <w:tab w:val="left" w:pos="2600"/>
              </w:tabs>
              <w:spacing w:line="252" w:lineRule="auto"/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bookmarkStart w:id="0" w:name="_Hlk58602677"/>
            <w:r>
              <w:rPr>
                <w:rFonts w:ascii="Arial" w:hAnsi="Arial"/>
                <w:b/>
                <w:i w:val="0"/>
                <w:lang w:val="is-IS"/>
              </w:rPr>
              <w:t>Kennarar:</w:t>
            </w:r>
          </w:p>
        </w:tc>
        <w:tc>
          <w:tcPr>
            <w:tcW w:w="774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3B2CBF" w14:textId="7F399373" w:rsidR="00531AD5" w:rsidRPr="00531AD5" w:rsidRDefault="00531AD5" w:rsidP="00531AD5">
            <w:pPr>
              <w:pStyle w:val="tbrowhead"/>
              <w:tabs>
                <w:tab w:val="left" w:pos="1260"/>
              </w:tabs>
              <w:spacing w:line="252" w:lineRule="auto"/>
              <w:ind w:left="0"/>
              <w:rPr>
                <w:rFonts w:ascii="Arial" w:hAnsi="Arial"/>
                <w:i w:val="0"/>
                <w:lang w:val="is-IS"/>
              </w:rPr>
            </w:pPr>
            <w:r w:rsidRPr="00531AD5">
              <w:rPr>
                <w:rFonts w:ascii="Arial" w:hAnsi="Arial"/>
                <w:i w:val="0"/>
                <w:lang w:val="is-IS"/>
              </w:rPr>
              <w:t xml:space="preserve"> Helga Helena Sturlaugsdóttir (HST) </w:t>
            </w:r>
          </w:p>
          <w:p w14:paraId="11B48D19" w14:textId="0F304354" w:rsidR="000339CB" w:rsidRDefault="00531AD5" w:rsidP="00531AD5">
            <w:pPr>
              <w:pStyle w:val="tbrowhead"/>
              <w:tabs>
                <w:tab w:val="left" w:pos="1260"/>
              </w:tabs>
              <w:spacing w:line="252" w:lineRule="auto"/>
              <w:rPr>
                <w:rFonts w:ascii="Arial" w:hAnsi="Arial"/>
                <w:i w:val="0"/>
                <w:lang w:val="is-IS"/>
              </w:rPr>
            </w:pPr>
            <w:r w:rsidRPr="00531AD5">
              <w:rPr>
                <w:rFonts w:ascii="Arial" w:hAnsi="Arial"/>
                <w:i w:val="0"/>
                <w:lang w:val="is-IS"/>
              </w:rPr>
              <w:t xml:space="preserve"> Kristján Kristjánsson (KRK), Þorsteinn Kristjáns Jóhannsson (TKJ)</w:t>
            </w:r>
          </w:p>
        </w:tc>
      </w:tr>
      <w:tr w:rsidR="00695407" w14:paraId="038FCBC5" w14:textId="77777777" w:rsidTr="006368F0">
        <w:trPr>
          <w:cantSplit/>
        </w:trPr>
        <w:tc>
          <w:tcPr>
            <w:tcW w:w="1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9DA3C7B" w14:textId="77777777" w:rsidR="000339CB" w:rsidRDefault="00E831AB">
            <w:pPr>
              <w:pStyle w:val="tbrowhead"/>
              <w:tabs>
                <w:tab w:val="left" w:pos="2600"/>
              </w:tabs>
              <w:spacing w:line="252" w:lineRule="auto"/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Skóli: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44F0649" w14:textId="700F228E" w:rsidR="000339CB" w:rsidRDefault="00531AD5">
            <w:pPr>
              <w:pStyle w:val="tbrowhead"/>
              <w:tabs>
                <w:tab w:val="left" w:pos="1260"/>
              </w:tabs>
              <w:spacing w:line="252" w:lineRule="auto"/>
              <w:rPr>
                <w:rFonts w:ascii="Arial" w:hAnsi="Arial"/>
                <w:i w:val="0"/>
                <w:lang w:val="is-IS"/>
              </w:rPr>
            </w:pPr>
            <w:r w:rsidRPr="00531AD5">
              <w:rPr>
                <w:rFonts w:ascii="Arial" w:hAnsi="Arial"/>
                <w:i w:val="0"/>
                <w:lang w:val="is-IS"/>
              </w:rPr>
              <w:t>Tæknimenntaskólinn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6B102EC" w14:textId="77777777" w:rsidR="000339CB" w:rsidRDefault="00E831AB">
            <w:pPr>
              <w:pStyle w:val="tbrowhead"/>
              <w:tabs>
                <w:tab w:val="left" w:pos="1260"/>
              </w:tabs>
              <w:spacing w:line="252" w:lineRule="auto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Skólastjóri: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CA00DB" w14:textId="26068054" w:rsidR="000339CB" w:rsidRDefault="00531AD5">
            <w:pPr>
              <w:pStyle w:val="tbrowhead"/>
              <w:tabs>
                <w:tab w:val="left" w:pos="1260"/>
              </w:tabs>
              <w:spacing w:line="252" w:lineRule="auto"/>
              <w:rPr>
                <w:rFonts w:ascii="Arial" w:hAnsi="Arial"/>
                <w:i w:val="0"/>
                <w:lang w:val="is-IS"/>
              </w:rPr>
            </w:pPr>
            <w:r w:rsidRPr="00531AD5">
              <w:rPr>
                <w:rFonts w:ascii="Arial" w:hAnsi="Arial"/>
                <w:i w:val="0"/>
                <w:lang w:val="is-IS"/>
              </w:rPr>
              <w:t>Jóna Dís Bragadóttir</w:t>
            </w:r>
          </w:p>
        </w:tc>
        <w:bookmarkEnd w:id="0"/>
      </w:tr>
    </w:tbl>
    <w:p w14:paraId="3E8901EF" w14:textId="77777777" w:rsidR="000339CB" w:rsidRDefault="000339CB" w:rsidP="00125EAA">
      <w:pPr>
        <w:pStyle w:val="Header"/>
      </w:pPr>
    </w:p>
    <w:p w14:paraId="291BFE99" w14:textId="77777777" w:rsidR="000339CB" w:rsidRPr="000339CB" w:rsidRDefault="00E831AB" w:rsidP="000339CB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bookmarkStart w:id="1" w:name="_Hlk58602687"/>
      <w:r>
        <w:rPr>
          <w:rFonts w:ascii="Arial" w:hAnsi="Arial"/>
          <w:b/>
          <w:sz w:val="20"/>
          <w:lang w:val="is-IS"/>
        </w:rPr>
        <w:t>Áfangalýsing:</w:t>
      </w:r>
      <w:bookmarkEnd w:id="1"/>
    </w:p>
    <w:tbl>
      <w:tblPr>
        <w:tblW w:w="910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87"/>
        <w:gridCol w:w="6814"/>
      </w:tblGrid>
      <w:tr w:rsidR="00695407" w14:paraId="43C24963" w14:textId="77777777" w:rsidTr="000339CB">
        <w:bookmarkStart w:id="2" w:name="_Hlk58602698" w:displacedByCustomXml="next"/>
        <w:sdt>
          <w:sdtPr>
            <w:rPr>
              <w:rFonts w:ascii="Arial" w:hAnsi="Arial"/>
              <w:b/>
              <w:sz w:val="20"/>
              <w:lang w:eastAsia="en-US"/>
            </w:rPr>
            <w:alias w:val="Hér á að koma áfanganúmer"/>
            <w:tag w:val="Hér á að koma áfanganúmer"/>
            <w:id w:val="716401739"/>
            <w:placeholder>
              <w:docPart w:val="F736ED593EF04FBD83A25901E7AB2D21"/>
            </w:placeholder>
            <w:text/>
          </w:sdtPr>
          <w:sdtEndPr/>
          <w:sdtContent>
            <w:tc>
              <w:tcPr>
                <w:tcW w:w="2287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4" w:space="0" w:color="auto"/>
                </w:tcBorders>
                <w:hideMark/>
              </w:tcPr>
              <w:p w14:paraId="32030614" w14:textId="3D7515BB" w:rsidR="000339CB" w:rsidRDefault="00531AD5">
                <w:pPr>
                  <w:pStyle w:val="text"/>
                  <w:spacing w:before="0" w:line="240" w:lineRule="auto"/>
                  <w:ind w:firstLine="0"/>
                  <w:rPr>
                    <w:rFonts w:ascii="Arial" w:hAnsi="Arial"/>
                    <w:b/>
                    <w:sz w:val="20"/>
                    <w:lang w:eastAsia="en-US"/>
                  </w:rPr>
                </w:pPr>
                <w:r w:rsidRPr="00531AD5">
                  <w:rPr>
                    <w:rFonts w:ascii="Arial" w:hAnsi="Arial"/>
                    <w:b/>
                    <w:sz w:val="20"/>
                    <w:lang w:eastAsia="en-US"/>
                  </w:rPr>
                  <w:t>STÆR2AH05BT</w:t>
                </w:r>
              </w:p>
            </w:tc>
          </w:sdtContent>
        </w:sdt>
        <w:sdt>
          <w:sdtPr>
            <w:rPr>
              <w:rFonts w:ascii="Arial" w:hAnsi="Arial"/>
              <w:b/>
              <w:sz w:val="20"/>
              <w:lang w:val="is-IS" w:eastAsia="en-US"/>
            </w:rPr>
            <w:alias w:val="Hér á að koma áfangaheiti"/>
            <w:tag w:val="Hér á að koma áfangaheiti"/>
            <w:id w:val="104697854"/>
            <w:placeholder>
              <w:docPart w:val="DF36CE16313F46CD99C83F53668C7DDD"/>
            </w:placeholder>
            <w:text/>
          </w:sdtPr>
          <w:sdtEndPr/>
          <w:sdtContent>
            <w:tc>
              <w:tcPr>
                <w:tcW w:w="6814" w:type="dxa"/>
                <w:tcBorders>
                  <w:top w:val="single" w:sz="12" w:space="0" w:color="auto"/>
                  <w:left w:val="single" w:sz="4" w:space="0" w:color="auto"/>
                  <w:bottom w:val="single" w:sz="12" w:space="0" w:color="auto"/>
                  <w:right w:val="single" w:sz="12" w:space="0" w:color="auto"/>
                </w:tcBorders>
                <w:hideMark/>
              </w:tcPr>
              <w:p w14:paraId="390D0695" w14:textId="1F1FE536" w:rsidR="000339CB" w:rsidRDefault="00531AD5">
                <w:pPr>
                  <w:pStyle w:val="text"/>
                  <w:spacing w:before="0" w:line="240" w:lineRule="auto"/>
                  <w:ind w:firstLine="0"/>
                  <w:rPr>
                    <w:rFonts w:ascii="Arial" w:hAnsi="Arial"/>
                    <w:b/>
                    <w:sz w:val="20"/>
                    <w:lang w:val="is-IS" w:eastAsia="en-US"/>
                  </w:rPr>
                </w:pPr>
                <w:proofErr w:type="spellStart"/>
                <w:r w:rsidRPr="00531AD5">
                  <w:rPr>
                    <w:rFonts w:ascii="Arial" w:hAnsi="Arial"/>
                    <w:b/>
                    <w:sz w:val="20"/>
                    <w:lang w:val="is-IS" w:eastAsia="en-US"/>
                  </w:rPr>
                  <w:t>Algebra</w:t>
                </w:r>
                <w:proofErr w:type="spellEnd"/>
                <w:r w:rsidRPr="00531AD5">
                  <w:rPr>
                    <w:rFonts w:ascii="Arial" w:hAnsi="Arial"/>
                    <w:b/>
                    <w:sz w:val="20"/>
                    <w:lang w:val="is-IS" w:eastAsia="en-US"/>
                  </w:rPr>
                  <w:t xml:space="preserve"> og föll</w:t>
                </w:r>
              </w:p>
            </w:tc>
          </w:sdtContent>
        </w:sdt>
      </w:tr>
      <w:tr w:rsidR="00695407" w14:paraId="19F30747" w14:textId="77777777" w:rsidTr="000339CB">
        <w:trPr>
          <w:trHeight w:val="15"/>
        </w:trPr>
        <w:tc>
          <w:tcPr>
            <w:tcW w:w="91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862AD7" w14:textId="3466C646" w:rsidR="000339CB" w:rsidRDefault="00531AD5">
            <w:pPr>
              <w:pStyle w:val="text"/>
              <w:spacing w:before="0" w:line="240" w:lineRule="auto"/>
              <w:ind w:firstLine="0"/>
              <w:rPr>
                <w:rFonts w:ascii="Arial" w:hAnsi="Arial"/>
                <w:b/>
                <w:sz w:val="20"/>
                <w:lang w:val="is-IS" w:eastAsia="en-US"/>
              </w:rPr>
            </w:pPr>
            <w:proofErr w:type="spellStart"/>
            <w:r w:rsidRPr="00531AD5">
              <w:rPr>
                <w:rFonts w:ascii="Arial" w:hAnsi="Arial"/>
                <w:b/>
                <w:sz w:val="20"/>
                <w:lang w:val="is-IS" w:eastAsia="en-US"/>
              </w:rPr>
              <w:t>Algebra</w:t>
            </w:r>
            <w:proofErr w:type="spellEnd"/>
            <w:r w:rsidRPr="00531AD5">
              <w:rPr>
                <w:rFonts w:ascii="Arial" w:hAnsi="Arial"/>
                <w:b/>
                <w:sz w:val="20"/>
                <w:lang w:val="is-IS" w:eastAsia="en-US"/>
              </w:rPr>
              <w:t xml:space="preserve">, föll, annars stigs </w:t>
            </w:r>
            <w:proofErr w:type="spellStart"/>
            <w:r w:rsidRPr="00531AD5">
              <w:rPr>
                <w:rFonts w:ascii="Arial" w:hAnsi="Arial"/>
                <w:b/>
                <w:sz w:val="20"/>
                <w:lang w:val="is-IS" w:eastAsia="en-US"/>
              </w:rPr>
              <w:t>jöfnur</w:t>
            </w:r>
            <w:proofErr w:type="spellEnd"/>
            <w:r w:rsidRPr="00531AD5">
              <w:rPr>
                <w:rFonts w:ascii="Arial" w:hAnsi="Arial"/>
                <w:b/>
                <w:sz w:val="20"/>
                <w:lang w:val="is-IS" w:eastAsia="en-US"/>
              </w:rPr>
              <w:t>, fleygbogar og mengi.</w:t>
            </w:r>
          </w:p>
          <w:p w14:paraId="292645B6" w14:textId="77777777" w:rsidR="000339CB" w:rsidRDefault="000339CB">
            <w:pPr>
              <w:pStyle w:val="text"/>
              <w:spacing w:before="0" w:line="240" w:lineRule="auto"/>
              <w:ind w:firstLine="0"/>
              <w:rPr>
                <w:rFonts w:ascii="Arial" w:hAnsi="Arial"/>
                <w:b/>
                <w:sz w:val="20"/>
                <w:lang w:val="is-IS" w:eastAsia="en-US"/>
              </w:rPr>
            </w:pPr>
          </w:p>
          <w:p w14:paraId="4CA61150" w14:textId="77777777" w:rsidR="000339CB" w:rsidRDefault="000339CB">
            <w:pPr>
              <w:pStyle w:val="text"/>
              <w:spacing w:before="0" w:line="240" w:lineRule="auto"/>
              <w:ind w:firstLine="0"/>
              <w:rPr>
                <w:rFonts w:ascii="Arial" w:hAnsi="Arial"/>
                <w:b/>
                <w:sz w:val="20"/>
                <w:lang w:val="is-IS" w:eastAsia="en-US"/>
              </w:rPr>
            </w:pPr>
          </w:p>
        </w:tc>
        <w:bookmarkEnd w:id="2"/>
      </w:tr>
    </w:tbl>
    <w:p w14:paraId="1B6AE0C6" w14:textId="77777777" w:rsidR="000339CB" w:rsidRPr="00531AD5" w:rsidRDefault="000339CB" w:rsidP="00125EAA">
      <w:pPr>
        <w:pStyle w:val="Header"/>
        <w:rPr>
          <w:lang w:val="da-DK"/>
        </w:rPr>
      </w:pPr>
    </w:p>
    <w:p w14:paraId="6E3DC553" w14:textId="77777777" w:rsidR="000339CB" w:rsidRDefault="00E831AB" w:rsidP="000339CB">
      <w:pPr>
        <w:pStyle w:val="text"/>
        <w:spacing w:before="0" w:line="240" w:lineRule="auto"/>
        <w:ind w:left="142" w:firstLine="0"/>
        <w:rPr>
          <w:rFonts w:ascii="Arial" w:hAnsi="Arial"/>
          <w:sz w:val="20"/>
          <w:lang w:val="is-IS"/>
        </w:rPr>
      </w:pPr>
      <w:r>
        <w:rPr>
          <w:rFonts w:ascii="Arial" w:hAnsi="Arial"/>
          <w:sz w:val="20"/>
          <w:lang w:val="is-IS"/>
        </w:rPr>
        <w:t>Um markmið, kennslubúnað og kennslufyrirkomulag vísast í námskrá. Um vikudaga og tímasetningu innan hverrar viku vísast til stundatöflu í Innu.</w:t>
      </w:r>
    </w:p>
    <w:p w14:paraId="52C7E03C" w14:textId="77777777" w:rsidR="00E70CB5" w:rsidRDefault="00E70CB5"/>
    <w:p w14:paraId="58F24AF7" w14:textId="77777777" w:rsidR="000339CB" w:rsidRPr="000339CB" w:rsidRDefault="00E831AB" w:rsidP="000339CB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Námsmat:</w:t>
      </w:r>
    </w:p>
    <w:tbl>
      <w:tblPr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6095"/>
        <w:gridCol w:w="1134"/>
      </w:tblGrid>
      <w:tr w:rsidR="00695407" w14:paraId="6E6F5CF8" w14:textId="77777777" w:rsidTr="00531AD5"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232D885" w14:textId="77777777" w:rsidR="000339CB" w:rsidRDefault="00E831AB">
            <w:pPr>
              <w:spacing w:before="120" w:after="120" w:line="254" w:lineRule="auto"/>
              <w:rPr>
                <w:b/>
              </w:rPr>
            </w:pPr>
            <w:r>
              <w:rPr>
                <w:b/>
              </w:rPr>
              <w:t>Matshlutar</w:t>
            </w:r>
          </w:p>
        </w:tc>
        <w:tc>
          <w:tcPr>
            <w:tcW w:w="60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3A94AA5" w14:textId="77777777" w:rsidR="000339CB" w:rsidRDefault="00E831AB">
            <w:pPr>
              <w:spacing w:before="120" w:after="120" w:line="254" w:lineRule="auto"/>
              <w:rPr>
                <w:b/>
              </w:rPr>
            </w:pPr>
            <w:r>
              <w:rPr>
                <w:b/>
              </w:rPr>
              <w:t>Lýsing matshluta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14:paraId="20A17E1A" w14:textId="77777777" w:rsidR="000339CB" w:rsidRDefault="00E831AB">
            <w:pPr>
              <w:spacing w:before="120" w:after="120" w:line="254" w:lineRule="auto"/>
              <w:rPr>
                <w:b/>
              </w:rPr>
            </w:pPr>
            <w:r>
              <w:rPr>
                <w:b/>
              </w:rPr>
              <w:t>Vægi</w:t>
            </w:r>
          </w:p>
        </w:tc>
      </w:tr>
      <w:tr w:rsidR="00531AD5" w14:paraId="5F9BE1ED" w14:textId="77777777" w:rsidTr="00531AD5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14E98C5" w14:textId="35453FF1" w:rsidR="00531AD5" w:rsidRDefault="00531AD5">
            <w:pPr>
              <w:spacing w:before="40" w:after="40" w:line="254" w:lineRule="auto"/>
            </w:pPr>
            <w:r>
              <w:t>Próf/Verkefni 1*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8F03" w14:textId="3CB2BFB7" w:rsidR="00531AD5" w:rsidRDefault="00531AD5">
            <w:pPr>
              <w:spacing w:before="40" w:after="40" w:line="254" w:lineRule="auto"/>
            </w:pPr>
            <w:r>
              <w:t>Próf 1 úr köflum 1-4. Próf tekið í tíma - Einstaklingsverkefni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4650EF" w14:textId="3071AE0B" w:rsidR="00531AD5" w:rsidRDefault="00531AD5">
            <w:pPr>
              <w:spacing w:before="40" w:after="40" w:line="254" w:lineRule="auto"/>
              <w:ind w:right="98"/>
              <w:jc w:val="right"/>
            </w:pPr>
            <w:r>
              <w:t>20%</w:t>
            </w:r>
          </w:p>
        </w:tc>
      </w:tr>
      <w:tr w:rsidR="00531AD5" w14:paraId="055CFECA" w14:textId="77777777" w:rsidTr="00531AD5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A3719BC" w14:textId="142E9851" w:rsidR="00531AD5" w:rsidRDefault="00531AD5">
            <w:pPr>
              <w:spacing w:before="40" w:after="40" w:line="254" w:lineRule="auto"/>
            </w:pPr>
            <w:r>
              <w:t>Próf/Verkefni 2*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33CEE" w14:textId="5A96175E" w:rsidR="00531AD5" w:rsidRDefault="00531AD5">
            <w:pPr>
              <w:spacing w:before="40" w:after="40" w:line="254" w:lineRule="auto"/>
            </w:pPr>
            <w:r>
              <w:t>Próf 2 úr köflum 5-7. Próf tekið í tíma - Einstaklingsverkefni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A54536" w14:textId="4B0B56FA" w:rsidR="00531AD5" w:rsidRDefault="00531AD5">
            <w:pPr>
              <w:spacing w:before="40" w:after="40" w:line="254" w:lineRule="auto"/>
              <w:ind w:right="98"/>
              <w:jc w:val="right"/>
            </w:pPr>
            <w:r>
              <w:t>20%</w:t>
            </w:r>
          </w:p>
        </w:tc>
      </w:tr>
      <w:tr w:rsidR="00531AD5" w14:paraId="29972A23" w14:textId="77777777" w:rsidTr="00531AD5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BA73A83" w14:textId="0D1488E5" w:rsidR="00531AD5" w:rsidRDefault="00531AD5">
            <w:pPr>
              <w:spacing w:before="40" w:after="40" w:line="254" w:lineRule="auto"/>
            </w:pPr>
            <w:proofErr w:type="spellStart"/>
            <w:r>
              <w:t>Khan</w:t>
            </w:r>
            <w:proofErr w:type="spellEnd"/>
            <w:r>
              <w:t xml:space="preserve"> vinna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9718" w14:textId="67D46506" w:rsidR="00531AD5" w:rsidRDefault="00531AD5">
            <w:pPr>
              <w:spacing w:before="40" w:after="40" w:line="254" w:lineRule="auto"/>
            </w:pPr>
            <w:r>
              <w:t xml:space="preserve">Einstaklingsverkefni – Unnið utan kennslustunda/heima.  Unnið í </w:t>
            </w:r>
            <w:proofErr w:type="spellStart"/>
            <w:r>
              <w:t>Khan</w:t>
            </w:r>
            <w:proofErr w:type="spellEnd"/>
            <w:r>
              <w:t xml:space="preserve"> </w:t>
            </w:r>
            <w:proofErr w:type="spellStart"/>
            <w:r>
              <w:t>Academy</w:t>
            </w:r>
            <w:proofErr w:type="spellEnd"/>
            <w:r>
              <w:t xml:space="preserve">. Verkefnið er úr jöfnum og bókstafajöfnum og leggur kennari verkefnið fyrir í </w:t>
            </w:r>
            <w:proofErr w:type="spellStart"/>
            <w:r>
              <w:t>Khan</w:t>
            </w:r>
            <w:proofErr w:type="spellEnd"/>
            <w:r>
              <w:t xml:space="preserve">. Nemendur hafa viku til að vinna í </w:t>
            </w:r>
            <w:proofErr w:type="spellStart"/>
            <w:r>
              <w:t>Khan</w:t>
            </w:r>
            <w:proofErr w:type="spellEnd"/>
            <w:r>
              <w:t xml:space="preserve"> og skila verkefninu.   Einkunn ræðst af virkni nemanda og hversu vel gengur að leysa verkefnin.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BD55F2" w14:textId="5A347AFC" w:rsidR="00531AD5" w:rsidRDefault="00531AD5">
            <w:pPr>
              <w:spacing w:before="40" w:after="40" w:line="254" w:lineRule="auto"/>
              <w:ind w:right="98"/>
              <w:jc w:val="right"/>
            </w:pPr>
            <w:r>
              <w:t>10%</w:t>
            </w:r>
          </w:p>
        </w:tc>
      </w:tr>
      <w:tr w:rsidR="00531AD5" w14:paraId="2A19AC52" w14:textId="77777777" w:rsidTr="00531AD5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738590F" w14:textId="2A5EED4A" w:rsidR="00531AD5" w:rsidRDefault="00531AD5">
            <w:pPr>
              <w:spacing w:before="40" w:after="40" w:line="254" w:lineRule="auto"/>
            </w:pPr>
            <w:r>
              <w:t>Virkni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D4DD8" w14:textId="0EAC021D" w:rsidR="00531AD5" w:rsidRDefault="008B1886">
            <w:pPr>
              <w:spacing w:before="40" w:after="40" w:line="254" w:lineRule="auto"/>
            </w:pPr>
            <w:r>
              <w:t xml:space="preserve">Einkunn gefin fyrir ástundun og virkni. Nemendur skila inn útreikningum </w:t>
            </w:r>
            <w:r>
              <w:t xml:space="preserve">fyrir hverja viku </w:t>
            </w:r>
            <w:bookmarkStart w:id="3" w:name="_GoBack"/>
            <w:bookmarkEnd w:id="3"/>
            <w:r>
              <w:t>samkvæmt leiðbeiningum kennara.</w:t>
            </w:r>
            <w:r w:rsidR="00531AD5">
              <w:t xml:space="preserve">. Skili nemandi ekki útreikningum eða því sem krafist er, fær hann einkunnina 0 fyrir þá viku í virkni. Skili nemandi útreikningum fær hann einkunnina 10 í virkni þá vikuna.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60368D" w14:textId="2B4403AB" w:rsidR="00531AD5" w:rsidRDefault="00531AD5">
            <w:pPr>
              <w:spacing w:before="40" w:after="40" w:line="254" w:lineRule="auto"/>
              <w:ind w:right="98"/>
              <w:jc w:val="right"/>
            </w:pPr>
            <w:r>
              <w:t>20%</w:t>
            </w:r>
          </w:p>
        </w:tc>
      </w:tr>
      <w:tr w:rsidR="00531AD5" w14:paraId="1D47EA99" w14:textId="77777777" w:rsidTr="00531AD5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5F48B40" w14:textId="6B4D7ADB" w:rsidR="00531AD5" w:rsidRDefault="00531AD5">
            <w:pPr>
              <w:spacing w:before="40" w:after="40" w:line="254" w:lineRule="auto"/>
            </w:pPr>
            <w:r>
              <w:t>Lykilmatspróf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ED857" w14:textId="166F0531" w:rsidR="00531AD5" w:rsidRDefault="00531AD5">
            <w:pPr>
              <w:spacing w:before="40" w:after="40" w:line="254" w:lineRule="auto"/>
            </w:pPr>
            <w:r>
              <w:t xml:space="preserve">Einstaklingspróf. Lykilmatspróf úr öllu efni </w:t>
            </w:r>
            <w:proofErr w:type="spellStart"/>
            <w:r>
              <w:t>spannarinnar</w:t>
            </w:r>
            <w:proofErr w:type="spellEnd"/>
            <w:r>
              <w:t>. Lágmarkseinkunn 4 í þessu prófi til að standast áfangann</w:t>
            </w:r>
            <w:r>
              <w:br/>
              <w:t>Þeir sem falla á lykilmati hafa rétt á úrbótaprófi.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0E3D06" w14:textId="3C26F65A" w:rsidR="00531AD5" w:rsidRDefault="00531AD5">
            <w:pPr>
              <w:spacing w:before="40" w:after="40" w:line="254" w:lineRule="auto"/>
              <w:ind w:right="98"/>
              <w:jc w:val="right"/>
            </w:pPr>
            <w:r>
              <w:t>30%</w:t>
            </w:r>
          </w:p>
        </w:tc>
      </w:tr>
      <w:tr w:rsidR="00531AD5" w14:paraId="15BB0880" w14:textId="77777777" w:rsidTr="00531AD5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AFF9F3C" w14:textId="77777777" w:rsidR="00531AD5" w:rsidRDefault="00531AD5">
            <w:pPr>
              <w:spacing w:before="40" w:after="40" w:line="254" w:lineRule="auto"/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CAEB7" w14:textId="77777777" w:rsidR="00531AD5" w:rsidRDefault="00531AD5">
            <w:pPr>
              <w:spacing w:before="40" w:after="40" w:line="254" w:lineRule="auto"/>
              <w:rPr>
                <w:b/>
              </w:rPr>
            </w:pPr>
            <w:r>
              <w:rPr>
                <w:b/>
              </w:rPr>
              <w:t>Samtals: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F178E4E" w14:textId="77777777" w:rsidR="00531AD5" w:rsidRDefault="00531AD5">
            <w:pPr>
              <w:spacing w:before="40" w:after="40" w:line="254" w:lineRule="auto"/>
              <w:ind w:right="98"/>
              <w:jc w:val="right"/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531AD5" w14:paraId="1F7D6A8B" w14:textId="77777777" w:rsidTr="00531AD5">
        <w:trPr>
          <w:trHeight w:val="2204"/>
        </w:trPr>
        <w:tc>
          <w:tcPr>
            <w:tcW w:w="9072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41D8E3" w14:textId="77777777" w:rsidR="00531AD5" w:rsidRDefault="00531AD5">
            <w:pPr>
              <w:spacing w:before="120" w:after="120" w:line="254" w:lineRule="auto"/>
              <w:ind w:left="79"/>
            </w:pPr>
            <w:r>
              <w:t>Annað</w:t>
            </w:r>
          </w:p>
          <w:sdt>
            <w:sdtPr>
              <w:rPr>
                <w:rFonts w:ascii="Calibri" w:hAnsi="Calibri" w:cs="Calibri"/>
                <w:bCs/>
                <w:sz w:val="22"/>
                <w:szCs w:val="22"/>
                <w:lang w:eastAsia="is-IS"/>
              </w:rPr>
              <w:id w:val="1628129502"/>
              <w:lock w:val="sdtContentLocked"/>
              <w:placeholder>
                <w:docPart w:val="7C4A558558874523AC67E694E7CFCDB4"/>
              </w:placeholder>
            </w:sdtPr>
            <w:sdtEndPr>
              <w:rPr>
                <w:rFonts w:ascii="Arial" w:hAnsi="Arial" w:cs="Times New Roman"/>
                <w:sz w:val="20"/>
                <w:szCs w:val="24"/>
                <w:lang w:eastAsia="en-US"/>
              </w:rPr>
            </w:sdtEndPr>
            <w:sdtContent>
              <w:p w14:paraId="502A53C1" w14:textId="77777777" w:rsidR="00531AD5" w:rsidRPr="00BE2516" w:rsidRDefault="00531AD5" w:rsidP="00BE2516">
                <w:pPr>
                  <w:spacing w:before="120" w:after="120" w:line="254" w:lineRule="auto"/>
                  <w:ind w:left="79"/>
                  <w:divId w:val="1948149527"/>
                  <w:rPr>
                    <w:bCs/>
                  </w:rPr>
                </w:pPr>
                <w:r>
                  <w:rPr>
                    <w:bCs/>
                  </w:rPr>
                  <w:t xml:space="preserve">Allir matsþættir eru lagðir fyrir í Innu.  Úrlausnum og sundurliðuðum einkunnum verður skilað í Innu á því formi sem best hentar. Sjá </w:t>
                </w:r>
                <w:hyperlink r:id="rId10" w:history="1">
                  <w:r>
                    <w:rPr>
                      <w:rStyle w:val="Hyperlink"/>
                      <w:bCs/>
                    </w:rPr>
                    <w:t>LMS-325 Skráning einkunna og einkunnaskil.</w:t>
                  </w:r>
                </w:hyperlink>
              </w:p>
            </w:sdtContent>
          </w:sdt>
          <w:p w14:paraId="02DC0469" w14:textId="77777777" w:rsidR="00531AD5" w:rsidRDefault="008B1886">
            <w:pPr>
              <w:spacing w:before="120" w:after="120" w:line="254" w:lineRule="auto"/>
              <w:ind w:left="79"/>
            </w:pPr>
            <w:sdt>
              <w:sdtPr>
                <w:rPr>
                  <w:rFonts w:cs="Arial"/>
                  <w:iCs/>
                  <w:szCs w:val="20"/>
                </w:rPr>
                <w:id w:val="-597101778"/>
                <w:lock w:val="sdtContentLocked"/>
                <w:placeholder>
                  <w:docPart w:val="EB207EC4CC6F42FC9C952444551415A2"/>
                </w:placeholder>
              </w:sdtPr>
              <w:sdtEndPr/>
              <w:sdtContent>
                <w:r w:rsidR="00531AD5">
                  <w:rPr>
                    <w:rFonts w:cs="Arial"/>
                    <w:iCs/>
                    <w:szCs w:val="20"/>
                  </w:rPr>
                  <w:t>Það er heimilt að gera kröfu um lágmarkseinkunnina 4 í lykilmatsþáttum sem vega frá 15%. Þar sem kennari ákveður að hafa lykilmatsþátt er nemendum heimilt að endurtaka viðkomandi matsþátt í samráði við kennara.</w:t>
                </w:r>
              </w:sdtContent>
            </w:sdt>
          </w:p>
          <w:p w14:paraId="4A4A4D1F" w14:textId="77777777" w:rsidR="00531AD5" w:rsidRDefault="00531AD5">
            <w:pPr>
              <w:spacing w:before="120" w:after="120" w:line="254" w:lineRule="auto"/>
              <w:ind w:left="79"/>
            </w:pPr>
          </w:p>
        </w:tc>
      </w:tr>
    </w:tbl>
    <w:p w14:paraId="296D0687" w14:textId="77777777" w:rsidR="000339CB" w:rsidRDefault="000339CB"/>
    <w:p w14:paraId="56A02D14" w14:textId="77777777" w:rsidR="000339CB" w:rsidRDefault="000339CB" w:rsidP="000339CB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14:paraId="59EE2F68" w14:textId="77777777" w:rsidR="009413C6" w:rsidRDefault="009413C6" w:rsidP="000339CB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14:paraId="219D8C23" w14:textId="77777777" w:rsidR="007B6FFE" w:rsidRDefault="00E831AB" w:rsidP="000339CB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Áætlun:</w:t>
      </w:r>
    </w:p>
    <w:tbl>
      <w:tblPr>
        <w:tblW w:w="0" w:type="auto"/>
        <w:tblInd w:w="80" w:type="dxa"/>
        <w:tblBorders>
          <w:top w:val="single" w:sz="12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614"/>
        <w:gridCol w:w="567"/>
        <w:gridCol w:w="179"/>
        <w:gridCol w:w="530"/>
        <w:gridCol w:w="4128"/>
        <w:gridCol w:w="2266"/>
        <w:gridCol w:w="676"/>
      </w:tblGrid>
      <w:tr w:rsidR="00695407" w14:paraId="39E7D753" w14:textId="77777777" w:rsidTr="00CC1744">
        <w:trPr>
          <w:cantSplit/>
          <w:trHeight w:val="146"/>
        </w:trPr>
        <w:tc>
          <w:tcPr>
            <w:tcW w:w="189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14:paraId="3415EF03" w14:textId="77777777" w:rsidR="009413C6" w:rsidRDefault="00E831AB" w:rsidP="00CC1744">
            <w:pPr>
              <w:pStyle w:val="tbcolhead"/>
              <w:tabs>
                <w:tab w:val="decimal" w:pos="260"/>
              </w:tabs>
              <w:spacing w:line="252" w:lineRule="auto"/>
              <w:ind w:right="0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lang w:val="is-IS" w:eastAsia="en-US"/>
              </w:rPr>
              <w:lastRenderedPageBreak/>
              <w:t>Tímabil</w:t>
            </w:r>
          </w:p>
        </w:tc>
        <w:tc>
          <w:tcPr>
            <w:tcW w:w="412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87F06D4" w14:textId="77777777" w:rsidR="009413C6" w:rsidRDefault="00E831AB" w:rsidP="00CC1744">
            <w:pPr>
              <w:pStyle w:val="tbrowhead"/>
              <w:spacing w:line="252" w:lineRule="auto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Námsefni (verklegt og bóklegt)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35CA75" w14:textId="77777777" w:rsidR="009413C6" w:rsidRDefault="00E831AB" w:rsidP="00CC1744">
            <w:pPr>
              <w:pStyle w:val="tbcolhead"/>
              <w:spacing w:line="252" w:lineRule="auto"/>
              <w:jc w:val="left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lang w:val="is-IS" w:eastAsia="en-US"/>
              </w:rPr>
              <w:t>Heimavinna/verkefni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A4C35E" w14:textId="77777777" w:rsidR="009413C6" w:rsidRDefault="00E831AB" w:rsidP="00CC1744">
            <w:pPr>
              <w:pStyle w:val="tbcolhead"/>
              <w:spacing w:before="0" w:after="0" w:line="252" w:lineRule="auto"/>
              <w:ind w:left="0" w:right="0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is-IS" w:eastAsia="en-US"/>
              </w:rPr>
              <w:t xml:space="preserve">Vægi </w:t>
            </w:r>
            <w:proofErr w:type="spellStart"/>
            <w:r>
              <w:rPr>
                <w:rFonts w:ascii="Arial" w:hAnsi="Arial"/>
                <w:b w:val="0"/>
                <w:sz w:val="16"/>
                <w:szCs w:val="16"/>
                <w:lang w:val="is-IS" w:eastAsia="en-US"/>
              </w:rPr>
              <w:t>matshl</w:t>
            </w:r>
            <w:proofErr w:type="spellEnd"/>
            <w:r>
              <w:rPr>
                <w:rFonts w:ascii="Arial" w:hAnsi="Arial"/>
                <w:b w:val="0"/>
                <w:sz w:val="16"/>
                <w:szCs w:val="16"/>
                <w:lang w:val="is-IS" w:eastAsia="en-US"/>
              </w:rPr>
              <w:t>.</w:t>
            </w:r>
            <w:r>
              <w:rPr>
                <w:rFonts w:ascii="Arial" w:hAnsi="Arial"/>
                <w:b w:val="0"/>
                <w:sz w:val="16"/>
                <w:szCs w:val="16"/>
                <w:lang w:val="is-IS" w:eastAsia="en-US"/>
              </w:rPr>
              <w:br/>
              <w:t>%</w:t>
            </w:r>
          </w:p>
        </w:tc>
      </w:tr>
      <w:tr w:rsidR="00695407" w14:paraId="723FA89F" w14:textId="77777777" w:rsidTr="00CC1744">
        <w:trPr>
          <w:cantSplit/>
          <w:trHeight w:val="146"/>
        </w:trPr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3C4D64" w14:textId="77777777" w:rsidR="009413C6" w:rsidRDefault="00E831AB" w:rsidP="00CC1744">
            <w:pPr>
              <w:pStyle w:val="tbcolhead"/>
              <w:tabs>
                <w:tab w:val="decimal" w:pos="260"/>
              </w:tabs>
              <w:spacing w:before="0" w:after="0" w:line="252" w:lineRule="auto"/>
              <w:ind w:left="79" w:right="0"/>
              <w:rPr>
                <w:rFonts w:ascii="Arial" w:hAnsi="Arial"/>
                <w:b w:val="0"/>
                <w:sz w:val="16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lang w:val="is-IS" w:eastAsia="en-US"/>
              </w:rPr>
              <w:t>Vika</w:t>
            </w:r>
          </w:p>
        </w:tc>
        <w:tc>
          <w:tcPr>
            <w:tcW w:w="12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71BEAF" w14:textId="77777777" w:rsidR="009413C6" w:rsidRDefault="00E831AB" w:rsidP="00CC1744">
            <w:pPr>
              <w:pStyle w:val="tbcolhead"/>
              <w:tabs>
                <w:tab w:val="decimal" w:pos="260"/>
              </w:tabs>
              <w:spacing w:before="0" w:after="0" w:line="252" w:lineRule="auto"/>
              <w:ind w:left="79" w:right="0"/>
              <w:rPr>
                <w:rFonts w:ascii="Arial" w:hAnsi="Arial"/>
                <w:b w:val="0"/>
                <w:sz w:val="16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lang w:val="is-IS" w:eastAsia="en-US"/>
              </w:rPr>
              <w:t>Dags.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8AD12BF" w14:textId="77777777" w:rsidR="009413C6" w:rsidRDefault="009413C6" w:rsidP="00CC1744">
            <w:pPr>
              <w:spacing w:line="256" w:lineRule="auto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2B4F4B0" w14:textId="77777777" w:rsidR="009413C6" w:rsidRDefault="009413C6" w:rsidP="00CC1744">
            <w:pPr>
              <w:spacing w:line="256" w:lineRule="auto"/>
              <w:rPr>
                <w:rFonts w:eastAsia="Times New Roman"/>
                <w:b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31BF2D5" w14:textId="77777777" w:rsidR="009413C6" w:rsidRDefault="009413C6" w:rsidP="00CC1744">
            <w:pPr>
              <w:spacing w:line="256" w:lineRule="auto"/>
              <w:rPr>
                <w:rFonts w:eastAsia="Times New Roman"/>
                <w:b/>
                <w:szCs w:val="20"/>
              </w:rPr>
            </w:pPr>
          </w:p>
        </w:tc>
      </w:tr>
      <w:tr w:rsidR="00531AD5" w14:paraId="59E3677B" w14:textId="77777777" w:rsidTr="00CC1744">
        <w:trPr>
          <w:cantSplit/>
          <w:trHeight w:val="303"/>
        </w:trPr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0F34D466" w14:textId="77777777" w:rsidR="00531AD5" w:rsidRDefault="00531AD5" w:rsidP="00531AD5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34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8C5119C" w14:textId="77777777" w:rsidR="00531AD5" w:rsidRDefault="00531AD5" w:rsidP="00531AD5">
            <w:pPr>
              <w:spacing w:line="252" w:lineRule="auto"/>
              <w:jc w:val="right"/>
              <w:rPr>
                <w:sz w:val="16"/>
              </w:rPr>
            </w:pPr>
            <w:r>
              <w:rPr>
                <w:sz w:val="16"/>
              </w:rPr>
              <w:t>21.08.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419598" w14:textId="77777777" w:rsidR="00531AD5" w:rsidRDefault="00531AD5" w:rsidP="00531AD5">
            <w:pPr>
              <w:spacing w:line="252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E14AEE0" w14:textId="77777777" w:rsidR="00531AD5" w:rsidRDefault="00531AD5" w:rsidP="00531AD5">
            <w:pPr>
              <w:spacing w:line="252" w:lineRule="auto"/>
              <w:rPr>
                <w:sz w:val="16"/>
              </w:rPr>
            </w:pPr>
            <w:r>
              <w:rPr>
                <w:sz w:val="16"/>
              </w:rPr>
              <w:t>27.08.</w:t>
            </w:r>
          </w:p>
        </w:tc>
        <w:tc>
          <w:tcPr>
            <w:tcW w:w="4128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1285D818" w14:textId="77777777" w:rsidR="00531AD5" w:rsidRDefault="00531AD5" w:rsidP="00531AD5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Kennsla hefst 21.ágú.</w:t>
            </w:r>
          </w:p>
          <w:p w14:paraId="33BFD727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is-IS" w:eastAsia="en-US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is-IS" w:eastAsia="en-US"/>
              </w:rPr>
              <w:t xml:space="preserve">Helstu áhersluatriði – gæti bæst við dæmi þegar fram líður. </w:t>
            </w:r>
          </w:p>
          <w:p w14:paraId="61ADC31D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is-IS" w:eastAsia="en-US"/>
              </w:rPr>
            </w:pPr>
          </w:p>
          <w:p w14:paraId="62232878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is-IS" w:eastAsia="en-US"/>
              </w:rPr>
              <w:t xml:space="preserve">Kafli 1. – 2.  Samlagning </w:t>
            </w:r>
            <w:proofErr w:type="spellStart"/>
            <w:r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is-IS" w:eastAsia="en-US"/>
              </w:rPr>
              <w:t>algebrustærða</w:t>
            </w:r>
            <w:proofErr w:type="spellEnd"/>
            <w:r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is-IS" w:eastAsia="en-US"/>
              </w:rPr>
              <w:t xml:space="preserve"> og Margföldun liðastærða</w:t>
            </w:r>
          </w:p>
          <w:p w14:paraId="79D463E0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is-IS" w:eastAsia="en-US"/>
              </w:rPr>
              <w:t>Tími 1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– Kafli 1. Kynning á áfanganum. Innlögn: Liðir með svigum æfing 1.1  Dæmatími.</w:t>
            </w:r>
          </w:p>
          <w:p w14:paraId="640871DF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</w:p>
          <w:p w14:paraId="33056EA0" w14:textId="77777777" w:rsidR="00531AD5" w:rsidRPr="00635A06" w:rsidRDefault="00531AD5" w:rsidP="00531AD5">
            <w:pPr>
              <w:pStyle w:val="tbtext"/>
              <w:spacing w:before="40" w:after="40" w:line="252" w:lineRule="auto"/>
              <w:ind w:left="0"/>
              <w:rPr>
                <w:rFonts w:cs="Arial"/>
                <w:sz w:val="18"/>
                <w:szCs w:val="18"/>
                <w:lang w:val="is-IS"/>
              </w:rPr>
            </w:pPr>
            <w:r w:rsidRPr="00635A06">
              <w:rPr>
                <w:rFonts w:cs="Arial"/>
                <w:b/>
                <w:sz w:val="18"/>
                <w:szCs w:val="18"/>
                <w:lang w:val="is-IS"/>
              </w:rPr>
              <w:t>Tími 2</w:t>
            </w:r>
            <w:r w:rsidRPr="00635A06">
              <w:rPr>
                <w:rFonts w:cs="Arial"/>
                <w:sz w:val="18"/>
                <w:szCs w:val="18"/>
                <w:lang w:val="is-IS"/>
              </w:rPr>
              <w:t xml:space="preserve"> – Kafli 2. Innlög</w:t>
            </w:r>
            <w:r>
              <w:rPr>
                <w:rFonts w:cs="Arial"/>
                <w:sz w:val="18"/>
                <w:szCs w:val="18"/>
                <w:lang w:val="is-IS"/>
              </w:rPr>
              <w:t>n: Æ</w:t>
            </w:r>
            <w:r w:rsidRPr="00635A06">
              <w:rPr>
                <w:rFonts w:cs="Arial"/>
                <w:sz w:val="18"/>
                <w:szCs w:val="18"/>
                <w:lang w:val="is-IS"/>
              </w:rPr>
              <w:t>fing 2.1. Dæmatími.</w:t>
            </w:r>
          </w:p>
          <w:p w14:paraId="7271B834" w14:textId="77777777" w:rsidR="00531AD5" w:rsidRDefault="00531AD5" w:rsidP="00531AD5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</w:p>
          <w:p w14:paraId="0FB4990E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is-IS" w:eastAsia="en-US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is-IS" w:eastAsia="en-US"/>
              </w:rPr>
              <w:t>Kafli 3 Þáttun</w:t>
            </w:r>
          </w:p>
          <w:p w14:paraId="1E6072CC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is-IS" w:eastAsia="en-US"/>
              </w:rPr>
              <w:t>Tími 3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– Kafli 3.  Innlögn: þáttun út fyrir sviga og þáttun með samokareglunni, æfing 3.1 og 3.2. Dæmatími.</w:t>
            </w:r>
          </w:p>
          <w:p w14:paraId="7520C53D" w14:textId="77777777" w:rsidR="00531AD5" w:rsidRDefault="00531AD5" w:rsidP="00531AD5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</w:p>
          <w:p w14:paraId="053B99CB" w14:textId="77777777" w:rsidR="00531AD5" w:rsidRPr="001320CD" w:rsidRDefault="00531AD5" w:rsidP="00531AD5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b/>
                <w:i/>
                <w:color w:val="000000" w:themeColor="text1"/>
                <w:sz w:val="16"/>
                <w:lang w:val="is-IS" w:eastAsia="en-US"/>
              </w:rPr>
            </w:pPr>
            <w:r w:rsidRPr="001320CD">
              <w:rPr>
                <w:rFonts w:ascii="Arial" w:hAnsi="Arial" w:cs="Arial"/>
                <w:b/>
                <w:i/>
                <w:color w:val="000000" w:themeColor="text1"/>
                <w:sz w:val="16"/>
                <w:lang w:val="is-IS" w:eastAsia="en-US"/>
              </w:rPr>
              <w:t xml:space="preserve">Tími 4 Unnið í kafla 3. </w:t>
            </w:r>
          </w:p>
          <w:p w14:paraId="5A85AC3A" w14:textId="77777777" w:rsidR="00531AD5" w:rsidRDefault="00531AD5" w:rsidP="00531AD5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2C94401" w14:textId="77777777" w:rsidR="00531AD5" w:rsidRPr="008F3C41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b/>
                <w:sz w:val="18"/>
                <w:szCs w:val="18"/>
                <w:u w:val="single"/>
                <w:lang w:val="is-IS"/>
              </w:rPr>
            </w:pPr>
          </w:p>
          <w:p w14:paraId="1E428DB1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is-IS" w:eastAsia="en-US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is-IS" w:eastAsia="en-US"/>
              </w:rPr>
              <w:t xml:space="preserve">Helstu áhersluatriði – gæti bæst við dæmi þegar fram líður. </w:t>
            </w:r>
          </w:p>
          <w:p w14:paraId="7A428308" w14:textId="77777777" w:rsidR="00531AD5" w:rsidRPr="008D318A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b/>
                <w:sz w:val="18"/>
                <w:szCs w:val="18"/>
                <w:u w:val="single"/>
                <w:lang w:val="is-IS"/>
              </w:rPr>
            </w:pPr>
          </w:p>
          <w:p w14:paraId="64A9D1E6" w14:textId="77777777" w:rsidR="00531AD5" w:rsidRPr="008D318A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b/>
                <w:sz w:val="18"/>
                <w:szCs w:val="18"/>
                <w:u w:val="single"/>
                <w:lang w:val="is-IS"/>
              </w:rPr>
            </w:pPr>
          </w:p>
          <w:p w14:paraId="61E65878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>Æf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>. 1.1</w:t>
            </w:r>
            <w:r>
              <w:rPr>
                <w:rFonts w:ascii="Arial" w:hAnsi="Arial" w:cs="Arial"/>
                <w:sz w:val="18"/>
                <w:szCs w:val="18"/>
              </w:rPr>
              <w:t xml:space="preserve"> d.2,4,6,8, 10, 12, 14, 16, 18, 20, 22, 24, 26, 28, 30, 32, 34, 36</w:t>
            </w:r>
          </w:p>
          <w:p w14:paraId="5CDCCD5B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DBF0D21" w14:textId="77777777" w:rsidR="00531AD5" w:rsidRDefault="00531AD5" w:rsidP="00531AD5">
            <w:pPr>
              <w:pStyle w:val="tbtext"/>
              <w:spacing w:before="40" w:after="40" w:line="252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  <w:u w:val="single"/>
              </w:rPr>
              <w:t>Æf.2.1</w:t>
            </w:r>
            <w:r>
              <w:rPr>
                <w:rFonts w:cs="Arial"/>
                <w:sz w:val="18"/>
                <w:szCs w:val="18"/>
              </w:rPr>
              <w:t xml:space="preserve"> d. 2,4,6,8, 10, 12, 14, 16, 18, 19, 20, 22, 24, 26, 28, 30, 32, 34</w:t>
            </w:r>
          </w:p>
          <w:p w14:paraId="45676223" w14:textId="77777777" w:rsidR="00531AD5" w:rsidRDefault="00531AD5" w:rsidP="00531AD5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  <w:p w14:paraId="2A2CA691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u w:val="single"/>
                <w:lang w:eastAsia="en-US"/>
              </w:rPr>
              <w:t>Æf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u w:val="single"/>
                <w:lang w:eastAsia="en-US"/>
              </w:rPr>
              <w:t>. 3.1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 d.1-22 </w:t>
            </w:r>
          </w:p>
          <w:p w14:paraId="552D19A4" w14:textId="77777777" w:rsidR="00531AD5" w:rsidRDefault="00531AD5" w:rsidP="00531AD5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676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3E3D89FC" w14:textId="77777777" w:rsidR="00531AD5" w:rsidRDefault="00531AD5" w:rsidP="00531AD5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531AD5" w14:paraId="7B2736EF" w14:textId="77777777" w:rsidTr="00CC1744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0405B8D9" w14:textId="77777777" w:rsidR="00531AD5" w:rsidRDefault="00531AD5" w:rsidP="00531AD5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val="is-IS" w:eastAsia="en-US"/>
              </w:rPr>
              <w:t>35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A91042B" w14:textId="77777777" w:rsidR="00531AD5" w:rsidRDefault="00531AD5" w:rsidP="00531AD5">
            <w:pPr>
              <w:spacing w:line="252" w:lineRule="auto"/>
              <w:jc w:val="right"/>
              <w:rPr>
                <w:sz w:val="16"/>
              </w:rPr>
            </w:pPr>
            <w:r>
              <w:rPr>
                <w:sz w:val="16"/>
              </w:rPr>
              <w:t>28.08.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59CD52" w14:textId="77777777" w:rsidR="00531AD5" w:rsidRDefault="00531AD5" w:rsidP="00531AD5">
            <w:pPr>
              <w:spacing w:line="252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826AB9E" w14:textId="77777777" w:rsidR="00531AD5" w:rsidRDefault="00531AD5" w:rsidP="00531AD5">
            <w:pPr>
              <w:spacing w:line="252" w:lineRule="auto"/>
              <w:rPr>
                <w:sz w:val="16"/>
              </w:rPr>
            </w:pPr>
            <w:r>
              <w:rPr>
                <w:sz w:val="16"/>
              </w:rPr>
              <w:t>03.09.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50FA8722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is-IS" w:eastAsia="en-US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is-IS" w:eastAsia="en-US"/>
              </w:rPr>
              <w:t>Kafli 3 Þáttun</w:t>
            </w:r>
          </w:p>
          <w:p w14:paraId="361F07C2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is-IS" w:eastAsia="en-US"/>
              </w:rPr>
              <w:t>Tími 1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– Kafli 3.  Innlögn: þáttun út fyrir sviga og þáttun með samokareglunni, æfing 3.1 og 3.2. Dæmatími.</w:t>
            </w:r>
          </w:p>
          <w:p w14:paraId="5F79603C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br/>
            </w:r>
            <w:r>
              <w:rPr>
                <w:rFonts w:ascii="Arial" w:hAnsi="Arial" w:cs="Arial"/>
                <w:b/>
                <w:sz w:val="18"/>
                <w:szCs w:val="18"/>
                <w:lang w:val="is-IS" w:eastAsia="en-US"/>
              </w:rPr>
              <w:t>Tími 2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–  Kafli 3. Innlögn: Þáttun með ágiskunarreglunni æfing 3.3  Dæmatími.</w:t>
            </w:r>
          </w:p>
          <w:p w14:paraId="4E6DD7EE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</w:p>
          <w:p w14:paraId="6701A225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is-IS" w:eastAsia="en-US"/>
              </w:rPr>
              <w:t>Tími 3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– Kafli 3. Innlögn: Þáttun og stytting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>algebrubrota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æfing 3.4 Dæmatími</w:t>
            </w:r>
          </w:p>
          <w:p w14:paraId="44B659BB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</w:p>
          <w:p w14:paraId="4E92844B" w14:textId="229D312E" w:rsidR="00531AD5" w:rsidRDefault="00531AD5" w:rsidP="00531AD5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is-IS" w:eastAsia="en-US"/>
              </w:rPr>
              <w:t>Tími 4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– Kafli 3. Innlögn: Samlagning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>algebrubrota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æfing 3.5. Dæmatími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37467D0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  <w:t>Æf. 3.2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d.1, 3, 5, 7, 9, 11, 13, 15, 17, 19</w:t>
            </w:r>
          </w:p>
          <w:p w14:paraId="23BF4F96" w14:textId="77777777" w:rsidR="00531AD5" w:rsidRDefault="00531AD5" w:rsidP="00531AD5">
            <w:pPr>
              <w:pStyle w:val="tbtext"/>
              <w:spacing w:before="0" w:after="0" w:line="252" w:lineRule="auto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</w:p>
          <w:p w14:paraId="7D5CE9BB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</w:pPr>
          </w:p>
          <w:p w14:paraId="707FACA2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</w:pPr>
          </w:p>
          <w:p w14:paraId="6D0EACDF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  <w:t>Æf. 3.3.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d. 1-28</w:t>
            </w:r>
          </w:p>
          <w:p w14:paraId="670AE81C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</w:p>
          <w:p w14:paraId="2877792D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</w:pPr>
          </w:p>
          <w:p w14:paraId="0A70889F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  <w:t>Æf. 3.4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d.1-15</w:t>
            </w:r>
          </w:p>
          <w:p w14:paraId="1A35E400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</w:p>
          <w:p w14:paraId="20789C3C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</w:pPr>
          </w:p>
          <w:p w14:paraId="65EA1E6A" w14:textId="4E0E612B" w:rsidR="00531AD5" w:rsidRDefault="00531AD5" w:rsidP="00531AD5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  <w:t>Æf 3.5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d. 1-20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619DBB4C" w14:textId="77777777" w:rsidR="00531AD5" w:rsidRDefault="00531AD5" w:rsidP="00531AD5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531AD5" w14:paraId="1920ECC2" w14:textId="77777777" w:rsidTr="00CC1744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2A737758" w14:textId="77777777" w:rsidR="00531AD5" w:rsidRDefault="00531AD5" w:rsidP="00531AD5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36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AB64303" w14:textId="77777777" w:rsidR="00531AD5" w:rsidRDefault="00531AD5" w:rsidP="00531AD5">
            <w:pPr>
              <w:spacing w:line="252" w:lineRule="auto"/>
              <w:jc w:val="right"/>
              <w:rPr>
                <w:sz w:val="16"/>
              </w:rPr>
            </w:pPr>
            <w:r>
              <w:rPr>
                <w:sz w:val="16"/>
              </w:rPr>
              <w:t>04.09.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358DFA" w14:textId="77777777" w:rsidR="00531AD5" w:rsidRDefault="00531AD5" w:rsidP="00531AD5">
            <w:pPr>
              <w:spacing w:line="252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A947906" w14:textId="77777777" w:rsidR="00531AD5" w:rsidRDefault="00531AD5" w:rsidP="00531AD5">
            <w:pPr>
              <w:spacing w:line="252" w:lineRule="auto"/>
              <w:rPr>
                <w:sz w:val="16"/>
              </w:rPr>
            </w:pPr>
            <w:r>
              <w:rPr>
                <w:sz w:val="16"/>
              </w:rPr>
              <w:t>10.09.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37FFBE1D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is-IS" w:eastAsia="en-US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is-IS" w:eastAsia="en-US"/>
              </w:rPr>
              <w:t xml:space="preserve">Kafli 4. </w:t>
            </w:r>
            <w:proofErr w:type="spellStart"/>
            <w:r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is-IS" w:eastAsia="en-US"/>
              </w:rPr>
              <w:t>Jöfnur</w:t>
            </w:r>
            <w:proofErr w:type="spellEnd"/>
            <w:r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is-IS" w:eastAsia="en-US"/>
              </w:rPr>
              <w:t xml:space="preserve"> </w:t>
            </w:r>
          </w:p>
          <w:p w14:paraId="692D1D8D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is-IS" w:eastAsia="en-US"/>
              </w:rPr>
              <w:t>Tími 1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– Kafli 4. Innlögn: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>Jöfnur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með heilum tölum og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>jöfnur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með brotum æfing 4.1 og 4.2 Dæmatími.</w:t>
            </w:r>
          </w:p>
          <w:p w14:paraId="02D391DA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</w:p>
          <w:p w14:paraId="098F13B1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br/>
            </w:r>
            <w:r>
              <w:rPr>
                <w:rFonts w:ascii="Arial" w:hAnsi="Arial" w:cs="Arial"/>
                <w:b/>
                <w:sz w:val="18"/>
                <w:szCs w:val="18"/>
                <w:lang w:val="is-IS" w:eastAsia="en-US"/>
              </w:rPr>
              <w:t>Tími 2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– Kafli 4. Innlögn: - Ýmiss konar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>jöfnur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 Æfing 4. 3 og 4.4. Dæmatími.</w:t>
            </w:r>
          </w:p>
          <w:p w14:paraId="50F32952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</w:p>
          <w:p w14:paraId="1B850C38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is-IS" w:eastAsia="en-US"/>
              </w:rPr>
              <w:t>Tími 3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– Kafli 4. Innlögn: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>Jöfnur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með tveimur óþekktum stærðum. Æfing 4.5  Verkefnatími/upprifjun úr köflum 1-4 </w:t>
            </w:r>
          </w:p>
          <w:p w14:paraId="5A3277F0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b/>
                <w:sz w:val="18"/>
                <w:szCs w:val="18"/>
                <w:lang w:val="is-IS" w:eastAsia="en-US"/>
              </w:rPr>
            </w:pPr>
          </w:p>
          <w:p w14:paraId="2CF3C6C7" w14:textId="5D3029D9" w:rsidR="00531AD5" w:rsidRDefault="00531AD5" w:rsidP="00531AD5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is-IS" w:eastAsia="en-US"/>
              </w:rPr>
              <w:t>Tími 4 – Próf 1 úr köflum 1- 4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BC246BF" w14:textId="77777777" w:rsidR="00531AD5" w:rsidRPr="00763528" w:rsidRDefault="00531AD5" w:rsidP="00531AD5">
            <w:pPr>
              <w:pStyle w:val="tbtext"/>
              <w:spacing w:before="0" w:after="0" w:line="252" w:lineRule="auto"/>
              <w:rPr>
                <w:rFonts w:ascii="Arial" w:hAnsi="Arial" w:cs="Arial"/>
                <w:b/>
                <w:sz w:val="18"/>
                <w:szCs w:val="18"/>
                <w:u w:val="single"/>
                <w:lang w:val="da-DK" w:eastAsia="en-US"/>
              </w:rPr>
            </w:pPr>
          </w:p>
          <w:p w14:paraId="0720C9DC" w14:textId="77777777" w:rsidR="00531AD5" w:rsidRPr="00763528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val="da-DK" w:eastAsia="en-US"/>
              </w:rPr>
            </w:pPr>
            <w:r w:rsidRPr="00763528">
              <w:rPr>
                <w:rFonts w:ascii="Arial" w:hAnsi="Arial" w:cs="Arial"/>
                <w:b/>
                <w:sz w:val="18"/>
                <w:szCs w:val="18"/>
                <w:u w:val="single"/>
                <w:lang w:val="da-DK" w:eastAsia="en-US"/>
              </w:rPr>
              <w:t>Æf. 4.1</w:t>
            </w:r>
            <w:r w:rsidRPr="00763528">
              <w:rPr>
                <w:rFonts w:ascii="Arial" w:hAnsi="Arial" w:cs="Arial"/>
                <w:sz w:val="18"/>
                <w:szCs w:val="18"/>
                <w:lang w:val="da-DK" w:eastAsia="en-US"/>
              </w:rPr>
              <w:t xml:space="preserve"> d.1-20 </w:t>
            </w:r>
          </w:p>
          <w:p w14:paraId="0FECA071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  <w:t>Æf. 4.2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d.1, 3, 5, 7, 9, 11, 13, 15, 17</w:t>
            </w:r>
          </w:p>
          <w:p w14:paraId="03D3C647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</w:pPr>
          </w:p>
          <w:p w14:paraId="6E6A403F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  <w:t>Æf. 4.3.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d. 1, 3, 5, 7, 9, 11, 13, 15, 17</w:t>
            </w:r>
          </w:p>
          <w:p w14:paraId="7D2FA266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  <w:t>Æf. 4.4.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d. 1, 3, 5, 7, 9, 11, 13, 15, 17, 19, 21, 23, 25, 27</w:t>
            </w:r>
          </w:p>
          <w:p w14:paraId="27762A74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</w:pPr>
          </w:p>
          <w:p w14:paraId="7B47604E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  <w:t>Æf. 4.5.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d. 1 – 14 </w:t>
            </w:r>
          </w:p>
          <w:p w14:paraId="1F1D93D7" w14:textId="77777777" w:rsidR="00531AD5" w:rsidRDefault="00531AD5" w:rsidP="00531AD5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7C468B11" w14:textId="77777777" w:rsidR="00531AD5" w:rsidRDefault="00531AD5" w:rsidP="00531AD5">
            <w:pPr>
              <w:pStyle w:val="tbtext"/>
              <w:spacing w:before="40" w:after="40" w:line="252" w:lineRule="auto"/>
              <w:rPr>
                <w:rFonts w:ascii="Arial" w:hAnsi="Arial" w:cs="Arial"/>
                <w:b/>
                <w:lang w:val="is-IS" w:eastAsia="en-US"/>
              </w:rPr>
            </w:pPr>
          </w:p>
          <w:p w14:paraId="3951F965" w14:textId="77777777" w:rsidR="00531AD5" w:rsidRDefault="00531AD5" w:rsidP="00531AD5">
            <w:pPr>
              <w:pStyle w:val="tbtext"/>
              <w:spacing w:before="40" w:after="40" w:line="252" w:lineRule="auto"/>
              <w:rPr>
                <w:rFonts w:ascii="Arial" w:hAnsi="Arial" w:cs="Arial"/>
                <w:b/>
                <w:lang w:val="is-IS" w:eastAsia="en-US"/>
              </w:rPr>
            </w:pPr>
          </w:p>
          <w:p w14:paraId="18D97907" w14:textId="77777777" w:rsidR="00531AD5" w:rsidRDefault="00531AD5" w:rsidP="00531AD5">
            <w:pPr>
              <w:pStyle w:val="tbtext"/>
              <w:spacing w:before="40" w:after="40" w:line="252" w:lineRule="auto"/>
              <w:rPr>
                <w:rFonts w:ascii="Arial" w:hAnsi="Arial" w:cs="Arial"/>
                <w:b/>
                <w:lang w:val="is-IS" w:eastAsia="en-US"/>
              </w:rPr>
            </w:pPr>
          </w:p>
          <w:p w14:paraId="6A04B325" w14:textId="77777777" w:rsidR="00531AD5" w:rsidRDefault="00531AD5" w:rsidP="00531AD5">
            <w:pPr>
              <w:pStyle w:val="tbtext"/>
              <w:spacing w:before="40" w:after="40" w:line="252" w:lineRule="auto"/>
              <w:rPr>
                <w:rFonts w:ascii="Arial" w:hAnsi="Arial" w:cs="Arial"/>
                <w:b/>
                <w:lang w:val="is-IS" w:eastAsia="en-US"/>
              </w:rPr>
            </w:pPr>
          </w:p>
          <w:p w14:paraId="515975B8" w14:textId="77777777" w:rsidR="00531AD5" w:rsidRDefault="00531AD5" w:rsidP="00531AD5">
            <w:pPr>
              <w:pStyle w:val="tbtext"/>
              <w:spacing w:before="40" w:after="40" w:line="252" w:lineRule="auto"/>
              <w:rPr>
                <w:rFonts w:ascii="Arial" w:hAnsi="Arial" w:cs="Arial"/>
                <w:b/>
                <w:lang w:val="is-IS" w:eastAsia="en-US"/>
              </w:rPr>
            </w:pPr>
          </w:p>
          <w:p w14:paraId="70060788" w14:textId="77777777" w:rsidR="00531AD5" w:rsidRDefault="00531AD5" w:rsidP="00531AD5">
            <w:pPr>
              <w:pStyle w:val="tbtext"/>
              <w:spacing w:before="40" w:after="40" w:line="252" w:lineRule="auto"/>
              <w:rPr>
                <w:rFonts w:ascii="Arial" w:hAnsi="Arial" w:cs="Arial"/>
                <w:b/>
                <w:lang w:val="is-IS" w:eastAsia="en-US"/>
              </w:rPr>
            </w:pPr>
          </w:p>
          <w:p w14:paraId="325BD7A1" w14:textId="77777777" w:rsidR="00531AD5" w:rsidRDefault="00531AD5" w:rsidP="00531AD5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b/>
                <w:lang w:val="is-IS" w:eastAsia="en-US"/>
              </w:rPr>
            </w:pPr>
          </w:p>
          <w:p w14:paraId="086C12A2" w14:textId="77777777" w:rsidR="00531AD5" w:rsidRDefault="00531AD5" w:rsidP="00531AD5">
            <w:pPr>
              <w:pStyle w:val="tbtext"/>
              <w:spacing w:before="40" w:after="40" w:line="252" w:lineRule="auto"/>
              <w:rPr>
                <w:rFonts w:ascii="Arial" w:hAnsi="Arial" w:cs="Arial"/>
                <w:b/>
                <w:lang w:val="is-IS" w:eastAsia="en-US"/>
              </w:rPr>
            </w:pPr>
          </w:p>
          <w:p w14:paraId="35138DD8" w14:textId="77777777" w:rsidR="00531AD5" w:rsidRDefault="00531AD5" w:rsidP="00531AD5">
            <w:pPr>
              <w:pStyle w:val="tbtext"/>
              <w:spacing w:before="40" w:after="40" w:line="252" w:lineRule="auto"/>
              <w:rPr>
                <w:rFonts w:ascii="Arial" w:hAnsi="Arial" w:cs="Arial"/>
                <w:b/>
                <w:lang w:val="is-IS" w:eastAsia="en-US"/>
              </w:rPr>
            </w:pPr>
          </w:p>
          <w:p w14:paraId="4A356BC3" w14:textId="77777777" w:rsidR="00531AD5" w:rsidRDefault="00531AD5" w:rsidP="00531AD5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b/>
                <w:lang w:val="is-IS" w:eastAsia="en-US"/>
              </w:rPr>
            </w:pPr>
          </w:p>
          <w:p w14:paraId="4CBD66E3" w14:textId="7E73FEF0" w:rsidR="00531AD5" w:rsidRDefault="00531AD5" w:rsidP="00531AD5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b/>
                <w:lang w:val="is-IS" w:eastAsia="en-US"/>
              </w:rPr>
              <w:t>20%</w:t>
            </w:r>
          </w:p>
        </w:tc>
      </w:tr>
      <w:tr w:rsidR="00531AD5" w14:paraId="2E6F7423" w14:textId="77777777" w:rsidTr="00CC1744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1F277D3C" w14:textId="77777777" w:rsidR="00531AD5" w:rsidRDefault="00531AD5" w:rsidP="00531AD5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lastRenderedPageBreak/>
              <w:t>37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8FC2776" w14:textId="77777777" w:rsidR="00531AD5" w:rsidRDefault="00531AD5" w:rsidP="00531AD5">
            <w:pPr>
              <w:spacing w:line="252" w:lineRule="auto"/>
              <w:jc w:val="right"/>
              <w:rPr>
                <w:sz w:val="16"/>
              </w:rPr>
            </w:pPr>
            <w:r>
              <w:rPr>
                <w:sz w:val="16"/>
              </w:rPr>
              <w:t>11.09.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82AA58" w14:textId="77777777" w:rsidR="00531AD5" w:rsidRDefault="00531AD5" w:rsidP="00531AD5">
            <w:pPr>
              <w:spacing w:line="252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BCDA898" w14:textId="77777777" w:rsidR="00531AD5" w:rsidRDefault="00531AD5" w:rsidP="00531AD5">
            <w:pPr>
              <w:spacing w:line="252" w:lineRule="auto"/>
              <w:rPr>
                <w:sz w:val="16"/>
              </w:rPr>
            </w:pPr>
            <w:r>
              <w:rPr>
                <w:sz w:val="16"/>
              </w:rPr>
              <w:t>17.09.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0CFA7D63" w14:textId="77777777" w:rsidR="00531AD5" w:rsidRDefault="00531AD5" w:rsidP="00531AD5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is-IS" w:eastAsia="en-US"/>
              </w:rPr>
              <w:t>Tími 1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>Kynnng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á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>Kahn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umhverfinu og skráning inn í kerfið fyrir verkefi 3.</w:t>
            </w:r>
          </w:p>
          <w:p w14:paraId="00A8F2AB" w14:textId="77777777" w:rsidR="00531AD5" w:rsidRDefault="00531AD5" w:rsidP="00531AD5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b/>
                <w:bCs/>
                <w:sz w:val="18"/>
                <w:szCs w:val="18"/>
                <w:lang w:val="is-IS" w:eastAsia="en-US"/>
              </w:rPr>
            </w:pPr>
          </w:p>
          <w:p w14:paraId="6C724A55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  <w:t xml:space="preserve">Kaflar 5. – 6. Veldi og rætur og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  <w:t>ójöfnur</w:t>
            </w:r>
            <w:proofErr w:type="spellEnd"/>
          </w:p>
          <w:p w14:paraId="779A9244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is-IS" w:eastAsia="en-US"/>
              </w:rPr>
              <w:t>Tími 2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– Kafli 5. Innlögn heil veldi æfing 5.1 Dæmatími.</w:t>
            </w:r>
          </w:p>
          <w:p w14:paraId="6BC992A7" w14:textId="7FEA3BF3" w:rsidR="00531AD5" w:rsidRDefault="00531AD5" w:rsidP="00531AD5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  <w:r w:rsidRPr="002A2E31">
              <w:rPr>
                <w:rFonts w:cs="Arial"/>
                <w:sz w:val="18"/>
                <w:szCs w:val="18"/>
                <w:lang w:val="is-IS"/>
              </w:rPr>
              <w:br/>
            </w:r>
            <w:r w:rsidRPr="002A2E31">
              <w:rPr>
                <w:rFonts w:cs="Arial"/>
                <w:b/>
                <w:sz w:val="18"/>
                <w:szCs w:val="18"/>
                <w:lang w:val="da-DK"/>
              </w:rPr>
              <w:t>Tími 3</w:t>
            </w:r>
            <w:r w:rsidRPr="002A2E31">
              <w:rPr>
                <w:rFonts w:cs="Arial"/>
                <w:sz w:val="18"/>
                <w:szCs w:val="18"/>
                <w:lang w:val="da-DK"/>
              </w:rPr>
              <w:t xml:space="preserve"> – Kafli 5. Innlögn</w:t>
            </w:r>
            <w:r>
              <w:rPr>
                <w:rFonts w:cs="Arial"/>
                <w:sz w:val="18"/>
                <w:szCs w:val="18"/>
                <w:lang w:val="da-DK"/>
              </w:rPr>
              <w:t>:</w:t>
            </w:r>
            <w:r w:rsidRPr="002A2E31">
              <w:rPr>
                <w:rFonts w:cs="Arial"/>
                <w:sz w:val="18"/>
                <w:szCs w:val="18"/>
                <w:lang w:val="da-DK"/>
              </w:rPr>
              <w:t xml:space="preserve"> </w:t>
            </w:r>
            <w:r>
              <w:rPr>
                <w:rFonts w:cs="Arial"/>
                <w:sz w:val="18"/>
                <w:szCs w:val="18"/>
                <w:lang w:val="da-DK"/>
              </w:rPr>
              <w:t>R</w:t>
            </w:r>
            <w:r w:rsidRPr="002A2E31">
              <w:rPr>
                <w:rFonts w:cs="Arial"/>
                <w:sz w:val="18"/>
                <w:szCs w:val="18"/>
                <w:lang w:val="da-DK"/>
              </w:rPr>
              <w:t>ætur og brotin veldi æfing 5.2 og 5.3  Dæmatími.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80AE637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b/>
                <w:bCs/>
                <w:sz w:val="18"/>
                <w:szCs w:val="18"/>
                <w:lang w:val="is-IS" w:eastAsia="en-US"/>
              </w:rPr>
            </w:pPr>
          </w:p>
          <w:p w14:paraId="352EBF72" w14:textId="77777777" w:rsidR="00531AD5" w:rsidRPr="002A2E31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is-IS" w:eastAsia="en-US"/>
              </w:rPr>
              <w:t xml:space="preserve">Verkefni  - Unnið í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val="is-IS" w:eastAsia="en-US"/>
              </w:rPr>
              <w:t>Khan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  <w:lang w:val="is-IS" w:eastAsia="en-US"/>
              </w:rPr>
              <w:t xml:space="preserve"> </w:t>
            </w:r>
            <w:r w:rsidRPr="00C20996">
              <w:rPr>
                <w:rFonts w:ascii="Arial" w:hAnsi="Arial" w:cs="Arial"/>
                <w:bCs/>
                <w:sz w:val="18"/>
                <w:szCs w:val="18"/>
                <w:lang w:val="is-IS" w:eastAsia="en-US"/>
              </w:rPr>
              <w:t>– Verkefni úr jöfnum og bókstafajöfnum (nemendur hafa 1 viku til að ljúka verkefninu</w:t>
            </w:r>
          </w:p>
          <w:p w14:paraId="5D734EBB" w14:textId="77777777" w:rsidR="00531AD5" w:rsidRPr="002A2E31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</w:pPr>
          </w:p>
          <w:p w14:paraId="2BA03F5D" w14:textId="77777777" w:rsidR="00531AD5" w:rsidRPr="002A2E31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</w:pPr>
          </w:p>
          <w:p w14:paraId="3DABAE0C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u w:val="single"/>
                <w:lang w:eastAsia="en-US"/>
              </w:rPr>
              <w:t>Æf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u w:val="single"/>
                <w:lang w:eastAsia="en-US"/>
              </w:rPr>
              <w:t>. 5.1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 d.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1, 3, 5, 7, 9, 11, 13, 15, 17, 19, 21, 23, 25, 27, 29, 31, 33</w:t>
            </w:r>
          </w:p>
          <w:p w14:paraId="7E40E556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  <w:p w14:paraId="1AAB126D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  <w:t>Æf. 5.2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d.1 -20</w:t>
            </w:r>
          </w:p>
          <w:p w14:paraId="2FEE8E94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  <w:t>Æf. 5.3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d.1 -16</w:t>
            </w:r>
          </w:p>
          <w:p w14:paraId="2F0BFCCA" w14:textId="77777777" w:rsidR="00531AD5" w:rsidRDefault="00531AD5" w:rsidP="00531AD5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79EDAF6A" w14:textId="77777777" w:rsidR="00531AD5" w:rsidRDefault="00531AD5" w:rsidP="00531AD5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531AD5" w14:paraId="28824605" w14:textId="77777777" w:rsidTr="00CC1744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04C73BA9" w14:textId="77777777" w:rsidR="00531AD5" w:rsidRDefault="00531AD5" w:rsidP="00531AD5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38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A4866CF" w14:textId="77777777" w:rsidR="00531AD5" w:rsidRDefault="00531AD5" w:rsidP="00531AD5">
            <w:pPr>
              <w:spacing w:line="252" w:lineRule="auto"/>
              <w:jc w:val="right"/>
              <w:rPr>
                <w:sz w:val="16"/>
              </w:rPr>
            </w:pPr>
            <w:r>
              <w:rPr>
                <w:sz w:val="16"/>
              </w:rPr>
              <w:t>18.09.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9CF7AD" w14:textId="77777777" w:rsidR="00531AD5" w:rsidRDefault="00531AD5" w:rsidP="00531AD5">
            <w:pPr>
              <w:spacing w:line="252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ED697F0" w14:textId="77777777" w:rsidR="00531AD5" w:rsidRDefault="00531AD5" w:rsidP="00531AD5">
            <w:pPr>
              <w:spacing w:line="252" w:lineRule="auto"/>
              <w:rPr>
                <w:sz w:val="16"/>
              </w:rPr>
            </w:pPr>
            <w:r>
              <w:rPr>
                <w:sz w:val="16"/>
              </w:rPr>
              <w:t>24.09.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25DECD5C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is-IS" w:eastAsia="en-US"/>
              </w:rPr>
              <w:t>Tími 1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– Kafli 6. Innlögn: Lausn ójöfnu æfing 6.1 Dæmatími.</w:t>
            </w:r>
          </w:p>
          <w:p w14:paraId="6F791105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</w:p>
          <w:p w14:paraId="128EDB6A" w14:textId="77777777" w:rsidR="00531AD5" w:rsidRDefault="00531AD5" w:rsidP="00531AD5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is-IS" w:eastAsia="en-US"/>
              </w:rPr>
              <w:t>Tími 2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– 6. Kafli.  Innlögn: Samsettar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>ójöfnur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æfing 6.2 Dæmatími</w:t>
            </w:r>
          </w:p>
          <w:p w14:paraId="0D8428E2" w14:textId="77777777" w:rsidR="00531AD5" w:rsidRDefault="00531AD5" w:rsidP="00531AD5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</w:p>
          <w:p w14:paraId="2221227F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is-IS" w:eastAsia="en-US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is-IS" w:eastAsia="en-US"/>
              </w:rPr>
              <w:t xml:space="preserve">Kafli 7 Annars stigs </w:t>
            </w:r>
            <w:proofErr w:type="spellStart"/>
            <w:r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is-IS" w:eastAsia="en-US"/>
              </w:rPr>
              <w:t>jöfnur</w:t>
            </w:r>
            <w:proofErr w:type="spellEnd"/>
          </w:p>
          <w:p w14:paraId="6C35250C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is-IS" w:eastAsia="en-US"/>
              </w:rPr>
              <w:t xml:space="preserve">Tími 3 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>– 7. Kafli . Innlögn: Lausn annars stigs jöfnu æfing 7.1. Dæmatími.</w:t>
            </w:r>
          </w:p>
          <w:p w14:paraId="098FC834" w14:textId="4DDB1F11" w:rsidR="00531AD5" w:rsidRDefault="00531AD5" w:rsidP="00531AD5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br/>
            </w:r>
            <w:r>
              <w:rPr>
                <w:rFonts w:ascii="Arial" w:hAnsi="Arial" w:cs="Arial"/>
                <w:b/>
                <w:sz w:val="18"/>
                <w:szCs w:val="18"/>
                <w:lang w:val="is-IS" w:eastAsia="en-US"/>
              </w:rPr>
              <w:t>Tími 4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- 7. Kafli. Innlögn: Lausn annars stigs jöfnu æfing 7.1. Dæmatími.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A43A39E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  <w:t>Æf. 6.1.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d. 1-26</w:t>
            </w:r>
          </w:p>
          <w:p w14:paraId="3FE8D970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</w:p>
          <w:p w14:paraId="62EA6CE3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  <w:t>Æf. 6.2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d.1-24</w:t>
            </w:r>
          </w:p>
          <w:p w14:paraId="56601A14" w14:textId="77777777" w:rsidR="00531AD5" w:rsidRPr="002A2E31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b/>
                <w:sz w:val="18"/>
                <w:szCs w:val="18"/>
                <w:u w:val="single"/>
                <w:lang w:val="da-DK" w:eastAsia="en-US"/>
              </w:rPr>
            </w:pPr>
          </w:p>
          <w:p w14:paraId="3FD55465" w14:textId="77777777" w:rsidR="00531AD5" w:rsidRPr="002A2E31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b/>
                <w:sz w:val="18"/>
                <w:szCs w:val="18"/>
                <w:u w:val="single"/>
                <w:lang w:val="da-DK" w:eastAsia="en-US"/>
              </w:rPr>
            </w:pPr>
          </w:p>
          <w:p w14:paraId="76138C71" w14:textId="77777777" w:rsidR="00531AD5" w:rsidRPr="002A2E31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b/>
                <w:sz w:val="18"/>
                <w:szCs w:val="18"/>
                <w:u w:val="single"/>
                <w:lang w:val="da-DK" w:eastAsia="en-US"/>
              </w:rPr>
            </w:pPr>
          </w:p>
          <w:p w14:paraId="66FFBE83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  <w:r w:rsidRPr="002A2E31">
              <w:rPr>
                <w:rFonts w:ascii="Arial" w:hAnsi="Arial" w:cs="Arial"/>
                <w:b/>
                <w:sz w:val="18"/>
                <w:szCs w:val="18"/>
                <w:u w:val="single"/>
                <w:lang w:val="da-DK" w:eastAsia="en-US"/>
              </w:rPr>
              <w:t>Æf. 7.1</w:t>
            </w:r>
            <w:r w:rsidRPr="002A2E31">
              <w:rPr>
                <w:rFonts w:ascii="Arial" w:hAnsi="Arial" w:cs="Arial"/>
                <w:sz w:val="18"/>
                <w:szCs w:val="18"/>
                <w:lang w:val="da-DK" w:eastAsia="en-US"/>
              </w:rPr>
              <w:t xml:space="preserve"> d.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1-15  </w:t>
            </w:r>
          </w:p>
          <w:p w14:paraId="7C3CA458" w14:textId="77777777" w:rsidR="00531AD5" w:rsidRPr="002A2E31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val="da-DK" w:eastAsia="en-US"/>
              </w:rPr>
            </w:pPr>
          </w:p>
          <w:p w14:paraId="3D79AE5E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</w:pPr>
          </w:p>
          <w:p w14:paraId="0023234B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</w:pPr>
          </w:p>
          <w:p w14:paraId="5F0DB13C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  <w:t>Æf. 7.1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d.16 -30</w:t>
            </w:r>
          </w:p>
          <w:p w14:paraId="6C0029A9" w14:textId="77777777" w:rsidR="00531AD5" w:rsidRDefault="00531AD5" w:rsidP="00531AD5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5D4B3021" w14:textId="77777777" w:rsidR="00531AD5" w:rsidRDefault="00531AD5" w:rsidP="00531AD5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531AD5" w14:paraId="347E3921" w14:textId="77777777" w:rsidTr="00CC1744">
        <w:trPr>
          <w:cantSplit/>
          <w:trHeight w:val="303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28C4F41A" w14:textId="77777777" w:rsidR="00531AD5" w:rsidRDefault="00531AD5" w:rsidP="00531AD5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39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6D54B76" w14:textId="77777777" w:rsidR="00531AD5" w:rsidRDefault="00531AD5" w:rsidP="00531AD5">
            <w:pPr>
              <w:spacing w:line="252" w:lineRule="auto"/>
              <w:jc w:val="right"/>
              <w:rPr>
                <w:sz w:val="16"/>
              </w:rPr>
            </w:pPr>
            <w:r>
              <w:rPr>
                <w:sz w:val="16"/>
              </w:rPr>
              <w:t>25.09.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BCA251" w14:textId="77777777" w:rsidR="00531AD5" w:rsidRDefault="00531AD5" w:rsidP="00531AD5">
            <w:pPr>
              <w:spacing w:line="252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2ABDCF5" w14:textId="77777777" w:rsidR="00531AD5" w:rsidRDefault="00531AD5" w:rsidP="00531AD5">
            <w:pPr>
              <w:spacing w:line="252" w:lineRule="auto"/>
              <w:rPr>
                <w:sz w:val="16"/>
              </w:rPr>
            </w:pPr>
            <w:r>
              <w:rPr>
                <w:sz w:val="16"/>
              </w:rPr>
              <w:t>01.10.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6FC5F7ED" w14:textId="77777777" w:rsidR="00531AD5" w:rsidRPr="00A62DE4" w:rsidRDefault="00531AD5" w:rsidP="00531AD5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b/>
                <w:sz w:val="22"/>
                <w:szCs w:val="22"/>
                <w:lang w:val="is-IS" w:eastAsia="en-US"/>
              </w:rPr>
            </w:pPr>
            <w:r w:rsidRPr="00A62DE4">
              <w:rPr>
                <w:rFonts w:ascii="Arial" w:hAnsi="Arial" w:cs="Arial"/>
                <w:b/>
                <w:sz w:val="22"/>
                <w:szCs w:val="22"/>
                <w:lang w:val="is-IS" w:eastAsia="en-US"/>
              </w:rPr>
              <w:t>Tími 1 – Próf 2 úr köflum 5-7</w:t>
            </w:r>
          </w:p>
          <w:p w14:paraId="18C51F62" w14:textId="77777777" w:rsidR="00531AD5" w:rsidRDefault="00531AD5" w:rsidP="00531AD5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b/>
                <w:sz w:val="18"/>
                <w:szCs w:val="18"/>
                <w:lang w:val="is-IS" w:eastAsia="en-US"/>
              </w:rPr>
            </w:pPr>
          </w:p>
          <w:p w14:paraId="5D51B5D0" w14:textId="77777777" w:rsidR="00531AD5" w:rsidRDefault="00531AD5" w:rsidP="00531AD5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is-IS" w:eastAsia="en-US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is-IS" w:eastAsia="en-US"/>
              </w:rPr>
              <w:t>Kafli 8 -9. Fleygbogar og Fallafræði</w:t>
            </w:r>
          </w:p>
          <w:p w14:paraId="22B8C3C8" w14:textId="77777777" w:rsidR="00531AD5" w:rsidRDefault="00531AD5" w:rsidP="00531AD5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is-IS" w:eastAsia="en-US"/>
              </w:rPr>
              <w:t>Tími 2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– 8. Kafli.  Innlögn: Lausn fleygboga æfing 8.1. Dæmatími.</w:t>
            </w:r>
          </w:p>
          <w:p w14:paraId="7648938B" w14:textId="253B939E" w:rsidR="00531AD5" w:rsidRDefault="00531AD5" w:rsidP="00531AD5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  <w:r w:rsidRPr="002A2E31">
              <w:rPr>
                <w:rFonts w:cs="Arial"/>
                <w:sz w:val="18"/>
                <w:szCs w:val="18"/>
                <w:lang w:val="is-IS"/>
              </w:rPr>
              <w:br/>
            </w:r>
            <w:r w:rsidRPr="002A2E31">
              <w:rPr>
                <w:rFonts w:cs="Arial"/>
                <w:b/>
                <w:sz w:val="18"/>
                <w:szCs w:val="18"/>
                <w:lang w:val="is-IS"/>
              </w:rPr>
              <w:t>Tími 3</w:t>
            </w:r>
            <w:r w:rsidRPr="002A2E31">
              <w:rPr>
                <w:rFonts w:cs="Arial"/>
                <w:sz w:val="18"/>
                <w:szCs w:val="18"/>
                <w:lang w:val="is-IS"/>
              </w:rPr>
              <w:t xml:space="preserve"> – 8. Kafli. Innlögn</w:t>
            </w:r>
            <w:r>
              <w:rPr>
                <w:rFonts w:cs="Arial"/>
                <w:sz w:val="18"/>
                <w:szCs w:val="18"/>
                <w:lang w:val="is-IS"/>
              </w:rPr>
              <w:t>: L</w:t>
            </w:r>
            <w:r w:rsidRPr="002A2E31">
              <w:rPr>
                <w:rFonts w:cs="Arial"/>
                <w:sz w:val="18"/>
                <w:szCs w:val="18"/>
                <w:lang w:val="is-IS"/>
              </w:rPr>
              <w:t xml:space="preserve">ausn fleygboga æfing 8.1. </w:t>
            </w:r>
            <w:r w:rsidRPr="00CA2825">
              <w:rPr>
                <w:rFonts w:cs="Arial"/>
                <w:sz w:val="18"/>
                <w:szCs w:val="18"/>
                <w:lang w:val="is-IS"/>
              </w:rPr>
              <w:t>Dæmatími.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99AE492" w14:textId="77777777" w:rsidR="00531AD5" w:rsidRDefault="00531AD5" w:rsidP="00531AD5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  <w:p w14:paraId="463F9C84" w14:textId="77777777" w:rsidR="00531AD5" w:rsidRPr="00CA282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</w:pPr>
          </w:p>
          <w:p w14:paraId="116447F3" w14:textId="77777777" w:rsidR="00531AD5" w:rsidRPr="00CA282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</w:pPr>
          </w:p>
          <w:p w14:paraId="4F290081" w14:textId="77777777" w:rsidR="00531AD5" w:rsidRPr="00CA282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</w:pPr>
          </w:p>
          <w:p w14:paraId="73053CC9" w14:textId="77777777" w:rsidR="00531AD5" w:rsidRPr="00CA282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</w:pPr>
          </w:p>
          <w:p w14:paraId="2AF9E8C0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u w:val="single"/>
                <w:lang w:eastAsia="en-US"/>
              </w:rPr>
              <w:t>Æf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u w:val="single"/>
                <w:lang w:eastAsia="en-US"/>
              </w:rPr>
              <w:t>. 8.1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 d.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1-15 </w:t>
            </w:r>
          </w:p>
          <w:p w14:paraId="5062DFCC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  <w:p w14:paraId="7C306AF9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</w:pPr>
          </w:p>
          <w:p w14:paraId="6884D8CD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  <w:t>Æf. 8.1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d.16 -29</w:t>
            </w:r>
          </w:p>
          <w:p w14:paraId="595134F4" w14:textId="77777777" w:rsidR="00531AD5" w:rsidRDefault="00531AD5" w:rsidP="00531AD5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4B7E2489" w14:textId="77777777" w:rsidR="00531AD5" w:rsidRDefault="00531AD5" w:rsidP="00531AD5">
            <w:pPr>
              <w:pStyle w:val="tbtext"/>
              <w:spacing w:before="40" w:after="40" w:line="252" w:lineRule="auto"/>
              <w:rPr>
                <w:rFonts w:ascii="Arial" w:hAnsi="Arial" w:cs="Arial"/>
                <w:b/>
                <w:lang w:val="is-IS" w:eastAsia="en-US"/>
              </w:rPr>
            </w:pPr>
            <w:r>
              <w:rPr>
                <w:rFonts w:ascii="Arial" w:hAnsi="Arial" w:cs="Arial"/>
                <w:b/>
                <w:lang w:val="is-IS" w:eastAsia="en-US"/>
              </w:rPr>
              <w:t>20%</w:t>
            </w:r>
          </w:p>
          <w:p w14:paraId="1B695F6A" w14:textId="77777777" w:rsidR="00531AD5" w:rsidRDefault="00531AD5" w:rsidP="00531AD5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531AD5" w14:paraId="56522133" w14:textId="77777777" w:rsidTr="00CC1744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696275BC" w14:textId="77777777" w:rsidR="00531AD5" w:rsidRDefault="00531AD5" w:rsidP="00531AD5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14BA9D5" w14:textId="77777777" w:rsidR="00531AD5" w:rsidRDefault="00531AD5" w:rsidP="00531AD5">
            <w:pPr>
              <w:spacing w:line="252" w:lineRule="auto"/>
              <w:jc w:val="right"/>
              <w:rPr>
                <w:sz w:val="16"/>
              </w:rPr>
            </w:pPr>
            <w:r>
              <w:rPr>
                <w:sz w:val="16"/>
              </w:rPr>
              <w:t>02.10.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BEFF82" w14:textId="77777777" w:rsidR="00531AD5" w:rsidRDefault="00531AD5" w:rsidP="00531AD5">
            <w:pPr>
              <w:spacing w:line="252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05D01BC" w14:textId="77777777" w:rsidR="00531AD5" w:rsidRDefault="00531AD5" w:rsidP="00531AD5">
            <w:pPr>
              <w:spacing w:line="252" w:lineRule="auto"/>
              <w:rPr>
                <w:sz w:val="16"/>
              </w:rPr>
            </w:pPr>
            <w:r>
              <w:rPr>
                <w:sz w:val="16"/>
              </w:rPr>
              <w:t>08.10.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0DE510B2" w14:textId="77777777" w:rsidR="00531AD5" w:rsidRDefault="00531AD5" w:rsidP="00531AD5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is-IS" w:eastAsia="en-US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is-IS" w:eastAsia="en-US"/>
              </w:rPr>
              <w:t>Kafli 9. – 10 Fallafræði og hornaföll</w:t>
            </w:r>
          </w:p>
          <w:p w14:paraId="27BE4785" w14:textId="77777777" w:rsidR="00531AD5" w:rsidRDefault="00531AD5" w:rsidP="00531AD5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is-IS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is-IS" w:eastAsia="en-US"/>
              </w:rPr>
              <w:t>Tími 1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– 9. Kafli.  Innlögn: Föll æfing 9.1. Dæmatími.</w:t>
            </w:r>
          </w:p>
          <w:p w14:paraId="49CA7E66" w14:textId="77777777" w:rsidR="00531AD5" w:rsidRDefault="00531AD5" w:rsidP="00531AD5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is-IS" w:eastAsia="en-US"/>
              </w:rPr>
              <w:t>Tími 2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– Kafli 9. Innlögn: Ferlar falla æfing 9.2 Dæmatími.</w:t>
            </w:r>
          </w:p>
          <w:p w14:paraId="785FFB06" w14:textId="77777777" w:rsidR="00531AD5" w:rsidRDefault="00531AD5" w:rsidP="00531AD5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br/>
            </w:r>
            <w:r>
              <w:rPr>
                <w:rFonts w:ascii="Arial" w:hAnsi="Arial" w:cs="Arial"/>
                <w:b/>
                <w:sz w:val="18"/>
                <w:szCs w:val="18"/>
                <w:lang w:val="is-IS" w:eastAsia="en-US"/>
              </w:rPr>
              <w:t>Tími 3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– Kafli 10. Innlögn: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>Sinus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>cosinus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>tanges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 æfing 10.1 Dæmatími.</w:t>
            </w:r>
          </w:p>
          <w:p w14:paraId="5B1850A1" w14:textId="152E0B92" w:rsidR="00531AD5" w:rsidRDefault="00531AD5" w:rsidP="00531AD5">
            <w:pPr>
              <w:rPr>
                <w:sz w:val="16"/>
              </w:rPr>
            </w:pPr>
            <w:r>
              <w:rPr>
                <w:rFonts w:cs="Arial"/>
                <w:sz w:val="18"/>
                <w:szCs w:val="18"/>
              </w:rPr>
              <w:br/>
            </w:r>
            <w:r>
              <w:rPr>
                <w:rFonts w:cs="Arial"/>
                <w:b/>
                <w:sz w:val="18"/>
                <w:szCs w:val="18"/>
              </w:rPr>
              <w:t>Tími 4</w:t>
            </w:r>
            <w:r>
              <w:rPr>
                <w:rFonts w:cs="Arial"/>
                <w:sz w:val="18"/>
                <w:szCs w:val="18"/>
              </w:rPr>
              <w:t xml:space="preserve"> – Kafli 10. Innlögn: </w:t>
            </w:r>
            <w:proofErr w:type="spellStart"/>
            <w:r>
              <w:rPr>
                <w:rFonts w:cs="Arial"/>
                <w:sz w:val="18"/>
                <w:szCs w:val="18"/>
              </w:rPr>
              <w:t>Sinus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Arial"/>
                <w:sz w:val="18"/>
                <w:szCs w:val="18"/>
              </w:rPr>
              <w:t>cosinus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og </w:t>
            </w:r>
            <w:proofErr w:type="spellStart"/>
            <w:r>
              <w:rPr>
                <w:rFonts w:cs="Arial"/>
                <w:sz w:val="18"/>
                <w:szCs w:val="18"/>
              </w:rPr>
              <w:t>tanges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 æfing 10.1 Dæmatími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27E9338" w14:textId="77777777" w:rsidR="00531AD5" w:rsidRPr="002A2E31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b/>
                <w:sz w:val="18"/>
                <w:szCs w:val="18"/>
                <w:u w:val="single"/>
                <w:lang w:val="da-DK" w:eastAsia="en-US"/>
              </w:rPr>
            </w:pPr>
          </w:p>
          <w:p w14:paraId="6CE28124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  <w:t>Æf. 9.1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d.1 -8</w:t>
            </w:r>
          </w:p>
          <w:p w14:paraId="48812BF4" w14:textId="77777777" w:rsidR="00531AD5" w:rsidRPr="002A2E31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b/>
                <w:sz w:val="18"/>
                <w:szCs w:val="18"/>
                <w:u w:val="single"/>
                <w:lang w:val="da-DK" w:eastAsia="en-US"/>
              </w:rPr>
            </w:pPr>
          </w:p>
          <w:p w14:paraId="1E7FFC72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  <w:r w:rsidRPr="002A2E31">
              <w:rPr>
                <w:rFonts w:ascii="Arial" w:hAnsi="Arial" w:cs="Arial"/>
                <w:b/>
                <w:sz w:val="18"/>
                <w:szCs w:val="18"/>
                <w:u w:val="single"/>
                <w:lang w:val="da-DK" w:eastAsia="en-US"/>
              </w:rPr>
              <w:t>Æf. 9.2</w:t>
            </w:r>
            <w:r w:rsidRPr="002A2E31">
              <w:rPr>
                <w:rFonts w:ascii="Arial" w:hAnsi="Arial" w:cs="Arial"/>
                <w:sz w:val="18"/>
                <w:szCs w:val="18"/>
                <w:lang w:val="da-DK" w:eastAsia="en-US"/>
              </w:rPr>
              <w:t xml:space="preserve"> d.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1, 3, 5, 7, 9, 11, 15  </w:t>
            </w:r>
          </w:p>
          <w:p w14:paraId="2F045BDC" w14:textId="77777777" w:rsidR="00531AD5" w:rsidRPr="002A2E31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val="da-DK" w:eastAsia="en-US"/>
              </w:rPr>
            </w:pPr>
          </w:p>
          <w:p w14:paraId="5544D479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  <w:t>Æf. 10.1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d.1 -16</w:t>
            </w:r>
          </w:p>
          <w:p w14:paraId="4C97FFB8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</w:pPr>
          </w:p>
          <w:p w14:paraId="7E3A26E8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</w:pPr>
          </w:p>
          <w:p w14:paraId="17F39628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  <w:t>Æf. 10.1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d.17-33</w:t>
            </w:r>
          </w:p>
          <w:p w14:paraId="4EDA0754" w14:textId="77777777" w:rsidR="00531AD5" w:rsidRDefault="00531AD5" w:rsidP="00531AD5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1D580F5D" w14:textId="77777777" w:rsidR="00531AD5" w:rsidRDefault="00531AD5" w:rsidP="00531AD5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531AD5" w14:paraId="39BC3AFE" w14:textId="77777777" w:rsidTr="00CC1744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27D08722" w14:textId="77777777" w:rsidR="00531AD5" w:rsidRDefault="00531AD5" w:rsidP="00531AD5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lastRenderedPageBreak/>
              <w:t>41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5DCE285" w14:textId="77777777" w:rsidR="00531AD5" w:rsidRDefault="00531AD5" w:rsidP="00531AD5">
            <w:pPr>
              <w:spacing w:line="252" w:lineRule="auto"/>
              <w:jc w:val="right"/>
              <w:rPr>
                <w:sz w:val="16"/>
              </w:rPr>
            </w:pPr>
            <w:r>
              <w:rPr>
                <w:sz w:val="16"/>
              </w:rPr>
              <w:t>09.10.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EAC084" w14:textId="77777777" w:rsidR="00531AD5" w:rsidRDefault="00531AD5" w:rsidP="00531AD5">
            <w:pPr>
              <w:spacing w:line="252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9E84446" w14:textId="77777777" w:rsidR="00531AD5" w:rsidRDefault="00531AD5" w:rsidP="00531AD5">
            <w:pPr>
              <w:spacing w:line="252" w:lineRule="auto"/>
              <w:rPr>
                <w:sz w:val="16"/>
              </w:rPr>
            </w:pPr>
            <w:r>
              <w:rPr>
                <w:sz w:val="16"/>
              </w:rPr>
              <w:t>15.10.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01238E1B" w14:textId="77777777" w:rsidR="00531AD5" w:rsidRDefault="00531AD5" w:rsidP="00531AD5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  <w:t xml:space="preserve">Kafli 11. 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  <w:t>Margliður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  <w:t xml:space="preserve"> </w:t>
            </w:r>
          </w:p>
          <w:p w14:paraId="4C0F5463" w14:textId="77777777" w:rsidR="00531AD5" w:rsidRDefault="00531AD5" w:rsidP="00531AD5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is-IS" w:eastAsia="en-US"/>
              </w:rPr>
              <w:t>Tími 1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– Kafli 11. Innlögn: Skilgreining margliða æfing 11.1 Dæmatími.</w:t>
            </w:r>
          </w:p>
          <w:p w14:paraId="032524C0" w14:textId="77777777" w:rsidR="00531AD5" w:rsidRDefault="00531AD5" w:rsidP="00531AD5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br/>
            </w:r>
            <w:r>
              <w:rPr>
                <w:rFonts w:ascii="Arial" w:hAnsi="Arial" w:cs="Arial"/>
                <w:b/>
                <w:sz w:val="18"/>
                <w:szCs w:val="18"/>
                <w:lang w:val="is-IS" w:eastAsia="en-US"/>
              </w:rPr>
              <w:t>Tími 2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– Kafli 11. Innlögn: Deiling margliða æfing 11.2 Dæmatími.</w:t>
            </w:r>
          </w:p>
          <w:p w14:paraId="42FF7CF7" w14:textId="7F761BC8" w:rsidR="00531AD5" w:rsidRDefault="00531AD5" w:rsidP="00531AD5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br/>
            </w:r>
            <w:r>
              <w:rPr>
                <w:rFonts w:ascii="Arial" w:hAnsi="Arial" w:cs="Arial"/>
                <w:b/>
                <w:sz w:val="18"/>
                <w:szCs w:val="18"/>
                <w:lang w:val="is-IS" w:eastAsia="en-US"/>
              </w:rPr>
              <w:t>Tími 3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– </w:t>
            </w:r>
            <w:r w:rsidR="006743B7" w:rsidRPr="00467D95">
              <w:rPr>
                <w:rFonts w:ascii="Arial" w:hAnsi="Arial" w:cs="Arial"/>
                <w:b/>
                <w:sz w:val="18"/>
                <w:szCs w:val="18"/>
                <w:lang w:val="is-IS" w:eastAsia="en-US"/>
              </w:rPr>
              <w:t>Lykilmatspróf úr öllu efni spannar</w:t>
            </w:r>
            <w:r w:rsidR="006743B7">
              <w:rPr>
                <w:rFonts w:ascii="Arial" w:hAnsi="Arial" w:cs="Arial"/>
                <w:sz w:val="18"/>
                <w:szCs w:val="18"/>
                <w:lang w:val="is-IS" w:eastAsia="en-US"/>
              </w:rPr>
              <w:t>.</w:t>
            </w:r>
          </w:p>
          <w:p w14:paraId="5E69F7CF" w14:textId="77777777" w:rsidR="00531AD5" w:rsidRDefault="00531AD5" w:rsidP="00531AD5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</w:p>
          <w:p w14:paraId="7E8FED5E" w14:textId="46D0FF4C" w:rsidR="00531AD5" w:rsidRDefault="00531AD5" w:rsidP="00531AD5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is-IS" w:eastAsia="en-US"/>
              </w:rPr>
              <w:t xml:space="preserve">Tími 4 </w:t>
            </w:r>
            <w:r w:rsidRPr="00467D95">
              <w:rPr>
                <w:rFonts w:ascii="Arial" w:hAnsi="Arial" w:cs="Arial"/>
                <w:b/>
                <w:sz w:val="18"/>
                <w:szCs w:val="18"/>
                <w:lang w:val="is-IS" w:eastAsia="en-US"/>
              </w:rPr>
              <w:t xml:space="preserve">– </w:t>
            </w:r>
            <w:r w:rsidR="006743B7">
              <w:rPr>
                <w:rFonts w:ascii="Arial" w:hAnsi="Arial" w:cs="Arial"/>
                <w:b/>
                <w:sz w:val="18"/>
                <w:szCs w:val="18"/>
                <w:lang w:val="is-IS" w:eastAsia="en-US"/>
              </w:rPr>
              <w:t>Úrbótapróf vegna lykilmats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210CA08" w14:textId="77777777" w:rsidR="00531AD5" w:rsidRPr="002A2E31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</w:pPr>
          </w:p>
          <w:p w14:paraId="79235E68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  <w:r w:rsidRPr="002A2E31">
              <w:rPr>
                <w:rFonts w:ascii="Arial" w:hAnsi="Arial" w:cs="Arial"/>
                <w:b/>
                <w:sz w:val="18"/>
                <w:szCs w:val="18"/>
                <w:u w:val="single"/>
                <w:lang w:val="da-DK" w:eastAsia="en-US"/>
              </w:rPr>
              <w:t>Æf. 11.1</w:t>
            </w:r>
            <w:r w:rsidRPr="002A2E31">
              <w:rPr>
                <w:rFonts w:ascii="Arial" w:hAnsi="Arial" w:cs="Arial"/>
                <w:sz w:val="18"/>
                <w:szCs w:val="18"/>
                <w:lang w:val="da-DK" w:eastAsia="en-US"/>
              </w:rPr>
              <w:t xml:space="preserve"> d.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1-16</w:t>
            </w:r>
          </w:p>
          <w:p w14:paraId="5CE9C340" w14:textId="77777777" w:rsidR="00531AD5" w:rsidRPr="002A2E31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val="da-DK" w:eastAsia="en-US"/>
              </w:rPr>
            </w:pPr>
          </w:p>
          <w:p w14:paraId="0EF457AD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</w:pPr>
          </w:p>
          <w:p w14:paraId="4ED45120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</w:pPr>
          </w:p>
          <w:p w14:paraId="42392B31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  <w:t>Æf. 11.2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d.1 -14</w:t>
            </w:r>
          </w:p>
          <w:p w14:paraId="263AC63A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</w:pPr>
          </w:p>
          <w:p w14:paraId="37D3673A" w14:textId="77777777" w:rsidR="00531AD5" w:rsidRDefault="00531AD5" w:rsidP="00531AD5">
            <w:pPr>
              <w:pStyle w:val="tbtext"/>
              <w:spacing w:before="0" w:after="0" w:line="252" w:lineRule="auto"/>
              <w:ind w:left="0"/>
              <w:rPr>
                <w:rFonts w:ascii="Arial" w:hAnsi="Arial" w:cs="Arial"/>
                <w:b/>
                <w:sz w:val="18"/>
                <w:szCs w:val="18"/>
                <w:u w:val="single"/>
                <w:lang w:val="is-IS" w:eastAsia="en-US"/>
              </w:rPr>
            </w:pPr>
          </w:p>
          <w:p w14:paraId="72923B56" w14:textId="5ADEE970" w:rsidR="00531AD5" w:rsidRDefault="00531AD5" w:rsidP="00531AD5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650FE29E" w14:textId="77777777" w:rsidR="00531AD5" w:rsidRDefault="00531AD5" w:rsidP="00531AD5">
            <w:pPr>
              <w:pStyle w:val="tbtext"/>
              <w:spacing w:before="40" w:after="40" w:line="252" w:lineRule="auto"/>
              <w:rPr>
                <w:rFonts w:ascii="Arial" w:hAnsi="Arial" w:cs="Arial"/>
                <w:b/>
                <w:lang w:val="is-IS" w:eastAsia="en-US"/>
              </w:rPr>
            </w:pPr>
          </w:p>
          <w:p w14:paraId="2D75B04D" w14:textId="77777777" w:rsidR="00531AD5" w:rsidRDefault="00531AD5" w:rsidP="00531AD5">
            <w:pPr>
              <w:pStyle w:val="tbtext"/>
              <w:spacing w:before="40" w:after="40" w:line="252" w:lineRule="auto"/>
              <w:rPr>
                <w:rFonts w:ascii="Arial" w:hAnsi="Arial" w:cs="Arial"/>
                <w:b/>
                <w:lang w:val="is-IS" w:eastAsia="en-US"/>
              </w:rPr>
            </w:pPr>
          </w:p>
          <w:p w14:paraId="16F938D7" w14:textId="77777777" w:rsidR="00531AD5" w:rsidRDefault="00531AD5" w:rsidP="00531AD5">
            <w:pPr>
              <w:pStyle w:val="tbtext"/>
              <w:spacing w:before="40" w:after="40" w:line="252" w:lineRule="auto"/>
              <w:rPr>
                <w:rFonts w:ascii="Arial" w:hAnsi="Arial" w:cs="Arial"/>
                <w:b/>
                <w:lang w:val="is-IS" w:eastAsia="en-US"/>
              </w:rPr>
            </w:pPr>
          </w:p>
          <w:p w14:paraId="720652CA" w14:textId="77777777" w:rsidR="00531AD5" w:rsidRDefault="00531AD5" w:rsidP="00531AD5">
            <w:pPr>
              <w:pStyle w:val="tbtext"/>
              <w:spacing w:before="40" w:after="40" w:line="252" w:lineRule="auto"/>
              <w:rPr>
                <w:rFonts w:ascii="Arial" w:hAnsi="Arial" w:cs="Arial"/>
                <w:b/>
                <w:lang w:val="is-IS" w:eastAsia="en-US"/>
              </w:rPr>
            </w:pPr>
          </w:p>
          <w:p w14:paraId="77A3028B" w14:textId="77777777" w:rsidR="00531AD5" w:rsidRDefault="00531AD5" w:rsidP="00531AD5">
            <w:pPr>
              <w:pStyle w:val="tbtext"/>
              <w:spacing w:before="40" w:after="40" w:line="252" w:lineRule="auto"/>
              <w:rPr>
                <w:rFonts w:ascii="Arial" w:hAnsi="Arial" w:cs="Arial"/>
                <w:b/>
                <w:lang w:val="is-IS" w:eastAsia="en-US"/>
              </w:rPr>
            </w:pPr>
          </w:p>
          <w:p w14:paraId="43A595BE" w14:textId="77777777" w:rsidR="00531AD5" w:rsidRDefault="00531AD5" w:rsidP="00531AD5">
            <w:pPr>
              <w:pStyle w:val="tbtext"/>
              <w:spacing w:before="40" w:after="40" w:line="252" w:lineRule="auto"/>
              <w:rPr>
                <w:rFonts w:ascii="Arial" w:hAnsi="Arial" w:cs="Arial"/>
                <w:b/>
                <w:lang w:val="is-IS" w:eastAsia="en-US"/>
              </w:rPr>
            </w:pPr>
          </w:p>
          <w:p w14:paraId="6EFB4CBF" w14:textId="25B9BA0D" w:rsidR="00531AD5" w:rsidRPr="00EE6401" w:rsidRDefault="00531AD5" w:rsidP="00531AD5">
            <w:pPr>
              <w:pStyle w:val="tbtext"/>
              <w:spacing w:before="40" w:after="40" w:line="252" w:lineRule="auto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  <w:r w:rsidRPr="00EE6401">
              <w:rPr>
                <w:rFonts w:ascii="Arial" w:hAnsi="Arial" w:cs="Arial"/>
                <w:b/>
                <w:sz w:val="18"/>
                <w:szCs w:val="18"/>
                <w:lang w:val="is-IS" w:eastAsia="en-US"/>
              </w:rPr>
              <w:t>30%</w:t>
            </w:r>
          </w:p>
        </w:tc>
      </w:tr>
      <w:tr w:rsidR="00531AD5" w14:paraId="7BA77745" w14:textId="77777777" w:rsidTr="00CC1744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052FE2A4" w14:textId="77777777" w:rsidR="00531AD5" w:rsidRDefault="00531AD5" w:rsidP="00531AD5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916622E" w14:textId="77777777" w:rsidR="00531AD5" w:rsidRDefault="00531AD5" w:rsidP="00531AD5">
            <w:pPr>
              <w:spacing w:line="252" w:lineRule="auto"/>
              <w:jc w:val="right"/>
              <w:rPr>
                <w:sz w:val="16"/>
              </w:rPr>
            </w:pPr>
            <w:r>
              <w:rPr>
                <w:sz w:val="16"/>
              </w:rPr>
              <w:t>16.10.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C145D2" w14:textId="77777777" w:rsidR="00531AD5" w:rsidRDefault="00531AD5" w:rsidP="00531AD5">
            <w:pPr>
              <w:spacing w:line="252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3A04B3A" w14:textId="77777777" w:rsidR="00531AD5" w:rsidRDefault="00531AD5" w:rsidP="00531AD5">
            <w:pPr>
              <w:spacing w:line="252" w:lineRule="auto"/>
              <w:rPr>
                <w:sz w:val="16"/>
              </w:rPr>
            </w:pPr>
            <w:r>
              <w:rPr>
                <w:sz w:val="16"/>
              </w:rPr>
              <w:t>22.10.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2772C3EB" w14:textId="77777777" w:rsidR="00531AD5" w:rsidRDefault="00531AD5" w:rsidP="00531AD5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Námsmat 16.okt. , 17.okt. og 18.okt.</w:t>
            </w:r>
          </w:p>
          <w:p w14:paraId="6C2584C7" w14:textId="77777777" w:rsidR="00531AD5" w:rsidRDefault="00531AD5" w:rsidP="00531AD5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  <w:proofErr w:type="spellStart"/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Spönn</w:t>
            </w:r>
            <w:proofErr w:type="spellEnd"/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 xml:space="preserve"> 1 lýkur 18.okt. og </w:t>
            </w:r>
            <w:proofErr w:type="spellStart"/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spönn</w:t>
            </w:r>
            <w:proofErr w:type="spellEnd"/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 xml:space="preserve"> 2 hefst 19.okt.</w:t>
            </w:r>
          </w:p>
          <w:p w14:paraId="697E4D71" w14:textId="2A700E2E" w:rsidR="00531AD5" w:rsidRDefault="00531AD5" w:rsidP="00531AD5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b/>
                <w:bCs/>
                <w:i/>
                <w:color w:val="808080" w:themeColor="background1" w:themeShade="80"/>
                <w:sz w:val="16"/>
                <w:lang w:val="is-IS" w:eastAsia="en-US"/>
              </w:rPr>
            </w:pPr>
          </w:p>
          <w:p w14:paraId="27DCC5DE" w14:textId="47AE4DF0" w:rsidR="006743B7" w:rsidRDefault="006743B7" w:rsidP="00531AD5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b/>
                <w:sz w:val="18"/>
                <w:szCs w:val="18"/>
                <w:lang w:val="is-IS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is-IS" w:eastAsia="en-US"/>
              </w:rPr>
              <w:t xml:space="preserve">Tími </w:t>
            </w:r>
            <w:r>
              <w:rPr>
                <w:rFonts w:ascii="Arial" w:hAnsi="Arial" w:cs="Arial"/>
                <w:b/>
                <w:sz w:val="18"/>
                <w:szCs w:val="18"/>
                <w:lang w:val="is-IS" w:eastAsia="en-US"/>
              </w:rPr>
              <w:t>1</w:t>
            </w:r>
            <w:r>
              <w:rPr>
                <w:rFonts w:ascii="Arial" w:hAnsi="Arial" w:cs="Arial"/>
                <w:b/>
                <w:sz w:val="18"/>
                <w:szCs w:val="18"/>
                <w:lang w:val="is-IS" w:eastAsia="en-US"/>
              </w:rPr>
              <w:t xml:space="preserve"> </w:t>
            </w:r>
            <w:r w:rsidRPr="00467D95">
              <w:rPr>
                <w:rFonts w:ascii="Arial" w:hAnsi="Arial" w:cs="Arial"/>
                <w:b/>
                <w:sz w:val="18"/>
                <w:szCs w:val="18"/>
                <w:lang w:val="is-IS" w:eastAsia="en-US"/>
              </w:rPr>
              <w:t xml:space="preserve">– </w:t>
            </w:r>
            <w:r>
              <w:rPr>
                <w:rFonts w:ascii="Arial" w:hAnsi="Arial" w:cs="Arial"/>
                <w:b/>
                <w:sz w:val="18"/>
                <w:szCs w:val="18"/>
                <w:lang w:val="is-IS" w:eastAsia="en-US"/>
              </w:rPr>
              <w:t xml:space="preserve">Aukapróf/verkefni </w:t>
            </w:r>
            <w:r w:rsidR="00EE6401">
              <w:rPr>
                <w:rFonts w:ascii="Arial" w:hAnsi="Arial" w:cs="Arial"/>
                <w:b/>
                <w:sz w:val="18"/>
                <w:szCs w:val="18"/>
                <w:lang w:val="is-IS" w:eastAsia="en-US"/>
              </w:rPr>
              <w:t xml:space="preserve">og/eða sjúkrapróf í </w:t>
            </w:r>
            <w:r>
              <w:rPr>
                <w:rFonts w:ascii="Arial" w:hAnsi="Arial" w:cs="Arial"/>
                <w:b/>
                <w:sz w:val="18"/>
                <w:szCs w:val="18"/>
                <w:lang w:val="is-IS" w:eastAsia="en-US"/>
              </w:rPr>
              <w:t xml:space="preserve">samráði við kennara </w:t>
            </w:r>
          </w:p>
          <w:p w14:paraId="69532B8B" w14:textId="1A8772AC" w:rsidR="006743B7" w:rsidRDefault="006743B7" w:rsidP="00531AD5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b/>
                <w:sz w:val="18"/>
                <w:szCs w:val="18"/>
                <w:lang w:val="is-IS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is-IS" w:eastAsia="en-US"/>
              </w:rPr>
              <w:t xml:space="preserve">Tími 2 – Virkni </w:t>
            </w:r>
          </w:p>
          <w:p w14:paraId="193A058C" w14:textId="77777777" w:rsidR="00531AD5" w:rsidRDefault="00531AD5" w:rsidP="00531AD5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</w:p>
          <w:p w14:paraId="78D2CBA9" w14:textId="77777777" w:rsidR="00531AD5" w:rsidRDefault="00531AD5" w:rsidP="00531AD5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512F9C0" w14:textId="77777777" w:rsidR="00531AD5" w:rsidRPr="00EE6401" w:rsidRDefault="00531AD5" w:rsidP="00531AD5">
            <w:pPr>
              <w:pStyle w:val="tbtext"/>
              <w:spacing w:before="40" w:after="40" w:line="252" w:lineRule="auto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</w:p>
          <w:p w14:paraId="09634FE1" w14:textId="77777777" w:rsidR="00EE6401" w:rsidRPr="00EE6401" w:rsidRDefault="00EE6401" w:rsidP="00531AD5">
            <w:pPr>
              <w:pStyle w:val="tbtext"/>
              <w:spacing w:before="40" w:after="40" w:line="252" w:lineRule="auto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</w:p>
          <w:p w14:paraId="005F32D0" w14:textId="77777777" w:rsidR="00EE6401" w:rsidRPr="00EE6401" w:rsidRDefault="00EE6401" w:rsidP="00531AD5">
            <w:pPr>
              <w:pStyle w:val="tbtext"/>
              <w:spacing w:before="40" w:after="40" w:line="252" w:lineRule="auto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</w:p>
          <w:p w14:paraId="5B98AF23" w14:textId="77777777" w:rsidR="00EE6401" w:rsidRPr="00EE6401" w:rsidRDefault="00EE6401" w:rsidP="00531AD5">
            <w:pPr>
              <w:pStyle w:val="tbtext"/>
              <w:spacing w:before="40" w:after="40" w:line="252" w:lineRule="auto"/>
              <w:rPr>
                <w:rFonts w:ascii="Arial" w:hAnsi="Arial" w:cs="Arial"/>
                <w:sz w:val="18"/>
                <w:szCs w:val="18"/>
                <w:lang w:val="is-IS" w:eastAsia="en-US"/>
              </w:rPr>
            </w:pPr>
          </w:p>
          <w:p w14:paraId="49DC0290" w14:textId="1926996A" w:rsidR="00EE6401" w:rsidRPr="00EE6401" w:rsidRDefault="00EE6401" w:rsidP="00EE6401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b/>
                <w:sz w:val="18"/>
                <w:szCs w:val="18"/>
                <w:lang w:val="is-IS" w:eastAsia="en-US"/>
              </w:rPr>
            </w:pPr>
            <w:r w:rsidRPr="00EE6401">
              <w:rPr>
                <w:rFonts w:ascii="Arial" w:hAnsi="Arial" w:cs="Arial"/>
                <w:b/>
                <w:sz w:val="18"/>
                <w:szCs w:val="18"/>
                <w:lang w:val="is-IS" w:eastAsia="en-US"/>
              </w:rPr>
              <w:t>Lokaskil fyrir virkni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3B481AE5" w14:textId="77777777" w:rsidR="00531AD5" w:rsidRDefault="00531AD5" w:rsidP="00531AD5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  <w:p w14:paraId="283BAF43" w14:textId="77777777" w:rsidR="00531AD5" w:rsidRDefault="00531AD5" w:rsidP="00531AD5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  <w:p w14:paraId="0CC27A20" w14:textId="77777777" w:rsidR="00531AD5" w:rsidRDefault="00531AD5" w:rsidP="00531AD5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  <w:p w14:paraId="11D1E3F5" w14:textId="77777777" w:rsidR="006743B7" w:rsidRDefault="006743B7" w:rsidP="00531AD5">
            <w:pPr>
              <w:pStyle w:val="tbtext"/>
              <w:spacing w:before="40" w:after="40" w:line="252" w:lineRule="auto"/>
              <w:rPr>
                <w:rFonts w:ascii="Arial" w:hAnsi="Arial" w:cs="Arial"/>
                <w:b/>
                <w:bCs/>
                <w:lang w:val="is-IS" w:eastAsia="en-US"/>
              </w:rPr>
            </w:pPr>
          </w:p>
          <w:p w14:paraId="185B2502" w14:textId="5946F27F" w:rsidR="00531AD5" w:rsidRPr="00EE6401" w:rsidRDefault="00531AD5" w:rsidP="00531AD5">
            <w:pPr>
              <w:pStyle w:val="tbtext"/>
              <w:spacing w:before="40" w:after="40" w:line="252" w:lineRule="auto"/>
              <w:rPr>
                <w:rFonts w:ascii="Arial" w:hAnsi="Arial" w:cs="Arial"/>
                <w:b/>
                <w:bCs/>
                <w:sz w:val="18"/>
                <w:szCs w:val="18"/>
                <w:lang w:val="is-IS" w:eastAsia="en-US"/>
              </w:rPr>
            </w:pPr>
            <w:r w:rsidRPr="00EE6401">
              <w:rPr>
                <w:rFonts w:ascii="Arial" w:hAnsi="Arial" w:cs="Arial"/>
                <w:b/>
                <w:bCs/>
                <w:sz w:val="18"/>
                <w:szCs w:val="18"/>
                <w:lang w:val="is-IS" w:eastAsia="en-US"/>
              </w:rPr>
              <w:t>20%</w:t>
            </w:r>
          </w:p>
        </w:tc>
      </w:tr>
    </w:tbl>
    <w:p w14:paraId="62977F16" w14:textId="77777777" w:rsidR="009413C6" w:rsidRPr="000339CB" w:rsidRDefault="009413C6" w:rsidP="000339CB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14:paraId="68F353EB" w14:textId="77777777" w:rsidR="000339CB" w:rsidRDefault="000339CB"/>
    <w:p w14:paraId="59E751E9" w14:textId="77777777" w:rsidR="007B6FFE" w:rsidRDefault="007B6FFE"/>
    <w:p w14:paraId="1A3E34EF" w14:textId="77777777" w:rsidR="000339CB" w:rsidRDefault="00E831AB" w:rsidP="000339CB">
      <w:pPr>
        <w:ind w:left="142"/>
        <w:rPr>
          <w:i/>
        </w:rPr>
      </w:pPr>
      <w:r>
        <w:rPr>
          <w:i/>
        </w:rPr>
        <w:t xml:space="preserve">Athugið: Með vikunúmeri er átt við vikur ársins (eins og á dagatalinu) </w:t>
      </w:r>
    </w:p>
    <w:p w14:paraId="5F816DC5" w14:textId="77777777" w:rsidR="007B6FFE" w:rsidRDefault="007B6FFE"/>
    <w:tbl>
      <w:tblPr>
        <w:tblW w:w="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964"/>
      </w:tblGrid>
      <w:tr w:rsidR="00695407" w14:paraId="516A4BE8" w14:textId="77777777" w:rsidTr="000339CB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035CFA35" w14:textId="77777777" w:rsidR="000339CB" w:rsidRDefault="000339CB">
            <w:pPr>
              <w:pStyle w:val="Heading2"/>
              <w:spacing w:before="120" w:after="120" w:line="252" w:lineRule="auto"/>
              <w:ind w:left="79"/>
              <w:rPr>
                <w:i/>
              </w:rPr>
            </w:pPr>
          </w:p>
        </w:tc>
        <w:tc>
          <w:tcPr>
            <w:tcW w:w="6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14:paraId="20F77C5A" w14:textId="77777777" w:rsidR="000339CB" w:rsidRDefault="00E831AB">
            <w:pPr>
              <w:tabs>
                <w:tab w:val="left" w:pos="1226"/>
              </w:tabs>
              <w:spacing w:before="120" w:after="120" w:line="254" w:lineRule="auto"/>
              <w:ind w:left="79"/>
              <w:rPr>
                <w:b/>
              </w:rPr>
            </w:pPr>
            <w:r>
              <w:rPr>
                <w:b/>
              </w:rPr>
              <w:tab/>
            </w:r>
          </w:p>
        </w:tc>
      </w:tr>
      <w:tr w:rsidR="00695407" w14:paraId="01B8ADFC" w14:textId="77777777" w:rsidTr="000339CB">
        <w:trPr>
          <w:trHeight w:val="557"/>
        </w:trPr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DA7F" w14:textId="77777777" w:rsidR="000339CB" w:rsidRDefault="00E831AB">
            <w:pPr>
              <w:spacing w:before="40" w:after="40" w:line="254" w:lineRule="auto"/>
              <w:ind w:left="79"/>
            </w:pPr>
            <w:r>
              <w:t>Námsgögn</w:t>
            </w:r>
          </w:p>
        </w:tc>
        <w:tc>
          <w:tcPr>
            <w:tcW w:w="69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412475" w14:textId="77777777" w:rsidR="000339CB" w:rsidRDefault="00E831AB">
            <w:pPr>
              <w:spacing w:before="40" w:after="40" w:line="254" w:lineRule="auto"/>
              <w:ind w:left="79"/>
            </w:pPr>
            <w:r>
              <w:t>Upplýsingar um námsgögn er að finna í Innu.</w:t>
            </w:r>
          </w:p>
          <w:p w14:paraId="4920931D" w14:textId="77777777" w:rsidR="000339CB" w:rsidRDefault="000339CB" w:rsidP="00ED522F">
            <w:pPr>
              <w:spacing w:before="40" w:after="40" w:line="254" w:lineRule="auto"/>
              <w:ind w:left="79"/>
            </w:pPr>
          </w:p>
        </w:tc>
      </w:tr>
      <w:tr w:rsidR="00695407" w14:paraId="4BF8F8D8" w14:textId="77777777" w:rsidTr="000339CB"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4F745FC" w14:textId="77777777" w:rsidR="000339CB" w:rsidRDefault="00E831AB">
            <w:pPr>
              <w:spacing w:before="40" w:after="40" w:line="254" w:lineRule="auto"/>
              <w:ind w:left="79"/>
            </w:pPr>
            <w:r>
              <w:t xml:space="preserve">Annað, </w:t>
            </w:r>
          </w:p>
          <w:p w14:paraId="3D44992F" w14:textId="77777777" w:rsidR="000339CB" w:rsidRDefault="00E831AB">
            <w:pPr>
              <w:spacing w:before="40" w:after="40" w:line="254" w:lineRule="auto"/>
              <w:ind w:left="79"/>
            </w:pPr>
            <w:r>
              <w:t>t.d. öryggisbúnaður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BB5793E" w14:textId="77777777" w:rsidR="000339CB" w:rsidRDefault="000339CB">
            <w:pPr>
              <w:spacing w:before="40" w:after="40" w:line="254" w:lineRule="auto"/>
              <w:ind w:left="79"/>
            </w:pPr>
          </w:p>
        </w:tc>
      </w:tr>
    </w:tbl>
    <w:p w14:paraId="296F4E96" w14:textId="77777777" w:rsidR="000339CB" w:rsidRDefault="000339CB"/>
    <w:p w14:paraId="2E269B59" w14:textId="77777777" w:rsidR="007B6FFE" w:rsidRDefault="007B6FFE"/>
    <w:p w14:paraId="1A226A6B" w14:textId="77777777" w:rsidR="007B6FFE" w:rsidRDefault="007B6FFE"/>
    <w:p w14:paraId="3559507B" w14:textId="77777777" w:rsidR="007B6FFE" w:rsidRDefault="007B6FFE"/>
    <w:p w14:paraId="3E714EB5" w14:textId="77777777" w:rsidR="007B6FFE" w:rsidRDefault="007B6FFE"/>
    <w:sectPr w:rsidR="007B6FFE" w:rsidSect="008B79D8">
      <w:headerReference w:type="default" r:id="rId11"/>
      <w:footerReference w:type="default" r:id="rId12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F143B" w14:textId="77777777" w:rsidR="00731825" w:rsidRDefault="00731825">
      <w:r>
        <w:separator/>
      </w:r>
    </w:p>
  </w:endnote>
  <w:endnote w:type="continuationSeparator" w:id="0">
    <w:p w14:paraId="7C3EBD25" w14:textId="77777777" w:rsidR="00731825" w:rsidRDefault="00731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21786" w14:textId="77777777" w:rsidR="00125EAA" w:rsidRPr="009D0335" w:rsidRDefault="00E831AB" w:rsidP="00125EAA">
    <w:pPr>
      <w:pStyle w:val="Footer"/>
      <w:pBdr>
        <w:top w:val="double" w:sz="6" w:space="1" w:color="auto"/>
      </w:pBdr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 xml:space="preserve">Gæðahandbók </w:t>
    </w:r>
    <w:r w:rsidR="00860B3A">
      <w:rPr>
        <w:rFonts w:ascii="Arial" w:hAnsi="Arial" w:cs="Arial"/>
        <w:b/>
        <w:sz w:val="16"/>
        <w:szCs w:val="16"/>
      </w:rPr>
      <w:t>Tækniskólans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 xml:space="preserve"> DOCPROPERTY  OneQuality_Chapter  \* MERGEFORMAT </w:instrText>
    </w:r>
    <w:r>
      <w:rPr>
        <w:rFonts w:ascii="Arial" w:hAnsi="Arial" w:cs="Arial"/>
        <w:b/>
        <w:sz w:val="16"/>
        <w:szCs w:val="16"/>
      </w:rPr>
      <w:fldChar w:fldCharType="separate"/>
    </w:r>
    <w:r>
      <w:rPr>
        <w:rFonts w:ascii="Arial" w:hAnsi="Arial" w:cs="Arial"/>
        <w:b/>
        <w:sz w:val="16"/>
        <w:szCs w:val="16"/>
      </w:rPr>
      <w:t>0.4.4 Gerð námsáætlana</w:t>
    </w:r>
    <w:r>
      <w:rPr>
        <w:rFonts w:ascii="Arial" w:hAnsi="Arial" w:cs="Arial"/>
        <w:b/>
        <w:sz w:val="16"/>
        <w:szCs w:val="16"/>
      </w:rPr>
      <w:fldChar w:fldCharType="end"/>
    </w:r>
    <w:r w:rsidRPr="009D0335">
      <w:rPr>
        <w:rFonts w:ascii="Arial" w:hAnsi="Arial" w:cs="Arial"/>
        <w:b/>
        <w:sz w:val="16"/>
        <w:szCs w:val="16"/>
      </w:rPr>
      <w:tab/>
    </w:r>
    <w:r w:rsidRPr="009D0335">
      <w:rPr>
        <w:rFonts w:ascii="Arial" w:hAnsi="Arial" w:cs="Arial"/>
        <w:b/>
        <w:sz w:val="16"/>
        <w:szCs w:val="16"/>
      </w:rPr>
      <w:tab/>
    </w:r>
    <w:r w:rsidR="00860B3A">
      <w:rPr>
        <w:rFonts w:ascii="Arial" w:hAnsi="Arial" w:cs="Arial"/>
        <w:b/>
        <w:sz w:val="16"/>
        <w:szCs w:val="16"/>
      </w:rPr>
      <w:fldChar w:fldCharType="begin"/>
    </w:r>
    <w:r w:rsidR="00860B3A">
      <w:rPr>
        <w:rFonts w:ascii="Arial" w:hAnsi="Arial" w:cs="Arial"/>
        <w:b/>
        <w:sz w:val="16"/>
        <w:szCs w:val="16"/>
      </w:rPr>
      <w:instrText xml:space="preserve"> DOCPROPERTY  One_PublishDate  \* MERGEFORMAT </w:instrText>
    </w:r>
    <w:r w:rsidR="00860B3A">
      <w:rPr>
        <w:rFonts w:ascii="Arial" w:hAnsi="Arial" w:cs="Arial"/>
        <w:b/>
        <w:sz w:val="16"/>
        <w:szCs w:val="16"/>
      </w:rPr>
      <w:fldChar w:fldCharType="separate"/>
    </w:r>
    <w:r>
      <w:rPr>
        <w:rFonts w:ascii="Arial" w:hAnsi="Arial" w:cs="Arial"/>
        <w:b/>
        <w:sz w:val="16"/>
        <w:szCs w:val="16"/>
      </w:rPr>
      <w:t>16.05.2023</w:t>
    </w:r>
    <w:r w:rsidR="00860B3A">
      <w:rPr>
        <w:rFonts w:ascii="Arial" w:hAnsi="Arial" w:cs="Arial"/>
        <w:b/>
        <w:sz w:val="16"/>
        <w:szCs w:val="16"/>
      </w:rPr>
      <w:fldChar w:fldCharType="end"/>
    </w:r>
  </w:p>
  <w:p w14:paraId="4C7D6AB6" w14:textId="77777777" w:rsidR="00125EAA" w:rsidRDefault="00125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A3103" w14:textId="77777777" w:rsidR="00731825" w:rsidRDefault="00731825">
      <w:r>
        <w:separator/>
      </w:r>
    </w:p>
  </w:footnote>
  <w:footnote w:type="continuationSeparator" w:id="0">
    <w:p w14:paraId="566BB9A7" w14:textId="77777777" w:rsidR="00731825" w:rsidRDefault="00731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63"/>
      <w:gridCol w:w="4541"/>
      <w:gridCol w:w="2693"/>
    </w:tblGrid>
    <w:tr w:rsidR="00695407" w14:paraId="73CC5839" w14:textId="77777777" w:rsidTr="00955E6F">
      <w:trPr>
        <w:trHeight w:val="234"/>
        <w:tblHeader/>
        <w:jc w:val="center"/>
      </w:trPr>
      <w:tc>
        <w:tcPr>
          <w:tcW w:w="2263" w:type="dxa"/>
          <w:vAlign w:val="center"/>
        </w:tcPr>
        <w:p w14:paraId="45B0D428" w14:textId="77777777" w:rsidR="007B6FFE" w:rsidRPr="008B79D8" w:rsidRDefault="00E831AB" w:rsidP="00860B3A">
          <w:pPr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Nr.: </w:t>
          </w:r>
          <w:r w:rsidR="00860B3A">
            <w:rPr>
              <w:rFonts w:cs="Arial"/>
              <w:sz w:val="18"/>
              <w:szCs w:val="18"/>
            </w:rPr>
            <w:fldChar w:fldCharType="begin"/>
          </w:r>
          <w:r w:rsidR="00860B3A">
            <w:rPr>
              <w:rFonts w:cs="Arial"/>
              <w:sz w:val="18"/>
              <w:szCs w:val="18"/>
            </w:rPr>
            <w:instrText xml:space="preserve"> DOCPROPERTY  One_Number  \* MERGEFORMAT </w:instrText>
          </w:r>
          <w:r w:rsidR="00860B3A"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sz w:val="18"/>
              <w:szCs w:val="18"/>
            </w:rPr>
            <w:t>EBL-007-2</w:t>
          </w:r>
          <w:r w:rsidR="00860B3A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 w:val="restart"/>
          <w:vAlign w:val="center"/>
        </w:tcPr>
        <w:p w14:paraId="2BC7D70D" w14:textId="77777777" w:rsidR="007B6FFE" w:rsidRDefault="00E831AB" w:rsidP="007B6FFE">
          <w:pPr>
            <w:ind w:right="-108"/>
            <w:jc w:val="center"/>
          </w:pPr>
          <w:r>
            <w:rPr>
              <w:rFonts w:cs="Arial"/>
              <w:b/>
              <w:sz w:val="36"/>
            </w:rPr>
            <w:t>Tækniskólinn</w:t>
          </w:r>
        </w:p>
      </w:tc>
      <w:tc>
        <w:tcPr>
          <w:tcW w:w="2693" w:type="dxa"/>
          <w:vMerge w:val="restart"/>
          <w:vAlign w:val="center"/>
        </w:tcPr>
        <w:p w14:paraId="2C91E35E" w14:textId="77777777" w:rsidR="007B6FFE" w:rsidRDefault="00E831AB" w:rsidP="007B6FFE">
          <w:pPr>
            <w:ind w:right="-108"/>
            <w:jc w:val="center"/>
          </w:pPr>
          <w:r>
            <w:rPr>
              <w:rFonts w:cs="Arial"/>
              <w:noProof/>
              <w:sz w:val="18"/>
              <w:szCs w:val="18"/>
              <w:lang w:eastAsia="is-IS"/>
            </w:rPr>
            <w:drawing>
              <wp:inline distT="0" distB="0" distL="0" distR="0" wp14:anchorId="28352BD0" wp14:editId="1ADE81A3">
                <wp:extent cx="1628775" cy="457200"/>
                <wp:effectExtent l="0" t="0" r="9525" b="0"/>
                <wp:docPr id="2" name="Picture 2" descr="panello fiera 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1141478" name="Picture 1" descr="panello fiera 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535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95407" w14:paraId="5244E7F3" w14:textId="77777777" w:rsidTr="00955E6F">
      <w:trPr>
        <w:trHeight w:val="225"/>
        <w:tblHeader/>
        <w:jc w:val="center"/>
      </w:trPr>
      <w:tc>
        <w:tcPr>
          <w:tcW w:w="2263" w:type="dxa"/>
          <w:vAlign w:val="center"/>
        </w:tcPr>
        <w:p w14:paraId="01618310" w14:textId="77777777" w:rsidR="007B6FFE" w:rsidRPr="008B79D8" w:rsidRDefault="00E831AB" w:rsidP="00860B3A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Útgáfa: </w:t>
          </w:r>
          <w:r w:rsidR="00860B3A">
            <w:rPr>
              <w:rFonts w:cs="Arial"/>
              <w:sz w:val="18"/>
              <w:szCs w:val="18"/>
            </w:rPr>
            <w:fldChar w:fldCharType="begin"/>
          </w:r>
          <w:r w:rsidR="00860B3A">
            <w:rPr>
              <w:rFonts w:cs="Arial"/>
              <w:sz w:val="18"/>
              <w:szCs w:val="18"/>
            </w:rPr>
            <w:instrText xml:space="preserve"> DOCPROPERTY  One_FileVersion  \* MERGEFORMAT </w:instrText>
          </w:r>
          <w:r w:rsidR="00860B3A"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sz w:val="18"/>
              <w:szCs w:val="18"/>
            </w:rPr>
            <w:t>12.0</w:t>
          </w:r>
          <w:r w:rsidR="00860B3A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/>
          <w:vAlign w:val="center"/>
        </w:tcPr>
        <w:p w14:paraId="14EDB623" w14:textId="77777777" w:rsidR="007B6FFE" w:rsidRDefault="007B6FFE" w:rsidP="007B6FFE">
          <w:pPr>
            <w:ind w:right="-108"/>
            <w:jc w:val="center"/>
            <w:rPr>
              <w:rFonts w:cs="Arial"/>
              <w:b/>
              <w:sz w:val="36"/>
            </w:rPr>
          </w:pPr>
        </w:p>
      </w:tc>
      <w:tc>
        <w:tcPr>
          <w:tcW w:w="2693" w:type="dxa"/>
          <w:vMerge/>
          <w:vAlign w:val="center"/>
        </w:tcPr>
        <w:p w14:paraId="7E710E77" w14:textId="77777777" w:rsidR="007B6FFE" w:rsidRDefault="007B6FFE" w:rsidP="007B6FFE">
          <w:pPr>
            <w:ind w:right="-108"/>
            <w:jc w:val="center"/>
            <w:rPr>
              <w:noProof/>
            </w:rPr>
          </w:pPr>
        </w:p>
      </w:tc>
    </w:tr>
    <w:tr w:rsidR="00695407" w14:paraId="236D86F8" w14:textId="77777777" w:rsidTr="00955E6F">
      <w:trPr>
        <w:trHeight w:val="253"/>
        <w:tblHeader/>
        <w:jc w:val="center"/>
      </w:trPr>
      <w:tc>
        <w:tcPr>
          <w:tcW w:w="2263" w:type="dxa"/>
          <w:vAlign w:val="center"/>
        </w:tcPr>
        <w:p w14:paraId="3883291F" w14:textId="77777777" w:rsidR="0060450E" w:rsidRPr="008B79D8" w:rsidRDefault="00E831AB" w:rsidP="00EC055E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Dags: </w:t>
          </w:r>
          <w:r w:rsidR="00860B3A">
            <w:rPr>
              <w:rFonts w:cs="Arial"/>
              <w:sz w:val="18"/>
              <w:szCs w:val="18"/>
            </w:rPr>
            <w:fldChar w:fldCharType="begin"/>
          </w:r>
          <w:r w:rsidR="00860B3A">
            <w:rPr>
              <w:rFonts w:cs="Arial"/>
              <w:sz w:val="18"/>
              <w:szCs w:val="18"/>
            </w:rPr>
            <w:instrText xml:space="preserve"> DOCPROPERTY  One_PublishDate  \* MERGEFORMAT </w:instrText>
          </w:r>
          <w:r w:rsidR="00860B3A"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sz w:val="18"/>
              <w:szCs w:val="18"/>
            </w:rPr>
            <w:t>16.05.2023</w:t>
          </w:r>
          <w:r w:rsidR="00860B3A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/>
          <w:vAlign w:val="center"/>
        </w:tcPr>
        <w:p w14:paraId="1ACD6DEB" w14:textId="77777777" w:rsidR="007B6FFE" w:rsidRDefault="007B6FFE" w:rsidP="007B6FFE">
          <w:pPr>
            <w:ind w:right="-108"/>
            <w:jc w:val="center"/>
            <w:rPr>
              <w:rFonts w:cs="Arial"/>
              <w:b/>
              <w:sz w:val="36"/>
            </w:rPr>
          </w:pPr>
        </w:p>
      </w:tc>
      <w:tc>
        <w:tcPr>
          <w:tcW w:w="2693" w:type="dxa"/>
          <w:vMerge/>
          <w:vAlign w:val="center"/>
        </w:tcPr>
        <w:p w14:paraId="55FE9A2D" w14:textId="77777777" w:rsidR="007B6FFE" w:rsidRDefault="007B6FFE" w:rsidP="007B6FFE">
          <w:pPr>
            <w:ind w:right="-108"/>
            <w:jc w:val="center"/>
            <w:rPr>
              <w:noProof/>
            </w:rPr>
          </w:pPr>
        </w:p>
      </w:tc>
    </w:tr>
    <w:tr w:rsidR="00695407" w14:paraId="0EB2E678" w14:textId="77777777" w:rsidTr="00955E6F">
      <w:trPr>
        <w:trHeight w:val="253"/>
        <w:tblHeader/>
        <w:jc w:val="center"/>
      </w:trPr>
      <w:tc>
        <w:tcPr>
          <w:tcW w:w="2263" w:type="dxa"/>
          <w:vAlign w:val="center"/>
        </w:tcPr>
        <w:p w14:paraId="3BDF8AAC" w14:textId="77777777" w:rsidR="007B6FFE" w:rsidRPr="008B79D8" w:rsidRDefault="00E831AB" w:rsidP="00860B3A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Eig</w:t>
          </w:r>
          <w:r w:rsidR="005745A6">
            <w:rPr>
              <w:rFonts w:cs="Arial"/>
              <w:sz w:val="18"/>
              <w:szCs w:val="18"/>
            </w:rPr>
            <w:t>:</w:t>
          </w:r>
          <w:r w:rsidR="00097F77">
            <w:rPr>
              <w:rFonts w:cs="Arial"/>
              <w:sz w:val="18"/>
              <w:szCs w:val="18"/>
            </w:rPr>
            <w:t xml:space="preserve"> </w:t>
          </w:r>
          <w:r>
            <w:rPr>
              <w:rFonts w:cs="Arial"/>
              <w:sz w:val="18"/>
              <w:szCs w:val="18"/>
            </w:rPr>
            <w:t>Áfangastjórn</w:t>
          </w:r>
        </w:p>
      </w:tc>
      <w:tc>
        <w:tcPr>
          <w:tcW w:w="4541" w:type="dxa"/>
          <w:vMerge w:val="restart"/>
          <w:vAlign w:val="center"/>
        </w:tcPr>
        <w:p w14:paraId="09D7B344" w14:textId="25C24575" w:rsidR="007B6FFE" w:rsidRDefault="00830E0D" w:rsidP="00830E0D">
          <w:pPr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 xml:space="preserve">STÆR2AH05BT </w:t>
          </w:r>
          <w:r w:rsidR="00E831AB">
            <w:rPr>
              <w:rFonts w:cs="Arial"/>
              <w:b/>
              <w:sz w:val="28"/>
              <w:szCs w:val="28"/>
            </w:rPr>
            <w:t xml:space="preserve"> haust 2023</w:t>
          </w:r>
        </w:p>
        <w:p w14:paraId="3304F5D2" w14:textId="77777777" w:rsidR="009413C6" w:rsidRPr="008B79D8" w:rsidRDefault="00E831AB" w:rsidP="00D12FFD">
          <w:pPr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Spönn1</w:t>
          </w:r>
        </w:p>
      </w:tc>
      <w:tc>
        <w:tcPr>
          <w:tcW w:w="2693" w:type="dxa"/>
          <w:vMerge/>
          <w:vAlign w:val="center"/>
        </w:tcPr>
        <w:p w14:paraId="60574304" w14:textId="77777777" w:rsidR="007B6FFE" w:rsidRDefault="007B6FFE" w:rsidP="007B6FFE">
          <w:pPr>
            <w:ind w:right="-108"/>
            <w:rPr>
              <w:noProof/>
            </w:rPr>
          </w:pPr>
        </w:p>
      </w:tc>
    </w:tr>
    <w:tr w:rsidR="00695407" w14:paraId="42CC040F" w14:textId="77777777" w:rsidTr="00955E6F">
      <w:trPr>
        <w:trHeight w:val="245"/>
        <w:tblHeader/>
        <w:jc w:val="center"/>
      </w:trPr>
      <w:tc>
        <w:tcPr>
          <w:tcW w:w="2263" w:type="dxa"/>
          <w:vAlign w:val="center"/>
        </w:tcPr>
        <w:p w14:paraId="0040404C" w14:textId="77777777" w:rsidR="007B6FFE" w:rsidRPr="008B79D8" w:rsidRDefault="00E831AB" w:rsidP="00860B3A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proofErr w:type="spellStart"/>
          <w:r>
            <w:rPr>
              <w:rFonts w:cs="Arial"/>
              <w:sz w:val="18"/>
              <w:szCs w:val="18"/>
            </w:rPr>
            <w:t>Ábm</w:t>
          </w:r>
          <w:proofErr w:type="spellEnd"/>
          <w:r>
            <w:rPr>
              <w:rFonts w:cs="Arial"/>
              <w:sz w:val="18"/>
              <w:szCs w:val="18"/>
            </w:rPr>
            <w:t>: Skólastjóri</w:t>
          </w:r>
        </w:p>
      </w:tc>
      <w:tc>
        <w:tcPr>
          <w:tcW w:w="4541" w:type="dxa"/>
          <w:vMerge/>
          <w:vAlign w:val="center"/>
        </w:tcPr>
        <w:p w14:paraId="3BEF47A7" w14:textId="77777777" w:rsidR="007B6FFE" w:rsidRDefault="007B6FFE" w:rsidP="007B6FFE">
          <w:pPr>
            <w:ind w:left="567"/>
            <w:jc w:val="center"/>
            <w:rPr>
              <w:rFonts w:cs="Arial"/>
              <w:b/>
            </w:rPr>
          </w:pPr>
        </w:p>
      </w:tc>
      <w:tc>
        <w:tcPr>
          <w:tcW w:w="2693" w:type="dxa"/>
          <w:vMerge/>
          <w:vAlign w:val="center"/>
        </w:tcPr>
        <w:p w14:paraId="659C934E" w14:textId="77777777" w:rsidR="007B6FFE" w:rsidRDefault="007B6FFE" w:rsidP="007B6FFE">
          <w:pPr>
            <w:ind w:right="-108"/>
            <w:rPr>
              <w:noProof/>
            </w:rPr>
          </w:pPr>
        </w:p>
      </w:tc>
    </w:tr>
    <w:tr w:rsidR="00695407" w14:paraId="3151506D" w14:textId="77777777" w:rsidTr="00955E6F">
      <w:trPr>
        <w:trHeight w:val="277"/>
        <w:tblHeader/>
        <w:jc w:val="center"/>
      </w:trPr>
      <w:tc>
        <w:tcPr>
          <w:tcW w:w="2263" w:type="dxa"/>
          <w:vAlign w:val="center"/>
        </w:tcPr>
        <w:p w14:paraId="27C47C6E" w14:textId="77777777" w:rsidR="007B6FFE" w:rsidRPr="008B79D8" w:rsidRDefault="00E831AB" w:rsidP="008B79D8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Síða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PAGE 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 w:rsidR="00860B3A">
            <w:rPr>
              <w:rFonts w:cs="Arial"/>
              <w:noProof/>
              <w:sz w:val="18"/>
              <w:szCs w:val="18"/>
            </w:rPr>
            <w:t>2</w:t>
          </w:r>
          <w:r w:rsidRPr="008B79D8">
            <w:rPr>
              <w:rFonts w:cs="Arial"/>
              <w:noProof/>
              <w:sz w:val="18"/>
              <w:szCs w:val="18"/>
            </w:rPr>
            <w:fldChar w:fldCharType="end"/>
          </w:r>
          <w:r w:rsidRPr="008B79D8">
            <w:rPr>
              <w:rFonts w:cs="Arial"/>
              <w:noProof/>
              <w:sz w:val="18"/>
              <w:szCs w:val="18"/>
            </w:rPr>
            <w:t xml:space="preserve"> af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NUMPAGES 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 w:rsidR="00860B3A">
            <w:rPr>
              <w:rFonts w:cs="Arial"/>
              <w:noProof/>
              <w:sz w:val="18"/>
              <w:szCs w:val="18"/>
            </w:rPr>
            <w:t>2</w:t>
          </w:r>
          <w:r w:rsidRPr="008B79D8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/>
          <w:vAlign w:val="center"/>
        </w:tcPr>
        <w:p w14:paraId="37E65EA7" w14:textId="77777777" w:rsidR="007B6FFE" w:rsidRDefault="007B6FFE" w:rsidP="007B6FFE">
          <w:pPr>
            <w:ind w:left="567"/>
            <w:jc w:val="center"/>
            <w:rPr>
              <w:rFonts w:cs="Arial"/>
              <w:b/>
            </w:rPr>
          </w:pPr>
        </w:p>
      </w:tc>
      <w:tc>
        <w:tcPr>
          <w:tcW w:w="2693" w:type="dxa"/>
          <w:vMerge/>
          <w:vAlign w:val="center"/>
        </w:tcPr>
        <w:p w14:paraId="1BCA0C94" w14:textId="77777777" w:rsidR="007B6FFE" w:rsidRDefault="007B6FFE" w:rsidP="007B6FFE">
          <w:pPr>
            <w:ind w:right="-108"/>
            <w:rPr>
              <w:noProof/>
            </w:rPr>
          </w:pPr>
        </w:p>
      </w:tc>
    </w:tr>
  </w:tbl>
  <w:p w14:paraId="17872417" w14:textId="77777777" w:rsidR="00125EAA" w:rsidRDefault="00125E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255CF"/>
    <w:multiLevelType w:val="multilevel"/>
    <w:tmpl w:val="72C214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EAA"/>
    <w:rsid w:val="0001553F"/>
    <w:rsid w:val="00025901"/>
    <w:rsid w:val="000339CB"/>
    <w:rsid w:val="00051825"/>
    <w:rsid w:val="000848F9"/>
    <w:rsid w:val="00095EC1"/>
    <w:rsid w:val="00097F77"/>
    <w:rsid w:val="000D3FE4"/>
    <w:rsid w:val="000F1449"/>
    <w:rsid w:val="000F6703"/>
    <w:rsid w:val="001240B5"/>
    <w:rsid w:val="001243BA"/>
    <w:rsid w:val="00125EAA"/>
    <w:rsid w:val="00137A8E"/>
    <w:rsid w:val="00156AEE"/>
    <w:rsid w:val="00163F9E"/>
    <w:rsid w:val="00171EB1"/>
    <w:rsid w:val="001855D7"/>
    <w:rsid w:val="0019134A"/>
    <w:rsid w:val="00195A08"/>
    <w:rsid w:val="001E4CE8"/>
    <w:rsid w:val="00203C6C"/>
    <w:rsid w:val="002202F7"/>
    <w:rsid w:val="00237C55"/>
    <w:rsid w:val="00251EF8"/>
    <w:rsid w:val="00252410"/>
    <w:rsid w:val="00262A93"/>
    <w:rsid w:val="002735C8"/>
    <w:rsid w:val="002759AD"/>
    <w:rsid w:val="002976A0"/>
    <w:rsid w:val="002B2655"/>
    <w:rsid w:val="002D216D"/>
    <w:rsid w:val="002F4437"/>
    <w:rsid w:val="00311258"/>
    <w:rsid w:val="00341859"/>
    <w:rsid w:val="00366CEC"/>
    <w:rsid w:val="00375E00"/>
    <w:rsid w:val="004504E2"/>
    <w:rsid w:val="00471A78"/>
    <w:rsid w:val="00477CB2"/>
    <w:rsid w:val="00481F0B"/>
    <w:rsid w:val="004A13A7"/>
    <w:rsid w:val="004B781D"/>
    <w:rsid w:val="004F45C0"/>
    <w:rsid w:val="004F5680"/>
    <w:rsid w:val="004F5CDC"/>
    <w:rsid w:val="0050269E"/>
    <w:rsid w:val="00516588"/>
    <w:rsid w:val="00531AD5"/>
    <w:rsid w:val="00561D85"/>
    <w:rsid w:val="005745A6"/>
    <w:rsid w:val="0060450E"/>
    <w:rsid w:val="006368F0"/>
    <w:rsid w:val="0065487A"/>
    <w:rsid w:val="00665F3A"/>
    <w:rsid w:val="0067428E"/>
    <w:rsid w:val="006743B7"/>
    <w:rsid w:val="00692F0E"/>
    <w:rsid w:val="00695407"/>
    <w:rsid w:val="006B074F"/>
    <w:rsid w:val="00731825"/>
    <w:rsid w:val="00743414"/>
    <w:rsid w:val="007A18EA"/>
    <w:rsid w:val="007B6FFE"/>
    <w:rsid w:val="007F4AE3"/>
    <w:rsid w:val="008113D5"/>
    <w:rsid w:val="00821FA3"/>
    <w:rsid w:val="00825E25"/>
    <w:rsid w:val="00826599"/>
    <w:rsid w:val="00830E0D"/>
    <w:rsid w:val="00833F5C"/>
    <w:rsid w:val="008436CC"/>
    <w:rsid w:val="00860B3A"/>
    <w:rsid w:val="00861D96"/>
    <w:rsid w:val="008656F2"/>
    <w:rsid w:val="008B1886"/>
    <w:rsid w:val="008B79D8"/>
    <w:rsid w:val="008C2014"/>
    <w:rsid w:val="008D41F4"/>
    <w:rsid w:val="008D4D40"/>
    <w:rsid w:val="0091710D"/>
    <w:rsid w:val="0093383A"/>
    <w:rsid w:val="009352A0"/>
    <w:rsid w:val="009413C6"/>
    <w:rsid w:val="00944DA3"/>
    <w:rsid w:val="00955E6F"/>
    <w:rsid w:val="00973D98"/>
    <w:rsid w:val="009A7D0A"/>
    <w:rsid w:val="009C1EFF"/>
    <w:rsid w:val="009D0335"/>
    <w:rsid w:val="009E3E77"/>
    <w:rsid w:val="009F79BD"/>
    <w:rsid w:val="00A01473"/>
    <w:rsid w:val="00A16404"/>
    <w:rsid w:val="00A20AEE"/>
    <w:rsid w:val="00A253A4"/>
    <w:rsid w:val="00A75123"/>
    <w:rsid w:val="00A80DFE"/>
    <w:rsid w:val="00A85B50"/>
    <w:rsid w:val="00AA6195"/>
    <w:rsid w:val="00AA7462"/>
    <w:rsid w:val="00AC7362"/>
    <w:rsid w:val="00AE1E78"/>
    <w:rsid w:val="00AF708B"/>
    <w:rsid w:val="00B53C5B"/>
    <w:rsid w:val="00B66224"/>
    <w:rsid w:val="00B67A31"/>
    <w:rsid w:val="00B739EC"/>
    <w:rsid w:val="00B93EE1"/>
    <w:rsid w:val="00BA1276"/>
    <w:rsid w:val="00BC6153"/>
    <w:rsid w:val="00BE2516"/>
    <w:rsid w:val="00BE3E06"/>
    <w:rsid w:val="00C02749"/>
    <w:rsid w:val="00C434B0"/>
    <w:rsid w:val="00C44DBE"/>
    <w:rsid w:val="00C652BD"/>
    <w:rsid w:val="00C81E8F"/>
    <w:rsid w:val="00C83A07"/>
    <w:rsid w:val="00C9281F"/>
    <w:rsid w:val="00C94A46"/>
    <w:rsid w:val="00CB4F64"/>
    <w:rsid w:val="00CC1744"/>
    <w:rsid w:val="00CF3979"/>
    <w:rsid w:val="00D12FFD"/>
    <w:rsid w:val="00D34677"/>
    <w:rsid w:val="00D40315"/>
    <w:rsid w:val="00D514F9"/>
    <w:rsid w:val="00D644C2"/>
    <w:rsid w:val="00DD3112"/>
    <w:rsid w:val="00DF6EF9"/>
    <w:rsid w:val="00E00579"/>
    <w:rsid w:val="00E205A2"/>
    <w:rsid w:val="00E26CCF"/>
    <w:rsid w:val="00E5546F"/>
    <w:rsid w:val="00E67FB1"/>
    <w:rsid w:val="00E70CB5"/>
    <w:rsid w:val="00E71401"/>
    <w:rsid w:val="00E831AB"/>
    <w:rsid w:val="00E90E2F"/>
    <w:rsid w:val="00EC055E"/>
    <w:rsid w:val="00ED522F"/>
    <w:rsid w:val="00EE225F"/>
    <w:rsid w:val="00EE6401"/>
    <w:rsid w:val="00F01DC3"/>
    <w:rsid w:val="00F656FB"/>
    <w:rsid w:val="00FA41DB"/>
    <w:rsid w:val="00FF16DD"/>
    <w:rsid w:val="00FF1919"/>
    <w:rsid w:val="00FF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CBF7B"/>
  <w15:chartTrackingRefBased/>
  <w15:docId w15:val="{8D936E8D-D629-4B5A-AEF3-79F873083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"/>
        <w:szCs w:val="24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FF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0339CB"/>
    <w:pPr>
      <w:widowControl w:val="0"/>
      <w:numPr>
        <w:numId w:val="1"/>
      </w:numPr>
      <w:spacing w:before="280" w:line="396" w:lineRule="auto"/>
      <w:outlineLvl w:val="0"/>
    </w:pPr>
    <w:rPr>
      <w:rFonts w:eastAsia="Times New Roman" w:cs="Arial"/>
      <w:b/>
      <w:sz w:val="24"/>
      <w:lang w:val="en-US" w:eastAsia="is-I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9CB"/>
    <w:pPr>
      <w:keepNext/>
      <w:keepLines/>
      <w:numPr>
        <w:ilvl w:val="1"/>
        <w:numId w:val="1"/>
      </w:numPr>
      <w:spacing w:before="40" w:line="254" w:lineRule="auto"/>
      <w:outlineLvl w:val="1"/>
    </w:pPr>
    <w:rPr>
      <w:rFonts w:eastAsiaTheme="majorEastAsia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9CB"/>
    <w:pPr>
      <w:keepNext/>
      <w:keepLines/>
      <w:numPr>
        <w:ilvl w:val="2"/>
        <w:numId w:val="1"/>
      </w:numPr>
      <w:spacing w:before="40" w:line="254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9CB"/>
    <w:pPr>
      <w:keepNext/>
      <w:keepLines/>
      <w:numPr>
        <w:ilvl w:val="3"/>
        <w:numId w:val="1"/>
      </w:numPr>
      <w:spacing w:before="40" w:line="254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9CB"/>
    <w:pPr>
      <w:keepNext/>
      <w:keepLines/>
      <w:numPr>
        <w:ilvl w:val="4"/>
        <w:numId w:val="1"/>
      </w:numPr>
      <w:spacing w:before="40" w:line="254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9CB"/>
    <w:pPr>
      <w:keepNext/>
      <w:keepLines/>
      <w:numPr>
        <w:ilvl w:val="5"/>
        <w:numId w:val="1"/>
      </w:numPr>
      <w:spacing w:before="40" w:line="254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9CB"/>
    <w:pPr>
      <w:keepNext/>
      <w:keepLines/>
      <w:numPr>
        <w:ilvl w:val="6"/>
        <w:numId w:val="1"/>
      </w:numPr>
      <w:spacing w:before="40" w:line="254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9CB"/>
    <w:pPr>
      <w:keepNext/>
      <w:keepLines/>
      <w:numPr>
        <w:ilvl w:val="7"/>
        <w:numId w:val="1"/>
      </w:numPr>
      <w:spacing w:before="40" w:line="254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9CB"/>
    <w:pPr>
      <w:keepNext/>
      <w:keepLines/>
      <w:numPr>
        <w:ilvl w:val="8"/>
        <w:numId w:val="1"/>
      </w:numPr>
      <w:spacing w:before="40" w:line="254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EAA"/>
    <w:pPr>
      <w:tabs>
        <w:tab w:val="center" w:pos="4536"/>
        <w:tab w:val="right" w:pos="9072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125EAA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25EAA"/>
    <w:pPr>
      <w:tabs>
        <w:tab w:val="center" w:pos="4536"/>
        <w:tab w:val="right" w:pos="9072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25EAA"/>
  </w:style>
  <w:style w:type="paragraph" w:customStyle="1" w:styleId="tbrowhead">
    <w:name w:val="tbrowhead"/>
    <w:basedOn w:val="Normal"/>
    <w:rsid w:val="00D12FFD"/>
    <w:pPr>
      <w:widowControl w:val="0"/>
      <w:spacing w:before="120" w:after="120"/>
      <w:ind w:left="80"/>
    </w:pPr>
    <w:rPr>
      <w:rFonts w:ascii="Helvetica" w:hAnsi="Helvetica"/>
      <w:i/>
      <w:lang w:val="en-US"/>
    </w:rPr>
  </w:style>
  <w:style w:type="paragraph" w:customStyle="1" w:styleId="text">
    <w:name w:val="text"/>
    <w:basedOn w:val="Normal"/>
    <w:rsid w:val="000339CB"/>
    <w:pPr>
      <w:widowControl w:val="0"/>
      <w:spacing w:before="280" w:line="276" w:lineRule="auto"/>
      <w:ind w:firstLine="360"/>
    </w:pPr>
    <w:rPr>
      <w:rFonts w:ascii="Times" w:eastAsia="Times New Roman" w:hAnsi="Times"/>
      <w:sz w:val="24"/>
      <w:szCs w:val="20"/>
      <w:lang w:val="en-US" w:eastAsia="is-IS"/>
    </w:rPr>
  </w:style>
  <w:style w:type="paragraph" w:customStyle="1" w:styleId="tbtext">
    <w:name w:val="tbtext"/>
    <w:basedOn w:val="Normal"/>
    <w:rsid w:val="000339CB"/>
    <w:pPr>
      <w:widowControl w:val="0"/>
      <w:spacing w:before="120" w:after="120"/>
      <w:ind w:left="80"/>
    </w:pPr>
    <w:rPr>
      <w:rFonts w:ascii="Helvetica" w:eastAsia="Times New Roman" w:hAnsi="Helvetica"/>
      <w:szCs w:val="20"/>
      <w:lang w:val="en-US" w:eastAsia="is-IS"/>
    </w:rPr>
  </w:style>
  <w:style w:type="paragraph" w:customStyle="1" w:styleId="tbcolhead">
    <w:name w:val="tbcolhead"/>
    <w:basedOn w:val="tbtext"/>
    <w:rsid w:val="000339CB"/>
    <w:pPr>
      <w:ind w:right="80"/>
      <w:jc w:val="center"/>
    </w:pPr>
    <w:rPr>
      <w:b/>
    </w:rPr>
  </w:style>
  <w:style w:type="character" w:customStyle="1" w:styleId="Heading1Char">
    <w:name w:val="Heading 1 Char"/>
    <w:basedOn w:val="DefaultParagraphFont"/>
    <w:link w:val="Heading1"/>
    <w:rsid w:val="000339CB"/>
    <w:rPr>
      <w:rFonts w:eastAsia="Times New Roman" w:cs="Arial"/>
      <w:b/>
      <w:sz w:val="24"/>
      <w:lang w:val="en-US" w:eastAsia="is-I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9CB"/>
    <w:rPr>
      <w:rFonts w:eastAsiaTheme="majorEastAsia" w:cstheme="majorBidi"/>
      <w:b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9C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9CB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9CB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9CB"/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9CB"/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9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9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E67FB1"/>
    <w:pPr>
      <w:spacing w:before="100" w:beforeAutospacing="1" w:after="100" w:afterAutospacing="1"/>
    </w:pPr>
    <w:rPr>
      <w:rFonts w:ascii="Calibri" w:hAnsi="Calibri" w:cs="Calibri"/>
      <w:sz w:val="22"/>
      <w:szCs w:val="22"/>
      <w:lang w:eastAsia="is-IS"/>
    </w:rPr>
  </w:style>
  <w:style w:type="character" w:styleId="PlaceholderText">
    <w:name w:val="Placeholder Text"/>
    <w:basedOn w:val="DefaultParagraphFont"/>
    <w:uiPriority w:val="99"/>
    <w:semiHidden/>
    <w:rsid w:val="00E67FB1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471A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2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tskoli.oneportal.is/gaedavefur/displayDocument.aspx?itemid=19636570619360517351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36ED593EF04FBD83A25901E7AB2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CCA19-65D3-42C7-A1D0-DFC8F5F02C63}"/>
      </w:docPartPr>
      <w:docPartBody>
        <w:p w:rsidR="00F656FB" w:rsidRDefault="00B123F3" w:rsidP="00095EC1">
          <w:pPr>
            <w:pStyle w:val="F736ED593EF04FBD83A25901E7AB2D2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F36CE16313F46CD99C83F53668C7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A40D9-4FD5-4489-95DB-86C4E9CEF512}"/>
      </w:docPartPr>
      <w:docPartBody>
        <w:p w:rsidR="00F656FB" w:rsidRDefault="00B123F3" w:rsidP="00095EC1">
          <w:pPr>
            <w:pStyle w:val="DF36CE16313F46CD99C83F53668C7DD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C4A558558874523AC67E694E7CFC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F5586-05B7-46CB-AC79-2706ECF8CCE9}"/>
      </w:docPartPr>
      <w:docPartBody>
        <w:p w:rsidR="00BB71CB" w:rsidRDefault="00AF52E8" w:rsidP="00AF52E8">
          <w:pPr>
            <w:pStyle w:val="7C4A558558874523AC67E694E7CFCDB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207EC4CC6F42FC9C95244455141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BE7A8-435B-4817-BB42-774E19BA6E39}"/>
      </w:docPartPr>
      <w:docPartBody>
        <w:p w:rsidR="00BB71CB" w:rsidRDefault="00AF52E8" w:rsidP="00AF52E8">
          <w:pPr>
            <w:pStyle w:val="EB207EC4CC6F42FC9C952444551415A2"/>
          </w:pPr>
          <w:r w:rsidRPr="00251EF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C1"/>
    <w:rsid w:val="00095EC1"/>
    <w:rsid w:val="000F1449"/>
    <w:rsid w:val="000F1B52"/>
    <w:rsid w:val="001113F3"/>
    <w:rsid w:val="001E32E6"/>
    <w:rsid w:val="003A184F"/>
    <w:rsid w:val="003B20CC"/>
    <w:rsid w:val="006870F3"/>
    <w:rsid w:val="00764B46"/>
    <w:rsid w:val="007D4DA4"/>
    <w:rsid w:val="008A54A0"/>
    <w:rsid w:val="008F0CBE"/>
    <w:rsid w:val="009448B1"/>
    <w:rsid w:val="009C1EFF"/>
    <w:rsid w:val="00A01473"/>
    <w:rsid w:val="00A253A4"/>
    <w:rsid w:val="00A60209"/>
    <w:rsid w:val="00A7570E"/>
    <w:rsid w:val="00AF52E8"/>
    <w:rsid w:val="00B123F3"/>
    <w:rsid w:val="00B80572"/>
    <w:rsid w:val="00BB71CB"/>
    <w:rsid w:val="00C90D31"/>
    <w:rsid w:val="00CB4F64"/>
    <w:rsid w:val="00EB147D"/>
    <w:rsid w:val="00F6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52E8"/>
  </w:style>
  <w:style w:type="paragraph" w:customStyle="1" w:styleId="F736ED593EF04FBD83A25901E7AB2D21">
    <w:name w:val="F736ED593EF04FBD83A25901E7AB2D21"/>
    <w:rsid w:val="00095EC1"/>
  </w:style>
  <w:style w:type="paragraph" w:customStyle="1" w:styleId="DF36CE16313F46CD99C83F53668C7DDD">
    <w:name w:val="DF36CE16313F46CD99C83F53668C7DDD"/>
    <w:rsid w:val="00095EC1"/>
  </w:style>
  <w:style w:type="paragraph" w:customStyle="1" w:styleId="7C4A558558874523AC67E694E7CFCDB4">
    <w:name w:val="7C4A558558874523AC67E694E7CFCDB4"/>
    <w:rsid w:val="00AF52E8"/>
    <w:rPr>
      <w:kern w:val="2"/>
      <w14:ligatures w14:val="standardContextual"/>
    </w:rPr>
  </w:style>
  <w:style w:type="paragraph" w:customStyle="1" w:styleId="EB207EC4CC6F42FC9C952444551415A2">
    <w:name w:val="EB207EC4CC6F42FC9C952444551415A2"/>
    <w:rsid w:val="00AF52E8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50B42BDCA73542B6F78A65A83E5D25" ma:contentTypeVersion="13" ma:contentTypeDescription="Create a new document." ma:contentTypeScope="" ma:versionID="bd9ed33f9193834bf87c5d3288fe1f99">
  <xsd:schema xmlns:xsd="http://www.w3.org/2001/XMLSchema" xmlns:xs="http://www.w3.org/2001/XMLSchema" xmlns:p="http://schemas.microsoft.com/office/2006/metadata/properties" xmlns:ns3="2cd93ab4-31c3-4372-8781-8c40929e5587" xmlns:ns4="998b06e9-0110-48e4-9055-199cb3ad7655" targetNamespace="http://schemas.microsoft.com/office/2006/metadata/properties" ma:root="true" ma:fieldsID="8eda16c9cac79c0f51506aca7609ea0f" ns3:_="" ns4:_="">
    <xsd:import namespace="2cd93ab4-31c3-4372-8781-8c40929e5587"/>
    <xsd:import namespace="998b06e9-0110-48e4-9055-199cb3ad76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3ab4-31c3-4372-8781-8c40929e55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8b06e9-0110-48e4-9055-199cb3ad76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5F6BE9-74DD-46F2-9DF5-B02DEB6328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618A14-65FF-4F10-A1DA-FB85E5D86BED}">
  <ds:schemaRefs>
    <ds:schemaRef ds:uri="http://purl.org/dc/terms/"/>
    <ds:schemaRef ds:uri="998b06e9-0110-48e4-9055-199cb3ad7655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2cd93ab4-31c3-4372-8781-8c40929e5587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DF9671C-41CF-45C9-BB83-BB4B43246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93ab4-31c3-4372-8781-8c40929e5587"/>
    <ds:schemaRef ds:uri="998b06e9-0110-48e4-9055-199cb3ad7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Námsáætlun haust 2023 - spönn1</vt:lpstr>
    </vt:vector>
  </TitlesOfParts>
  <Company>Technical College of Reykjavik</Company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Námsáætlun haust 2023 - spönn1</dc:title>
  <dc:subject>Námsáætlun haust 2023 - spönn1</dc:subject>
  <dc:creator>Sigurlaug Rósa Guðjónsdóttir</dc:creator>
  <cp:lastModifiedBy>Helga Helena Sturlaugsdóttir</cp:lastModifiedBy>
  <cp:revision>2</cp:revision>
  <dcterms:created xsi:type="dcterms:W3CDTF">2023-08-18T14:37:00Z</dcterms:created>
  <dcterms:modified xsi:type="dcterms:W3CDTF">2023-08-18T14:37:00Z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neQuality_Chapter">
    <vt:lpwstr>0.4.4 Gerð námsáætlana</vt:lpwstr>
  </property>
  <property fmtid="{D5CDD505-2E9C-101B-9397-08002B2CF9AE}" pid="3" name="OneQuality_Handbooks">
    <vt:lpwstr/>
  </property>
  <property fmtid="{D5CDD505-2E9C-101B-9397-08002B2CF9AE}" pid="4" name="OneQuality_HeadChapter">
    <vt:lpwstr>0.4 Skipulag náms</vt:lpwstr>
  </property>
  <property fmtid="{D5CDD505-2E9C-101B-9397-08002B2CF9AE}" pid="5" name="OneQuality_Processes">
    <vt:lpwstr/>
  </property>
  <property fmtid="{D5CDD505-2E9C-101B-9397-08002B2CF9AE}" pid="6" name="OneQuality_QualityItemType">
    <vt:lpwstr>Eyðublöð</vt:lpwstr>
  </property>
  <property fmtid="{D5CDD505-2E9C-101B-9397-08002B2CF9AE}" pid="7" name="OneQuality_ReviewSettings">
    <vt:lpwstr/>
  </property>
  <property fmtid="{D5CDD505-2E9C-101B-9397-08002B2CF9AE}" pid="8" name="One_Author">
    <vt:lpwstr>Gunnhild Hatlemark Öyahals</vt:lpwstr>
  </property>
  <property fmtid="{D5CDD505-2E9C-101B-9397-08002B2CF9AE}" pid="9" name="One_Employee">
    <vt:lpwstr>Guðrún Randalín Lárusdóttir</vt:lpwstr>
  </property>
  <property fmtid="{D5CDD505-2E9C-101B-9397-08002B2CF9AE}" pid="10" name="One_FileComment">
    <vt:lpwstr/>
  </property>
  <property fmtid="{D5CDD505-2E9C-101B-9397-08002B2CF9AE}" pid="11" name="One_FileVersion">
    <vt:lpwstr>12.0</vt:lpwstr>
  </property>
  <property fmtid="{D5CDD505-2E9C-101B-9397-08002B2CF9AE}" pid="12" name="One_Number">
    <vt:lpwstr>EBL-007-2</vt:lpwstr>
  </property>
  <property fmtid="{D5CDD505-2E9C-101B-9397-08002B2CF9AE}" pid="13" name="One_PublishDate">
    <vt:lpwstr>16.05.2023</vt:lpwstr>
  </property>
  <property fmtid="{D5CDD505-2E9C-101B-9397-08002B2CF9AE}" pid="14" name="One_Status">
    <vt:lpwstr/>
  </property>
  <property fmtid="{D5CDD505-2E9C-101B-9397-08002B2CF9AE}" pid="15" name="One_Subject">
    <vt:lpwstr>Námsáætlun haust 2023 - spönn1</vt:lpwstr>
  </property>
  <property fmtid="{D5CDD505-2E9C-101B-9397-08002B2CF9AE}" pid="16" name="ContentTypeId">
    <vt:lpwstr>0x0101003550B42BDCA73542B6F78A65A83E5D25</vt:lpwstr>
  </property>
</Properties>
</file>