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29666F" w14:textId="77777777" w:rsidR="00742DA9" w:rsidRPr="007F391F" w:rsidRDefault="00742DA9" w:rsidP="00086B54">
      <w:pPr>
        <w:pStyle w:val="Heading1"/>
        <w:tabs>
          <w:tab w:val="center" w:pos="5040"/>
        </w:tabs>
        <w:spacing w:before="300"/>
        <w:rPr>
          <w:rFonts w:ascii="TCM Pro" w:hAnsi="TCM Pro" w:cs="Arial"/>
          <w:b/>
          <w:sz w:val="32"/>
          <w:szCs w:val="32"/>
        </w:rPr>
      </w:pPr>
      <w:r w:rsidRPr="007F391F">
        <w:rPr>
          <w:rFonts w:ascii="TCM Pro" w:hAnsi="TCM Pro" w:cs="Arial"/>
          <w:b/>
          <w:sz w:val="32"/>
          <w:szCs w:val="32"/>
          <w:lang w:val="vi-VN"/>
        </w:rPr>
        <w:t>HỢP ĐỒ</w:t>
      </w:r>
      <w:r w:rsidR="0079229A" w:rsidRPr="007F391F">
        <w:rPr>
          <w:rFonts w:ascii="TCM Pro" w:hAnsi="TCM Pro" w:cs="Arial"/>
          <w:b/>
          <w:sz w:val="32"/>
          <w:szCs w:val="32"/>
          <w:lang w:val="vi-VN"/>
        </w:rPr>
        <w:t>NG MUA BÁN</w:t>
      </w:r>
    </w:p>
    <w:p w14:paraId="244B9F39" w14:textId="77777777" w:rsidR="007E6EB8" w:rsidRPr="007F391F" w:rsidRDefault="007E6EB8" w:rsidP="0096511A">
      <w:pPr>
        <w:tabs>
          <w:tab w:val="left" w:pos="3402"/>
          <w:tab w:val="left" w:pos="3686"/>
        </w:tabs>
        <w:jc w:val="center"/>
        <w:rPr>
          <w:rFonts w:ascii="TCM Pro" w:hAnsi="TCM Pro" w:cs="Arial"/>
          <w:sz w:val="22"/>
          <w:szCs w:val="22"/>
        </w:rPr>
      </w:pPr>
      <w:r w:rsidRPr="007F391F">
        <w:rPr>
          <w:rFonts w:ascii="TCM Pro" w:hAnsi="TCM Pro" w:cs="Arial"/>
          <w:sz w:val="22"/>
          <w:szCs w:val="22"/>
        </w:rPr>
        <w:t>(Về việ</w:t>
      </w:r>
      <w:r w:rsidR="00744CCC" w:rsidRPr="007F391F">
        <w:rPr>
          <w:rFonts w:ascii="TCM Pro" w:hAnsi="TCM Pro" w:cs="Arial"/>
          <w:sz w:val="22"/>
          <w:szCs w:val="22"/>
        </w:rPr>
        <w:t>c mua bán xe ô tô</w:t>
      </w:r>
      <w:r w:rsidRPr="007F391F">
        <w:rPr>
          <w:rFonts w:ascii="TCM Pro" w:hAnsi="TCM Pro" w:cs="Arial"/>
          <w:sz w:val="22"/>
          <w:szCs w:val="22"/>
        </w:rPr>
        <w:t>)</w:t>
      </w:r>
    </w:p>
    <w:p w14:paraId="04281199" w14:textId="77777777" w:rsidR="00742DA9" w:rsidRPr="007F391F" w:rsidRDefault="00742DA9" w:rsidP="009036BB">
      <w:pPr>
        <w:spacing w:before="120"/>
        <w:jc w:val="center"/>
        <w:rPr>
          <w:rFonts w:ascii="TCM Pro" w:hAnsi="TCM Pro" w:cs="Arial"/>
          <w:sz w:val="22"/>
          <w:szCs w:val="22"/>
        </w:rPr>
      </w:pPr>
      <w:r w:rsidRPr="007F391F">
        <w:rPr>
          <w:rFonts w:ascii="TCM Pro" w:hAnsi="TCM Pro" w:cs="Arial"/>
          <w:sz w:val="22"/>
          <w:szCs w:val="22"/>
          <w:lang w:val="vi-VN"/>
        </w:rPr>
        <w:t>Số</w:t>
      </w:r>
      <w:r w:rsidR="008A09FB" w:rsidRPr="007F391F">
        <w:rPr>
          <w:rFonts w:ascii="TCM Pro" w:hAnsi="TCM Pro" w:cs="Arial"/>
          <w:sz w:val="22"/>
          <w:szCs w:val="22"/>
          <w:lang w:val="vi-VN"/>
        </w:rPr>
        <w:t>:</w:t>
      </w:r>
      <w:r w:rsidR="008A09FB" w:rsidRPr="007F391F">
        <w:rPr>
          <w:rFonts w:ascii="TCM Pro" w:hAnsi="TCM Pro" w:cs="Arial"/>
          <w:sz w:val="22"/>
          <w:szCs w:val="22"/>
        </w:rPr>
        <w:t xml:space="preserve"> </w:t>
      </w:r>
      <w:r w:rsidR="00492BA7" w:rsidRPr="007F391F">
        <w:rPr>
          <w:rFonts w:ascii="TCM Pro" w:hAnsi="TCM Pro" w:cs="Arial"/>
          <w:sz w:val="22"/>
          <w:szCs w:val="22"/>
        </w:rPr>
        <w:t>${soHopDong}</w:t>
      </w:r>
    </w:p>
    <w:p w14:paraId="1037BD6D" w14:textId="77777777" w:rsidR="00507FC3" w:rsidRPr="007F391F" w:rsidRDefault="00507FC3" w:rsidP="00507FC3">
      <w:pPr>
        <w:numPr>
          <w:ilvl w:val="0"/>
          <w:numId w:val="5"/>
        </w:numPr>
        <w:spacing w:before="120"/>
        <w:jc w:val="both"/>
        <w:rPr>
          <w:rFonts w:ascii="TCM Pro" w:hAnsi="TCM Pro" w:cs="Arial"/>
          <w:sz w:val="22"/>
          <w:szCs w:val="22"/>
          <w:lang w:val="vi-VN"/>
        </w:rPr>
      </w:pPr>
      <w:r w:rsidRPr="007F391F">
        <w:rPr>
          <w:rFonts w:ascii="TCM Pro" w:hAnsi="TCM Pro" w:cs="Arial"/>
          <w:sz w:val="22"/>
          <w:szCs w:val="22"/>
        </w:rPr>
        <w:t>Bộ luật Dân sự số 91/2015/QH13 ngày 24/11/2015 và các văn bản pháp luật liên quan;</w:t>
      </w:r>
    </w:p>
    <w:p w14:paraId="456AC3D5" w14:textId="77777777" w:rsidR="00507FC3" w:rsidRPr="007F391F" w:rsidRDefault="00507FC3" w:rsidP="00507FC3">
      <w:pPr>
        <w:numPr>
          <w:ilvl w:val="0"/>
          <w:numId w:val="5"/>
        </w:numPr>
        <w:spacing w:before="120"/>
        <w:jc w:val="both"/>
        <w:rPr>
          <w:rFonts w:ascii="TCM Pro" w:hAnsi="TCM Pro" w:cs="Arial"/>
          <w:sz w:val="22"/>
          <w:szCs w:val="22"/>
          <w:lang w:val="vi-VN"/>
        </w:rPr>
      </w:pPr>
      <w:r w:rsidRPr="007F391F">
        <w:rPr>
          <w:rFonts w:ascii="TCM Pro" w:hAnsi="TCM Pro" w:cs="Arial"/>
          <w:sz w:val="22"/>
          <w:szCs w:val="22"/>
          <w:lang w:val="vi-VN"/>
        </w:rPr>
        <w:t>Luật Thương mại số 36/2005/QH11 ngày 14/06/2005 và các văn bản pháp luật liên quan;</w:t>
      </w:r>
    </w:p>
    <w:p w14:paraId="2BE795ED" w14:textId="77777777" w:rsidR="00507FC3" w:rsidRPr="007F391F" w:rsidRDefault="00507FC3" w:rsidP="00507FC3">
      <w:pPr>
        <w:numPr>
          <w:ilvl w:val="0"/>
          <w:numId w:val="5"/>
        </w:numPr>
        <w:spacing w:before="120"/>
        <w:jc w:val="both"/>
        <w:rPr>
          <w:rFonts w:ascii="TCM Pro" w:hAnsi="TCM Pro" w:cs="Arial"/>
          <w:sz w:val="22"/>
          <w:szCs w:val="22"/>
          <w:lang w:val="vi-VN"/>
        </w:rPr>
      </w:pPr>
      <w:r w:rsidRPr="007F391F">
        <w:rPr>
          <w:rFonts w:ascii="TCM Pro" w:hAnsi="TCM Pro" w:cs="Arial"/>
          <w:sz w:val="22"/>
          <w:szCs w:val="22"/>
          <w:lang w:val="vi-VN"/>
        </w:rPr>
        <w:t>Căn cứ vào chức năng và nhu cầu các bên.</w:t>
      </w:r>
    </w:p>
    <w:p w14:paraId="6E6F6CE0" w14:textId="77777777" w:rsidR="00742DA9" w:rsidRPr="007F391F" w:rsidRDefault="007A36F4" w:rsidP="00086B54">
      <w:pPr>
        <w:pStyle w:val="BodyText"/>
        <w:spacing w:before="240"/>
        <w:jc w:val="both"/>
        <w:rPr>
          <w:rFonts w:ascii="TCM Pro" w:hAnsi="TCM Pro" w:cs="Arial"/>
          <w:szCs w:val="22"/>
          <w:lang w:val="vi-VN"/>
        </w:rPr>
      </w:pPr>
      <w:r w:rsidRPr="007F391F">
        <w:rPr>
          <w:rFonts w:ascii="TCM Pro" w:hAnsi="TCM Pro" w:cs="Arial"/>
          <w:szCs w:val="22"/>
        </w:rPr>
        <w:t xml:space="preserve">Hôm nay, </w:t>
      </w:r>
      <w:r w:rsidR="00C04953" w:rsidRPr="007F391F">
        <w:rPr>
          <w:rFonts w:ascii="TCM Pro" w:hAnsi="TCM Pro" w:cs="Arial"/>
          <w:i/>
          <w:iCs/>
          <w:szCs w:val="22"/>
        </w:rPr>
        <w:t xml:space="preserve">ngày </w:t>
      </w:r>
      <w:r w:rsidR="001F7C18" w:rsidRPr="007F391F">
        <w:rPr>
          <w:rFonts w:ascii="TCM Pro" w:hAnsi="TCM Pro" w:cs="Arial"/>
          <w:i/>
          <w:iCs/>
          <w:szCs w:val="22"/>
        </w:rPr>
        <w:t>${ngay}</w:t>
      </w:r>
      <w:r w:rsidR="00C04953" w:rsidRPr="007F391F">
        <w:rPr>
          <w:rFonts w:ascii="TCM Pro" w:hAnsi="TCM Pro" w:cs="Arial"/>
          <w:i/>
          <w:iCs/>
          <w:szCs w:val="22"/>
        </w:rPr>
        <w:t xml:space="preserve"> tháng </w:t>
      </w:r>
      <w:r w:rsidR="001F7C18" w:rsidRPr="007F391F">
        <w:rPr>
          <w:rFonts w:ascii="TCM Pro" w:hAnsi="TCM Pro" w:cs="Arial"/>
          <w:i/>
          <w:iCs/>
          <w:szCs w:val="22"/>
        </w:rPr>
        <w:t>${thang}</w:t>
      </w:r>
      <w:r w:rsidR="00C04953" w:rsidRPr="007F391F">
        <w:rPr>
          <w:rFonts w:ascii="TCM Pro" w:hAnsi="TCM Pro" w:cs="Arial"/>
          <w:i/>
          <w:iCs/>
          <w:szCs w:val="22"/>
        </w:rPr>
        <w:t xml:space="preserve"> năm </w:t>
      </w:r>
      <w:r w:rsidR="001F7C18" w:rsidRPr="007F391F">
        <w:rPr>
          <w:rFonts w:ascii="TCM Pro" w:hAnsi="TCM Pro" w:cs="Arial"/>
          <w:i/>
          <w:iCs/>
          <w:szCs w:val="22"/>
        </w:rPr>
        <w:t xml:space="preserve">${nam} </w:t>
      </w:r>
      <w:r w:rsidR="00742DA9" w:rsidRPr="007F391F">
        <w:rPr>
          <w:rFonts w:ascii="TCM Pro" w:hAnsi="TCM Pro" w:cs="Arial"/>
          <w:szCs w:val="22"/>
          <w:lang w:val="vi-VN"/>
        </w:rPr>
        <w:t xml:space="preserve">, </w:t>
      </w:r>
      <w:r w:rsidR="0079229A" w:rsidRPr="007F391F">
        <w:rPr>
          <w:rFonts w:ascii="TCM Pro" w:hAnsi="TCM Pro" w:cs="Arial"/>
          <w:szCs w:val="22"/>
          <w:lang w:val="vi-VN"/>
        </w:rPr>
        <w:t xml:space="preserve">tại văn phòng </w:t>
      </w:r>
      <w:r w:rsidR="002F40D8" w:rsidRPr="007F391F">
        <w:rPr>
          <w:rFonts w:ascii="TCM Pro" w:hAnsi="TCM Pro" w:cs="Arial"/>
          <w:szCs w:val="22"/>
        </w:rPr>
        <w:t>Công Ty TNHH Thương Mại và Dịch Vụ Ô Tô Phúc Anh</w:t>
      </w:r>
      <w:r w:rsidR="0079229A" w:rsidRPr="007F391F">
        <w:rPr>
          <w:rFonts w:ascii="TCM Pro" w:hAnsi="TCM Pro" w:cs="Arial"/>
          <w:szCs w:val="22"/>
          <w:lang w:val="vi-VN"/>
        </w:rPr>
        <w:t xml:space="preserve">, </w:t>
      </w:r>
      <w:r w:rsidR="00742DA9" w:rsidRPr="007F391F">
        <w:rPr>
          <w:rFonts w:ascii="TCM Pro" w:hAnsi="TCM Pro" w:cs="Arial"/>
          <w:szCs w:val="22"/>
          <w:lang w:val="vi-VN"/>
        </w:rPr>
        <w:t xml:space="preserve">chúng tôi gồm có:      </w:t>
      </w:r>
    </w:p>
    <w:p w14:paraId="43B0CE07" w14:textId="77777777" w:rsidR="00742DA9" w:rsidRPr="007F391F" w:rsidRDefault="00742DA9" w:rsidP="00086B54">
      <w:pPr>
        <w:tabs>
          <w:tab w:val="left" w:pos="1800"/>
          <w:tab w:val="left" w:pos="6480"/>
        </w:tabs>
        <w:spacing w:before="240"/>
        <w:jc w:val="both"/>
        <w:rPr>
          <w:rFonts w:ascii="TCM Pro" w:hAnsi="TCM Pro" w:cs="Arial"/>
          <w:sz w:val="22"/>
          <w:szCs w:val="22"/>
        </w:rPr>
      </w:pPr>
      <w:r w:rsidRPr="007F391F">
        <w:rPr>
          <w:rFonts w:ascii="TCM Pro" w:hAnsi="TCM Pro" w:cs="Arial"/>
          <w:b/>
          <w:sz w:val="22"/>
          <w:szCs w:val="22"/>
        </w:rPr>
        <w:t xml:space="preserve">BÊN BÁN </w:t>
      </w:r>
      <w:r w:rsidRPr="007F391F">
        <w:rPr>
          <w:rFonts w:ascii="TCM Pro" w:hAnsi="TCM Pro" w:cs="Arial"/>
          <w:sz w:val="22"/>
          <w:szCs w:val="22"/>
        </w:rPr>
        <w:t xml:space="preserve">(BÊN A): </w:t>
      </w:r>
      <w:r w:rsidR="007E6EB8" w:rsidRPr="007F391F">
        <w:rPr>
          <w:rFonts w:ascii="TCM Pro" w:hAnsi="TCM Pro" w:cs="Arial"/>
          <w:b/>
          <w:bCs/>
          <w:sz w:val="22"/>
          <w:szCs w:val="22"/>
        </w:rPr>
        <w:t>CÔNG TY TNHH THƯƠNG MẠI VÀ DỊCH VỤ  Ô TÔ PHÚC ANH</w:t>
      </w:r>
      <w:r w:rsidRPr="007F391F">
        <w:rPr>
          <w:rFonts w:ascii="TCM Pro" w:hAnsi="TCM Pro" w:cs="Arial"/>
          <w:sz w:val="22"/>
          <w:szCs w:val="22"/>
        </w:rPr>
        <w:tab/>
      </w:r>
    </w:p>
    <w:p w14:paraId="70DCB7BC" w14:textId="5C061EFB" w:rsidR="00742DA9" w:rsidRPr="007F391F" w:rsidRDefault="00742DA9" w:rsidP="00086B54">
      <w:pPr>
        <w:tabs>
          <w:tab w:val="left" w:pos="1800"/>
          <w:tab w:val="left" w:pos="5040"/>
        </w:tabs>
        <w:spacing w:before="60"/>
        <w:jc w:val="both"/>
        <w:rPr>
          <w:rFonts w:ascii="TCM Pro" w:hAnsi="TCM Pro" w:cs="Arial"/>
          <w:sz w:val="22"/>
          <w:szCs w:val="22"/>
        </w:rPr>
      </w:pPr>
      <w:r w:rsidRPr="007F391F">
        <w:rPr>
          <w:rFonts w:ascii="TCM Pro" w:hAnsi="TCM Pro" w:cs="Arial"/>
          <w:sz w:val="22"/>
          <w:szCs w:val="22"/>
        </w:rPr>
        <w:t>Địa chỉ</w:t>
      </w:r>
      <w:r w:rsidRPr="007F391F">
        <w:rPr>
          <w:rFonts w:ascii="TCM Pro" w:hAnsi="TCM Pro" w:cs="Arial"/>
          <w:sz w:val="22"/>
          <w:szCs w:val="22"/>
        </w:rPr>
        <w:tab/>
        <w:t xml:space="preserve">: </w:t>
      </w:r>
      <w:r w:rsidR="007A6B1D" w:rsidRPr="007A6B1D">
        <w:rPr>
          <w:rFonts w:ascii="TCM Pro" w:hAnsi="TCM Pro" w:cs="Arial"/>
          <w:sz w:val="22"/>
          <w:szCs w:val="22"/>
        </w:rPr>
        <w:t>19/6C, Trần Hưng Đạo, Phường Long Xuyên, Tỉnh An Giang</w:t>
      </w:r>
    </w:p>
    <w:p w14:paraId="5E81954A" w14:textId="77777777" w:rsidR="00742DA9" w:rsidRPr="007F391F" w:rsidRDefault="00742DA9" w:rsidP="00086B54">
      <w:pPr>
        <w:tabs>
          <w:tab w:val="left" w:pos="1800"/>
          <w:tab w:val="left" w:pos="5040"/>
          <w:tab w:val="left" w:pos="7680"/>
        </w:tabs>
        <w:spacing w:before="60"/>
        <w:jc w:val="both"/>
        <w:rPr>
          <w:rFonts w:ascii="TCM Pro" w:hAnsi="TCM Pro" w:cs="Arial"/>
          <w:sz w:val="22"/>
          <w:szCs w:val="22"/>
        </w:rPr>
      </w:pPr>
      <w:r w:rsidRPr="007F391F">
        <w:rPr>
          <w:rFonts w:ascii="TCM Pro" w:hAnsi="TCM Pro" w:cs="Arial"/>
          <w:sz w:val="22"/>
          <w:szCs w:val="22"/>
        </w:rPr>
        <w:t>Điện thoại</w:t>
      </w:r>
      <w:r w:rsidRPr="007F391F">
        <w:rPr>
          <w:rFonts w:ascii="TCM Pro" w:hAnsi="TCM Pro" w:cs="Arial"/>
          <w:sz w:val="22"/>
          <w:szCs w:val="22"/>
        </w:rPr>
        <w:tab/>
        <w:t xml:space="preserve">: </w:t>
      </w:r>
      <w:r w:rsidR="007E6EB8" w:rsidRPr="007F391F">
        <w:rPr>
          <w:rFonts w:ascii="TCM Pro" w:hAnsi="TCM Pro" w:cs="Arial"/>
          <w:sz w:val="22"/>
          <w:szCs w:val="22"/>
        </w:rPr>
        <w:t>02963 989 922</w:t>
      </w:r>
      <w:r w:rsidRPr="007F391F">
        <w:rPr>
          <w:rFonts w:ascii="TCM Pro" w:hAnsi="TCM Pro" w:cs="Arial"/>
          <w:sz w:val="22"/>
          <w:szCs w:val="22"/>
        </w:rPr>
        <w:t xml:space="preserve">  </w:t>
      </w:r>
      <w:r w:rsidRPr="007F391F">
        <w:rPr>
          <w:rFonts w:ascii="TCM Pro" w:hAnsi="TCM Pro" w:cs="Arial"/>
          <w:sz w:val="22"/>
          <w:szCs w:val="22"/>
        </w:rPr>
        <w:tab/>
        <w:t xml:space="preserve">Fax: </w:t>
      </w:r>
      <w:r w:rsidR="00C5030B" w:rsidRPr="007F391F">
        <w:rPr>
          <w:rFonts w:ascii="TCM Pro" w:hAnsi="TCM Pro" w:cs="Arial"/>
          <w:sz w:val="22"/>
          <w:szCs w:val="22"/>
        </w:rPr>
        <w:t>0</w:t>
      </w:r>
      <w:r w:rsidR="007E6EB8" w:rsidRPr="007F391F">
        <w:rPr>
          <w:rFonts w:ascii="TCM Pro" w:hAnsi="TCM Pro" w:cs="Arial"/>
          <w:sz w:val="22"/>
          <w:szCs w:val="22"/>
        </w:rPr>
        <w:t xml:space="preserve">2963 </w:t>
      </w:r>
      <w:r w:rsidR="00C5030B" w:rsidRPr="007F391F">
        <w:rPr>
          <w:rFonts w:ascii="TCM Pro" w:hAnsi="TCM Pro" w:cs="Arial"/>
          <w:sz w:val="22"/>
          <w:szCs w:val="22"/>
        </w:rPr>
        <w:t>989</w:t>
      </w:r>
      <w:r w:rsidR="007E6EB8" w:rsidRPr="007F391F">
        <w:rPr>
          <w:rFonts w:ascii="TCM Pro" w:hAnsi="TCM Pro" w:cs="Arial"/>
          <w:sz w:val="22"/>
          <w:szCs w:val="22"/>
        </w:rPr>
        <w:t xml:space="preserve"> </w:t>
      </w:r>
      <w:r w:rsidR="00C5030B" w:rsidRPr="007F391F">
        <w:rPr>
          <w:rFonts w:ascii="TCM Pro" w:hAnsi="TCM Pro" w:cs="Arial"/>
          <w:sz w:val="22"/>
          <w:szCs w:val="22"/>
        </w:rPr>
        <w:t>933</w:t>
      </w:r>
      <w:r w:rsidR="00093BD1" w:rsidRPr="007F391F">
        <w:rPr>
          <w:rFonts w:ascii="TCM Pro" w:hAnsi="TCM Pro" w:cs="Arial"/>
          <w:sz w:val="22"/>
          <w:szCs w:val="22"/>
        </w:rPr>
        <w:tab/>
      </w:r>
    </w:p>
    <w:p w14:paraId="2C492A99" w14:textId="77777777" w:rsidR="00742DA9" w:rsidRPr="007F391F" w:rsidRDefault="00742DA9" w:rsidP="00086B54">
      <w:pPr>
        <w:tabs>
          <w:tab w:val="left" w:pos="1800"/>
        </w:tabs>
        <w:spacing w:before="60"/>
        <w:jc w:val="both"/>
        <w:rPr>
          <w:rFonts w:ascii="TCM Pro" w:hAnsi="TCM Pro" w:cs="Arial"/>
          <w:sz w:val="22"/>
          <w:szCs w:val="22"/>
        </w:rPr>
      </w:pPr>
      <w:r w:rsidRPr="007F391F">
        <w:rPr>
          <w:rFonts w:ascii="TCM Pro" w:hAnsi="TCM Pro" w:cs="Arial"/>
          <w:sz w:val="22"/>
          <w:szCs w:val="22"/>
        </w:rPr>
        <w:t>Mã số thuế</w:t>
      </w:r>
      <w:r w:rsidRPr="007F391F">
        <w:rPr>
          <w:rFonts w:ascii="TCM Pro" w:hAnsi="TCM Pro" w:cs="Arial"/>
          <w:sz w:val="22"/>
          <w:szCs w:val="22"/>
        </w:rPr>
        <w:tab/>
        <w:t xml:space="preserve">: </w:t>
      </w:r>
      <w:r w:rsidR="007E6EB8" w:rsidRPr="007F391F">
        <w:rPr>
          <w:rFonts w:ascii="TCM Pro" w:hAnsi="TCM Pro" w:cs="Arial"/>
          <w:sz w:val="22"/>
          <w:szCs w:val="22"/>
        </w:rPr>
        <w:t>1602037961</w:t>
      </w:r>
    </w:p>
    <w:p w14:paraId="0DF40CF2" w14:textId="58E1B99A" w:rsidR="00C52166" w:rsidRPr="007F391F" w:rsidRDefault="00C52166" w:rsidP="00C52166">
      <w:pPr>
        <w:tabs>
          <w:tab w:val="left" w:pos="1800"/>
        </w:tabs>
        <w:spacing w:before="60"/>
        <w:jc w:val="both"/>
        <w:rPr>
          <w:rFonts w:ascii="TCM Pro" w:hAnsi="TCM Pro" w:cs="Arial"/>
          <w:sz w:val="22"/>
          <w:szCs w:val="22"/>
        </w:rPr>
      </w:pPr>
      <w:r w:rsidRPr="007F391F">
        <w:rPr>
          <w:rFonts w:ascii="TCM Pro" w:hAnsi="TCM Pro" w:cs="Arial"/>
          <w:sz w:val="22"/>
          <w:szCs w:val="22"/>
        </w:rPr>
        <w:t xml:space="preserve">Do </w:t>
      </w:r>
      <w:r w:rsidR="0053776B">
        <w:rPr>
          <w:rFonts w:ascii="TCM Pro" w:hAnsi="TCM Pro" w:cs="Arial"/>
          <w:sz w:val="22"/>
          <w:szCs w:val="22"/>
        </w:rPr>
        <w:t>Ông</w:t>
      </w:r>
      <w:r w:rsidRPr="007F391F">
        <w:rPr>
          <w:rFonts w:ascii="TCM Pro" w:hAnsi="TCM Pro" w:cs="Arial"/>
          <w:sz w:val="22"/>
          <w:szCs w:val="22"/>
        </w:rPr>
        <w:tab/>
        <w:t xml:space="preserve">:  </w:t>
      </w:r>
      <w:r w:rsidR="007038B3">
        <w:rPr>
          <w:rFonts w:ascii="TCM Pro" w:hAnsi="TCM Pro" w:cs="Arial"/>
          <w:b/>
          <w:sz w:val="22"/>
          <w:szCs w:val="22"/>
        </w:rPr>
        <w:t xml:space="preserve">HUỲNH TẤN TÀI                  </w:t>
      </w:r>
      <w:r w:rsidR="007038B3">
        <w:rPr>
          <w:rFonts w:ascii="TCM Pro" w:hAnsi="TCM Pro" w:cs="Arial"/>
          <w:sz w:val="22"/>
          <w:szCs w:val="22"/>
        </w:rPr>
        <w:tab/>
        <w:t>Chức vụ:  Giám đốc.</w:t>
      </w:r>
    </w:p>
    <w:p w14:paraId="7ACD3F3E" w14:textId="77777777" w:rsidR="0089118A" w:rsidRPr="00A83ADA" w:rsidRDefault="0089118A" w:rsidP="0089118A">
      <w:pPr>
        <w:tabs>
          <w:tab w:val="left" w:pos="1800"/>
        </w:tabs>
        <w:spacing w:before="60"/>
        <w:contextualSpacing/>
        <w:jc w:val="both"/>
        <w:rPr>
          <w:rFonts w:ascii="Hyundai Sans Text" w:hAnsi="Hyundai Sans Text" w:cs="Arial"/>
          <w:sz w:val="22"/>
          <w:szCs w:val="22"/>
        </w:rPr>
      </w:pPr>
      <w:r w:rsidRPr="00A83ADA">
        <w:rPr>
          <w:rFonts w:ascii="Hyundai Sans Text" w:hAnsi="Hyundai Sans Text" w:cs="Arial"/>
          <w:sz w:val="22"/>
          <w:szCs w:val="22"/>
        </w:rPr>
        <w:t>Tên Tài khoản</w:t>
      </w:r>
      <w:r w:rsidRPr="00A83ADA">
        <w:rPr>
          <w:rFonts w:ascii="Hyundai Sans Text" w:hAnsi="Hyundai Sans Text" w:cs="Arial"/>
          <w:sz w:val="22"/>
          <w:szCs w:val="22"/>
        </w:rPr>
        <w:tab/>
        <w:t>: CÔNG TY TNHH THƯƠNG MẠI VÀ DỊCH VỤ Ô TÔ PHÚC ANH</w:t>
      </w:r>
    </w:p>
    <w:p w14:paraId="2F0034D8" w14:textId="77777777" w:rsidR="0089118A" w:rsidRPr="00A83ADA" w:rsidRDefault="0089118A" w:rsidP="0089118A">
      <w:pPr>
        <w:tabs>
          <w:tab w:val="left" w:pos="1800"/>
        </w:tabs>
        <w:spacing w:before="60"/>
        <w:contextualSpacing/>
        <w:jc w:val="both"/>
        <w:rPr>
          <w:rFonts w:ascii="Hyundai Sans Text" w:hAnsi="Hyundai Sans Text" w:cs="Arial"/>
          <w:sz w:val="22"/>
          <w:szCs w:val="22"/>
        </w:rPr>
      </w:pPr>
      <w:r w:rsidRPr="00A83ADA">
        <w:rPr>
          <w:rFonts w:ascii="Hyundai Sans Text" w:hAnsi="Hyundai Sans Text" w:cs="Arial"/>
          <w:sz w:val="22"/>
          <w:szCs w:val="22"/>
        </w:rPr>
        <w:t xml:space="preserve">  Tài khoản (1)</w:t>
      </w:r>
      <w:r w:rsidRPr="00A83ADA">
        <w:rPr>
          <w:rFonts w:ascii="Hyundai Sans Text" w:hAnsi="Hyundai Sans Text" w:cs="Arial"/>
          <w:sz w:val="22"/>
          <w:szCs w:val="22"/>
        </w:rPr>
        <w:tab/>
        <w:t>: 54 0000 68 66666  - Tại ngân hàng TMCP Thịnh vượng và Phát triển - CN An Giang</w:t>
      </w:r>
    </w:p>
    <w:p w14:paraId="35F81E1B" w14:textId="77777777" w:rsidR="0089118A" w:rsidRPr="00A83ADA" w:rsidRDefault="0089118A" w:rsidP="0089118A">
      <w:pPr>
        <w:tabs>
          <w:tab w:val="left" w:pos="1800"/>
        </w:tabs>
        <w:spacing w:before="60"/>
        <w:contextualSpacing/>
        <w:jc w:val="both"/>
        <w:rPr>
          <w:rFonts w:ascii="Hyundai Sans Text" w:hAnsi="Hyundai Sans Text" w:cs="Arial"/>
          <w:sz w:val="22"/>
          <w:szCs w:val="22"/>
        </w:rPr>
      </w:pPr>
      <w:r w:rsidRPr="00A83ADA">
        <w:rPr>
          <w:rFonts w:ascii="Hyundai Sans Text" w:hAnsi="Hyundai Sans Text" w:cs="Arial"/>
          <w:sz w:val="22"/>
          <w:szCs w:val="22"/>
        </w:rPr>
        <w:t xml:space="preserve">  Tài khoản (2)</w:t>
      </w:r>
      <w:r w:rsidRPr="00A83ADA">
        <w:rPr>
          <w:rFonts w:ascii="Hyundai Sans Text" w:hAnsi="Hyundai Sans Text" w:cs="Arial"/>
          <w:sz w:val="22"/>
          <w:szCs w:val="22"/>
        </w:rPr>
        <w:tab/>
        <w:t>: 3578 999 999 - Ngân Hàng TMCP Việt Nam Thịnh Vượng – VP Bank</w:t>
      </w:r>
    </w:p>
    <w:p w14:paraId="0AA7D145" w14:textId="77777777" w:rsidR="0089118A" w:rsidRDefault="0089118A" w:rsidP="0089118A">
      <w:pPr>
        <w:tabs>
          <w:tab w:val="left" w:pos="1800"/>
        </w:tabs>
        <w:spacing w:before="60"/>
        <w:contextualSpacing/>
        <w:jc w:val="both"/>
        <w:rPr>
          <w:rFonts w:ascii="Hyundai Sans Text" w:hAnsi="Hyundai Sans Text" w:cs="Arial"/>
          <w:sz w:val="22"/>
          <w:szCs w:val="22"/>
        </w:rPr>
      </w:pPr>
      <w:r w:rsidRPr="00A83ADA">
        <w:rPr>
          <w:rFonts w:ascii="Hyundai Sans Text" w:hAnsi="Hyundai Sans Text" w:cs="Arial"/>
          <w:sz w:val="22"/>
          <w:szCs w:val="22"/>
        </w:rPr>
        <w:t xml:space="preserve">  Tài khoản (3)</w:t>
      </w:r>
      <w:r w:rsidRPr="00A83ADA">
        <w:rPr>
          <w:rFonts w:ascii="Hyundai Sans Text" w:hAnsi="Hyundai Sans Text" w:cs="Arial"/>
          <w:sz w:val="22"/>
          <w:szCs w:val="22"/>
        </w:rPr>
        <w:tab/>
        <w:t>:</w:t>
      </w:r>
      <w:r>
        <w:rPr>
          <w:rFonts w:ascii="Hyundai Sans Text" w:hAnsi="Hyundai Sans Text" w:cs="Arial"/>
          <w:sz w:val="22"/>
          <w:szCs w:val="22"/>
        </w:rPr>
        <w:t xml:space="preserve"> </w:t>
      </w:r>
      <w:r w:rsidRPr="00A83ADA">
        <w:rPr>
          <w:rFonts w:ascii="Hyundai Sans Text" w:hAnsi="Hyundai Sans Text" w:cs="Arial"/>
          <w:sz w:val="22"/>
          <w:szCs w:val="22"/>
        </w:rPr>
        <w:t>1352 999 999 - Tại NH TMCP Ngoại thương Việt Nam (Vietcombank) - CN An Giang</w:t>
      </w:r>
    </w:p>
    <w:p w14:paraId="1D624698" w14:textId="61049BC2" w:rsidR="004E4CA8" w:rsidRPr="007F391F" w:rsidRDefault="004E4CA8" w:rsidP="00F869F0">
      <w:pPr>
        <w:tabs>
          <w:tab w:val="left" w:pos="1800"/>
        </w:tabs>
        <w:spacing w:before="60"/>
        <w:contextualSpacing/>
        <w:jc w:val="both"/>
        <w:rPr>
          <w:rFonts w:ascii="TCM Pro" w:hAnsi="TCM Pro" w:cs="Arial"/>
          <w:sz w:val="22"/>
          <w:szCs w:val="22"/>
        </w:rPr>
      </w:pPr>
      <w:r w:rsidRPr="007F391F">
        <w:rPr>
          <w:rFonts w:ascii="TCM Pro" w:hAnsi="TCM Pro" w:cs="Arial"/>
          <w:sz w:val="22"/>
          <w:szCs w:val="22"/>
        </w:rPr>
        <w:t xml:space="preserve">NVBH                </w:t>
      </w:r>
      <w:r w:rsidRPr="007F391F">
        <w:rPr>
          <w:rFonts w:ascii="TCM Pro" w:hAnsi="TCM Pro" w:cs="Arial"/>
          <w:sz w:val="22"/>
          <w:szCs w:val="22"/>
        </w:rPr>
        <w:tab/>
        <w:t xml:space="preserve">: </w:t>
      </w:r>
      <w:r w:rsidR="00471BC1" w:rsidRPr="007F391F">
        <w:rPr>
          <w:rFonts w:ascii="TCM Pro" w:hAnsi="TCM Pro" w:cs="Arial"/>
          <w:sz w:val="22"/>
          <w:szCs w:val="22"/>
        </w:rPr>
        <w:t>${sale}</w:t>
      </w:r>
      <w:r w:rsidRPr="007F391F">
        <w:rPr>
          <w:rFonts w:ascii="TCM Pro" w:hAnsi="TCM Pro" w:cs="Arial"/>
          <w:sz w:val="22"/>
          <w:szCs w:val="22"/>
        </w:rPr>
        <w:t xml:space="preserve">          ; Điện thoại</w:t>
      </w:r>
      <w:r w:rsidR="00EE411B" w:rsidRPr="007F391F">
        <w:rPr>
          <w:rFonts w:ascii="TCM Pro" w:hAnsi="TCM Pro" w:cs="Arial"/>
          <w:sz w:val="22"/>
          <w:szCs w:val="22"/>
        </w:rPr>
        <w:t xml:space="preserve">: </w:t>
      </w:r>
      <w:r w:rsidR="00471BC1" w:rsidRPr="007F391F">
        <w:rPr>
          <w:rFonts w:ascii="TCM Pro" w:hAnsi="TCM Pro" w:cs="Arial"/>
          <w:sz w:val="22"/>
          <w:szCs w:val="22"/>
        </w:rPr>
        <w:t>${salePhone}</w:t>
      </w:r>
    </w:p>
    <w:p w14:paraId="5E3AFB20" w14:textId="77777777" w:rsidR="00742DA9" w:rsidRPr="007F391F" w:rsidRDefault="00742DA9" w:rsidP="00086B54">
      <w:pPr>
        <w:spacing w:after="120"/>
        <w:jc w:val="both"/>
        <w:rPr>
          <w:rFonts w:ascii="TCM Pro" w:hAnsi="TCM Pro" w:cs="Arial"/>
          <w:b/>
          <w:bCs/>
          <w:sz w:val="22"/>
          <w:szCs w:val="22"/>
        </w:rPr>
      </w:pPr>
    </w:p>
    <w:p w14:paraId="17C0E686" w14:textId="77777777" w:rsidR="00742DA9" w:rsidRPr="007F391F" w:rsidRDefault="00742DA9" w:rsidP="00086B54">
      <w:pPr>
        <w:spacing w:after="120"/>
        <w:jc w:val="both"/>
        <w:rPr>
          <w:rFonts w:ascii="TCM Pro" w:hAnsi="TCM Pro" w:cs="Arial"/>
          <w:b/>
          <w:bCs/>
          <w:sz w:val="22"/>
          <w:szCs w:val="22"/>
          <w:u w:val="single"/>
          <w:lang w:val="vi-VN"/>
        </w:rPr>
      </w:pPr>
      <w:r w:rsidRPr="007F391F">
        <w:rPr>
          <w:rFonts w:ascii="TCM Pro" w:hAnsi="TCM Pro" w:cs="Arial"/>
          <w:b/>
          <w:bCs/>
          <w:sz w:val="22"/>
          <w:szCs w:val="22"/>
        </w:rPr>
        <w:t>BÊN MUA</w:t>
      </w:r>
      <w:r w:rsidRPr="007F391F">
        <w:rPr>
          <w:rFonts w:ascii="TCM Pro" w:hAnsi="TCM Pro" w:cs="Arial"/>
          <w:bCs/>
          <w:sz w:val="22"/>
          <w:szCs w:val="22"/>
        </w:rPr>
        <w:t>(BÊN B</w:t>
      </w:r>
      <w:r w:rsidRPr="007F391F">
        <w:rPr>
          <w:rFonts w:ascii="TCM Pro" w:hAnsi="TCM Pro" w:cs="Arial"/>
          <w:b/>
          <w:bCs/>
          <w:sz w:val="22"/>
          <w:szCs w:val="22"/>
        </w:rPr>
        <w:t xml:space="preserve">): </w:t>
      </w:r>
      <w:r w:rsidR="00C04953" w:rsidRPr="007F391F">
        <w:rPr>
          <w:rFonts w:ascii="TCM Pro" w:hAnsi="TCM Pro" w:cs="Arial"/>
          <w:b/>
          <w:bCs/>
          <w:sz w:val="22"/>
          <w:szCs w:val="22"/>
        </w:rPr>
        <w:t xml:space="preserve"> </w:t>
      </w:r>
      <w:r w:rsidR="00F84F58" w:rsidRPr="007F391F">
        <w:rPr>
          <w:rFonts w:ascii="TCM Pro" w:hAnsi="TCM Pro" w:cs="Arial"/>
          <w:b/>
          <w:sz w:val="22"/>
          <w:szCs w:val="22"/>
        </w:rPr>
        <w:t>${guest}</w:t>
      </w:r>
    </w:p>
    <w:p w14:paraId="2DD7F417" w14:textId="77777777" w:rsidR="007872D9" w:rsidRPr="00912497" w:rsidRDefault="007872D9" w:rsidP="007872D9">
      <w:pPr>
        <w:tabs>
          <w:tab w:val="left" w:pos="1843"/>
          <w:tab w:val="left" w:pos="1985"/>
        </w:tabs>
        <w:spacing w:after="120"/>
        <w:rPr>
          <w:rFonts w:ascii="TCM Pro" w:hAnsi="TCM Pro" w:cs="Arial"/>
          <w:sz w:val="22"/>
          <w:szCs w:val="22"/>
        </w:rPr>
      </w:pPr>
      <w:r w:rsidRPr="00912497">
        <w:rPr>
          <w:rFonts w:ascii="TCM Pro" w:hAnsi="TCM Pro" w:cs="Arial"/>
          <w:sz w:val="22"/>
          <w:szCs w:val="22"/>
          <w:lang w:val="vi-VN"/>
        </w:rPr>
        <w:t>Địa chỉ</w:t>
      </w:r>
      <w:r>
        <w:rPr>
          <w:rFonts w:ascii="TCM Pro" w:hAnsi="TCM Pro" w:cs="Arial"/>
          <w:sz w:val="22"/>
          <w:szCs w:val="22"/>
        </w:rPr>
        <w:tab/>
      </w:r>
      <w:r w:rsidRPr="00912497">
        <w:rPr>
          <w:rFonts w:ascii="TCM Pro" w:hAnsi="TCM Pro" w:cs="Arial"/>
          <w:sz w:val="22"/>
          <w:szCs w:val="22"/>
          <w:lang w:val="vi-VN"/>
        </w:rPr>
        <w:t xml:space="preserve">: </w:t>
      </w:r>
      <w:r w:rsidRPr="00912497">
        <w:rPr>
          <w:rFonts w:ascii="TCM Pro" w:hAnsi="TCM Pro" w:cs="Arial"/>
          <w:sz w:val="22"/>
          <w:szCs w:val="22"/>
        </w:rPr>
        <w:t>${diaChi}</w:t>
      </w:r>
    </w:p>
    <w:p w14:paraId="50BBE21B" w14:textId="77777777" w:rsidR="007872D9" w:rsidRPr="00912497" w:rsidRDefault="007872D9" w:rsidP="007872D9">
      <w:pPr>
        <w:tabs>
          <w:tab w:val="left" w:pos="1843"/>
          <w:tab w:val="left" w:pos="1985"/>
        </w:tabs>
        <w:spacing w:after="120"/>
        <w:rPr>
          <w:rFonts w:ascii="TCM Pro" w:hAnsi="TCM Pro" w:cs="Arial"/>
          <w:sz w:val="22"/>
          <w:szCs w:val="22"/>
        </w:rPr>
      </w:pPr>
      <w:r w:rsidRPr="00912497">
        <w:rPr>
          <w:rFonts w:ascii="TCM Pro" w:hAnsi="TCM Pro" w:cs="Arial"/>
          <w:sz w:val="22"/>
          <w:szCs w:val="22"/>
          <w:lang w:val="vi-VN"/>
        </w:rPr>
        <w:t>Điện thoạ</w:t>
      </w:r>
      <w:r>
        <w:rPr>
          <w:rFonts w:ascii="TCM Pro" w:hAnsi="TCM Pro" w:cs="Arial"/>
          <w:sz w:val="22"/>
          <w:szCs w:val="22"/>
          <w:lang w:val="vi-VN"/>
        </w:rPr>
        <w:t>i</w:t>
      </w:r>
      <w:r>
        <w:rPr>
          <w:rFonts w:ascii="TCM Pro" w:hAnsi="TCM Pro" w:cs="Arial"/>
          <w:sz w:val="22"/>
          <w:szCs w:val="22"/>
        </w:rPr>
        <w:tab/>
      </w:r>
      <w:r w:rsidRPr="00912497">
        <w:rPr>
          <w:rFonts w:ascii="TCM Pro" w:hAnsi="TCM Pro" w:cs="Arial"/>
          <w:sz w:val="22"/>
          <w:szCs w:val="22"/>
          <w:lang w:val="vi-VN"/>
        </w:rPr>
        <w:t>:</w:t>
      </w:r>
      <w:r w:rsidRPr="00912497">
        <w:rPr>
          <w:rFonts w:ascii="TCM Pro" w:hAnsi="TCM Pro" w:cs="Arial"/>
          <w:color w:val="FF0000"/>
          <w:sz w:val="22"/>
          <w:szCs w:val="22"/>
        </w:rPr>
        <w:t xml:space="preserve"> </w:t>
      </w:r>
      <w:r w:rsidRPr="00912497">
        <w:rPr>
          <w:rFonts w:ascii="TCM Pro" w:hAnsi="TCM Pro" w:cs="Arial"/>
          <w:sz w:val="22"/>
          <w:szCs w:val="22"/>
        </w:rPr>
        <w:t>${dienThoai}</w:t>
      </w:r>
    </w:p>
    <w:p w14:paraId="52DE1826" w14:textId="77777777" w:rsidR="007872D9" w:rsidRPr="00912497" w:rsidRDefault="007872D9" w:rsidP="007872D9">
      <w:pPr>
        <w:tabs>
          <w:tab w:val="left" w:pos="1843"/>
        </w:tabs>
        <w:spacing w:after="120"/>
        <w:jc w:val="both"/>
        <w:rPr>
          <w:rFonts w:ascii="TCM Pro" w:hAnsi="TCM Pro" w:cs="Arial"/>
          <w:sz w:val="22"/>
          <w:szCs w:val="22"/>
        </w:rPr>
      </w:pPr>
      <w:r w:rsidRPr="00912497">
        <w:rPr>
          <w:rFonts w:ascii="TCM Pro" w:hAnsi="TCM Pro" w:cs="Arial"/>
          <w:sz w:val="22"/>
          <w:szCs w:val="22"/>
        </w:rPr>
        <w:t>Số</w:t>
      </w:r>
      <w:r>
        <w:rPr>
          <w:rFonts w:ascii="TCM Pro" w:hAnsi="TCM Pro" w:cs="Arial"/>
          <w:sz w:val="22"/>
          <w:szCs w:val="22"/>
        </w:rPr>
        <w:t xml:space="preserve"> CCCD</w:t>
      </w:r>
      <w:r>
        <w:rPr>
          <w:rFonts w:ascii="TCM Pro" w:hAnsi="TCM Pro" w:cs="Arial"/>
          <w:sz w:val="22"/>
          <w:szCs w:val="22"/>
        </w:rPr>
        <w:tab/>
        <w:t>:</w:t>
      </w:r>
      <w:r w:rsidRPr="00912497">
        <w:rPr>
          <w:rFonts w:ascii="TCM Pro" w:hAnsi="TCM Pro" w:cs="Arial"/>
          <w:sz w:val="22"/>
          <w:szCs w:val="22"/>
        </w:rPr>
        <w:t xml:space="preserve"> ${cmnd}</w:t>
      </w:r>
      <w:r w:rsidRPr="00912497">
        <w:rPr>
          <w:rFonts w:ascii="TCM Pro" w:hAnsi="TCM Pro" w:cs="Arial"/>
          <w:sz w:val="22"/>
          <w:szCs w:val="22"/>
        </w:rPr>
        <w:tab/>
      </w:r>
      <w:r w:rsidRPr="00912497">
        <w:rPr>
          <w:rFonts w:ascii="TCM Pro" w:hAnsi="TCM Pro" w:cs="Arial"/>
          <w:sz w:val="22"/>
          <w:szCs w:val="22"/>
        </w:rPr>
        <w:tab/>
        <w:t>Ngày cấp: ${ngayCap}</w:t>
      </w:r>
      <w:r>
        <w:rPr>
          <w:rFonts w:ascii="TCM Pro" w:hAnsi="TCM Pro" w:cs="Arial"/>
          <w:sz w:val="22"/>
          <w:szCs w:val="22"/>
        </w:rPr>
        <w:t xml:space="preserve">        </w:t>
      </w:r>
      <w:r w:rsidRPr="00912497">
        <w:rPr>
          <w:rFonts w:ascii="TCM Pro" w:hAnsi="TCM Pro" w:cs="Arial"/>
          <w:sz w:val="22"/>
          <w:szCs w:val="22"/>
        </w:rPr>
        <w:t>Nơi cấp: ${noiCap}</w:t>
      </w:r>
    </w:p>
    <w:p w14:paraId="2D514AB0" w14:textId="77777777" w:rsidR="007872D9" w:rsidRPr="00912497" w:rsidRDefault="007872D9" w:rsidP="007872D9">
      <w:pPr>
        <w:tabs>
          <w:tab w:val="left" w:pos="1843"/>
        </w:tabs>
        <w:spacing w:after="120"/>
        <w:jc w:val="both"/>
        <w:rPr>
          <w:rFonts w:ascii="TCM Pro" w:hAnsi="TCM Pro" w:cs="Arial"/>
          <w:sz w:val="22"/>
          <w:szCs w:val="22"/>
        </w:rPr>
      </w:pPr>
      <w:r w:rsidRPr="00912497">
        <w:rPr>
          <w:rFonts w:ascii="TCM Pro" w:hAnsi="TCM Pro" w:cs="Arial"/>
          <w:sz w:val="22"/>
          <w:szCs w:val="22"/>
        </w:rPr>
        <w:t>Ngày sinh</w:t>
      </w:r>
      <w:r>
        <w:rPr>
          <w:rFonts w:ascii="TCM Pro" w:hAnsi="TCM Pro" w:cs="Arial"/>
          <w:sz w:val="22"/>
          <w:szCs w:val="22"/>
        </w:rPr>
        <w:tab/>
      </w:r>
      <w:r w:rsidRPr="00912497">
        <w:rPr>
          <w:rFonts w:ascii="TCM Pro" w:hAnsi="TCM Pro" w:cs="Arial"/>
          <w:sz w:val="22"/>
          <w:szCs w:val="22"/>
        </w:rPr>
        <w:t>: ${ngaySinh}</w:t>
      </w:r>
    </w:p>
    <w:p w14:paraId="22AB1675" w14:textId="77777777" w:rsidR="007872D9" w:rsidRPr="00912497" w:rsidRDefault="007872D9" w:rsidP="007872D9">
      <w:pPr>
        <w:tabs>
          <w:tab w:val="left" w:pos="1843"/>
        </w:tabs>
        <w:spacing w:after="120"/>
        <w:jc w:val="both"/>
        <w:rPr>
          <w:rFonts w:ascii="TCM Pro" w:hAnsi="TCM Pro" w:cs="Arial"/>
          <w:sz w:val="22"/>
          <w:szCs w:val="22"/>
        </w:rPr>
      </w:pPr>
      <w:r w:rsidRPr="00912497">
        <w:rPr>
          <w:rFonts w:ascii="TCM Pro" w:hAnsi="TCM Pro" w:cs="Arial"/>
          <w:sz w:val="22"/>
          <w:szCs w:val="22"/>
        </w:rPr>
        <w:t>Do Ông/ Bà</w:t>
      </w:r>
      <w:r>
        <w:rPr>
          <w:rFonts w:ascii="TCM Pro" w:hAnsi="TCM Pro" w:cs="Arial"/>
          <w:sz w:val="22"/>
          <w:szCs w:val="22"/>
        </w:rPr>
        <w:tab/>
      </w:r>
      <w:r w:rsidRPr="00912497">
        <w:rPr>
          <w:rFonts w:ascii="TCM Pro" w:hAnsi="TCM Pro" w:cs="Arial"/>
          <w:sz w:val="22"/>
          <w:szCs w:val="22"/>
        </w:rPr>
        <w:t>: ${tenDaiDien} làm đại diện</w:t>
      </w:r>
    </w:p>
    <w:p w14:paraId="405C294E" w14:textId="77777777" w:rsidR="00EA2710" w:rsidRDefault="00742DA9" w:rsidP="00DF111C">
      <w:pPr>
        <w:pStyle w:val="BodyText"/>
        <w:spacing w:before="120"/>
        <w:jc w:val="both"/>
        <w:rPr>
          <w:rFonts w:ascii="TCM Pro" w:hAnsi="TCM Pro" w:cs="Arial"/>
          <w:b/>
          <w:szCs w:val="22"/>
          <w:lang w:val="vi-VN"/>
        </w:rPr>
      </w:pPr>
      <w:r w:rsidRPr="007F391F">
        <w:rPr>
          <w:rFonts w:ascii="TCM Pro" w:hAnsi="TCM Pro" w:cs="Arial"/>
          <w:szCs w:val="22"/>
          <w:lang w:val="vi-VN"/>
        </w:rPr>
        <w:t xml:space="preserve">Sau khi bàn bạc hai bên cùng nhau thỏa thuận, thống nhất ký kết Hợp Đồng Mua Bán xe với nội </w:t>
      </w:r>
      <w:r w:rsidR="00DF111C">
        <w:rPr>
          <w:rFonts w:ascii="TCM Pro" w:hAnsi="TCM Pro" w:cs="Arial"/>
          <w:szCs w:val="22"/>
          <w:lang w:val="vi-VN"/>
        </w:rPr>
        <w:t>dung và các điều khoản dưới đây</w:t>
      </w:r>
      <w:r w:rsidRPr="007F391F">
        <w:rPr>
          <w:rFonts w:ascii="TCM Pro" w:hAnsi="TCM Pro" w:cs="Arial"/>
          <w:szCs w:val="22"/>
          <w:lang w:val="vi-VN"/>
        </w:rPr>
        <w:t>:</w:t>
      </w:r>
    </w:p>
    <w:p w14:paraId="2AA967E9" w14:textId="77777777" w:rsidR="00C04953" w:rsidRPr="007F391F" w:rsidRDefault="00742DA9" w:rsidP="00332ADA">
      <w:pPr>
        <w:spacing w:before="240"/>
        <w:jc w:val="both"/>
        <w:rPr>
          <w:rFonts w:ascii="TCM Pro" w:hAnsi="TCM Pro" w:cs="Arial"/>
          <w:b/>
          <w:sz w:val="22"/>
          <w:szCs w:val="22"/>
        </w:rPr>
      </w:pPr>
      <w:r w:rsidRPr="007F391F">
        <w:rPr>
          <w:rFonts w:ascii="TCM Pro" w:hAnsi="TCM Pro" w:cs="Arial"/>
          <w:b/>
          <w:sz w:val="22"/>
          <w:szCs w:val="22"/>
          <w:lang w:val="vi-VN"/>
        </w:rPr>
        <w:t>Đ</w:t>
      </w:r>
      <w:r w:rsidRPr="007F391F">
        <w:rPr>
          <w:rFonts w:ascii="TCM Pro" w:hAnsi="TCM Pro" w:cs="Arial"/>
          <w:b/>
          <w:sz w:val="22"/>
          <w:szCs w:val="22"/>
        </w:rPr>
        <w:t>IỀU I: TÊN HÀNG HÓA – QUY CÁCH – PHẨM CHẤT – GIÁ CẢ:</w:t>
      </w:r>
    </w:p>
    <w:tbl>
      <w:tblPr>
        <w:tblStyle w:val="TableGrid"/>
        <w:tblW w:w="0" w:type="auto"/>
        <w:tblLook w:val="04A0" w:firstRow="1" w:lastRow="0" w:firstColumn="1" w:lastColumn="0" w:noHBand="0" w:noVBand="1"/>
      </w:tblPr>
      <w:tblGrid>
        <w:gridCol w:w="648"/>
        <w:gridCol w:w="3470"/>
        <w:gridCol w:w="2059"/>
        <w:gridCol w:w="2059"/>
        <w:gridCol w:w="2060"/>
      </w:tblGrid>
      <w:tr w:rsidR="007F391F" w:rsidRPr="007F391F" w14:paraId="6A7E0E8C" w14:textId="77777777" w:rsidTr="007F391F">
        <w:tc>
          <w:tcPr>
            <w:tcW w:w="648" w:type="dxa"/>
          </w:tcPr>
          <w:p w14:paraId="40040F90" w14:textId="77777777" w:rsidR="007F391F" w:rsidRPr="007F391F" w:rsidRDefault="007F391F" w:rsidP="00847736">
            <w:pPr>
              <w:pStyle w:val="BodyText2"/>
              <w:tabs>
                <w:tab w:val="left" w:pos="360"/>
              </w:tabs>
              <w:spacing w:after="0" w:line="240" w:lineRule="auto"/>
              <w:jc w:val="center"/>
              <w:rPr>
                <w:rFonts w:ascii="TCM Pro" w:hAnsi="TCM Pro" w:cs="Arial"/>
                <w:b/>
                <w:bCs/>
                <w:iCs/>
                <w:sz w:val="22"/>
                <w:szCs w:val="22"/>
              </w:rPr>
            </w:pPr>
            <w:bookmarkStart w:id="0" w:name="lblThongTinXe"/>
            <w:bookmarkEnd w:id="0"/>
            <w:r w:rsidRPr="007F391F">
              <w:rPr>
                <w:rFonts w:ascii="TCM Pro" w:hAnsi="TCM Pro" w:cs="Arial"/>
                <w:b/>
                <w:bCs/>
                <w:iCs/>
                <w:sz w:val="22"/>
                <w:szCs w:val="22"/>
              </w:rPr>
              <w:t>STT</w:t>
            </w:r>
          </w:p>
        </w:tc>
        <w:tc>
          <w:tcPr>
            <w:tcW w:w="3470" w:type="dxa"/>
          </w:tcPr>
          <w:p w14:paraId="76D5F0CF" w14:textId="77777777" w:rsidR="007F391F" w:rsidRPr="007F391F" w:rsidRDefault="007F391F" w:rsidP="00405C36">
            <w:pPr>
              <w:pStyle w:val="BodyText2"/>
              <w:tabs>
                <w:tab w:val="left" w:pos="360"/>
              </w:tabs>
              <w:spacing w:after="0" w:line="240" w:lineRule="auto"/>
              <w:jc w:val="both"/>
              <w:rPr>
                <w:rFonts w:ascii="TCM Pro" w:hAnsi="TCM Pro" w:cs="Arial"/>
                <w:b/>
                <w:bCs/>
                <w:iCs/>
                <w:sz w:val="22"/>
                <w:szCs w:val="22"/>
              </w:rPr>
            </w:pPr>
            <w:r w:rsidRPr="007F391F">
              <w:rPr>
                <w:rFonts w:ascii="TCM Pro" w:hAnsi="TCM Pro" w:cs="Arial"/>
                <w:b/>
                <w:bCs/>
                <w:iCs/>
                <w:sz w:val="22"/>
                <w:szCs w:val="22"/>
              </w:rPr>
              <w:t>TÊN HÀNG HÓA</w:t>
            </w:r>
          </w:p>
        </w:tc>
        <w:tc>
          <w:tcPr>
            <w:tcW w:w="2059" w:type="dxa"/>
          </w:tcPr>
          <w:p w14:paraId="08842BD0" w14:textId="77777777" w:rsidR="007F391F" w:rsidRPr="007F391F" w:rsidRDefault="007F391F" w:rsidP="00847736">
            <w:pPr>
              <w:pStyle w:val="BodyText2"/>
              <w:tabs>
                <w:tab w:val="left" w:pos="360"/>
              </w:tabs>
              <w:spacing w:after="0" w:line="240" w:lineRule="auto"/>
              <w:jc w:val="center"/>
              <w:rPr>
                <w:rFonts w:ascii="TCM Pro" w:hAnsi="TCM Pro" w:cs="Arial"/>
                <w:b/>
                <w:bCs/>
                <w:iCs/>
                <w:sz w:val="22"/>
                <w:szCs w:val="22"/>
              </w:rPr>
            </w:pPr>
            <w:r w:rsidRPr="007F391F">
              <w:rPr>
                <w:rFonts w:ascii="TCM Pro" w:hAnsi="TCM Pro" w:cs="Arial"/>
                <w:b/>
                <w:bCs/>
                <w:iCs/>
                <w:sz w:val="22"/>
                <w:szCs w:val="22"/>
              </w:rPr>
              <w:t>SỐ LƯỢNG</w:t>
            </w:r>
          </w:p>
        </w:tc>
        <w:tc>
          <w:tcPr>
            <w:tcW w:w="2059" w:type="dxa"/>
          </w:tcPr>
          <w:p w14:paraId="519192B8" w14:textId="77777777" w:rsidR="007F391F" w:rsidRPr="007F391F" w:rsidRDefault="007F391F" w:rsidP="00847736">
            <w:pPr>
              <w:pStyle w:val="BodyText2"/>
              <w:tabs>
                <w:tab w:val="left" w:pos="360"/>
              </w:tabs>
              <w:spacing w:after="0" w:line="240" w:lineRule="auto"/>
              <w:jc w:val="center"/>
              <w:rPr>
                <w:rFonts w:ascii="TCM Pro" w:hAnsi="TCM Pro" w:cs="Arial"/>
                <w:b/>
                <w:bCs/>
                <w:iCs/>
                <w:sz w:val="22"/>
                <w:szCs w:val="22"/>
              </w:rPr>
            </w:pPr>
            <w:r w:rsidRPr="007F391F">
              <w:rPr>
                <w:rFonts w:ascii="TCM Pro" w:hAnsi="TCM Pro" w:cs="Arial"/>
                <w:b/>
                <w:bCs/>
                <w:iCs/>
                <w:sz w:val="22"/>
                <w:szCs w:val="22"/>
              </w:rPr>
              <w:t>ĐƠN GIÁ</w:t>
            </w:r>
          </w:p>
        </w:tc>
        <w:tc>
          <w:tcPr>
            <w:tcW w:w="2060" w:type="dxa"/>
          </w:tcPr>
          <w:p w14:paraId="58B6739C" w14:textId="77777777" w:rsidR="007F391F" w:rsidRPr="007F391F" w:rsidRDefault="007F391F" w:rsidP="00847736">
            <w:pPr>
              <w:pStyle w:val="BodyText2"/>
              <w:tabs>
                <w:tab w:val="left" w:pos="360"/>
              </w:tabs>
              <w:spacing w:after="0" w:line="240" w:lineRule="auto"/>
              <w:jc w:val="center"/>
              <w:rPr>
                <w:rFonts w:ascii="TCM Pro" w:hAnsi="TCM Pro" w:cs="Arial"/>
                <w:b/>
                <w:bCs/>
                <w:iCs/>
                <w:sz w:val="22"/>
                <w:szCs w:val="22"/>
              </w:rPr>
            </w:pPr>
            <w:r w:rsidRPr="007F391F">
              <w:rPr>
                <w:rFonts w:ascii="TCM Pro" w:hAnsi="TCM Pro" w:cs="Arial"/>
                <w:b/>
                <w:bCs/>
                <w:iCs/>
                <w:sz w:val="22"/>
                <w:szCs w:val="22"/>
              </w:rPr>
              <w:t>THÀNH TIỀN</w:t>
            </w:r>
          </w:p>
        </w:tc>
      </w:tr>
      <w:tr w:rsidR="007F391F" w:rsidRPr="007F391F" w14:paraId="67C20702" w14:textId="77777777" w:rsidTr="00F80A20">
        <w:tc>
          <w:tcPr>
            <w:tcW w:w="648" w:type="dxa"/>
          </w:tcPr>
          <w:p w14:paraId="0100F9C3" w14:textId="77777777" w:rsidR="007F391F" w:rsidRPr="007F391F" w:rsidRDefault="007F391F" w:rsidP="00847736">
            <w:pPr>
              <w:pStyle w:val="BodyText2"/>
              <w:tabs>
                <w:tab w:val="left" w:pos="360"/>
              </w:tabs>
              <w:spacing w:after="0" w:line="240" w:lineRule="auto"/>
              <w:jc w:val="center"/>
              <w:rPr>
                <w:rFonts w:ascii="TCM Pro" w:hAnsi="TCM Pro" w:cs="Arial"/>
                <w:bCs/>
                <w:iCs/>
                <w:sz w:val="22"/>
                <w:szCs w:val="22"/>
              </w:rPr>
            </w:pPr>
            <w:r w:rsidRPr="007F391F">
              <w:rPr>
                <w:rFonts w:ascii="TCM Pro" w:hAnsi="TCM Pro" w:cs="Arial"/>
                <w:bCs/>
                <w:iCs/>
                <w:sz w:val="22"/>
                <w:szCs w:val="22"/>
              </w:rPr>
              <w:t>1</w:t>
            </w:r>
          </w:p>
        </w:tc>
        <w:tc>
          <w:tcPr>
            <w:tcW w:w="3470" w:type="dxa"/>
          </w:tcPr>
          <w:p w14:paraId="1D7A6CB5" w14:textId="77777777" w:rsidR="007F391F" w:rsidRPr="007F391F" w:rsidRDefault="00C3622F" w:rsidP="00047156">
            <w:pPr>
              <w:pStyle w:val="BodyText2"/>
              <w:tabs>
                <w:tab w:val="left" w:pos="360"/>
              </w:tabs>
              <w:spacing w:after="0" w:line="240" w:lineRule="auto"/>
              <w:rPr>
                <w:rFonts w:ascii="TCM Pro" w:hAnsi="TCM Pro" w:cs="Arial"/>
                <w:bCs/>
                <w:iCs/>
                <w:sz w:val="22"/>
                <w:szCs w:val="22"/>
              </w:rPr>
            </w:pPr>
            <w:r>
              <w:rPr>
                <w:rFonts w:ascii="TCM Pro" w:hAnsi="TCM Pro" w:cs="Arial"/>
                <w:bCs/>
                <w:iCs/>
                <w:sz w:val="22"/>
                <w:szCs w:val="22"/>
              </w:rPr>
              <w:t>${noiDung}</w:t>
            </w:r>
          </w:p>
        </w:tc>
        <w:tc>
          <w:tcPr>
            <w:tcW w:w="2059" w:type="dxa"/>
            <w:vAlign w:val="center"/>
          </w:tcPr>
          <w:p w14:paraId="7CA91E70" w14:textId="77777777" w:rsidR="007F391F" w:rsidRPr="007F391F" w:rsidRDefault="00CB365A" w:rsidP="00F80A20">
            <w:pPr>
              <w:pStyle w:val="BodyText2"/>
              <w:tabs>
                <w:tab w:val="left" w:pos="360"/>
              </w:tabs>
              <w:spacing w:after="0" w:line="240" w:lineRule="auto"/>
              <w:jc w:val="center"/>
              <w:rPr>
                <w:rFonts w:ascii="TCM Pro" w:hAnsi="TCM Pro" w:cs="Arial"/>
                <w:bCs/>
                <w:iCs/>
                <w:sz w:val="22"/>
                <w:szCs w:val="22"/>
              </w:rPr>
            </w:pPr>
            <w:r>
              <w:rPr>
                <w:rFonts w:ascii="TCM Pro" w:hAnsi="TCM Pro" w:cs="Arial"/>
                <w:bCs/>
                <w:iCs/>
                <w:sz w:val="22"/>
                <w:szCs w:val="22"/>
              </w:rPr>
              <w:t>01</w:t>
            </w:r>
          </w:p>
        </w:tc>
        <w:tc>
          <w:tcPr>
            <w:tcW w:w="2059" w:type="dxa"/>
            <w:vAlign w:val="center"/>
          </w:tcPr>
          <w:p w14:paraId="7F01AD5A" w14:textId="77777777" w:rsidR="007F391F" w:rsidRPr="007F391F" w:rsidRDefault="00CB365A" w:rsidP="00F80A20">
            <w:pPr>
              <w:pStyle w:val="BodyText2"/>
              <w:tabs>
                <w:tab w:val="left" w:pos="360"/>
              </w:tabs>
              <w:spacing w:after="0" w:line="240" w:lineRule="auto"/>
              <w:jc w:val="center"/>
              <w:rPr>
                <w:rFonts w:ascii="TCM Pro" w:hAnsi="TCM Pro" w:cs="Arial"/>
                <w:bCs/>
                <w:iCs/>
                <w:sz w:val="22"/>
                <w:szCs w:val="22"/>
              </w:rPr>
            </w:pPr>
            <w:r>
              <w:rPr>
                <w:rFonts w:ascii="TCM Pro" w:hAnsi="TCM Pro" w:cs="Arial"/>
                <w:bCs/>
                <w:iCs/>
                <w:sz w:val="22"/>
                <w:szCs w:val="22"/>
              </w:rPr>
              <w:t>${donGia}</w:t>
            </w:r>
          </w:p>
        </w:tc>
        <w:tc>
          <w:tcPr>
            <w:tcW w:w="2060" w:type="dxa"/>
            <w:vAlign w:val="center"/>
          </w:tcPr>
          <w:p w14:paraId="7E644543" w14:textId="77777777" w:rsidR="007F391F" w:rsidRPr="007F391F" w:rsidRDefault="00CB365A" w:rsidP="00F80A20">
            <w:pPr>
              <w:pStyle w:val="BodyText2"/>
              <w:tabs>
                <w:tab w:val="left" w:pos="360"/>
              </w:tabs>
              <w:spacing w:after="0" w:line="240" w:lineRule="auto"/>
              <w:jc w:val="center"/>
              <w:rPr>
                <w:rFonts w:ascii="TCM Pro" w:hAnsi="TCM Pro" w:cs="Arial"/>
                <w:bCs/>
                <w:iCs/>
                <w:sz w:val="22"/>
                <w:szCs w:val="22"/>
              </w:rPr>
            </w:pPr>
            <w:r>
              <w:rPr>
                <w:rFonts w:ascii="TCM Pro" w:hAnsi="TCM Pro" w:cs="Arial"/>
                <w:bCs/>
                <w:iCs/>
                <w:sz w:val="22"/>
                <w:szCs w:val="22"/>
              </w:rPr>
              <w:t>${thanhTien}</w:t>
            </w:r>
          </w:p>
        </w:tc>
      </w:tr>
      <w:tr w:rsidR="00A02D91" w:rsidRPr="007F391F" w14:paraId="23904168" w14:textId="77777777" w:rsidTr="00F80A20">
        <w:tc>
          <w:tcPr>
            <w:tcW w:w="648" w:type="dxa"/>
          </w:tcPr>
          <w:p w14:paraId="1993D8AE" w14:textId="77777777" w:rsidR="00A02D91" w:rsidRPr="007F391F" w:rsidRDefault="00A02D91" w:rsidP="00847736">
            <w:pPr>
              <w:pStyle w:val="BodyText2"/>
              <w:tabs>
                <w:tab w:val="left" w:pos="360"/>
              </w:tabs>
              <w:spacing w:after="0" w:line="240" w:lineRule="auto"/>
              <w:jc w:val="center"/>
              <w:rPr>
                <w:rFonts w:ascii="TCM Pro" w:hAnsi="TCM Pro" w:cs="Arial"/>
                <w:bCs/>
                <w:iCs/>
                <w:sz w:val="22"/>
                <w:szCs w:val="22"/>
              </w:rPr>
            </w:pPr>
            <w:r>
              <w:rPr>
                <w:rFonts w:ascii="TCM Pro" w:hAnsi="TCM Pro" w:cs="Arial"/>
                <w:bCs/>
                <w:iCs/>
                <w:sz w:val="22"/>
                <w:szCs w:val="22"/>
              </w:rPr>
              <w:t>2</w:t>
            </w:r>
          </w:p>
        </w:tc>
        <w:tc>
          <w:tcPr>
            <w:tcW w:w="3470" w:type="dxa"/>
          </w:tcPr>
          <w:p w14:paraId="57EC55D7" w14:textId="77777777" w:rsidR="00A02D91" w:rsidRDefault="005347A3" w:rsidP="00E91A74">
            <w:pPr>
              <w:pStyle w:val="BodyText2"/>
              <w:tabs>
                <w:tab w:val="left" w:pos="360"/>
              </w:tabs>
              <w:spacing w:after="0" w:line="240" w:lineRule="auto"/>
              <w:rPr>
                <w:rFonts w:ascii="TCM Pro" w:hAnsi="TCM Pro" w:cs="Arial"/>
                <w:bCs/>
                <w:iCs/>
                <w:sz w:val="22"/>
                <w:szCs w:val="22"/>
              </w:rPr>
            </w:pPr>
            <w:r>
              <w:rPr>
                <w:rFonts w:ascii="TCM Pro" w:hAnsi="TCM Pro" w:cs="Arial"/>
                <w:bCs/>
                <w:iCs/>
                <w:sz w:val="22"/>
                <w:szCs w:val="22"/>
              </w:rPr>
              <w:t>PHỤ KIỆN</w:t>
            </w:r>
          </w:p>
        </w:tc>
        <w:tc>
          <w:tcPr>
            <w:tcW w:w="2059" w:type="dxa"/>
            <w:vAlign w:val="center"/>
          </w:tcPr>
          <w:p w14:paraId="20A5EFA6" w14:textId="77777777" w:rsidR="00A02D91" w:rsidRDefault="00A02D91" w:rsidP="00F80A20">
            <w:pPr>
              <w:pStyle w:val="BodyText2"/>
              <w:tabs>
                <w:tab w:val="left" w:pos="360"/>
              </w:tabs>
              <w:spacing w:after="0" w:line="240" w:lineRule="auto"/>
              <w:jc w:val="center"/>
              <w:rPr>
                <w:rFonts w:ascii="TCM Pro" w:hAnsi="TCM Pro" w:cs="Arial"/>
                <w:bCs/>
                <w:iCs/>
                <w:sz w:val="22"/>
                <w:szCs w:val="22"/>
              </w:rPr>
            </w:pPr>
            <w:r>
              <w:rPr>
                <w:rFonts w:ascii="TCM Pro" w:hAnsi="TCM Pro" w:cs="Arial"/>
                <w:bCs/>
                <w:iCs/>
                <w:sz w:val="22"/>
                <w:szCs w:val="22"/>
              </w:rPr>
              <w:t>01</w:t>
            </w:r>
          </w:p>
        </w:tc>
        <w:tc>
          <w:tcPr>
            <w:tcW w:w="2059" w:type="dxa"/>
            <w:vAlign w:val="center"/>
          </w:tcPr>
          <w:p w14:paraId="18E78547" w14:textId="77777777" w:rsidR="00A02D91" w:rsidRDefault="002F0D3C" w:rsidP="00F80A20">
            <w:pPr>
              <w:pStyle w:val="BodyText2"/>
              <w:tabs>
                <w:tab w:val="left" w:pos="360"/>
              </w:tabs>
              <w:spacing w:after="0" w:line="240" w:lineRule="auto"/>
              <w:jc w:val="center"/>
              <w:rPr>
                <w:rFonts w:ascii="TCM Pro" w:hAnsi="TCM Pro" w:cs="Arial"/>
                <w:bCs/>
                <w:iCs/>
                <w:sz w:val="22"/>
                <w:szCs w:val="22"/>
              </w:rPr>
            </w:pPr>
            <w:r>
              <w:rPr>
                <w:rFonts w:ascii="TCM Pro" w:hAnsi="TCM Pro" w:cs="Arial"/>
                <w:bCs/>
                <w:iCs/>
                <w:sz w:val="22"/>
                <w:szCs w:val="22"/>
              </w:rPr>
              <w:t>${</w:t>
            </w:r>
            <w:r w:rsidR="003F7989">
              <w:rPr>
                <w:rFonts w:ascii="TCM Pro" w:hAnsi="TCM Pro" w:cs="Arial"/>
                <w:bCs/>
                <w:iCs/>
                <w:sz w:val="22"/>
                <w:szCs w:val="22"/>
              </w:rPr>
              <w:t>p</w:t>
            </w:r>
            <w:r w:rsidR="00A02D91">
              <w:rPr>
                <w:rFonts w:ascii="TCM Pro" w:hAnsi="TCM Pro" w:cs="Arial"/>
                <w:bCs/>
                <w:iCs/>
                <w:sz w:val="22"/>
                <w:szCs w:val="22"/>
              </w:rPr>
              <w:t>huKien}</w:t>
            </w:r>
          </w:p>
        </w:tc>
        <w:tc>
          <w:tcPr>
            <w:tcW w:w="2060" w:type="dxa"/>
            <w:vAlign w:val="center"/>
          </w:tcPr>
          <w:p w14:paraId="04F0C3B2" w14:textId="77777777" w:rsidR="00A02D91" w:rsidRDefault="003F7989" w:rsidP="00F80A20">
            <w:pPr>
              <w:pStyle w:val="BodyText2"/>
              <w:tabs>
                <w:tab w:val="left" w:pos="360"/>
              </w:tabs>
              <w:spacing w:after="0" w:line="240" w:lineRule="auto"/>
              <w:jc w:val="center"/>
              <w:rPr>
                <w:rFonts w:ascii="TCM Pro" w:hAnsi="TCM Pro" w:cs="Arial"/>
                <w:bCs/>
                <w:iCs/>
                <w:sz w:val="22"/>
                <w:szCs w:val="22"/>
              </w:rPr>
            </w:pPr>
            <w:r>
              <w:rPr>
                <w:rFonts w:ascii="TCM Pro" w:hAnsi="TCM Pro" w:cs="Arial"/>
                <w:bCs/>
                <w:iCs/>
                <w:sz w:val="22"/>
                <w:szCs w:val="22"/>
              </w:rPr>
              <w:t>${giaPhu</w:t>
            </w:r>
            <w:r w:rsidR="00A02D91">
              <w:rPr>
                <w:rFonts w:ascii="TCM Pro" w:hAnsi="TCM Pro" w:cs="Arial"/>
                <w:bCs/>
                <w:iCs/>
                <w:sz w:val="22"/>
                <w:szCs w:val="22"/>
              </w:rPr>
              <w:t>Kien}</w:t>
            </w:r>
          </w:p>
        </w:tc>
      </w:tr>
      <w:tr w:rsidR="00ED0FD9" w:rsidRPr="007F391F" w14:paraId="611B104A" w14:textId="77777777" w:rsidTr="007F391F">
        <w:tc>
          <w:tcPr>
            <w:tcW w:w="648" w:type="dxa"/>
          </w:tcPr>
          <w:p w14:paraId="546E0890" w14:textId="52D2BE0C" w:rsidR="00ED0FD9" w:rsidRPr="007F391F" w:rsidRDefault="00754F1A" w:rsidP="00847736">
            <w:pPr>
              <w:pStyle w:val="BodyText2"/>
              <w:tabs>
                <w:tab w:val="left" w:pos="360"/>
              </w:tabs>
              <w:spacing w:after="0" w:line="240" w:lineRule="auto"/>
              <w:jc w:val="center"/>
              <w:rPr>
                <w:rFonts w:ascii="TCM Pro" w:hAnsi="TCM Pro" w:cs="Arial"/>
                <w:bCs/>
                <w:iCs/>
                <w:sz w:val="22"/>
                <w:szCs w:val="22"/>
              </w:rPr>
            </w:pPr>
            <w:r>
              <w:rPr>
                <w:rFonts w:ascii="TCM Pro" w:hAnsi="TCM Pro" w:cs="Arial"/>
                <w:bCs/>
                <w:iCs/>
                <w:sz w:val="22"/>
                <w:szCs w:val="22"/>
              </w:rPr>
              <w:t>3</w:t>
            </w:r>
          </w:p>
        </w:tc>
        <w:tc>
          <w:tcPr>
            <w:tcW w:w="7588" w:type="dxa"/>
            <w:gridSpan w:val="3"/>
          </w:tcPr>
          <w:p w14:paraId="1C4B522F" w14:textId="77777777" w:rsidR="00ED0FD9" w:rsidRPr="00912497" w:rsidRDefault="00ED0FD9" w:rsidP="00E60407">
            <w:pPr>
              <w:pStyle w:val="BodyText2"/>
              <w:tabs>
                <w:tab w:val="left" w:pos="360"/>
              </w:tabs>
              <w:spacing w:after="0" w:line="240" w:lineRule="auto"/>
              <w:rPr>
                <w:rFonts w:ascii="TCM Pro" w:hAnsi="TCM Pro" w:cs="Arial"/>
                <w:b/>
                <w:bCs/>
                <w:iCs/>
                <w:sz w:val="22"/>
                <w:szCs w:val="22"/>
              </w:rPr>
            </w:pPr>
            <w:r w:rsidRPr="00912497">
              <w:rPr>
                <w:rFonts w:ascii="TCM Pro" w:hAnsi="TCM Pro" w:cs="Arial"/>
                <w:b/>
                <w:bCs/>
                <w:iCs/>
                <w:sz w:val="22"/>
                <w:szCs w:val="22"/>
              </w:rPr>
              <w:t>Tổng cộng</w:t>
            </w:r>
            <w:r>
              <w:rPr>
                <w:rFonts w:ascii="TCM Pro" w:hAnsi="TCM Pro" w:cs="Arial"/>
                <w:b/>
                <w:bCs/>
                <w:iCs/>
                <w:sz w:val="22"/>
                <w:szCs w:val="22"/>
              </w:rPr>
              <w:t xml:space="preserve"> giá trị hợp đồng</w:t>
            </w:r>
            <w:r w:rsidRPr="00912497">
              <w:rPr>
                <w:rFonts w:ascii="TCM Pro" w:hAnsi="TCM Pro" w:cs="Arial"/>
                <w:b/>
                <w:bCs/>
                <w:iCs/>
                <w:sz w:val="22"/>
                <w:szCs w:val="22"/>
              </w:rPr>
              <w:t>:</w:t>
            </w:r>
          </w:p>
        </w:tc>
        <w:tc>
          <w:tcPr>
            <w:tcW w:w="2060" w:type="dxa"/>
          </w:tcPr>
          <w:p w14:paraId="109C8EB3" w14:textId="77777777" w:rsidR="00ED0FD9" w:rsidRPr="007F391F" w:rsidRDefault="00ED0FD9" w:rsidP="00847736">
            <w:pPr>
              <w:pStyle w:val="BodyText2"/>
              <w:tabs>
                <w:tab w:val="left" w:pos="360"/>
              </w:tabs>
              <w:spacing w:after="0" w:line="240" w:lineRule="auto"/>
              <w:jc w:val="center"/>
              <w:rPr>
                <w:rFonts w:ascii="TCM Pro" w:hAnsi="TCM Pro" w:cs="Arial"/>
                <w:bCs/>
                <w:iCs/>
                <w:sz w:val="22"/>
                <w:szCs w:val="22"/>
              </w:rPr>
            </w:pPr>
            <w:r>
              <w:rPr>
                <w:rFonts w:ascii="TCM Pro" w:hAnsi="TCM Pro" w:cs="Arial"/>
                <w:bCs/>
                <w:iCs/>
                <w:sz w:val="22"/>
                <w:szCs w:val="22"/>
              </w:rPr>
              <w:t>${tongCong}</w:t>
            </w:r>
          </w:p>
        </w:tc>
      </w:tr>
      <w:tr w:rsidR="00ED0FD9" w:rsidRPr="007F391F" w14:paraId="2A92BEFC" w14:textId="77777777" w:rsidTr="00BC549A">
        <w:tc>
          <w:tcPr>
            <w:tcW w:w="10296" w:type="dxa"/>
            <w:gridSpan w:val="5"/>
          </w:tcPr>
          <w:p w14:paraId="664CC79D" w14:textId="77777777" w:rsidR="00ED0FD9" w:rsidRPr="00FA2D67" w:rsidRDefault="00ED0FD9" w:rsidP="00E60407">
            <w:pPr>
              <w:pStyle w:val="BodyText2"/>
              <w:tabs>
                <w:tab w:val="left" w:pos="360"/>
              </w:tabs>
              <w:spacing w:after="0" w:line="240" w:lineRule="auto"/>
              <w:rPr>
                <w:rFonts w:ascii="TCM Pro" w:hAnsi="TCM Pro" w:cs="Arial"/>
                <w:bCs/>
                <w:i/>
                <w:iCs/>
                <w:sz w:val="22"/>
                <w:szCs w:val="22"/>
              </w:rPr>
            </w:pPr>
            <w:r w:rsidRPr="00FA2D67">
              <w:rPr>
                <w:rFonts w:ascii="TCM Pro" w:hAnsi="TCM Pro" w:cs="Arial"/>
                <w:b/>
                <w:bCs/>
                <w:i/>
                <w:iCs/>
                <w:sz w:val="22"/>
                <w:szCs w:val="22"/>
              </w:rPr>
              <w:t>(Số tiền bằng chữ: ${bangChuTongCong})</w:t>
            </w:r>
          </w:p>
        </w:tc>
      </w:tr>
    </w:tbl>
    <w:p w14:paraId="5AB58111" w14:textId="77777777" w:rsidR="00821265" w:rsidRPr="007F391F" w:rsidRDefault="00821265" w:rsidP="00405C36">
      <w:pPr>
        <w:pStyle w:val="BodyText2"/>
        <w:tabs>
          <w:tab w:val="left" w:pos="360"/>
        </w:tabs>
        <w:spacing w:after="0" w:line="240" w:lineRule="auto"/>
        <w:jc w:val="both"/>
        <w:rPr>
          <w:rFonts w:ascii="TCM Pro" w:hAnsi="TCM Pro" w:cs="Arial"/>
          <w:bCs/>
          <w:iCs/>
          <w:sz w:val="22"/>
          <w:szCs w:val="22"/>
        </w:rPr>
      </w:pPr>
    </w:p>
    <w:p w14:paraId="002559DF" w14:textId="6642BD43" w:rsidR="000976F4" w:rsidRDefault="000976F4" w:rsidP="000976F4">
      <w:pPr>
        <w:pStyle w:val="BodyText2"/>
        <w:tabs>
          <w:tab w:val="left" w:pos="360"/>
        </w:tabs>
        <w:spacing w:after="0" w:line="240" w:lineRule="auto"/>
        <w:jc w:val="both"/>
        <w:rPr>
          <w:rFonts w:ascii="TCM Pro" w:hAnsi="TCM Pro" w:cs="Arial"/>
          <w:bCs/>
          <w:iCs/>
          <w:sz w:val="22"/>
          <w:szCs w:val="22"/>
        </w:rPr>
      </w:pPr>
      <w:r>
        <w:rPr>
          <w:rFonts w:ascii="TCM Pro" w:hAnsi="TCM Pro" w:cs="Arial"/>
          <w:bCs/>
          <w:iCs/>
          <w:sz w:val="22"/>
          <w:szCs w:val="22"/>
          <w:lang w:val="vi-VN"/>
        </w:rPr>
        <w:t xml:space="preserve">* </w:t>
      </w:r>
      <w:r>
        <w:rPr>
          <w:rFonts w:ascii="TCM Pro" w:hAnsi="TCM Pro" w:cs="Arial"/>
          <w:bCs/>
          <w:iCs/>
          <w:sz w:val="22"/>
          <w:szCs w:val="22"/>
        </w:rPr>
        <w:t>Giá bán trên đã bao gồm thuế nhập khẩu, thuế tiêu thụ đặc biệt và thuế GTGT (VAT).</w:t>
      </w:r>
    </w:p>
    <w:p w14:paraId="33F57AAE" w14:textId="77777777" w:rsidR="00742DA9" w:rsidRPr="007F391F" w:rsidRDefault="00742DA9" w:rsidP="005431E0">
      <w:pPr>
        <w:rPr>
          <w:rFonts w:ascii="TCM Pro" w:hAnsi="TCM Pro" w:cs="Arial"/>
          <w:bCs/>
          <w:iCs/>
          <w:sz w:val="22"/>
          <w:szCs w:val="22"/>
        </w:rPr>
      </w:pPr>
      <w:r w:rsidRPr="007F391F">
        <w:rPr>
          <w:rFonts w:ascii="TCM Pro" w:hAnsi="TCM Pro" w:cs="Arial"/>
          <w:bCs/>
          <w:iCs/>
          <w:sz w:val="22"/>
          <w:szCs w:val="22"/>
        </w:rPr>
        <w:t xml:space="preserve">* </w:t>
      </w:r>
      <w:r w:rsidRPr="007F391F">
        <w:rPr>
          <w:rFonts w:ascii="TCM Pro" w:hAnsi="TCM Pro" w:cs="Arial"/>
          <w:bCs/>
          <w:iCs/>
          <w:sz w:val="22"/>
          <w:szCs w:val="22"/>
          <w:u w:val="single"/>
        </w:rPr>
        <w:t>Phụ kiện theo xe</w:t>
      </w:r>
      <w:r w:rsidRPr="007F391F">
        <w:rPr>
          <w:rFonts w:ascii="TCM Pro" w:hAnsi="TCM Pro" w:cs="Arial"/>
          <w:bCs/>
          <w:iCs/>
          <w:sz w:val="22"/>
          <w:szCs w:val="22"/>
        </w:rPr>
        <w:t xml:space="preserve"> :  Theo tiêu chuẩn củ</w:t>
      </w:r>
      <w:r w:rsidR="000E63F4" w:rsidRPr="007F391F">
        <w:rPr>
          <w:rFonts w:ascii="TCM Pro" w:hAnsi="TCM Pro" w:cs="Arial"/>
          <w:bCs/>
          <w:iCs/>
          <w:sz w:val="22"/>
          <w:szCs w:val="22"/>
        </w:rPr>
        <w:t>a Hyundai Thành Công</w:t>
      </w:r>
      <w:r w:rsidR="004F05EB" w:rsidRPr="007F391F">
        <w:rPr>
          <w:rFonts w:ascii="TCM Pro" w:hAnsi="TCM Pro" w:cs="Arial"/>
          <w:bCs/>
          <w:iCs/>
          <w:sz w:val="22"/>
          <w:szCs w:val="22"/>
          <w:lang w:val="vi-VN"/>
        </w:rPr>
        <w:t xml:space="preserve"> Việt Na</w:t>
      </w:r>
      <w:r w:rsidR="004F05EB" w:rsidRPr="007F391F">
        <w:rPr>
          <w:rFonts w:ascii="TCM Pro" w:hAnsi="TCM Pro" w:cs="Arial"/>
          <w:bCs/>
          <w:iCs/>
          <w:sz w:val="22"/>
          <w:szCs w:val="22"/>
        </w:rPr>
        <w:t>m.</w:t>
      </w:r>
    </w:p>
    <w:p w14:paraId="6B7047AA" w14:textId="77777777" w:rsidR="00673E1F" w:rsidRPr="007F391F" w:rsidRDefault="002E6644" w:rsidP="00405C36">
      <w:pPr>
        <w:pStyle w:val="BodyText2"/>
        <w:tabs>
          <w:tab w:val="left" w:pos="360"/>
        </w:tabs>
        <w:spacing w:after="0" w:line="240" w:lineRule="auto"/>
        <w:jc w:val="both"/>
        <w:rPr>
          <w:rFonts w:ascii="TCM Pro" w:hAnsi="TCM Pro" w:cs="Arial"/>
          <w:sz w:val="22"/>
          <w:szCs w:val="22"/>
        </w:rPr>
      </w:pPr>
      <w:r w:rsidRPr="007F391F">
        <w:rPr>
          <w:rFonts w:ascii="TCM Pro" w:hAnsi="TCM Pro" w:cs="Arial"/>
          <w:bCs/>
          <w:iCs/>
          <w:color w:val="FF0000"/>
          <w:sz w:val="22"/>
          <w:szCs w:val="22"/>
          <w:lang w:val="vi-VN"/>
        </w:rPr>
        <w:t xml:space="preserve">* </w:t>
      </w:r>
      <w:r w:rsidR="00DF5DA0" w:rsidRPr="007F391F">
        <w:rPr>
          <w:rFonts w:ascii="TCM Pro" w:hAnsi="TCM Pro" w:cs="Arial"/>
          <w:bCs/>
          <w:iCs/>
          <w:color w:val="FF0000"/>
          <w:sz w:val="22"/>
          <w:szCs w:val="22"/>
          <w:lang w:val="vi-VN"/>
        </w:rPr>
        <w:t>Quà tặng hài lòng (Free Gift)</w:t>
      </w:r>
      <w:r w:rsidRPr="007F391F">
        <w:rPr>
          <w:rFonts w:ascii="TCM Pro" w:hAnsi="TCM Pro" w:cs="Arial"/>
          <w:bCs/>
          <w:iCs/>
          <w:color w:val="FF0000"/>
          <w:sz w:val="22"/>
          <w:szCs w:val="22"/>
          <w:lang w:val="vi-VN"/>
        </w:rPr>
        <w:t>:</w:t>
      </w:r>
      <w:r w:rsidRPr="007F391F">
        <w:rPr>
          <w:rFonts w:ascii="TCM Pro" w:hAnsi="TCM Pro" w:cs="Arial"/>
          <w:bCs/>
          <w:iCs/>
          <w:color w:val="FF0000"/>
          <w:sz w:val="22"/>
          <w:szCs w:val="22"/>
        </w:rPr>
        <w:t xml:space="preserve"> </w:t>
      </w:r>
      <w:r w:rsidR="00B07279" w:rsidRPr="007F391F">
        <w:rPr>
          <w:rFonts w:ascii="TCM Pro" w:hAnsi="TCM Pro" w:cs="Arial"/>
          <w:bCs/>
          <w:iCs/>
          <w:color w:val="FF0000"/>
          <w:sz w:val="22"/>
          <w:szCs w:val="22"/>
        </w:rPr>
        <w:t>${</w:t>
      </w:r>
      <w:r w:rsidR="00F97553">
        <w:rPr>
          <w:rFonts w:ascii="TCM Pro" w:hAnsi="TCM Pro" w:cs="Arial"/>
          <w:bCs/>
          <w:iCs/>
          <w:color w:val="FF0000"/>
          <w:sz w:val="22"/>
          <w:szCs w:val="22"/>
        </w:rPr>
        <w:t>quaTang</w:t>
      </w:r>
      <w:r w:rsidR="00B07279" w:rsidRPr="007F391F">
        <w:rPr>
          <w:rFonts w:ascii="TCM Pro" w:hAnsi="TCM Pro" w:cs="Arial"/>
          <w:bCs/>
          <w:iCs/>
          <w:color w:val="FF0000"/>
          <w:sz w:val="22"/>
          <w:szCs w:val="22"/>
        </w:rPr>
        <w:t>}</w:t>
      </w:r>
      <w:r w:rsidR="00673E1F" w:rsidRPr="007F391F">
        <w:rPr>
          <w:rFonts w:ascii="TCM Pro" w:hAnsi="TCM Pro" w:cs="Arial"/>
          <w:bCs/>
          <w:iCs/>
          <w:sz w:val="22"/>
          <w:szCs w:val="22"/>
        </w:rPr>
        <w:t>.</w:t>
      </w:r>
    </w:p>
    <w:p w14:paraId="4D7A46E8" w14:textId="77777777" w:rsidR="00742DA9" w:rsidRPr="007F391F" w:rsidRDefault="00742DA9" w:rsidP="00332ADA">
      <w:pPr>
        <w:pStyle w:val="Heading2"/>
        <w:jc w:val="both"/>
        <w:rPr>
          <w:rFonts w:ascii="TCM Pro" w:hAnsi="TCM Pro"/>
          <w:bCs w:val="0"/>
          <w:sz w:val="22"/>
          <w:szCs w:val="22"/>
          <w:lang w:val="en-US"/>
        </w:rPr>
      </w:pPr>
      <w:r w:rsidRPr="007F391F">
        <w:rPr>
          <w:rFonts w:ascii="TCM Pro" w:hAnsi="TCM Pro"/>
          <w:bCs w:val="0"/>
          <w:sz w:val="22"/>
          <w:szCs w:val="22"/>
        </w:rPr>
        <w:t xml:space="preserve">ĐIỀU II: PHƯƠNG THỨC THANH </w:t>
      </w:r>
      <w:r w:rsidRPr="007F391F">
        <w:rPr>
          <w:rFonts w:ascii="TCM Pro" w:hAnsi="TCM Pro"/>
          <w:bCs w:val="0"/>
          <w:sz w:val="22"/>
          <w:szCs w:val="22"/>
          <w:lang w:val="en-US"/>
        </w:rPr>
        <w:t>TOÁN</w:t>
      </w:r>
      <w:r w:rsidRPr="007F391F">
        <w:rPr>
          <w:rFonts w:ascii="TCM Pro" w:hAnsi="TCM Pro"/>
          <w:bCs w:val="0"/>
          <w:sz w:val="22"/>
          <w:szCs w:val="22"/>
        </w:rPr>
        <w:t xml:space="preserve">:  </w:t>
      </w:r>
      <w:r w:rsidRPr="007F391F">
        <w:rPr>
          <w:rFonts w:ascii="TCM Pro" w:hAnsi="TCM Pro"/>
          <w:b w:val="0"/>
          <w:bCs w:val="0"/>
          <w:color w:val="FF0000"/>
          <w:sz w:val="22"/>
          <w:szCs w:val="22"/>
        </w:rPr>
        <w:t>Tiền mặt hoặc chuyển khoản</w:t>
      </w:r>
    </w:p>
    <w:p w14:paraId="66FF1FC0" w14:textId="77777777" w:rsidR="00742DA9" w:rsidRPr="007F391F" w:rsidRDefault="00742DA9" w:rsidP="00332ADA">
      <w:pPr>
        <w:spacing w:before="120"/>
        <w:jc w:val="both"/>
        <w:rPr>
          <w:rFonts w:ascii="TCM Pro" w:hAnsi="TCM Pro" w:cs="Arial"/>
          <w:sz w:val="22"/>
          <w:szCs w:val="22"/>
          <w:lang w:val="vi-VN"/>
        </w:rPr>
      </w:pPr>
      <w:r w:rsidRPr="007F391F">
        <w:rPr>
          <w:rFonts w:ascii="TCM Pro" w:hAnsi="TCM Pro" w:cs="Arial"/>
          <w:b/>
          <w:sz w:val="22"/>
          <w:szCs w:val="22"/>
          <w:lang w:val="vi-VN"/>
        </w:rPr>
        <w:t>2.1</w:t>
      </w:r>
      <w:r w:rsidRPr="007F391F">
        <w:rPr>
          <w:rFonts w:ascii="TCM Pro" w:hAnsi="TCM Pro" w:cs="Arial"/>
          <w:sz w:val="22"/>
          <w:szCs w:val="22"/>
          <w:lang w:val="vi-VN"/>
        </w:rPr>
        <w:t xml:space="preserve">  Thời gian thanh toán: Thời gian thanh toán được </w:t>
      </w:r>
      <w:r w:rsidR="00EA5442" w:rsidRPr="007F391F">
        <w:rPr>
          <w:rFonts w:ascii="TCM Pro" w:hAnsi="TCM Pro" w:cs="Arial"/>
          <w:sz w:val="22"/>
          <w:szCs w:val="22"/>
        </w:rPr>
        <w:t>ghi</w:t>
      </w:r>
      <w:r w:rsidRPr="007F391F">
        <w:rPr>
          <w:rFonts w:ascii="TCM Pro" w:hAnsi="TCM Pro" w:cs="Arial"/>
          <w:sz w:val="22"/>
          <w:szCs w:val="22"/>
          <w:lang w:val="vi-VN"/>
        </w:rPr>
        <w:t xml:space="preserve"> cụ thể như sau:</w:t>
      </w:r>
    </w:p>
    <w:p w14:paraId="6471F10C" w14:textId="77777777" w:rsidR="00F45279" w:rsidRPr="007F391F" w:rsidRDefault="00742DA9" w:rsidP="00332ADA">
      <w:pPr>
        <w:numPr>
          <w:ilvl w:val="0"/>
          <w:numId w:val="1"/>
        </w:numPr>
        <w:spacing w:before="120" w:after="120"/>
        <w:jc w:val="both"/>
        <w:rPr>
          <w:rFonts w:ascii="TCM Pro" w:hAnsi="TCM Pro" w:cs="Arial"/>
          <w:sz w:val="22"/>
          <w:szCs w:val="22"/>
          <w:lang w:val="vi-VN"/>
        </w:rPr>
      </w:pPr>
      <w:r w:rsidRPr="007F391F">
        <w:rPr>
          <w:rFonts w:ascii="TCM Pro" w:hAnsi="TCM Pro" w:cs="Arial"/>
          <w:b/>
          <w:sz w:val="22"/>
          <w:szCs w:val="22"/>
          <w:lang w:val="vi-VN"/>
        </w:rPr>
        <w:t>Đợt 1</w:t>
      </w:r>
      <w:r w:rsidR="00EA691C" w:rsidRPr="007F391F">
        <w:rPr>
          <w:rFonts w:ascii="TCM Pro" w:hAnsi="TCM Pro" w:cs="Arial"/>
          <w:sz w:val="22"/>
          <w:szCs w:val="22"/>
          <w:lang w:val="vi-VN"/>
        </w:rPr>
        <w:t xml:space="preserve">: </w:t>
      </w:r>
      <w:r w:rsidR="00F45279" w:rsidRPr="007F391F">
        <w:rPr>
          <w:rFonts w:ascii="TCM Pro" w:hAnsi="TCM Pro" w:cs="Arial"/>
          <w:sz w:val="22"/>
          <w:szCs w:val="22"/>
          <w:lang w:val="vi-VN"/>
        </w:rPr>
        <w:t>Bên B Đặt cọc cho</w:t>
      </w:r>
      <w:r w:rsidR="00E23438" w:rsidRPr="007F391F">
        <w:rPr>
          <w:rFonts w:ascii="TCM Pro" w:hAnsi="TCM Pro" w:cs="Arial"/>
          <w:sz w:val="22"/>
          <w:szCs w:val="22"/>
          <w:lang w:val="vi-VN"/>
        </w:rPr>
        <w:t xml:space="preserve"> Bên A </w:t>
      </w:r>
      <w:r w:rsidR="00104799">
        <w:rPr>
          <w:rFonts w:ascii="TCM Pro" w:hAnsi="TCM Pro" w:cs="Arial"/>
          <w:b/>
          <w:sz w:val="22"/>
          <w:szCs w:val="22"/>
        </w:rPr>
        <w:t>${tamUng}</w:t>
      </w:r>
      <w:r w:rsidR="00C04953" w:rsidRPr="007F391F">
        <w:rPr>
          <w:rFonts w:ascii="TCM Pro" w:hAnsi="TCM Pro" w:cs="Arial"/>
          <w:b/>
          <w:bCs/>
          <w:color w:val="000000"/>
          <w:sz w:val="22"/>
          <w:szCs w:val="22"/>
        </w:rPr>
        <w:t xml:space="preserve"> VNĐ</w:t>
      </w:r>
      <w:r w:rsidR="00C04953" w:rsidRPr="007F391F">
        <w:rPr>
          <w:rFonts w:ascii="TCM Pro" w:hAnsi="TCM Pro" w:cs="Arial"/>
          <w:bCs/>
          <w:color w:val="000000"/>
          <w:sz w:val="22"/>
          <w:szCs w:val="22"/>
        </w:rPr>
        <w:t xml:space="preserve"> </w:t>
      </w:r>
      <w:r w:rsidR="00C04953" w:rsidRPr="007F391F">
        <w:rPr>
          <w:rFonts w:ascii="TCM Pro" w:hAnsi="TCM Pro" w:cs="Arial"/>
          <w:bCs/>
          <w:i/>
          <w:color w:val="000000"/>
          <w:sz w:val="22"/>
          <w:szCs w:val="22"/>
        </w:rPr>
        <w:t>(</w:t>
      </w:r>
      <w:r w:rsidR="00104799">
        <w:rPr>
          <w:rFonts w:ascii="TCM Pro" w:hAnsi="TCM Pro" w:cs="Arial"/>
          <w:bCs/>
          <w:i/>
          <w:color w:val="000000"/>
          <w:sz w:val="22"/>
          <w:szCs w:val="22"/>
        </w:rPr>
        <w:t>${tamUngBangChu}</w:t>
      </w:r>
      <w:r w:rsidR="00C04953" w:rsidRPr="007F391F">
        <w:rPr>
          <w:rFonts w:ascii="TCM Pro" w:hAnsi="TCM Pro" w:cs="Arial"/>
          <w:bCs/>
          <w:i/>
          <w:color w:val="000000"/>
          <w:sz w:val="22"/>
          <w:szCs w:val="22"/>
        </w:rPr>
        <w:t>)</w:t>
      </w:r>
      <w:r w:rsidR="00C04953" w:rsidRPr="007F391F">
        <w:rPr>
          <w:rFonts w:ascii="TCM Pro" w:hAnsi="TCM Pro"/>
          <w:bCs/>
          <w:i/>
          <w:color w:val="000000"/>
        </w:rPr>
        <w:t xml:space="preserve">. </w:t>
      </w:r>
      <w:r w:rsidR="00E23438" w:rsidRPr="007F391F">
        <w:rPr>
          <w:rFonts w:ascii="TCM Pro" w:hAnsi="TCM Pro" w:cs="Arial"/>
          <w:sz w:val="22"/>
          <w:szCs w:val="22"/>
          <w:lang w:val="vi-VN"/>
        </w:rPr>
        <w:t>S</w:t>
      </w:r>
      <w:r w:rsidR="00F45279" w:rsidRPr="007F391F">
        <w:rPr>
          <w:rFonts w:ascii="TCM Pro" w:hAnsi="TCM Pro" w:cs="Arial"/>
          <w:sz w:val="22"/>
          <w:szCs w:val="22"/>
          <w:lang w:val="vi-VN"/>
        </w:rPr>
        <w:t>ố ti</w:t>
      </w:r>
      <w:r w:rsidR="00F45279" w:rsidRPr="007F391F">
        <w:rPr>
          <w:rFonts w:ascii="TCM Pro" w:hAnsi="TCM Pro" w:cs="TCM Pro"/>
          <w:sz w:val="22"/>
          <w:szCs w:val="22"/>
          <w:lang w:val="vi-VN"/>
        </w:rPr>
        <w:t>ê</w:t>
      </w:r>
      <w:r w:rsidR="00F45279" w:rsidRPr="007F391F">
        <w:rPr>
          <w:rFonts w:ascii="TCM Pro" w:hAnsi="TCM Pro" w:cs="Arial"/>
          <w:sz w:val="22"/>
          <w:szCs w:val="22"/>
          <w:lang w:val="vi-VN"/>
        </w:rPr>
        <w:t>̀n này nh</w:t>
      </w:r>
      <w:r w:rsidR="00F45279" w:rsidRPr="007F391F">
        <w:rPr>
          <w:rFonts w:ascii="TCM Pro" w:hAnsi="TCM Pro" w:cs="TCM Pro"/>
          <w:sz w:val="22"/>
          <w:szCs w:val="22"/>
          <w:lang w:val="vi-VN"/>
        </w:rPr>
        <w:t>ă</w:t>
      </w:r>
      <w:r w:rsidR="00F45279" w:rsidRPr="007F391F">
        <w:rPr>
          <w:rFonts w:ascii="TCM Pro" w:hAnsi="TCM Pro" w:cs="Arial"/>
          <w:sz w:val="22"/>
          <w:szCs w:val="22"/>
          <w:lang w:val="vi-VN"/>
        </w:rPr>
        <w:t xml:space="preserve">̀m </w:t>
      </w:r>
      <w:r w:rsidR="00F45279" w:rsidRPr="007F391F">
        <w:rPr>
          <w:rFonts w:ascii="TCM Pro" w:hAnsi="TCM Pro" w:cs="TCM Pro"/>
          <w:sz w:val="22"/>
          <w:szCs w:val="22"/>
          <w:lang w:val="vi-VN"/>
        </w:rPr>
        <w:t>đ</w:t>
      </w:r>
      <w:r w:rsidR="00F45279" w:rsidRPr="007F391F">
        <w:rPr>
          <w:rFonts w:ascii="TCM Pro" w:hAnsi="TCM Pro" w:cs="Arial"/>
          <w:sz w:val="22"/>
          <w:szCs w:val="22"/>
          <w:lang w:val="vi-VN"/>
        </w:rPr>
        <w:t>ảm bảo b</w:t>
      </w:r>
      <w:r w:rsidR="00F45279" w:rsidRPr="007F391F">
        <w:rPr>
          <w:rFonts w:ascii="TCM Pro" w:hAnsi="TCM Pro" w:cs="TCM Pro"/>
          <w:sz w:val="22"/>
          <w:szCs w:val="22"/>
          <w:lang w:val="vi-VN"/>
        </w:rPr>
        <w:t>ê</w:t>
      </w:r>
      <w:r w:rsidR="00F45279" w:rsidRPr="007F391F">
        <w:rPr>
          <w:rFonts w:ascii="TCM Pro" w:hAnsi="TCM Pro" w:cs="Arial"/>
          <w:sz w:val="22"/>
          <w:szCs w:val="22"/>
          <w:lang w:val="vi-VN"/>
        </w:rPr>
        <w:t>n B th</w:t>
      </w:r>
      <w:r w:rsidR="00F45279" w:rsidRPr="007F391F">
        <w:rPr>
          <w:rFonts w:ascii="TCM Pro" w:hAnsi="TCM Pro" w:cs="TCM Pro"/>
          <w:sz w:val="22"/>
          <w:szCs w:val="22"/>
          <w:lang w:val="vi-VN"/>
        </w:rPr>
        <w:t>ư</w:t>
      </w:r>
      <w:r w:rsidR="00F45279" w:rsidRPr="007F391F">
        <w:rPr>
          <w:rFonts w:ascii="TCM Pro" w:hAnsi="TCM Pro" w:cs="Arial"/>
          <w:sz w:val="22"/>
          <w:szCs w:val="22"/>
          <w:lang w:val="vi-VN"/>
        </w:rPr>
        <w:t>̣c hi</w:t>
      </w:r>
      <w:r w:rsidR="00F45279" w:rsidRPr="007F391F">
        <w:rPr>
          <w:rFonts w:ascii="TCM Pro" w:hAnsi="TCM Pro" w:cs="TCM Pro"/>
          <w:sz w:val="22"/>
          <w:szCs w:val="22"/>
          <w:lang w:val="vi-VN"/>
        </w:rPr>
        <w:t>ê</w:t>
      </w:r>
      <w:r w:rsidR="00F45279" w:rsidRPr="007F391F">
        <w:rPr>
          <w:rFonts w:ascii="TCM Pro" w:hAnsi="TCM Pro" w:cs="Arial"/>
          <w:sz w:val="22"/>
          <w:szCs w:val="22"/>
          <w:lang w:val="vi-VN"/>
        </w:rPr>
        <w:t xml:space="preserve">̣n </w:t>
      </w:r>
      <w:r w:rsidR="00F45279" w:rsidRPr="007F391F">
        <w:rPr>
          <w:rFonts w:ascii="TCM Pro" w:hAnsi="TCM Pro" w:cs="TCM Pro"/>
          <w:sz w:val="22"/>
          <w:szCs w:val="22"/>
          <w:lang w:val="vi-VN"/>
        </w:rPr>
        <w:t>đ</w:t>
      </w:r>
      <w:r w:rsidR="00F45279" w:rsidRPr="007F391F">
        <w:rPr>
          <w:rFonts w:ascii="TCM Pro" w:hAnsi="TCM Pro" w:cs="Arial"/>
          <w:sz w:val="22"/>
          <w:szCs w:val="22"/>
          <w:lang w:val="vi-VN"/>
        </w:rPr>
        <w:t xml:space="preserve">úng và </w:t>
      </w:r>
      <w:r w:rsidR="00F45279" w:rsidRPr="007F391F">
        <w:rPr>
          <w:rFonts w:ascii="TCM Pro" w:hAnsi="TCM Pro" w:cs="TCM Pro"/>
          <w:sz w:val="22"/>
          <w:szCs w:val="22"/>
          <w:lang w:val="vi-VN"/>
        </w:rPr>
        <w:t>đâ</w:t>
      </w:r>
      <w:r w:rsidR="00F45279" w:rsidRPr="007F391F">
        <w:rPr>
          <w:rFonts w:ascii="TCM Pro" w:hAnsi="TCM Pro" w:cs="Arial"/>
          <w:sz w:val="22"/>
          <w:szCs w:val="22"/>
          <w:lang w:val="vi-VN"/>
        </w:rPr>
        <w:t xml:space="preserve">̀y </w:t>
      </w:r>
      <w:r w:rsidR="00F45279" w:rsidRPr="007F391F">
        <w:rPr>
          <w:rFonts w:ascii="TCM Pro" w:hAnsi="TCM Pro" w:cs="TCM Pro"/>
          <w:sz w:val="22"/>
          <w:szCs w:val="22"/>
          <w:lang w:val="vi-VN"/>
        </w:rPr>
        <w:t>đ</w:t>
      </w:r>
      <w:r w:rsidR="00F45279" w:rsidRPr="007F391F">
        <w:rPr>
          <w:rFonts w:ascii="TCM Pro" w:hAnsi="TCM Pro" w:cs="Arial"/>
          <w:sz w:val="22"/>
          <w:szCs w:val="22"/>
          <w:lang w:val="vi-VN"/>
        </w:rPr>
        <w:t xml:space="preserve">ủ các </w:t>
      </w:r>
      <w:r w:rsidR="00F45279" w:rsidRPr="007F391F">
        <w:rPr>
          <w:rFonts w:ascii="TCM Pro" w:hAnsi="TCM Pro" w:cs="TCM Pro"/>
          <w:sz w:val="22"/>
          <w:szCs w:val="22"/>
          <w:lang w:val="vi-VN"/>
        </w:rPr>
        <w:t>đ</w:t>
      </w:r>
      <w:r w:rsidR="00F45279" w:rsidRPr="007F391F">
        <w:rPr>
          <w:rFonts w:ascii="TCM Pro" w:hAnsi="TCM Pro" w:cs="Arial"/>
          <w:sz w:val="22"/>
          <w:szCs w:val="22"/>
          <w:lang w:val="vi-VN"/>
        </w:rPr>
        <w:t>i</w:t>
      </w:r>
      <w:r w:rsidR="00F45279" w:rsidRPr="007F391F">
        <w:rPr>
          <w:rFonts w:ascii="TCM Pro" w:hAnsi="TCM Pro" w:cs="TCM Pro"/>
          <w:sz w:val="22"/>
          <w:szCs w:val="22"/>
          <w:lang w:val="vi-VN"/>
        </w:rPr>
        <w:t>ê</w:t>
      </w:r>
      <w:r w:rsidR="00F45279" w:rsidRPr="007F391F">
        <w:rPr>
          <w:rFonts w:ascii="TCM Pro" w:hAnsi="TCM Pro" w:cs="Arial"/>
          <w:sz w:val="22"/>
          <w:szCs w:val="22"/>
          <w:lang w:val="vi-VN"/>
        </w:rPr>
        <w:t>̀u khoản tr</w:t>
      </w:r>
      <w:r w:rsidR="00F45279" w:rsidRPr="007F391F">
        <w:rPr>
          <w:rFonts w:ascii="TCM Pro" w:hAnsi="TCM Pro" w:cs="TCM Pro"/>
          <w:sz w:val="22"/>
          <w:szCs w:val="22"/>
          <w:lang w:val="vi-VN"/>
        </w:rPr>
        <w:t>ê</w:t>
      </w:r>
      <w:r w:rsidR="00F45279" w:rsidRPr="007F391F">
        <w:rPr>
          <w:rFonts w:ascii="TCM Pro" w:hAnsi="TCM Pro" w:cs="Arial"/>
          <w:sz w:val="22"/>
          <w:szCs w:val="22"/>
          <w:lang w:val="vi-VN"/>
        </w:rPr>
        <w:t>n h</w:t>
      </w:r>
      <w:r w:rsidR="00F45279" w:rsidRPr="007F391F">
        <w:rPr>
          <w:rFonts w:ascii="TCM Pro" w:hAnsi="TCM Pro" w:cs="TCM Pro"/>
          <w:sz w:val="22"/>
          <w:szCs w:val="22"/>
          <w:lang w:val="vi-VN"/>
        </w:rPr>
        <w:t>ơ</w:t>
      </w:r>
      <w:r w:rsidR="00F45279" w:rsidRPr="007F391F">
        <w:rPr>
          <w:rFonts w:ascii="TCM Pro" w:hAnsi="TCM Pro" w:cs="Arial"/>
          <w:sz w:val="22"/>
          <w:szCs w:val="22"/>
          <w:lang w:val="vi-VN"/>
        </w:rPr>
        <w:t xml:space="preserve">̣p </w:t>
      </w:r>
      <w:r w:rsidR="00F45279" w:rsidRPr="007F391F">
        <w:rPr>
          <w:rFonts w:ascii="TCM Pro" w:hAnsi="TCM Pro" w:cs="TCM Pro"/>
          <w:sz w:val="22"/>
          <w:szCs w:val="22"/>
          <w:lang w:val="vi-VN"/>
        </w:rPr>
        <w:t>đô</w:t>
      </w:r>
      <w:r w:rsidR="00F45279" w:rsidRPr="007F391F">
        <w:rPr>
          <w:rFonts w:ascii="TCM Pro" w:hAnsi="TCM Pro" w:cs="Arial"/>
          <w:sz w:val="22"/>
          <w:szCs w:val="22"/>
          <w:lang w:val="vi-VN"/>
        </w:rPr>
        <w:t>̀ng</w:t>
      </w:r>
      <w:r w:rsidR="00E16076" w:rsidRPr="007F391F">
        <w:rPr>
          <w:rFonts w:ascii="TCM Pro" w:hAnsi="TCM Pro" w:cs="Arial"/>
          <w:sz w:val="22"/>
          <w:szCs w:val="22"/>
        </w:rPr>
        <w:t>.</w:t>
      </w:r>
    </w:p>
    <w:p w14:paraId="02395392" w14:textId="77777777" w:rsidR="00945DC6" w:rsidRPr="007F391F" w:rsidRDefault="00945DC6" w:rsidP="00332ADA">
      <w:pPr>
        <w:numPr>
          <w:ilvl w:val="0"/>
          <w:numId w:val="1"/>
        </w:numPr>
        <w:spacing w:before="120" w:after="120"/>
        <w:jc w:val="both"/>
        <w:rPr>
          <w:rFonts w:ascii="TCM Pro" w:hAnsi="TCM Pro" w:cs="Arial"/>
          <w:sz w:val="22"/>
          <w:szCs w:val="22"/>
          <w:lang w:val="vi-VN"/>
        </w:rPr>
      </w:pPr>
      <w:r w:rsidRPr="007F391F">
        <w:rPr>
          <w:rFonts w:ascii="TCM Pro" w:hAnsi="TCM Pro" w:cs="Arial"/>
          <w:b/>
          <w:sz w:val="22"/>
          <w:szCs w:val="22"/>
          <w:lang w:val="vi-VN"/>
        </w:rPr>
        <w:lastRenderedPageBreak/>
        <w:t xml:space="preserve">Đợt 2: </w:t>
      </w:r>
      <w:r w:rsidR="000C77D8" w:rsidRPr="007F391F">
        <w:rPr>
          <w:rFonts w:ascii="TCM Pro" w:hAnsi="TCM Pro" w:cs="Arial"/>
          <w:sz w:val="22"/>
          <w:szCs w:val="22"/>
        </w:rPr>
        <w:t>Bên B t</w:t>
      </w:r>
      <w:r w:rsidR="000354C5" w:rsidRPr="007F391F">
        <w:rPr>
          <w:rFonts w:ascii="TCM Pro" w:hAnsi="TCM Pro" w:cs="Arial"/>
          <w:sz w:val="22"/>
          <w:szCs w:val="22"/>
        </w:rPr>
        <w:t>hanh toán</w:t>
      </w:r>
      <w:r w:rsidR="000C77D8" w:rsidRPr="007F391F">
        <w:rPr>
          <w:rFonts w:ascii="TCM Pro" w:hAnsi="TCM Pro" w:cs="Arial"/>
          <w:sz w:val="22"/>
          <w:szCs w:val="22"/>
        </w:rPr>
        <w:t xml:space="preserve"> </w:t>
      </w:r>
      <w:r w:rsidR="006648CA" w:rsidRPr="007F391F">
        <w:rPr>
          <w:rFonts w:ascii="TCM Pro" w:hAnsi="TCM Pro" w:cs="Arial"/>
          <w:sz w:val="22"/>
          <w:szCs w:val="22"/>
        </w:rPr>
        <w:t xml:space="preserve">cho Bên A </w:t>
      </w:r>
      <w:r w:rsidR="000C77D8" w:rsidRPr="007F391F">
        <w:rPr>
          <w:rFonts w:ascii="TCM Pro" w:hAnsi="TCM Pro" w:cs="Arial"/>
          <w:sz w:val="22"/>
          <w:szCs w:val="22"/>
        </w:rPr>
        <w:t>số tiề</w:t>
      </w:r>
      <w:r w:rsidR="000354C5" w:rsidRPr="007F391F">
        <w:rPr>
          <w:rFonts w:ascii="TCM Pro" w:hAnsi="TCM Pro" w:cs="Arial"/>
          <w:sz w:val="22"/>
          <w:szCs w:val="22"/>
        </w:rPr>
        <w:t xml:space="preserve">n </w:t>
      </w:r>
      <w:r w:rsidR="005F6555" w:rsidRPr="007F391F">
        <w:rPr>
          <w:rFonts w:ascii="TCM Pro" w:hAnsi="TCM Pro" w:cs="Arial"/>
          <w:sz w:val="22"/>
          <w:szCs w:val="22"/>
        </w:rPr>
        <w:t>100</w:t>
      </w:r>
      <w:r w:rsidR="000354C5" w:rsidRPr="007F391F">
        <w:rPr>
          <w:rFonts w:ascii="TCM Pro" w:hAnsi="TCM Pro" w:cs="Arial"/>
          <w:sz w:val="22"/>
          <w:szCs w:val="22"/>
        </w:rPr>
        <w:t>%</w:t>
      </w:r>
      <w:r w:rsidR="0038598C" w:rsidRPr="007F391F">
        <w:rPr>
          <w:rFonts w:ascii="TCM Pro" w:hAnsi="TCM Pro" w:cs="Arial"/>
          <w:sz w:val="22"/>
          <w:szCs w:val="22"/>
        </w:rPr>
        <w:t xml:space="preserve"> trên giá trị hợp đồng sau khi trừ số tiền đặt cọc</w:t>
      </w:r>
      <w:r w:rsidR="00B677F9" w:rsidRPr="007F391F">
        <w:rPr>
          <w:rFonts w:ascii="TCM Pro" w:hAnsi="TCM Pro" w:cs="Arial"/>
          <w:sz w:val="22"/>
          <w:szCs w:val="22"/>
        </w:rPr>
        <w:t>,</w:t>
      </w:r>
      <w:r w:rsidR="000354C5" w:rsidRPr="007F391F">
        <w:rPr>
          <w:rFonts w:ascii="TCM Pro" w:hAnsi="TCM Pro" w:cs="Arial"/>
          <w:sz w:val="22"/>
          <w:szCs w:val="22"/>
        </w:rPr>
        <w:t xml:space="preserve"> trước khi </w:t>
      </w:r>
      <w:r w:rsidR="000C77D8" w:rsidRPr="007F391F">
        <w:rPr>
          <w:rFonts w:ascii="TCM Pro" w:hAnsi="TCM Pro" w:cs="Arial"/>
          <w:sz w:val="22"/>
          <w:szCs w:val="22"/>
        </w:rPr>
        <w:t xml:space="preserve">có </w:t>
      </w:r>
      <w:r w:rsidR="00842D5A" w:rsidRPr="007F391F">
        <w:rPr>
          <w:rFonts w:ascii="TCM Pro" w:hAnsi="TCM Pro" w:cs="Arial"/>
          <w:sz w:val="22"/>
          <w:szCs w:val="22"/>
        </w:rPr>
        <w:t>thông</w:t>
      </w:r>
      <w:r w:rsidR="000C77D8" w:rsidRPr="007F391F">
        <w:rPr>
          <w:rFonts w:ascii="TCM Pro" w:hAnsi="TCM Pro" w:cs="Arial"/>
          <w:sz w:val="22"/>
          <w:szCs w:val="22"/>
        </w:rPr>
        <w:t xml:space="preserve"> báo giao xe từ Bên A trong vòng 03 ngày làm việc để Bên A tiến hành </w:t>
      </w:r>
      <w:r w:rsidR="000354C5" w:rsidRPr="007F391F">
        <w:rPr>
          <w:rFonts w:ascii="TCM Pro" w:hAnsi="TCM Pro" w:cs="Arial"/>
          <w:sz w:val="22"/>
          <w:szCs w:val="22"/>
        </w:rPr>
        <w:t>giao xe</w:t>
      </w:r>
      <w:r w:rsidR="00036D4B" w:rsidRPr="007F391F">
        <w:rPr>
          <w:rFonts w:ascii="TCM Pro" w:hAnsi="TCM Pro" w:cs="Arial"/>
          <w:sz w:val="22"/>
          <w:szCs w:val="22"/>
        </w:rPr>
        <w:t xml:space="preserve"> và hồ sơ</w:t>
      </w:r>
      <w:r w:rsidR="000C77D8" w:rsidRPr="007F391F">
        <w:rPr>
          <w:rFonts w:ascii="TCM Pro" w:hAnsi="TCM Pro" w:cs="Arial"/>
          <w:sz w:val="22"/>
          <w:szCs w:val="22"/>
        </w:rPr>
        <w:t xml:space="preserve"> cho Bên B.</w:t>
      </w:r>
      <w:r w:rsidRPr="007F391F">
        <w:rPr>
          <w:rFonts w:ascii="TCM Pro" w:hAnsi="TCM Pro" w:cs="Arial"/>
          <w:sz w:val="22"/>
          <w:szCs w:val="22"/>
          <w:lang w:val="vi-VN"/>
        </w:rPr>
        <w:t xml:space="preserve"> </w:t>
      </w:r>
    </w:p>
    <w:p w14:paraId="6C47C554" w14:textId="77777777" w:rsidR="0010306C" w:rsidRPr="007F391F" w:rsidRDefault="0010306C" w:rsidP="0010306C">
      <w:pPr>
        <w:numPr>
          <w:ilvl w:val="0"/>
          <w:numId w:val="1"/>
        </w:numPr>
        <w:spacing w:before="120" w:after="120" w:line="360" w:lineRule="auto"/>
        <w:jc w:val="both"/>
        <w:rPr>
          <w:rFonts w:ascii="TCM Pro" w:hAnsi="TCM Pro" w:cs="Arial"/>
          <w:sz w:val="22"/>
          <w:szCs w:val="22"/>
        </w:rPr>
      </w:pPr>
      <w:r w:rsidRPr="007F391F">
        <w:rPr>
          <w:rFonts w:ascii="TCM Pro" w:hAnsi="TCM Pro" w:cs="Arial"/>
          <w:sz w:val="22"/>
          <w:szCs w:val="22"/>
          <w:lang w:val="vi-VN"/>
        </w:rPr>
        <w:t xml:space="preserve">Trong thời gian </w:t>
      </w:r>
      <w:r w:rsidRPr="007F391F">
        <w:rPr>
          <w:rFonts w:ascii="TCM Pro" w:hAnsi="TCM Pro" w:cs="Arial"/>
          <w:sz w:val="22"/>
          <w:szCs w:val="22"/>
        </w:rPr>
        <w:t>10</w:t>
      </w:r>
      <w:r w:rsidRPr="007F391F">
        <w:rPr>
          <w:rFonts w:ascii="TCM Pro" w:hAnsi="TCM Pro" w:cs="Arial"/>
          <w:sz w:val="22"/>
          <w:szCs w:val="22"/>
          <w:lang w:val="vi-VN"/>
        </w:rPr>
        <w:t xml:space="preserve"> ngày kể t</w:t>
      </w:r>
      <w:r w:rsidRPr="007F391F">
        <w:rPr>
          <w:rFonts w:ascii="TCM Pro" w:hAnsi="TCM Pro" w:cs="TCM Pro"/>
          <w:sz w:val="22"/>
          <w:szCs w:val="22"/>
          <w:lang w:val="vi-VN"/>
        </w:rPr>
        <w:t>ư</w:t>
      </w:r>
      <w:r w:rsidRPr="007F391F">
        <w:rPr>
          <w:rFonts w:ascii="TCM Pro" w:hAnsi="TCM Pro" w:cs="Arial"/>
          <w:sz w:val="22"/>
          <w:szCs w:val="22"/>
          <w:lang w:val="vi-VN"/>
        </w:rPr>
        <w:t>̀ ngày b</w:t>
      </w:r>
      <w:r w:rsidRPr="007F391F">
        <w:rPr>
          <w:rFonts w:ascii="TCM Pro" w:hAnsi="TCM Pro" w:cs="TCM Pro"/>
          <w:sz w:val="22"/>
          <w:szCs w:val="22"/>
          <w:lang w:val="vi-VN"/>
        </w:rPr>
        <w:t>ê</w:t>
      </w:r>
      <w:r w:rsidRPr="007F391F">
        <w:rPr>
          <w:rFonts w:ascii="TCM Pro" w:hAnsi="TCM Pro" w:cs="Arial"/>
          <w:sz w:val="22"/>
          <w:szCs w:val="22"/>
          <w:lang w:val="vi-VN"/>
        </w:rPr>
        <w:t>n A th</w:t>
      </w:r>
      <w:r w:rsidRPr="007F391F">
        <w:rPr>
          <w:rFonts w:ascii="TCM Pro" w:hAnsi="TCM Pro" w:cs="TCM Pro"/>
          <w:sz w:val="22"/>
          <w:szCs w:val="22"/>
          <w:lang w:val="vi-VN"/>
        </w:rPr>
        <w:t>ô</w:t>
      </w:r>
      <w:r w:rsidRPr="007F391F">
        <w:rPr>
          <w:rFonts w:ascii="TCM Pro" w:hAnsi="TCM Pro" w:cs="Arial"/>
          <w:sz w:val="22"/>
          <w:szCs w:val="22"/>
          <w:lang w:val="vi-VN"/>
        </w:rPr>
        <w:t>ng báo có xe ho</w:t>
      </w:r>
      <w:r w:rsidRPr="007F391F">
        <w:rPr>
          <w:rFonts w:ascii="TCM Pro" w:hAnsi="TCM Pro" w:cs="TCM Pro"/>
          <w:sz w:val="22"/>
          <w:szCs w:val="22"/>
          <w:lang w:val="vi-VN"/>
        </w:rPr>
        <w:t>ă</w:t>
      </w:r>
      <w:r w:rsidRPr="007F391F">
        <w:rPr>
          <w:rFonts w:ascii="TCM Pro" w:hAnsi="TCM Pro" w:cs="Arial"/>
          <w:sz w:val="22"/>
          <w:szCs w:val="22"/>
          <w:lang w:val="vi-VN"/>
        </w:rPr>
        <w:t>̣c h</w:t>
      </w:r>
      <w:r w:rsidRPr="007F391F">
        <w:rPr>
          <w:rFonts w:ascii="TCM Pro" w:hAnsi="TCM Pro" w:cs="TCM Pro"/>
          <w:sz w:val="22"/>
          <w:szCs w:val="22"/>
          <w:lang w:val="vi-VN"/>
        </w:rPr>
        <w:t>ô</w:t>
      </w:r>
      <w:r w:rsidRPr="007F391F">
        <w:rPr>
          <w:rFonts w:ascii="TCM Pro" w:hAnsi="TCM Pro" w:cs="Arial"/>
          <w:sz w:val="22"/>
          <w:szCs w:val="22"/>
          <w:lang w:val="vi-VN"/>
        </w:rPr>
        <w:t>̀ s</w:t>
      </w:r>
      <w:r w:rsidRPr="007F391F">
        <w:rPr>
          <w:rFonts w:ascii="TCM Pro" w:hAnsi="TCM Pro" w:cs="TCM Pro"/>
          <w:sz w:val="22"/>
          <w:szCs w:val="22"/>
          <w:lang w:val="vi-VN"/>
        </w:rPr>
        <w:t>ơ</w:t>
      </w:r>
      <w:r w:rsidRPr="007F391F">
        <w:rPr>
          <w:rFonts w:ascii="TCM Pro" w:hAnsi="TCM Pro" w:cs="Arial"/>
          <w:sz w:val="22"/>
          <w:szCs w:val="22"/>
          <w:lang w:val="vi-VN"/>
        </w:rPr>
        <w:t xml:space="preserve"> xe thì B</w:t>
      </w:r>
      <w:r w:rsidRPr="007F391F">
        <w:rPr>
          <w:rFonts w:ascii="TCM Pro" w:hAnsi="TCM Pro" w:cs="TCM Pro"/>
          <w:sz w:val="22"/>
          <w:szCs w:val="22"/>
          <w:lang w:val="vi-VN"/>
        </w:rPr>
        <w:t>ê</w:t>
      </w:r>
      <w:r w:rsidRPr="007F391F">
        <w:rPr>
          <w:rFonts w:ascii="TCM Pro" w:hAnsi="TCM Pro" w:cs="Arial"/>
          <w:sz w:val="22"/>
          <w:szCs w:val="22"/>
          <w:lang w:val="vi-VN"/>
        </w:rPr>
        <w:t>n B phải thanh toán cho B</w:t>
      </w:r>
      <w:r w:rsidRPr="007F391F">
        <w:rPr>
          <w:rFonts w:ascii="TCM Pro" w:hAnsi="TCM Pro" w:cs="TCM Pro"/>
          <w:sz w:val="22"/>
          <w:szCs w:val="22"/>
          <w:lang w:val="vi-VN"/>
        </w:rPr>
        <w:t>ê</w:t>
      </w:r>
      <w:r w:rsidRPr="007F391F">
        <w:rPr>
          <w:rFonts w:ascii="TCM Pro" w:hAnsi="TCM Pro" w:cs="Arial"/>
          <w:sz w:val="22"/>
          <w:szCs w:val="22"/>
          <w:lang w:val="vi-VN"/>
        </w:rPr>
        <w:t>n A theo thỏa thu</w:t>
      </w:r>
      <w:r w:rsidRPr="007F391F">
        <w:rPr>
          <w:rFonts w:ascii="TCM Pro" w:hAnsi="TCM Pro" w:cs="TCM Pro"/>
          <w:sz w:val="22"/>
          <w:szCs w:val="22"/>
          <w:lang w:val="vi-VN"/>
        </w:rPr>
        <w:t>â</w:t>
      </w:r>
      <w:r w:rsidRPr="007F391F">
        <w:rPr>
          <w:rFonts w:ascii="TCM Pro" w:hAnsi="TCM Pro" w:cs="Arial"/>
          <w:sz w:val="22"/>
          <w:szCs w:val="22"/>
          <w:lang w:val="vi-VN"/>
        </w:rPr>
        <w:t>̣n tr</w:t>
      </w:r>
      <w:r w:rsidRPr="007F391F">
        <w:rPr>
          <w:rFonts w:ascii="TCM Pro" w:hAnsi="TCM Pro" w:cs="TCM Pro"/>
          <w:sz w:val="22"/>
          <w:szCs w:val="22"/>
          <w:lang w:val="vi-VN"/>
        </w:rPr>
        <w:t>ê</w:t>
      </w:r>
      <w:r w:rsidRPr="007F391F">
        <w:rPr>
          <w:rFonts w:ascii="TCM Pro" w:hAnsi="TCM Pro" w:cs="Arial"/>
          <w:sz w:val="22"/>
          <w:szCs w:val="22"/>
          <w:lang w:val="vi-VN"/>
        </w:rPr>
        <w:t>n. N</w:t>
      </w:r>
      <w:r w:rsidRPr="007F391F">
        <w:rPr>
          <w:rFonts w:ascii="TCM Pro" w:hAnsi="TCM Pro" w:cs="TCM Pro"/>
          <w:sz w:val="22"/>
          <w:szCs w:val="22"/>
          <w:lang w:val="vi-VN"/>
        </w:rPr>
        <w:t>ê</w:t>
      </w:r>
      <w:r w:rsidRPr="007F391F">
        <w:rPr>
          <w:rFonts w:ascii="TCM Pro" w:hAnsi="TCM Pro" w:cs="Arial"/>
          <w:sz w:val="22"/>
          <w:szCs w:val="22"/>
          <w:lang w:val="vi-VN"/>
        </w:rPr>
        <w:t>́u B</w:t>
      </w:r>
      <w:r w:rsidRPr="007F391F">
        <w:rPr>
          <w:rFonts w:ascii="TCM Pro" w:hAnsi="TCM Pro" w:cs="TCM Pro"/>
          <w:sz w:val="22"/>
          <w:szCs w:val="22"/>
          <w:lang w:val="vi-VN"/>
        </w:rPr>
        <w:t>ê</w:t>
      </w:r>
      <w:r w:rsidRPr="007F391F">
        <w:rPr>
          <w:rFonts w:ascii="TCM Pro" w:hAnsi="TCM Pro" w:cs="Arial"/>
          <w:sz w:val="22"/>
          <w:szCs w:val="22"/>
          <w:lang w:val="vi-VN"/>
        </w:rPr>
        <w:t>n B kh</w:t>
      </w:r>
      <w:r w:rsidRPr="007F391F">
        <w:rPr>
          <w:rFonts w:ascii="TCM Pro" w:hAnsi="TCM Pro" w:cs="TCM Pro"/>
          <w:sz w:val="22"/>
          <w:szCs w:val="22"/>
          <w:lang w:val="vi-VN"/>
        </w:rPr>
        <w:t>ô</w:t>
      </w:r>
      <w:r w:rsidRPr="007F391F">
        <w:rPr>
          <w:rFonts w:ascii="TCM Pro" w:hAnsi="TCM Pro" w:cs="Arial"/>
          <w:sz w:val="22"/>
          <w:szCs w:val="22"/>
          <w:lang w:val="vi-VN"/>
        </w:rPr>
        <w:t>ng thanh toán cho B</w:t>
      </w:r>
      <w:r w:rsidRPr="007F391F">
        <w:rPr>
          <w:rFonts w:ascii="TCM Pro" w:hAnsi="TCM Pro" w:cs="TCM Pro"/>
          <w:sz w:val="22"/>
          <w:szCs w:val="22"/>
          <w:lang w:val="vi-VN"/>
        </w:rPr>
        <w:t>ê</w:t>
      </w:r>
      <w:r w:rsidRPr="007F391F">
        <w:rPr>
          <w:rFonts w:ascii="TCM Pro" w:hAnsi="TCM Pro" w:cs="Arial"/>
          <w:sz w:val="22"/>
          <w:szCs w:val="22"/>
          <w:lang w:val="vi-VN"/>
        </w:rPr>
        <w:t>n A thì b</w:t>
      </w:r>
      <w:r w:rsidRPr="007F391F">
        <w:rPr>
          <w:rFonts w:ascii="TCM Pro" w:hAnsi="TCM Pro" w:cs="TCM Pro"/>
          <w:sz w:val="22"/>
          <w:szCs w:val="22"/>
          <w:lang w:val="vi-VN"/>
        </w:rPr>
        <w:t>ê</w:t>
      </w:r>
      <w:r w:rsidRPr="007F391F">
        <w:rPr>
          <w:rFonts w:ascii="TCM Pro" w:hAnsi="TCM Pro" w:cs="Arial"/>
          <w:sz w:val="22"/>
          <w:szCs w:val="22"/>
          <w:lang w:val="vi-VN"/>
        </w:rPr>
        <w:t>n B sẽ bị phạt trả ch</w:t>
      </w:r>
      <w:r w:rsidRPr="007F391F">
        <w:rPr>
          <w:rFonts w:ascii="TCM Pro" w:hAnsi="TCM Pro" w:cs="TCM Pro"/>
          <w:sz w:val="22"/>
          <w:szCs w:val="22"/>
          <w:lang w:val="vi-VN"/>
        </w:rPr>
        <w:t>â</w:t>
      </w:r>
      <w:r w:rsidRPr="007F391F">
        <w:rPr>
          <w:rFonts w:ascii="TCM Pro" w:hAnsi="TCM Pro" w:cs="Arial"/>
          <w:sz w:val="22"/>
          <w:szCs w:val="22"/>
          <w:lang w:val="vi-VN"/>
        </w:rPr>
        <w:t>̣m theo lãi su</w:t>
      </w:r>
      <w:r w:rsidRPr="007F391F">
        <w:rPr>
          <w:rFonts w:ascii="TCM Pro" w:hAnsi="TCM Pro" w:cs="TCM Pro"/>
          <w:sz w:val="22"/>
          <w:szCs w:val="22"/>
          <w:lang w:val="vi-VN"/>
        </w:rPr>
        <w:t>â</w:t>
      </w:r>
      <w:r w:rsidRPr="007F391F">
        <w:rPr>
          <w:rFonts w:ascii="TCM Pro" w:hAnsi="TCM Pro" w:cs="Arial"/>
          <w:sz w:val="22"/>
          <w:szCs w:val="22"/>
          <w:lang w:val="vi-VN"/>
        </w:rPr>
        <w:t>́t trả ch</w:t>
      </w:r>
      <w:r w:rsidRPr="007F391F">
        <w:rPr>
          <w:rFonts w:ascii="TCM Pro" w:hAnsi="TCM Pro" w:cs="TCM Pro"/>
          <w:sz w:val="22"/>
          <w:szCs w:val="22"/>
          <w:lang w:val="vi-VN"/>
        </w:rPr>
        <w:t>â</w:t>
      </w:r>
      <w:r w:rsidRPr="007F391F">
        <w:rPr>
          <w:rFonts w:ascii="TCM Pro" w:hAnsi="TCM Pro" w:cs="Arial"/>
          <w:sz w:val="22"/>
          <w:szCs w:val="22"/>
          <w:lang w:val="vi-VN"/>
        </w:rPr>
        <w:t>̣m của ng</w:t>
      </w:r>
      <w:r w:rsidRPr="007F391F">
        <w:rPr>
          <w:rFonts w:ascii="TCM Pro" w:hAnsi="TCM Pro" w:cs="TCM Pro"/>
          <w:sz w:val="22"/>
          <w:szCs w:val="22"/>
          <w:lang w:val="vi-VN"/>
        </w:rPr>
        <w:t>â</w:t>
      </w:r>
      <w:r w:rsidRPr="007F391F">
        <w:rPr>
          <w:rFonts w:ascii="TCM Pro" w:hAnsi="TCM Pro" w:cs="Arial"/>
          <w:sz w:val="22"/>
          <w:szCs w:val="22"/>
          <w:lang w:val="vi-VN"/>
        </w:rPr>
        <w:t>n hàng tại th</w:t>
      </w:r>
      <w:r w:rsidRPr="007F391F">
        <w:rPr>
          <w:rFonts w:ascii="TCM Pro" w:hAnsi="TCM Pro" w:cs="TCM Pro"/>
          <w:sz w:val="22"/>
          <w:szCs w:val="22"/>
          <w:lang w:val="vi-VN"/>
        </w:rPr>
        <w:t>ơ</w:t>
      </w:r>
      <w:r w:rsidRPr="007F391F">
        <w:rPr>
          <w:rFonts w:ascii="TCM Pro" w:hAnsi="TCM Pro" w:cs="Arial"/>
          <w:sz w:val="22"/>
          <w:szCs w:val="22"/>
          <w:lang w:val="vi-VN"/>
        </w:rPr>
        <w:t xml:space="preserve">̀i </w:t>
      </w:r>
      <w:r w:rsidRPr="007F391F">
        <w:rPr>
          <w:rFonts w:ascii="TCM Pro" w:hAnsi="TCM Pro" w:cs="TCM Pro"/>
          <w:sz w:val="22"/>
          <w:szCs w:val="22"/>
          <w:lang w:val="vi-VN"/>
        </w:rPr>
        <w:t>đ</w:t>
      </w:r>
      <w:r w:rsidRPr="007F391F">
        <w:rPr>
          <w:rFonts w:ascii="TCM Pro" w:hAnsi="TCM Pro" w:cs="Arial"/>
          <w:sz w:val="22"/>
          <w:szCs w:val="22"/>
          <w:lang w:val="vi-VN"/>
        </w:rPr>
        <w:t>i</w:t>
      </w:r>
      <w:r w:rsidRPr="007F391F">
        <w:rPr>
          <w:rFonts w:ascii="TCM Pro" w:hAnsi="TCM Pro" w:cs="TCM Pro"/>
          <w:sz w:val="22"/>
          <w:szCs w:val="22"/>
          <w:lang w:val="vi-VN"/>
        </w:rPr>
        <w:t>ê</w:t>
      </w:r>
      <w:r w:rsidRPr="007F391F">
        <w:rPr>
          <w:rFonts w:ascii="TCM Pro" w:hAnsi="TCM Pro" w:cs="Arial"/>
          <w:sz w:val="22"/>
          <w:szCs w:val="22"/>
          <w:lang w:val="vi-VN"/>
        </w:rPr>
        <w:t>̉m thanh toán</w:t>
      </w:r>
      <w:r w:rsidRPr="007F391F">
        <w:rPr>
          <w:rFonts w:ascii="TCM Pro" w:hAnsi="TCM Pro" w:cs="Arial"/>
          <w:sz w:val="22"/>
          <w:szCs w:val="22"/>
        </w:rPr>
        <w:t>.</w:t>
      </w:r>
    </w:p>
    <w:p w14:paraId="186A17B0" w14:textId="77777777" w:rsidR="00F57D36" w:rsidRPr="007F391F" w:rsidRDefault="00E7488F" w:rsidP="00744CCC">
      <w:pPr>
        <w:spacing w:before="120" w:after="120"/>
        <w:ind w:left="720"/>
        <w:jc w:val="both"/>
        <w:rPr>
          <w:rFonts w:ascii="TCM Pro" w:hAnsi="TCM Pro" w:cs="Arial"/>
          <w:sz w:val="22"/>
          <w:szCs w:val="22"/>
          <w:lang w:val="vi-VN"/>
        </w:rPr>
      </w:pPr>
      <w:r w:rsidRPr="007F391F">
        <w:rPr>
          <w:rFonts w:ascii="TCM Pro" w:hAnsi="TCM Pro" w:cs="Arial"/>
          <w:sz w:val="22"/>
          <w:szCs w:val="22"/>
        </w:rPr>
        <w:t>T</w:t>
      </w:r>
      <w:r w:rsidR="00F57D36" w:rsidRPr="007F391F">
        <w:rPr>
          <w:rFonts w:ascii="TCM Pro" w:hAnsi="TCM Pro" w:cs="Arial"/>
          <w:sz w:val="22"/>
          <w:szCs w:val="22"/>
        </w:rPr>
        <w:t>rong thời hạn hợp đồng nếu một trong hai đơn phương hủy hợp đồng và không thực hiện đúng các điều khoản như hợp đồng đã ký kế</w:t>
      </w:r>
      <w:r w:rsidR="00744CCC" w:rsidRPr="007F391F">
        <w:rPr>
          <w:rFonts w:ascii="TCM Pro" w:hAnsi="TCM Pro" w:cs="Arial"/>
          <w:sz w:val="22"/>
          <w:szCs w:val="22"/>
        </w:rPr>
        <w:t xml:space="preserve">t. Nếu </w:t>
      </w:r>
      <w:r w:rsidR="00F57D36" w:rsidRPr="007F391F">
        <w:rPr>
          <w:rFonts w:ascii="TCM Pro" w:hAnsi="TCM Pro" w:cs="Arial"/>
          <w:sz w:val="22"/>
          <w:szCs w:val="22"/>
        </w:rPr>
        <w:t>Bên B vi phạm thì Bên A sẽ không trả tiền cọc lại cho Bên B</w:t>
      </w:r>
      <w:r w:rsidR="00744CCC" w:rsidRPr="007F391F">
        <w:rPr>
          <w:rFonts w:ascii="TCM Pro" w:hAnsi="TCM Pro" w:cs="Arial"/>
          <w:sz w:val="22"/>
          <w:szCs w:val="22"/>
        </w:rPr>
        <w:t xml:space="preserve">, còn nếu </w:t>
      </w:r>
      <w:r w:rsidR="00F57D36" w:rsidRPr="007F391F">
        <w:rPr>
          <w:rFonts w:ascii="TCM Pro" w:hAnsi="TCM Pro" w:cs="Arial"/>
          <w:sz w:val="22"/>
          <w:szCs w:val="22"/>
        </w:rPr>
        <w:t>Bên A vi phạm thì Bên A sẽ trả lại tiền cọc cho Bên B.</w:t>
      </w:r>
    </w:p>
    <w:p w14:paraId="391B8232" w14:textId="77777777" w:rsidR="00742DA9" w:rsidRPr="007F391F" w:rsidRDefault="00742DA9" w:rsidP="00332ADA">
      <w:pPr>
        <w:spacing w:before="120"/>
        <w:jc w:val="both"/>
        <w:rPr>
          <w:rFonts w:ascii="TCM Pro" w:hAnsi="TCM Pro" w:cs="Arial"/>
          <w:sz w:val="22"/>
          <w:szCs w:val="22"/>
          <w:lang w:val="vi-VN"/>
        </w:rPr>
      </w:pPr>
      <w:r w:rsidRPr="007F391F">
        <w:rPr>
          <w:rFonts w:ascii="TCM Pro" w:hAnsi="TCM Pro" w:cs="Arial"/>
          <w:b/>
          <w:sz w:val="22"/>
          <w:szCs w:val="22"/>
          <w:lang w:val="vi-VN"/>
        </w:rPr>
        <w:t>2.2</w:t>
      </w:r>
      <w:r w:rsidRPr="007F391F">
        <w:rPr>
          <w:rFonts w:ascii="TCM Pro" w:hAnsi="TCM Pro" w:cs="Arial"/>
          <w:sz w:val="22"/>
          <w:szCs w:val="22"/>
          <w:lang w:val="vi-VN"/>
        </w:rPr>
        <w:t xml:space="preserve">  Đồng tiền thanh toán:</w:t>
      </w:r>
    </w:p>
    <w:p w14:paraId="6F5E8809" w14:textId="77777777" w:rsidR="00742DA9" w:rsidRPr="007F391F" w:rsidRDefault="00742DA9" w:rsidP="00332ADA">
      <w:pPr>
        <w:numPr>
          <w:ilvl w:val="0"/>
          <w:numId w:val="1"/>
        </w:numPr>
        <w:spacing w:after="120"/>
        <w:jc w:val="both"/>
        <w:rPr>
          <w:rFonts w:ascii="TCM Pro" w:hAnsi="TCM Pro" w:cs="Arial"/>
          <w:sz w:val="22"/>
          <w:szCs w:val="22"/>
          <w:lang w:val="vi-VN"/>
        </w:rPr>
      </w:pPr>
      <w:r w:rsidRPr="007F391F">
        <w:rPr>
          <w:rFonts w:ascii="TCM Pro" w:hAnsi="TCM Pro" w:cs="Arial"/>
          <w:sz w:val="22"/>
          <w:szCs w:val="22"/>
          <w:lang w:val="vi-VN"/>
        </w:rPr>
        <w:t>Thanh toán bằng tiền Đồng Việ</w:t>
      </w:r>
      <w:r w:rsidR="00F45279" w:rsidRPr="007F391F">
        <w:rPr>
          <w:rFonts w:ascii="TCM Pro" w:hAnsi="TCM Pro" w:cs="Arial"/>
          <w:sz w:val="22"/>
          <w:szCs w:val="22"/>
          <w:lang w:val="vi-VN"/>
        </w:rPr>
        <w:t xml:space="preserve">t Nam, </w:t>
      </w:r>
      <w:r w:rsidR="00F57D36" w:rsidRPr="007F391F">
        <w:rPr>
          <w:rFonts w:ascii="TCM Pro" w:hAnsi="TCM Pro" w:cs="Arial"/>
          <w:sz w:val="22"/>
          <w:szCs w:val="22"/>
        </w:rPr>
        <w:t>bằng</w:t>
      </w:r>
      <w:r w:rsidRPr="007F391F">
        <w:rPr>
          <w:rFonts w:ascii="TCM Pro" w:hAnsi="TCM Pro" w:cs="Arial"/>
          <w:sz w:val="22"/>
          <w:szCs w:val="22"/>
          <w:lang w:val="vi-VN"/>
        </w:rPr>
        <w:t xml:space="preserve"> tiền mặt hoặc chuyển khoản.</w:t>
      </w:r>
    </w:p>
    <w:p w14:paraId="1895B33D" w14:textId="77777777" w:rsidR="00640F06" w:rsidRPr="007F391F" w:rsidRDefault="00640F06" w:rsidP="00640F06">
      <w:pPr>
        <w:spacing w:before="120"/>
        <w:jc w:val="both"/>
        <w:rPr>
          <w:rFonts w:ascii="TCM Pro" w:hAnsi="TCM Pro" w:cs="Arial"/>
          <w:sz w:val="22"/>
          <w:szCs w:val="22"/>
          <w:lang w:val="vi-VN"/>
        </w:rPr>
      </w:pPr>
      <w:r w:rsidRPr="007F391F">
        <w:rPr>
          <w:rFonts w:ascii="TCM Pro" w:hAnsi="TCM Pro" w:cs="Arial"/>
          <w:b/>
          <w:sz w:val="22"/>
          <w:szCs w:val="22"/>
          <w:lang w:val="vi-VN"/>
        </w:rPr>
        <w:t>2.</w:t>
      </w:r>
      <w:r w:rsidRPr="007F391F">
        <w:rPr>
          <w:rFonts w:ascii="TCM Pro" w:hAnsi="TCM Pro" w:cs="Arial"/>
          <w:b/>
          <w:sz w:val="22"/>
          <w:szCs w:val="22"/>
        </w:rPr>
        <w:t>3</w:t>
      </w:r>
      <w:r w:rsidRPr="007F391F">
        <w:rPr>
          <w:rFonts w:ascii="TCM Pro" w:hAnsi="TCM Pro" w:cs="Arial"/>
          <w:sz w:val="22"/>
          <w:szCs w:val="22"/>
          <w:lang w:val="vi-VN"/>
        </w:rPr>
        <w:t xml:space="preserve">  </w:t>
      </w:r>
      <w:r w:rsidRPr="007F391F">
        <w:rPr>
          <w:rFonts w:ascii="TCM Pro" w:hAnsi="TCM Pro" w:cs="Arial"/>
          <w:sz w:val="22"/>
          <w:szCs w:val="22"/>
        </w:rPr>
        <w:t>Điều kiện xác nhận thanh toán</w:t>
      </w:r>
      <w:r w:rsidRPr="007F391F">
        <w:rPr>
          <w:rFonts w:ascii="TCM Pro" w:hAnsi="TCM Pro" w:cs="Arial"/>
          <w:sz w:val="22"/>
          <w:szCs w:val="22"/>
          <w:lang w:val="vi-VN"/>
        </w:rPr>
        <w:t>:</w:t>
      </w:r>
    </w:p>
    <w:p w14:paraId="4209E947" w14:textId="77777777" w:rsidR="00640F06" w:rsidRPr="007F391F" w:rsidRDefault="00640F06" w:rsidP="00640F06">
      <w:pPr>
        <w:numPr>
          <w:ilvl w:val="0"/>
          <w:numId w:val="1"/>
        </w:numPr>
        <w:spacing w:after="120"/>
        <w:jc w:val="both"/>
        <w:rPr>
          <w:rFonts w:ascii="TCM Pro" w:hAnsi="TCM Pro" w:cs="Arial"/>
          <w:sz w:val="22"/>
          <w:szCs w:val="22"/>
          <w:lang w:val="vi-VN"/>
        </w:rPr>
      </w:pPr>
      <w:r w:rsidRPr="007F391F">
        <w:rPr>
          <w:rFonts w:ascii="TCM Pro" w:hAnsi="TCM Pro" w:cs="Arial"/>
          <w:sz w:val="22"/>
          <w:szCs w:val="22"/>
        </w:rPr>
        <w:t>Trường hợp bên B thanh toán cho bên A bằng hình thức chuyển khoản qua ngân hàng, yêu cầu bên B thanh toán qua các tài khoản ngân hàng của bên A được thể hiện trong hợp đồng theo hướng dẫn của bên A</w:t>
      </w:r>
      <w:r w:rsidRPr="007F391F">
        <w:rPr>
          <w:rFonts w:ascii="TCM Pro" w:hAnsi="TCM Pro" w:cs="Arial"/>
          <w:sz w:val="22"/>
          <w:szCs w:val="22"/>
          <w:lang w:val="vi-VN"/>
        </w:rPr>
        <w:t>.</w:t>
      </w:r>
    </w:p>
    <w:p w14:paraId="11471287" w14:textId="77777777" w:rsidR="00640F06" w:rsidRPr="007F391F" w:rsidRDefault="00640F06" w:rsidP="00640F06">
      <w:pPr>
        <w:numPr>
          <w:ilvl w:val="0"/>
          <w:numId w:val="1"/>
        </w:numPr>
        <w:spacing w:after="120"/>
        <w:jc w:val="both"/>
        <w:rPr>
          <w:rFonts w:ascii="TCM Pro" w:hAnsi="TCM Pro" w:cs="Arial"/>
          <w:sz w:val="22"/>
          <w:szCs w:val="22"/>
          <w:lang w:val="vi-VN"/>
        </w:rPr>
      </w:pPr>
      <w:r w:rsidRPr="007F391F">
        <w:rPr>
          <w:rFonts w:ascii="TCM Pro" w:hAnsi="TCM Pro" w:cs="Arial"/>
          <w:sz w:val="22"/>
          <w:szCs w:val="22"/>
        </w:rPr>
        <w:t>Trường hợp bên B thanh toán cho bên A bằng hình thức tiền mặt, bên B có trách nhiệm kiểm tra thông tin của các chứng từ liên quan, có chữ ký xác nhận và đóng dấu của bên A.</w:t>
      </w:r>
    </w:p>
    <w:p w14:paraId="6E9E6E53" w14:textId="77777777" w:rsidR="00742DA9" w:rsidRPr="007F391F" w:rsidRDefault="00742DA9" w:rsidP="00332ADA">
      <w:pPr>
        <w:spacing w:before="120" w:after="120"/>
        <w:jc w:val="both"/>
        <w:rPr>
          <w:rFonts w:ascii="TCM Pro" w:hAnsi="TCM Pro" w:cs="Arial"/>
          <w:b/>
          <w:sz w:val="22"/>
          <w:szCs w:val="22"/>
          <w:lang w:val="vi-VN"/>
        </w:rPr>
      </w:pPr>
      <w:r w:rsidRPr="007F391F">
        <w:rPr>
          <w:rFonts w:ascii="TCM Pro" w:hAnsi="TCM Pro" w:cs="Arial"/>
          <w:b/>
          <w:sz w:val="22"/>
          <w:szCs w:val="22"/>
          <w:lang w:val="vi-VN"/>
        </w:rPr>
        <w:t>ĐIỀU III: GIAO NHẬN HÀNG.</w:t>
      </w:r>
    </w:p>
    <w:p w14:paraId="4EFB6993" w14:textId="77777777" w:rsidR="00F57D36" w:rsidRPr="007F391F" w:rsidRDefault="00742DA9" w:rsidP="00332ADA">
      <w:pPr>
        <w:spacing w:before="120" w:after="120"/>
        <w:ind w:left="540" w:hanging="540"/>
        <w:jc w:val="both"/>
        <w:rPr>
          <w:rFonts w:ascii="TCM Pro" w:hAnsi="TCM Pro" w:cs="Arial"/>
          <w:sz w:val="22"/>
          <w:szCs w:val="22"/>
        </w:rPr>
      </w:pPr>
      <w:r w:rsidRPr="007F391F">
        <w:rPr>
          <w:rFonts w:ascii="TCM Pro" w:hAnsi="TCM Pro" w:cs="Arial"/>
          <w:b/>
          <w:sz w:val="22"/>
          <w:szCs w:val="22"/>
          <w:lang w:val="vi-VN"/>
        </w:rPr>
        <w:t>3.1</w:t>
      </w:r>
      <w:r w:rsidR="00C02BE0" w:rsidRPr="007F391F">
        <w:rPr>
          <w:rFonts w:ascii="TCM Pro" w:hAnsi="TCM Pro" w:cs="Arial"/>
          <w:b/>
          <w:sz w:val="22"/>
          <w:szCs w:val="22"/>
          <w:lang w:val="vi-VN"/>
        </w:rPr>
        <w:tab/>
      </w:r>
      <w:r w:rsidR="00C02BE0" w:rsidRPr="007F391F">
        <w:rPr>
          <w:rFonts w:ascii="TCM Pro" w:hAnsi="TCM Pro" w:cs="Arial"/>
          <w:sz w:val="22"/>
          <w:szCs w:val="22"/>
          <w:lang w:val="vi-VN"/>
        </w:rPr>
        <w:tab/>
      </w:r>
      <w:r w:rsidRPr="007F391F">
        <w:rPr>
          <w:rFonts w:ascii="TCM Pro" w:hAnsi="TCM Pro" w:cs="Arial"/>
          <w:sz w:val="22"/>
          <w:szCs w:val="22"/>
          <w:lang w:val="vi-VN"/>
        </w:rPr>
        <w:t xml:space="preserve">Thời gian giao hàng: </w:t>
      </w:r>
      <w:r w:rsidR="00F57D36" w:rsidRPr="007F391F">
        <w:rPr>
          <w:rFonts w:ascii="TCM Pro" w:hAnsi="TCM Pro" w:cs="Arial"/>
          <w:sz w:val="22"/>
          <w:szCs w:val="22"/>
        </w:rPr>
        <w:t xml:space="preserve">Sau khi Bên B thực hiện đầy đủ các điều khoản trên hợp đồng, theo </w:t>
      </w:r>
      <w:r w:rsidR="00842D5A" w:rsidRPr="007F391F">
        <w:rPr>
          <w:rFonts w:ascii="TCM Pro" w:hAnsi="TCM Pro" w:cs="Arial"/>
          <w:sz w:val="22"/>
          <w:szCs w:val="22"/>
        </w:rPr>
        <w:t>thô</w:t>
      </w:r>
      <w:r w:rsidR="00F57D36" w:rsidRPr="007F391F">
        <w:rPr>
          <w:rFonts w:ascii="TCM Pro" w:hAnsi="TCM Pro" w:cs="Arial"/>
          <w:sz w:val="22"/>
          <w:szCs w:val="22"/>
        </w:rPr>
        <w:t xml:space="preserve">ng báo giao xe đợt 2, Điều II và </w:t>
      </w:r>
      <w:r w:rsidR="006648CA" w:rsidRPr="007F391F">
        <w:rPr>
          <w:rFonts w:ascii="TCM Pro" w:hAnsi="TCM Pro" w:cs="Arial"/>
          <w:sz w:val="22"/>
          <w:szCs w:val="22"/>
        </w:rPr>
        <w:t xml:space="preserve">sau khi </w:t>
      </w:r>
      <w:r w:rsidR="00F57D36" w:rsidRPr="007F391F">
        <w:rPr>
          <w:rFonts w:ascii="TCM Pro" w:hAnsi="TCM Pro" w:cs="Arial"/>
          <w:sz w:val="22"/>
          <w:szCs w:val="22"/>
        </w:rPr>
        <w:t>Bên A nhận đủ 100% giá trị hợp đồng.</w:t>
      </w:r>
    </w:p>
    <w:p w14:paraId="1E0E1D52" w14:textId="1F8210B3" w:rsidR="00742DA9" w:rsidRPr="007F391F" w:rsidRDefault="00F57D36" w:rsidP="00332ADA">
      <w:pPr>
        <w:spacing w:before="120" w:after="120"/>
        <w:ind w:left="540" w:hanging="540"/>
        <w:jc w:val="both"/>
        <w:rPr>
          <w:rFonts w:ascii="TCM Pro" w:hAnsi="TCM Pro" w:cs="Arial"/>
          <w:sz w:val="22"/>
          <w:szCs w:val="22"/>
        </w:rPr>
      </w:pPr>
      <w:r w:rsidRPr="007F391F">
        <w:rPr>
          <w:rFonts w:ascii="TCM Pro" w:hAnsi="TCM Pro" w:cs="Arial"/>
          <w:b/>
          <w:sz w:val="22"/>
          <w:szCs w:val="22"/>
        </w:rPr>
        <w:t xml:space="preserve"> </w:t>
      </w:r>
      <w:r w:rsidRPr="007F391F">
        <w:rPr>
          <w:rFonts w:ascii="TCM Pro" w:hAnsi="TCM Pro" w:cs="Arial"/>
          <w:b/>
          <w:sz w:val="22"/>
          <w:szCs w:val="22"/>
        </w:rPr>
        <w:tab/>
      </w:r>
      <w:r w:rsidR="004D04AA" w:rsidRPr="007F391F">
        <w:rPr>
          <w:rFonts w:ascii="TCM Pro" w:hAnsi="TCM Pro" w:cs="Arial"/>
          <w:sz w:val="22"/>
          <w:szCs w:val="22"/>
        </w:rPr>
        <w:t xml:space="preserve">    </w:t>
      </w:r>
      <w:r w:rsidRPr="007F391F">
        <w:rPr>
          <w:rFonts w:ascii="TCM Pro" w:hAnsi="TCM Pro" w:cs="Arial"/>
          <w:sz w:val="22"/>
          <w:szCs w:val="22"/>
        </w:rPr>
        <w:t>Nếu Bên A không</w:t>
      </w:r>
      <w:r w:rsidR="00842D5A" w:rsidRPr="007F391F">
        <w:rPr>
          <w:rFonts w:ascii="TCM Pro" w:hAnsi="TCM Pro" w:cs="Arial"/>
          <w:sz w:val="22"/>
          <w:szCs w:val="22"/>
        </w:rPr>
        <w:t xml:space="preserve"> có xe giao cho Bên B theo đúng</w:t>
      </w:r>
      <w:r w:rsidRPr="007F391F">
        <w:rPr>
          <w:rFonts w:ascii="TCM Pro" w:hAnsi="TCM Pro" w:cs="Arial"/>
          <w:sz w:val="22"/>
          <w:szCs w:val="22"/>
        </w:rPr>
        <w:t xml:space="preserve"> thời hạn hợp đồng do các nguyên nhân khách quan từ nhà sản xuấ</w:t>
      </w:r>
      <w:r w:rsidR="005C1EB4" w:rsidRPr="007F391F">
        <w:rPr>
          <w:rFonts w:ascii="TCM Pro" w:hAnsi="TCM Pro" w:cs="Arial"/>
          <w:sz w:val="22"/>
          <w:szCs w:val="22"/>
        </w:rPr>
        <w:t>t (</w:t>
      </w:r>
      <w:r w:rsidRPr="007F391F">
        <w:rPr>
          <w:rFonts w:ascii="TCM Pro" w:hAnsi="TCM Pro" w:cs="Arial"/>
          <w:sz w:val="22"/>
          <w:szCs w:val="22"/>
        </w:rPr>
        <w:t>có thông báo từ</w:t>
      </w:r>
      <w:r w:rsidR="005C1EB4" w:rsidRPr="007F391F">
        <w:rPr>
          <w:rFonts w:ascii="TCM Pro" w:hAnsi="TCM Pro" w:cs="Arial"/>
          <w:sz w:val="22"/>
          <w:szCs w:val="22"/>
        </w:rPr>
        <w:t xml:space="preserve"> HT</w:t>
      </w:r>
      <w:r w:rsidR="00FD52A1">
        <w:rPr>
          <w:rFonts w:ascii="TCM Pro" w:hAnsi="TCM Pro" w:cs="Arial"/>
          <w:sz w:val="22"/>
          <w:szCs w:val="22"/>
        </w:rPr>
        <w:t>V</w:t>
      </w:r>
      <w:r w:rsidRPr="007F391F">
        <w:rPr>
          <w:rFonts w:ascii="TCM Pro" w:hAnsi="TCM Pro" w:cs="Arial"/>
          <w:sz w:val="22"/>
          <w:szCs w:val="22"/>
        </w:rPr>
        <w:t>) hoặc từ các điều kiện bất khả</w:t>
      </w:r>
      <w:r w:rsidR="005C1EB4" w:rsidRPr="007F391F">
        <w:rPr>
          <w:rFonts w:ascii="TCM Pro" w:hAnsi="TCM Pro" w:cs="Arial"/>
          <w:sz w:val="22"/>
          <w:szCs w:val="22"/>
        </w:rPr>
        <w:t xml:space="preserve"> kháng (</w:t>
      </w:r>
      <w:r w:rsidRPr="007F391F">
        <w:rPr>
          <w:rFonts w:ascii="TCM Pro" w:hAnsi="TCM Pro" w:cs="Arial"/>
          <w:sz w:val="22"/>
          <w:szCs w:val="22"/>
        </w:rPr>
        <w:t>nêu tại điều VI và điề</w:t>
      </w:r>
      <w:r w:rsidR="005C1EB4" w:rsidRPr="007F391F">
        <w:rPr>
          <w:rFonts w:ascii="TCM Pro" w:hAnsi="TCM Pro" w:cs="Arial"/>
          <w:sz w:val="22"/>
          <w:szCs w:val="22"/>
        </w:rPr>
        <w:t>u VII</w:t>
      </w:r>
      <w:r w:rsidRPr="007F391F">
        <w:rPr>
          <w:rFonts w:ascii="TCM Pro" w:hAnsi="TCM Pro" w:cs="Arial"/>
          <w:sz w:val="22"/>
          <w:szCs w:val="22"/>
        </w:rPr>
        <w:t xml:space="preserve">) mà phải thanh lý hợp đồng thì Bên A sẽ hoàn trả lại số tiền Bên B thanh toán cho Bên A.   </w:t>
      </w:r>
    </w:p>
    <w:p w14:paraId="1E87A25E" w14:textId="77777777" w:rsidR="00742DA9" w:rsidRPr="007F391F" w:rsidRDefault="00742DA9" w:rsidP="00332ADA">
      <w:pPr>
        <w:spacing w:before="120" w:after="120"/>
        <w:jc w:val="both"/>
        <w:rPr>
          <w:rFonts w:ascii="TCM Pro" w:hAnsi="TCM Pro" w:cs="Arial"/>
          <w:sz w:val="22"/>
          <w:szCs w:val="22"/>
          <w:lang w:val="vi-VN"/>
        </w:rPr>
      </w:pPr>
      <w:r w:rsidRPr="007F391F">
        <w:rPr>
          <w:rFonts w:ascii="TCM Pro" w:hAnsi="TCM Pro" w:cs="Arial"/>
          <w:b/>
          <w:sz w:val="22"/>
          <w:szCs w:val="22"/>
        </w:rPr>
        <w:t>3.2</w:t>
      </w:r>
      <w:r w:rsidR="00C02BE0" w:rsidRPr="007F391F">
        <w:rPr>
          <w:rFonts w:ascii="TCM Pro" w:hAnsi="TCM Pro" w:cs="Arial"/>
          <w:b/>
          <w:sz w:val="22"/>
          <w:szCs w:val="22"/>
          <w:lang w:val="vi-VN"/>
        </w:rPr>
        <w:tab/>
      </w:r>
      <w:r w:rsidRPr="007F391F">
        <w:rPr>
          <w:rFonts w:ascii="TCM Pro" w:hAnsi="TCM Pro" w:cs="Arial"/>
          <w:sz w:val="22"/>
          <w:szCs w:val="22"/>
        </w:rPr>
        <w:t>Địa điểm</w:t>
      </w:r>
      <w:r w:rsidRPr="007F391F">
        <w:rPr>
          <w:rFonts w:ascii="TCM Pro" w:hAnsi="TCM Pro" w:cs="Arial"/>
          <w:b/>
          <w:sz w:val="22"/>
          <w:szCs w:val="22"/>
        </w:rPr>
        <w:t xml:space="preserve">: </w:t>
      </w:r>
      <w:r w:rsidRPr="007F391F">
        <w:rPr>
          <w:rFonts w:ascii="TCM Pro" w:hAnsi="TCM Pro" w:cs="Arial"/>
          <w:sz w:val="22"/>
          <w:szCs w:val="22"/>
        </w:rPr>
        <w:t>Tại địa chỉ của Bên A. Trước khi nhận xe Bên B có trách nhiệm kiểm tra xe ngay tại chỗ</w:t>
      </w:r>
      <w:r w:rsidR="005C1EB4" w:rsidRPr="007F391F">
        <w:rPr>
          <w:rFonts w:ascii="TCM Pro" w:hAnsi="TCM Pro" w:cs="Arial"/>
          <w:sz w:val="22"/>
          <w:szCs w:val="22"/>
        </w:rPr>
        <w:t>. K</w:t>
      </w:r>
      <w:r w:rsidRPr="007F391F">
        <w:rPr>
          <w:rFonts w:ascii="TCM Pro" w:hAnsi="TCM Pro" w:cs="Arial"/>
          <w:sz w:val="22"/>
          <w:szCs w:val="22"/>
        </w:rPr>
        <w:t xml:space="preserve">ể từ thời điểm sau khi Bên B đã ký giấy Biên bản bàn giao xe Bên A sẽ hoàn toàn không chịu trách nhiệm với những khiếu nại về xe mà không </w:t>
      </w:r>
      <w:r w:rsidR="005C1EB4" w:rsidRPr="007F391F">
        <w:rPr>
          <w:rFonts w:ascii="TCM Pro" w:hAnsi="TCM Pro" w:cs="Arial"/>
          <w:sz w:val="22"/>
          <w:szCs w:val="22"/>
        </w:rPr>
        <w:t>nằm</w:t>
      </w:r>
      <w:r w:rsidRPr="007F391F">
        <w:rPr>
          <w:rFonts w:ascii="TCM Pro" w:hAnsi="TCM Pro" w:cs="Arial"/>
          <w:sz w:val="22"/>
          <w:szCs w:val="22"/>
        </w:rPr>
        <w:t xml:space="preserve"> trong quy định bảo hành.</w:t>
      </w:r>
    </w:p>
    <w:p w14:paraId="546C9FE0" w14:textId="77777777" w:rsidR="00742DA9" w:rsidRPr="007F391F" w:rsidRDefault="00742DA9" w:rsidP="00332ADA">
      <w:pPr>
        <w:pStyle w:val="Heading2"/>
        <w:spacing w:before="120" w:after="120"/>
        <w:jc w:val="both"/>
        <w:rPr>
          <w:rFonts w:ascii="TCM Pro" w:hAnsi="TCM Pro"/>
          <w:bCs w:val="0"/>
          <w:sz w:val="22"/>
          <w:szCs w:val="22"/>
        </w:rPr>
      </w:pPr>
      <w:r w:rsidRPr="007F391F">
        <w:rPr>
          <w:rFonts w:ascii="TCM Pro" w:hAnsi="TCM Pro"/>
          <w:bCs w:val="0"/>
          <w:i w:val="0"/>
          <w:sz w:val="22"/>
          <w:szCs w:val="22"/>
          <w:u w:val="single"/>
        </w:rPr>
        <w:t>ĐIỀU IV</w:t>
      </w:r>
      <w:r w:rsidRPr="007F391F">
        <w:rPr>
          <w:rFonts w:ascii="TCM Pro" w:hAnsi="TCM Pro"/>
          <w:bCs w:val="0"/>
          <w:i w:val="0"/>
          <w:sz w:val="22"/>
          <w:szCs w:val="22"/>
        </w:rPr>
        <w:t>: ĐIỀU KHOẢN KIỂM TRA – BẢO HÀNH</w:t>
      </w:r>
      <w:r w:rsidRPr="007F391F">
        <w:rPr>
          <w:rFonts w:ascii="TCM Pro" w:hAnsi="TCM Pro"/>
          <w:bCs w:val="0"/>
          <w:sz w:val="22"/>
          <w:szCs w:val="22"/>
        </w:rPr>
        <w:t>.</w:t>
      </w:r>
    </w:p>
    <w:p w14:paraId="663E4943" w14:textId="77777777" w:rsidR="00FF7839" w:rsidRDefault="00FF7839" w:rsidP="00FF7839">
      <w:pPr>
        <w:numPr>
          <w:ilvl w:val="1"/>
          <w:numId w:val="6"/>
        </w:numPr>
        <w:spacing w:before="120" w:after="120"/>
        <w:ind w:left="547" w:hanging="547"/>
        <w:jc w:val="both"/>
        <w:rPr>
          <w:rFonts w:ascii="TCM Pro" w:hAnsi="TCM Pro" w:cs="Arial"/>
          <w:sz w:val="22"/>
          <w:szCs w:val="22"/>
          <w:lang w:val="vi-VN"/>
        </w:rPr>
      </w:pPr>
      <w:r>
        <w:rPr>
          <w:rFonts w:ascii="TCM Pro" w:hAnsi="TCM Pro" w:cs="Arial"/>
          <w:sz w:val="22"/>
          <w:szCs w:val="22"/>
          <w:lang w:val="vi-VN"/>
        </w:rPr>
        <w:t>Bên A kiểm tra và rửa xe sạch sẽ trước khi giao xe.</w:t>
      </w:r>
    </w:p>
    <w:p w14:paraId="7E8D76F6" w14:textId="77777777" w:rsidR="00FF7839" w:rsidRDefault="00FF7839" w:rsidP="00FF7839">
      <w:pPr>
        <w:numPr>
          <w:ilvl w:val="1"/>
          <w:numId w:val="6"/>
        </w:numPr>
        <w:spacing w:before="120" w:after="120"/>
        <w:ind w:left="547" w:hanging="547"/>
        <w:jc w:val="both"/>
        <w:rPr>
          <w:rFonts w:ascii="TCM Pro" w:hAnsi="TCM Pro" w:cs="Arial"/>
          <w:sz w:val="22"/>
          <w:szCs w:val="22"/>
          <w:lang w:val="vi-VN"/>
        </w:rPr>
      </w:pPr>
      <w:r>
        <w:rPr>
          <w:rFonts w:ascii="TCM Pro" w:hAnsi="TCM Pro" w:cs="Arial"/>
          <w:sz w:val="22"/>
          <w:szCs w:val="22"/>
          <w:lang w:val="vi-VN"/>
        </w:rPr>
        <w:t>Điều kiện bảo hành sẽ được thực hiện theo đúng nội dung chi tiết của sổ bảo hành</w:t>
      </w:r>
      <w:r>
        <w:rPr>
          <w:rFonts w:ascii="TCM Pro" w:hAnsi="TCM Pro" w:cs="Arial"/>
          <w:sz w:val="22"/>
          <w:szCs w:val="22"/>
        </w:rPr>
        <w:t xml:space="preserve">. </w:t>
      </w:r>
      <w:r>
        <w:rPr>
          <w:rFonts w:ascii="TCM Pro" w:hAnsi="TCM Pro" w:cs="Arial"/>
          <w:sz w:val="22"/>
          <w:szCs w:val="22"/>
          <w:lang w:val="vi-VN"/>
        </w:rPr>
        <w:t>Sổ bảo hành sản phẩm xe Hyundai (được phân phối bởi HTV) được cung cấp tới khách hàng dưới dạng Sổ bảo hành điện tử (trực tuyến). Để đảm bảo quyền lợi của mình, Khách hàng có nghĩa vụ tra cứu quyền lợi, trách nhiệm khách hàng, thời gian bảo hành, chính sách bảo hành, sách hướng dẫn sử dụng online sau khi khách hàng kích hoạt bảo hành điện tử thành công”</w:t>
      </w:r>
      <w:r>
        <w:rPr>
          <w:rFonts w:ascii="TCM Pro" w:hAnsi="TCM Pro" w:cs="Arial"/>
          <w:sz w:val="22"/>
          <w:szCs w:val="22"/>
        </w:rPr>
        <w:t>.</w:t>
      </w:r>
    </w:p>
    <w:p w14:paraId="1419C397" w14:textId="77777777" w:rsidR="00FF7839" w:rsidRDefault="00FF7839" w:rsidP="00FF7839">
      <w:pPr>
        <w:spacing w:before="120" w:after="120"/>
        <w:ind w:left="360" w:firstLine="187"/>
        <w:jc w:val="both"/>
        <w:rPr>
          <w:rFonts w:ascii="TCM Pro" w:hAnsi="TCM Pro" w:cs="Arial"/>
          <w:sz w:val="22"/>
          <w:szCs w:val="22"/>
        </w:rPr>
      </w:pPr>
      <w:r>
        <w:rPr>
          <w:rFonts w:ascii="TCM Pro" w:hAnsi="TCM Pro" w:cs="Arial"/>
          <w:sz w:val="22"/>
          <w:szCs w:val="22"/>
          <w:lang w:val="vi-VN"/>
        </w:rPr>
        <w:t xml:space="preserve">Địa điểm bảo hành: </w:t>
      </w:r>
      <w:r>
        <w:rPr>
          <w:rFonts w:ascii="TCM Pro" w:hAnsi="TCM Pro" w:cs="Arial"/>
          <w:sz w:val="22"/>
          <w:szCs w:val="22"/>
        </w:rPr>
        <w:t>Khóm Trung Thạnh</w:t>
      </w:r>
      <w:r>
        <w:rPr>
          <w:rFonts w:ascii="TCM Pro" w:hAnsi="TCM Pro" w:cs="Arial"/>
          <w:sz w:val="22"/>
          <w:szCs w:val="22"/>
          <w:lang w:val="vi-VN"/>
        </w:rPr>
        <w:t xml:space="preserve">, phường Mỹ </w:t>
      </w:r>
      <w:r>
        <w:rPr>
          <w:rFonts w:ascii="TCM Pro" w:hAnsi="TCM Pro" w:cs="Arial"/>
          <w:sz w:val="22"/>
          <w:szCs w:val="22"/>
        </w:rPr>
        <w:t>Thới</w:t>
      </w:r>
      <w:r>
        <w:rPr>
          <w:rFonts w:ascii="TCM Pro" w:hAnsi="TCM Pro" w:cs="Arial"/>
          <w:sz w:val="22"/>
          <w:szCs w:val="22"/>
          <w:lang w:val="vi-VN"/>
        </w:rPr>
        <w:t xml:space="preserve">, Tp. Long xuyên, </w:t>
      </w:r>
      <w:r>
        <w:rPr>
          <w:rFonts w:ascii="TCM Pro" w:hAnsi="TCM Pro" w:cs="Arial"/>
          <w:sz w:val="22"/>
          <w:szCs w:val="22"/>
        </w:rPr>
        <w:t xml:space="preserve">T. </w:t>
      </w:r>
      <w:r>
        <w:rPr>
          <w:rFonts w:ascii="TCM Pro" w:hAnsi="TCM Pro" w:cs="Arial"/>
          <w:sz w:val="22"/>
          <w:szCs w:val="22"/>
          <w:lang w:val="vi-VN"/>
        </w:rPr>
        <w:t>An Giang</w:t>
      </w:r>
      <w:r>
        <w:rPr>
          <w:rFonts w:ascii="TCM Pro" w:hAnsi="TCM Pro" w:cs="Arial"/>
          <w:sz w:val="22"/>
          <w:szCs w:val="22"/>
        </w:rPr>
        <w:t xml:space="preserve"> hoặc các đại lý Hyundai trên toàn quốc.</w:t>
      </w:r>
    </w:p>
    <w:p w14:paraId="3B713406" w14:textId="76848944" w:rsidR="00FF7839" w:rsidRDefault="00FF7839" w:rsidP="00FF7839">
      <w:pPr>
        <w:numPr>
          <w:ilvl w:val="1"/>
          <w:numId w:val="6"/>
        </w:numPr>
        <w:spacing w:before="120" w:after="120"/>
        <w:ind w:left="547" w:hanging="547"/>
        <w:jc w:val="both"/>
        <w:rPr>
          <w:rFonts w:ascii="TCM Pro" w:hAnsi="TCM Pro" w:cs="Arial"/>
          <w:sz w:val="22"/>
          <w:szCs w:val="22"/>
          <w:lang w:val="vi-VN"/>
        </w:rPr>
      </w:pPr>
      <w:r>
        <w:rPr>
          <w:rFonts w:ascii="TCM Pro" w:hAnsi="TCM Pro" w:cs="Arial"/>
          <w:sz w:val="22"/>
          <w:szCs w:val="22"/>
        </w:rPr>
        <w:t xml:space="preserve">Bên B có trách nhiệm sử dụng xe theo đúng hướng dẫn sử dụng của Bên A. Thông tin chi tiết về hướng dẫn sử dụng sản phẩm được công bố tại website </w:t>
      </w:r>
      <w:hyperlink r:id="rId7" w:history="1">
        <w:r w:rsidR="001E5D7C">
          <w:rPr>
            <w:rStyle w:val="Hyperlink"/>
            <w:rFonts w:ascii="TCM Pro" w:hAnsi="TCM Pro" w:cs="Arial"/>
            <w:sz w:val="22"/>
            <w:szCs w:val="22"/>
          </w:rPr>
          <w:t>www.hyundai.thanhcong.vn</w:t>
        </w:r>
      </w:hyperlink>
      <w:r>
        <w:rPr>
          <w:rFonts w:ascii="TCM Pro" w:hAnsi="TCM Pro" w:cs="Arial"/>
          <w:sz w:val="22"/>
          <w:szCs w:val="22"/>
        </w:rPr>
        <w:t xml:space="preserve"> hoặc ứng dụng Hyundai ME.</w:t>
      </w:r>
    </w:p>
    <w:p w14:paraId="00E59E8E" w14:textId="77777777" w:rsidR="00742DA9" w:rsidRPr="007F391F" w:rsidRDefault="00742DA9" w:rsidP="00332ADA">
      <w:pPr>
        <w:pStyle w:val="Heading2"/>
        <w:spacing w:before="120" w:after="120"/>
        <w:jc w:val="both"/>
        <w:rPr>
          <w:rFonts w:ascii="TCM Pro" w:hAnsi="TCM Pro"/>
          <w:bCs w:val="0"/>
          <w:sz w:val="22"/>
          <w:szCs w:val="22"/>
        </w:rPr>
      </w:pPr>
      <w:r w:rsidRPr="007F391F">
        <w:rPr>
          <w:rFonts w:ascii="TCM Pro" w:hAnsi="TCM Pro"/>
          <w:bCs w:val="0"/>
          <w:i w:val="0"/>
          <w:sz w:val="22"/>
          <w:szCs w:val="22"/>
          <w:u w:val="single"/>
        </w:rPr>
        <w:t>ĐIỀU V</w:t>
      </w:r>
      <w:r w:rsidRPr="007F391F">
        <w:rPr>
          <w:rFonts w:ascii="TCM Pro" w:hAnsi="TCM Pro"/>
          <w:bCs w:val="0"/>
          <w:i w:val="0"/>
          <w:sz w:val="22"/>
          <w:szCs w:val="22"/>
        </w:rPr>
        <w:t>: XÁC NHẬN QUYỀN SỞ HỮU</w:t>
      </w:r>
      <w:r w:rsidRPr="007F391F">
        <w:rPr>
          <w:rFonts w:ascii="TCM Pro" w:hAnsi="TCM Pro"/>
          <w:bCs w:val="0"/>
          <w:sz w:val="22"/>
          <w:szCs w:val="22"/>
        </w:rPr>
        <w:t>.</w:t>
      </w:r>
    </w:p>
    <w:p w14:paraId="04004EEF" w14:textId="77777777" w:rsidR="003E0C5C" w:rsidRPr="007F391F" w:rsidRDefault="00742DA9" w:rsidP="00332ADA">
      <w:pPr>
        <w:numPr>
          <w:ilvl w:val="0"/>
          <w:numId w:val="1"/>
        </w:numPr>
        <w:tabs>
          <w:tab w:val="clear" w:pos="720"/>
        </w:tabs>
        <w:spacing w:before="120" w:after="120"/>
        <w:ind w:left="374" w:hanging="187"/>
        <w:jc w:val="both"/>
        <w:rPr>
          <w:rFonts w:ascii="TCM Pro" w:hAnsi="TCM Pro" w:cs="Arial"/>
          <w:sz w:val="22"/>
          <w:szCs w:val="22"/>
          <w:lang w:val="vi-VN"/>
        </w:rPr>
      </w:pPr>
      <w:r w:rsidRPr="007F391F">
        <w:rPr>
          <w:rFonts w:ascii="TCM Pro" w:hAnsi="TCM Pro" w:cs="Arial"/>
          <w:sz w:val="22"/>
          <w:szCs w:val="22"/>
          <w:lang w:val="vi-VN"/>
        </w:rPr>
        <w:t>Quyền sở hữu xe chỉ được chuyển giao cho Bên Mua khi Bên Bán nhận đủ số tiền mà Bên Mua phải thanh toán cho Bên Bán</w:t>
      </w:r>
      <w:r w:rsidR="00E16076" w:rsidRPr="007F391F">
        <w:rPr>
          <w:rFonts w:ascii="TCM Pro" w:hAnsi="TCM Pro" w:cs="Arial"/>
          <w:sz w:val="22"/>
          <w:szCs w:val="22"/>
        </w:rPr>
        <w:t>.</w:t>
      </w:r>
    </w:p>
    <w:p w14:paraId="1AE0D3C9" w14:textId="77777777" w:rsidR="00742DA9" w:rsidRPr="007F391F" w:rsidRDefault="00742DA9" w:rsidP="00332ADA">
      <w:pPr>
        <w:spacing w:before="120" w:after="120"/>
        <w:jc w:val="both"/>
        <w:rPr>
          <w:rFonts w:ascii="TCM Pro" w:hAnsi="TCM Pro" w:cs="Arial"/>
          <w:b/>
          <w:sz w:val="22"/>
          <w:szCs w:val="22"/>
          <w:lang w:val="vi-VN"/>
        </w:rPr>
      </w:pPr>
      <w:r w:rsidRPr="007F391F">
        <w:rPr>
          <w:rFonts w:ascii="TCM Pro" w:hAnsi="TCM Pro" w:cs="Arial"/>
          <w:b/>
          <w:sz w:val="22"/>
          <w:szCs w:val="22"/>
          <w:u w:val="single"/>
          <w:lang w:val="vi-VN"/>
        </w:rPr>
        <w:t>ĐIỀU VI:</w:t>
      </w:r>
      <w:r w:rsidRPr="007F391F">
        <w:rPr>
          <w:rFonts w:ascii="TCM Pro" w:hAnsi="TCM Pro" w:cs="Arial"/>
          <w:b/>
          <w:sz w:val="22"/>
          <w:szCs w:val="22"/>
          <w:lang w:val="vi-VN"/>
        </w:rPr>
        <w:t xml:space="preserve"> </w:t>
      </w:r>
      <w:r w:rsidRPr="007F391F">
        <w:rPr>
          <w:rFonts w:ascii="TCM Pro" w:hAnsi="TCM Pro" w:cs="Arial"/>
          <w:b/>
          <w:sz w:val="22"/>
          <w:szCs w:val="22"/>
        </w:rPr>
        <w:t>BẤT KH</w:t>
      </w:r>
      <w:r w:rsidR="003253BD" w:rsidRPr="007F391F">
        <w:rPr>
          <w:rFonts w:ascii="TCM Pro" w:hAnsi="TCM Pro" w:cs="Arial"/>
          <w:b/>
          <w:sz w:val="22"/>
          <w:szCs w:val="22"/>
          <w:lang w:val="vi-VN"/>
        </w:rPr>
        <w:t>Ả KHÁNG</w:t>
      </w:r>
    </w:p>
    <w:p w14:paraId="3E298465" w14:textId="77777777" w:rsidR="009F4644" w:rsidRPr="007F391F" w:rsidRDefault="00742DA9" w:rsidP="00332ADA">
      <w:pPr>
        <w:numPr>
          <w:ilvl w:val="0"/>
          <w:numId w:val="1"/>
        </w:numPr>
        <w:tabs>
          <w:tab w:val="clear" w:pos="720"/>
        </w:tabs>
        <w:ind w:left="374" w:hanging="187"/>
        <w:jc w:val="both"/>
        <w:rPr>
          <w:rFonts w:ascii="TCM Pro" w:hAnsi="TCM Pro" w:cs="Arial"/>
          <w:sz w:val="22"/>
          <w:szCs w:val="22"/>
        </w:rPr>
      </w:pPr>
      <w:r w:rsidRPr="007F391F">
        <w:rPr>
          <w:rFonts w:ascii="TCM Pro" w:hAnsi="TCM Pro" w:cs="Arial"/>
          <w:sz w:val="22"/>
          <w:szCs w:val="22"/>
        </w:rPr>
        <w:t xml:space="preserve">Trường hợp bất khả kháng là trường hợp xảy ra mang tính chất khách quan và nằm ngoài sự kiểm soát của bên bán cụ thể như: Động đất, bão, lũ, lụt, lốc, sóng thần, lở đất, hỏa hoạn, chiến tranh </w:t>
      </w:r>
      <w:r w:rsidRPr="007F391F">
        <w:rPr>
          <w:rFonts w:ascii="TCM Pro" w:hAnsi="TCM Pro" w:cs="Arial"/>
          <w:sz w:val="22"/>
          <w:szCs w:val="22"/>
        </w:rPr>
        <w:lastRenderedPageBreak/>
        <w:t>hoặc nguy cơ xảy ra chiến tranh,…và các thảm họa khác chưa lường trước được</w:t>
      </w:r>
      <w:r w:rsidR="009F4644" w:rsidRPr="007F391F">
        <w:rPr>
          <w:rFonts w:ascii="TCM Pro" w:hAnsi="TCM Pro" w:cs="Arial"/>
          <w:sz w:val="22"/>
          <w:szCs w:val="22"/>
        </w:rPr>
        <w:t xml:space="preserve">. </w:t>
      </w:r>
      <w:r w:rsidRPr="007F391F">
        <w:rPr>
          <w:rFonts w:ascii="TCM Pro" w:hAnsi="TCM Pro" w:cs="Arial"/>
          <w:sz w:val="22"/>
          <w:szCs w:val="22"/>
        </w:rPr>
        <w:t>Việc một bên không hoàn thành nhiệm vụ của mình do trường hợp bất khả kháng sẽ không phải là cơ sở để bên kia chấ</w:t>
      </w:r>
      <w:r w:rsidR="00DA7D90" w:rsidRPr="007F391F">
        <w:rPr>
          <w:rFonts w:ascii="TCM Pro" w:hAnsi="TCM Pro" w:cs="Arial"/>
          <w:sz w:val="22"/>
          <w:szCs w:val="22"/>
        </w:rPr>
        <w:t>m d</w:t>
      </w:r>
      <w:r w:rsidRPr="007F391F">
        <w:rPr>
          <w:rFonts w:ascii="TCM Pro" w:hAnsi="TCM Pro" w:cs="Arial"/>
          <w:sz w:val="22"/>
          <w:szCs w:val="22"/>
        </w:rPr>
        <w:t>ứt hợp đồng.</w:t>
      </w:r>
    </w:p>
    <w:p w14:paraId="59C8DDFC" w14:textId="77777777" w:rsidR="00742DA9" w:rsidRPr="007F391F" w:rsidRDefault="00742DA9" w:rsidP="00332ADA">
      <w:pPr>
        <w:numPr>
          <w:ilvl w:val="0"/>
          <w:numId w:val="1"/>
        </w:numPr>
        <w:tabs>
          <w:tab w:val="clear" w:pos="720"/>
        </w:tabs>
        <w:spacing w:before="120" w:after="120"/>
        <w:ind w:left="374" w:hanging="187"/>
        <w:jc w:val="both"/>
        <w:rPr>
          <w:rFonts w:ascii="TCM Pro" w:hAnsi="TCM Pro" w:cs="Arial"/>
          <w:sz w:val="22"/>
          <w:szCs w:val="22"/>
        </w:rPr>
      </w:pPr>
      <w:r w:rsidRPr="007F391F">
        <w:rPr>
          <w:rFonts w:ascii="TCM Pro" w:hAnsi="TCM Pro" w:cs="Arial"/>
          <w:sz w:val="22"/>
          <w:szCs w:val="22"/>
        </w:rPr>
        <w:t xml:space="preserve"> Tuy nhiên, bên bị ảnh hưởng bởi sự kiện bất khả kháng có nhiệm vụ phả</w:t>
      </w:r>
      <w:r w:rsidR="009F4644" w:rsidRPr="007F391F">
        <w:rPr>
          <w:rFonts w:ascii="TCM Pro" w:hAnsi="TCM Pro" w:cs="Arial"/>
          <w:sz w:val="22"/>
          <w:szCs w:val="22"/>
        </w:rPr>
        <w:t>i t</w:t>
      </w:r>
      <w:r w:rsidRPr="007F391F">
        <w:rPr>
          <w:rFonts w:ascii="TCM Pro" w:hAnsi="TCM Pro" w:cs="Arial"/>
          <w:sz w:val="22"/>
          <w:szCs w:val="22"/>
        </w:rPr>
        <w:t>iến hành các biện pháp ngăn ngừa hợp lý để hạn chế tối đa ảnh hưởng do sự kiện bất khả</w:t>
      </w:r>
      <w:r w:rsidR="009F4644" w:rsidRPr="007F391F">
        <w:rPr>
          <w:rFonts w:ascii="TCM Pro" w:hAnsi="TCM Pro" w:cs="Arial"/>
          <w:sz w:val="22"/>
          <w:szCs w:val="22"/>
        </w:rPr>
        <w:t xml:space="preserve"> kháng gây ra và t</w:t>
      </w:r>
      <w:r w:rsidRPr="007F391F">
        <w:rPr>
          <w:rFonts w:ascii="TCM Pro" w:hAnsi="TCM Pro" w:cs="Arial"/>
          <w:sz w:val="22"/>
          <w:szCs w:val="22"/>
        </w:rPr>
        <w:t>hông báo bằng văn bản cho bên kia về trường hợp bất khả kháng xả</w:t>
      </w:r>
      <w:r w:rsidR="00B826CF" w:rsidRPr="007F391F">
        <w:rPr>
          <w:rFonts w:ascii="TCM Pro" w:hAnsi="TCM Pro" w:cs="Arial"/>
          <w:sz w:val="22"/>
          <w:szCs w:val="22"/>
        </w:rPr>
        <w:t>y ra trong vò</w:t>
      </w:r>
      <w:r w:rsidR="009F4644" w:rsidRPr="007F391F">
        <w:rPr>
          <w:rFonts w:ascii="TCM Pro" w:hAnsi="TCM Pro" w:cs="Arial"/>
          <w:sz w:val="22"/>
          <w:szCs w:val="22"/>
        </w:rPr>
        <w:t xml:space="preserve">ng 03 ngày </w:t>
      </w:r>
      <w:r w:rsidR="006C60AA" w:rsidRPr="007F391F">
        <w:rPr>
          <w:rFonts w:ascii="TCM Pro" w:hAnsi="TCM Pro" w:cs="Arial"/>
          <w:sz w:val="22"/>
          <w:szCs w:val="22"/>
        </w:rPr>
        <w:t>(</w:t>
      </w:r>
      <w:r w:rsidRPr="007F391F">
        <w:rPr>
          <w:rFonts w:ascii="TCM Pro" w:hAnsi="TCM Pro" w:cs="Arial"/>
          <w:sz w:val="22"/>
          <w:szCs w:val="22"/>
        </w:rPr>
        <w:t>trừ ngày chủ nhật, lễ, tết) kể từ khi xảy ra sự kiện bất khả kháng.</w:t>
      </w:r>
    </w:p>
    <w:p w14:paraId="09F8F30D" w14:textId="77777777" w:rsidR="00EA691C" w:rsidRPr="007F391F" w:rsidRDefault="00EA691C" w:rsidP="00332ADA">
      <w:pPr>
        <w:spacing w:before="120" w:after="120"/>
        <w:jc w:val="both"/>
        <w:rPr>
          <w:rFonts w:ascii="TCM Pro" w:hAnsi="TCM Pro" w:cs="Arial"/>
          <w:b/>
          <w:sz w:val="22"/>
          <w:szCs w:val="22"/>
        </w:rPr>
      </w:pPr>
      <w:r w:rsidRPr="007F391F">
        <w:rPr>
          <w:rFonts w:ascii="TCM Pro" w:hAnsi="TCM Pro" w:cs="Arial"/>
          <w:b/>
          <w:sz w:val="22"/>
          <w:szCs w:val="22"/>
          <w:u w:val="single"/>
          <w:lang w:val="vi-VN"/>
        </w:rPr>
        <w:t>ĐIỀU VI</w:t>
      </w:r>
      <w:r w:rsidRPr="007F391F">
        <w:rPr>
          <w:rFonts w:ascii="TCM Pro" w:hAnsi="TCM Pro" w:cs="Arial"/>
          <w:b/>
          <w:sz w:val="22"/>
          <w:szCs w:val="22"/>
          <w:u w:val="single"/>
        </w:rPr>
        <w:t>I</w:t>
      </w:r>
      <w:r w:rsidRPr="007F391F">
        <w:rPr>
          <w:rFonts w:ascii="TCM Pro" w:hAnsi="TCM Pro" w:cs="Arial"/>
          <w:b/>
          <w:sz w:val="22"/>
          <w:szCs w:val="22"/>
          <w:u w:val="single"/>
          <w:lang w:val="vi-VN"/>
        </w:rPr>
        <w:t>:</w:t>
      </w:r>
      <w:r w:rsidRPr="007F391F">
        <w:rPr>
          <w:rFonts w:ascii="TCM Pro" w:hAnsi="TCM Pro" w:cs="Arial"/>
          <w:b/>
          <w:sz w:val="22"/>
          <w:szCs w:val="22"/>
          <w:lang w:val="vi-VN"/>
        </w:rPr>
        <w:t xml:space="preserve"> NHỮNG QUY ĐỊNH CHUNG</w:t>
      </w:r>
    </w:p>
    <w:p w14:paraId="2E90FFC8" w14:textId="77777777" w:rsidR="00EA691C" w:rsidRPr="007F391F" w:rsidRDefault="00EA691C" w:rsidP="00332ADA">
      <w:pPr>
        <w:numPr>
          <w:ilvl w:val="0"/>
          <w:numId w:val="1"/>
        </w:numPr>
        <w:tabs>
          <w:tab w:val="clear" w:pos="720"/>
        </w:tabs>
        <w:ind w:left="374" w:hanging="187"/>
        <w:jc w:val="both"/>
        <w:rPr>
          <w:rFonts w:ascii="TCM Pro" w:hAnsi="TCM Pro" w:cs="Arial"/>
          <w:sz w:val="22"/>
          <w:szCs w:val="22"/>
        </w:rPr>
      </w:pPr>
      <w:r w:rsidRPr="007F391F">
        <w:rPr>
          <w:rFonts w:ascii="TCM Pro" w:hAnsi="TCM Pro" w:cs="Arial"/>
          <w:sz w:val="22"/>
          <w:szCs w:val="22"/>
        </w:rPr>
        <w:t>Giá bán và đặc tính kỹ thuật xe nêu trong hợp đồng này là căn cứ vào giá công bố của Nhà nhập khẩu và Phân phối xe Hyundai tại Việt Nam. Nhà nước thay đổi chính sách thuế, Hãng Ô tô Hyundai ngưng cung cấp màu xe dẫn đến việc nhà nhập khẩu và phân phối xe Hyundai tại Việt Nam điều chỉnh giá bán công bố trên toàn quốc vào thời điểm xuất hóa đơn, giao xe thì hai bên có thể ký lại hợp đồng mới hoặc phụ lục hợp đồng căn cứ theo giá công bố mới của Nhà nhập khẩu và Phân phối xe Hyundai tại Việt Nam ở thời điểm đó.</w:t>
      </w:r>
    </w:p>
    <w:p w14:paraId="0BB16F21" w14:textId="77777777" w:rsidR="00EA691C" w:rsidRPr="007F391F" w:rsidRDefault="00EA691C" w:rsidP="00332ADA">
      <w:pPr>
        <w:numPr>
          <w:ilvl w:val="0"/>
          <w:numId w:val="1"/>
        </w:numPr>
        <w:tabs>
          <w:tab w:val="clear" w:pos="720"/>
        </w:tabs>
        <w:ind w:left="374" w:hanging="187"/>
        <w:jc w:val="both"/>
        <w:rPr>
          <w:rFonts w:ascii="TCM Pro" w:hAnsi="TCM Pro" w:cs="Arial"/>
          <w:sz w:val="22"/>
          <w:szCs w:val="22"/>
        </w:rPr>
      </w:pPr>
      <w:r w:rsidRPr="007F391F">
        <w:rPr>
          <w:rFonts w:ascii="TCM Pro" w:hAnsi="TCM Pro" w:cs="Arial"/>
          <w:sz w:val="22"/>
          <w:szCs w:val="22"/>
        </w:rPr>
        <w:t xml:space="preserve">Bên bán sẽ không bị xem là vi phạm hợp đồng khi không thực hiện được thời gian giao xe theo đúng hợp đồng do những nguyên nhân khách quan </w:t>
      </w:r>
      <w:r w:rsidR="006C60AA" w:rsidRPr="007F391F">
        <w:rPr>
          <w:rFonts w:ascii="TCM Pro" w:hAnsi="TCM Pro" w:cs="Arial"/>
          <w:sz w:val="22"/>
          <w:szCs w:val="22"/>
        </w:rPr>
        <w:t>nằm</w:t>
      </w:r>
      <w:r w:rsidRPr="007F391F">
        <w:rPr>
          <w:rFonts w:ascii="TCM Pro" w:hAnsi="TCM Pro" w:cs="Arial"/>
          <w:sz w:val="22"/>
          <w:szCs w:val="22"/>
        </w:rPr>
        <w:t xml:space="preserve"> ngoài sự kiểm soát của mình như Hãng Ôtô Hyundai tại Hàn Quốc ngưng cung cấp màu xe, mẫu xe dẫn đến việc Nhà nhập khẩu và Phân phối xe Hyundai tại Việt Nam không thể cung cấp xe cho Đại lý được …</w:t>
      </w:r>
    </w:p>
    <w:p w14:paraId="310105CD" w14:textId="77777777" w:rsidR="00EA691C" w:rsidRPr="007F391F" w:rsidRDefault="00EA691C" w:rsidP="00332ADA">
      <w:pPr>
        <w:numPr>
          <w:ilvl w:val="0"/>
          <w:numId w:val="1"/>
        </w:numPr>
        <w:tabs>
          <w:tab w:val="clear" w:pos="720"/>
          <w:tab w:val="num" w:pos="360"/>
        </w:tabs>
        <w:spacing w:before="120" w:after="120"/>
        <w:ind w:left="374" w:hanging="187"/>
        <w:jc w:val="both"/>
        <w:rPr>
          <w:rFonts w:ascii="TCM Pro" w:hAnsi="TCM Pro" w:cs="Arial"/>
          <w:sz w:val="22"/>
          <w:szCs w:val="22"/>
        </w:rPr>
      </w:pPr>
      <w:r w:rsidRPr="007F391F">
        <w:rPr>
          <w:rFonts w:ascii="TCM Pro" w:hAnsi="TCM Pro" w:cs="Arial"/>
          <w:sz w:val="22"/>
          <w:szCs w:val="22"/>
        </w:rPr>
        <w:t>Hợp đồng này chỉ có hiệu lực khi Bên A nhận được tiền thanh toán theo đợt 1. Hợp đồng này được lậ</w:t>
      </w:r>
      <w:r w:rsidR="004D38C5" w:rsidRPr="007F391F">
        <w:rPr>
          <w:rFonts w:ascii="TCM Pro" w:hAnsi="TCM Pro" w:cs="Arial"/>
          <w:sz w:val="22"/>
          <w:szCs w:val="22"/>
        </w:rPr>
        <w:t>p thành 0</w:t>
      </w:r>
      <w:r w:rsidR="00DD5624" w:rsidRPr="007F391F">
        <w:rPr>
          <w:rFonts w:ascii="TCM Pro" w:hAnsi="TCM Pro" w:cs="Arial"/>
          <w:sz w:val="22"/>
          <w:szCs w:val="22"/>
        </w:rPr>
        <w:t>4</w:t>
      </w:r>
      <w:r w:rsidRPr="007F391F">
        <w:rPr>
          <w:rFonts w:ascii="TCM Pro" w:hAnsi="TCM Pro" w:cs="Arial"/>
          <w:sz w:val="22"/>
          <w:szCs w:val="22"/>
        </w:rPr>
        <w:t xml:space="preserve"> bản</w:t>
      </w:r>
      <w:r w:rsidR="006C60AA" w:rsidRPr="007F391F">
        <w:rPr>
          <w:rFonts w:ascii="TCM Pro" w:hAnsi="TCM Pro" w:cs="Arial"/>
          <w:sz w:val="22"/>
          <w:szCs w:val="22"/>
        </w:rPr>
        <w:t>, trong đó</w:t>
      </w:r>
      <w:r w:rsidRPr="007F391F">
        <w:rPr>
          <w:rFonts w:ascii="TCM Pro" w:hAnsi="TCM Pro" w:cs="Arial"/>
          <w:sz w:val="22"/>
          <w:szCs w:val="22"/>
        </w:rPr>
        <w:t xml:space="preserve"> </w:t>
      </w:r>
      <w:r w:rsidR="004D38C5" w:rsidRPr="007F391F">
        <w:rPr>
          <w:rFonts w:ascii="TCM Pro" w:hAnsi="TCM Pro" w:cs="Arial"/>
          <w:sz w:val="22"/>
          <w:szCs w:val="22"/>
          <w:lang w:val="vi-VN"/>
        </w:rPr>
        <w:t>Bên A giữ 0</w:t>
      </w:r>
      <w:r w:rsidR="00DD5624" w:rsidRPr="007F391F">
        <w:rPr>
          <w:rFonts w:ascii="TCM Pro" w:hAnsi="TCM Pro" w:cs="Arial"/>
          <w:sz w:val="22"/>
          <w:szCs w:val="22"/>
        </w:rPr>
        <w:t>3</w:t>
      </w:r>
      <w:r w:rsidR="004D38C5" w:rsidRPr="007F391F">
        <w:rPr>
          <w:rFonts w:ascii="TCM Pro" w:hAnsi="TCM Pro" w:cs="Arial"/>
          <w:sz w:val="22"/>
          <w:szCs w:val="22"/>
          <w:lang w:val="vi-VN"/>
        </w:rPr>
        <w:t xml:space="preserve"> bản, Bên B </w:t>
      </w:r>
      <w:r w:rsidRPr="007F391F">
        <w:rPr>
          <w:rFonts w:ascii="TCM Pro" w:hAnsi="TCM Pro" w:cs="Arial"/>
          <w:sz w:val="22"/>
          <w:szCs w:val="22"/>
        </w:rPr>
        <w:t>giữ 01 bản có giá trị pháp lý như nhau. Hai bên cam kết thực hiện đúng những điều khoản đã ghi trong hợp đồng. Mọi thay đổi hoặc bổ sung sẽ được thực hiện bằng Phụ Lục Hợp Đồng.</w:t>
      </w:r>
    </w:p>
    <w:p w14:paraId="0F4867E3" w14:textId="77777777" w:rsidR="00EA691C" w:rsidRPr="007F391F" w:rsidRDefault="00EA691C" w:rsidP="00332ADA">
      <w:pPr>
        <w:numPr>
          <w:ilvl w:val="0"/>
          <w:numId w:val="1"/>
        </w:numPr>
        <w:tabs>
          <w:tab w:val="clear" w:pos="720"/>
          <w:tab w:val="num" w:pos="360"/>
        </w:tabs>
        <w:spacing w:before="120" w:after="120"/>
        <w:ind w:left="374" w:hanging="187"/>
        <w:jc w:val="both"/>
        <w:rPr>
          <w:rFonts w:ascii="TCM Pro" w:hAnsi="TCM Pro" w:cs="Arial"/>
          <w:sz w:val="22"/>
          <w:szCs w:val="22"/>
        </w:rPr>
      </w:pPr>
      <w:r w:rsidRPr="007F391F">
        <w:rPr>
          <w:rFonts w:ascii="TCM Pro" w:hAnsi="TCM Pro" w:cs="Arial"/>
          <w:sz w:val="22"/>
          <w:szCs w:val="22"/>
        </w:rPr>
        <w:t>Bên A không chịu trách nhiệm những thay đổi về thuế, các lệ phí liên quan trong quá trình thực hiện hợp đồng và khi Nhà Nước Việt Nam có những thay đổi về pháp lý liên quan.</w:t>
      </w:r>
    </w:p>
    <w:p w14:paraId="67C61DD8" w14:textId="77777777" w:rsidR="00EA691C" w:rsidRPr="007F391F" w:rsidRDefault="00EA691C" w:rsidP="00332ADA">
      <w:pPr>
        <w:numPr>
          <w:ilvl w:val="0"/>
          <w:numId w:val="1"/>
        </w:numPr>
        <w:tabs>
          <w:tab w:val="clear" w:pos="720"/>
          <w:tab w:val="num" w:pos="360"/>
        </w:tabs>
        <w:spacing w:before="120" w:after="120"/>
        <w:ind w:left="374" w:hanging="187"/>
        <w:jc w:val="both"/>
        <w:rPr>
          <w:rFonts w:ascii="TCM Pro" w:hAnsi="TCM Pro" w:cs="Arial"/>
          <w:sz w:val="22"/>
          <w:szCs w:val="22"/>
        </w:rPr>
      </w:pPr>
      <w:r w:rsidRPr="007F391F">
        <w:rPr>
          <w:rFonts w:ascii="TCM Pro" w:hAnsi="TCM Pro" w:cs="Arial"/>
          <w:sz w:val="22"/>
          <w:szCs w:val="22"/>
        </w:rPr>
        <w:t>Trong quá trình thực hiện, nế</w:t>
      </w:r>
      <w:r w:rsidR="009F4644" w:rsidRPr="007F391F">
        <w:rPr>
          <w:rFonts w:ascii="TCM Pro" w:hAnsi="TCM Pro" w:cs="Arial"/>
          <w:sz w:val="22"/>
          <w:szCs w:val="22"/>
        </w:rPr>
        <w:t>u có khó khăn gì, hai bên cù</w:t>
      </w:r>
      <w:r w:rsidRPr="007F391F">
        <w:rPr>
          <w:rFonts w:ascii="TCM Pro" w:hAnsi="TCM Pro" w:cs="Arial"/>
          <w:sz w:val="22"/>
          <w:szCs w:val="22"/>
        </w:rPr>
        <w:t>ng nhau bàn bạc giải quyết. Trong trường hợp không thỏa thuận được thì vụ việc đượ</w:t>
      </w:r>
      <w:r w:rsidR="004D38C5" w:rsidRPr="007F391F">
        <w:rPr>
          <w:rFonts w:ascii="TCM Pro" w:hAnsi="TCM Pro" w:cs="Arial"/>
          <w:sz w:val="22"/>
          <w:szCs w:val="22"/>
        </w:rPr>
        <w:t xml:space="preserve">c đưa ra </w:t>
      </w:r>
      <w:r w:rsidR="009F4644" w:rsidRPr="007F391F">
        <w:rPr>
          <w:rFonts w:ascii="TCM Pro" w:hAnsi="TCM Pro" w:cs="Arial"/>
          <w:sz w:val="22"/>
          <w:szCs w:val="22"/>
        </w:rPr>
        <w:t>Tòa Án</w:t>
      </w:r>
      <w:r w:rsidR="004D38C5" w:rsidRPr="007F391F">
        <w:rPr>
          <w:rFonts w:ascii="TCM Pro" w:hAnsi="TCM Pro" w:cs="Arial"/>
          <w:sz w:val="22"/>
          <w:szCs w:val="22"/>
        </w:rPr>
        <w:t xml:space="preserve"> </w:t>
      </w:r>
      <w:r w:rsidR="009F4644" w:rsidRPr="007F391F">
        <w:rPr>
          <w:rFonts w:ascii="TCM Pro" w:hAnsi="TCM Pro" w:cs="Arial"/>
          <w:sz w:val="22"/>
          <w:szCs w:val="22"/>
        </w:rPr>
        <w:t>kinh tế</w:t>
      </w:r>
      <w:r w:rsidRPr="007F391F">
        <w:rPr>
          <w:rFonts w:ascii="TCM Pro" w:hAnsi="TCM Pro" w:cs="Arial"/>
          <w:sz w:val="22"/>
          <w:szCs w:val="22"/>
        </w:rPr>
        <w:t xml:space="preserve"> và quyết định của Tòa Án là quyết định cuối cùng, phần án phí bên thua sẽ chịu.</w:t>
      </w:r>
    </w:p>
    <w:p w14:paraId="3673D205" w14:textId="77777777" w:rsidR="00EA691C" w:rsidRPr="007F391F" w:rsidRDefault="00EA691C" w:rsidP="00332ADA">
      <w:pPr>
        <w:numPr>
          <w:ilvl w:val="0"/>
          <w:numId w:val="1"/>
        </w:numPr>
        <w:tabs>
          <w:tab w:val="clear" w:pos="720"/>
          <w:tab w:val="num" w:pos="360"/>
        </w:tabs>
        <w:spacing w:before="120" w:after="120"/>
        <w:ind w:left="360" w:hanging="180"/>
        <w:jc w:val="both"/>
        <w:rPr>
          <w:rFonts w:ascii="TCM Pro" w:hAnsi="TCM Pro" w:cs="Arial"/>
          <w:sz w:val="22"/>
          <w:szCs w:val="22"/>
        </w:rPr>
      </w:pPr>
      <w:r w:rsidRPr="007F391F">
        <w:rPr>
          <w:rFonts w:ascii="TCM Pro" w:hAnsi="TCM Pro" w:cs="Arial"/>
          <w:sz w:val="22"/>
          <w:szCs w:val="22"/>
        </w:rPr>
        <w:t>Hợp đồng này xem như thanh lý sau khi các bên thực hiện xong nhiệm vụ củ</w:t>
      </w:r>
      <w:r w:rsidR="00CD7041" w:rsidRPr="007F391F">
        <w:rPr>
          <w:rFonts w:ascii="TCM Pro" w:hAnsi="TCM Pro" w:cs="Arial"/>
          <w:sz w:val="22"/>
          <w:szCs w:val="22"/>
        </w:rPr>
        <w:t>a mình và chỉ có hiệu lực khi Bên A nhận được tiền thanh toán đợt 1. Hợp đồng này được lập thành 0</w:t>
      </w:r>
      <w:r w:rsidR="00815394" w:rsidRPr="007F391F">
        <w:rPr>
          <w:rFonts w:ascii="TCM Pro" w:hAnsi="TCM Pro" w:cs="Arial"/>
          <w:sz w:val="22"/>
          <w:szCs w:val="22"/>
        </w:rPr>
        <w:t>4</w:t>
      </w:r>
      <w:r w:rsidR="00CD7041" w:rsidRPr="007F391F">
        <w:rPr>
          <w:rFonts w:ascii="TCM Pro" w:hAnsi="TCM Pro" w:cs="Arial"/>
          <w:sz w:val="22"/>
          <w:szCs w:val="22"/>
        </w:rPr>
        <w:t xml:space="preserve"> bản</w:t>
      </w:r>
      <w:r w:rsidR="006C60AA" w:rsidRPr="007F391F">
        <w:rPr>
          <w:rFonts w:ascii="TCM Pro" w:hAnsi="TCM Pro" w:cs="Arial"/>
          <w:sz w:val="22"/>
          <w:szCs w:val="22"/>
        </w:rPr>
        <w:t>, trong đó</w:t>
      </w:r>
      <w:r w:rsidR="00CD7041" w:rsidRPr="007F391F">
        <w:rPr>
          <w:rFonts w:ascii="TCM Pro" w:hAnsi="TCM Pro" w:cs="Arial"/>
          <w:sz w:val="22"/>
          <w:szCs w:val="22"/>
        </w:rPr>
        <w:t xml:space="preserve"> Bên A giữ 0</w:t>
      </w:r>
      <w:r w:rsidR="00815394" w:rsidRPr="007F391F">
        <w:rPr>
          <w:rFonts w:ascii="TCM Pro" w:hAnsi="TCM Pro" w:cs="Arial"/>
          <w:sz w:val="22"/>
          <w:szCs w:val="22"/>
        </w:rPr>
        <w:t>3</w:t>
      </w:r>
      <w:r w:rsidR="00CD7041" w:rsidRPr="007F391F">
        <w:rPr>
          <w:rFonts w:ascii="TCM Pro" w:hAnsi="TCM Pro" w:cs="Arial"/>
          <w:sz w:val="22"/>
          <w:szCs w:val="22"/>
        </w:rPr>
        <w:t xml:space="preserve"> bản Bên B giữ 01 bản có giá trị trong vòng 120 ngày và có </w:t>
      </w:r>
      <w:r w:rsidR="00906BC5" w:rsidRPr="007F391F">
        <w:rPr>
          <w:rFonts w:ascii="TCM Pro" w:hAnsi="TCM Pro" w:cs="Arial"/>
          <w:sz w:val="22"/>
          <w:szCs w:val="22"/>
        </w:rPr>
        <w:t xml:space="preserve">giá trị pháp lý như nhau. Quá thời hạn hợp đồng mà Bên B không tiến hành các thủ tục nhận xe thì Bên A sẽ </w:t>
      </w:r>
      <w:r w:rsidR="006C60AA" w:rsidRPr="007F391F">
        <w:rPr>
          <w:rFonts w:ascii="TCM Pro" w:hAnsi="TCM Pro" w:cs="Arial"/>
          <w:sz w:val="22"/>
          <w:szCs w:val="22"/>
        </w:rPr>
        <w:t>tiến</w:t>
      </w:r>
      <w:r w:rsidR="00906BC5" w:rsidRPr="007F391F">
        <w:rPr>
          <w:rFonts w:ascii="TCM Pro" w:hAnsi="TCM Pro" w:cs="Arial"/>
          <w:sz w:val="22"/>
          <w:szCs w:val="22"/>
        </w:rPr>
        <w:t xml:space="preserve"> hành thanh lý hợp đồng và đồng thời không hoàn trả lại số tiền mà Bên B đã thanh toán.</w:t>
      </w:r>
    </w:p>
    <w:p w14:paraId="144CC889" w14:textId="77777777" w:rsidR="00906BC5" w:rsidRPr="007F391F" w:rsidRDefault="00906BC5" w:rsidP="00332ADA">
      <w:pPr>
        <w:numPr>
          <w:ilvl w:val="0"/>
          <w:numId w:val="1"/>
        </w:numPr>
        <w:tabs>
          <w:tab w:val="clear" w:pos="720"/>
          <w:tab w:val="num" w:pos="360"/>
        </w:tabs>
        <w:spacing w:before="120" w:after="120"/>
        <w:ind w:left="360" w:hanging="180"/>
        <w:jc w:val="both"/>
        <w:rPr>
          <w:rFonts w:ascii="TCM Pro" w:hAnsi="TCM Pro" w:cs="Arial"/>
          <w:sz w:val="22"/>
          <w:szCs w:val="22"/>
        </w:rPr>
      </w:pPr>
      <w:r w:rsidRPr="007F391F">
        <w:rPr>
          <w:rFonts w:ascii="TCM Pro" w:hAnsi="TCM Pro" w:cs="Arial"/>
          <w:sz w:val="22"/>
          <w:szCs w:val="22"/>
        </w:rPr>
        <w:t xml:space="preserve">Hai bên cam kết thực </w:t>
      </w:r>
      <w:r w:rsidR="006C60AA" w:rsidRPr="007F391F">
        <w:rPr>
          <w:rFonts w:ascii="TCM Pro" w:hAnsi="TCM Pro" w:cs="Arial"/>
          <w:sz w:val="22"/>
          <w:szCs w:val="22"/>
        </w:rPr>
        <w:t>hiện</w:t>
      </w:r>
      <w:r w:rsidRPr="007F391F">
        <w:rPr>
          <w:rFonts w:ascii="TCM Pro" w:hAnsi="TCM Pro" w:cs="Arial"/>
          <w:sz w:val="22"/>
          <w:szCs w:val="22"/>
        </w:rPr>
        <w:t xml:space="preserve"> đúng những điều khoản ghi trong hợp đồng.</w:t>
      </w:r>
      <w:r w:rsidR="00B826CF" w:rsidRPr="007F391F">
        <w:rPr>
          <w:rFonts w:ascii="TCM Pro" w:hAnsi="TCM Pro" w:cs="Arial"/>
          <w:sz w:val="22"/>
          <w:szCs w:val="22"/>
        </w:rPr>
        <w:t xml:space="preserve"> Mọi thay đổi sẽ được thực hiện bằng một Phụ Lục Hợp Đồng bổ sung</w:t>
      </w:r>
      <w:r w:rsidR="00731A60" w:rsidRPr="007F391F">
        <w:rPr>
          <w:rFonts w:ascii="TCM Pro" w:hAnsi="TCM Pro" w:cs="Arial"/>
          <w:sz w:val="22"/>
          <w:szCs w:val="22"/>
        </w:rPr>
        <w:t>.</w:t>
      </w:r>
    </w:p>
    <w:p w14:paraId="60B5E484" w14:textId="77777777" w:rsidR="00742DA9" w:rsidRPr="007F391F" w:rsidRDefault="00742DA9" w:rsidP="00332ADA">
      <w:pPr>
        <w:pStyle w:val="Heading2"/>
        <w:tabs>
          <w:tab w:val="left" w:pos="1080"/>
          <w:tab w:val="left" w:pos="6480"/>
        </w:tabs>
        <w:spacing w:before="120"/>
        <w:ind w:left="357"/>
        <w:jc w:val="both"/>
        <w:rPr>
          <w:rFonts w:ascii="TCM Pro" w:hAnsi="TCM Pro"/>
          <w:b w:val="0"/>
          <w:bCs w:val="0"/>
          <w:sz w:val="22"/>
          <w:szCs w:val="22"/>
          <w:lang w:val="en-US"/>
        </w:rPr>
      </w:pPr>
      <w:r w:rsidRPr="007F391F">
        <w:rPr>
          <w:rFonts w:ascii="TCM Pro" w:hAnsi="TCM Pro"/>
          <w:b w:val="0"/>
          <w:bCs w:val="0"/>
          <w:sz w:val="22"/>
          <w:szCs w:val="22"/>
        </w:rPr>
        <w:tab/>
      </w:r>
    </w:p>
    <w:p w14:paraId="3D0C975C" w14:textId="77777777" w:rsidR="00742DA9" w:rsidRPr="007F391F" w:rsidRDefault="00742DA9" w:rsidP="00332ADA">
      <w:pPr>
        <w:pStyle w:val="Heading2"/>
        <w:tabs>
          <w:tab w:val="left" w:pos="1080"/>
          <w:tab w:val="left" w:pos="6480"/>
        </w:tabs>
        <w:spacing w:before="120"/>
        <w:ind w:left="357"/>
        <w:jc w:val="center"/>
        <w:rPr>
          <w:rFonts w:ascii="TCM Pro" w:hAnsi="TCM Pro"/>
          <w:bCs w:val="0"/>
          <w:i w:val="0"/>
          <w:sz w:val="22"/>
          <w:szCs w:val="22"/>
          <w:lang w:val="en-US"/>
        </w:rPr>
      </w:pPr>
      <w:r w:rsidRPr="007F391F">
        <w:rPr>
          <w:rFonts w:ascii="TCM Pro" w:hAnsi="TCM Pro"/>
          <w:bCs w:val="0"/>
          <w:i w:val="0"/>
          <w:sz w:val="22"/>
          <w:szCs w:val="22"/>
          <w:lang w:val="en-US"/>
        </w:rPr>
        <w:t>ĐẠI DIỆN BÊN BÁN</w:t>
      </w:r>
      <w:r w:rsidRPr="007F391F">
        <w:rPr>
          <w:rFonts w:ascii="TCM Pro" w:hAnsi="TCM Pro"/>
          <w:bCs w:val="0"/>
          <w:sz w:val="22"/>
          <w:szCs w:val="22"/>
        </w:rPr>
        <w:t xml:space="preserve"> </w:t>
      </w:r>
      <w:r w:rsidRPr="007F391F">
        <w:rPr>
          <w:rFonts w:ascii="TCM Pro" w:hAnsi="TCM Pro"/>
          <w:bCs w:val="0"/>
          <w:sz w:val="22"/>
          <w:szCs w:val="22"/>
        </w:rPr>
        <w:tab/>
      </w:r>
      <w:r w:rsidRPr="007F391F">
        <w:rPr>
          <w:rFonts w:ascii="TCM Pro" w:hAnsi="TCM Pro"/>
          <w:bCs w:val="0"/>
          <w:sz w:val="22"/>
          <w:szCs w:val="22"/>
          <w:lang w:val="en-US"/>
        </w:rPr>
        <w:t xml:space="preserve">       </w:t>
      </w:r>
      <w:r w:rsidRPr="007F391F">
        <w:rPr>
          <w:rFonts w:ascii="TCM Pro" w:hAnsi="TCM Pro"/>
          <w:bCs w:val="0"/>
          <w:i w:val="0"/>
          <w:sz w:val="22"/>
          <w:szCs w:val="22"/>
          <w:lang w:val="en-US"/>
        </w:rPr>
        <w:t>ĐẠI DIỆN BÊN</w:t>
      </w:r>
      <w:r w:rsidRPr="007F391F">
        <w:rPr>
          <w:rFonts w:ascii="TCM Pro" w:hAnsi="TCM Pro"/>
          <w:bCs w:val="0"/>
          <w:i w:val="0"/>
          <w:sz w:val="22"/>
          <w:szCs w:val="22"/>
        </w:rPr>
        <w:t xml:space="preserve"> MUA</w:t>
      </w:r>
    </w:p>
    <w:p w14:paraId="2717847B" w14:textId="77777777" w:rsidR="00742DA9" w:rsidRPr="007F391F" w:rsidRDefault="00742DA9" w:rsidP="00332ADA">
      <w:pPr>
        <w:jc w:val="both"/>
        <w:rPr>
          <w:rFonts w:ascii="TCM Pro" w:eastAsia="Seoul" w:hAnsi="TCM Pro" w:cs="Arial"/>
          <w:sz w:val="22"/>
          <w:szCs w:val="22"/>
          <w:lang w:eastAsia="ko-KR"/>
        </w:rPr>
      </w:pPr>
    </w:p>
    <w:p w14:paraId="4C423747" w14:textId="77777777" w:rsidR="003C1509" w:rsidRPr="007F391F" w:rsidRDefault="003C1509" w:rsidP="00332ADA">
      <w:pPr>
        <w:rPr>
          <w:rFonts w:ascii="TCM Pro" w:hAnsi="TCM Pro" w:cs="Arial"/>
          <w:sz w:val="22"/>
          <w:szCs w:val="22"/>
        </w:rPr>
      </w:pPr>
      <w:r w:rsidRPr="007F391F">
        <w:rPr>
          <w:rFonts w:ascii="TCM Pro" w:hAnsi="TCM Pro" w:cs="Arial"/>
          <w:sz w:val="22"/>
          <w:szCs w:val="22"/>
        </w:rPr>
        <w:t xml:space="preserve"> </w:t>
      </w:r>
    </w:p>
    <w:p w14:paraId="234F7B68" w14:textId="77777777" w:rsidR="003C1509" w:rsidRPr="007F391F" w:rsidRDefault="003C1509" w:rsidP="00332ADA">
      <w:pPr>
        <w:spacing w:before="120"/>
        <w:jc w:val="center"/>
        <w:rPr>
          <w:rFonts w:ascii="TCM Pro" w:hAnsi="TCM Pro" w:cs="Arial"/>
          <w:sz w:val="22"/>
          <w:szCs w:val="22"/>
        </w:rPr>
      </w:pPr>
    </w:p>
    <w:sectPr w:rsidR="003C1509" w:rsidRPr="007F391F" w:rsidSect="00492BA7">
      <w:headerReference w:type="default" r:id="rId8"/>
      <w:footerReference w:type="default" r:id="rId9"/>
      <w:pgSz w:w="12240" w:h="15840"/>
      <w:pgMar w:top="450" w:right="720" w:bottom="180" w:left="1440" w:header="1152"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13F534" w14:textId="77777777" w:rsidR="001F765B" w:rsidRDefault="001F765B" w:rsidP="00552196">
      <w:r>
        <w:separator/>
      </w:r>
    </w:p>
  </w:endnote>
  <w:endnote w:type="continuationSeparator" w:id="0">
    <w:p w14:paraId="2210ABA3" w14:textId="77777777" w:rsidR="001F765B" w:rsidRDefault="001F765B" w:rsidP="005521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NI-Helve-Condense">
    <w:altName w:val="Calibri"/>
    <w:charset w:val="00"/>
    <w:family w:val="auto"/>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nHelvetInsH">
    <w:altName w:val="Courier New"/>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CM Pro">
    <w:altName w:val="Arial"/>
    <w:panose1 w:val="00000000000000000000"/>
    <w:charset w:val="00"/>
    <w:family w:val="swiss"/>
    <w:notTrueType/>
    <w:pitch w:val="variable"/>
    <w:sig w:usb0="00000001" w:usb1="00000001" w:usb2="00000000" w:usb3="00000000" w:csb0="0000019F" w:csb1="00000000"/>
  </w:font>
  <w:font w:name="Hyundai Sans Text">
    <w:altName w:val="Tahoma"/>
    <w:panose1 w:val="00000000000000000000"/>
    <w:charset w:val="00"/>
    <w:family w:val="swiss"/>
    <w:notTrueType/>
    <w:pitch w:val="variable"/>
    <w:sig w:usb0="00000001" w:usb1="4000203A" w:usb2="00000020" w:usb3="00000000" w:csb0="0000009F" w:csb1="00000000"/>
  </w:font>
  <w:font w:name="Seoul">
    <w:altName w:val="Times New Roman"/>
    <w:charset w:val="4F"/>
    <w:family w:val="auto"/>
    <w:pitch w:val="variable"/>
    <w:sig w:usb0="01000000" w:usb1="00000000" w:usb2="06240001" w:usb3="00000000" w:csb0="00080000" w:csb1="00000000"/>
  </w:font>
  <w:font w:name="Modern H EcoLight">
    <w:altName w:val="Malgun Gothic Semilight"/>
    <w:charset w:val="81"/>
    <w:family w:val="swiss"/>
    <w:pitch w:val="variable"/>
    <w:sig w:usb0="00000000" w:usb1="29DF7CFB" w:usb2="00000010" w:usb3="00000000" w:csb0="001E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0D5B6F" w14:textId="77777777" w:rsidR="00A16027" w:rsidRPr="007066C0" w:rsidRDefault="00A16027" w:rsidP="007066C0">
    <w:pPr>
      <w:pStyle w:val="Footer"/>
      <w:ind w:left="-900"/>
      <w:rPr>
        <w:rFonts w:ascii="Modern H EcoLight" w:eastAsia="Modern H EcoLight" w:hAnsi="Modern H EcoLigh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2FD60C" w14:textId="77777777" w:rsidR="001F765B" w:rsidRDefault="001F765B" w:rsidP="00552196">
      <w:r>
        <w:separator/>
      </w:r>
    </w:p>
  </w:footnote>
  <w:footnote w:type="continuationSeparator" w:id="0">
    <w:p w14:paraId="43102DBF" w14:textId="77777777" w:rsidR="001F765B" w:rsidRDefault="001F765B" w:rsidP="005521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CB15C9" w14:textId="3BCECC82" w:rsidR="00A16027" w:rsidRDefault="001057A2">
    <w:pPr>
      <w:pStyle w:val="Header"/>
    </w:pPr>
    <w:r>
      <w:rPr>
        <w:noProof/>
        <w:lang w:val="en-US" w:eastAsia="en-US"/>
      </w:rPr>
      <mc:AlternateContent>
        <mc:Choice Requires="wpg">
          <w:drawing>
            <wp:anchor distT="0" distB="0" distL="114300" distR="114300" simplePos="0" relativeHeight="251657216" behindDoc="0" locked="0" layoutInCell="1" allowOverlap="1" wp14:anchorId="765CD418" wp14:editId="62418D69">
              <wp:simplePos x="0" y="0"/>
              <wp:positionH relativeFrom="column">
                <wp:posOffset>213360</wp:posOffset>
              </wp:positionH>
              <wp:positionV relativeFrom="paragraph">
                <wp:posOffset>-381635</wp:posOffset>
              </wp:positionV>
              <wp:extent cx="6233160" cy="59817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33160" cy="598170"/>
                        <a:chOff x="569742" y="0"/>
                        <a:chExt cx="6233110" cy="597877"/>
                      </a:xfrm>
                    </wpg:grpSpPr>
                    <pic:pic xmlns:pic="http://schemas.openxmlformats.org/drawingml/2006/picture">
                      <pic:nvPicPr>
                        <pic:cNvPr id="2" name="Picture 9"/>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4403187" y="84264"/>
                          <a:ext cx="2399665" cy="162114"/>
                        </a:xfrm>
                        <a:prstGeom prst="rect">
                          <a:avLst/>
                        </a:prstGeom>
                      </pic:spPr>
                    </pic:pic>
                    <wps:wsp>
                      <wps:cNvPr id="3" name="Text Box 10"/>
                      <wps:cNvSpPr txBox="1"/>
                      <wps:spPr>
                        <a:xfrm>
                          <a:off x="569742" y="0"/>
                          <a:ext cx="3390314" cy="597877"/>
                        </a:xfrm>
                        <a:prstGeom prst="rect">
                          <a:avLst/>
                        </a:prstGeom>
                        <a:solidFill>
                          <a:sysClr val="window" lastClr="FFFFFF"/>
                        </a:solidFill>
                        <a:ln w="6350">
                          <a:noFill/>
                        </a:ln>
                      </wps:spPr>
                      <wps:txbx>
                        <w:txbxContent>
                          <w:p w14:paraId="71575ECD" w14:textId="77777777" w:rsidR="001057A2" w:rsidRPr="00144BE0" w:rsidRDefault="001057A2" w:rsidP="001057A2">
                            <w:pPr>
                              <w:jc w:val="center"/>
                              <w:rPr>
                                <w:b/>
                                <w:sz w:val="22"/>
                              </w:rPr>
                            </w:pPr>
                            <w:r w:rsidRPr="00144BE0">
                              <w:rPr>
                                <w:b/>
                                <w:sz w:val="22"/>
                              </w:rPr>
                              <w:t>CÔNG TY TNHH TM VÀ DV Ô TÔ PHÚC ANH</w:t>
                            </w:r>
                          </w:p>
                          <w:p w14:paraId="3FDCD23D" w14:textId="77777777" w:rsidR="001057A2" w:rsidRPr="00144BE0" w:rsidRDefault="001057A2" w:rsidP="001057A2">
                            <w:pPr>
                              <w:jc w:val="center"/>
                              <w:rPr>
                                <w:b/>
                                <w:sz w:val="22"/>
                              </w:rPr>
                            </w:pPr>
                            <w:r w:rsidRPr="00144BE0">
                              <w:rPr>
                                <w:b/>
                                <w:sz w:val="22"/>
                              </w:rPr>
                              <w:t>HYUNDAI AN GIANG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page">
                <wp14:pctHeight>0</wp14:pctHeight>
              </wp14:sizeRelV>
            </wp:anchor>
          </w:drawing>
        </mc:Choice>
        <mc:Fallback>
          <w:pict>
            <v:group w14:anchorId="765CD418" id="Group 1" o:spid="_x0000_s1026" style="position:absolute;margin-left:16.8pt;margin-top:-30.05pt;width:490.8pt;height:47.1pt;z-index:251657216;mso-width-relative:margin" coordorigin="5697" coordsize="62331,59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 o:spid="_x0000_s1027" type="#_x0000_t75" style="position:absolute;left:44031;top:842;width:23997;height:16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">
                <v:imagedata r:id="rId2" o:title=""/>
              </v:shape>
              <v:shapetype id="_x0000_t202" coordsize="21600,21600" o:spt="202" path="m,l,21600r21600,l21600,xe">
                <v:stroke joinstyle="miter"/>
                <v:path gradientshapeok="t" o:connecttype="rect"/>
              </v:shapetype>
              <v:shape id="Text Box 10" o:spid="_x0000_s1028" type="#_x0000_t202" style="position:absolute;left:5697;width:33903;height:59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" fillcolor="window" stroked="f" strokeweight=".5pt">
                <v:textbox>
                  <w:txbxContent>
                    <w:p w14:paraId="71575ECD" w14:textId="77777777" w:rsidR="001057A2" w:rsidRPr="00144BE0" w:rsidRDefault="001057A2" w:rsidP="001057A2">
                      <w:pPr>
                        <w:jc w:val="center"/>
                        <w:rPr>
                          <w:b/>
                          <w:sz w:val="22"/>
                        </w:rPr>
                      </w:pPr>
                      <w:r w:rsidRPr="00144BE0">
                        <w:rPr>
                          <w:b/>
                          <w:sz w:val="22"/>
                        </w:rPr>
                        <w:t>CÔNG TY TNHH TM VÀ DV Ô TÔ PHÚC ANH</w:t>
                      </w:r>
                    </w:p>
                    <w:p w14:paraId="3FDCD23D" w14:textId="77777777" w:rsidR="001057A2" w:rsidRPr="00144BE0" w:rsidRDefault="001057A2" w:rsidP="001057A2">
                      <w:pPr>
                        <w:jc w:val="center"/>
                        <w:rPr>
                          <w:b/>
                          <w:sz w:val="22"/>
                        </w:rPr>
                      </w:pPr>
                      <w:r w:rsidRPr="00144BE0">
                        <w:rPr>
                          <w:b/>
                          <w:sz w:val="22"/>
                        </w:rPr>
                        <w:t>HYUNDAI AN GIANG</w:t>
                      </w:r>
                    </w:p>
                  </w:txbxContent>
                </v:textbox>
              </v:shape>
            </v:group>
          </w:pict>
        </mc:Fallback>
      </mc:AlternateContent>
    </w:r>
    <w:r w:rsidR="00D7131F">
      <w:rPr>
        <w:lang w:val="en-US"/>
      </w:rPr>
      <w:tab/>
    </w:r>
    <w:r w:rsidR="00D7131F">
      <w:rPr>
        <w:lang w:val="en-US"/>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22200E"/>
    <w:multiLevelType w:val="hybridMultilevel"/>
    <w:tmpl w:val="DF067A0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3E2265D7"/>
    <w:multiLevelType w:val="hybridMultilevel"/>
    <w:tmpl w:val="8278C054"/>
    <w:lvl w:ilvl="0" w:tplc="C55874FC">
      <w:numFmt w:val="bullet"/>
      <w:lvlText w:val="-"/>
      <w:lvlJc w:val="left"/>
      <w:pPr>
        <w:tabs>
          <w:tab w:val="num" w:pos="720"/>
        </w:tabs>
        <w:ind w:left="720" w:hanging="360"/>
      </w:pPr>
      <w:rPr>
        <w:rFonts w:ascii="Times New Roman" w:eastAsia="Times New Roman" w:hAnsi="Times New Roman" w:cs="Times New Roman" w:hint="default"/>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64AA2216"/>
    <w:multiLevelType w:val="multilevel"/>
    <w:tmpl w:val="E2AED04A"/>
    <w:lvl w:ilvl="0">
      <w:start w:val="4"/>
      <w:numFmt w:val="decimal"/>
      <w:lvlText w:val="%1"/>
      <w:lvlJc w:val="left"/>
      <w:pPr>
        <w:tabs>
          <w:tab w:val="num" w:pos="360"/>
        </w:tabs>
        <w:ind w:left="360" w:hanging="360"/>
      </w:pPr>
      <w:rPr>
        <w:rFonts w:ascii="VNI-Helve-Condense" w:hAnsi="VNI-Helve-Condense" w:hint="default"/>
        <w:b/>
        <w:sz w:val="22"/>
      </w:rPr>
    </w:lvl>
    <w:lvl w:ilvl="1">
      <w:start w:val="1"/>
      <w:numFmt w:val="decimal"/>
      <w:lvlText w:val="%1.%2"/>
      <w:lvlJc w:val="left"/>
      <w:pPr>
        <w:tabs>
          <w:tab w:val="num" w:pos="540"/>
        </w:tabs>
        <w:ind w:left="540" w:hanging="360"/>
      </w:pPr>
      <w:rPr>
        <w:rFonts w:ascii="VNI-Helve-Condense" w:hAnsi="VNI-Helve-Condense" w:hint="default"/>
        <w:b/>
        <w:sz w:val="22"/>
      </w:rPr>
    </w:lvl>
    <w:lvl w:ilvl="2">
      <w:start w:val="1"/>
      <w:numFmt w:val="decimal"/>
      <w:lvlText w:val="%1.%2.%3"/>
      <w:lvlJc w:val="left"/>
      <w:pPr>
        <w:tabs>
          <w:tab w:val="num" w:pos="1080"/>
        </w:tabs>
        <w:ind w:left="1080" w:hanging="720"/>
      </w:pPr>
      <w:rPr>
        <w:rFonts w:ascii="VNI-Helve-Condense" w:hAnsi="VNI-Helve-Condense" w:hint="default"/>
        <w:b/>
        <w:sz w:val="22"/>
      </w:rPr>
    </w:lvl>
    <w:lvl w:ilvl="3">
      <w:start w:val="1"/>
      <w:numFmt w:val="decimal"/>
      <w:lvlText w:val="%1.%2.%3.%4"/>
      <w:lvlJc w:val="left"/>
      <w:pPr>
        <w:tabs>
          <w:tab w:val="num" w:pos="1260"/>
        </w:tabs>
        <w:ind w:left="1260" w:hanging="720"/>
      </w:pPr>
      <w:rPr>
        <w:rFonts w:ascii="VNI-Helve-Condense" w:hAnsi="VNI-Helve-Condense" w:hint="default"/>
        <w:b/>
        <w:sz w:val="22"/>
      </w:rPr>
    </w:lvl>
    <w:lvl w:ilvl="4">
      <w:start w:val="1"/>
      <w:numFmt w:val="decimal"/>
      <w:lvlText w:val="%1.%2.%3.%4.%5"/>
      <w:lvlJc w:val="left"/>
      <w:pPr>
        <w:tabs>
          <w:tab w:val="num" w:pos="1800"/>
        </w:tabs>
        <w:ind w:left="1800" w:hanging="1080"/>
      </w:pPr>
      <w:rPr>
        <w:rFonts w:ascii="VNI-Helve-Condense" w:hAnsi="VNI-Helve-Condense" w:hint="default"/>
        <w:b/>
        <w:sz w:val="22"/>
      </w:rPr>
    </w:lvl>
    <w:lvl w:ilvl="5">
      <w:start w:val="1"/>
      <w:numFmt w:val="decimal"/>
      <w:lvlText w:val="%1.%2.%3.%4.%5.%6"/>
      <w:lvlJc w:val="left"/>
      <w:pPr>
        <w:tabs>
          <w:tab w:val="num" w:pos="1980"/>
        </w:tabs>
        <w:ind w:left="1980" w:hanging="1080"/>
      </w:pPr>
      <w:rPr>
        <w:rFonts w:ascii="VNI-Helve-Condense" w:hAnsi="VNI-Helve-Condense" w:hint="default"/>
        <w:b/>
        <w:sz w:val="22"/>
      </w:rPr>
    </w:lvl>
    <w:lvl w:ilvl="6">
      <w:start w:val="1"/>
      <w:numFmt w:val="decimal"/>
      <w:lvlText w:val="%1.%2.%3.%4.%5.%6.%7"/>
      <w:lvlJc w:val="left"/>
      <w:pPr>
        <w:tabs>
          <w:tab w:val="num" w:pos="2520"/>
        </w:tabs>
        <w:ind w:left="2520" w:hanging="1440"/>
      </w:pPr>
      <w:rPr>
        <w:rFonts w:ascii="VNI-Helve-Condense" w:hAnsi="VNI-Helve-Condense" w:hint="default"/>
        <w:b/>
        <w:sz w:val="22"/>
      </w:rPr>
    </w:lvl>
    <w:lvl w:ilvl="7">
      <w:start w:val="1"/>
      <w:numFmt w:val="decimal"/>
      <w:lvlText w:val="%1.%2.%3.%4.%5.%6.%7.%8"/>
      <w:lvlJc w:val="left"/>
      <w:pPr>
        <w:tabs>
          <w:tab w:val="num" w:pos="2700"/>
        </w:tabs>
        <w:ind w:left="2700" w:hanging="1440"/>
      </w:pPr>
      <w:rPr>
        <w:rFonts w:ascii="VNI-Helve-Condense" w:hAnsi="VNI-Helve-Condense" w:hint="default"/>
        <w:b/>
        <w:sz w:val="22"/>
      </w:rPr>
    </w:lvl>
    <w:lvl w:ilvl="8">
      <w:start w:val="1"/>
      <w:numFmt w:val="decimal"/>
      <w:lvlText w:val="%1.%2.%3.%4.%5.%6.%7.%8.%9"/>
      <w:lvlJc w:val="left"/>
      <w:pPr>
        <w:tabs>
          <w:tab w:val="num" w:pos="3240"/>
        </w:tabs>
        <w:ind w:left="3240" w:hanging="1800"/>
      </w:pPr>
      <w:rPr>
        <w:rFonts w:ascii="VNI-Helve-Condense" w:hAnsi="VNI-Helve-Condense" w:hint="default"/>
        <w:b/>
        <w:sz w:val="22"/>
      </w:rPr>
    </w:lvl>
  </w:abstractNum>
  <w:abstractNum w:abstractNumId="3" w15:restartNumberingAfterBreak="0">
    <w:nsid w:val="713310E6"/>
    <w:multiLevelType w:val="hybridMultilevel"/>
    <w:tmpl w:val="66322966"/>
    <w:lvl w:ilvl="0" w:tplc="C4EC099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25204783">
    <w:abstractNumId w:val="1"/>
  </w:num>
  <w:num w:numId="2" w16cid:durableId="1996639508">
    <w:abstractNumId w:val="2"/>
  </w:num>
  <w:num w:numId="3" w16cid:durableId="190074115">
    <w:abstractNumId w:val="0"/>
  </w:num>
  <w:num w:numId="4" w16cid:durableId="337003656">
    <w:abstractNumId w:val="3"/>
  </w:num>
  <w:num w:numId="5" w16cid:durableId="21784934">
    <w:abstractNumId w:val="1"/>
  </w:num>
  <w:num w:numId="6" w16cid:durableId="1236404297">
    <w:abstractNumId w:val="2"/>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27DAE"/>
    <w:rsid w:val="00004784"/>
    <w:rsid w:val="0001299A"/>
    <w:rsid w:val="00013992"/>
    <w:rsid w:val="000143CF"/>
    <w:rsid w:val="00017DA7"/>
    <w:rsid w:val="00020AF1"/>
    <w:rsid w:val="00021F4C"/>
    <w:rsid w:val="000249B3"/>
    <w:rsid w:val="0002546F"/>
    <w:rsid w:val="000273B9"/>
    <w:rsid w:val="000278CB"/>
    <w:rsid w:val="0003079D"/>
    <w:rsid w:val="00030EA1"/>
    <w:rsid w:val="00033F69"/>
    <w:rsid w:val="000354C5"/>
    <w:rsid w:val="00036D4B"/>
    <w:rsid w:val="000407CE"/>
    <w:rsid w:val="00040C3A"/>
    <w:rsid w:val="000414FA"/>
    <w:rsid w:val="00044097"/>
    <w:rsid w:val="00044EB7"/>
    <w:rsid w:val="00047156"/>
    <w:rsid w:val="00050547"/>
    <w:rsid w:val="00055F5A"/>
    <w:rsid w:val="00062A6F"/>
    <w:rsid w:val="000630A9"/>
    <w:rsid w:val="000660A0"/>
    <w:rsid w:val="00066FB1"/>
    <w:rsid w:val="000670B2"/>
    <w:rsid w:val="00073610"/>
    <w:rsid w:val="00073830"/>
    <w:rsid w:val="00074FD1"/>
    <w:rsid w:val="00075A41"/>
    <w:rsid w:val="000773A0"/>
    <w:rsid w:val="0008085B"/>
    <w:rsid w:val="0008131F"/>
    <w:rsid w:val="00081A73"/>
    <w:rsid w:val="00085F34"/>
    <w:rsid w:val="00086B54"/>
    <w:rsid w:val="00093BD1"/>
    <w:rsid w:val="000976F4"/>
    <w:rsid w:val="000A1D6A"/>
    <w:rsid w:val="000A3E96"/>
    <w:rsid w:val="000A78AA"/>
    <w:rsid w:val="000B49CD"/>
    <w:rsid w:val="000B54A7"/>
    <w:rsid w:val="000B708C"/>
    <w:rsid w:val="000C14F6"/>
    <w:rsid w:val="000C553D"/>
    <w:rsid w:val="000C5E06"/>
    <w:rsid w:val="000C77D8"/>
    <w:rsid w:val="000D128E"/>
    <w:rsid w:val="000E222E"/>
    <w:rsid w:val="000E3C58"/>
    <w:rsid w:val="000E63F4"/>
    <w:rsid w:val="000F2A30"/>
    <w:rsid w:val="000F43D2"/>
    <w:rsid w:val="000F5F05"/>
    <w:rsid w:val="000F6687"/>
    <w:rsid w:val="000F6939"/>
    <w:rsid w:val="000F74BB"/>
    <w:rsid w:val="00102B54"/>
    <w:rsid w:val="0010306C"/>
    <w:rsid w:val="00104799"/>
    <w:rsid w:val="001047F5"/>
    <w:rsid w:val="001057A2"/>
    <w:rsid w:val="00112796"/>
    <w:rsid w:val="001156C9"/>
    <w:rsid w:val="00116ADD"/>
    <w:rsid w:val="00131EC8"/>
    <w:rsid w:val="001360B6"/>
    <w:rsid w:val="00144FCA"/>
    <w:rsid w:val="001536E0"/>
    <w:rsid w:val="00157821"/>
    <w:rsid w:val="00172ACB"/>
    <w:rsid w:val="00174B99"/>
    <w:rsid w:val="00175276"/>
    <w:rsid w:val="00175614"/>
    <w:rsid w:val="00180556"/>
    <w:rsid w:val="00183B5B"/>
    <w:rsid w:val="001873AC"/>
    <w:rsid w:val="00192B11"/>
    <w:rsid w:val="001A2FBE"/>
    <w:rsid w:val="001A4E36"/>
    <w:rsid w:val="001A5FB1"/>
    <w:rsid w:val="001A775C"/>
    <w:rsid w:val="001A78AC"/>
    <w:rsid w:val="001A7D95"/>
    <w:rsid w:val="001B2E80"/>
    <w:rsid w:val="001B66F6"/>
    <w:rsid w:val="001C1B39"/>
    <w:rsid w:val="001C3B8A"/>
    <w:rsid w:val="001E4149"/>
    <w:rsid w:val="001E591E"/>
    <w:rsid w:val="001E5D7C"/>
    <w:rsid w:val="001E6B36"/>
    <w:rsid w:val="001F4DAA"/>
    <w:rsid w:val="001F5B4F"/>
    <w:rsid w:val="001F765B"/>
    <w:rsid w:val="001F7C18"/>
    <w:rsid w:val="00200A38"/>
    <w:rsid w:val="00201E8A"/>
    <w:rsid w:val="00203F79"/>
    <w:rsid w:val="00205071"/>
    <w:rsid w:val="002135DB"/>
    <w:rsid w:val="00213C24"/>
    <w:rsid w:val="002141C0"/>
    <w:rsid w:val="00215D70"/>
    <w:rsid w:val="0021666E"/>
    <w:rsid w:val="00226A05"/>
    <w:rsid w:val="002362AB"/>
    <w:rsid w:val="00246386"/>
    <w:rsid w:val="00246D5B"/>
    <w:rsid w:val="00252F09"/>
    <w:rsid w:val="002549D5"/>
    <w:rsid w:val="00256359"/>
    <w:rsid w:val="00256B83"/>
    <w:rsid w:val="00260CB9"/>
    <w:rsid w:val="00260E06"/>
    <w:rsid w:val="0026188D"/>
    <w:rsid w:val="002628F5"/>
    <w:rsid w:val="002637D8"/>
    <w:rsid w:val="002643D8"/>
    <w:rsid w:val="002646E0"/>
    <w:rsid w:val="00265CEF"/>
    <w:rsid w:val="0026791C"/>
    <w:rsid w:val="002726CA"/>
    <w:rsid w:val="002765C4"/>
    <w:rsid w:val="002812FF"/>
    <w:rsid w:val="00281664"/>
    <w:rsid w:val="00283F21"/>
    <w:rsid w:val="00285D2B"/>
    <w:rsid w:val="00290914"/>
    <w:rsid w:val="00292DC4"/>
    <w:rsid w:val="002A1837"/>
    <w:rsid w:val="002A44B2"/>
    <w:rsid w:val="002A57E6"/>
    <w:rsid w:val="002B2C6F"/>
    <w:rsid w:val="002C0F11"/>
    <w:rsid w:val="002C2021"/>
    <w:rsid w:val="002C6652"/>
    <w:rsid w:val="002D1799"/>
    <w:rsid w:val="002D6E19"/>
    <w:rsid w:val="002E04F5"/>
    <w:rsid w:val="002E1959"/>
    <w:rsid w:val="002E6644"/>
    <w:rsid w:val="002E696F"/>
    <w:rsid w:val="002F0D3C"/>
    <w:rsid w:val="002F33F3"/>
    <w:rsid w:val="002F40D8"/>
    <w:rsid w:val="002F445C"/>
    <w:rsid w:val="002F4513"/>
    <w:rsid w:val="00300D51"/>
    <w:rsid w:val="003024BA"/>
    <w:rsid w:val="00303FC6"/>
    <w:rsid w:val="00314D08"/>
    <w:rsid w:val="003253BD"/>
    <w:rsid w:val="00332ADA"/>
    <w:rsid w:val="003343B2"/>
    <w:rsid w:val="00337089"/>
    <w:rsid w:val="00340815"/>
    <w:rsid w:val="00341C1B"/>
    <w:rsid w:val="00342370"/>
    <w:rsid w:val="00343FB2"/>
    <w:rsid w:val="00350BCA"/>
    <w:rsid w:val="0035160A"/>
    <w:rsid w:val="0035293D"/>
    <w:rsid w:val="00354027"/>
    <w:rsid w:val="003572CF"/>
    <w:rsid w:val="003604D0"/>
    <w:rsid w:val="00362004"/>
    <w:rsid w:val="003624B7"/>
    <w:rsid w:val="003628B5"/>
    <w:rsid w:val="00371100"/>
    <w:rsid w:val="00383BFD"/>
    <w:rsid w:val="00384E13"/>
    <w:rsid w:val="0038598C"/>
    <w:rsid w:val="00391AEE"/>
    <w:rsid w:val="003A0602"/>
    <w:rsid w:val="003A2597"/>
    <w:rsid w:val="003B0430"/>
    <w:rsid w:val="003B0825"/>
    <w:rsid w:val="003B0EAA"/>
    <w:rsid w:val="003B2DE7"/>
    <w:rsid w:val="003B2EFC"/>
    <w:rsid w:val="003C1509"/>
    <w:rsid w:val="003E0C5C"/>
    <w:rsid w:val="003E1615"/>
    <w:rsid w:val="003E4E56"/>
    <w:rsid w:val="003E56C4"/>
    <w:rsid w:val="003E748F"/>
    <w:rsid w:val="003F0DF5"/>
    <w:rsid w:val="003F0EAF"/>
    <w:rsid w:val="003F7989"/>
    <w:rsid w:val="00400BAD"/>
    <w:rsid w:val="00405C24"/>
    <w:rsid w:val="00405C36"/>
    <w:rsid w:val="004061E2"/>
    <w:rsid w:val="0040669A"/>
    <w:rsid w:val="004116D5"/>
    <w:rsid w:val="00414D4A"/>
    <w:rsid w:val="00422ED9"/>
    <w:rsid w:val="004276CB"/>
    <w:rsid w:val="00430575"/>
    <w:rsid w:val="004368AE"/>
    <w:rsid w:val="00436B4F"/>
    <w:rsid w:val="00441345"/>
    <w:rsid w:val="00450518"/>
    <w:rsid w:val="0045364E"/>
    <w:rsid w:val="00457444"/>
    <w:rsid w:val="0045774B"/>
    <w:rsid w:val="00460743"/>
    <w:rsid w:val="004668ED"/>
    <w:rsid w:val="00467BF6"/>
    <w:rsid w:val="00471BC1"/>
    <w:rsid w:val="004721FE"/>
    <w:rsid w:val="0047251A"/>
    <w:rsid w:val="00476D1A"/>
    <w:rsid w:val="004847D4"/>
    <w:rsid w:val="00484C3E"/>
    <w:rsid w:val="0048568C"/>
    <w:rsid w:val="00487CFE"/>
    <w:rsid w:val="00492BA7"/>
    <w:rsid w:val="004A0CB1"/>
    <w:rsid w:val="004A13E4"/>
    <w:rsid w:val="004A319E"/>
    <w:rsid w:val="004A42B9"/>
    <w:rsid w:val="004A5DE3"/>
    <w:rsid w:val="004A7626"/>
    <w:rsid w:val="004B2A7D"/>
    <w:rsid w:val="004B3943"/>
    <w:rsid w:val="004D04AA"/>
    <w:rsid w:val="004D38C5"/>
    <w:rsid w:val="004D6737"/>
    <w:rsid w:val="004E232F"/>
    <w:rsid w:val="004E4CA8"/>
    <w:rsid w:val="004E6CEB"/>
    <w:rsid w:val="004F05EB"/>
    <w:rsid w:val="004F06C1"/>
    <w:rsid w:val="004F0DF7"/>
    <w:rsid w:val="004F306A"/>
    <w:rsid w:val="005011E1"/>
    <w:rsid w:val="005013E2"/>
    <w:rsid w:val="00507FC3"/>
    <w:rsid w:val="005147BA"/>
    <w:rsid w:val="00515634"/>
    <w:rsid w:val="005233E6"/>
    <w:rsid w:val="0052702F"/>
    <w:rsid w:val="00531EE2"/>
    <w:rsid w:val="005347A3"/>
    <w:rsid w:val="005355A8"/>
    <w:rsid w:val="00535624"/>
    <w:rsid w:val="0053776B"/>
    <w:rsid w:val="00541AED"/>
    <w:rsid w:val="00541F35"/>
    <w:rsid w:val="005431E0"/>
    <w:rsid w:val="00543D7E"/>
    <w:rsid w:val="00544EA2"/>
    <w:rsid w:val="0055200E"/>
    <w:rsid w:val="00552196"/>
    <w:rsid w:val="005562B9"/>
    <w:rsid w:val="00561F4E"/>
    <w:rsid w:val="00566ECE"/>
    <w:rsid w:val="0057177E"/>
    <w:rsid w:val="00572849"/>
    <w:rsid w:val="00574917"/>
    <w:rsid w:val="00592A15"/>
    <w:rsid w:val="005939F2"/>
    <w:rsid w:val="00595334"/>
    <w:rsid w:val="005953B1"/>
    <w:rsid w:val="005A54CB"/>
    <w:rsid w:val="005B4160"/>
    <w:rsid w:val="005C1EB4"/>
    <w:rsid w:val="005D132D"/>
    <w:rsid w:val="005D3FAF"/>
    <w:rsid w:val="005E4985"/>
    <w:rsid w:val="005F17CD"/>
    <w:rsid w:val="005F4C28"/>
    <w:rsid w:val="005F5991"/>
    <w:rsid w:val="005F6555"/>
    <w:rsid w:val="005F7D29"/>
    <w:rsid w:val="00600CE0"/>
    <w:rsid w:val="0060109D"/>
    <w:rsid w:val="00620689"/>
    <w:rsid w:val="00621163"/>
    <w:rsid w:val="00622DFC"/>
    <w:rsid w:val="00622E6A"/>
    <w:rsid w:val="00630A4F"/>
    <w:rsid w:val="00630E05"/>
    <w:rsid w:val="00632243"/>
    <w:rsid w:val="00635D02"/>
    <w:rsid w:val="00635D63"/>
    <w:rsid w:val="00636F9D"/>
    <w:rsid w:val="00640F06"/>
    <w:rsid w:val="00642E5E"/>
    <w:rsid w:val="00643684"/>
    <w:rsid w:val="006473D3"/>
    <w:rsid w:val="006515F1"/>
    <w:rsid w:val="00652684"/>
    <w:rsid w:val="00654F90"/>
    <w:rsid w:val="006552E2"/>
    <w:rsid w:val="006633DC"/>
    <w:rsid w:val="006648CA"/>
    <w:rsid w:val="00667A5F"/>
    <w:rsid w:val="00670822"/>
    <w:rsid w:val="00673E1F"/>
    <w:rsid w:val="00674DFD"/>
    <w:rsid w:val="006822D3"/>
    <w:rsid w:val="00683294"/>
    <w:rsid w:val="006837D3"/>
    <w:rsid w:val="0068584D"/>
    <w:rsid w:val="00685BE5"/>
    <w:rsid w:val="00687135"/>
    <w:rsid w:val="00694806"/>
    <w:rsid w:val="0069617B"/>
    <w:rsid w:val="00696262"/>
    <w:rsid w:val="006A0ECA"/>
    <w:rsid w:val="006A1494"/>
    <w:rsid w:val="006A474A"/>
    <w:rsid w:val="006A7BA1"/>
    <w:rsid w:val="006B2655"/>
    <w:rsid w:val="006B302C"/>
    <w:rsid w:val="006B3189"/>
    <w:rsid w:val="006B3296"/>
    <w:rsid w:val="006B4D4E"/>
    <w:rsid w:val="006B6206"/>
    <w:rsid w:val="006B786D"/>
    <w:rsid w:val="006B7975"/>
    <w:rsid w:val="006C4518"/>
    <w:rsid w:val="006C57AC"/>
    <w:rsid w:val="006C5F95"/>
    <w:rsid w:val="006C60AA"/>
    <w:rsid w:val="006D3D6C"/>
    <w:rsid w:val="006D7E03"/>
    <w:rsid w:val="006E6A12"/>
    <w:rsid w:val="006E7E28"/>
    <w:rsid w:val="006F0BA7"/>
    <w:rsid w:val="006F3ED4"/>
    <w:rsid w:val="006F4D85"/>
    <w:rsid w:val="00701C21"/>
    <w:rsid w:val="007038B3"/>
    <w:rsid w:val="007066C0"/>
    <w:rsid w:val="00717952"/>
    <w:rsid w:val="00731A60"/>
    <w:rsid w:val="007339E7"/>
    <w:rsid w:val="00734554"/>
    <w:rsid w:val="00736A9F"/>
    <w:rsid w:val="007401BB"/>
    <w:rsid w:val="00742DA9"/>
    <w:rsid w:val="00744CCC"/>
    <w:rsid w:val="0075368F"/>
    <w:rsid w:val="00754B73"/>
    <w:rsid w:val="00754F1A"/>
    <w:rsid w:val="00755D32"/>
    <w:rsid w:val="00757D09"/>
    <w:rsid w:val="007609A9"/>
    <w:rsid w:val="00761658"/>
    <w:rsid w:val="00763385"/>
    <w:rsid w:val="00763736"/>
    <w:rsid w:val="0076752B"/>
    <w:rsid w:val="00770DD9"/>
    <w:rsid w:val="00781771"/>
    <w:rsid w:val="007872D9"/>
    <w:rsid w:val="007878DF"/>
    <w:rsid w:val="007917A4"/>
    <w:rsid w:val="0079229A"/>
    <w:rsid w:val="00794063"/>
    <w:rsid w:val="00795B33"/>
    <w:rsid w:val="00797328"/>
    <w:rsid w:val="00797FEA"/>
    <w:rsid w:val="007A36F4"/>
    <w:rsid w:val="007A6018"/>
    <w:rsid w:val="007A6B1D"/>
    <w:rsid w:val="007B5ED3"/>
    <w:rsid w:val="007B6711"/>
    <w:rsid w:val="007B6D83"/>
    <w:rsid w:val="007D4385"/>
    <w:rsid w:val="007E1E29"/>
    <w:rsid w:val="007E6969"/>
    <w:rsid w:val="007E6EB8"/>
    <w:rsid w:val="007F391F"/>
    <w:rsid w:val="007F3E70"/>
    <w:rsid w:val="007F41B2"/>
    <w:rsid w:val="00801452"/>
    <w:rsid w:val="00805154"/>
    <w:rsid w:val="00813CD3"/>
    <w:rsid w:val="0081498E"/>
    <w:rsid w:val="00815394"/>
    <w:rsid w:val="00816FE8"/>
    <w:rsid w:val="00821265"/>
    <w:rsid w:val="00823B45"/>
    <w:rsid w:val="0083108C"/>
    <w:rsid w:val="00832381"/>
    <w:rsid w:val="00836752"/>
    <w:rsid w:val="00841679"/>
    <w:rsid w:val="008428A6"/>
    <w:rsid w:val="00842D5A"/>
    <w:rsid w:val="00845189"/>
    <w:rsid w:val="00847736"/>
    <w:rsid w:val="00847EF2"/>
    <w:rsid w:val="00854D26"/>
    <w:rsid w:val="008570C9"/>
    <w:rsid w:val="00857BEC"/>
    <w:rsid w:val="00862F72"/>
    <w:rsid w:val="008715E8"/>
    <w:rsid w:val="00872003"/>
    <w:rsid w:val="00875EA4"/>
    <w:rsid w:val="00876786"/>
    <w:rsid w:val="00877685"/>
    <w:rsid w:val="00881006"/>
    <w:rsid w:val="00882BEA"/>
    <w:rsid w:val="00883D0A"/>
    <w:rsid w:val="008863AE"/>
    <w:rsid w:val="00887F68"/>
    <w:rsid w:val="0089118A"/>
    <w:rsid w:val="008912CB"/>
    <w:rsid w:val="008A09FB"/>
    <w:rsid w:val="008C0A70"/>
    <w:rsid w:val="008C0DEC"/>
    <w:rsid w:val="008C2E8A"/>
    <w:rsid w:val="008C3C5E"/>
    <w:rsid w:val="008D0EF4"/>
    <w:rsid w:val="008D405D"/>
    <w:rsid w:val="008E0361"/>
    <w:rsid w:val="008E7BE6"/>
    <w:rsid w:val="008F0AB1"/>
    <w:rsid w:val="008F6241"/>
    <w:rsid w:val="008F7B44"/>
    <w:rsid w:val="009036BB"/>
    <w:rsid w:val="00905068"/>
    <w:rsid w:val="00906BC5"/>
    <w:rsid w:val="00907060"/>
    <w:rsid w:val="0091363D"/>
    <w:rsid w:val="00922F91"/>
    <w:rsid w:val="009248AB"/>
    <w:rsid w:val="00932716"/>
    <w:rsid w:val="009361FF"/>
    <w:rsid w:val="00945DC6"/>
    <w:rsid w:val="00951B38"/>
    <w:rsid w:val="00952521"/>
    <w:rsid w:val="009533A0"/>
    <w:rsid w:val="0096134B"/>
    <w:rsid w:val="0096511A"/>
    <w:rsid w:val="00967092"/>
    <w:rsid w:val="00973588"/>
    <w:rsid w:val="009771BA"/>
    <w:rsid w:val="009778E1"/>
    <w:rsid w:val="00981C78"/>
    <w:rsid w:val="00982F3E"/>
    <w:rsid w:val="00990542"/>
    <w:rsid w:val="00993AAF"/>
    <w:rsid w:val="00993C98"/>
    <w:rsid w:val="009A2791"/>
    <w:rsid w:val="009A6012"/>
    <w:rsid w:val="009A6EC7"/>
    <w:rsid w:val="009B4D20"/>
    <w:rsid w:val="009B54D8"/>
    <w:rsid w:val="009B7129"/>
    <w:rsid w:val="009B7C3D"/>
    <w:rsid w:val="009C3628"/>
    <w:rsid w:val="009C511F"/>
    <w:rsid w:val="009D2B9F"/>
    <w:rsid w:val="009D6CE1"/>
    <w:rsid w:val="009F292A"/>
    <w:rsid w:val="009F34F7"/>
    <w:rsid w:val="009F4644"/>
    <w:rsid w:val="00A02D91"/>
    <w:rsid w:val="00A04D92"/>
    <w:rsid w:val="00A06491"/>
    <w:rsid w:val="00A12ECA"/>
    <w:rsid w:val="00A16027"/>
    <w:rsid w:val="00A17CD1"/>
    <w:rsid w:val="00A20B89"/>
    <w:rsid w:val="00A21FFF"/>
    <w:rsid w:val="00A27BA5"/>
    <w:rsid w:val="00A32310"/>
    <w:rsid w:val="00A33D51"/>
    <w:rsid w:val="00A566C6"/>
    <w:rsid w:val="00A64A29"/>
    <w:rsid w:val="00A6538E"/>
    <w:rsid w:val="00A74432"/>
    <w:rsid w:val="00A762AB"/>
    <w:rsid w:val="00A77BBB"/>
    <w:rsid w:val="00A80300"/>
    <w:rsid w:val="00A82FCE"/>
    <w:rsid w:val="00A84B08"/>
    <w:rsid w:val="00A87C31"/>
    <w:rsid w:val="00A95935"/>
    <w:rsid w:val="00AA1BC6"/>
    <w:rsid w:val="00AA5A73"/>
    <w:rsid w:val="00AB5473"/>
    <w:rsid w:val="00AB5B70"/>
    <w:rsid w:val="00AC003B"/>
    <w:rsid w:val="00AC392F"/>
    <w:rsid w:val="00AC4B66"/>
    <w:rsid w:val="00AC55A0"/>
    <w:rsid w:val="00AD1465"/>
    <w:rsid w:val="00AD42DB"/>
    <w:rsid w:val="00AD7532"/>
    <w:rsid w:val="00AF0C7F"/>
    <w:rsid w:val="00AF434B"/>
    <w:rsid w:val="00AF4E36"/>
    <w:rsid w:val="00AF5B1E"/>
    <w:rsid w:val="00B03151"/>
    <w:rsid w:val="00B07279"/>
    <w:rsid w:val="00B120DC"/>
    <w:rsid w:val="00B21A7F"/>
    <w:rsid w:val="00B22A5F"/>
    <w:rsid w:val="00B2543B"/>
    <w:rsid w:val="00B27DAE"/>
    <w:rsid w:val="00B308CB"/>
    <w:rsid w:val="00B32867"/>
    <w:rsid w:val="00B34414"/>
    <w:rsid w:val="00B451BE"/>
    <w:rsid w:val="00B515CE"/>
    <w:rsid w:val="00B55127"/>
    <w:rsid w:val="00B57652"/>
    <w:rsid w:val="00B61B37"/>
    <w:rsid w:val="00B62173"/>
    <w:rsid w:val="00B62F5C"/>
    <w:rsid w:val="00B63A71"/>
    <w:rsid w:val="00B6642A"/>
    <w:rsid w:val="00B677F9"/>
    <w:rsid w:val="00B70B3F"/>
    <w:rsid w:val="00B73130"/>
    <w:rsid w:val="00B826CF"/>
    <w:rsid w:val="00B83874"/>
    <w:rsid w:val="00B902E8"/>
    <w:rsid w:val="00B936C4"/>
    <w:rsid w:val="00B96249"/>
    <w:rsid w:val="00BA02EC"/>
    <w:rsid w:val="00BA4AD9"/>
    <w:rsid w:val="00BA5521"/>
    <w:rsid w:val="00BA71DF"/>
    <w:rsid w:val="00BA76BA"/>
    <w:rsid w:val="00BB1835"/>
    <w:rsid w:val="00BB22F3"/>
    <w:rsid w:val="00BC694D"/>
    <w:rsid w:val="00BC7BD1"/>
    <w:rsid w:val="00BD1544"/>
    <w:rsid w:val="00BD5D1A"/>
    <w:rsid w:val="00BE0044"/>
    <w:rsid w:val="00BE0733"/>
    <w:rsid w:val="00BE1B98"/>
    <w:rsid w:val="00BE3176"/>
    <w:rsid w:val="00BE5073"/>
    <w:rsid w:val="00BE5D3F"/>
    <w:rsid w:val="00BF3280"/>
    <w:rsid w:val="00BF7019"/>
    <w:rsid w:val="00C0004B"/>
    <w:rsid w:val="00C01CA8"/>
    <w:rsid w:val="00C01F24"/>
    <w:rsid w:val="00C02BE0"/>
    <w:rsid w:val="00C04953"/>
    <w:rsid w:val="00C10ED7"/>
    <w:rsid w:val="00C23A4A"/>
    <w:rsid w:val="00C30DE5"/>
    <w:rsid w:val="00C3622F"/>
    <w:rsid w:val="00C42430"/>
    <w:rsid w:val="00C444D2"/>
    <w:rsid w:val="00C465E8"/>
    <w:rsid w:val="00C47F86"/>
    <w:rsid w:val="00C5030B"/>
    <w:rsid w:val="00C51B89"/>
    <w:rsid w:val="00C52166"/>
    <w:rsid w:val="00C573C0"/>
    <w:rsid w:val="00C60F5A"/>
    <w:rsid w:val="00C61E3F"/>
    <w:rsid w:val="00C63531"/>
    <w:rsid w:val="00C67F2D"/>
    <w:rsid w:val="00C72A40"/>
    <w:rsid w:val="00C81AE8"/>
    <w:rsid w:val="00C8475B"/>
    <w:rsid w:val="00C938F6"/>
    <w:rsid w:val="00C96731"/>
    <w:rsid w:val="00C9699C"/>
    <w:rsid w:val="00CA0638"/>
    <w:rsid w:val="00CA1705"/>
    <w:rsid w:val="00CA3205"/>
    <w:rsid w:val="00CA770A"/>
    <w:rsid w:val="00CB0A65"/>
    <w:rsid w:val="00CB2CF3"/>
    <w:rsid w:val="00CB365A"/>
    <w:rsid w:val="00CB3820"/>
    <w:rsid w:val="00CC5C7D"/>
    <w:rsid w:val="00CD227C"/>
    <w:rsid w:val="00CD3A69"/>
    <w:rsid w:val="00CD67E0"/>
    <w:rsid w:val="00CD7041"/>
    <w:rsid w:val="00CD751F"/>
    <w:rsid w:val="00CD75E3"/>
    <w:rsid w:val="00CE1155"/>
    <w:rsid w:val="00CE1412"/>
    <w:rsid w:val="00CE58CE"/>
    <w:rsid w:val="00CF7BFC"/>
    <w:rsid w:val="00D00246"/>
    <w:rsid w:val="00D02C15"/>
    <w:rsid w:val="00D04509"/>
    <w:rsid w:val="00D052B6"/>
    <w:rsid w:val="00D0701D"/>
    <w:rsid w:val="00D113B8"/>
    <w:rsid w:val="00D1249A"/>
    <w:rsid w:val="00D1253D"/>
    <w:rsid w:val="00D1373A"/>
    <w:rsid w:val="00D15E53"/>
    <w:rsid w:val="00D17D1B"/>
    <w:rsid w:val="00D21A84"/>
    <w:rsid w:val="00D269E0"/>
    <w:rsid w:val="00D342A0"/>
    <w:rsid w:val="00D53B7E"/>
    <w:rsid w:val="00D55CAF"/>
    <w:rsid w:val="00D6130A"/>
    <w:rsid w:val="00D61539"/>
    <w:rsid w:val="00D62AC3"/>
    <w:rsid w:val="00D6302B"/>
    <w:rsid w:val="00D648F7"/>
    <w:rsid w:val="00D6762C"/>
    <w:rsid w:val="00D70818"/>
    <w:rsid w:val="00D7131F"/>
    <w:rsid w:val="00D71CC9"/>
    <w:rsid w:val="00D72E21"/>
    <w:rsid w:val="00D761CF"/>
    <w:rsid w:val="00D767C7"/>
    <w:rsid w:val="00D777A2"/>
    <w:rsid w:val="00D80442"/>
    <w:rsid w:val="00D91B75"/>
    <w:rsid w:val="00D946F6"/>
    <w:rsid w:val="00DA0F33"/>
    <w:rsid w:val="00DA13DE"/>
    <w:rsid w:val="00DA6454"/>
    <w:rsid w:val="00DA716E"/>
    <w:rsid w:val="00DA7D90"/>
    <w:rsid w:val="00DB204B"/>
    <w:rsid w:val="00DB43D6"/>
    <w:rsid w:val="00DB5C29"/>
    <w:rsid w:val="00DC472B"/>
    <w:rsid w:val="00DC554C"/>
    <w:rsid w:val="00DD2C50"/>
    <w:rsid w:val="00DD2EBE"/>
    <w:rsid w:val="00DD5624"/>
    <w:rsid w:val="00DE0EEC"/>
    <w:rsid w:val="00DE43B7"/>
    <w:rsid w:val="00DF111C"/>
    <w:rsid w:val="00DF5DA0"/>
    <w:rsid w:val="00E032C2"/>
    <w:rsid w:val="00E12BF4"/>
    <w:rsid w:val="00E16076"/>
    <w:rsid w:val="00E20C4F"/>
    <w:rsid w:val="00E2262C"/>
    <w:rsid w:val="00E23438"/>
    <w:rsid w:val="00E2570E"/>
    <w:rsid w:val="00E267B3"/>
    <w:rsid w:val="00E327CD"/>
    <w:rsid w:val="00E35188"/>
    <w:rsid w:val="00E37BDB"/>
    <w:rsid w:val="00E43AAE"/>
    <w:rsid w:val="00E53261"/>
    <w:rsid w:val="00E53E69"/>
    <w:rsid w:val="00E61467"/>
    <w:rsid w:val="00E631E5"/>
    <w:rsid w:val="00E674A0"/>
    <w:rsid w:val="00E7488F"/>
    <w:rsid w:val="00E74FC6"/>
    <w:rsid w:val="00E8082A"/>
    <w:rsid w:val="00E81D3A"/>
    <w:rsid w:val="00E83B48"/>
    <w:rsid w:val="00E91A74"/>
    <w:rsid w:val="00E9312E"/>
    <w:rsid w:val="00E977DA"/>
    <w:rsid w:val="00E978AA"/>
    <w:rsid w:val="00EA2710"/>
    <w:rsid w:val="00EA5442"/>
    <w:rsid w:val="00EA5771"/>
    <w:rsid w:val="00EA691C"/>
    <w:rsid w:val="00EA704D"/>
    <w:rsid w:val="00EA7962"/>
    <w:rsid w:val="00EB0AB3"/>
    <w:rsid w:val="00EB18FE"/>
    <w:rsid w:val="00EB2619"/>
    <w:rsid w:val="00EB484C"/>
    <w:rsid w:val="00EB6B1F"/>
    <w:rsid w:val="00EB7F64"/>
    <w:rsid w:val="00EC0AB8"/>
    <w:rsid w:val="00EC3077"/>
    <w:rsid w:val="00EC3873"/>
    <w:rsid w:val="00EC733D"/>
    <w:rsid w:val="00ED027B"/>
    <w:rsid w:val="00ED0FD9"/>
    <w:rsid w:val="00ED57A7"/>
    <w:rsid w:val="00ED68A7"/>
    <w:rsid w:val="00EE1A38"/>
    <w:rsid w:val="00EE411B"/>
    <w:rsid w:val="00EF0711"/>
    <w:rsid w:val="00EF0951"/>
    <w:rsid w:val="00EF4085"/>
    <w:rsid w:val="00EF415E"/>
    <w:rsid w:val="00EF5D58"/>
    <w:rsid w:val="00EF7DCF"/>
    <w:rsid w:val="00F00995"/>
    <w:rsid w:val="00F00FFC"/>
    <w:rsid w:val="00F15071"/>
    <w:rsid w:val="00F26E59"/>
    <w:rsid w:val="00F30F5C"/>
    <w:rsid w:val="00F31453"/>
    <w:rsid w:val="00F31691"/>
    <w:rsid w:val="00F34DE5"/>
    <w:rsid w:val="00F36127"/>
    <w:rsid w:val="00F37ACD"/>
    <w:rsid w:val="00F419E7"/>
    <w:rsid w:val="00F44E5E"/>
    <w:rsid w:val="00F44F8B"/>
    <w:rsid w:val="00F45279"/>
    <w:rsid w:val="00F45AE2"/>
    <w:rsid w:val="00F56FD5"/>
    <w:rsid w:val="00F57517"/>
    <w:rsid w:val="00F57D36"/>
    <w:rsid w:val="00F6545E"/>
    <w:rsid w:val="00F65743"/>
    <w:rsid w:val="00F668CA"/>
    <w:rsid w:val="00F67C55"/>
    <w:rsid w:val="00F80A20"/>
    <w:rsid w:val="00F84F58"/>
    <w:rsid w:val="00F869F0"/>
    <w:rsid w:val="00F87AF8"/>
    <w:rsid w:val="00F90C10"/>
    <w:rsid w:val="00F90F5E"/>
    <w:rsid w:val="00F94646"/>
    <w:rsid w:val="00F97553"/>
    <w:rsid w:val="00FA096A"/>
    <w:rsid w:val="00FA2AB3"/>
    <w:rsid w:val="00FA2D67"/>
    <w:rsid w:val="00FA3310"/>
    <w:rsid w:val="00FB1611"/>
    <w:rsid w:val="00FB16C5"/>
    <w:rsid w:val="00FB44F7"/>
    <w:rsid w:val="00FB4AF7"/>
    <w:rsid w:val="00FB6CFD"/>
    <w:rsid w:val="00FC1F33"/>
    <w:rsid w:val="00FC3172"/>
    <w:rsid w:val="00FC325A"/>
    <w:rsid w:val="00FC599F"/>
    <w:rsid w:val="00FC60B5"/>
    <w:rsid w:val="00FC71D8"/>
    <w:rsid w:val="00FD2FFE"/>
    <w:rsid w:val="00FD5149"/>
    <w:rsid w:val="00FD52A1"/>
    <w:rsid w:val="00FE1007"/>
    <w:rsid w:val="00FE12AF"/>
    <w:rsid w:val="00FE4C91"/>
    <w:rsid w:val="00FE73E7"/>
    <w:rsid w:val="00FF09BF"/>
    <w:rsid w:val="00FF7839"/>
    <w:rsid w:val="00FF79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C5E5DE3"/>
  <w15:docId w15:val="{26F89273-8903-4290-9141-0EA6D34486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27DAE"/>
    <w:rPr>
      <w:rFonts w:eastAsia="MS Mincho"/>
      <w:sz w:val="24"/>
      <w:szCs w:val="24"/>
    </w:rPr>
  </w:style>
  <w:style w:type="paragraph" w:styleId="Heading1">
    <w:name w:val="heading 1"/>
    <w:basedOn w:val="Normal"/>
    <w:next w:val="Normal"/>
    <w:qFormat/>
    <w:rsid w:val="00B27DAE"/>
    <w:pPr>
      <w:keepNext/>
      <w:jc w:val="center"/>
      <w:outlineLvl w:val="0"/>
    </w:pPr>
    <w:rPr>
      <w:rFonts w:ascii=".VnHelvetInsH" w:hAnsi=".VnHelvetInsH"/>
      <w:sz w:val="34"/>
    </w:rPr>
  </w:style>
  <w:style w:type="paragraph" w:styleId="Heading2">
    <w:name w:val="heading 2"/>
    <w:basedOn w:val="Normal"/>
    <w:next w:val="Normal"/>
    <w:qFormat/>
    <w:rsid w:val="00B27DAE"/>
    <w:pPr>
      <w:keepNext/>
      <w:spacing w:before="240" w:after="60"/>
      <w:outlineLvl w:val="1"/>
    </w:pPr>
    <w:rPr>
      <w:rFonts w:ascii="Arial" w:eastAsia="Times New Roman" w:hAnsi="Arial" w:cs="Arial"/>
      <w:b/>
      <w:bCs/>
      <w:i/>
      <w:iCs/>
      <w:sz w:val="28"/>
      <w:szCs w:val="28"/>
      <w:lang w:val="vi-VN"/>
    </w:rPr>
  </w:style>
  <w:style w:type="paragraph" w:styleId="Heading3">
    <w:name w:val="heading 3"/>
    <w:basedOn w:val="Normal"/>
    <w:next w:val="Normal"/>
    <w:qFormat/>
    <w:rsid w:val="00B27DAE"/>
    <w:pPr>
      <w:keepNext/>
      <w:spacing w:before="240" w:after="60"/>
      <w:outlineLvl w:val="2"/>
    </w:pPr>
    <w:rPr>
      <w:rFonts w:ascii="Arial" w:eastAsia="Times New Roman" w:hAnsi="Arial" w:cs="Arial"/>
      <w:b/>
      <w:bCs/>
      <w:sz w:val="26"/>
      <w:szCs w:val="26"/>
      <w:lang w:val="vi-VN"/>
    </w:rPr>
  </w:style>
  <w:style w:type="paragraph" w:styleId="Heading4">
    <w:name w:val="heading 4"/>
    <w:basedOn w:val="Normal"/>
    <w:next w:val="Normal"/>
    <w:qFormat/>
    <w:rsid w:val="00B27DAE"/>
    <w:pPr>
      <w:keepNext/>
      <w:spacing w:before="240" w:after="60"/>
      <w:outlineLvl w:val="3"/>
    </w:pPr>
    <w:rPr>
      <w:rFonts w:eastAsia="Times New Roman"/>
      <w:b/>
      <w:bCs/>
      <w:sz w:val="28"/>
      <w:szCs w:val="28"/>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B27DAE"/>
    <w:rPr>
      <w:rFonts w:ascii="VNI-Helve-Condense" w:eastAsia="Times New Roman" w:hAnsi="VNI-Helve-Condense"/>
      <w:sz w:val="22"/>
    </w:rPr>
  </w:style>
  <w:style w:type="paragraph" w:styleId="BodyText2">
    <w:name w:val="Body Text 2"/>
    <w:basedOn w:val="Normal"/>
    <w:link w:val="BodyText2Char"/>
    <w:rsid w:val="00B27DAE"/>
    <w:pPr>
      <w:spacing w:after="120" w:line="480" w:lineRule="auto"/>
    </w:pPr>
  </w:style>
  <w:style w:type="paragraph" w:styleId="BodyTextIndent">
    <w:name w:val="Body Text Indent"/>
    <w:basedOn w:val="Normal"/>
    <w:rsid w:val="00B27DAE"/>
    <w:pPr>
      <w:spacing w:after="120"/>
      <w:ind w:left="360"/>
    </w:pPr>
  </w:style>
  <w:style w:type="paragraph" w:styleId="ListParagraph">
    <w:name w:val="List Paragraph"/>
    <w:basedOn w:val="Normal"/>
    <w:uiPriority w:val="34"/>
    <w:qFormat/>
    <w:rsid w:val="00D777A2"/>
    <w:pPr>
      <w:ind w:left="720"/>
    </w:pPr>
  </w:style>
  <w:style w:type="paragraph" w:styleId="Header">
    <w:name w:val="header"/>
    <w:basedOn w:val="Normal"/>
    <w:link w:val="HeaderChar"/>
    <w:uiPriority w:val="99"/>
    <w:rsid w:val="00552196"/>
    <w:pPr>
      <w:tabs>
        <w:tab w:val="center" w:pos="4680"/>
        <w:tab w:val="right" w:pos="9360"/>
      </w:tabs>
    </w:pPr>
    <w:rPr>
      <w:lang w:val="x-none" w:eastAsia="x-none"/>
    </w:rPr>
  </w:style>
  <w:style w:type="character" w:customStyle="1" w:styleId="HeaderChar">
    <w:name w:val="Header Char"/>
    <w:link w:val="Header"/>
    <w:uiPriority w:val="99"/>
    <w:rsid w:val="00552196"/>
    <w:rPr>
      <w:rFonts w:eastAsia="MS Mincho"/>
      <w:sz w:val="24"/>
      <w:szCs w:val="24"/>
    </w:rPr>
  </w:style>
  <w:style w:type="paragraph" w:styleId="Footer">
    <w:name w:val="footer"/>
    <w:basedOn w:val="Normal"/>
    <w:link w:val="FooterChar"/>
    <w:rsid w:val="00552196"/>
    <w:pPr>
      <w:tabs>
        <w:tab w:val="center" w:pos="4680"/>
        <w:tab w:val="right" w:pos="9360"/>
      </w:tabs>
    </w:pPr>
    <w:rPr>
      <w:lang w:val="x-none" w:eastAsia="x-none"/>
    </w:rPr>
  </w:style>
  <w:style w:type="character" w:customStyle="1" w:styleId="FooterChar">
    <w:name w:val="Footer Char"/>
    <w:link w:val="Footer"/>
    <w:rsid w:val="00552196"/>
    <w:rPr>
      <w:rFonts w:eastAsia="MS Mincho"/>
      <w:sz w:val="24"/>
      <w:szCs w:val="24"/>
    </w:rPr>
  </w:style>
  <w:style w:type="paragraph" w:styleId="BalloonText">
    <w:name w:val="Balloon Text"/>
    <w:basedOn w:val="Normal"/>
    <w:link w:val="BalloonTextChar"/>
    <w:rsid w:val="00093BD1"/>
    <w:rPr>
      <w:rFonts w:ascii="Tahoma" w:hAnsi="Tahoma" w:cs="Tahoma"/>
      <w:sz w:val="16"/>
      <w:szCs w:val="16"/>
    </w:rPr>
  </w:style>
  <w:style w:type="character" w:customStyle="1" w:styleId="BalloonTextChar">
    <w:name w:val="Balloon Text Char"/>
    <w:link w:val="BalloonText"/>
    <w:rsid w:val="00093BD1"/>
    <w:rPr>
      <w:rFonts w:ascii="Tahoma" w:eastAsia="MS Mincho" w:hAnsi="Tahoma" w:cs="Tahoma"/>
      <w:sz w:val="16"/>
      <w:szCs w:val="16"/>
    </w:rPr>
  </w:style>
  <w:style w:type="character" w:styleId="Hyperlink">
    <w:name w:val="Hyperlink"/>
    <w:unhideWhenUsed/>
    <w:rsid w:val="0052702F"/>
    <w:rPr>
      <w:color w:val="0000FF"/>
      <w:u w:val="single"/>
    </w:rPr>
  </w:style>
  <w:style w:type="table" w:styleId="TableGrid">
    <w:name w:val="Table Grid"/>
    <w:basedOn w:val="TableNormal"/>
    <w:rsid w:val="007F391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2Char">
    <w:name w:val="Body Text 2 Char"/>
    <w:basedOn w:val="DefaultParagraphFont"/>
    <w:link w:val="BodyText2"/>
    <w:rsid w:val="005347A3"/>
    <w:rPr>
      <w:rFonts w:eastAsia="MS Minch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0963637">
      <w:bodyDiv w:val="1"/>
      <w:marLeft w:val="0"/>
      <w:marRight w:val="0"/>
      <w:marTop w:val="0"/>
      <w:marBottom w:val="0"/>
      <w:divBdr>
        <w:top w:val="none" w:sz="0" w:space="0" w:color="auto"/>
        <w:left w:val="none" w:sz="0" w:space="0" w:color="auto"/>
        <w:bottom w:val="none" w:sz="0" w:space="0" w:color="auto"/>
        <w:right w:val="none" w:sz="0" w:space="0" w:color="auto"/>
      </w:divBdr>
    </w:div>
    <w:div w:id="491259537">
      <w:bodyDiv w:val="1"/>
      <w:marLeft w:val="0"/>
      <w:marRight w:val="0"/>
      <w:marTop w:val="0"/>
      <w:marBottom w:val="0"/>
      <w:divBdr>
        <w:top w:val="none" w:sz="0" w:space="0" w:color="auto"/>
        <w:left w:val="none" w:sz="0" w:space="0" w:color="auto"/>
        <w:bottom w:val="none" w:sz="0" w:space="0" w:color="auto"/>
        <w:right w:val="none" w:sz="0" w:space="0" w:color="auto"/>
      </w:divBdr>
    </w:div>
    <w:div w:id="1010714230">
      <w:bodyDiv w:val="1"/>
      <w:marLeft w:val="0"/>
      <w:marRight w:val="0"/>
      <w:marTop w:val="0"/>
      <w:marBottom w:val="0"/>
      <w:divBdr>
        <w:top w:val="none" w:sz="0" w:space="0" w:color="auto"/>
        <w:left w:val="none" w:sz="0" w:space="0" w:color="auto"/>
        <w:bottom w:val="none" w:sz="0" w:space="0" w:color="auto"/>
        <w:right w:val="none" w:sz="0" w:space="0" w:color="auto"/>
      </w:divBdr>
    </w:div>
    <w:div w:id="1048215179">
      <w:bodyDiv w:val="1"/>
      <w:marLeft w:val="0"/>
      <w:marRight w:val="0"/>
      <w:marTop w:val="0"/>
      <w:marBottom w:val="0"/>
      <w:divBdr>
        <w:top w:val="none" w:sz="0" w:space="0" w:color="auto"/>
        <w:left w:val="none" w:sz="0" w:space="0" w:color="auto"/>
        <w:bottom w:val="none" w:sz="0" w:space="0" w:color="auto"/>
        <w:right w:val="none" w:sz="0" w:space="0" w:color="auto"/>
      </w:divBdr>
    </w:div>
    <w:div w:id="1100294125">
      <w:bodyDiv w:val="1"/>
      <w:marLeft w:val="0"/>
      <w:marRight w:val="0"/>
      <w:marTop w:val="0"/>
      <w:marBottom w:val="0"/>
      <w:divBdr>
        <w:top w:val="none" w:sz="0" w:space="0" w:color="auto"/>
        <w:left w:val="none" w:sz="0" w:space="0" w:color="auto"/>
        <w:bottom w:val="none" w:sz="0" w:space="0" w:color="auto"/>
        <w:right w:val="none" w:sz="0" w:space="0" w:color="auto"/>
      </w:divBdr>
    </w:div>
    <w:div w:id="1122261255">
      <w:bodyDiv w:val="1"/>
      <w:marLeft w:val="0"/>
      <w:marRight w:val="0"/>
      <w:marTop w:val="0"/>
      <w:marBottom w:val="0"/>
      <w:divBdr>
        <w:top w:val="none" w:sz="0" w:space="0" w:color="auto"/>
        <w:left w:val="none" w:sz="0" w:space="0" w:color="auto"/>
        <w:bottom w:val="none" w:sz="0" w:space="0" w:color="auto"/>
        <w:right w:val="none" w:sz="0" w:space="0" w:color="auto"/>
      </w:divBdr>
    </w:div>
    <w:div w:id="1201670797">
      <w:bodyDiv w:val="1"/>
      <w:marLeft w:val="0"/>
      <w:marRight w:val="0"/>
      <w:marTop w:val="0"/>
      <w:marBottom w:val="0"/>
      <w:divBdr>
        <w:top w:val="none" w:sz="0" w:space="0" w:color="auto"/>
        <w:left w:val="none" w:sz="0" w:space="0" w:color="auto"/>
        <w:bottom w:val="none" w:sz="0" w:space="0" w:color="auto"/>
        <w:right w:val="none" w:sz="0" w:space="0" w:color="auto"/>
      </w:divBdr>
    </w:div>
    <w:div w:id="1406217622">
      <w:bodyDiv w:val="1"/>
      <w:marLeft w:val="0"/>
      <w:marRight w:val="0"/>
      <w:marTop w:val="0"/>
      <w:marBottom w:val="0"/>
      <w:divBdr>
        <w:top w:val="none" w:sz="0" w:space="0" w:color="auto"/>
        <w:left w:val="none" w:sz="0" w:space="0" w:color="auto"/>
        <w:bottom w:val="none" w:sz="0" w:space="0" w:color="auto"/>
        <w:right w:val="none" w:sz="0" w:space="0" w:color="auto"/>
      </w:divBdr>
    </w:div>
    <w:div w:id="1509364818">
      <w:bodyDiv w:val="1"/>
      <w:marLeft w:val="0"/>
      <w:marRight w:val="0"/>
      <w:marTop w:val="0"/>
      <w:marBottom w:val="0"/>
      <w:divBdr>
        <w:top w:val="none" w:sz="0" w:space="0" w:color="auto"/>
        <w:left w:val="none" w:sz="0" w:space="0" w:color="auto"/>
        <w:bottom w:val="none" w:sz="0" w:space="0" w:color="auto"/>
        <w:right w:val="none" w:sz="0" w:space="0" w:color="auto"/>
      </w:divBdr>
    </w:div>
    <w:div w:id="1729374827">
      <w:bodyDiv w:val="1"/>
      <w:marLeft w:val="0"/>
      <w:marRight w:val="0"/>
      <w:marTop w:val="0"/>
      <w:marBottom w:val="0"/>
      <w:divBdr>
        <w:top w:val="none" w:sz="0" w:space="0" w:color="auto"/>
        <w:left w:val="none" w:sz="0" w:space="0" w:color="auto"/>
        <w:bottom w:val="none" w:sz="0" w:space="0" w:color="auto"/>
        <w:right w:val="none" w:sz="0" w:space="0" w:color="auto"/>
      </w:divBdr>
    </w:div>
    <w:div w:id="19555974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www.hyundai.tcmotor.v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TotalTime>
  <Pages>3</Pages>
  <Words>1234</Words>
  <Characters>7039</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HỢP ĐỒNG KINH TẾ</vt:lpstr>
    </vt:vector>
  </TitlesOfParts>
  <Company>&lt;arabianhorse&gt;</Company>
  <LinksUpToDate>false</LinksUpToDate>
  <CharactersWithSpaces>8257</CharactersWithSpaces>
  <SharedDoc>false</SharedDoc>
  <HLinks>
    <vt:vector size="6" baseType="variant">
      <vt:variant>
        <vt:i4>8192043</vt:i4>
      </vt:variant>
      <vt:variant>
        <vt:i4>0</vt:i4>
      </vt:variant>
      <vt:variant>
        <vt:i4>0</vt:i4>
      </vt:variant>
      <vt:variant>
        <vt:i4>5</vt:i4>
      </vt:variant>
      <vt:variant>
        <vt:lpwstr>http://www.hyundai.tcmotor.vn/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HỢP ĐỒNG KINH TẾ</dc:title>
  <dc:creator>User</dc:creator>
  <cp:lastModifiedBy>Jenny Bo</cp:lastModifiedBy>
  <cp:revision>118</cp:revision>
  <cp:lastPrinted>2018-01-23T01:49:00Z</cp:lastPrinted>
  <dcterms:created xsi:type="dcterms:W3CDTF">2021-08-14T12:02:00Z</dcterms:created>
  <dcterms:modified xsi:type="dcterms:W3CDTF">2026-09-14T07:06:00Z</dcterms:modified>
</cp:coreProperties>
</file>