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5C" w:rsidRDefault="00925A9A">
      <w:r>
        <w:t>Sử dụng state pattern để làm bài tập sau</w:t>
      </w:r>
    </w:p>
    <w:p w:rsidR="00925A9A" w:rsidRDefault="00925A9A">
      <w:r w:rsidRPr="00925A9A">
        <w:rPr>
          <w:noProof/>
        </w:rPr>
        <w:drawing>
          <wp:inline distT="0" distB="0" distL="0" distR="0" wp14:anchorId="3B63CABE" wp14:editId="1BDBB65C">
            <wp:extent cx="3543795" cy="3419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9A" w:rsidRDefault="00925A9A">
      <w:r>
        <w:t>Quả bóng khi chạy tới mép màn hình sẽ chuyển động theo chiều mũi tên</w:t>
      </w:r>
    </w:p>
    <w:p w:rsidR="00075704" w:rsidRDefault="00075704">
      <w:r>
        <w:t>(Hướng dẫn tạo 4 state mỗi state cho dx và dy theo mũi tên khi tới mép màn hình chuyển state</w:t>
      </w:r>
      <w:bookmarkStart w:id="0" w:name="_GoBack"/>
      <w:bookmarkEnd w:id="0"/>
      <w:r>
        <w:t>)</w:t>
      </w:r>
    </w:p>
    <w:sectPr w:rsidR="0007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03B0A"/>
    <w:rsid w:val="00075704"/>
    <w:rsid w:val="00122053"/>
    <w:rsid w:val="00254FC6"/>
    <w:rsid w:val="00544D95"/>
    <w:rsid w:val="00925A9A"/>
    <w:rsid w:val="00D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AE0C-47FB-46D0-ADA8-72440CA0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bin</dc:creator>
  <cp:keywords/>
  <dc:description/>
  <cp:lastModifiedBy>hung bin</cp:lastModifiedBy>
  <cp:revision>3</cp:revision>
  <dcterms:created xsi:type="dcterms:W3CDTF">2018-05-09T05:54:00Z</dcterms:created>
  <dcterms:modified xsi:type="dcterms:W3CDTF">2018-05-09T05:58:00Z</dcterms:modified>
</cp:coreProperties>
</file>