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Living Style Furniture</w:t>
      </w:r>
    </w:p>
    <w:p>
      <w:pPr>
        <w:pStyle w:val="Heading2"/>
        <w:spacing w:after="400"/>
        <w:jc w:val="center"/>
      </w:pPr>
      <w:r>
        <w:t xml:space="preserve">Product Guide - Beds &amp; Mattresses</w:t>
      </w:r>
    </w:p>
    <w:p>
      <w:pPr>
        <w:pStyle w:val="Heading1"/>
        <w:spacing w:after="200" w:before="200"/>
      </w:pPr>
      <w:r>
        <w:t xml:space="preserve">About Living Style Furniture</w:t>
      </w:r>
    </w:p>
    <w:p>
      <w:pPr>
        <w:spacing w:after="200"/>
      </w:pPr>
      <w:r>
        <w:t xml:space="preserve">Premium bed and mattress retailer based in Glasgow, UK. We specialise in high-quality bedroom furniture.</w:t>
      </w:r>
    </w:p>
    <w:p>
      <w:pPr>
        <w:pStyle w:val="Heading1"/>
        <w:spacing w:after="200" w:before="200"/>
      </w:pPr>
      <w:r>
        <w:t xml:space="preserve">Our Product Range</w:t>
      </w:r>
    </w:p>
    <w:p>
      <w:pPr>
        <w:spacing w:after="200"/>
      </w:pPr>
      <w:r>
        <w:t xml:space="preserve">We offer 16+ premium bed, mattress, and headboard products across 5 main categories:</w:t>
      </w:r>
    </w:p>
    <w:p>
      <w:pPr>
        <w:pStyle w:val="Heading2"/>
        <w:spacing w:after="100" w:before="200"/>
      </w:pPr>
      <w:r>
        <w:t xml:space="preserve">Ottoman Beds</w:t>
      </w:r>
    </w:p>
    <w:p>
      <w:pPr>
        <w:pStyle w:val="Heading3"/>
        <w:spacing w:after="100"/>
      </w:pPr>
      <w:r>
        <w:t xml:space="preserve">What They Are:</w:t>
      </w:r>
    </w:p>
    <w:p>
      <w:pPr>
        <w:spacing w:after="200"/>
      </w:pPr>
      <w:r>
        <w:t xml:space="preserve">Storage beds with hydraulic lift mechanism. The base lifts up to reveal storage space underneath.</w:t>
      </w:r>
    </w:p>
    <w:p>
      <w:pPr>
        <w:pStyle w:val="Heading3"/>
        <w:spacing w:after="10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Hydraulic lift storage system</w:t>
      </w:r>
    </w:p>
    <w:p>
      <w:pPr>
        <w:pStyle w:val="ListParagraph"/>
        <w:numPr>
          <w:ilvl w:val="0"/>
          <w:numId w:val="1"/>
        </w:numPr>
      </w:pPr>
      <w:r>
        <w:t xml:space="preserve">Space-saving design – perfect for small bedrooms</w:t>
      </w:r>
    </w:p>
    <w:p>
      <w:pPr>
        <w:pStyle w:val="ListParagraph"/>
        <w:numPr>
          <w:ilvl w:val="0"/>
          <w:numId w:val="1"/>
        </w:numPr>
      </w:pPr>
      <w:r>
        <w:t xml:space="preserve">Modern aesthetic</w:t>
      </w:r>
    </w:p>
    <w:p>
      <w:pPr>
        <w:pStyle w:val="ListParagraph"/>
        <w:numPr>
          <w:ilvl w:val="0"/>
          <w:numId w:val="1"/>
        </w:numPr>
      </w:pPr>
      <w:r>
        <w:t xml:space="preserve">Available in various fabrics and finishes</w:t>
      </w:r>
    </w:p>
    <w:p>
      <w:pPr>
        <w:pStyle w:val="ListParagraph"/>
        <w:numPr>
          <w:ilvl w:val="0"/>
          <w:numId w:val="1"/>
        </w:numPr>
      </w:pPr>
      <w:r>
        <w:t xml:space="preserve">Luxury upholstered options</w:t>
      </w:r>
    </w:p>
    <w:p>
      <w:pPr>
        <w:pStyle w:val="ListParagraph"/>
        <w:numPr>
          <w:ilvl w:val="0"/>
          <w:numId w:val="1"/>
        </w:numPr>
      </w:pPr>
      <w:r>
        <w:t xml:space="preserve">Strong structural base</w:t>
      </w:r>
    </w:p>
    <w:p>
      <w:pPr>
        <w:pStyle w:val="Heading3"/>
        <w:spacing w:after="100" w:before="200"/>
      </w:pPr>
      <w:r>
        <w:t xml:space="preserve">Popular Models:</w:t>
      </w:r>
    </w:p>
    <w:p>
      <w:pPr>
        <w:pStyle w:val="ListParagraph"/>
        <w:numPr>
          <w:ilvl w:val="0"/>
          <w:numId w:val="1"/>
        </w:numPr>
      </w:pPr>
      <w:r>
        <w:t xml:space="preserve">Princess Ottoman</w:t>
      </w:r>
    </w:p>
    <w:p>
      <w:pPr>
        <w:pStyle w:val="ListParagraph"/>
        <w:numPr>
          <w:ilvl w:val="0"/>
          <w:numId w:val="1"/>
        </w:numPr>
      </w:pPr>
      <w:r>
        <w:t xml:space="preserve">Queen Mary Ottoman</w:t>
      </w:r>
    </w:p>
    <w:p>
      <w:pPr>
        <w:pStyle w:val="ListParagraph"/>
        <w:numPr>
          <w:ilvl w:val="0"/>
          <w:numId w:val="1"/>
        </w:numPr>
      </w:pPr>
      <w:r>
        <w:t xml:space="preserve">Additional models in various styles and colours</w:t>
      </w:r>
    </w:p>
    <w:p>
      <w:pPr>
        <w:pStyle w:val="Heading3"/>
        <w:spacing w:after="100" w:before="200"/>
      </w:pPr>
      <w:r>
        <w:t xml:space="preserve">Price Range:</w:t>
      </w:r>
    </w:p>
    <w:p>
      <w:pPr>
        <w:spacing w:after="200"/>
      </w:pPr>
      <w:r>
        <w:t xml:space="preserve">£800 – £2,500+</w:t>
      </w:r>
    </w:p>
    <w:p>
      <w:pPr>
        <w:pStyle w:val="Heading3"/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</w:pPr>
      <w:r>
        <w:t xml:space="preserve">Small to medium bedrooms</w:t>
      </w:r>
    </w:p>
    <w:p>
      <w:pPr>
        <w:pStyle w:val="ListParagraph"/>
        <w:numPr>
          <w:ilvl w:val="0"/>
          <w:numId w:val="1"/>
        </w:numPr>
      </w:pPr>
      <w:r>
        <w:t xml:space="preserve">Customers needing extra storage</w:t>
      </w:r>
    </w:p>
    <w:p>
      <w:pPr>
        <w:pStyle w:val="ListParagraph"/>
        <w:numPr>
          <w:ilvl w:val="0"/>
          <w:numId w:val="1"/>
        </w:numPr>
      </w:pPr>
      <w:r>
        <w:t xml:space="preserve">Modern, contemporary interiors</w:t>
      </w:r>
    </w:p>
    <w:p>
      <w:pPr>
        <w:pStyle w:val="ListParagraph"/>
        <w:numPr>
          <w:ilvl w:val="0"/>
          <w:numId w:val="1"/>
        </w:numPr>
      </w:pPr>
      <w:r>
        <w:t xml:space="preserve">Space-conscious buyers</w:t>
      </w:r>
    </w:p>
    <w:p>
      <w:pPr>
        <w:pStyle w:val="Heading2"/>
        <w:spacing w:after="100" w:before="400"/>
      </w:pPr>
      <w:r>
        <w:t xml:space="preserve">Divan Beds</w:t>
      </w:r>
    </w:p>
    <w:p>
      <w:pPr>
        <w:pStyle w:val="Heading3"/>
        <w:spacing w:after="100"/>
      </w:pPr>
      <w:r>
        <w:t xml:space="preserve">What They Are:</w:t>
      </w:r>
    </w:p>
    <w:p>
      <w:pPr>
        <w:spacing w:after="200"/>
      </w:pPr>
      <w:r>
        <w:t xml:space="preserve">Traditional solid base bed with a classic design. The base is typically fabric-wrapped and sits on legs or has a platform base.</w:t>
      </w:r>
    </w:p>
    <w:p>
      <w:pPr>
        <w:pStyle w:val="Heading3"/>
        <w:spacing w:after="10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Solid, durable construction</w:t>
      </w:r>
    </w:p>
    <w:p>
      <w:pPr>
        <w:pStyle w:val="ListParagraph"/>
        <w:numPr>
          <w:ilvl w:val="0"/>
          <w:numId w:val="1"/>
        </w:numPr>
      </w:pPr>
      <w:r>
        <w:t xml:space="preserve">Traditional / classic aesthetic</w:t>
      </w:r>
    </w:p>
    <w:p>
      <w:pPr>
        <w:pStyle w:val="ListParagraph"/>
        <w:numPr>
          <w:ilvl w:val="0"/>
          <w:numId w:val="1"/>
        </w:numPr>
      </w:pPr>
      <w:r>
        <w:t xml:space="preserve">Excellent support</w:t>
      </w:r>
    </w:p>
    <w:p>
      <w:pPr>
        <w:pStyle w:val="ListParagraph"/>
        <w:numPr>
          <w:ilvl w:val="0"/>
          <w:numId w:val="1"/>
        </w:numPr>
      </w:pPr>
      <w:r>
        <w:t xml:space="preserve">Long-lasting quality</w:t>
      </w:r>
    </w:p>
    <w:p>
      <w:pPr>
        <w:pStyle w:val="ListParagraph"/>
        <w:numPr>
          <w:ilvl w:val="0"/>
          <w:numId w:val="1"/>
        </w:numPr>
      </w:pPr>
      <w:r>
        <w:t xml:space="preserve">Available in multiple fabric options</w:t>
      </w:r>
    </w:p>
    <w:p>
      <w:pPr>
        <w:pStyle w:val="ListParagraph"/>
        <w:numPr>
          <w:ilvl w:val="0"/>
          <w:numId w:val="1"/>
        </w:numPr>
      </w:pPr>
      <w:r>
        <w:t xml:space="preserve">No hydraulic mechanisms (simple, reliable)</w:t>
      </w:r>
    </w:p>
    <w:p>
      <w:pPr>
        <w:pStyle w:val="Heading3"/>
        <w:spacing w:after="100" w:before="200"/>
      </w:pPr>
      <w:r>
        <w:t xml:space="preserve">Price Range:</w:t>
      </w:r>
    </w:p>
    <w:p>
      <w:pPr>
        <w:spacing w:after="200"/>
      </w:pPr>
      <w:r>
        <w:t xml:space="preserve">£600 – £1,800</w:t>
      </w:r>
    </w:p>
    <w:p>
      <w:pPr>
        <w:pStyle w:val="Heading3"/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</w:pPr>
      <w:r>
        <w:t xml:space="preserve">Customers preferring classic bedroom styles</w:t>
      </w:r>
    </w:p>
    <w:p>
      <w:pPr>
        <w:pStyle w:val="ListParagraph"/>
        <w:numPr>
          <w:ilvl w:val="0"/>
          <w:numId w:val="1"/>
        </w:numPr>
      </w:pPr>
      <w:r>
        <w:t xml:space="preserve">Those who prioritise durability</w:t>
      </w:r>
    </w:p>
    <w:p>
      <w:pPr>
        <w:pStyle w:val="ListParagraph"/>
        <w:numPr>
          <w:ilvl w:val="0"/>
          <w:numId w:val="1"/>
        </w:numPr>
      </w:pPr>
      <w:r>
        <w:t xml:space="preserve">Traditional or period interiors</w:t>
      </w:r>
    </w:p>
    <w:p>
      <w:pPr>
        <w:pStyle w:val="ListParagraph"/>
        <w:numPr>
          <w:ilvl w:val="0"/>
          <w:numId w:val="1"/>
        </w:numPr>
      </w:pPr>
      <w:r>
        <w:t xml:space="preserve">Buyers wanting straightforward, timeless design</w:t>
      </w:r>
    </w:p>
    <w:r>
      <w:br w:type="page"/>
    </w:r>
    <w:p>
      <w:pPr>
        <w:pStyle w:val="Heading2"/>
        <w:spacing w:after="100" w:before="200"/>
      </w:pPr>
      <w:r>
        <w:t xml:space="preserve">Frame Beds</w:t>
      </w:r>
    </w:p>
    <w:p>
      <w:pPr>
        <w:pStyle w:val="Heading3"/>
        <w:spacing w:after="100"/>
      </w:pPr>
      <w:r>
        <w:t xml:space="preserve">What They Are:</w:t>
      </w:r>
    </w:p>
    <w:p>
      <w:pPr>
        <w:spacing w:after="200"/>
      </w:pPr>
      <w:r>
        <w:t xml:space="preserve">Sleek beds with metal or wooden frame construction. Lightweight, modern look with clean lines.</w:t>
      </w:r>
    </w:p>
    <w:p>
      <w:pPr>
        <w:pStyle w:val="Heading3"/>
        <w:spacing w:after="10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Metal or wooden frame designs</w:t>
      </w:r>
    </w:p>
    <w:p>
      <w:pPr>
        <w:pStyle w:val="ListParagraph"/>
        <w:numPr>
          <w:ilvl w:val="0"/>
          <w:numId w:val="1"/>
        </w:numPr>
      </w:pPr>
      <w:r>
        <w:t xml:space="preserve">Modern, minimalist aesthetic</w:t>
      </w:r>
    </w:p>
    <w:p>
      <w:pPr>
        <w:pStyle w:val="ListParagraph"/>
        <w:numPr>
          <w:ilvl w:val="0"/>
          <w:numId w:val="1"/>
        </w:numPr>
      </w:pPr>
      <w:r>
        <w:t xml:space="preserve">Contemporary styling</w:t>
      </w:r>
    </w:p>
    <w:p>
      <w:pPr>
        <w:pStyle w:val="ListParagraph"/>
        <w:numPr>
          <w:ilvl w:val="0"/>
          <w:numId w:val="1"/>
        </w:numPr>
      </w:pPr>
      <w:r>
        <w:t xml:space="preserve">Versatile – fits many interior designs</w:t>
      </w:r>
    </w:p>
    <w:p>
      <w:pPr>
        <w:pStyle w:val="ListParagraph"/>
        <w:numPr>
          <w:ilvl w:val="0"/>
          <w:numId w:val="1"/>
        </w:numPr>
      </w:pPr>
      <w:r>
        <w:t xml:space="preserve">Generally lightweight</w:t>
      </w:r>
    </w:p>
    <w:p>
      <w:pPr>
        <w:pStyle w:val="ListParagraph"/>
        <w:numPr>
          <w:ilvl w:val="0"/>
          <w:numId w:val="1"/>
        </w:numPr>
      </w:pPr>
      <w:r>
        <w:t xml:space="preserve">Clean lines and simple silhouettes</w:t>
      </w:r>
    </w:p>
    <w:p>
      <w:pPr>
        <w:pStyle w:val="Heading3"/>
        <w:spacing w:after="100" w:before="200"/>
      </w:pPr>
      <w:r>
        <w:t xml:space="preserve">Price Range:</w:t>
      </w:r>
    </w:p>
    <w:p>
      <w:pPr>
        <w:spacing w:after="200"/>
      </w:pPr>
      <w:r>
        <w:t xml:space="preserve">Varies (discuss with customer for specific pricing)</w:t>
      </w:r>
    </w:p>
    <w:p>
      <w:pPr>
        <w:pStyle w:val="Heading3"/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</w:pPr>
      <w:r>
        <w:t xml:space="preserve">Minimalist interiors</w:t>
      </w:r>
    </w:p>
    <w:p>
      <w:pPr>
        <w:pStyle w:val="ListParagraph"/>
        <w:numPr>
          <w:ilvl w:val="0"/>
          <w:numId w:val="1"/>
        </w:numPr>
      </w:pPr>
      <w:r>
        <w:t xml:space="preserve">Contemporary bedroom designs</w:t>
      </w:r>
    </w:p>
    <w:p>
      <w:pPr>
        <w:pStyle w:val="ListParagraph"/>
        <w:numPr>
          <w:ilvl w:val="0"/>
          <w:numId w:val="1"/>
        </w:numPr>
      </w:pPr>
      <w:r>
        <w:t xml:space="preserve">Modern home décor</w:t>
      </w:r>
    </w:p>
    <w:p>
      <w:pPr>
        <w:pStyle w:val="ListParagraph"/>
        <w:numPr>
          <w:ilvl w:val="0"/>
          <w:numId w:val="1"/>
        </w:numPr>
      </w:pPr>
      <w:r>
        <w:t xml:space="preserve">Customers wanting a sleek, simple look</w:t>
      </w:r>
    </w:p>
    <w:p>
      <w:pPr>
        <w:pStyle w:val="Heading2"/>
        <w:spacing w:after="100" w:before="400"/>
      </w:pPr>
      <w:r>
        <w:t xml:space="preserve">Mattresses</w:t>
      </w:r>
    </w:p>
    <w:p>
      <w:pPr>
        <w:pStyle w:val="Heading3"/>
        <w:spacing w:after="100"/>
      </w:pPr>
      <w:r>
        <w:t xml:space="preserve">What We Offer:</w:t>
      </w:r>
    </w:p>
    <w:p>
      <w:pPr>
        <w:spacing w:after="200"/>
      </w:pPr>
      <w:r>
        <w:t xml:space="preserve">Premium mattresses available as standalone purchases or as add-ons to bed purchases.</w:t>
      </w:r>
    </w:p>
    <w:p>
      <w:pPr>
        <w:pStyle w:val="Heading3"/>
        <w:spacing w:after="100"/>
      </w:pPr>
      <w:r>
        <w:t xml:space="preserve">Types Available:</w:t>
      </w:r>
    </w:p>
    <w:p>
      <w:pPr>
        <w:pStyle w:val="ListParagraph"/>
        <w:numPr>
          <w:ilvl w:val="0"/>
          <w:numId w:val="1"/>
        </w:numPr>
      </w:pPr>
      <w:r>
        <w:t xml:space="preserve">Memory foam mattresses</w:t>
      </w:r>
    </w:p>
    <w:p>
      <w:pPr>
        <w:pStyle w:val="ListParagraph"/>
        <w:numPr>
          <w:ilvl w:val="0"/>
          <w:numId w:val="1"/>
        </w:numPr>
      </w:pPr>
      <w:r>
        <w:t xml:space="preserve">Pocket spring mattresses</w:t>
      </w:r>
    </w:p>
    <w:p>
      <w:pPr>
        <w:pStyle w:val="ListParagraph"/>
        <w:numPr>
          <w:ilvl w:val="0"/>
          <w:numId w:val="1"/>
        </w:numPr>
      </w:pPr>
      <w:r>
        <w:t xml:space="preserve">Hybrid mattresses (combination of materials)</w:t>
      </w:r>
    </w:p>
    <w:p>
      <w:pPr>
        <w:pStyle w:val="Heading3"/>
        <w:spacing w:after="100" w:before="200"/>
      </w:pPr>
      <w:r>
        <w:t xml:space="preserve">Features:</w:t>
      </w:r>
    </w:p>
    <w:p>
      <w:pPr>
        <w:pStyle w:val="ListParagraph"/>
        <w:numPr>
          <w:ilvl w:val="0"/>
          <w:numId w:val="1"/>
        </w:numPr>
      </w:pPr>
      <w:r>
        <w:t xml:space="preserve">Various firmness levels</w:t>
      </w:r>
    </w:p>
    <w:p>
      <w:pPr>
        <w:pStyle w:val="ListParagraph"/>
        <w:numPr>
          <w:ilvl w:val="0"/>
          <w:numId w:val="1"/>
        </w:numPr>
      </w:pPr>
      <w:r>
        <w:t xml:space="preserve">Premium quality materials</w:t>
      </w:r>
    </w:p>
    <w:p>
      <w:pPr>
        <w:pStyle w:val="ListParagraph"/>
        <w:numPr>
          <w:ilvl w:val="0"/>
          <w:numId w:val="1"/>
        </w:numPr>
      </w:pPr>
      <w:r>
        <w:t xml:space="preserve">Support and comfort options</w:t>
      </w:r>
    </w:p>
    <w:p>
      <w:pPr>
        <w:pStyle w:val="ListParagraph"/>
        <w:numPr>
          <w:ilvl w:val="0"/>
          <w:numId w:val="1"/>
        </w:numPr>
      </w:pPr>
      <w:r>
        <w:t xml:space="preserve">Different sizes available</w:t>
      </w:r>
    </w:p>
    <w:p>
      <w:pPr>
        <w:pStyle w:val="Heading3"/>
        <w:spacing w:after="100" w:before="200"/>
      </w:pPr>
      <w:r>
        <w:t xml:space="preserve">Price Range:</w:t>
      </w:r>
    </w:p>
    <w:p>
      <w:pPr>
        <w:spacing w:after="200"/>
      </w:pPr>
      <w:r>
        <w:t xml:space="preserve">£200 – £1,200</w:t>
      </w:r>
    </w:p>
    <w:p>
      <w:pPr>
        <w:pStyle w:val="Heading3"/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</w:pPr>
      <w:r>
        <w:t xml:space="preserve">Customers upgrading mattresses</w:t>
      </w:r>
    </w:p>
    <w:p>
      <w:pPr>
        <w:pStyle w:val="ListParagraph"/>
        <w:numPr>
          <w:ilvl w:val="0"/>
          <w:numId w:val="1"/>
        </w:numPr>
      </w:pPr>
      <w:r>
        <w:t xml:space="preserve">Those wanting custom comfort levels</w:t>
      </w:r>
    </w:p>
    <w:p>
      <w:pPr>
        <w:pStyle w:val="ListParagraph"/>
        <w:numPr>
          <w:ilvl w:val="0"/>
          <w:numId w:val="1"/>
        </w:numPr>
      </w:pPr>
      <w:r>
        <w:t xml:space="preserve">Pairing with new bed purchases</w:t>
      </w:r>
    </w:p>
    <w:p>
      <w:pPr>
        <w:pStyle w:val="Heading2"/>
        <w:spacing w:after="100" w:before="400"/>
      </w:pPr>
      <w:r>
        <w:t xml:space="preserve">Headboards</w:t>
      </w:r>
    </w:p>
    <w:p>
      <w:pPr>
        <w:pStyle w:val="Heading3"/>
        <w:spacing w:after="100"/>
      </w:pPr>
      <w:r>
        <w:t xml:space="preserve">What They Are:</w:t>
      </w:r>
    </w:p>
    <w:p>
      <w:pPr>
        <w:spacing w:after="200"/>
      </w:pPr>
      <w:r>
        <w:t xml:space="preserve">Standalone or integrated headboard designs. Can be purchased separately to update an existing bed or as part of a new bed purchase.</w:t>
      </w:r>
    </w:p>
    <w:p>
      <w:pPr>
        <w:pStyle w:val="Heading3"/>
        <w:spacing w:after="100"/>
      </w:pPr>
      <w:r>
        <w:t xml:space="preserve">Types Available:</w:t>
      </w:r>
    </w:p>
    <w:p>
      <w:pPr>
        <w:pStyle w:val="ListParagraph"/>
        <w:numPr>
          <w:ilvl w:val="0"/>
          <w:numId w:val="1"/>
        </w:numPr>
      </w:pPr>
      <w:r>
        <w:t xml:space="preserve">Upholstered headboards</w:t>
      </w:r>
    </w:p>
    <w:p>
      <w:pPr>
        <w:pStyle w:val="ListParagraph"/>
        <w:numPr>
          <w:ilvl w:val="0"/>
          <w:numId w:val="1"/>
        </w:numPr>
      </w:pPr>
      <w:r>
        <w:t xml:space="preserve">Wooden headboards</w:t>
      </w:r>
    </w:p>
    <w:p>
      <w:pPr>
        <w:pStyle w:val="ListParagraph"/>
        <w:numPr>
          <w:ilvl w:val="0"/>
          <w:numId w:val="1"/>
        </w:numPr>
      </w:pPr>
      <w:r>
        <w:t xml:space="preserve">Feature/statement headboards</w:t>
      </w:r>
    </w:p>
    <w:p>
      <w:pPr>
        <w:pStyle w:val="ListParagraph"/>
        <w:numPr>
          <w:ilvl w:val="0"/>
          <w:numId w:val="1"/>
        </w:numPr>
      </w:pPr>
      <w:r>
        <w:t xml:space="preserve">Various styles and finishes</w:t>
      </w:r>
    </w:p>
    <w:p>
      <w:pPr>
        <w:pStyle w:val="Heading3"/>
        <w:spacing w:after="100" w:before="20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Adds visual interest to the bedroom</w:t>
      </w:r>
    </w:p>
    <w:p>
      <w:pPr>
        <w:pStyle w:val="ListParagraph"/>
        <w:numPr>
          <w:ilvl w:val="0"/>
          <w:numId w:val="1"/>
        </w:numPr>
      </w:pPr>
      <w:r>
        <w:t xml:space="preserve">Can refresh a room without replacing the bed</w:t>
      </w:r>
    </w:p>
    <w:p>
      <w:pPr>
        <w:pStyle w:val="ListParagraph"/>
        <w:numPr>
          <w:ilvl w:val="0"/>
          <w:numId w:val="1"/>
        </w:numPr>
      </w:pPr>
      <w:r>
        <w:t xml:space="preserve">Multiple design options</w:t>
      </w:r>
    </w:p>
    <w:p>
      <w:pPr>
        <w:pStyle w:val="ListParagraph"/>
        <w:numPr>
          <w:ilvl w:val="0"/>
          <w:numId w:val="1"/>
        </w:numPr>
      </w:pPr>
      <w:r>
        <w:t xml:space="preserve">Premium finishes</w:t>
      </w:r>
    </w:p>
    <w:p>
      <w:pPr>
        <w:pStyle w:val="Heading3"/>
        <w:spacing w:after="100" w:before="200"/>
      </w:pPr>
      <w:r>
        <w:t xml:space="preserve">Best For:</w:t>
      </w:r>
    </w:p>
    <w:p>
      <w:pPr>
        <w:pStyle w:val="ListParagraph"/>
        <w:numPr>
          <w:ilvl w:val="0"/>
          <w:numId w:val="1"/>
        </w:numPr>
      </w:pPr>
      <w:r>
        <w:t xml:space="preserve">Bedroom renovations</w:t>
      </w:r>
    </w:p>
    <w:p>
      <w:pPr>
        <w:pStyle w:val="ListParagraph"/>
        <w:numPr>
          <w:ilvl w:val="0"/>
          <w:numId w:val="1"/>
        </w:numPr>
      </w:pPr>
      <w:r>
        <w:t xml:space="preserve">Customers updating existing beds</w:t>
      </w:r>
    </w:p>
    <w:p>
      <w:pPr>
        <w:pStyle w:val="ListParagraph"/>
        <w:numPr>
          <w:ilvl w:val="0"/>
          <w:numId w:val="1"/>
        </w:numPr>
      </w:pPr>
      <w:r>
        <w:t xml:space="preserve">Adding luxury to a room</w:t>
      </w:r>
    </w:p>
    <w:p>
      <w:pPr>
        <w:pStyle w:val="ListParagraph"/>
        <w:numPr>
          <w:ilvl w:val="0"/>
          <w:numId w:val="1"/>
        </w:numPr>
      </w:pPr>
      <w:r>
        <w:t xml:space="preserve">Creating a focal point in the bedroom</w:t>
      </w:r>
    </w:p>
    <w:r>
      <w:br w:type="page"/>
    </w:r>
    <w:p>
      <w:pPr>
        <w:pStyle w:val="Heading1"/>
        <w:spacing w:after="200" w:before="200"/>
      </w:pPr>
      <w:r>
        <w:t xml:space="preserve">Quick Comparison: Ottoman vs Divan</w:t>
      </w:r>
    </w:p>
    <w:p>
      <w:pPr>
        <w:pStyle w:val="Heading3"/>
        <w:spacing w:after="100"/>
      </w:pPr>
      <w:r>
        <w:t xml:space="preserve">Ottoman Beds:</w:t>
      </w:r>
    </w:p>
    <w:p>
      <w:pPr>
        <w:pStyle w:val="ListParagraph"/>
        <w:numPr>
          <w:ilvl w:val="0"/>
          <w:numId w:val="1"/>
        </w:numPr>
      </w:pPr>
      <w:r>
        <w:t xml:space="preserve">Hydraulic lift storage underneath</w:t>
      </w:r>
    </w:p>
    <w:p>
      <w:pPr>
        <w:pStyle w:val="ListParagraph"/>
        <w:numPr>
          <w:ilvl w:val="0"/>
          <w:numId w:val="1"/>
        </w:numPr>
      </w:pPr>
      <w:r>
        <w:t xml:space="preserve">Modern design</w:t>
      </w:r>
    </w:p>
    <w:p>
      <w:pPr>
        <w:pStyle w:val="ListParagraph"/>
        <w:numPr>
          <w:ilvl w:val="0"/>
          <w:numId w:val="1"/>
        </w:numPr>
      </w:pPr>
      <w:r>
        <w:t xml:space="preserve">Space-saving solution</w:t>
      </w:r>
    </w:p>
    <w:p>
      <w:pPr>
        <w:pStyle w:val="ListParagraph"/>
        <w:numPr>
          <w:ilvl w:val="0"/>
          <w:numId w:val="1"/>
        </w:numPr>
      </w:pPr>
      <w:r>
        <w:t xml:space="preserve">Higher price point</w:t>
      </w:r>
    </w:p>
    <w:p>
      <w:pPr>
        <w:pStyle w:val="ListParagraph"/>
        <w:numPr>
          <w:ilvl w:val="0"/>
          <w:numId w:val="1"/>
        </w:numPr>
      </w:pPr>
      <w:r>
        <w:t xml:space="preserve">Great for small bedrooms</w:t>
      </w:r>
    </w:p>
    <w:p>
      <w:pPr>
        <w:pStyle w:val="Heading3"/>
        <w:spacing w:after="100" w:before="200"/>
      </w:pPr>
      <w:r>
        <w:t xml:space="preserve">Divan Beds:</w:t>
      </w:r>
    </w:p>
    <w:p>
      <w:pPr>
        <w:pStyle w:val="ListParagraph"/>
        <w:numPr>
          <w:ilvl w:val="0"/>
          <w:numId w:val="1"/>
        </w:numPr>
      </w:pPr>
      <w:r>
        <w:t xml:space="preserve">Solid base, no storage</w:t>
      </w:r>
    </w:p>
    <w:p>
      <w:pPr>
        <w:pStyle w:val="ListParagraph"/>
        <w:numPr>
          <w:ilvl w:val="0"/>
          <w:numId w:val="1"/>
        </w:numPr>
      </w:pPr>
      <w:r>
        <w:t xml:space="preserve">Classic / traditional design</w:t>
      </w:r>
    </w:p>
    <w:p>
      <w:pPr>
        <w:pStyle w:val="ListParagraph"/>
        <w:numPr>
          <w:ilvl w:val="0"/>
          <w:numId w:val="1"/>
        </w:numPr>
      </w:pPr>
      <w:r>
        <w:t xml:space="preserve">Simple, reliable construction</w:t>
      </w:r>
    </w:p>
    <w:p>
      <w:pPr>
        <w:pStyle w:val="ListParagraph"/>
        <w:numPr>
          <w:ilvl w:val="0"/>
          <w:numId w:val="1"/>
        </w:numPr>
      </w:pPr>
      <w:r>
        <w:t xml:space="preserve">Lower price point</w:t>
      </w:r>
    </w:p>
    <w:p>
      <w:pPr>
        <w:pStyle w:val="ListParagraph"/>
        <w:numPr>
          <w:ilvl w:val="0"/>
          <w:numId w:val="1"/>
        </w:numPr>
      </w:pPr>
      <w:r>
        <w:t xml:space="preserve">Timeless appeal</w:t>
      </w:r>
    </w:p>
    <w:p>
      <w:pPr>
        <w:pStyle w:val="Heading1"/>
        <w:spacing w:after="200" w:before="400"/>
      </w:pPr>
      <w:r>
        <w:t xml:space="preserve">Common Bed Sizes</w:t>
      </w:r>
    </w:p>
    <w:p>
      <w:pPr>
        <w:pStyle w:val="ListParagraph"/>
        <w:numPr>
          <w:ilvl w:val="0"/>
          <w:numId w:val="1"/>
        </w:numPr>
      </w:pPr>
      <w:r>
        <w:t xml:space="preserve">Single: Suitable for children or single adults</w:t>
      </w:r>
    </w:p>
    <w:p>
      <w:pPr>
        <w:pStyle w:val="ListParagraph"/>
        <w:numPr>
          <w:ilvl w:val="0"/>
          <w:numId w:val="1"/>
        </w:numPr>
      </w:pPr>
      <w:r>
        <w:t xml:space="preserve">Double: Standard size for couples or single adults wanting more space</w:t>
      </w:r>
    </w:p>
    <w:p>
      <w:pPr>
        <w:pStyle w:val="ListParagraph"/>
        <w:numPr>
          <w:ilvl w:val="0"/>
          <w:numId w:val="1"/>
        </w:numPr>
      </w:pPr>
      <w:r>
        <w:t xml:space="preserve">King: Larger option for couples</w:t>
      </w:r>
    </w:p>
    <w:p>
      <w:pPr>
        <w:pStyle w:val="ListParagraph"/>
        <w:numPr>
          <w:ilvl w:val="0"/>
          <w:numId w:val="1"/>
        </w:numPr>
      </w:pPr>
      <w:r>
        <w:t xml:space="preserve">Super-King: Extra-large for maximum space</w:t>
      </w:r>
    </w:p>
    <w:p>
      <w:pPr>
        <w:spacing w:after="200" w:before="200"/>
      </w:pPr>
      <w:r>
        <w:t xml:space="preserve">Always confirm the size needed based on bedroom dimensions.</w:t>
      </w:r>
    </w:p>
    <w:p>
      <w:pPr>
        <w:pStyle w:val="Heading1"/>
        <w:spacing w:after="200" w:before="200"/>
      </w:pPr>
      <w:r>
        <w:t xml:space="preserve">Quick Contacts</w:t>
      </w:r>
    </w:p>
    <w:p>
      <w:pPr>
        <w:pStyle w:val="ListParagraph"/>
        <w:numPr>
          <w:ilvl w:val="0"/>
          <w:numId w:val="1"/>
        </w:numPr>
      </w:pPr>
      <w:r>
        <w:t xml:space="preserve">Website: livingstylefurniture.co.uk</w:t>
      </w:r>
    </w:p>
    <w:p>
      <w:pPr>
        <w:pStyle w:val="ListParagraph"/>
        <w:numPr>
          <w:ilvl w:val="0"/>
          <w:numId w:val="1"/>
        </w:numPr>
      </w:pPr>
      <w:r>
        <w:t xml:space="preserve">Email: sales@livingstylefurniture.co.uk</w:t>
      </w:r>
    </w:p>
    <w:p>
      <w:pPr>
        <w:pStyle w:val="ListParagraph"/>
        <w:numPr>
          <w:ilvl w:val="0"/>
          <w:numId w:val="1"/>
        </w:numPr>
      </w:pPr>
      <w:r>
        <w:t xml:space="preserve">WhatsApp: [Business WhatsApp number]</w:t>
      </w:r>
    </w:p>
    <w:p>
      <w:pPr>
        <w:pStyle w:val="ListParagraph"/>
        <w:numPr>
          <w:ilvl w:val="0"/>
          <w:numId w:val="1"/>
        </w:numPr>
      </w:pPr>
      <w:r>
        <w:t xml:space="preserve">Phone: [Business phone number]</w:t>
      </w:r>
    </w:p>
    <w:p>
      <w:pPr>
        <w:spacing w:before="400"/>
      </w:pPr>
    </w:p>
    <w:p>
      <w:pPr>
        <w:spacing w:after="400"/>
        <w:jc w:val="center"/>
      </w:pPr>
      <w:r>
        <w:t xml:space="preserve">For any questions about specific products, colours, or availability, contact the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2026-08-28T16:06:06.771Z</dcterms:created>
  <dcterms:modified xsi:type="dcterms:W3CDTF">2026-08-28T16:06:06.771Z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