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AC5" w:rsidRPr="000B321E" w:rsidRDefault="00544AC5" w:rsidP="00544AC5">
      <w:pPr>
        <w:spacing w:line="360" w:lineRule="auto"/>
        <w:rPr>
          <w:sz w:val="24"/>
        </w:rPr>
      </w:pPr>
    </w:p>
    <w:p w:rsidR="00544AC5" w:rsidRPr="000B321E" w:rsidRDefault="00544AC5" w:rsidP="00544AC5">
      <w:pPr>
        <w:spacing w:line="360" w:lineRule="auto"/>
        <w:rPr>
          <w:rFonts w:eastAsia="仿宋_GB2312"/>
          <w:szCs w:val="21"/>
        </w:rPr>
      </w:pPr>
    </w:p>
    <w:p w:rsidR="00544AC5" w:rsidRPr="000B321E" w:rsidRDefault="00544AC5" w:rsidP="00544AC5">
      <w:pPr>
        <w:spacing w:line="360" w:lineRule="auto"/>
        <w:ind w:firstLineChars="135" w:firstLine="283"/>
        <w:jc w:val="center"/>
        <w:rPr>
          <w:rFonts w:eastAsia="仿宋_GB2312"/>
          <w:szCs w:val="21"/>
        </w:rPr>
      </w:pPr>
      <w:r w:rsidRPr="0014134D">
        <w:rPr>
          <w:rFonts w:eastAsia="仿宋_GB2312"/>
          <w:noProof/>
          <w:szCs w:val="21"/>
        </w:rPr>
        <w:drawing>
          <wp:inline distT="0" distB="0" distL="0" distR="0">
            <wp:extent cx="4267200" cy="1381125"/>
            <wp:effectExtent l="0" t="0" r="0" b="9525"/>
            <wp:docPr id="1" name="图片 1" descr="毕业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毕业设计"/>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1381125"/>
                    </a:xfrm>
                    <a:prstGeom prst="rect">
                      <a:avLst/>
                    </a:prstGeom>
                    <a:noFill/>
                    <a:ln>
                      <a:noFill/>
                    </a:ln>
                  </pic:spPr>
                </pic:pic>
              </a:graphicData>
            </a:graphic>
          </wp:inline>
        </w:drawing>
      </w:r>
    </w:p>
    <w:p w:rsidR="00544AC5" w:rsidRPr="000B321E" w:rsidRDefault="00544AC5" w:rsidP="00544AC5">
      <w:pPr>
        <w:spacing w:line="360" w:lineRule="auto"/>
        <w:jc w:val="center"/>
        <w:rPr>
          <w:b/>
          <w:bCs/>
          <w:sz w:val="44"/>
          <w:szCs w:val="44"/>
        </w:rPr>
      </w:pPr>
      <w:r w:rsidRPr="000B321E">
        <w:rPr>
          <w:rFonts w:hint="eastAsia"/>
          <w:b/>
          <w:bCs/>
          <w:sz w:val="44"/>
          <w:szCs w:val="44"/>
        </w:rPr>
        <w:t xml:space="preserve">  </w:t>
      </w:r>
      <w:r w:rsidRPr="000B321E">
        <w:rPr>
          <w:rFonts w:hAnsi="宋体" w:hint="eastAsia"/>
          <w:b/>
          <w:bCs/>
          <w:sz w:val="44"/>
          <w:szCs w:val="44"/>
        </w:rPr>
        <w:t>本</w:t>
      </w:r>
      <w:r w:rsidRPr="000B321E">
        <w:rPr>
          <w:rFonts w:hint="eastAsia"/>
          <w:b/>
          <w:bCs/>
          <w:sz w:val="44"/>
          <w:szCs w:val="44"/>
        </w:rPr>
        <w:t xml:space="preserve">  </w:t>
      </w:r>
      <w:r w:rsidRPr="000B321E">
        <w:rPr>
          <w:rFonts w:hAnsi="宋体" w:hint="eastAsia"/>
          <w:b/>
          <w:bCs/>
          <w:sz w:val="44"/>
          <w:szCs w:val="44"/>
        </w:rPr>
        <w:t>科</w:t>
      </w:r>
      <w:r w:rsidRPr="000B321E">
        <w:rPr>
          <w:rFonts w:hint="eastAsia"/>
          <w:b/>
          <w:bCs/>
          <w:sz w:val="44"/>
          <w:szCs w:val="44"/>
        </w:rPr>
        <w:t xml:space="preserve">  </w:t>
      </w:r>
      <w:r w:rsidRPr="000B321E">
        <w:rPr>
          <w:rFonts w:hAnsi="宋体" w:hint="eastAsia"/>
          <w:b/>
          <w:bCs/>
          <w:sz w:val="44"/>
          <w:szCs w:val="44"/>
        </w:rPr>
        <w:t>毕</w:t>
      </w:r>
      <w:r w:rsidRPr="000B321E">
        <w:rPr>
          <w:rFonts w:hint="eastAsia"/>
          <w:b/>
          <w:bCs/>
          <w:sz w:val="44"/>
          <w:szCs w:val="44"/>
        </w:rPr>
        <w:t xml:space="preserve">  </w:t>
      </w:r>
      <w:r w:rsidRPr="000B321E">
        <w:rPr>
          <w:rFonts w:hAnsi="宋体" w:hint="eastAsia"/>
          <w:b/>
          <w:bCs/>
          <w:sz w:val="44"/>
          <w:szCs w:val="44"/>
        </w:rPr>
        <w:t>业</w:t>
      </w:r>
      <w:r w:rsidRPr="000B321E">
        <w:rPr>
          <w:rFonts w:hint="eastAsia"/>
          <w:b/>
          <w:bCs/>
          <w:sz w:val="44"/>
          <w:szCs w:val="44"/>
        </w:rPr>
        <w:t xml:space="preserve">  </w:t>
      </w:r>
      <w:r w:rsidRPr="000B321E">
        <w:rPr>
          <w:rFonts w:hAnsi="宋体" w:hint="eastAsia"/>
          <w:b/>
          <w:bCs/>
          <w:sz w:val="44"/>
          <w:szCs w:val="44"/>
        </w:rPr>
        <w:t>论</w:t>
      </w:r>
      <w:r w:rsidRPr="000B321E">
        <w:rPr>
          <w:rFonts w:hint="eastAsia"/>
          <w:b/>
          <w:bCs/>
          <w:sz w:val="44"/>
          <w:szCs w:val="44"/>
        </w:rPr>
        <w:t xml:space="preserve">  </w:t>
      </w:r>
      <w:r w:rsidRPr="000B321E">
        <w:rPr>
          <w:rFonts w:hAnsi="宋体" w:hint="eastAsia"/>
          <w:b/>
          <w:bCs/>
          <w:sz w:val="44"/>
          <w:szCs w:val="44"/>
        </w:rPr>
        <w:t>文</w:t>
      </w:r>
    </w:p>
    <w:p w:rsidR="00544AC5" w:rsidRPr="000B321E" w:rsidRDefault="00544AC5" w:rsidP="00544AC5">
      <w:pPr>
        <w:spacing w:line="360" w:lineRule="auto"/>
        <w:ind w:firstLineChars="300" w:firstLine="1325"/>
        <w:rPr>
          <w:b/>
          <w:bCs/>
          <w:sz w:val="44"/>
          <w:szCs w:val="44"/>
        </w:rPr>
      </w:pPr>
      <w:r w:rsidRPr="000B321E">
        <w:rPr>
          <w:rFonts w:hint="eastAsia"/>
          <w:b/>
          <w:bCs/>
          <w:sz w:val="44"/>
          <w:szCs w:val="44"/>
        </w:rPr>
        <w:t xml:space="preserve"> </w:t>
      </w:r>
    </w:p>
    <w:p w:rsidR="00544AC5" w:rsidRDefault="00544AC5" w:rsidP="00544AC5">
      <w:pPr>
        <w:spacing w:line="360" w:lineRule="auto"/>
        <w:ind w:firstLineChars="300" w:firstLine="1325"/>
        <w:rPr>
          <w:b/>
          <w:bCs/>
          <w:sz w:val="44"/>
          <w:szCs w:val="44"/>
        </w:rPr>
      </w:pPr>
    </w:p>
    <w:p w:rsidR="00544AC5" w:rsidRPr="000B321E" w:rsidRDefault="00544AC5" w:rsidP="00544AC5">
      <w:pPr>
        <w:spacing w:line="360" w:lineRule="auto"/>
        <w:ind w:firstLineChars="300" w:firstLine="1325"/>
        <w:rPr>
          <w:b/>
          <w:bCs/>
          <w:sz w:val="44"/>
          <w:szCs w:val="44"/>
        </w:rPr>
      </w:pPr>
    </w:p>
    <w:p w:rsidR="00544AC5" w:rsidRPr="00D6554B" w:rsidRDefault="00544AC5" w:rsidP="00544AC5">
      <w:pPr>
        <w:spacing w:line="360" w:lineRule="auto"/>
        <w:jc w:val="center"/>
        <w:rPr>
          <w:rFonts w:ascii="黑体" w:eastAsia="黑体" w:hAnsi="黑体"/>
          <w:color w:val="000000"/>
          <w:sz w:val="44"/>
          <w:szCs w:val="44"/>
        </w:rPr>
      </w:pPr>
      <w:r>
        <w:rPr>
          <w:rFonts w:ascii="黑体" w:eastAsia="黑体" w:hAnsi="黑体" w:hint="eastAsia"/>
          <w:color w:val="000000"/>
          <w:sz w:val="44"/>
          <w:szCs w:val="44"/>
        </w:rPr>
        <w:t>基于</w:t>
      </w:r>
      <w:r w:rsidRPr="00D6554B">
        <w:rPr>
          <w:rFonts w:eastAsia="黑体"/>
          <w:color w:val="000000"/>
          <w:sz w:val="44"/>
          <w:szCs w:val="44"/>
        </w:rPr>
        <w:t>Android</w:t>
      </w:r>
      <w:r>
        <w:rPr>
          <w:rFonts w:ascii="黑体" w:eastAsia="黑体" w:hAnsi="黑体" w:hint="eastAsia"/>
          <w:color w:val="000000"/>
          <w:sz w:val="44"/>
          <w:szCs w:val="44"/>
        </w:rPr>
        <w:t>的停车管理系统</w:t>
      </w:r>
    </w:p>
    <w:p w:rsidR="00544AC5" w:rsidRPr="00D6554B" w:rsidRDefault="00544AC5" w:rsidP="00544AC5">
      <w:pPr>
        <w:spacing w:line="360" w:lineRule="auto"/>
        <w:jc w:val="center"/>
        <w:rPr>
          <w:b/>
          <w:color w:val="000000"/>
          <w:sz w:val="24"/>
        </w:rPr>
      </w:pPr>
      <w:r w:rsidRPr="00D6554B">
        <w:rPr>
          <w:rFonts w:hint="eastAsia"/>
          <w:b/>
          <w:color w:val="000000"/>
          <w:sz w:val="36"/>
          <w:szCs w:val="36"/>
        </w:rPr>
        <w:t>A</w:t>
      </w:r>
      <w:r w:rsidRPr="00D6554B">
        <w:rPr>
          <w:b/>
          <w:color w:val="000000"/>
          <w:sz w:val="36"/>
          <w:szCs w:val="36"/>
        </w:rPr>
        <w:t xml:space="preserve"> Garage Management System Based on Android Operating System</w:t>
      </w:r>
    </w:p>
    <w:p w:rsidR="00544AC5" w:rsidRPr="000B321E" w:rsidRDefault="00544AC5" w:rsidP="00544AC5">
      <w:pPr>
        <w:spacing w:line="360" w:lineRule="auto"/>
        <w:ind w:firstLineChars="200" w:firstLine="482"/>
        <w:jc w:val="center"/>
        <w:rPr>
          <w:b/>
          <w:sz w:val="24"/>
        </w:rPr>
      </w:pPr>
    </w:p>
    <w:p w:rsidR="00544AC5" w:rsidRPr="000B321E" w:rsidRDefault="00544AC5" w:rsidP="00544AC5">
      <w:pPr>
        <w:spacing w:line="360" w:lineRule="auto"/>
        <w:ind w:firstLineChars="200" w:firstLine="482"/>
        <w:jc w:val="center"/>
        <w:rPr>
          <w:b/>
          <w:sz w:val="24"/>
        </w:rPr>
      </w:pPr>
    </w:p>
    <w:p w:rsidR="00544AC5" w:rsidRPr="00784F65" w:rsidRDefault="00544AC5" w:rsidP="00544AC5">
      <w:pPr>
        <w:spacing w:line="360" w:lineRule="auto"/>
        <w:ind w:firstLineChars="642" w:firstLine="1798"/>
        <w:rPr>
          <w:sz w:val="28"/>
          <w:u w:val="single"/>
        </w:rPr>
      </w:pPr>
      <w:r>
        <w:rPr>
          <w:rFonts w:hint="eastAsia"/>
          <w:sz w:val="28"/>
          <w:szCs w:val="28"/>
        </w:rPr>
        <w:t>学院</w:t>
      </w:r>
      <w:r w:rsidRPr="000B321E">
        <w:rPr>
          <w:rFonts w:hint="eastAsia"/>
          <w:sz w:val="28"/>
          <w:szCs w:val="28"/>
        </w:rPr>
        <w:t>名称</w:t>
      </w:r>
      <w:r>
        <w:rPr>
          <w:rFonts w:hint="eastAsia"/>
          <w:sz w:val="28"/>
        </w:rPr>
        <w:t>：</w:t>
      </w:r>
      <w:r>
        <w:rPr>
          <w:rFonts w:hint="eastAsia"/>
          <w:sz w:val="28"/>
        </w:rPr>
        <w:t xml:space="preserve"> </w:t>
      </w:r>
      <w:r w:rsidRPr="00784F65">
        <w:rPr>
          <w:sz w:val="28"/>
          <w:u w:val="single"/>
        </w:rPr>
        <w:t xml:space="preserve"> </w:t>
      </w:r>
      <w:r>
        <w:rPr>
          <w:sz w:val="28"/>
          <w:u w:val="single"/>
        </w:rPr>
        <w:t xml:space="preserve">    </w:t>
      </w:r>
      <w:r>
        <w:rPr>
          <w:sz w:val="28"/>
          <w:u w:val="single"/>
        </w:rPr>
        <w:t>电子信息与电气工程</w:t>
      </w:r>
      <w:r>
        <w:rPr>
          <w:rFonts w:hint="eastAsia"/>
          <w:sz w:val="28"/>
          <w:u w:val="single"/>
        </w:rPr>
        <w:t>学院</w:t>
      </w:r>
      <w:r>
        <w:rPr>
          <w:rFonts w:hint="eastAsia"/>
          <w:sz w:val="28"/>
          <w:u w:val="single"/>
        </w:rPr>
        <w:t xml:space="preserve">      </w:t>
      </w:r>
      <w:r>
        <w:rPr>
          <w:sz w:val="28"/>
          <w:u w:val="single"/>
        </w:rPr>
        <w:t xml:space="preserve"> </w:t>
      </w:r>
    </w:p>
    <w:p w:rsidR="00544AC5" w:rsidRPr="00784F65" w:rsidRDefault="00544AC5" w:rsidP="00544AC5">
      <w:pPr>
        <w:spacing w:line="360" w:lineRule="auto"/>
        <w:ind w:firstLineChars="642" w:firstLine="1798"/>
        <w:rPr>
          <w:sz w:val="28"/>
          <w:u w:val="single"/>
        </w:rPr>
      </w:pPr>
      <w:r w:rsidRPr="00784F65">
        <w:rPr>
          <w:sz w:val="28"/>
        </w:rPr>
        <w:t>专业班级</w:t>
      </w:r>
      <w:r>
        <w:rPr>
          <w:rFonts w:hint="eastAsia"/>
          <w:sz w:val="28"/>
        </w:rPr>
        <w:t>：</w:t>
      </w:r>
      <w:r>
        <w:rPr>
          <w:rFonts w:hint="eastAsia"/>
          <w:sz w:val="28"/>
        </w:rPr>
        <w:t xml:space="preserve"> </w:t>
      </w:r>
      <w:r>
        <w:rPr>
          <w:rFonts w:hint="eastAsia"/>
          <w:sz w:val="28"/>
          <w:u w:val="single"/>
        </w:rPr>
        <w:t xml:space="preserve">  </w:t>
      </w:r>
      <w:r>
        <w:rPr>
          <w:rFonts w:hint="eastAsia"/>
          <w:sz w:val="28"/>
          <w:u w:val="single"/>
        </w:rPr>
        <w:t>通信工程（专升本）</w:t>
      </w:r>
      <w:r>
        <w:rPr>
          <w:rFonts w:hint="eastAsia"/>
          <w:sz w:val="28"/>
          <w:u w:val="single"/>
        </w:rPr>
        <w:t>201</w:t>
      </w:r>
      <w:r>
        <w:rPr>
          <w:sz w:val="28"/>
          <w:u w:val="single"/>
        </w:rPr>
        <w:t>2</w:t>
      </w:r>
      <w:r>
        <w:rPr>
          <w:sz w:val="28"/>
          <w:u w:val="single"/>
        </w:rPr>
        <w:t>级</w:t>
      </w:r>
      <w:r>
        <w:rPr>
          <w:rFonts w:hint="eastAsia"/>
          <w:sz w:val="28"/>
          <w:u w:val="single"/>
        </w:rPr>
        <w:t>1</w:t>
      </w:r>
      <w:r>
        <w:rPr>
          <w:rFonts w:hint="eastAsia"/>
          <w:sz w:val="28"/>
          <w:u w:val="single"/>
        </w:rPr>
        <w:t>班</w:t>
      </w:r>
      <w:r>
        <w:rPr>
          <w:rFonts w:hint="eastAsia"/>
          <w:sz w:val="28"/>
          <w:u w:val="single"/>
        </w:rPr>
        <w:t xml:space="preserve">    </w:t>
      </w:r>
    </w:p>
    <w:p w:rsidR="00544AC5" w:rsidRDefault="00544AC5" w:rsidP="00544AC5">
      <w:pPr>
        <w:tabs>
          <w:tab w:val="left" w:pos="5040"/>
        </w:tabs>
        <w:spacing w:line="360" w:lineRule="auto"/>
        <w:ind w:firstLineChars="642" w:firstLine="1798"/>
        <w:rPr>
          <w:sz w:val="28"/>
          <w:u w:val="single"/>
        </w:rPr>
      </w:pPr>
      <w:r w:rsidRPr="00784F65">
        <w:rPr>
          <w:sz w:val="28"/>
        </w:rPr>
        <w:t>学生姓名</w:t>
      </w:r>
      <w:r>
        <w:rPr>
          <w:rFonts w:hint="eastAsia"/>
          <w:sz w:val="28"/>
        </w:rPr>
        <w:t>：</w:t>
      </w:r>
      <w:r>
        <w:rPr>
          <w:rFonts w:hint="eastAsia"/>
          <w:sz w:val="28"/>
        </w:rPr>
        <w:t xml:space="preserve"> </w:t>
      </w:r>
      <w:r w:rsidRPr="00784F65">
        <w:rPr>
          <w:sz w:val="28"/>
          <w:u w:val="single"/>
        </w:rPr>
        <w:t xml:space="preserve">     </w:t>
      </w:r>
      <w:r>
        <w:rPr>
          <w:rFonts w:hint="eastAsia"/>
          <w:sz w:val="28"/>
          <w:u w:val="single"/>
        </w:rPr>
        <w:t xml:space="preserve">       </w:t>
      </w:r>
      <w:r>
        <w:rPr>
          <w:sz w:val="28"/>
          <w:u w:val="single"/>
        </w:rPr>
        <w:t>黄宁韬</w:t>
      </w:r>
      <w:r>
        <w:rPr>
          <w:sz w:val="28"/>
          <w:u w:val="single"/>
        </w:rPr>
        <w:t xml:space="preserve">              </w:t>
      </w:r>
      <w:r>
        <w:rPr>
          <w:rFonts w:hint="eastAsia"/>
          <w:sz w:val="28"/>
          <w:u w:val="single"/>
        </w:rPr>
        <w:t xml:space="preserve">  </w:t>
      </w:r>
    </w:p>
    <w:p w:rsidR="00544AC5" w:rsidRPr="00716FE8" w:rsidRDefault="00544AC5" w:rsidP="00544AC5">
      <w:pPr>
        <w:spacing w:line="360" w:lineRule="auto"/>
        <w:ind w:firstLineChars="642" w:firstLine="1798"/>
        <w:rPr>
          <w:sz w:val="28"/>
          <w:szCs w:val="28"/>
          <w:u w:val="single"/>
        </w:rPr>
      </w:pPr>
      <w:r w:rsidRPr="00716FE8">
        <w:rPr>
          <w:rFonts w:hint="eastAsia"/>
          <w:sz w:val="28"/>
          <w:szCs w:val="28"/>
        </w:rPr>
        <w:t>学</w:t>
      </w:r>
      <w:r w:rsidRPr="00716FE8">
        <w:rPr>
          <w:rFonts w:hint="eastAsia"/>
          <w:sz w:val="28"/>
          <w:szCs w:val="28"/>
        </w:rPr>
        <w:t xml:space="preserve">    </w:t>
      </w:r>
      <w:r w:rsidRPr="00716FE8">
        <w:rPr>
          <w:rFonts w:hint="eastAsia"/>
          <w:sz w:val="28"/>
          <w:szCs w:val="28"/>
        </w:rPr>
        <w:t>号</w:t>
      </w:r>
      <w:r>
        <w:rPr>
          <w:rFonts w:hint="eastAsia"/>
          <w:sz w:val="28"/>
          <w:szCs w:val="28"/>
        </w:rPr>
        <w:t>：</w:t>
      </w:r>
      <w:r>
        <w:rPr>
          <w:rFonts w:hint="eastAsia"/>
          <w:sz w:val="28"/>
          <w:szCs w:val="28"/>
        </w:rPr>
        <w:t xml:space="preserve"> </w:t>
      </w:r>
      <w:r>
        <w:rPr>
          <w:rFonts w:hint="eastAsia"/>
          <w:sz w:val="28"/>
          <w:szCs w:val="28"/>
          <w:u w:val="single"/>
        </w:rPr>
        <w:t xml:space="preserve">         </w:t>
      </w:r>
      <w:r>
        <w:rPr>
          <w:sz w:val="28"/>
          <w:szCs w:val="28"/>
          <w:u w:val="single"/>
        </w:rPr>
        <w:t>201202080022</w:t>
      </w:r>
      <w:r>
        <w:rPr>
          <w:rFonts w:hint="eastAsia"/>
          <w:sz w:val="28"/>
          <w:szCs w:val="28"/>
          <w:u w:val="single"/>
        </w:rPr>
        <w:t xml:space="preserve">             </w:t>
      </w:r>
    </w:p>
    <w:p w:rsidR="00544AC5" w:rsidRPr="00784F65" w:rsidRDefault="00544AC5" w:rsidP="00544AC5">
      <w:pPr>
        <w:spacing w:line="360" w:lineRule="auto"/>
        <w:ind w:firstLineChars="642" w:firstLine="1798"/>
        <w:rPr>
          <w:sz w:val="28"/>
          <w:u w:val="single"/>
        </w:rPr>
      </w:pPr>
      <w:r w:rsidRPr="00784F65">
        <w:rPr>
          <w:sz w:val="28"/>
        </w:rPr>
        <w:t>指导教师姓名：</w:t>
      </w:r>
      <w:r w:rsidRPr="00784F65">
        <w:rPr>
          <w:sz w:val="28"/>
          <w:u w:val="single"/>
        </w:rPr>
        <w:t xml:space="preserve">     </w:t>
      </w:r>
      <w:r>
        <w:rPr>
          <w:rFonts w:hint="eastAsia"/>
          <w:sz w:val="28"/>
          <w:u w:val="single"/>
        </w:rPr>
        <w:t xml:space="preserve">    </w:t>
      </w:r>
      <w:r>
        <w:rPr>
          <w:sz w:val="28"/>
          <w:u w:val="single"/>
        </w:rPr>
        <w:t>申庆超</w:t>
      </w:r>
      <w:r>
        <w:rPr>
          <w:sz w:val="28"/>
          <w:u w:val="single"/>
        </w:rPr>
        <w:t xml:space="preserve">             </w:t>
      </w:r>
      <w:r>
        <w:rPr>
          <w:rFonts w:hint="eastAsia"/>
          <w:sz w:val="28"/>
          <w:u w:val="single"/>
        </w:rPr>
        <w:t xml:space="preserve">   </w:t>
      </w:r>
    </w:p>
    <w:p w:rsidR="00544AC5" w:rsidRPr="00EC462D" w:rsidRDefault="00544AC5" w:rsidP="00544AC5">
      <w:pPr>
        <w:spacing w:line="360" w:lineRule="auto"/>
        <w:ind w:firstLineChars="642" w:firstLine="1798"/>
        <w:rPr>
          <w:sz w:val="28"/>
          <w:u w:val="single"/>
        </w:rPr>
      </w:pPr>
      <w:r w:rsidRPr="00784F65">
        <w:rPr>
          <w:sz w:val="28"/>
        </w:rPr>
        <w:t>指导教师职称：</w:t>
      </w:r>
      <w:r w:rsidRPr="00784F65">
        <w:rPr>
          <w:sz w:val="28"/>
          <w:u w:val="single"/>
        </w:rPr>
        <w:t xml:space="preserve">      </w:t>
      </w:r>
      <w:r>
        <w:rPr>
          <w:rFonts w:hint="eastAsia"/>
          <w:sz w:val="28"/>
          <w:u w:val="single"/>
        </w:rPr>
        <w:t xml:space="preserve">    </w:t>
      </w:r>
      <w:r w:rsidRPr="00784F65">
        <w:rPr>
          <w:sz w:val="28"/>
          <w:u w:val="single"/>
        </w:rPr>
        <w:t>讲师</w:t>
      </w:r>
      <w:r>
        <w:rPr>
          <w:sz w:val="28"/>
          <w:u w:val="single"/>
        </w:rPr>
        <w:t xml:space="preserve">               </w:t>
      </w:r>
      <w:r>
        <w:rPr>
          <w:rFonts w:hint="eastAsia"/>
          <w:sz w:val="28"/>
          <w:u w:val="single"/>
        </w:rPr>
        <w:t xml:space="preserve">  </w:t>
      </w:r>
    </w:p>
    <w:p w:rsidR="00544AC5" w:rsidRPr="000B321E" w:rsidRDefault="00544AC5" w:rsidP="00544AC5">
      <w:pPr>
        <w:spacing w:line="360" w:lineRule="auto"/>
        <w:jc w:val="center"/>
        <w:rPr>
          <w:sz w:val="28"/>
          <w:szCs w:val="28"/>
        </w:rPr>
      </w:pPr>
    </w:p>
    <w:p w:rsidR="00544AC5" w:rsidRPr="00BA332A" w:rsidRDefault="00544AC5" w:rsidP="00544AC5">
      <w:pPr>
        <w:spacing w:line="360" w:lineRule="auto"/>
        <w:jc w:val="center"/>
        <w:rPr>
          <w:sz w:val="24"/>
        </w:rPr>
      </w:pPr>
      <w:r>
        <w:rPr>
          <w:rFonts w:hint="eastAsia"/>
          <w:sz w:val="24"/>
        </w:rPr>
        <w:t>xx</w:t>
      </w:r>
      <w:r>
        <w:rPr>
          <w:sz w:val="24"/>
        </w:rPr>
        <w:t>xx</w:t>
      </w:r>
      <w:r w:rsidRPr="000B321E">
        <w:rPr>
          <w:rFonts w:hint="eastAsia"/>
          <w:sz w:val="24"/>
        </w:rPr>
        <w:t>年</w:t>
      </w:r>
      <w:r w:rsidRPr="000B321E">
        <w:rPr>
          <w:rFonts w:hint="eastAsia"/>
          <w:sz w:val="24"/>
        </w:rPr>
        <w:t xml:space="preserve">      </w:t>
      </w:r>
      <w:r>
        <w:rPr>
          <w:sz w:val="24"/>
        </w:rPr>
        <w:t>xx</w:t>
      </w:r>
      <w:r w:rsidRPr="000B321E">
        <w:rPr>
          <w:rFonts w:hint="eastAsia"/>
          <w:sz w:val="24"/>
        </w:rPr>
        <w:t>月</w:t>
      </w:r>
    </w:p>
    <w:p w:rsidR="00544AC5" w:rsidRPr="000B321E" w:rsidRDefault="00544AC5" w:rsidP="00544AC5">
      <w:pPr>
        <w:jc w:val="center"/>
        <w:rPr>
          <w:rFonts w:eastAsia="黑体"/>
          <w:b/>
          <w:sz w:val="32"/>
          <w:szCs w:val="32"/>
        </w:rPr>
      </w:pPr>
      <w:r w:rsidRPr="000B321E">
        <w:rPr>
          <w:rFonts w:eastAsia="黑体" w:hint="eastAsia"/>
          <w:b/>
          <w:sz w:val="32"/>
          <w:szCs w:val="32"/>
        </w:rPr>
        <w:lastRenderedPageBreak/>
        <w:t>毕业设计（论文）原创性声明和使用授权说明</w:t>
      </w:r>
    </w:p>
    <w:p w:rsidR="00544AC5" w:rsidRPr="000B321E" w:rsidRDefault="00544AC5" w:rsidP="00544AC5">
      <w:pPr>
        <w:rPr>
          <w:rFonts w:eastAsia="黑体"/>
          <w:b/>
          <w:sz w:val="32"/>
          <w:szCs w:val="32"/>
        </w:rPr>
      </w:pPr>
    </w:p>
    <w:p w:rsidR="00544AC5" w:rsidRPr="000B321E" w:rsidRDefault="00544AC5" w:rsidP="00544AC5">
      <w:pPr>
        <w:adjustRightInd w:val="0"/>
        <w:snapToGrid w:val="0"/>
        <w:spacing w:line="360" w:lineRule="auto"/>
        <w:jc w:val="center"/>
        <w:rPr>
          <w:rFonts w:eastAsia="黑体"/>
          <w:b/>
          <w:sz w:val="32"/>
          <w:szCs w:val="32"/>
        </w:rPr>
      </w:pPr>
      <w:r w:rsidRPr="000B321E">
        <w:rPr>
          <w:rFonts w:eastAsia="黑体" w:hint="eastAsia"/>
          <w:b/>
          <w:sz w:val="32"/>
          <w:szCs w:val="32"/>
        </w:rPr>
        <w:t>原创性声明</w:t>
      </w:r>
    </w:p>
    <w:p w:rsidR="00544AC5" w:rsidRPr="000B321E" w:rsidRDefault="00544AC5" w:rsidP="00544AC5">
      <w:pPr>
        <w:adjustRightInd w:val="0"/>
        <w:snapToGrid w:val="0"/>
        <w:spacing w:line="360" w:lineRule="auto"/>
        <w:ind w:firstLineChars="200" w:firstLine="560"/>
        <w:rPr>
          <w:rFonts w:eastAsia="仿宋_GB2312"/>
          <w:bCs/>
          <w:sz w:val="28"/>
          <w:szCs w:val="32"/>
        </w:rPr>
      </w:pPr>
      <w:r w:rsidRPr="000B321E">
        <w:rPr>
          <w:rFonts w:eastAsia="仿宋_GB2312" w:hint="eastAsia"/>
          <w:bCs/>
          <w:sz w:val="28"/>
          <w:szCs w:val="32"/>
        </w:rPr>
        <w:t>本人郑重承诺：所呈交的毕业设计（论文），是我个人在指导教师的指导下进行的研究工作及取得的成果。尽我所知，除文中特别加以标注和致谢的地方外，不包含其他人或组织已经发表或公布过的研究成果，也不包含我为获得</w:t>
      </w:r>
      <w:r w:rsidRPr="000B321E">
        <w:rPr>
          <w:rFonts w:eastAsia="仿宋_GB2312" w:hint="eastAsia"/>
          <w:bCs/>
          <w:sz w:val="28"/>
          <w:szCs w:val="32"/>
          <w:u w:val="single"/>
        </w:rPr>
        <w:t>安阳工学院</w:t>
      </w:r>
      <w:r w:rsidRPr="000B321E">
        <w:rPr>
          <w:rFonts w:eastAsia="仿宋_GB2312" w:hint="eastAsia"/>
          <w:bCs/>
          <w:sz w:val="28"/>
          <w:szCs w:val="32"/>
        </w:rPr>
        <w:t>及其它教育机构的学位或学历而使用过的材料。对本研究提供过帮助和做出过贡献的个人或集体，均已在文中作了明确的说明并表示了谢意。</w:t>
      </w:r>
    </w:p>
    <w:p w:rsidR="00544AC5" w:rsidRPr="000B321E" w:rsidRDefault="00544AC5" w:rsidP="00544AC5">
      <w:pPr>
        <w:adjustRightInd w:val="0"/>
        <w:snapToGrid w:val="0"/>
        <w:spacing w:line="360" w:lineRule="auto"/>
        <w:jc w:val="center"/>
        <w:rPr>
          <w:rFonts w:eastAsia="仿宋_GB2312"/>
          <w:b/>
          <w:bCs/>
          <w:sz w:val="28"/>
          <w:szCs w:val="32"/>
        </w:rPr>
      </w:pPr>
    </w:p>
    <w:p w:rsidR="00544AC5" w:rsidRPr="000B321E" w:rsidRDefault="00544AC5" w:rsidP="00544AC5">
      <w:pPr>
        <w:adjustRightInd w:val="0"/>
        <w:snapToGrid w:val="0"/>
        <w:spacing w:line="360" w:lineRule="auto"/>
        <w:ind w:firstLineChars="192" w:firstLine="538"/>
        <w:rPr>
          <w:bCs/>
          <w:sz w:val="28"/>
          <w:szCs w:val="28"/>
          <w:u w:val="single"/>
        </w:rPr>
      </w:pPr>
      <w:r w:rsidRPr="000B321E">
        <w:rPr>
          <w:rFonts w:hint="eastAsia"/>
          <w:bCs/>
          <w:sz w:val="28"/>
          <w:szCs w:val="28"/>
        </w:rPr>
        <w:t>作</w:t>
      </w:r>
      <w:r w:rsidRPr="000B321E">
        <w:rPr>
          <w:rFonts w:hint="eastAsia"/>
          <w:bCs/>
          <w:sz w:val="28"/>
          <w:szCs w:val="28"/>
        </w:rPr>
        <w:t xml:space="preserve"> </w:t>
      </w:r>
      <w:r w:rsidRPr="000B321E">
        <w:rPr>
          <w:rFonts w:hint="eastAsia"/>
          <w:bCs/>
          <w:sz w:val="28"/>
          <w:szCs w:val="28"/>
        </w:rPr>
        <w:t>者</w:t>
      </w:r>
      <w:r w:rsidRPr="000B321E">
        <w:rPr>
          <w:rFonts w:hint="eastAsia"/>
          <w:bCs/>
          <w:sz w:val="28"/>
          <w:szCs w:val="28"/>
        </w:rPr>
        <w:t xml:space="preserve">  </w:t>
      </w:r>
      <w:r w:rsidRPr="000B321E">
        <w:rPr>
          <w:rFonts w:hint="eastAsia"/>
          <w:bCs/>
          <w:sz w:val="28"/>
          <w:szCs w:val="28"/>
        </w:rPr>
        <w:t>签</w:t>
      </w:r>
      <w:r w:rsidRPr="000B321E">
        <w:rPr>
          <w:rFonts w:hint="eastAsia"/>
          <w:bCs/>
          <w:sz w:val="28"/>
          <w:szCs w:val="28"/>
        </w:rPr>
        <w:t xml:space="preserve"> </w:t>
      </w:r>
      <w:r w:rsidRPr="000B321E">
        <w:rPr>
          <w:rFonts w:hint="eastAsia"/>
          <w:bCs/>
          <w:sz w:val="28"/>
          <w:szCs w:val="28"/>
        </w:rPr>
        <w:t>名：</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rPr>
        <w:t xml:space="preserve">　</w:t>
      </w:r>
      <w:r w:rsidRPr="000B321E">
        <w:rPr>
          <w:rFonts w:hint="eastAsia"/>
          <w:bCs/>
          <w:sz w:val="28"/>
          <w:szCs w:val="28"/>
        </w:rPr>
        <w:t xml:space="preserve">     </w:t>
      </w:r>
      <w:r w:rsidRPr="000B321E">
        <w:rPr>
          <w:rFonts w:hint="eastAsia"/>
          <w:bCs/>
          <w:sz w:val="28"/>
          <w:szCs w:val="28"/>
        </w:rPr>
        <w:t xml:space="preserve">日　</w:t>
      </w:r>
      <w:r w:rsidRPr="000B321E">
        <w:rPr>
          <w:rFonts w:hint="eastAsia"/>
          <w:bCs/>
          <w:sz w:val="28"/>
          <w:szCs w:val="28"/>
        </w:rPr>
        <w:t xml:space="preserve">  </w:t>
      </w:r>
      <w:r w:rsidRPr="000B321E">
        <w:rPr>
          <w:rFonts w:hint="eastAsia"/>
          <w:bCs/>
          <w:sz w:val="28"/>
          <w:szCs w:val="28"/>
        </w:rPr>
        <w:t>期：</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rPr>
        <w:t xml:space="preserve"> </w:t>
      </w:r>
    </w:p>
    <w:p w:rsidR="00544AC5" w:rsidRPr="000B321E" w:rsidRDefault="00544AC5" w:rsidP="00544AC5">
      <w:pPr>
        <w:adjustRightInd w:val="0"/>
        <w:snapToGrid w:val="0"/>
        <w:spacing w:line="360" w:lineRule="auto"/>
        <w:ind w:firstLineChars="192" w:firstLine="538"/>
        <w:rPr>
          <w:bCs/>
          <w:sz w:val="28"/>
          <w:szCs w:val="28"/>
          <w:u w:val="single"/>
        </w:rPr>
      </w:pPr>
      <w:r w:rsidRPr="000B321E">
        <w:rPr>
          <w:rFonts w:hint="eastAsia"/>
          <w:bCs/>
          <w:sz w:val="28"/>
          <w:szCs w:val="28"/>
        </w:rPr>
        <w:t>指导教师签名：</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rPr>
        <w:t xml:space="preserve">       </w:t>
      </w:r>
      <w:r w:rsidRPr="000B321E">
        <w:rPr>
          <w:rFonts w:hint="eastAsia"/>
          <w:bCs/>
          <w:sz w:val="28"/>
          <w:szCs w:val="28"/>
        </w:rPr>
        <w:t>日　　期：</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p>
    <w:p w:rsidR="00544AC5" w:rsidRPr="000B321E" w:rsidRDefault="00544AC5" w:rsidP="00544AC5">
      <w:pPr>
        <w:adjustRightInd w:val="0"/>
        <w:snapToGrid w:val="0"/>
        <w:spacing w:line="360" w:lineRule="auto"/>
        <w:rPr>
          <w:b/>
          <w:sz w:val="28"/>
          <w:szCs w:val="28"/>
        </w:rPr>
      </w:pPr>
    </w:p>
    <w:p w:rsidR="00544AC5" w:rsidRPr="000B321E" w:rsidRDefault="00544AC5" w:rsidP="00544AC5">
      <w:pPr>
        <w:adjustRightInd w:val="0"/>
        <w:snapToGrid w:val="0"/>
        <w:spacing w:line="360" w:lineRule="auto"/>
        <w:rPr>
          <w:b/>
          <w:sz w:val="28"/>
          <w:szCs w:val="28"/>
        </w:rPr>
      </w:pPr>
    </w:p>
    <w:p w:rsidR="00544AC5" w:rsidRPr="000B321E" w:rsidRDefault="00544AC5" w:rsidP="00544AC5">
      <w:pPr>
        <w:adjustRightInd w:val="0"/>
        <w:snapToGrid w:val="0"/>
        <w:spacing w:line="360" w:lineRule="auto"/>
        <w:jc w:val="center"/>
        <w:rPr>
          <w:b/>
          <w:sz w:val="32"/>
          <w:szCs w:val="32"/>
        </w:rPr>
      </w:pPr>
      <w:r w:rsidRPr="000B321E">
        <w:rPr>
          <w:rFonts w:eastAsia="黑体" w:hint="eastAsia"/>
          <w:b/>
          <w:sz w:val="32"/>
          <w:szCs w:val="32"/>
        </w:rPr>
        <w:t>使用授权说明</w:t>
      </w:r>
    </w:p>
    <w:p w:rsidR="00544AC5" w:rsidRPr="000B321E" w:rsidRDefault="00544AC5" w:rsidP="00544AC5">
      <w:pPr>
        <w:adjustRightInd w:val="0"/>
        <w:snapToGrid w:val="0"/>
        <w:spacing w:line="360" w:lineRule="auto"/>
        <w:ind w:firstLineChars="196" w:firstLine="549"/>
        <w:rPr>
          <w:rFonts w:eastAsia="仿宋_GB2312"/>
          <w:bCs/>
          <w:sz w:val="28"/>
          <w:szCs w:val="32"/>
        </w:rPr>
      </w:pPr>
      <w:r w:rsidRPr="000B321E">
        <w:rPr>
          <w:rFonts w:eastAsia="仿宋_GB2312" w:hint="eastAsia"/>
          <w:bCs/>
          <w:sz w:val="28"/>
          <w:szCs w:val="32"/>
        </w:rPr>
        <w:t>本人完全了解安阳工学院关于收集、保存、使用毕业设计（论文）的规定，即：按照学校要求提交毕业设计（论文）的印刷本和电子版本；学校有权保存毕业设计（论文）的印刷本和电子版，并提供目录检索与阅览服务；学校可以采用影印、缩印、数字化或其它复制手段保存论文；在不以赢利为目的前提下，学校可以公布论文的部分或全部内容。</w:t>
      </w:r>
    </w:p>
    <w:p w:rsidR="00544AC5" w:rsidRPr="000B321E" w:rsidRDefault="00544AC5" w:rsidP="00544AC5">
      <w:pPr>
        <w:adjustRightInd w:val="0"/>
        <w:snapToGrid w:val="0"/>
        <w:spacing w:line="360" w:lineRule="auto"/>
        <w:ind w:firstLineChars="196" w:firstLine="470"/>
        <w:rPr>
          <w:bCs/>
          <w:sz w:val="24"/>
        </w:rPr>
      </w:pPr>
    </w:p>
    <w:p w:rsidR="00544AC5" w:rsidRPr="000B321E" w:rsidRDefault="00544AC5" w:rsidP="00544AC5">
      <w:pPr>
        <w:adjustRightInd w:val="0"/>
        <w:snapToGrid w:val="0"/>
        <w:spacing w:line="360" w:lineRule="auto"/>
        <w:ind w:firstLineChars="225" w:firstLine="630"/>
        <w:rPr>
          <w:bCs/>
          <w:sz w:val="28"/>
          <w:szCs w:val="28"/>
          <w:u w:val="single"/>
        </w:rPr>
      </w:pPr>
      <w:r w:rsidRPr="000B321E">
        <w:rPr>
          <w:rFonts w:hint="eastAsia"/>
          <w:bCs/>
          <w:sz w:val="28"/>
          <w:szCs w:val="28"/>
        </w:rPr>
        <w:t>作者签名：</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rPr>
        <w:t xml:space="preserve">　</w:t>
      </w:r>
      <w:r w:rsidRPr="000B321E">
        <w:rPr>
          <w:rFonts w:hint="eastAsia"/>
          <w:bCs/>
          <w:sz w:val="28"/>
          <w:szCs w:val="28"/>
        </w:rPr>
        <w:t xml:space="preserve">         </w:t>
      </w:r>
      <w:r w:rsidRPr="000B321E">
        <w:rPr>
          <w:rFonts w:hint="eastAsia"/>
          <w:bCs/>
          <w:sz w:val="28"/>
          <w:szCs w:val="28"/>
        </w:rPr>
        <w:t xml:space="preserve">日　</w:t>
      </w:r>
      <w:r w:rsidRPr="000B321E">
        <w:rPr>
          <w:rFonts w:hint="eastAsia"/>
          <w:bCs/>
          <w:sz w:val="28"/>
          <w:szCs w:val="28"/>
        </w:rPr>
        <w:t xml:space="preserve">  </w:t>
      </w:r>
      <w:r w:rsidRPr="000B321E">
        <w:rPr>
          <w:rFonts w:hint="eastAsia"/>
          <w:bCs/>
          <w:sz w:val="28"/>
          <w:szCs w:val="28"/>
        </w:rPr>
        <w:t>期：</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p>
    <w:p w:rsidR="00544AC5" w:rsidRDefault="00544AC5" w:rsidP="00544AC5">
      <w:pPr>
        <w:adjustRightInd w:val="0"/>
        <w:snapToGrid w:val="0"/>
        <w:spacing w:line="360" w:lineRule="auto"/>
        <w:ind w:firstLineChars="225" w:firstLine="630"/>
        <w:rPr>
          <w:bCs/>
          <w:sz w:val="28"/>
          <w:szCs w:val="28"/>
          <w:u w:val="single"/>
        </w:rPr>
      </w:pPr>
    </w:p>
    <w:p w:rsidR="000B0965" w:rsidRDefault="00502DB8"/>
    <w:p w:rsidR="00544AC5" w:rsidRDefault="00544AC5"/>
    <w:p w:rsidR="00544AC5" w:rsidRDefault="00544AC5"/>
    <w:p w:rsidR="008D0133" w:rsidRPr="00D15167" w:rsidRDefault="008D0133" w:rsidP="00D15167">
      <w:pPr>
        <w:pStyle w:val="a6"/>
        <w:rPr>
          <w:rFonts w:ascii="黑体" w:eastAsia="黑体" w:hAnsi="黑体"/>
        </w:rPr>
      </w:pPr>
      <w:r w:rsidRPr="00D15167">
        <w:rPr>
          <w:rFonts w:ascii="黑体" w:eastAsia="黑体" w:hAnsi="黑体" w:hint="eastAsia"/>
        </w:rPr>
        <w:lastRenderedPageBreak/>
        <w:t>基</w:t>
      </w:r>
      <w:bookmarkStart w:id="0" w:name="_GoBack"/>
      <w:bookmarkEnd w:id="0"/>
      <w:r w:rsidRPr="00D15167">
        <w:rPr>
          <w:rFonts w:ascii="黑体" w:eastAsia="黑体" w:hAnsi="黑体" w:hint="eastAsia"/>
        </w:rPr>
        <w:t>于</w:t>
      </w:r>
      <w:r w:rsidRPr="00D15167">
        <w:rPr>
          <w:rFonts w:ascii="Times New Roman" w:eastAsia="黑体" w:hAnsi="Times New Roman" w:cs="Times New Roman"/>
        </w:rPr>
        <w:t>Android</w:t>
      </w:r>
      <w:r w:rsidRPr="00D15167">
        <w:rPr>
          <w:rFonts w:ascii="黑体" w:eastAsia="黑体" w:hAnsi="黑体"/>
        </w:rPr>
        <w:t>的停车管理系统</w:t>
      </w:r>
    </w:p>
    <w:p w:rsidR="009631C4" w:rsidRPr="009631C4" w:rsidRDefault="008D0133" w:rsidP="009631C4">
      <w:pPr>
        <w:autoSpaceDE w:val="0"/>
        <w:autoSpaceDN w:val="0"/>
        <w:spacing w:line="360" w:lineRule="auto"/>
        <w:textAlignment w:val="baseline"/>
        <w:rPr>
          <w:rFonts w:ascii="宋体" w:hAnsi="宋体"/>
          <w:color w:val="000000"/>
          <w:kern w:val="0"/>
          <w:sz w:val="24"/>
          <w:szCs w:val="20"/>
        </w:rPr>
      </w:pPr>
      <w:bookmarkStart w:id="1" w:name="_Toc231991342"/>
      <w:bookmarkStart w:id="2" w:name="_Toc356079607"/>
      <w:bookmarkStart w:id="3" w:name="_Toc356085509"/>
      <w:bookmarkStart w:id="4" w:name="_Toc356086581"/>
      <w:bookmarkStart w:id="5" w:name="_Toc356087716"/>
      <w:bookmarkStart w:id="6" w:name="_Toc356088229"/>
      <w:bookmarkStart w:id="7" w:name="_Toc356166214"/>
      <w:bookmarkStart w:id="8" w:name="_Toc357701749"/>
      <w:r w:rsidRPr="008D0133">
        <w:rPr>
          <w:rFonts w:eastAsia="黑体"/>
          <w:b/>
          <w:kern w:val="0"/>
          <w:sz w:val="24"/>
        </w:rPr>
        <w:t>摘要</w:t>
      </w:r>
      <w:bookmarkEnd w:id="1"/>
      <w:bookmarkEnd w:id="2"/>
      <w:bookmarkEnd w:id="3"/>
      <w:bookmarkEnd w:id="4"/>
      <w:bookmarkEnd w:id="5"/>
      <w:bookmarkEnd w:id="6"/>
      <w:bookmarkEnd w:id="7"/>
      <w:bookmarkEnd w:id="8"/>
      <w:r w:rsidRPr="008D0133">
        <w:rPr>
          <w:rFonts w:ascii="黑体" w:eastAsia="黑体" w:hAnsi="黑体" w:hint="eastAsia"/>
          <w:b/>
          <w:sz w:val="24"/>
        </w:rPr>
        <w:t>：</w:t>
      </w:r>
      <w:r w:rsidR="008A35EB" w:rsidRPr="009631C4">
        <w:rPr>
          <w:rFonts w:ascii="宋体" w:hAnsi="宋体" w:hint="eastAsia"/>
          <w:color w:val="000000"/>
          <w:kern w:val="0"/>
          <w:sz w:val="24"/>
          <w:szCs w:val="20"/>
        </w:rPr>
        <w:t>随着我国现代化进程的不断加快，私家车的数量急剧增加，各类停车场的车流量不断增多，对机动车的保管越来越成为社会倍受关注的问题。</w:t>
      </w:r>
      <w:r w:rsidR="009631C4" w:rsidRPr="009631C4">
        <w:rPr>
          <w:rFonts w:ascii="宋体" w:hAnsi="宋体" w:hint="eastAsia"/>
          <w:color w:val="000000"/>
          <w:kern w:val="0"/>
          <w:sz w:val="24"/>
          <w:szCs w:val="20"/>
        </w:rPr>
        <w:t> </w:t>
      </w:r>
    </w:p>
    <w:p w:rsidR="00544AC5" w:rsidRDefault="008A35EB" w:rsidP="009631C4">
      <w:pPr>
        <w:autoSpaceDE w:val="0"/>
        <w:autoSpaceDN w:val="0"/>
        <w:spacing w:line="360" w:lineRule="auto"/>
        <w:ind w:firstLineChars="200" w:firstLine="480"/>
        <w:textAlignment w:val="baseline"/>
        <w:rPr>
          <w:rFonts w:ascii="宋体" w:hAnsi="宋体"/>
          <w:color w:val="000000"/>
          <w:kern w:val="0"/>
          <w:sz w:val="24"/>
          <w:szCs w:val="20"/>
        </w:rPr>
      </w:pPr>
      <w:r w:rsidRPr="009631C4">
        <w:rPr>
          <w:rFonts w:ascii="宋体" w:hAnsi="宋体" w:hint="eastAsia"/>
          <w:color w:val="000000"/>
          <w:kern w:val="0"/>
          <w:sz w:val="24"/>
          <w:szCs w:val="20"/>
        </w:rPr>
        <w:t>本论文</w:t>
      </w:r>
      <w:r w:rsidR="000B3A63">
        <w:rPr>
          <w:rFonts w:ascii="宋体" w:hAnsi="宋体" w:hint="eastAsia"/>
          <w:color w:val="000000"/>
          <w:kern w:val="0"/>
          <w:sz w:val="24"/>
          <w:szCs w:val="20"/>
        </w:rPr>
        <w:t>主要介绍了A</w:t>
      </w:r>
      <w:r w:rsidR="000B3A63">
        <w:rPr>
          <w:rFonts w:ascii="宋体" w:hAnsi="宋体"/>
          <w:color w:val="000000"/>
          <w:kern w:val="0"/>
          <w:sz w:val="24"/>
          <w:szCs w:val="20"/>
        </w:rPr>
        <w:t>ndroid</w:t>
      </w:r>
      <w:r w:rsidR="000B3A63">
        <w:rPr>
          <w:rFonts w:ascii="宋体" w:hAnsi="宋体" w:hint="eastAsia"/>
          <w:color w:val="000000"/>
          <w:kern w:val="0"/>
          <w:sz w:val="24"/>
          <w:szCs w:val="20"/>
        </w:rPr>
        <w:t>系统架构，</w:t>
      </w:r>
      <w:r w:rsidR="000B3A63">
        <w:rPr>
          <w:rFonts w:ascii="宋体" w:hAnsi="宋体"/>
          <w:color w:val="000000"/>
          <w:kern w:val="0"/>
          <w:sz w:val="24"/>
          <w:szCs w:val="20"/>
        </w:rPr>
        <w:t>并且</w:t>
      </w:r>
      <w:r w:rsidRPr="009631C4">
        <w:rPr>
          <w:rFonts w:ascii="宋体" w:hAnsi="宋体" w:hint="eastAsia"/>
          <w:color w:val="000000"/>
          <w:kern w:val="0"/>
          <w:sz w:val="24"/>
          <w:szCs w:val="20"/>
        </w:rPr>
        <w:t>针对现在普遍采用的人工收费管理方法存在的弊端，提出了一套由</w:t>
      </w:r>
      <w:r w:rsidRPr="009631C4">
        <w:rPr>
          <w:rFonts w:ascii="宋体" w:hAnsi="宋体"/>
          <w:color w:val="000000"/>
          <w:kern w:val="0"/>
          <w:sz w:val="24"/>
          <w:szCs w:val="20"/>
        </w:rPr>
        <w:t>Android SDK和</w:t>
      </w:r>
      <w:r w:rsidRPr="009631C4">
        <w:rPr>
          <w:rFonts w:ascii="宋体" w:hAnsi="宋体" w:hint="eastAsia"/>
          <w:color w:val="000000"/>
          <w:kern w:val="0"/>
          <w:sz w:val="24"/>
          <w:szCs w:val="20"/>
        </w:rPr>
        <w:t>Visual C#开发设计的车库车位管理信息系统，使用Socket技术</w:t>
      </w:r>
      <w:r w:rsidR="00031088" w:rsidRPr="009631C4">
        <w:rPr>
          <w:rFonts w:ascii="宋体" w:hAnsi="宋体" w:hint="eastAsia"/>
          <w:color w:val="000000"/>
          <w:kern w:val="0"/>
          <w:sz w:val="24"/>
          <w:szCs w:val="20"/>
        </w:rPr>
        <w:t>进行</w:t>
      </w:r>
      <w:r w:rsidRPr="009631C4">
        <w:rPr>
          <w:rFonts w:ascii="宋体" w:hAnsi="宋体" w:hint="eastAsia"/>
          <w:color w:val="000000"/>
          <w:kern w:val="0"/>
          <w:sz w:val="24"/>
          <w:szCs w:val="20"/>
        </w:rPr>
        <w:t>电脑端和手机端</w:t>
      </w:r>
      <w:r w:rsidR="00031088" w:rsidRPr="009631C4">
        <w:rPr>
          <w:rFonts w:ascii="宋体" w:hAnsi="宋体" w:hint="eastAsia"/>
          <w:color w:val="000000"/>
          <w:kern w:val="0"/>
          <w:sz w:val="24"/>
          <w:szCs w:val="20"/>
        </w:rPr>
        <w:t>之间的通信，手机端和电脑端</w:t>
      </w:r>
      <w:r w:rsidRPr="009631C4">
        <w:rPr>
          <w:rFonts w:ascii="宋体" w:hAnsi="宋体" w:hint="eastAsia"/>
          <w:color w:val="000000"/>
          <w:kern w:val="0"/>
          <w:sz w:val="24"/>
          <w:szCs w:val="20"/>
        </w:rPr>
        <w:t>分别采用SQLite和XML保存用户数据</w:t>
      </w:r>
      <w:r w:rsidR="00031088" w:rsidRPr="009631C4">
        <w:rPr>
          <w:rFonts w:ascii="宋体" w:hAnsi="宋体" w:hint="eastAsia"/>
          <w:color w:val="000000"/>
          <w:kern w:val="0"/>
          <w:sz w:val="24"/>
          <w:szCs w:val="20"/>
        </w:rPr>
        <w:t>，采用流行的C/S 结构，也就是客户端/服务器模式。该系统主要在入口处由用户使用智能手机输入用户的姓名，</w:t>
      </w:r>
      <w:r w:rsidR="00031088" w:rsidRPr="009631C4">
        <w:rPr>
          <w:rFonts w:ascii="宋体" w:hAnsi="宋体"/>
          <w:color w:val="000000"/>
          <w:kern w:val="0"/>
          <w:sz w:val="24"/>
          <w:szCs w:val="20"/>
        </w:rPr>
        <w:t>车牌号</w:t>
      </w:r>
      <w:r w:rsidR="00031088" w:rsidRPr="009631C4">
        <w:rPr>
          <w:rFonts w:ascii="宋体" w:hAnsi="宋体" w:hint="eastAsia"/>
          <w:color w:val="000000"/>
          <w:kern w:val="0"/>
          <w:sz w:val="24"/>
          <w:szCs w:val="20"/>
        </w:rPr>
        <w:t>，</w:t>
      </w:r>
      <w:r w:rsidR="00031088" w:rsidRPr="009631C4">
        <w:rPr>
          <w:rFonts w:ascii="宋体" w:hAnsi="宋体"/>
          <w:color w:val="000000"/>
          <w:kern w:val="0"/>
          <w:sz w:val="24"/>
          <w:szCs w:val="20"/>
        </w:rPr>
        <w:t>手机</w:t>
      </w:r>
      <w:r w:rsidR="00031088" w:rsidRPr="009631C4">
        <w:rPr>
          <w:rFonts w:ascii="宋体" w:hAnsi="宋体" w:hint="eastAsia"/>
          <w:color w:val="000000"/>
          <w:kern w:val="0"/>
          <w:sz w:val="24"/>
          <w:szCs w:val="20"/>
        </w:rPr>
        <w:t>号等信息，在出口系统根据车牌号在停车记录中自动查找该车信息，并自动计费，收取停车费</w:t>
      </w:r>
      <w:r w:rsidR="009631C4">
        <w:rPr>
          <w:rFonts w:ascii="宋体" w:hAnsi="宋体" w:hint="eastAsia"/>
          <w:color w:val="000000"/>
          <w:kern w:val="0"/>
          <w:sz w:val="24"/>
          <w:szCs w:val="20"/>
        </w:rPr>
        <w:t>，</w:t>
      </w:r>
      <w:r w:rsidR="009631C4">
        <w:rPr>
          <w:rFonts w:ascii="宋体" w:hAnsi="宋体"/>
          <w:color w:val="000000"/>
          <w:kern w:val="0"/>
          <w:sz w:val="24"/>
          <w:szCs w:val="20"/>
        </w:rPr>
        <w:t>当</w:t>
      </w:r>
      <w:r w:rsidR="009631C4">
        <w:rPr>
          <w:rFonts w:ascii="宋体" w:hAnsi="宋体" w:hint="eastAsia"/>
          <w:color w:val="000000"/>
          <w:kern w:val="0"/>
          <w:sz w:val="24"/>
          <w:szCs w:val="20"/>
        </w:rPr>
        <w:t>用户停车超过一定时间时，</w:t>
      </w:r>
      <w:r w:rsidR="009631C4">
        <w:rPr>
          <w:rFonts w:ascii="宋体" w:hAnsi="宋体"/>
          <w:color w:val="000000"/>
          <w:kern w:val="0"/>
          <w:sz w:val="24"/>
          <w:szCs w:val="20"/>
        </w:rPr>
        <w:t>系统</w:t>
      </w:r>
      <w:r w:rsidR="009631C4">
        <w:rPr>
          <w:rFonts w:ascii="宋体" w:hAnsi="宋体" w:hint="eastAsia"/>
          <w:color w:val="000000"/>
          <w:kern w:val="0"/>
          <w:sz w:val="24"/>
          <w:szCs w:val="20"/>
        </w:rPr>
        <w:t>会自动发送短信提醒</w:t>
      </w:r>
      <w:r w:rsidR="00031088" w:rsidRPr="009631C4">
        <w:rPr>
          <w:rFonts w:ascii="宋体" w:hAnsi="宋体" w:hint="eastAsia"/>
          <w:color w:val="000000"/>
          <w:kern w:val="0"/>
          <w:sz w:val="24"/>
          <w:szCs w:val="20"/>
        </w:rPr>
        <w:t>。该系统共分为</w:t>
      </w:r>
      <w:r w:rsidR="009631C4">
        <w:rPr>
          <w:rFonts w:ascii="宋体" w:hAnsi="宋体" w:hint="eastAsia"/>
          <w:color w:val="000000"/>
          <w:kern w:val="0"/>
          <w:sz w:val="24"/>
          <w:szCs w:val="20"/>
        </w:rPr>
        <w:t>登录模块、计费模块、查询模块、用户管理模块、</w:t>
      </w:r>
      <w:r w:rsidR="009631C4">
        <w:rPr>
          <w:rFonts w:ascii="宋体" w:hAnsi="宋体"/>
          <w:color w:val="000000"/>
          <w:kern w:val="0"/>
          <w:sz w:val="24"/>
          <w:szCs w:val="20"/>
        </w:rPr>
        <w:t>短信</w:t>
      </w:r>
      <w:r w:rsidR="009631C4">
        <w:rPr>
          <w:rFonts w:ascii="宋体" w:hAnsi="宋体" w:hint="eastAsia"/>
          <w:color w:val="000000"/>
          <w:kern w:val="0"/>
          <w:sz w:val="24"/>
          <w:szCs w:val="20"/>
        </w:rPr>
        <w:t>提醒模块</w:t>
      </w:r>
      <w:r w:rsidR="00031088" w:rsidRPr="009631C4">
        <w:rPr>
          <w:rFonts w:ascii="宋体" w:hAnsi="宋体" w:hint="eastAsia"/>
          <w:color w:val="000000"/>
          <w:kern w:val="0"/>
          <w:sz w:val="24"/>
          <w:szCs w:val="20"/>
        </w:rPr>
        <w:t>，文中对各模块的功能、操作界面、工作流程做了详细的介绍。</w:t>
      </w:r>
    </w:p>
    <w:p w:rsidR="009631C4" w:rsidRDefault="009631C4" w:rsidP="009631C4">
      <w:pPr>
        <w:autoSpaceDE w:val="0"/>
        <w:autoSpaceDN w:val="0"/>
        <w:spacing w:line="360" w:lineRule="auto"/>
        <w:textAlignment w:val="baseline"/>
        <w:rPr>
          <w:sz w:val="24"/>
          <w:szCs w:val="20"/>
        </w:rPr>
      </w:pPr>
      <w:r w:rsidRPr="0098508D">
        <w:rPr>
          <w:rFonts w:ascii="黑体" w:eastAsia="黑体" w:hAnsi="宋体" w:hint="eastAsia"/>
          <w:b/>
          <w:sz w:val="24"/>
        </w:rPr>
        <w:t>关键词：</w:t>
      </w:r>
      <w:r w:rsidRPr="009631C4">
        <w:rPr>
          <w:rFonts w:hint="eastAsia"/>
          <w:sz w:val="24"/>
          <w:szCs w:val="20"/>
        </w:rPr>
        <w:t>Android</w:t>
      </w:r>
      <w:r w:rsidRPr="009631C4">
        <w:rPr>
          <w:rFonts w:hint="eastAsia"/>
          <w:sz w:val="24"/>
          <w:szCs w:val="20"/>
        </w:rPr>
        <w:t>操作系统，</w:t>
      </w:r>
      <w:r w:rsidRPr="009631C4">
        <w:rPr>
          <w:rFonts w:hint="eastAsia"/>
          <w:sz w:val="24"/>
          <w:szCs w:val="20"/>
        </w:rPr>
        <w:t>Socket</w:t>
      </w:r>
      <w:r w:rsidRPr="009631C4">
        <w:rPr>
          <w:rFonts w:hint="eastAsia"/>
          <w:sz w:val="24"/>
          <w:szCs w:val="20"/>
        </w:rPr>
        <w:t>通信，</w:t>
      </w:r>
      <w:r w:rsidR="000B3A63">
        <w:rPr>
          <w:rFonts w:hint="eastAsia"/>
          <w:sz w:val="24"/>
          <w:szCs w:val="20"/>
        </w:rPr>
        <w:t>停车管理</w:t>
      </w: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Pr="00D15167" w:rsidRDefault="009631C4" w:rsidP="00D15167">
      <w:pPr>
        <w:pStyle w:val="a6"/>
        <w:rPr>
          <w:rFonts w:ascii="Times New Roman" w:hAnsi="Times New Roman" w:cs="Times New Roman"/>
          <w:sz w:val="24"/>
        </w:rPr>
      </w:pPr>
      <w:r w:rsidRPr="00D15167">
        <w:rPr>
          <w:rFonts w:ascii="Times New Roman" w:hAnsi="Times New Roman" w:cs="Times New Roman"/>
        </w:rPr>
        <w:lastRenderedPageBreak/>
        <w:t>A Garage Management System Based on Android Operating System</w:t>
      </w:r>
    </w:p>
    <w:p w:rsidR="003E1A36" w:rsidRPr="000B3A63" w:rsidRDefault="009631C4" w:rsidP="009631C4">
      <w:pPr>
        <w:autoSpaceDE w:val="0"/>
        <w:autoSpaceDN w:val="0"/>
        <w:spacing w:line="360" w:lineRule="auto"/>
        <w:textAlignment w:val="baseline"/>
        <w:rPr>
          <w:color w:val="000000"/>
          <w:kern w:val="0"/>
          <w:sz w:val="24"/>
        </w:rPr>
      </w:pPr>
      <w:bookmarkStart w:id="9" w:name="_Toc356079608"/>
      <w:bookmarkStart w:id="10" w:name="_Toc356085510"/>
      <w:bookmarkStart w:id="11" w:name="_Toc356086582"/>
      <w:bookmarkStart w:id="12" w:name="_Toc356087717"/>
      <w:bookmarkStart w:id="13" w:name="_Toc356088230"/>
      <w:bookmarkStart w:id="14" w:name="_Toc356166215"/>
      <w:bookmarkStart w:id="15" w:name="_Toc357701750"/>
      <w:r w:rsidRPr="000B3A63">
        <w:rPr>
          <w:rStyle w:val="1Char"/>
          <w:rFonts w:eastAsia="黑体"/>
          <w:bCs w:val="0"/>
          <w:kern w:val="0"/>
          <w:sz w:val="24"/>
          <w:szCs w:val="24"/>
        </w:rPr>
        <w:t>Abstract</w:t>
      </w:r>
      <w:bookmarkEnd w:id="9"/>
      <w:bookmarkEnd w:id="10"/>
      <w:bookmarkEnd w:id="11"/>
      <w:bookmarkEnd w:id="12"/>
      <w:bookmarkEnd w:id="13"/>
      <w:bookmarkEnd w:id="14"/>
      <w:bookmarkEnd w:id="15"/>
      <w:r w:rsidRPr="000B3A63">
        <w:rPr>
          <w:rStyle w:val="1Char"/>
          <w:rFonts w:eastAsia="黑体"/>
          <w:b w:val="0"/>
          <w:kern w:val="0"/>
          <w:sz w:val="24"/>
          <w:szCs w:val="24"/>
        </w:rPr>
        <w:t>:</w:t>
      </w:r>
      <w:r w:rsidRPr="000B3A63">
        <w:rPr>
          <w:rStyle w:val="1Char"/>
          <w:rFonts w:eastAsia="黑体"/>
          <w:kern w:val="0"/>
          <w:sz w:val="24"/>
          <w:szCs w:val="24"/>
        </w:rPr>
        <w:t xml:space="preserve"> </w:t>
      </w:r>
      <w:r w:rsidRPr="000B3A63">
        <w:rPr>
          <w:color w:val="000000"/>
          <w:kern w:val="0"/>
          <w:sz w:val="24"/>
        </w:rPr>
        <w:t>With the development of </w:t>
      </w:r>
      <w:r w:rsidR="009516E5">
        <w:rPr>
          <w:rFonts w:hint="eastAsia"/>
          <w:color w:val="000000"/>
          <w:kern w:val="0"/>
          <w:sz w:val="24"/>
        </w:rPr>
        <w:t>economy</w:t>
      </w:r>
      <w:r w:rsidRPr="000B3A63">
        <w:rPr>
          <w:color w:val="000000"/>
          <w:kern w:val="0"/>
          <w:sz w:val="24"/>
        </w:rPr>
        <w:t>, the number of cars increasing</w:t>
      </w:r>
      <w:r w:rsidR="003E1A36" w:rsidRPr="000B3A63">
        <w:rPr>
          <w:color w:val="000000"/>
          <w:kern w:val="0"/>
          <w:sz w:val="24"/>
        </w:rPr>
        <w:t xml:space="preserve"> drastically</w:t>
      </w:r>
      <w:r w:rsidRPr="000B3A63">
        <w:rPr>
          <w:color w:val="000000"/>
          <w:kern w:val="0"/>
          <w:sz w:val="24"/>
        </w:rPr>
        <w:t>, so </w:t>
      </w:r>
      <w:r w:rsidR="003E1A36" w:rsidRPr="000B3A63">
        <w:rPr>
          <w:color w:val="000000"/>
          <w:kern w:val="0"/>
          <w:sz w:val="24"/>
        </w:rPr>
        <w:t>a</w:t>
      </w:r>
      <w:r w:rsidRPr="000B3A63">
        <w:rPr>
          <w:color w:val="000000"/>
          <w:kern w:val="0"/>
          <w:sz w:val="24"/>
        </w:rPr>
        <w:t> serious problem</w:t>
      </w:r>
      <w:r w:rsidR="003E1A36" w:rsidRPr="000B3A63">
        <w:rPr>
          <w:color w:val="000000"/>
          <w:kern w:val="0"/>
          <w:sz w:val="24"/>
        </w:rPr>
        <w:t xml:space="preserve"> emerge</w:t>
      </w:r>
      <w:r w:rsidRPr="000B3A63">
        <w:rPr>
          <w:color w:val="000000"/>
          <w:kern w:val="0"/>
          <w:sz w:val="24"/>
        </w:rPr>
        <w:t>: how to supervise the park of cars.</w:t>
      </w:r>
    </w:p>
    <w:p w:rsidR="003E1A36" w:rsidRDefault="003E1A36" w:rsidP="009631C4">
      <w:pPr>
        <w:autoSpaceDE w:val="0"/>
        <w:autoSpaceDN w:val="0"/>
        <w:spacing w:line="360" w:lineRule="auto"/>
        <w:textAlignment w:val="baseline"/>
        <w:rPr>
          <w:color w:val="000000"/>
          <w:kern w:val="0"/>
          <w:sz w:val="24"/>
        </w:rPr>
      </w:pPr>
      <w:r w:rsidRPr="003B06DC">
        <w:rPr>
          <w:color w:val="000000"/>
          <w:kern w:val="0"/>
          <w:sz w:val="24"/>
        </w:rPr>
        <w:t>This </w:t>
      </w:r>
      <w:r w:rsidR="003B06DC">
        <w:rPr>
          <w:color w:val="000000"/>
          <w:kern w:val="0"/>
          <w:sz w:val="24"/>
        </w:rPr>
        <w:t>paper</w:t>
      </w:r>
      <w:r w:rsidRPr="003B06DC">
        <w:rPr>
          <w:color w:val="000000"/>
          <w:kern w:val="0"/>
          <w:sz w:val="24"/>
        </w:rPr>
        <w:t> </w:t>
      </w:r>
      <w:r w:rsidR="000058CC">
        <w:rPr>
          <w:color w:val="000000"/>
          <w:kern w:val="0"/>
          <w:sz w:val="24"/>
        </w:rPr>
        <w:t xml:space="preserve">mainly introduce </w:t>
      </w:r>
      <w:r w:rsidR="000B3A63">
        <w:rPr>
          <w:color w:val="000000"/>
          <w:kern w:val="0"/>
          <w:sz w:val="24"/>
        </w:rPr>
        <w:t>the framework of Android Operating System and bring</w:t>
      </w:r>
      <w:r w:rsidRPr="003B06DC">
        <w:rPr>
          <w:color w:val="000000"/>
          <w:kern w:val="0"/>
          <w:sz w:val="24"/>
        </w:rPr>
        <w:t> </w:t>
      </w:r>
      <w:r w:rsidR="009516E5">
        <w:rPr>
          <w:rFonts w:hint="eastAsia"/>
          <w:color w:val="000000"/>
          <w:kern w:val="0"/>
          <w:sz w:val="24"/>
        </w:rPr>
        <w:t xml:space="preserve">out </w:t>
      </w:r>
      <w:r w:rsidRPr="003B06DC">
        <w:rPr>
          <w:color w:val="000000"/>
          <w:kern w:val="0"/>
          <w:sz w:val="24"/>
        </w:rPr>
        <w:t>a new </w:t>
      </w:r>
      <w:r w:rsidR="000B3A63">
        <w:rPr>
          <w:color w:val="000000"/>
          <w:kern w:val="0"/>
          <w:sz w:val="24"/>
        </w:rPr>
        <w:t xml:space="preserve">car </w:t>
      </w:r>
      <w:r w:rsidRPr="003B06DC">
        <w:rPr>
          <w:color w:val="000000"/>
          <w:kern w:val="0"/>
          <w:sz w:val="24"/>
        </w:rPr>
        <w:t xml:space="preserve">management system that can replace the old which is done by human power. </w:t>
      </w:r>
      <w:r w:rsidR="00A65851">
        <w:rPr>
          <w:rFonts w:hint="eastAsia"/>
          <w:color w:val="000000"/>
          <w:kern w:val="0"/>
          <w:sz w:val="24"/>
        </w:rPr>
        <w:t>The system is</w:t>
      </w:r>
      <w:r w:rsidRPr="003B06DC">
        <w:rPr>
          <w:color w:val="000000"/>
          <w:kern w:val="0"/>
          <w:sz w:val="24"/>
        </w:rPr>
        <w:t xml:space="preserve"> </w:t>
      </w:r>
      <w:r w:rsidR="00A65851">
        <w:rPr>
          <w:color w:val="000000"/>
          <w:kern w:val="0"/>
          <w:sz w:val="24"/>
        </w:rPr>
        <w:t xml:space="preserve">based on </w:t>
      </w:r>
      <w:r w:rsidRPr="003B06DC">
        <w:rPr>
          <w:color w:val="000000"/>
          <w:kern w:val="0"/>
          <w:sz w:val="24"/>
        </w:rPr>
        <w:t xml:space="preserve">Android SDK and Visual C# development platform. </w:t>
      </w:r>
      <w:r w:rsidR="000B3A63">
        <w:rPr>
          <w:color w:val="000000"/>
          <w:kern w:val="0"/>
          <w:sz w:val="24"/>
        </w:rPr>
        <w:t>It uses S</w:t>
      </w:r>
      <w:r w:rsidRPr="003B06DC">
        <w:rPr>
          <w:color w:val="000000"/>
          <w:kern w:val="0"/>
          <w:sz w:val="24"/>
        </w:rPr>
        <w:t>ocket technology to communicate between mobile phone and computer</w:t>
      </w:r>
      <w:r w:rsidR="003B06DC" w:rsidRPr="003B06DC">
        <w:rPr>
          <w:color w:val="000000"/>
          <w:kern w:val="0"/>
          <w:sz w:val="24"/>
        </w:rPr>
        <w:t xml:space="preserve"> and employs XML file on computer, SQLite on mobile phone accordingly to store user data</w:t>
      </w:r>
      <w:r w:rsidR="003B06DC">
        <w:rPr>
          <w:color w:val="000000"/>
          <w:kern w:val="0"/>
          <w:sz w:val="24"/>
        </w:rPr>
        <w:t xml:space="preserve">. </w:t>
      </w:r>
      <w:r w:rsidR="00A65851">
        <w:rPr>
          <w:color w:val="000000"/>
          <w:kern w:val="0"/>
          <w:sz w:val="24"/>
        </w:rPr>
        <w:t>The</w:t>
      </w:r>
      <w:r w:rsidR="003B06DC">
        <w:rPr>
          <w:color w:val="000000"/>
          <w:kern w:val="0"/>
          <w:sz w:val="24"/>
        </w:rPr>
        <w:t xml:space="preserve"> system needs user </w:t>
      </w:r>
      <w:r w:rsidR="000058CC">
        <w:rPr>
          <w:color w:val="000000"/>
          <w:kern w:val="0"/>
          <w:sz w:val="24"/>
        </w:rPr>
        <w:t xml:space="preserve">entering their name, phone </w:t>
      </w:r>
      <w:r w:rsidR="000B3A63">
        <w:rPr>
          <w:color w:val="000000"/>
          <w:kern w:val="0"/>
          <w:sz w:val="24"/>
        </w:rPr>
        <w:t>number,</w:t>
      </w:r>
      <w:r w:rsidR="000058CC">
        <w:rPr>
          <w:color w:val="000000"/>
          <w:kern w:val="0"/>
          <w:sz w:val="24"/>
        </w:rPr>
        <w:t xml:space="preserve"> car number when they arrive, and calculate parking time and fee when they leave. This system contains login module, counting fee module, query module, user management module and SMS notification module.</w:t>
      </w:r>
    </w:p>
    <w:p w:rsidR="000B3A63" w:rsidRPr="000B3A63" w:rsidRDefault="000B3A63" w:rsidP="009631C4">
      <w:pPr>
        <w:autoSpaceDE w:val="0"/>
        <w:autoSpaceDN w:val="0"/>
        <w:spacing w:line="360" w:lineRule="auto"/>
        <w:textAlignment w:val="baseline"/>
        <w:rPr>
          <w:rFonts w:ascii="Arial" w:hAnsi="Arial" w:cs="Arial"/>
          <w:color w:val="000000"/>
          <w:szCs w:val="20"/>
        </w:rPr>
      </w:pPr>
      <w:r>
        <w:rPr>
          <w:b/>
          <w:color w:val="000000"/>
          <w:sz w:val="24"/>
        </w:rPr>
        <w:t xml:space="preserve">Keywords: </w:t>
      </w:r>
      <w:r w:rsidRPr="000B3A63">
        <w:rPr>
          <w:color w:val="000000"/>
          <w:sz w:val="24"/>
        </w:rPr>
        <w:t>Android Operating System, Socket Communication, Garage Management</w:t>
      </w:r>
    </w:p>
    <w:sectPr w:rsidR="000B3A63" w:rsidRPr="000B3A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DB8" w:rsidRDefault="00502DB8" w:rsidP="00D15167">
      <w:r>
        <w:separator/>
      </w:r>
    </w:p>
  </w:endnote>
  <w:endnote w:type="continuationSeparator" w:id="0">
    <w:p w:rsidR="00502DB8" w:rsidRDefault="00502DB8" w:rsidP="00D15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DB8" w:rsidRDefault="00502DB8" w:rsidP="00D15167">
      <w:r>
        <w:separator/>
      </w:r>
    </w:p>
  </w:footnote>
  <w:footnote w:type="continuationSeparator" w:id="0">
    <w:p w:rsidR="00502DB8" w:rsidRDefault="00502DB8" w:rsidP="00D151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C5"/>
    <w:rsid w:val="000058CC"/>
    <w:rsid w:val="00031088"/>
    <w:rsid w:val="000B3A63"/>
    <w:rsid w:val="003B06DC"/>
    <w:rsid w:val="003E1A36"/>
    <w:rsid w:val="00502DB8"/>
    <w:rsid w:val="00544AC5"/>
    <w:rsid w:val="00660F5D"/>
    <w:rsid w:val="008A35EB"/>
    <w:rsid w:val="008D0133"/>
    <w:rsid w:val="009516E5"/>
    <w:rsid w:val="009631C4"/>
    <w:rsid w:val="00A65851"/>
    <w:rsid w:val="00B251E7"/>
    <w:rsid w:val="00D15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E737A1-9CB3-4BF0-A609-E0E96415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4AC5"/>
    <w:pPr>
      <w:widowControl w:val="0"/>
      <w:jc w:val="both"/>
    </w:pPr>
    <w:rPr>
      <w:rFonts w:ascii="Times New Roman" w:eastAsia="宋体" w:hAnsi="Times New Roman" w:cs="Times New Roman"/>
      <w:szCs w:val="24"/>
    </w:rPr>
  </w:style>
  <w:style w:type="paragraph" w:styleId="1">
    <w:name w:val="heading 1"/>
    <w:basedOn w:val="a"/>
    <w:next w:val="a"/>
    <w:link w:val="1Char"/>
    <w:qFormat/>
    <w:rsid w:val="00544AC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44AC5"/>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544AC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544AC5"/>
    <w:pPr>
      <w:widowControl/>
      <w:spacing w:after="100" w:line="259" w:lineRule="auto"/>
      <w:ind w:left="220"/>
      <w:jc w:val="left"/>
    </w:pPr>
    <w:rPr>
      <w:rFonts w:asciiTheme="minorHAnsi" w:eastAsiaTheme="minorEastAsia" w:hAnsiTheme="minorHAnsi"/>
      <w:kern w:val="0"/>
      <w:sz w:val="22"/>
      <w:szCs w:val="22"/>
    </w:rPr>
  </w:style>
  <w:style w:type="paragraph" w:styleId="10">
    <w:name w:val="toc 1"/>
    <w:basedOn w:val="a"/>
    <w:next w:val="a"/>
    <w:autoRedefine/>
    <w:uiPriority w:val="39"/>
    <w:unhideWhenUsed/>
    <w:rsid w:val="00544AC5"/>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544AC5"/>
    <w:pPr>
      <w:widowControl/>
      <w:spacing w:after="100" w:line="259" w:lineRule="auto"/>
      <w:ind w:left="440"/>
      <w:jc w:val="left"/>
    </w:pPr>
    <w:rPr>
      <w:rFonts w:asciiTheme="minorHAnsi" w:eastAsiaTheme="minorEastAsia" w:hAnsiTheme="minorHAnsi"/>
      <w:kern w:val="0"/>
      <w:sz w:val="22"/>
      <w:szCs w:val="22"/>
    </w:rPr>
  </w:style>
  <w:style w:type="character" w:styleId="a3">
    <w:name w:val="Emphasis"/>
    <w:basedOn w:val="a0"/>
    <w:uiPriority w:val="20"/>
    <w:qFormat/>
    <w:rsid w:val="003B06DC"/>
    <w:rPr>
      <w:i/>
      <w:iCs/>
    </w:rPr>
  </w:style>
  <w:style w:type="paragraph" w:styleId="a4">
    <w:name w:val="header"/>
    <w:basedOn w:val="a"/>
    <w:link w:val="Char"/>
    <w:uiPriority w:val="99"/>
    <w:unhideWhenUsed/>
    <w:rsid w:val="00D151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15167"/>
    <w:rPr>
      <w:rFonts w:ascii="Times New Roman" w:eastAsia="宋体" w:hAnsi="Times New Roman" w:cs="Times New Roman"/>
      <w:sz w:val="18"/>
      <w:szCs w:val="18"/>
    </w:rPr>
  </w:style>
  <w:style w:type="paragraph" w:styleId="a5">
    <w:name w:val="footer"/>
    <w:basedOn w:val="a"/>
    <w:link w:val="Char0"/>
    <w:uiPriority w:val="99"/>
    <w:unhideWhenUsed/>
    <w:rsid w:val="00D15167"/>
    <w:pPr>
      <w:tabs>
        <w:tab w:val="center" w:pos="4153"/>
        <w:tab w:val="right" w:pos="8306"/>
      </w:tabs>
      <w:snapToGrid w:val="0"/>
      <w:jc w:val="left"/>
    </w:pPr>
    <w:rPr>
      <w:sz w:val="18"/>
      <w:szCs w:val="18"/>
    </w:rPr>
  </w:style>
  <w:style w:type="character" w:customStyle="1" w:styleId="Char0">
    <w:name w:val="页脚 Char"/>
    <w:basedOn w:val="a0"/>
    <w:link w:val="a5"/>
    <w:uiPriority w:val="99"/>
    <w:rsid w:val="00D15167"/>
    <w:rPr>
      <w:rFonts w:ascii="Times New Roman" w:eastAsia="宋体" w:hAnsi="Times New Roman" w:cs="Times New Roman"/>
      <w:sz w:val="18"/>
      <w:szCs w:val="18"/>
    </w:rPr>
  </w:style>
  <w:style w:type="paragraph" w:styleId="a6">
    <w:name w:val="Title"/>
    <w:basedOn w:val="a"/>
    <w:next w:val="a"/>
    <w:link w:val="Char1"/>
    <w:uiPriority w:val="10"/>
    <w:qFormat/>
    <w:rsid w:val="00D15167"/>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D1516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EBE6F-31A0-4C4C-B78E-EF24AF92F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ninteo</dc:creator>
  <cp:keywords/>
  <dc:description/>
  <cp:lastModifiedBy>ninteo</cp:lastModifiedBy>
  <cp:revision>6</cp:revision>
  <dcterms:created xsi:type="dcterms:W3CDTF">2014-04-25T09:33:00Z</dcterms:created>
  <dcterms:modified xsi:type="dcterms:W3CDTF">2014-04-25T11:16:00Z</dcterms:modified>
</cp:coreProperties>
</file>