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rsidP="403F7B1D" wp14:textId="77777777" w14:paraId="129E98EE">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sz w:val="27"/>
          <w:szCs w:val="27"/>
        </w:rPr>
      </w:pPr>
      <w:r w:rsidRPr="403F7B1D" w:rsidR="403F7B1D">
        <w:rPr>
          <w:rFonts w:cs="Times New Roman"/>
          <w:color w:val="000000" w:themeColor="text1" w:themeTint="FF" w:themeShade="FF"/>
          <w:sz w:val="27"/>
          <w:szCs w:val="27"/>
        </w:rPr>
        <w:t>TRƯỜNG ĐẠI HỌC TÀI NGUYÊN VÀ MÔI TRƯỜNG HÀ NỘI</w:t>
      </w:r>
    </w:p>
    <w:p xmlns:wp14="http://schemas.microsoft.com/office/word/2010/wordml" w:rsidP="403F7B1D" w14:paraId="3508BF5C" wp14:textId="1D339A05">
      <w:pPr>
        <w:keepNext w:val="0"/>
        <w:keepLines w:val="0"/>
        <w:pageBreakBefore w:val="0"/>
        <w:spacing w:before="0" w:beforeAutospacing="off" w:after="0" w:afterAutospacing="off" w:line="360" w:lineRule="auto"/>
        <w:ind w:firstLine="0"/>
        <w:jc w:val="center"/>
        <w:rPr>
          <w:rFonts w:cs="Times New Roman"/>
          <w:b w:val="1"/>
          <w:bCs w:val="1"/>
          <w:color w:val="000000" w:themeColor="text1" w:themeTint="FF" w:themeShade="FF"/>
          <w:sz w:val="27"/>
          <w:szCs w:val="27"/>
        </w:rPr>
      </w:pPr>
      <w:r w:rsidRPr="403F7B1D" w:rsidR="403F7B1D">
        <w:rPr>
          <w:rFonts w:cs="Times New Roman"/>
          <w:b w:val="1"/>
          <w:bCs w:val="1"/>
          <w:color w:val="000000" w:themeColor="text1" w:themeTint="FF" w:themeShade="FF"/>
          <w:sz w:val="27"/>
          <w:szCs w:val="27"/>
        </w:rPr>
        <w:t>KHOA CÔNG NGHỆ THÔNG TIN</w:t>
      </w:r>
    </w:p>
    <w:p xmlns:wp14="http://schemas.microsoft.com/office/word/2010/wordml" w:rsidP="403F7B1D" w14:paraId="1509E455" wp14:textId="77777777">
      <w:pPr>
        <w:keepNext w:val="0"/>
        <w:keepLines w:val="0"/>
        <w:pageBreakBefore w:val="0"/>
        <w:spacing w:before="0" w:beforeAutospacing="off" w:after="0" w:afterAutospacing="off" w:line="360" w:lineRule="auto"/>
        <w:ind w:firstLine="0"/>
        <w:rPr>
          <w:rFonts w:cs="Times New Roman"/>
          <w:color w:val="000000" w:themeColor="text1" w:themeTint="FF" w:themeShade="FF"/>
        </w:rPr>
      </w:pPr>
    </w:p>
    <w:p xmlns:wp14="http://schemas.microsoft.com/office/word/2010/wordml" w:rsidP="403F7B1D" w14:paraId="6D8E9B8D" wp14:textId="77777777">
      <w:pPr>
        <w:keepNext w:val="0"/>
        <w:keepLines w:val="0"/>
        <w:pageBreakBefore w:val="0"/>
        <w:spacing w:before="0" w:beforeAutospacing="off" w:after="0" w:afterAutospacing="off" w:line="360" w:lineRule="auto"/>
        <w:ind w:firstLine="0"/>
        <w:rPr>
          <w:rFonts w:cs="Times New Roman"/>
          <w:color w:val="000000" w:themeColor="text1" w:themeTint="FF" w:themeShade="FF"/>
        </w:rPr>
      </w:pPr>
    </w:p>
    <w:p xmlns:wp14="http://schemas.microsoft.com/office/word/2010/wordml" w:rsidP="403F7B1D" w14:paraId="2283D84A"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cs="Times New Roman"/>
          <w:b w:val="1"/>
          <w:bCs w:val="1"/>
          <w:color w:val="000000" w:themeColor="text1" w:themeTint="FF" w:themeShade="FF"/>
          <w:sz w:val="42"/>
          <w:szCs w:val="42"/>
        </w:rPr>
        <w:t>BÁO CÁO BÀI TẬP LỚN</w:t>
      </w:r>
    </w:p>
    <w:p xmlns:wp14="http://schemas.microsoft.com/office/word/2010/wordml" w:rsidP="403F7B1D" w14:paraId="3BB5D836"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cs="Times New Roman"/>
          <w:b w:val="1"/>
          <w:bCs w:val="1"/>
          <w:color w:val="000000" w:themeColor="text1" w:themeTint="FF" w:themeShade="FF"/>
          <w:sz w:val="30"/>
          <w:szCs w:val="30"/>
        </w:rPr>
        <w:t>HỌC PHẦN: XỬ LÝ DỮ LIỆU LỚN</w:t>
      </w:r>
    </w:p>
    <w:p xmlns:wp14="http://schemas.microsoft.com/office/word/2010/wordml" w:rsidP="403F7B1D" w14:paraId="37D1C1EA"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cs="Times New Roman"/>
          <w:b w:val="1"/>
          <w:bCs w:val="1"/>
          <w:color w:val="000000" w:themeColor="text1" w:themeTint="FF" w:themeShade="FF"/>
        </w:rPr>
        <w:t>Mã học phần: CTKU122</w:t>
      </w:r>
    </w:p>
    <w:p w:rsidR="403F7B1D" w:rsidP="403F7B1D" w:rsidRDefault="403F7B1D" w14:paraId="54A4F924" w14:textId="279DDB99">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ascii="Times New Roman" w:hAnsi="Times New Roman"/>
          <w:b w:val="1"/>
          <w:bCs w:val="1"/>
          <w:color w:val="000000" w:themeColor="text1" w:themeTint="FF" w:themeShade="FF"/>
          <w:sz w:val="28"/>
          <w:szCs w:val="28"/>
        </w:rPr>
        <w:t>ĐỀ TÀI</w:t>
      </w:r>
    </w:p>
    <w:p w:rsidR="403F7B1D" w:rsidP="403F7B1D" w:rsidRDefault="403F7B1D" w14:paraId="25B278C8" w14:textId="65F6A652">
      <w:pPr>
        <w:pStyle w:val="1"/>
        <w:keepNext w:val="0"/>
        <w:keepLines w:val="0"/>
        <w:spacing w:before="0" w:beforeAutospacing="off" w:after="0" w:afterAutospacing="off" w:line="360" w:lineRule="auto"/>
        <w:ind w:firstLine="0"/>
        <w:jc w:val="center"/>
        <w:rPr>
          <w:rFonts w:ascii="Times New Roman" w:hAnsi="Times New Roman" w:eastAsia="Times New Roman" w:cs="Times New Roman"/>
          <w:b w:val="1"/>
          <w:bCs w:val="1"/>
          <w:noProof w:val="0"/>
          <w:color w:val="000000" w:themeColor="text1" w:themeTint="FF" w:themeShade="FF"/>
          <w:sz w:val="32"/>
          <w:szCs w:val="32"/>
          <w:lang w:val="en-US"/>
        </w:rPr>
      </w:pPr>
      <w:r w:rsidRPr="403F7B1D" w:rsidR="403F7B1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PHÂN TÍCH CHẤT LƯỢNG MẠNG VIỄN THÔNG</w:t>
      </w:r>
    </w:p>
    <w:p xmlns:wp14="http://schemas.microsoft.com/office/word/2010/wordml" w:rsidP="403F7B1D" w14:paraId="1870B262"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ascii="Times New Roman" w:hAnsi="Times New Roman"/>
          <w:color w:val="000000" w:themeColor="text1" w:themeTint="FF" w:themeShade="FF"/>
          <w:sz w:val="26"/>
          <w:szCs w:val="26"/>
        </w:rPr>
        <w:t>Lớp học phần: ĐH13C2 - Xử lý Dữ liệu lớn</w:t>
      </w:r>
    </w:p>
    <w:p xmlns:wp14="http://schemas.microsoft.com/office/word/2010/wordml" w:rsidP="403F7B1D" w14:paraId="73BA7DB4" wp14:textId="3CA9BB89">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Giảng</w:t>
      </w:r>
      <w:r w:rsidRPr="403F7B1D" w:rsidR="403F7B1D">
        <w:rPr>
          <w:rFonts w:ascii="Times New Roman" w:hAnsi="Times New Roman"/>
          <w:color w:val="000000" w:themeColor="text1" w:themeTint="FF" w:themeShade="FF"/>
          <w:sz w:val="26"/>
          <w:szCs w:val="26"/>
        </w:rPr>
        <w:t xml:space="preserve"> </w:t>
      </w:r>
      <w:r w:rsidRPr="403F7B1D" w:rsidR="403F7B1D">
        <w:rPr>
          <w:rFonts w:ascii="Times New Roman" w:hAnsi="Times New Roman"/>
          <w:color w:val="000000" w:themeColor="text1" w:themeTint="FF" w:themeShade="FF"/>
          <w:sz w:val="26"/>
          <w:szCs w:val="26"/>
        </w:rPr>
        <w:t>viên</w:t>
      </w:r>
      <w:r w:rsidRPr="403F7B1D" w:rsidR="403F7B1D">
        <w:rPr>
          <w:rFonts w:ascii="Times New Roman" w:hAnsi="Times New Roman"/>
          <w:color w:val="000000" w:themeColor="text1" w:themeTint="FF" w:themeShade="FF"/>
          <w:sz w:val="26"/>
          <w:szCs w:val="26"/>
        </w:rPr>
        <w:t xml:space="preserve"> </w:t>
      </w:r>
      <w:r w:rsidRPr="403F7B1D" w:rsidR="403F7B1D">
        <w:rPr>
          <w:rFonts w:ascii="Times New Roman" w:hAnsi="Times New Roman"/>
          <w:color w:val="000000" w:themeColor="text1" w:themeTint="FF" w:themeShade="FF"/>
          <w:sz w:val="26"/>
          <w:szCs w:val="26"/>
        </w:rPr>
        <w:t>giảng</w:t>
      </w:r>
      <w:r w:rsidRPr="403F7B1D" w:rsidR="403F7B1D">
        <w:rPr>
          <w:rFonts w:ascii="Times New Roman" w:hAnsi="Times New Roman"/>
          <w:color w:val="000000" w:themeColor="text1" w:themeTint="FF" w:themeShade="FF"/>
          <w:sz w:val="26"/>
          <w:szCs w:val="26"/>
        </w:rPr>
        <w:t xml:space="preserve"> </w:t>
      </w:r>
      <w:r w:rsidRPr="403F7B1D" w:rsidR="403F7B1D">
        <w:rPr>
          <w:rFonts w:ascii="Times New Roman" w:hAnsi="Times New Roman"/>
          <w:color w:val="000000" w:themeColor="text1" w:themeTint="FF" w:themeShade="FF"/>
          <w:sz w:val="26"/>
          <w:szCs w:val="26"/>
        </w:rPr>
        <w:t>dạy</w:t>
      </w:r>
      <w:r w:rsidRPr="403F7B1D" w:rsidR="403F7B1D">
        <w:rPr>
          <w:rFonts w:ascii="Times New Roman" w:hAnsi="Times New Roman"/>
          <w:color w:val="000000" w:themeColor="text1" w:themeTint="FF" w:themeShade="FF"/>
          <w:sz w:val="26"/>
          <w:szCs w:val="26"/>
        </w:rPr>
        <w:t>: Trần Thị Hương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2316"/>
        <w:gridCol w:w="2301"/>
        <w:gridCol w:w="2306"/>
      </w:tblGrid>
      <w:tr xmlns:wp14="http://schemas.microsoft.com/office/word/2010/wordml" w:rsidTr="403F7B1D" w14:paraId="35D4354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609F7669"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sz w:val="28"/>
                <w:szCs w:val="28"/>
              </w:rPr>
            </w:pPr>
            <w:r w:rsidRPr="403F7B1D" w:rsidR="403F7B1D">
              <w:rPr>
                <w:rFonts w:cs="Times New Roman"/>
                <w:b w:val="1"/>
                <w:bCs w:val="1"/>
                <w:color w:val="000000" w:themeColor="text1" w:themeTint="FF" w:themeShade="FF"/>
                <w:sz w:val="28"/>
                <w:szCs w:val="28"/>
              </w:rPr>
              <w:t>TT</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F55095E"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sz w:val="28"/>
                <w:szCs w:val="28"/>
              </w:rPr>
            </w:pPr>
            <w:r w:rsidRPr="403F7B1D" w:rsidR="403F7B1D">
              <w:rPr>
                <w:rFonts w:cs="Times New Roman"/>
                <w:b w:val="1"/>
                <w:bCs w:val="1"/>
                <w:color w:val="000000" w:themeColor="text1" w:themeTint="FF" w:themeShade="FF"/>
                <w:sz w:val="28"/>
                <w:szCs w:val="28"/>
              </w:rPr>
              <w:t>Mã sinh viên</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6BCA033"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sz w:val="28"/>
                <w:szCs w:val="28"/>
              </w:rPr>
            </w:pPr>
            <w:r w:rsidRPr="403F7B1D" w:rsidR="403F7B1D">
              <w:rPr>
                <w:rFonts w:cs="Times New Roman"/>
                <w:b w:val="1"/>
                <w:bCs w:val="1"/>
                <w:color w:val="000000" w:themeColor="text1" w:themeTint="FF" w:themeShade="FF"/>
                <w:sz w:val="28"/>
                <w:szCs w:val="28"/>
              </w:rPr>
              <w:t>Họ và tên</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2302241"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sz w:val="28"/>
                <w:szCs w:val="28"/>
              </w:rPr>
            </w:pPr>
            <w:r w:rsidRPr="403F7B1D" w:rsidR="403F7B1D">
              <w:rPr>
                <w:rFonts w:cs="Times New Roman"/>
                <w:b w:val="1"/>
                <w:bCs w:val="1"/>
                <w:color w:val="000000" w:themeColor="text1" w:themeTint="FF" w:themeShade="FF"/>
                <w:sz w:val="28"/>
                <w:szCs w:val="28"/>
              </w:rPr>
              <w:t>Lớp</w:t>
            </w:r>
          </w:p>
        </w:tc>
      </w:tr>
      <w:tr xmlns:wp14="http://schemas.microsoft.com/office/word/2010/wordml" w:rsidTr="403F7B1D" w14:paraId="7F2EE01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1198353"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1</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EE75A6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211101001</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5C7F9266"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 xml:space="preserve">Hoàng Ngọc Thi </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7A540BD"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ĐH13C2</w:t>
            </w:r>
          </w:p>
        </w:tc>
      </w:tr>
      <w:tr xmlns:wp14="http://schemas.microsoft.com/office/word/2010/wordml" w:rsidTr="403F7B1D" w14:paraId="29F5804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1894B22C"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2</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5CFDCCAB"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211101002</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33A4E1A" wp14:textId="57D2A0E9">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Nguyễn Viết Hoàng Anh</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507E123"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ĐH13C2</w:t>
            </w:r>
          </w:p>
        </w:tc>
      </w:tr>
      <w:tr xmlns:wp14="http://schemas.microsoft.com/office/word/2010/wordml" w:rsidTr="403F7B1D" w14:paraId="123BD67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40A6E422"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3</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7D1BA0B5"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211101003</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6F09EA1E"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Nguyễn Việt Hòa</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49F770A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ĐH13C2</w:t>
            </w:r>
          </w:p>
        </w:tc>
      </w:tr>
      <w:tr xmlns:wp14="http://schemas.microsoft.com/office/word/2010/wordml" w:rsidTr="403F7B1D" w14:paraId="2F0AA53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32077A5F"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4</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8597896"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211101004</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5CB04764"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Nguyễn Quốc Anh</w:t>
            </w:r>
          </w:p>
        </w:tc>
        <w:tc>
          <w:tcPr>
            <w:tcW w:w="235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6FB4F399"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2"/>
                <w:szCs w:val="22"/>
              </w:rPr>
            </w:pPr>
            <w:r w:rsidRPr="403F7B1D" w:rsidR="403F7B1D">
              <w:rPr>
                <w:rFonts w:ascii="Times New Roman" w:hAnsi="Times New Roman"/>
                <w:color w:val="000000" w:themeColor="text1" w:themeTint="FF" w:themeShade="FF"/>
                <w:sz w:val="22"/>
                <w:szCs w:val="22"/>
              </w:rPr>
              <w:t>ĐH13C2</w:t>
            </w:r>
          </w:p>
        </w:tc>
      </w:tr>
    </w:tbl>
    <w:p xmlns:wp14="http://schemas.microsoft.com/office/word/2010/wordml" w:rsidP="403F7B1D" w14:paraId="5617D903" wp14:textId="77777777">
      <w:pPr>
        <w:keepNext w:val="0"/>
        <w:keepLines w:val="0"/>
        <w:pageBreakBefore w:val="0"/>
        <w:spacing w:before="0" w:beforeAutospacing="off" w:after="0" w:afterAutospacing="off" w:line="360" w:lineRule="auto"/>
        <w:ind w:firstLine="0"/>
        <w:jc w:val="center"/>
        <w:rPr>
          <w:rFonts w:cs="Times New Roman"/>
          <w:b w:val="1"/>
          <w:bCs w:val="1"/>
          <w:color w:val="000000" w:themeColor="text1" w:themeTint="FF" w:themeShade="FF"/>
          <w:sz w:val="25"/>
          <w:szCs w:val="25"/>
        </w:rPr>
      </w:pPr>
    </w:p>
    <w:tbl>
      <w:tblPr>
        <w:tblStyle w:val="12"/>
        <w:tblW w:w="0" w:type="auto"/>
        <w:jc w:val="center"/>
        <w:tblLayout w:type="autofit"/>
        <w:tblCellMar>
          <w:top w:w="0" w:type="dxa"/>
          <w:left w:w="108" w:type="dxa"/>
          <w:bottom w:w="0" w:type="dxa"/>
          <w:right w:w="108" w:type="dxa"/>
        </w:tblCellMar>
      </w:tblPr>
      <w:tblGrid>
        <w:gridCol w:w="4535"/>
        <w:gridCol w:w="4535"/>
      </w:tblGrid>
      <w:tr xmlns:wp14="http://schemas.microsoft.com/office/word/2010/wordml" w:rsidTr="403F7B1D" w14:paraId="26CD0913" wp14:textId="77777777">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rsidP="403F7B1D" w14:paraId="70DE75A4" wp14:textId="77777777">
            <w:pPr>
              <w:keepNext w:val="0"/>
              <w:keepLines w:val="0"/>
              <w:pageBreakBefore w:val="0"/>
              <w:spacing w:before="0" w:beforeAutospacing="off" w:after="0" w:afterAutospacing="off" w:line="360" w:lineRule="auto"/>
              <w:ind w:firstLine="0"/>
              <w:jc w:val="center"/>
              <w:rPr>
                <w:b w:val="1"/>
                <w:bCs w:val="1"/>
                <w:color w:val="000000" w:themeColor="text1" w:themeTint="FF" w:themeShade="FF"/>
                <w:sz w:val="28"/>
                <w:szCs w:val="28"/>
              </w:rPr>
            </w:pPr>
            <w:r w:rsidRPr="403F7B1D" w:rsidR="0A5E71BA">
              <w:rPr>
                <w:b w:val="1"/>
                <w:bCs w:val="1"/>
                <w:color w:val="000000" w:themeColor="text1" w:themeTint="FF" w:themeShade="FF"/>
                <w:sz w:val="28"/>
                <w:szCs w:val="28"/>
              </w:rPr>
              <w:t>CÁN BỘ CHẤM THI 1</w:t>
            </w:r>
          </w:p>
          <w:p w:rsidP="403F7B1D" w14:paraId="7E7F3887" wp14:textId="77777777">
            <w:pPr>
              <w:keepNext w:val="0"/>
              <w:keepLines w:val="0"/>
              <w:pageBreakBefore w:val="0"/>
              <w:spacing w:before="0" w:beforeAutospacing="off" w:after="0" w:afterAutospacing="off" w:line="360" w:lineRule="auto"/>
              <w:ind w:firstLine="0"/>
              <w:jc w:val="center"/>
              <w:rPr>
                <w:color w:val="000000" w:themeColor="text1" w:themeTint="FF" w:themeShade="FF"/>
                <w:sz w:val="28"/>
                <w:szCs w:val="28"/>
              </w:rPr>
            </w:pPr>
          </w:p>
          <w:p w:rsidP="403F7B1D" w14:paraId="4F455528" wp14:textId="283D4931">
            <w:pPr>
              <w:pStyle w:val="1"/>
              <w:keepNext w:val="0"/>
              <w:keepLines w:val="0"/>
              <w:pageBreakBefore w:val="0"/>
              <w:spacing w:before="0" w:beforeAutospacing="off" w:after="0" w:afterAutospacing="off" w:line="360" w:lineRule="auto"/>
              <w:ind w:firstLine="0"/>
              <w:jc w:val="center"/>
              <w:rPr>
                <w:color w:val="000000" w:themeColor="text1" w:themeTint="FF" w:themeShade="FF"/>
                <w:sz w:val="28"/>
                <w:szCs w:val="28"/>
              </w:rPr>
            </w:pPr>
          </w:p>
        </w:tc>
        <w:tc>
          <w:tcPr>
            <w:tcW w:w="4535" w:type="dxa"/>
            <w:tcMar>
              <w:top w:w="60" w:type="dxa"/>
              <w:left w:w="60" w:type="dxa"/>
              <w:bottom w:w="60" w:type="dxa"/>
              <w:right w:w="60" w:type="dxa"/>
            </w:tcMar>
          </w:tcPr>
          <w:p w:rsidP="403F7B1D" w14:paraId="64639ACD" wp14:textId="77777777">
            <w:pPr>
              <w:keepNext w:val="0"/>
              <w:keepLines w:val="0"/>
              <w:pageBreakBefore w:val="0"/>
              <w:spacing w:before="0" w:beforeAutospacing="off" w:after="0" w:afterAutospacing="off" w:line="360" w:lineRule="auto"/>
              <w:ind w:firstLine="0"/>
              <w:jc w:val="center"/>
              <w:rPr>
                <w:b w:val="1"/>
                <w:bCs w:val="1"/>
                <w:color w:val="000000" w:themeColor="text1" w:themeTint="FF" w:themeShade="FF"/>
                <w:sz w:val="28"/>
                <w:szCs w:val="28"/>
              </w:rPr>
            </w:pPr>
            <w:r w:rsidRPr="403F7B1D" w:rsidR="0A5E71BA">
              <w:rPr>
                <w:b w:val="1"/>
                <w:bCs w:val="1"/>
                <w:color w:val="000000" w:themeColor="text1" w:themeTint="FF" w:themeShade="FF"/>
                <w:sz w:val="28"/>
                <w:szCs w:val="28"/>
              </w:rPr>
              <w:t>CÁN BỘ CHẤM THI 2</w:t>
            </w:r>
          </w:p>
        </w:tc>
      </w:tr>
    </w:tbl>
    <w:p w:rsidR="403F7B1D" w:rsidP="403F7B1D" w:rsidRDefault="403F7B1D" w14:paraId="72C2BF00" w14:textId="5BB46809">
      <w:pPr>
        <w:pStyle w:val="1"/>
        <w:keepNext w:val="0"/>
        <w:keepLines w:val="0"/>
        <w:pageBreakBefore w:val="0"/>
        <w:spacing w:before="0" w:beforeAutospacing="off" w:after="0" w:afterAutospacing="off" w:line="360" w:lineRule="auto"/>
        <w:ind w:firstLine="0"/>
        <w:jc w:val="center"/>
        <w:rPr>
          <w:rFonts w:cs="Times New Roman"/>
          <w:b w:val="1"/>
          <w:bCs w:val="1"/>
          <w:color w:val="000000" w:themeColor="text1" w:themeTint="FF" w:themeShade="FF"/>
          <w:sz w:val="25"/>
          <w:szCs w:val="25"/>
        </w:rPr>
      </w:pPr>
    </w:p>
    <w:p w:rsidR="403F7B1D" w:rsidP="403F7B1D" w:rsidRDefault="403F7B1D" w14:paraId="3CCA6AA1" w14:textId="7874D01A">
      <w:pPr>
        <w:pStyle w:val="1"/>
        <w:keepNext w:val="0"/>
        <w:keepLines w:val="0"/>
        <w:pageBreakBefore w:val="0"/>
        <w:spacing w:before="0" w:beforeAutospacing="off" w:after="0" w:afterAutospacing="off" w:line="360" w:lineRule="auto"/>
        <w:ind w:firstLine="0"/>
        <w:jc w:val="center"/>
        <w:rPr>
          <w:rFonts w:cs="Times New Roman"/>
          <w:b w:val="1"/>
          <w:bCs w:val="1"/>
          <w:color w:val="000000" w:themeColor="text1" w:themeTint="FF" w:themeShade="FF"/>
          <w:sz w:val="25"/>
          <w:szCs w:val="25"/>
        </w:rPr>
      </w:pPr>
    </w:p>
    <w:p xmlns:wp14="http://schemas.microsoft.com/office/word/2010/wordml" w:rsidP="403F7B1D" w14:paraId="6D69634C" wp14:textId="42E30157">
      <w:pPr>
        <w:pStyle w:val="1"/>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cs="Times New Roman"/>
          <w:b w:val="1"/>
          <w:bCs w:val="1"/>
          <w:color w:val="000000" w:themeColor="text1" w:themeTint="FF" w:themeShade="FF"/>
          <w:sz w:val="25"/>
          <w:szCs w:val="25"/>
        </w:rPr>
        <w:t xml:space="preserve">Hà </w:t>
      </w:r>
      <w:r w:rsidRPr="403F7B1D" w:rsidR="403F7B1D">
        <w:rPr>
          <w:rFonts w:cs="Times New Roman"/>
          <w:b w:val="1"/>
          <w:bCs w:val="1"/>
          <w:color w:val="000000" w:themeColor="text1" w:themeTint="FF" w:themeShade="FF"/>
          <w:sz w:val="25"/>
          <w:szCs w:val="25"/>
        </w:rPr>
        <w:t>Nội</w:t>
      </w:r>
      <w:r w:rsidRPr="403F7B1D" w:rsidR="403F7B1D">
        <w:rPr>
          <w:rFonts w:cs="Times New Roman"/>
          <w:b w:val="1"/>
          <w:bCs w:val="1"/>
          <w:color w:val="000000" w:themeColor="text1" w:themeTint="FF" w:themeShade="FF"/>
          <w:sz w:val="25"/>
          <w:szCs w:val="25"/>
        </w:rPr>
        <w:t xml:space="preserve">, </w:t>
      </w:r>
      <w:r w:rsidRPr="403F7B1D" w:rsidR="403F7B1D">
        <w:rPr>
          <w:rFonts w:cs="Times New Roman"/>
          <w:b w:val="1"/>
          <w:bCs w:val="1"/>
          <w:color w:val="000000" w:themeColor="text1" w:themeTint="FF" w:themeShade="FF"/>
          <w:sz w:val="25"/>
          <w:szCs w:val="25"/>
        </w:rPr>
        <w:t>năm</w:t>
      </w:r>
      <w:r w:rsidRPr="403F7B1D" w:rsidR="403F7B1D">
        <w:rPr>
          <w:rFonts w:cs="Times New Roman"/>
          <w:b w:val="1"/>
          <w:bCs w:val="1"/>
          <w:color w:val="000000" w:themeColor="text1" w:themeTint="FF" w:themeShade="FF"/>
          <w:sz w:val="25"/>
          <w:szCs w:val="25"/>
        </w:rPr>
        <w:t xml:space="preserve"> 2026</w:t>
      </w:r>
    </w:p>
    <w:p xmlns:wp14="http://schemas.microsoft.com/office/word/2010/wordml" w:rsidP="403F7B1D" w14:paraId="708DE016" wp14:textId="547D9934">
      <w:pPr>
        <w:pStyle w:val="2"/>
        <w:keepNext w:val="0"/>
        <w:keepLines w:val="0"/>
        <w:pageBreakBefore w:val="0"/>
        <w:spacing w:before="0" w:beforeAutospacing="off" w:after="0" w:afterAutospacing="off" w:line="360" w:lineRule="auto"/>
        <w:ind w:firstLine="0"/>
        <w:jc w:val="center"/>
        <w:rPr>
          <w:rFonts w:ascii="Times New Roman" w:hAnsi="Times New Roman" w:eastAsia="Times New Roman"/>
          <w:color w:val="000000" w:themeColor="text1" w:themeTint="FF" w:themeShade="FF"/>
        </w:rPr>
      </w:pPr>
    </w:p>
    <w:p xmlns:wp14="http://schemas.microsoft.com/office/word/2010/wordml" w:rsidP="403F7B1D" w14:paraId="72DF7AB2" wp14:textId="6DAA1226">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52FC7F6C" wp14:textId="33A7A08F">
      <w:pPr>
        <w:pStyle w:val="2"/>
        <w:keepNext w:val="0"/>
        <w:keepLines w:val="0"/>
        <w:pageBreakBefore w:val="0"/>
        <w:spacing w:before="0" w:beforeAutospacing="off" w:after="0" w:afterAutospacing="off" w:line="360" w:lineRule="auto"/>
        <w:ind w:firstLine="0"/>
        <w:jc w:val="center"/>
        <w:rPr>
          <w:color w:val="000000" w:themeColor="text1" w:themeTint="FF" w:themeShade="FF"/>
        </w:rPr>
      </w:pPr>
      <w:r w:rsidRPr="403F7B1D" w:rsidR="403F7B1D">
        <w:rPr>
          <w:rFonts w:ascii="Times New Roman" w:hAnsi="Times New Roman" w:eastAsia="Times New Roman"/>
          <w:color w:val="000000" w:themeColor="text1" w:themeTint="FF" w:themeShade="FF"/>
        </w:rPr>
        <w:t>TỔNG HỢP ĐIỂM BÀI TẬP LỚN</w:t>
      </w:r>
    </w:p>
    <w:tbl>
      <w:tblPr>
        <w:tblStyle w:val="35"/>
        <w:tblW w:w="9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028"/>
        <w:gridCol w:w="3675"/>
        <w:gridCol w:w="1411"/>
        <w:gridCol w:w="1814"/>
      </w:tblGrid>
      <w:tr xmlns:wp14="http://schemas.microsoft.com/office/word/2010/wordml" w:rsidTr="403F7B1D" w14:paraId="5529A62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30D18CB" wp14:textId="77777777">
            <w:pPr>
              <w:keepNext w:val="0"/>
              <w:keepLines w:val="0"/>
              <w:pageBreakBefore w:val="0"/>
              <w:spacing w:before="0" w:beforeAutospacing="off" w:after="0" w:afterAutospacing="off" w:line="360" w:lineRule="auto"/>
              <w:ind w:firstLine="0"/>
              <w:jc w:val="center"/>
              <w:rPr>
                <w:b w:val="1"/>
                <w:bCs w:val="1"/>
                <w:color w:val="000000" w:themeColor="text1" w:themeTint="FF" w:themeShade="FF"/>
              </w:rPr>
            </w:pPr>
            <w:r w:rsidRPr="403F7B1D" w:rsidR="403F7B1D">
              <w:rPr>
                <w:b w:val="1"/>
                <w:bCs w:val="1"/>
                <w:color w:val="000000" w:themeColor="text1" w:themeTint="FF" w:themeShade="FF"/>
              </w:rPr>
              <w:t>TT</w:t>
            </w:r>
          </w:p>
        </w:tc>
        <w:tc>
          <w:tcPr>
            <w:tcW w:w="2028"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7DD8E88" wp14:textId="77777777">
            <w:pPr>
              <w:keepNext w:val="0"/>
              <w:keepLines w:val="0"/>
              <w:pageBreakBefore w:val="0"/>
              <w:spacing w:before="0" w:beforeAutospacing="off" w:after="0" w:afterAutospacing="off" w:line="360" w:lineRule="auto"/>
              <w:ind w:firstLine="0"/>
              <w:jc w:val="center"/>
              <w:rPr>
                <w:b w:val="1"/>
                <w:bCs w:val="1"/>
                <w:color w:val="000000" w:themeColor="text1" w:themeTint="FF" w:themeShade="FF"/>
              </w:rPr>
            </w:pPr>
            <w:r w:rsidRPr="403F7B1D" w:rsidR="403F7B1D">
              <w:rPr>
                <w:b w:val="1"/>
                <w:bCs w:val="1"/>
                <w:color w:val="000000" w:themeColor="text1" w:themeTint="FF" w:themeShade="FF"/>
              </w:rPr>
              <w:t>Mã sinh viên</w:t>
            </w:r>
          </w:p>
        </w:tc>
        <w:tc>
          <w:tcPr>
            <w:tcW w:w="3675"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7D3031FA" wp14:textId="77777777">
            <w:pPr>
              <w:keepNext w:val="0"/>
              <w:keepLines w:val="0"/>
              <w:pageBreakBefore w:val="0"/>
              <w:spacing w:before="0" w:beforeAutospacing="off" w:after="0" w:afterAutospacing="off" w:line="360" w:lineRule="auto"/>
              <w:ind w:firstLine="0"/>
              <w:jc w:val="center"/>
              <w:rPr>
                <w:b w:val="1"/>
                <w:bCs w:val="1"/>
                <w:color w:val="000000" w:themeColor="text1" w:themeTint="FF" w:themeShade="FF"/>
              </w:rPr>
            </w:pPr>
            <w:r w:rsidRPr="403F7B1D" w:rsidR="403F7B1D">
              <w:rPr>
                <w:b w:val="1"/>
                <w:bCs w:val="1"/>
                <w:color w:val="000000" w:themeColor="text1" w:themeTint="FF" w:themeShade="FF"/>
              </w:rPr>
              <w:t>Họ và tên</w:t>
            </w:r>
          </w:p>
        </w:tc>
        <w:tc>
          <w:tcPr>
            <w:tcW w:w="141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1DDF6BA4" wp14:textId="77777777">
            <w:pPr>
              <w:keepNext w:val="0"/>
              <w:keepLines w:val="0"/>
              <w:pageBreakBefore w:val="0"/>
              <w:spacing w:before="0" w:beforeAutospacing="off" w:after="0" w:afterAutospacing="off" w:line="360" w:lineRule="auto"/>
              <w:ind w:firstLine="0"/>
              <w:jc w:val="center"/>
              <w:rPr>
                <w:b w:val="1"/>
                <w:bCs w:val="1"/>
                <w:color w:val="000000" w:themeColor="text1" w:themeTint="FF" w:themeShade="FF"/>
              </w:rPr>
            </w:pPr>
            <w:r w:rsidRPr="403F7B1D" w:rsidR="403F7B1D">
              <w:rPr>
                <w:b w:val="1"/>
                <w:bCs w:val="1"/>
                <w:color w:val="000000" w:themeColor="text1" w:themeTint="FF" w:themeShade="FF"/>
              </w:rPr>
              <w:t>Điểm số</w:t>
            </w:r>
          </w:p>
        </w:tc>
        <w:tc>
          <w:tcPr>
            <w:tcW w:w="1814"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40E56E23" wp14:textId="77777777">
            <w:pPr>
              <w:keepNext w:val="0"/>
              <w:keepLines w:val="0"/>
              <w:pageBreakBefore w:val="0"/>
              <w:spacing w:before="0" w:beforeAutospacing="off" w:after="0" w:afterAutospacing="off" w:line="360" w:lineRule="auto"/>
              <w:ind w:firstLine="0"/>
              <w:jc w:val="center"/>
              <w:rPr>
                <w:b w:val="1"/>
                <w:bCs w:val="1"/>
                <w:color w:val="000000" w:themeColor="text1" w:themeTint="FF" w:themeShade="FF"/>
              </w:rPr>
            </w:pPr>
            <w:r w:rsidRPr="403F7B1D" w:rsidR="403F7B1D">
              <w:rPr>
                <w:b w:val="1"/>
                <w:bCs w:val="1"/>
                <w:color w:val="000000" w:themeColor="text1" w:themeTint="FF" w:themeShade="FF"/>
              </w:rPr>
              <w:t>Điểm chữ</w:t>
            </w:r>
          </w:p>
        </w:tc>
      </w:tr>
      <w:tr xmlns:wp14="http://schemas.microsoft.com/office/word/2010/wordml" w:rsidTr="403F7B1D" w14:paraId="4DE4B3B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1F1C0FEB"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w:t>
            </w:r>
          </w:p>
        </w:tc>
        <w:tc>
          <w:tcPr>
            <w:tcW w:w="2028"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43451407"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211101001</w:t>
            </w:r>
          </w:p>
        </w:tc>
        <w:tc>
          <w:tcPr>
            <w:tcW w:w="3675"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4D30BD3"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Hoàng Ngọc Thi</w:t>
            </w:r>
          </w:p>
        </w:tc>
        <w:tc>
          <w:tcPr>
            <w:tcW w:w="141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5D31649" wp14:textId="77777777">
            <w:pPr>
              <w:keepNext w:val="0"/>
              <w:keepLines w:val="0"/>
              <w:pageBreakBefore w:val="0"/>
              <w:spacing w:before="0" w:beforeAutospacing="off" w:after="0" w:afterAutospacing="off" w:line="360" w:lineRule="auto"/>
              <w:ind w:firstLine="0"/>
              <w:rPr>
                <w:color w:val="000000" w:themeColor="text1" w:themeTint="FF" w:themeShade="FF"/>
              </w:rPr>
            </w:pPr>
          </w:p>
        </w:tc>
        <w:tc>
          <w:tcPr>
            <w:tcW w:w="1814"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A51A675" wp14:textId="77777777">
            <w:pPr>
              <w:keepNext w:val="0"/>
              <w:keepLines w:val="0"/>
              <w:pageBreakBefore w:val="0"/>
              <w:spacing w:before="0" w:beforeAutospacing="off" w:after="0" w:afterAutospacing="off" w:line="360" w:lineRule="auto"/>
              <w:ind w:firstLine="0"/>
              <w:rPr>
                <w:color w:val="000000" w:themeColor="text1" w:themeTint="FF" w:themeShade="FF"/>
              </w:rPr>
            </w:pPr>
          </w:p>
        </w:tc>
      </w:tr>
      <w:tr xmlns:wp14="http://schemas.microsoft.com/office/word/2010/wordml" w:rsidTr="403F7B1D" w14:paraId="0EE5BCF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5F6A3792"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w:t>
            </w:r>
          </w:p>
        </w:tc>
        <w:tc>
          <w:tcPr>
            <w:tcW w:w="2028"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12948AD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211101002</w:t>
            </w:r>
          </w:p>
        </w:tc>
        <w:tc>
          <w:tcPr>
            <w:tcW w:w="3675"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29EC08C1"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Nguyễn Viết Hoàng Anh</w:t>
            </w:r>
          </w:p>
        </w:tc>
        <w:tc>
          <w:tcPr>
            <w:tcW w:w="141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3D104282" wp14:textId="77777777">
            <w:pPr>
              <w:keepNext w:val="0"/>
              <w:keepLines w:val="0"/>
              <w:pageBreakBefore w:val="0"/>
              <w:spacing w:before="0" w:beforeAutospacing="off" w:after="0" w:afterAutospacing="off" w:line="360" w:lineRule="auto"/>
              <w:ind w:firstLine="0"/>
              <w:rPr>
                <w:color w:val="000000" w:themeColor="text1" w:themeTint="FF" w:themeShade="FF"/>
              </w:rPr>
            </w:pPr>
          </w:p>
        </w:tc>
        <w:tc>
          <w:tcPr>
            <w:tcW w:w="1814"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105B618A" wp14:textId="77777777">
            <w:pPr>
              <w:keepNext w:val="0"/>
              <w:keepLines w:val="0"/>
              <w:pageBreakBefore w:val="0"/>
              <w:spacing w:before="0" w:beforeAutospacing="off" w:after="0" w:afterAutospacing="off" w:line="360" w:lineRule="auto"/>
              <w:ind w:firstLine="0"/>
              <w:rPr>
                <w:color w:val="000000" w:themeColor="text1" w:themeTint="FF" w:themeShade="FF"/>
              </w:rPr>
            </w:pPr>
          </w:p>
        </w:tc>
      </w:tr>
      <w:tr xmlns:wp14="http://schemas.microsoft.com/office/word/2010/wordml" w:rsidTr="403F7B1D" w14:paraId="70AF3D0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341C4A7E"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w:t>
            </w:r>
          </w:p>
        </w:tc>
        <w:tc>
          <w:tcPr>
            <w:tcW w:w="2028"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3F688F9A"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211101003</w:t>
            </w:r>
          </w:p>
        </w:tc>
        <w:tc>
          <w:tcPr>
            <w:tcW w:w="3675"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5D6B41A"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Nguyễn Việt Hòa</w:t>
            </w:r>
          </w:p>
        </w:tc>
        <w:tc>
          <w:tcPr>
            <w:tcW w:w="141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10298331" wp14:textId="77777777">
            <w:pPr>
              <w:keepNext w:val="0"/>
              <w:keepLines w:val="0"/>
              <w:pageBreakBefore w:val="0"/>
              <w:spacing w:before="0" w:beforeAutospacing="off" w:after="0" w:afterAutospacing="off" w:line="360" w:lineRule="auto"/>
              <w:ind w:firstLine="0"/>
              <w:rPr>
                <w:color w:val="000000" w:themeColor="text1" w:themeTint="FF" w:themeShade="FF"/>
              </w:rPr>
            </w:pPr>
          </w:p>
        </w:tc>
        <w:tc>
          <w:tcPr>
            <w:tcW w:w="1814"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59FE3F93" wp14:textId="77777777">
            <w:pPr>
              <w:keepNext w:val="0"/>
              <w:keepLines w:val="0"/>
              <w:pageBreakBefore w:val="0"/>
              <w:spacing w:before="0" w:beforeAutospacing="off" w:after="0" w:afterAutospacing="off" w:line="360" w:lineRule="auto"/>
              <w:ind w:firstLine="0"/>
              <w:rPr>
                <w:color w:val="000000" w:themeColor="text1" w:themeTint="FF" w:themeShade="FF"/>
              </w:rPr>
            </w:pPr>
          </w:p>
        </w:tc>
      </w:tr>
      <w:tr xmlns:wp14="http://schemas.microsoft.com/office/word/2010/wordml" w:rsidTr="403F7B1D" w14:paraId="61E0E97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7EEFD019"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4</w:t>
            </w:r>
          </w:p>
        </w:tc>
        <w:tc>
          <w:tcPr>
            <w:tcW w:w="2028"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FF58147"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211101004</w:t>
            </w:r>
          </w:p>
        </w:tc>
        <w:tc>
          <w:tcPr>
            <w:tcW w:w="3675"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6465EBD3"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Nguyễn Quốc Anh</w:t>
            </w:r>
          </w:p>
        </w:tc>
        <w:tc>
          <w:tcPr>
            <w:tcW w:w="1411"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0CF20549" wp14:textId="77777777">
            <w:pPr>
              <w:keepNext w:val="0"/>
              <w:keepLines w:val="0"/>
              <w:pageBreakBefore w:val="0"/>
              <w:spacing w:before="0" w:beforeAutospacing="off" w:after="0" w:afterAutospacing="off" w:line="360" w:lineRule="auto"/>
              <w:ind w:firstLine="0"/>
              <w:rPr>
                <w:color w:val="000000" w:themeColor="text1" w:themeTint="FF" w:themeShade="FF"/>
              </w:rPr>
            </w:pPr>
          </w:p>
        </w:tc>
        <w:tc>
          <w:tcPr>
            <w:tcW w:w="1814" w:type="dxa"/>
            <w:tcBorders>
              <w:top w:val="single" w:color="auto" w:sz="4"/>
              <w:left w:val="single" w:color="auto" w:sz="4"/>
              <w:bottom w:val="single" w:color="auto" w:sz="4"/>
              <w:right w:val="single" w:color="auto" w:sz="4"/>
            </w:tcBorders>
            <w:shd w:val="clear" w:color="auto" w:fill="auto"/>
            <w:tcMar>
              <w:top w:w="60" w:type="dxa"/>
              <w:left w:w="60" w:type="dxa"/>
              <w:bottom w:w="60" w:type="dxa"/>
              <w:right w:w="60" w:type="dxa"/>
            </w:tcMar>
            <w:vAlign w:val="center"/>
          </w:tcPr>
          <w:p w:rsidP="403F7B1D" w14:paraId="52E49FC0" wp14:textId="77777777">
            <w:pPr>
              <w:keepNext w:val="0"/>
              <w:keepLines w:val="0"/>
              <w:pageBreakBefore w:val="0"/>
              <w:spacing w:before="0" w:beforeAutospacing="off" w:after="0" w:afterAutospacing="off" w:line="360" w:lineRule="auto"/>
              <w:ind w:firstLine="0"/>
              <w:rPr>
                <w:color w:val="000000" w:themeColor="text1" w:themeTint="FF" w:themeShade="FF"/>
              </w:rPr>
            </w:pPr>
          </w:p>
        </w:tc>
      </w:tr>
    </w:tbl>
    <w:p xmlns:wp14="http://schemas.microsoft.com/office/word/2010/wordml" w:rsidP="403F7B1D" w14:paraId="7AE78BA7" wp14:textId="77777777">
      <w:pPr>
        <w:keepNext w:val="0"/>
        <w:keepLines w:val="0"/>
        <w:pageBreakBefore w:val="0"/>
        <w:spacing w:before="0" w:beforeAutospacing="off" w:after="0" w:afterAutospacing="off" w:line="360" w:lineRule="auto"/>
        <w:rPr>
          <w:color w:val="000000" w:themeColor="text1" w:themeTint="FF" w:themeShade="FF"/>
        </w:rPr>
      </w:pPr>
    </w:p>
    <w:tbl>
      <w:tblPr>
        <w:tblStyle w:val="12"/>
        <w:tblW w:w="0" w:type="auto"/>
        <w:jc w:val="center"/>
        <w:tblLayout w:type="autofit"/>
        <w:tblCellMar>
          <w:top w:w="0" w:type="dxa"/>
          <w:left w:w="108" w:type="dxa"/>
          <w:bottom w:w="0" w:type="dxa"/>
          <w:right w:w="108" w:type="dxa"/>
        </w:tblCellMar>
      </w:tblPr>
      <w:tblGrid>
        <w:gridCol w:w="4535"/>
        <w:gridCol w:w="4535"/>
      </w:tblGrid>
      <w:tr xmlns:wp14="http://schemas.microsoft.com/office/word/2010/wordml" w:rsidTr="403F7B1D" w14:paraId="0FF0E5EF" wp14:textId="77777777">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rsidP="403F7B1D" w14:paraId="380E50DA" wp14:textId="77777777">
            <w:pPr>
              <w:keepNext w:val="0"/>
              <w:keepLines w:val="0"/>
              <w:pageBreakBefore w:val="0"/>
              <w:spacing w:before="0" w:beforeAutospacing="off" w:after="0" w:afterAutospacing="off" w:line="360" w:lineRule="auto"/>
              <w:jc w:val="center"/>
              <w:rPr>
                <w:b w:val="1"/>
                <w:bCs w:val="1"/>
                <w:color w:val="000000" w:themeColor="text1" w:themeTint="FF" w:themeShade="FF"/>
              </w:rPr>
            </w:pPr>
            <w:r w:rsidRPr="403F7B1D" w:rsidR="0A5E71BA">
              <w:rPr>
                <w:b w:val="1"/>
                <w:bCs w:val="1"/>
                <w:color w:val="000000" w:themeColor="text1" w:themeTint="FF" w:themeShade="FF"/>
              </w:rPr>
              <w:t>CÁN BỘ CHẤM THI 1</w:t>
            </w:r>
          </w:p>
        </w:tc>
        <w:tc>
          <w:tcPr>
            <w:tcW w:w="4535" w:type="dxa"/>
            <w:tcMar>
              <w:top w:w="60" w:type="dxa"/>
              <w:left w:w="60" w:type="dxa"/>
              <w:bottom w:w="60" w:type="dxa"/>
              <w:right w:w="60" w:type="dxa"/>
            </w:tcMar>
            <w:vAlign w:val="center"/>
          </w:tcPr>
          <w:p w:rsidP="403F7B1D" w14:paraId="01B4991C" wp14:textId="77777777">
            <w:pPr>
              <w:keepNext w:val="0"/>
              <w:keepLines w:val="0"/>
              <w:pageBreakBefore w:val="0"/>
              <w:spacing w:before="0" w:beforeAutospacing="off" w:after="0" w:afterAutospacing="off" w:line="360" w:lineRule="auto"/>
              <w:jc w:val="center"/>
              <w:rPr>
                <w:b w:val="1"/>
                <w:bCs w:val="1"/>
                <w:color w:val="000000" w:themeColor="text1" w:themeTint="FF" w:themeShade="FF"/>
              </w:rPr>
            </w:pPr>
            <w:r w:rsidRPr="403F7B1D" w:rsidR="0A5E71BA">
              <w:rPr>
                <w:b w:val="1"/>
                <w:bCs w:val="1"/>
                <w:color w:val="000000" w:themeColor="text1" w:themeTint="FF" w:themeShade="FF"/>
              </w:rPr>
              <w:t>CÁN BỘ CHẤM THI 2</w:t>
            </w:r>
          </w:p>
        </w:tc>
      </w:tr>
    </w:tbl>
    <w:p xmlns:wp14="http://schemas.microsoft.com/office/word/2010/wordml" w:rsidP="403F7B1D" w14:paraId="648ACFEA" wp14:textId="77777777">
      <w:pPr>
        <w:keepNext w:val="0"/>
        <w:keepLines w:val="0"/>
        <w:pageBreakBefore w:val="0"/>
        <w:spacing w:before="0" w:beforeAutospacing="off" w:after="0" w:afterAutospacing="off" w:line="360" w:lineRule="auto"/>
        <w:ind w:firstLine="0"/>
        <w:jc w:val="left"/>
        <w:rPr>
          <w:rFonts w:eastAsia="ＭＳ ゴシック" w:cs="Times New Roman" w:eastAsiaTheme="majorEastAsia"/>
          <w:b w:val="1"/>
          <w:bCs w:val="1"/>
          <w:color w:val="000000" w:themeColor="text1" w:themeTint="FF" w:themeShade="FF"/>
        </w:rPr>
      </w:pPr>
    </w:p>
    <w:p xmlns:wp14="http://schemas.microsoft.com/office/word/2010/wordml" w:rsidP="403F7B1D" w14:paraId="15044018" wp14:textId="78369E9B">
      <w:pPr>
        <w:pStyle w:val="2"/>
        <w:keepNext w:val="0"/>
        <w:keepLines w:val="0"/>
        <w:pageBreakBefore w:val="0"/>
        <w:spacing w:before="0" w:beforeAutospacing="off" w:after="0" w:afterAutospacing="off" w:line="360" w:lineRule="auto"/>
        <w:ind w:firstLine="0"/>
        <w:jc w:val="center"/>
        <w:rPr>
          <w:rFonts w:ascii="Times New Roman" w:hAnsi="Times New Roman" w:cs="Times New Roman"/>
          <w:color w:val="000000" w:themeColor="text1" w:themeTint="FF" w:themeShade="FF"/>
          <w:sz w:val="26"/>
          <w:szCs w:val="26"/>
        </w:rPr>
      </w:pPr>
    </w:p>
    <w:p xmlns:wp14="http://schemas.microsoft.com/office/word/2010/wordml" w:rsidP="403F7B1D" w14:paraId="66E523B7" wp14:textId="63B6BE7D">
      <w:pPr>
        <w:keepNext w:val="0"/>
        <w:keepLines w:val="0"/>
        <w:pageBreakBefore w:val="0"/>
        <w:spacing w:before="0" w:beforeAutospacing="off" w:after="0" w:afterAutospacing="off" w:line="360" w:lineRule="auto"/>
        <w:ind/>
        <w:rPr>
          <w:color w:val="000000" w:themeColor="text1" w:themeTint="FF" w:themeShade="FF"/>
        </w:rPr>
      </w:pPr>
      <w:r w:rsidRPr="403F7B1D">
        <w:rPr>
          <w:color w:val="000000" w:themeColor="text1" w:themeTint="FF" w:themeShade="FF"/>
        </w:rPr>
        <w:br w:type="page"/>
      </w:r>
    </w:p>
    <w:p xmlns:wp14="http://schemas.microsoft.com/office/word/2010/wordml" w:rsidP="403F7B1D" w14:paraId="31C69342" wp14:textId="14CF8DF0">
      <w:pPr>
        <w:pStyle w:val="2"/>
        <w:keepNext w:val="0"/>
        <w:keepLines w:val="0"/>
        <w:pageBreakBefore w:val="0"/>
        <w:spacing w:before="0" w:beforeAutospacing="off" w:after="0" w:afterAutospacing="off" w:line="360" w:lineRule="auto"/>
        <w:ind w:firstLine="0"/>
        <w:jc w:val="center"/>
        <w:rPr>
          <w:rFonts w:ascii="Times New Roman" w:hAnsi="Times New Roman" w:cs="Times New Roman"/>
          <w:color w:val="000000" w:themeColor="text1" w:themeTint="FF" w:themeShade="FF"/>
          <w:sz w:val="26"/>
          <w:szCs w:val="26"/>
        </w:rPr>
      </w:pPr>
      <w:r w:rsidRPr="403F7B1D" w:rsidR="403F7B1D">
        <w:rPr>
          <w:rFonts w:ascii="Times New Roman" w:hAnsi="Times New Roman" w:cs="Times New Roman"/>
          <w:color w:val="000000" w:themeColor="text1" w:themeTint="FF" w:themeShade="FF"/>
          <w:sz w:val="26"/>
          <w:szCs w:val="26"/>
        </w:rPr>
        <w:t>PHÂN CÔNG NHIỆM VỤ</w:t>
      </w:r>
    </w:p>
    <w:tbl>
      <w:tblPr>
        <w:tblStyle w:val="35"/>
        <w:tblW w:w="8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1878"/>
        <w:gridCol w:w="1874"/>
        <w:gridCol w:w="3492"/>
      </w:tblGrid>
      <w:tr xmlns:wp14="http://schemas.microsoft.com/office/word/2010/wordml" w:rsidTr="403F7B1D" w14:paraId="091AD8D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Height w:val="300"/>
        </w:trPr>
        <w:tc>
          <w:tcPr>
            <w:tcW w:w="1015"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00EF4467"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cs="Times New Roman"/>
                <w:b w:val="1"/>
                <w:bCs w:val="1"/>
                <w:color w:val="000000" w:themeColor="text1" w:themeTint="FF" w:themeShade="FF"/>
              </w:rPr>
              <w:t>TT</w:t>
            </w:r>
          </w:p>
        </w:tc>
        <w:tc>
          <w:tcPr>
            <w:tcW w:w="1878"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6406640A"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cs="Times New Roman"/>
                <w:b w:val="1"/>
                <w:bCs w:val="1"/>
                <w:color w:val="000000" w:themeColor="text1" w:themeTint="FF" w:themeShade="FF"/>
              </w:rPr>
              <w:t>Mã SV</w:t>
            </w:r>
          </w:p>
        </w:tc>
        <w:tc>
          <w:tcPr>
            <w:tcW w:w="1874"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00D0CDE2" wp14:textId="77777777">
            <w:pPr>
              <w:keepNext w:val="0"/>
              <w:keepLines w:val="0"/>
              <w:pageBreakBefore w:val="0"/>
              <w:spacing w:before="0" w:beforeAutospacing="off" w:after="0" w:afterAutospacing="off" w:line="360" w:lineRule="auto"/>
              <w:ind w:firstLine="0"/>
              <w:jc w:val="left"/>
              <w:rPr>
                <w:rFonts w:cs="Times New Roman"/>
                <w:color w:val="000000" w:themeColor="text1" w:themeTint="FF" w:themeShade="FF"/>
              </w:rPr>
            </w:pPr>
            <w:r w:rsidRPr="403F7B1D" w:rsidR="403F7B1D">
              <w:rPr>
                <w:rFonts w:cs="Times New Roman"/>
                <w:b w:val="1"/>
                <w:bCs w:val="1"/>
                <w:color w:val="000000" w:themeColor="text1" w:themeTint="FF" w:themeShade="FF"/>
              </w:rPr>
              <w:t>Họ và tên</w:t>
            </w:r>
          </w:p>
        </w:tc>
        <w:tc>
          <w:tcPr>
            <w:tcW w:w="3492"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4B301866" wp14:textId="77777777">
            <w:pPr>
              <w:keepNext w:val="0"/>
              <w:keepLines w:val="0"/>
              <w:pageBreakBefore w:val="0"/>
              <w:spacing w:before="0" w:beforeAutospacing="off" w:after="0" w:afterAutospacing="off" w:line="360" w:lineRule="auto"/>
              <w:ind w:firstLine="0"/>
              <w:jc w:val="center"/>
              <w:rPr>
                <w:rFonts w:cs="Times New Roman"/>
                <w:color w:val="000000" w:themeColor="text1" w:themeTint="FF" w:themeShade="FF"/>
              </w:rPr>
            </w:pPr>
            <w:r w:rsidRPr="403F7B1D" w:rsidR="403F7B1D">
              <w:rPr>
                <w:rFonts w:cs="Times New Roman"/>
                <w:b w:val="1"/>
                <w:bCs w:val="1"/>
                <w:color w:val="000000" w:themeColor="text1" w:themeTint="FF" w:themeShade="FF"/>
              </w:rPr>
              <w:t>Nội dung thực hiện</w:t>
            </w:r>
          </w:p>
        </w:tc>
      </w:tr>
      <w:tr xmlns:wp14="http://schemas.microsoft.com/office/word/2010/wordml" w:rsidTr="403F7B1D" w14:paraId="19016D0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trPr>
        <w:tc>
          <w:tcPr>
            <w:tcW w:w="1015"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521C26EB"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w:t>
            </w:r>
          </w:p>
        </w:tc>
        <w:tc>
          <w:tcPr>
            <w:tcW w:w="1878"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3465D5A0"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211101001</w:t>
            </w:r>
          </w:p>
        </w:tc>
        <w:tc>
          <w:tcPr>
            <w:tcW w:w="1874"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65A91B00"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Hoàng Ngọc Thi</w:t>
            </w:r>
          </w:p>
        </w:tc>
        <w:tc>
          <w:tcPr>
            <w:tcW w:w="3492"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51CE94BB" wp14:textId="77777777">
            <w:pPr>
              <w:keepNext w:val="0"/>
              <w:keepLines w:val="0"/>
              <w:pageBreakBefore w:val="0"/>
              <w:spacing w:before="0" w:beforeAutospacing="off" w:after="0" w:afterAutospacing="off" w:line="360" w:lineRule="auto"/>
              <w:ind w:left="0" w:leftChars="0" w:firstLine="0" w:firstLineChars="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Quản trị dự án; thiết kế kiến trúc hệ thống Lambda Architecture; thiết lập hạ tầng HDFS và cấu hình Flume Ingestion</w:t>
            </w:r>
          </w:p>
        </w:tc>
      </w:tr>
      <w:tr xmlns:wp14="http://schemas.microsoft.com/office/word/2010/wordml" w:rsidTr="403F7B1D" w14:paraId="6BD1D7D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trPr>
        <w:tc>
          <w:tcPr>
            <w:tcW w:w="1015"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329F19FB"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w:t>
            </w:r>
          </w:p>
        </w:tc>
        <w:tc>
          <w:tcPr>
            <w:tcW w:w="1878"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648DFDD2"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211101002</w:t>
            </w:r>
          </w:p>
        </w:tc>
        <w:tc>
          <w:tcPr>
            <w:tcW w:w="1874"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67F22338"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Nguyễn Viết Hoàng Anh</w:t>
            </w:r>
          </w:p>
        </w:tc>
        <w:tc>
          <w:tcPr>
            <w:tcW w:w="3492"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3CD3DA73" wp14:textId="77777777">
            <w:pPr>
              <w:keepNext w:val="0"/>
              <w:keepLines w:val="0"/>
              <w:pageBreakBefore w:val="0"/>
              <w:spacing w:before="0" w:beforeAutospacing="off" w:after="0" w:afterAutospacing="off" w:line="360" w:lineRule="auto"/>
              <w:ind w:left="0" w:leftChars="0" w:firstLine="0" w:firstLineChars="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Thiết kế &amp; lập trình thuật toán MapReduce Java (Custom Composite Key, Partitioner, Combiner); đóng gói JAR và benchmark YARN</w:t>
            </w:r>
          </w:p>
        </w:tc>
      </w:tr>
      <w:tr xmlns:wp14="http://schemas.microsoft.com/office/word/2010/wordml" w:rsidTr="403F7B1D" w14:paraId="3A4CF0B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trPr>
        <w:tc>
          <w:tcPr>
            <w:tcW w:w="1015"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41BC222A"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w:t>
            </w:r>
          </w:p>
        </w:tc>
        <w:tc>
          <w:tcPr>
            <w:tcW w:w="1878"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268EC761"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211101003</w:t>
            </w:r>
          </w:p>
        </w:tc>
        <w:tc>
          <w:tcPr>
            <w:tcW w:w="1874"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758DEA3A"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Nguyễn Việt Hòa</w:t>
            </w:r>
          </w:p>
        </w:tc>
        <w:tc>
          <w:tcPr>
            <w:tcW w:w="3492"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020F131B"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Xây dựng pipeline Apache Spark DataFrame &amp; Spark SQL (tối ưu cache/persist); phát triển kịch bản phân cụm dữ liệu với Apache Pig Latin</w:t>
            </w:r>
          </w:p>
        </w:tc>
      </w:tr>
      <w:tr xmlns:wp14="http://schemas.microsoft.com/office/word/2010/wordml" w:rsidTr="403F7B1D" w14:paraId="677C16F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trPr>
        <w:tc>
          <w:tcPr>
            <w:tcW w:w="1015"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7367A7AC"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4</w:t>
            </w:r>
          </w:p>
        </w:tc>
        <w:tc>
          <w:tcPr>
            <w:tcW w:w="1878"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119C31FC"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211101004</w:t>
            </w:r>
          </w:p>
        </w:tc>
        <w:tc>
          <w:tcPr>
            <w:tcW w:w="1874"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11FD38E6"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Nguyễn Quốc Anh</w:t>
            </w:r>
          </w:p>
        </w:tc>
        <w:tc>
          <w:tcPr>
            <w:tcW w:w="3492" w:type="dxa"/>
            <w:tcBorders>
              <w:top w:val="single" w:color="auto" w:sz="4"/>
              <w:left w:val="single" w:color="auto" w:sz="4"/>
              <w:bottom w:val="single" w:color="auto" w:sz="4"/>
              <w:right w:val="single" w:color="auto" w:sz="4"/>
            </w:tcBorders>
            <w:shd w:val="clear" w:color="auto" w:fill="auto"/>
            <w:tcMar>
              <w:top w:w="80" w:type="dxa"/>
              <w:left w:w="80" w:type="dxa"/>
              <w:bottom w:w="80" w:type="dxa"/>
              <w:right w:w="80" w:type="dxa"/>
            </w:tcMar>
            <w:vAlign w:val="center"/>
          </w:tcPr>
          <w:p w:rsidP="403F7B1D" w14:paraId="406F9FBD"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Thiết kế cơ sở dữ liệu NoSQL HBase độ trễ thấp; xây dựng mô hình Học máy Logistic Regression bằng R &amp; SQLite; trực quan hóa và tổng hợp báo cáo</w:t>
            </w:r>
          </w:p>
        </w:tc>
      </w:tr>
    </w:tbl>
    <w:p xmlns:wp14="http://schemas.microsoft.com/office/word/2010/wordml" w:rsidP="403F7B1D" w14:paraId="241D9AE4" wp14:textId="77777777">
      <w:pPr>
        <w:keepNext w:val="0"/>
        <w:keepLines w:val="0"/>
        <w:pageBreakBefore w:val="0"/>
        <w:spacing w:before="0" w:beforeAutospacing="off" w:after="0" w:afterAutospacing="off" w:line="360" w:lineRule="auto"/>
        <w:rPr>
          <w:rFonts w:cs="Times New Roman"/>
          <w:color w:val="000000" w:themeColor="text1" w:themeTint="FF" w:themeShade="FF"/>
        </w:rPr>
      </w:pPr>
    </w:p>
    <w:p xmlns:wp14="http://schemas.microsoft.com/office/word/2010/wordml" w:rsidP="403F7B1D" w14:paraId="007F51BC"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00206698" wp14:textId="77777777">
      <w:pPr>
        <w:keepNext w:val="0"/>
        <w:keepLines w:val="0"/>
        <w:pageBreakBefore w:val="0"/>
        <w:spacing w:before="0" w:beforeAutospacing="off" w:after="0" w:afterAutospacing="off" w:line="360" w:lineRule="auto"/>
        <w:jc w:val="left"/>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MỤC LỤC</w:t>
      </w:r>
    </w:p>
    <w:p xmlns:wp14="http://schemas.microsoft.com/office/word/2010/wordml" w:rsidP="403F7B1D" w14:paraId="31E0DB4B"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LỜI NÓI ĐẦU</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w:t>
      </w:r>
    </w:p>
    <w:p xmlns:wp14="http://schemas.microsoft.com/office/word/2010/wordml" w:rsidP="403F7B1D" w14:paraId="131726ED" wp14:textId="23EF3117">
      <w:pPr>
        <w:keepNext w:val="0"/>
        <w:keepLines w:val="0"/>
        <w:pageBreakBefore w:val="0"/>
        <w:spacing w:before="0" w:beforeAutospacing="off" w:after="0" w:afterAutospacing="off" w:line="360" w:lineRule="auto"/>
        <w:jc w:val="left"/>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CHƯƠNG 1. TỔNG QUAN VÀ BÀI TOÁN XỬ LÝ DỮ LIỆU LỚN</w:t>
      </w:r>
    </w:p>
    <w:p xmlns:wp14="http://schemas.microsoft.com/office/word/2010/wordml" w:rsidP="403F7B1D" w14:paraId="220CE438" wp14:textId="6E53DF5A">
      <w:pPr>
        <w:keepNext w:val="0"/>
        <w:keepLines w:val="0"/>
        <w:pageBreakBefore w:val="0"/>
        <w:spacing w:before="0" w:beforeAutospacing="off" w:after="0" w:afterAutospacing="off" w:line="360" w:lineRule="auto"/>
        <w:jc w:val="left"/>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2"/>
          <w:szCs w:val="22"/>
        </w:rPr>
        <w:t>....................................</w:t>
      </w:r>
      <w:r w:rsidRPr="403F7B1D" w:rsidR="403F7B1D">
        <w:rPr>
          <w:rFonts w:ascii="Times New Roman" w:hAnsi="Times New Roman"/>
          <w:color w:val="000000" w:themeColor="text1" w:themeTint="FF" w:themeShade="FF"/>
          <w:sz w:val="22"/>
          <w:szCs w:val="22"/>
        </w:rPr>
        <w:t xml:space="preserve"> </w:t>
      </w:r>
      <w:r w:rsidRPr="403F7B1D" w:rsidR="403F7B1D">
        <w:rPr>
          <w:rFonts w:ascii="Times New Roman" w:hAnsi="Times New Roman"/>
          <w:b w:val="1"/>
          <w:bCs w:val="1"/>
          <w:color w:val="000000" w:themeColor="text1" w:themeTint="FF" w:themeShade="FF"/>
          <w:sz w:val="24"/>
          <w:szCs w:val="24"/>
        </w:rPr>
        <w:t>7</w:t>
      </w:r>
    </w:p>
    <w:p xmlns:wp14="http://schemas.microsoft.com/office/word/2010/wordml" w:rsidP="403F7B1D" w14:paraId="089DE2BF"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1.1. Bối cảnh và lý do chọn đề tài</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7</w:t>
      </w:r>
    </w:p>
    <w:p xmlns:wp14="http://schemas.microsoft.com/office/word/2010/wordml" w:rsidP="403F7B1D" w14:paraId="2D37D79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1.2. Phân tích 5 đặc trưng Big Data (5V) trong bài toán viễn thông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8</w:t>
      </w:r>
    </w:p>
    <w:p xmlns:wp14="http://schemas.microsoft.com/office/word/2010/wordml" w:rsidP="403F7B1D" w14:paraId="16677D81"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1.3. Khảo sát các công nghệ Big Data áp dụng trong đề tài</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10</w:t>
      </w:r>
    </w:p>
    <w:p xmlns:wp14="http://schemas.microsoft.com/office/word/2010/wordml" w:rsidP="403F7B1D" w14:paraId="40CB6062"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1.4. Thiết kế kiến trúc tổng thể hệ thống (Kiến trúc Lambda)</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12</w:t>
      </w:r>
    </w:p>
    <w:p xmlns:wp14="http://schemas.microsoft.com/office/word/2010/wordml" w:rsidP="403F7B1D" w14:paraId="5EB163C8"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CHƯƠNG 2. THIẾT KẾ DỮ LIỆU VÀ TIỀN XỬ LÝ</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14</w:t>
      </w:r>
    </w:p>
    <w:p xmlns:wp14="http://schemas.microsoft.com/office/word/2010/wordml" w:rsidP="403F7B1D" w14:paraId="674E02EF"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2.1. Nguồn dữ liệu và phân loại dữ liệu viễn thông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14</w:t>
      </w:r>
    </w:p>
    <w:p xmlns:wp14="http://schemas.microsoft.com/office/word/2010/wordml" w:rsidP="403F7B1D" w14:paraId="6E1EDFD4"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2.2. Phân định ranh giới xử lý: Gần thời gian thực vs Phân tích tĩnh</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15</w:t>
      </w:r>
    </w:p>
    <w:p xmlns:wp14="http://schemas.microsoft.com/office/word/2010/wordml" w:rsidP="403F7B1D" w14:paraId="67030192"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2.3. Khảo sát cấu trúc các tập dữ liệu thực nghiệm</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16</w:t>
      </w:r>
    </w:p>
    <w:p xmlns:wp14="http://schemas.microsoft.com/office/word/2010/wordml" w:rsidP="403F7B1D" w14:paraId="7FAC7161"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2.4. Đánh giá chất lượng dữ liệu và các vấn đề dị thường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18</w:t>
      </w:r>
    </w:p>
    <w:p xmlns:wp14="http://schemas.microsoft.com/office/word/2010/wordml" w:rsidP="403F7B1D" w14:paraId="73C0E71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2.5. Quy trình làm sạch dữ liệu và kỹ thuật tạo đặc trưng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19</w:t>
      </w:r>
    </w:p>
    <w:p xmlns:wp14="http://schemas.microsoft.com/office/word/2010/wordml" w:rsidP="403F7B1D" w14:paraId="546EFE1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CHƯƠNG 3. XÂY DỰNG HỆ THỐNG XỬ LÝ DỮ LIỆU LỚN</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21</w:t>
      </w:r>
    </w:p>
    <w:p xmlns:wp14="http://schemas.microsoft.com/office/word/2010/wordml" w:rsidP="403F7B1D" w14:paraId="16641DE0"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3.1. Thiết lập môi trường triển khai thực nghiệm</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21</w:t>
      </w:r>
    </w:p>
    <w:p xmlns:wp14="http://schemas.microsoft.com/office/word/2010/wordml" w:rsidP="403F7B1D" w14:paraId="4457964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3.2. Tổ chức lưu trữ phân tán và cơ chế dung lỗi trên HDFS</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22</w:t>
      </w:r>
    </w:p>
    <w:p xmlns:wp14="http://schemas.microsoft.com/office/word/2010/wordml" w:rsidP="403F7B1D" w14:paraId="12FF82E4"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3.3. Thiết kế pipeline luồng dữ liệu đầu cuối (End-to-End)</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25</w:t>
      </w:r>
    </w:p>
    <w:p xmlns:wp14="http://schemas.microsoft.com/office/word/2010/wordml" w:rsidP="403F7B1D" w14:paraId="7ACC08C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3.4. Cài đặt pipeline phân tích bằng Apache Spark &amp; Spark SQL</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27</w:t>
      </w:r>
    </w:p>
    <w:p xmlns:wp14="http://schemas.microsoft.com/office/word/2010/wordml" w:rsidP="403F7B1D" w14:paraId="5DFF9BE3"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3.5. Các thành phần và thuật toán chuyên biệt trong đề tài</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29</w:t>
      </w:r>
    </w:p>
    <w:p xmlns:wp14="http://schemas.microsoft.com/office/word/2010/wordml" w:rsidP="403F7B1D" w14:paraId="7D679161"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3.5.1. Thuật toán MapReduce tối ưu tính KPI viễn thông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29</w:t>
      </w:r>
    </w:p>
    <w:p xmlns:wp14="http://schemas.microsoft.com/office/word/2010/wordml" w:rsidP="403F7B1D" w14:paraId="3F18B43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3.5.2. Kịch bản ETL và phân cụm trạm lỗi với Apache Pig Latin</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31</w:t>
      </w:r>
    </w:p>
    <w:p xmlns:wp14="http://schemas.microsoft.com/office/word/2010/wordml" w:rsidP="403F7B1D" w14:paraId="5F9AE697"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3.5.3. Thiết kế bảng Apache HBase phục vụ truy cập ngẫu nhiên</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33</w:t>
      </w:r>
    </w:p>
    <w:p xmlns:wp14="http://schemas.microsoft.com/office/word/2010/wordml" w:rsidP="403F7B1D" w14:paraId="7BE5207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3.5.4. Mô phỏng phân tích nghiệp vụ tương tác với BigSheets</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35</w:t>
      </w:r>
    </w:p>
    <w:p xmlns:wp14="http://schemas.microsoft.com/office/word/2010/wordml" w:rsidP="403F7B1D" w14:paraId="73D937A6"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3.5.5. Mô hình Hồi quy Logistic dự báo khiếu nại bằng R &amp; SQLite</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37</w:t>
      </w:r>
    </w:p>
    <w:p xmlns:wp14="http://schemas.microsoft.com/office/word/2010/wordml" w:rsidP="403F7B1D" w14:paraId="4E98D2C9"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3.6. Cơ chế lưu trữ và xuất kết quả đa tầng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39</w:t>
      </w:r>
    </w:p>
    <w:p xmlns:wp14="http://schemas.microsoft.com/office/word/2010/wordml" w:rsidP="403F7B1D" w14:paraId="389B262F" wp14:textId="77777777">
      <w:pPr>
        <w:keepNext w:val="0"/>
        <w:keepLines w:val="0"/>
        <w:pageBreakBefore w:val="0"/>
        <w:spacing w:before="0" w:beforeAutospacing="off" w:after="0" w:afterAutospacing="off" w:line="360" w:lineRule="auto"/>
        <w:ind w:firstLine="0"/>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CHƯƠNG 4. THỰC NGHIỆM VÀ ĐÁNH GIÁ KẾT QUẢ</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40</w:t>
      </w:r>
    </w:p>
    <w:p xmlns:wp14="http://schemas.microsoft.com/office/word/2010/wordml" w:rsidP="403F7B1D" w14:paraId="7EC57A0E"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4.1. Kịch bản và dữ liệu thực nghiệm</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40</w:t>
      </w:r>
    </w:p>
    <w:p xmlns:wp14="http://schemas.microsoft.com/office/word/2010/wordml" w:rsidP="403F7B1D" w14:paraId="2BCE750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4.2. Kết quả phân tích chất lượng mạng viễn thông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41</w:t>
      </w:r>
    </w:p>
    <w:p xmlns:wp14="http://schemas.microsoft.com/office/word/2010/wordml" w:rsidP="403F7B1D" w14:paraId="152F5439"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4.3. Đánh giá hiệu năng và so sánh công nghệ</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46</w:t>
      </w:r>
    </w:p>
    <w:p xmlns:wp14="http://schemas.microsoft.com/office/word/2010/wordml" w:rsidP="403F7B1D" w14:paraId="73837BAA"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4.4. Thảo luận kết quả và 5 Khuyến nghị hành động tối ưu mạng NOC</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48</w:t>
      </w:r>
    </w:p>
    <w:p xmlns:wp14="http://schemas.microsoft.com/office/word/2010/wordml" w:rsidP="403F7B1D" w14:paraId="0149CC26" wp14:textId="77777777">
      <w:pPr>
        <w:keepNext w:val="0"/>
        <w:keepLines w:val="0"/>
        <w:pageBreakBefore w:val="0"/>
        <w:spacing w:before="0" w:beforeAutospacing="off" w:after="0" w:afterAutospacing="off" w:line="360" w:lineRule="auto"/>
        <w:ind w:firstLine="0"/>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CHƯƠNG 5. KẾT LUẬN VÀ HƯỚNG PHÁT TRIỂN</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52</w:t>
      </w:r>
    </w:p>
    <w:p xmlns:wp14="http://schemas.microsoft.com/office/word/2010/wordml" w:rsidP="403F7B1D" w14:paraId="6333A5A0"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5.1. Kết luận các kết quả đạt được</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52</w:t>
      </w:r>
    </w:p>
    <w:p xmlns:wp14="http://schemas.microsoft.com/office/word/2010/wordml" w:rsidP="403F7B1D" w14:paraId="1B0261F5"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5.2. Hạn chế của đề tài</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53</w:t>
      </w:r>
    </w:p>
    <w:p xmlns:wp14="http://schemas.microsoft.com/office/word/2010/wordml" w:rsidP="403F7B1D" w14:paraId="53C7BDF0"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5.3. Hướng nghiên cứu và phát triển tiếp theo</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53</w:t>
      </w:r>
    </w:p>
    <w:p xmlns:wp14="http://schemas.microsoft.com/office/word/2010/wordml" w:rsidP="403F7B1D" w14:paraId="665F8181"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TÀI LIỆU THAM KHẢO</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55</w:t>
      </w:r>
    </w:p>
    <w:p xmlns:wp14="http://schemas.microsoft.com/office/word/2010/wordml" w:rsidP="403F7B1D" w14:paraId="6201A170"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PHỤ LỤC</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56</w:t>
      </w:r>
    </w:p>
    <w:p xmlns:wp14="http://schemas.microsoft.com/office/word/2010/wordml" w:rsidP="403F7B1D" w14:paraId="491C3BE3"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Phụ lục A: Hướng dẫn cài đặt và vận hành hệ thống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56</w:t>
      </w:r>
    </w:p>
    <w:p xmlns:wp14="http://schemas.microsoft.com/office/word/2010/wordml" w:rsidP="403F7B1D" w14:paraId="48B4BF21"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Phụ lục B: Trích đoạn mã nguồn cốt lõi</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58</w:t>
      </w:r>
    </w:p>
    <w:p xmlns:wp14="http://schemas.microsoft.com/office/word/2010/wordml" w:rsidP="403F7B1D" w14:paraId="1C7D9F94"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 xml:space="preserve">  Phụ lục C: Nhật ký thực thi và ảnh chụp màn hình kiểm chứng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62</w:t>
      </w:r>
    </w:p>
    <w:p xmlns:wp14="http://schemas.microsoft.com/office/word/2010/wordml" w:rsidP="403F7B1D" w14:paraId="47BA55AD"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4F7B28CB" wp14:textId="77777777">
      <w:pPr>
        <w:keepNext w:val="0"/>
        <w:keepLines w:val="0"/>
        <w:pageBreakBefore w:val="0"/>
        <w:spacing w:before="0" w:beforeAutospacing="off" w:after="0" w:afterAutospacing="off" w:line="360" w:lineRule="auto"/>
        <w:jc w:val="left"/>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DANH MỤC HÌNH VẼ</w:t>
      </w:r>
    </w:p>
    <w:p xmlns:wp14="http://schemas.microsoft.com/office/word/2010/wordml" w:rsidP="403F7B1D" w14:paraId="7861ED1E"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1.1: </w:t>
      </w:r>
      <w:r w:rsidRPr="403F7B1D" w:rsidR="403F7B1D">
        <w:rPr>
          <w:rFonts w:ascii="Times New Roman" w:hAnsi="Times New Roman"/>
          <w:color w:val="000000" w:themeColor="text1" w:themeTint="FF" w:themeShade="FF"/>
          <w:sz w:val="24"/>
          <w:szCs w:val="24"/>
        </w:rPr>
        <w:t>Sơ đồ kiến trúc tổng thể hệ thống (Lambda Architecture)</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13</w:t>
      </w:r>
    </w:p>
    <w:p xmlns:wp14="http://schemas.microsoft.com/office/word/2010/wordml" w:rsidP="403F7B1D" w14:paraId="0EE33FD1"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2.1: </w:t>
      </w:r>
      <w:r w:rsidRPr="403F7B1D" w:rsidR="403F7B1D">
        <w:rPr>
          <w:rFonts w:ascii="Times New Roman" w:hAnsi="Times New Roman"/>
          <w:color w:val="000000" w:themeColor="text1" w:themeTint="FF" w:themeShade="FF"/>
          <w:sz w:val="24"/>
          <w:szCs w:val="24"/>
        </w:rPr>
        <w:t>Sơ đồ thực thể quan hệ dữ liệu viễn thông (ERD Schema)</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17</w:t>
      </w:r>
    </w:p>
    <w:p xmlns:wp14="http://schemas.microsoft.com/office/word/2010/wordml" w:rsidP="403F7B1D" w14:paraId="69F83F0F"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3.1: </w:t>
      </w:r>
      <w:r w:rsidRPr="403F7B1D" w:rsidR="403F7B1D">
        <w:rPr>
          <w:rFonts w:ascii="Times New Roman" w:hAnsi="Times New Roman"/>
          <w:color w:val="000000" w:themeColor="text1" w:themeTint="FF" w:themeShade="FF"/>
          <w:sz w:val="24"/>
          <w:szCs w:val="24"/>
        </w:rPr>
        <w:t>Pipeline luồng dữ liệu đầu cuối từ Ingestion đến Analytics</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26</w:t>
      </w:r>
    </w:p>
    <w:p xmlns:wp14="http://schemas.microsoft.com/office/word/2010/wordml" w:rsidP="403F7B1D" w14:paraId="79523FC4"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3.2: </w:t>
      </w:r>
      <w:r w:rsidRPr="403F7B1D" w:rsidR="403F7B1D">
        <w:rPr>
          <w:rFonts w:ascii="Times New Roman" w:hAnsi="Times New Roman"/>
          <w:color w:val="000000" w:themeColor="text1" w:themeTint="FF" w:themeShade="FF"/>
          <w:sz w:val="24"/>
          <w:szCs w:val="24"/>
        </w:rPr>
        <w:t>Sơ đồ luồng thuật toán MapReduce với Composite Key và Custom Partitioner</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30</w:t>
      </w:r>
    </w:p>
    <w:p xmlns:wp14="http://schemas.microsoft.com/office/word/2010/wordml" w:rsidP="403F7B1D" w14:paraId="7CC27431"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3.3: </w:t>
      </w:r>
      <w:r w:rsidRPr="403F7B1D" w:rsidR="403F7B1D">
        <w:rPr>
          <w:rFonts w:ascii="Times New Roman" w:hAnsi="Times New Roman"/>
          <w:color w:val="000000" w:themeColor="text1" w:themeTint="FF" w:themeShade="FF"/>
          <w:sz w:val="24"/>
          <w:szCs w:val="24"/>
        </w:rPr>
        <w:t>Giao diện mô phỏng Dashboard phân tích nghiệp vụ BigSheets</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36</w:t>
      </w:r>
    </w:p>
    <w:p xmlns:wp14="http://schemas.microsoft.com/office/word/2010/wordml" w:rsidP="403F7B1D" w14:paraId="08FBDC6D"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4.1: </w:t>
      </w:r>
      <w:r w:rsidRPr="403F7B1D" w:rsidR="403F7B1D">
        <w:rPr>
          <w:rFonts w:ascii="Times New Roman" w:hAnsi="Times New Roman"/>
          <w:color w:val="000000" w:themeColor="text1" w:themeTint="FF" w:themeShade="FF"/>
          <w:sz w:val="24"/>
          <w:szCs w:val="24"/>
        </w:rPr>
        <w:t>Biểu đồ hộp phân bố độ trễ theo thế hệ công nghệ mạng (3G, 4G, 5G)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42</w:t>
      </w:r>
    </w:p>
    <w:p xmlns:wp14="http://schemas.microsoft.com/office/word/2010/wordml" w:rsidP="403F7B1D" w14:paraId="18C68369"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4.2: </w:t>
      </w:r>
      <w:r w:rsidRPr="403F7B1D" w:rsidR="403F7B1D">
        <w:rPr>
          <w:rFonts w:ascii="Times New Roman" w:hAnsi="Times New Roman"/>
          <w:color w:val="000000" w:themeColor="text1" w:themeTint="FF" w:themeShade="FF"/>
          <w:sz w:val="24"/>
          <w:szCs w:val="24"/>
        </w:rPr>
        <w:t>Biểu đồ tương quan giữa Tỷ lệ mất gói (%) và Tỷ lệ rớt cuộc gọi (%)</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43</w:t>
      </w:r>
    </w:p>
    <w:p xmlns:wp14="http://schemas.microsoft.com/office/word/2010/wordml" w:rsidP="403F7B1D" w14:paraId="4BE6BD5C"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4.3: </w:t>
      </w:r>
      <w:r w:rsidRPr="403F7B1D" w:rsidR="403F7B1D">
        <w:rPr>
          <w:rFonts w:ascii="Times New Roman" w:hAnsi="Times New Roman"/>
          <w:color w:val="000000" w:themeColor="text1" w:themeTint="FF" w:themeShade="FF"/>
          <w:sz w:val="24"/>
          <w:szCs w:val="24"/>
        </w:rPr>
        <w:t>Biểu đồ tỷ lệ rớt cuộc gọi theo Tỉnh thành và Công nghệ mạng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44</w:t>
      </w:r>
    </w:p>
    <w:p xmlns:wp14="http://schemas.microsoft.com/office/word/2010/wordml" w:rsidP="403F7B1D" w14:paraId="3C142F08"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4.4: </w:t>
      </w:r>
      <w:r w:rsidRPr="403F7B1D" w:rsidR="403F7B1D">
        <w:rPr>
          <w:rFonts w:ascii="Times New Roman" w:hAnsi="Times New Roman"/>
          <w:color w:val="000000" w:themeColor="text1" w:themeTint="FF" w:themeShade="FF"/>
          <w:sz w:val="24"/>
          <w:szCs w:val="24"/>
        </w:rPr>
        <w:t>Biểu đồ bong bóng đa chiều tương quan Độ trễ và Mất gói theo Trạm BTS</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45</w:t>
      </w:r>
    </w:p>
    <w:p xmlns:wp14="http://schemas.microsoft.com/office/word/2010/wordml" w:rsidP="403F7B1D" w14:paraId="4A9B5A9E"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4.5: </w:t>
      </w:r>
      <w:r w:rsidRPr="403F7B1D" w:rsidR="403F7B1D">
        <w:rPr>
          <w:rFonts w:ascii="Times New Roman" w:hAnsi="Times New Roman"/>
          <w:color w:val="000000" w:themeColor="text1" w:themeTint="FF" w:themeShade="FF"/>
          <w:sz w:val="24"/>
          <w:szCs w:val="24"/>
        </w:rPr>
        <w:t>Biểu đồ xếp hạng cảnh báo Top 10 trạm BTS chất lượng kém nhất cần bảo trì</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45</w:t>
      </w:r>
    </w:p>
    <w:p xmlns:wp14="http://schemas.microsoft.com/office/word/2010/wordml" w:rsidP="403F7B1D" w14:paraId="32E0CF74"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Hình 4.6: </w:t>
      </w:r>
      <w:r w:rsidRPr="403F7B1D" w:rsidR="403F7B1D">
        <w:rPr>
          <w:rFonts w:ascii="Times New Roman" w:hAnsi="Times New Roman"/>
          <w:color w:val="000000" w:themeColor="text1" w:themeTint="FF" w:themeShade="FF"/>
          <w:sz w:val="24"/>
          <w:szCs w:val="24"/>
        </w:rPr>
        <w:t>Ảnh chụp màn hình môi trường thực thi và phân tích mô hình học máy trên RStudio</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46</w:t>
      </w:r>
    </w:p>
    <w:p xmlns:wp14="http://schemas.microsoft.com/office/word/2010/wordml" w:rsidP="403F7B1D" w14:paraId="2E9F1CB5" wp14:textId="77777777">
      <w:pPr>
        <w:keepNext w:val="0"/>
        <w:keepLines w:val="0"/>
        <w:pageBreakBefore w:val="0"/>
        <w:spacing w:before="0" w:beforeAutospacing="off" w:after="0" w:afterAutospacing="off" w:line="360" w:lineRule="auto"/>
        <w:jc w:val="left"/>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DANH MỤC BẢNG BIỂU</w:t>
      </w:r>
    </w:p>
    <w:p xmlns:wp14="http://schemas.microsoft.com/office/word/2010/wordml" w:rsidP="403F7B1D" w14:paraId="603C00EA"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Bảng 2.1: </w:t>
      </w:r>
      <w:r w:rsidRPr="403F7B1D" w:rsidR="403F7B1D">
        <w:rPr>
          <w:rFonts w:ascii="Times New Roman" w:hAnsi="Times New Roman"/>
          <w:color w:val="000000" w:themeColor="text1" w:themeTint="FF" w:themeShade="FF"/>
          <w:sz w:val="24"/>
          <w:szCs w:val="24"/>
        </w:rPr>
        <w:t>Khảo sát cấu trúc 4 tập dữ liệu viễn thông thực nghiệm</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16</w:t>
      </w:r>
    </w:p>
    <w:p xmlns:wp14="http://schemas.microsoft.com/office/word/2010/wordml" w:rsidP="403F7B1D" w14:paraId="57175A26"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Bảng 2.2: </w:t>
      </w:r>
      <w:r w:rsidRPr="403F7B1D" w:rsidR="403F7B1D">
        <w:rPr>
          <w:rFonts w:ascii="Times New Roman" w:hAnsi="Times New Roman"/>
          <w:color w:val="000000" w:themeColor="text1" w:themeTint="FF" w:themeShade="FF"/>
          <w:sz w:val="24"/>
          <w:szCs w:val="24"/>
        </w:rPr>
        <w:t>Ma trận rủi ro và phương án xử lý chất lượng dữ liệu đo kiểm</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18</w:t>
      </w:r>
    </w:p>
    <w:p xmlns:wp14="http://schemas.microsoft.com/office/word/2010/wordml" w:rsidP="403F7B1D" w14:paraId="61323C77"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Bảng 3.1: </w:t>
      </w:r>
      <w:r w:rsidRPr="403F7B1D" w:rsidR="403F7B1D">
        <w:rPr>
          <w:rFonts w:ascii="Times New Roman" w:hAnsi="Times New Roman"/>
          <w:color w:val="000000" w:themeColor="text1" w:themeTint="FF" w:themeShade="FF"/>
          <w:sz w:val="24"/>
          <w:szCs w:val="24"/>
        </w:rPr>
        <w:t>Thiết kế bảng Apache HBase lưu trữ chỉ số KPI viễn thông độ trễ thấp</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34</w:t>
      </w:r>
    </w:p>
    <w:p xmlns:wp14="http://schemas.microsoft.com/office/word/2010/wordml" w:rsidP="403F7B1D" w14:paraId="18D77C9C"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Bảng 4.1: </w:t>
      </w:r>
      <w:r w:rsidRPr="403F7B1D" w:rsidR="403F7B1D">
        <w:rPr>
          <w:rFonts w:ascii="Times New Roman" w:hAnsi="Times New Roman"/>
          <w:color w:val="000000" w:themeColor="text1" w:themeTint="FF" w:themeShade="FF"/>
          <w:sz w:val="24"/>
          <w:szCs w:val="24"/>
        </w:rPr>
        <w:t>Bảng tổng hợp KPI Top 10 trạm phát sóng suy giảm chất lượng nghiêm trọng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41</w:t>
      </w:r>
    </w:p>
    <w:p xmlns:wp14="http://schemas.microsoft.com/office/word/2010/wordml" w:rsidP="403F7B1D" w14:paraId="64C13D97"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Bảng 4.2: </w:t>
      </w:r>
      <w:r w:rsidRPr="403F7B1D" w:rsidR="403F7B1D">
        <w:rPr>
          <w:rFonts w:ascii="Times New Roman" w:hAnsi="Times New Roman"/>
          <w:color w:val="000000" w:themeColor="text1" w:themeTint="FF" w:themeShade="FF"/>
          <w:sz w:val="24"/>
          <w:szCs w:val="24"/>
        </w:rPr>
        <w:t>Bảng đối chiếu định lượng hiệu năng và tài nguyên giữa Pig, MapReduce, Spark và R</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47</w:t>
      </w:r>
    </w:p>
    <w:p xmlns:wp14="http://schemas.microsoft.com/office/word/2010/wordml" w:rsidP="403F7B1D" w14:paraId="1D2BC46A"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Bảng 4.3: </w:t>
      </w:r>
      <w:r w:rsidRPr="403F7B1D" w:rsidR="403F7B1D">
        <w:rPr>
          <w:rFonts w:ascii="Times New Roman" w:hAnsi="Times New Roman"/>
          <w:color w:val="000000" w:themeColor="text1" w:themeTint="FF" w:themeShade="FF"/>
          <w:sz w:val="24"/>
          <w:szCs w:val="24"/>
        </w:rPr>
        <w:t>Ma trận 5 khuyến nghị hành động kỹ thuật tối ưu hóa mạng viễn thông</w:t>
      </w:r>
      <w:r w:rsidRPr="403F7B1D" w:rsidR="403F7B1D">
        <w:rPr>
          <w:rFonts w:ascii="Times New Roman" w:hAnsi="Times New Roman"/>
          <w:color w:val="000000" w:themeColor="text1" w:themeTint="FF" w:themeShade="FF"/>
          <w:sz w:val="22"/>
          <w:szCs w:val="22"/>
        </w:rPr>
        <w:t xml:space="preserve"> ..... </w:t>
      </w:r>
      <w:r w:rsidRPr="403F7B1D" w:rsidR="403F7B1D">
        <w:rPr>
          <w:rFonts w:ascii="Times New Roman" w:hAnsi="Times New Roman"/>
          <w:b w:val="1"/>
          <w:bCs w:val="1"/>
          <w:color w:val="000000" w:themeColor="text1" w:themeTint="FF" w:themeShade="FF"/>
          <w:sz w:val="24"/>
          <w:szCs w:val="24"/>
        </w:rPr>
        <w:t>49</w:t>
      </w:r>
    </w:p>
    <w:p xmlns:wp14="http://schemas.microsoft.com/office/word/2010/wordml" w:rsidP="403F7B1D" w14:paraId="5DA3169F" wp14:textId="77777777">
      <w:pPr>
        <w:keepNext w:val="0"/>
        <w:keepLines w:val="0"/>
        <w:pageBreakBefore w:val="0"/>
        <w:spacing w:before="0" w:beforeAutospacing="off" w:after="0" w:afterAutospacing="off" w:line="360" w:lineRule="auto"/>
        <w:jc w:val="left"/>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DANH MỤC TỪ VIẾT TẮT</w:t>
      </w:r>
    </w:p>
    <w:p xmlns:wp14="http://schemas.microsoft.com/office/word/2010/wordml" w:rsidP="403F7B1D" w14:paraId="1862A6D4"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BTS          : </w:t>
      </w:r>
      <w:r w:rsidRPr="403F7B1D" w:rsidR="403F7B1D">
        <w:rPr>
          <w:rFonts w:ascii="Times New Roman" w:hAnsi="Times New Roman"/>
          <w:color w:val="000000" w:themeColor="text1" w:themeTint="FF" w:themeShade="FF"/>
          <w:sz w:val="24"/>
          <w:szCs w:val="24"/>
        </w:rPr>
        <w:t>Base Transceiver Station - Trạm thu phát sóng di động mặt đất</w:t>
      </w:r>
    </w:p>
    <w:p xmlns:wp14="http://schemas.microsoft.com/office/word/2010/wordml" w:rsidP="403F7B1D" w14:paraId="02366EC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CDR / xDR    : </w:t>
      </w:r>
      <w:r w:rsidRPr="403F7B1D" w:rsidR="403F7B1D">
        <w:rPr>
          <w:rFonts w:ascii="Times New Roman" w:hAnsi="Times New Roman"/>
          <w:color w:val="000000" w:themeColor="text1" w:themeTint="FF" w:themeShade="FF"/>
          <w:sz w:val="24"/>
          <w:szCs w:val="24"/>
        </w:rPr>
        <w:t>Call Detail Record / Data Detail Record - Bản ghi chi tiết cuộc gọi và dữ liệu</w:t>
      </w:r>
    </w:p>
    <w:p xmlns:wp14="http://schemas.microsoft.com/office/word/2010/wordml" w:rsidP="403F7B1D" w14:paraId="47B6597A"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KPI          : </w:t>
      </w:r>
      <w:r w:rsidRPr="403F7B1D" w:rsidR="403F7B1D">
        <w:rPr>
          <w:rFonts w:ascii="Times New Roman" w:hAnsi="Times New Roman"/>
          <w:color w:val="000000" w:themeColor="text1" w:themeTint="FF" w:themeShade="FF"/>
          <w:sz w:val="24"/>
          <w:szCs w:val="24"/>
        </w:rPr>
        <w:t>Key Performance Indicator - Chỉ số đo lường hiệu quả hoạt động cốt lõi</w:t>
      </w:r>
    </w:p>
    <w:p xmlns:wp14="http://schemas.microsoft.com/office/word/2010/wordml" w:rsidP="403F7B1D" w14:paraId="58F18111"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QoS / QoE    : </w:t>
      </w:r>
      <w:r w:rsidRPr="403F7B1D" w:rsidR="403F7B1D">
        <w:rPr>
          <w:rFonts w:ascii="Times New Roman" w:hAnsi="Times New Roman"/>
          <w:color w:val="000000" w:themeColor="text1" w:themeTint="FF" w:themeShade="FF"/>
          <w:sz w:val="24"/>
          <w:szCs w:val="24"/>
        </w:rPr>
        <w:t>Quality of Service / Quality of Experience - Chất lượng dịch vụ và trải nghiệm người dùng</w:t>
      </w:r>
    </w:p>
    <w:p xmlns:wp14="http://schemas.microsoft.com/office/word/2010/wordml" w:rsidP="403F7B1D" w14:paraId="339291BB"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SLA          : </w:t>
      </w:r>
      <w:r w:rsidRPr="403F7B1D" w:rsidR="403F7B1D">
        <w:rPr>
          <w:rFonts w:ascii="Times New Roman" w:hAnsi="Times New Roman"/>
          <w:color w:val="000000" w:themeColor="text1" w:themeTint="FF" w:themeShade="FF"/>
          <w:sz w:val="24"/>
          <w:szCs w:val="24"/>
        </w:rPr>
        <w:t>Service Level Agreement - Cam kết chất lượng dịch vụ</w:t>
      </w:r>
    </w:p>
    <w:p xmlns:wp14="http://schemas.microsoft.com/office/word/2010/wordml" w:rsidP="403F7B1D" w14:paraId="4D09FD3D"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HDFS         : </w:t>
      </w:r>
      <w:r w:rsidRPr="403F7B1D" w:rsidR="403F7B1D">
        <w:rPr>
          <w:rFonts w:ascii="Times New Roman" w:hAnsi="Times New Roman"/>
          <w:color w:val="000000" w:themeColor="text1" w:themeTint="FF" w:themeShade="FF"/>
          <w:sz w:val="24"/>
          <w:szCs w:val="24"/>
        </w:rPr>
        <w:t>Hadoop Distributed File System - Hệ thống tệp phân tán Hadoop</w:t>
      </w:r>
    </w:p>
    <w:p xmlns:wp14="http://schemas.microsoft.com/office/word/2010/wordml" w:rsidP="403F7B1D" w14:paraId="1216C16C"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YARN         : </w:t>
      </w:r>
      <w:r w:rsidRPr="403F7B1D" w:rsidR="403F7B1D">
        <w:rPr>
          <w:rFonts w:ascii="Times New Roman" w:hAnsi="Times New Roman"/>
          <w:color w:val="000000" w:themeColor="text1" w:themeTint="FF" w:themeShade="FF"/>
          <w:sz w:val="24"/>
          <w:szCs w:val="24"/>
        </w:rPr>
        <w:t>Yet Another Resource Negotiator - Hệ thống quản lý tài nguyên phân tán Hadoop</w:t>
      </w:r>
    </w:p>
    <w:p xmlns:wp14="http://schemas.microsoft.com/office/word/2010/wordml" w:rsidP="403F7B1D" w14:paraId="622BA291"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RDD          : </w:t>
      </w:r>
      <w:r w:rsidRPr="403F7B1D" w:rsidR="403F7B1D">
        <w:rPr>
          <w:rFonts w:ascii="Times New Roman" w:hAnsi="Times New Roman"/>
          <w:color w:val="000000" w:themeColor="text1" w:themeTint="FF" w:themeShade="FF"/>
          <w:sz w:val="24"/>
          <w:szCs w:val="24"/>
        </w:rPr>
        <w:t>Resilient Distributed Dataset - Tập dữ liệu phân tán có khả năng phục hồi</w:t>
      </w:r>
    </w:p>
    <w:p xmlns:wp14="http://schemas.microsoft.com/office/word/2010/wordml" w:rsidP="403F7B1D" w14:paraId="0E356DC2"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NoSQL        : </w:t>
      </w:r>
      <w:r w:rsidRPr="403F7B1D" w:rsidR="403F7B1D">
        <w:rPr>
          <w:rFonts w:ascii="Times New Roman" w:hAnsi="Times New Roman"/>
          <w:color w:val="000000" w:themeColor="text1" w:themeTint="FF" w:themeShade="FF"/>
          <w:sz w:val="24"/>
          <w:szCs w:val="24"/>
        </w:rPr>
        <w:t>Not Only SQL - Cơ sở dữ liệu phi quan hệ phân tán</w:t>
      </w:r>
    </w:p>
    <w:p xmlns:wp14="http://schemas.microsoft.com/office/word/2010/wordml" w:rsidP="403F7B1D" w14:paraId="00BC25E3"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SON          : </w:t>
      </w:r>
      <w:r w:rsidRPr="403F7B1D" w:rsidR="403F7B1D">
        <w:rPr>
          <w:rFonts w:ascii="Times New Roman" w:hAnsi="Times New Roman"/>
          <w:color w:val="000000" w:themeColor="text1" w:themeTint="FF" w:themeShade="FF"/>
          <w:sz w:val="24"/>
          <w:szCs w:val="24"/>
        </w:rPr>
        <w:t>Self-Organizing Networks - Mạng tự tối ưu hóa vô tuyến</w:t>
      </w:r>
    </w:p>
    <w:p xmlns:wp14="http://schemas.microsoft.com/office/word/2010/wordml" w:rsidP="403F7B1D" w14:paraId="3957D991"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NOC / SOC    : </w:t>
      </w:r>
      <w:r w:rsidRPr="403F7B1D" w:rsidR="403F7B1D">
        <w:rPr>
          <w:rFonts w:ascii="Times New Roman" w:hAnsi="Times New Roman"/>
          <w:color w:val="000000" w:themeColor="text1" w:themeTint="FF" w:themeShade="FF"/>
          <w:sz w:val="24"/>
          <w:szCs w:val="24"/>
        </w:rPr>
        <w:t>Network Operations Center / Service Operations Center - Trung tâm điều hành mạng và dịch vụ</w:t>
      </w:r>
    </w:p>
    <w:p xmlns:wp14="http://schemas.microsoft.com/office/word/2010/wordml" w:rsidP="403F7B1D" w14:paraId="57AEBB45"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MEC          : </w:t>
      </w:r>
      <w:r w:rsidRPr="403F7B1D" w:rsidR="403F7B1D">
        <w:rPr>
          <w:rFonts w:ascii="Times New Roman" w:hAnsi="Times New Roman"/>
          <w:color w:val="000000" w:themeColor="text1" w:themeTint="FF" w:themeShade="FF"/>
          <w:sz w:val="24"/>
          <w:szCs w:val="24"/>
        </w:rPr>
        <w:t>Multi-access Edge Computing - Tính toán biên đa truy cập</w:t>
      </w:r>
    </w:p>
    <w:p xmlns:wp14="http://schemas.microsoft.com/office/word/2010/wordml" w:rsidP="403F7B1D" w14:paraId="27BFDF40"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 xml:space="preserve">AQM / WRED   : </w:t>
      </w:r>
      <w:r w:rsidRPr="403F7B1D" w:rsidR="403F7B1D">
        <w:rPr>
          <w:rFonts w:ascii="Times New Roman" w:hAnsi="Times New Roman"/>
          <w:color w:val="000000" w:themeColor="text1" w:themeTint="FF" w:themeShade="FF"/>
          <w:sz w:val="24"/>
          <w:szCs w:val="24"/>
        </w:rPr>
        <w:t>Active Queue Management / Weighted Random Early Detection - Kiểm soát hàng đợi chủ động</w:t>
      </w:r>
    </w:p>
    <w:p xmlns:wp14="http://schemas.microsoft.com/office/word/2010/wordml" w:rsidP="403F7B1D" w14:paraId="1EF7BCED"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2339261B" wp14:textId="77777777">
      <w:pPr>
        <w:keepNext w:val="0"/>
        <w:keepLines w:val="0"/>
        <w:pageBreakBefore w:val="0"/>
        <w:spacing w:before="0" w:beforeAutospacing="off" w:after="0" w:afterAutospacing="off" w:line="360" w:lineRule="auto"/>
        <w:ind w:firstLine="0"/>
        <w:jc w:val="center"/>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LỜI NÓI ĐẦU</w:t>
      </w:r>
    </w:p>
    <w:p xmlns:wp14="http://schemas.microsoft.com/office/word/2010/wordml" w:rsidP="403F7B1D" w14:paraId="30BDF0D5"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Trong kỷ nguyên bùng nổ của cuộc Cách mạng Công nghiệp lần thứ tư, viễn thông di động đóng vai trò là mạch máu thông tin huyết mạch của toàn bộ nền kinh tế số. Sự phổ cập vũ bão của mạng di động thế hệ thứ tư (4G LTE), thế hệ thứ năm (5G NR) cùng với sự gia tăng đột biến của các thiết bị Internet vạn vật (IoT) và các dịch vụ truyền tải trực tuyến độ phân giải cao đã tạo ra áp lực lưu lượng chưa từng có đối với cơ sở hạ tầng mạng của các nhà khai thác viễn thông.</w:t>
      </w:r>
    </w:p>
    <w:p xmlns:wp14="http://schemas.microsoft.com/office/word/2010/wordml" w:rsidP="403F7B1D" w14:paraId="28DA722F"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Một mạng viễn thông quy mô quốc gia thông thường sở hữu hàng chục nghìn trạm phát sóng di động (Base Transceiver Station - BTS). Mỗi trạm BTS liên tục ghi nhận và phát sinh các dòng dữ liệu đo kiểm telemetry, bản ghi chi tiết cuộc gọi (Call Detail Record - CDR), bản ghi phiên dữ liệu (Data Detail Record - xDR) và nhật ký hoạt động hệ điều hành với tần suất hàng trăm nghìn sự kiện mỗi giây. Khối lượng dữ liệu này nhanh chóng tích lũy lên tới hàng chục Terabyte mỗi ngày, mang đầy đủ các đặc trưng kinh điển của Dữ liệu lớn (Big Data): Khối lượng khổng lồ (Volume), Tốc độ sinh và truyền tức thời (Velocity), Đa dạng định dạng (Variety), Độ nhiễu và bất định cao (Veracity), cùng tiềm năng khai thác Giá trị to lớn (Value).</w:t>
      </w:r>
    </w:p>
    <w:p xmlns:wp14="http://schemas.microsoft.com/office/word/2010/wordml" w:rsidP="403F7B1D" w14:paraId="55BFACF1"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Trước áp lực cạnh tranh khốc liệt trên thị trường, chất lượng dịch vụ (Quality of Service - QoS) và chất lượng trải nghiệm của khách hàng (Quality of Experience - QoE) đã trở thành yếu tố sống còn quyết định sự thành bại của doanh nghiệp viễn thông. Các hệ thống cơ sở dữ liệu quan hệ truyền thống (RDBMS) hoàn toàn bất lực và sụp đổ trước khối lượng dữ liệu khổng lồ này, không thể cung cấp khả năng phân tích đa chiều hoặc cảnh báo sự cố tức thời.</w:t>
      </w:r>
    </w:p>
    <w:p xmlns:wp14="http://schemas.microsoft.com/office/word/2010/wordml" w:rsidP="403F7B1D" w14:paraId="299D5DCE"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Mục tiêu cốt lõi của đề tài: </w:t>
      </w:r>
      <w:r w:rsidRPr="403F7B1D" w:rsidR="403F7B1D">
        <w:rPr>
          <w:rFonts w:ascii="Times New Roman" w:hAnsi="Times New Roman"/>
          <w:b w:val="0"/>
          <w:bCs w:val="0"/>
          <w:i w:val="0"/>
          <w:iCs w:val="0"/>
          <w:color w:val="000000" w:themeColor="text1" w:themeTint="FF" w:themeShade="FF"/>
          <w:sz w:val="26"/>
          <w:szCs w:val="26"/>
        </w:rPr>
        <w:t>Xuất phát từ thực tiễn cấp bách đó, nhóm nghiên cứu đã lựa chọn đề tài: "Xây dựng hệ thống phân tích và giám sát chất lượng mạng viễn thông (Telecom Quality of Service Analytics) trên nền tảng Hadoop, Spark và R". Đề tài hướng tới việc giải quyết triệt để 3 mục tiêu kỹ thuật cốt lõi:</w:t>
      </w:r>
    </w:p>
    <w:p xmlns:wp14="http://schemas.microsoft.com/office/word/2010/wordml" w:rsidP="403F7B1D" w14:paraId="17FB35B2"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1. </w:t>
      </w:r>
      <w:r w:rsidRPr="403F7B1D" w:rsidR="403F7B1D">
        <w:rPr>
          <w:rFonts w:ascii="Times New Roman" w:hAnsi="Times New Roman"/>
          <w:b w:val="0"/>
          <w:bCs w:val="0"/>
          <w:color w:val="000000" w:themeColor="text1" w:themeTint="FF" w:themeShade="FF"/>
          <w:sz w:val="26"/>
          <w:szCs w:val="26"/>
        </w:rPr>
        <w:t>Giảm thiểu độ trễ mạng (Latency): Phát hiện chính xác các trạm phát sóng bị nghẽn đường truyền truyền dẫn Backhaul và quá tải hàng đợi vô tuyến, hỗ trợ định tuyến tối ưu lưu lượng.</w:t>
      </w:r>
    </w:p>
    <w:p xmlns:wp14="http://schemas.microsoft.com/office/word/2010/wordml" w:rsidP="403F7B1D" w14:paraId="76BD3FD3"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2. </w:t>
      </w:r>
      <w:r w:rsidRPr="403F7B1D" w:rsidR="403F7B1D">
        <w:rPr>
          <w:rFonts w:ascii="Times New Roman" w:hAnsi="Times New Roman"/>
          <w:b w:val="0"/>
          <w:bCs w:val="0"/>
          <w:color w:val="000000" w:themeColor="text1" w:themeTint="FF" w:themeShade="FF"/>
          <w:sz w:val="26"/>
          <w:szCs w:val="26"/>
        </w:rPr>
        <w:t>Giảm tỷ lệ mất gói (Packet Loss): Cô lập các cell vô tuyến bị can nhiễu đồng kênh, lỗi tham số công suất phát hoặc tràn bộ đệm thiết bị định tuyến.</w:t>
      </w:r>
    </w:p>
    <w:p xmlns:wp14="http://schemas.microsoft.com/office/word/2010/wordml" w:rsidP="403F7B1D" w14:paraId="3CC84C08"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3. </w:t>
      </w:r>
      <w:r w:rsidRPr="403F7B1D" w:rsidR="403F7B1D">
        <w:rPr>
          <w:rFonts w:ascii="Times New Roman" w:hAnsi="Times New Roman"/>
          <w:b w:val="0"/>
          <w:bCs w:val="0"/>
          <w:color w:val="000000" w:themeColor="text1" w:themeTint="FF" w:themeShade="FF"/>
          <w:sz w:val="26"/>
          <w:szCs w:val="26"/>
        </w:rPr>
        <w:t>Giảm tỷ lệ rớt cuộc gọi (Call Drop Rate - CDR): Tối ưu hóa vùng phủ sóng, hỗ trợ tinh chỉnh tham số biên chuyển giao (Handover Margin) và góc ngửa anten, kéo giảm tỷ lệ rớt cuộc gọi về dưới ngưỡng cam kết chất lượng dịch vụ SLA (2.0%).</w:t>
      </w:r>
    </w:p>
    <w:p xmlns:wp14="http://schemas.microsoft.com/office/word/2010/wordml" w:rsidP="403F7B1D" w14:paraId="64A30FBC"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i w:val="0"/>
          <w:iCs w:val="0"/>
          <w:color w:val="000000" w:themeColor="text1" w:themeTint="FF" w:themeShade="FF"/>
          <w:sz w:val="26"/>
          <w:szCs w:val="26"/>
        </w:rPr>
        <w:t>Để đạt được các mục tiêu trên, đề tài đã thiết kế và triển khai một hệ sinh thái Big Data tích hợp hoàn chỉnh theo kiến trúc Lambda hiện đại, bao gồm: Apache Flume (thu thập luồng log tự động), Hadoop HDFS (kho lưu trữ Data Lake dung lỗi), Apache Spark &amp; Spark SQL (xử lý dữ liệu phân tán tốc độ cao trong bộ nhớ), Hadoop MapReduce Java (thuật toán tối ưu hóa với Composite Key và Custom Partitioner), Apache Pig Latin (kịch bản ETL và phân cụm trạm lỗi), Apache HBase (cơ sở dữ liệu NoSQL truy cập ngẫu nhiên độ trễ thấp &lt; 10ms), BigSheets (mô phỏng bảng tính phân tích nghiệp vụ tương tác No-Code) và Ngôn ngữ R kết hợp SQLite (mô hình học máy Logistic Regression dự báo nguy cơ phát sinh khiếu nại khách hàng).</w:t>
      </w:r>
    </w:p>
    <w:p xmlns:wp14="http://schemas.microsoft.com/office/word/2010/wordml" w:rsidP="403F7B1D" w14:paraId="68012C5B"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Cấu trúc báo cáo: </w:t>
      </w:r>
      <w:r w:rsidRPr="403F7B1D" w:rsidR="403F7B1D">
        <w:rPr>
          <w:rFonts w:ascii="Times New Roman" w:hAnsi="Times New Roman"/>
          <w:b w:val="0"/>
          <w:bCs w:val="0"/>
          <w:i w:val="0"/>
          <w:iCs w:val="0"/>
          <w:color w:val="000000" w:themeColor="text1" w:themeTint="FF" w:themeShade="FF"/>
          <w:sz w:val="26"/>
          <w:szCs w:val="26"/>
        </w:rPr>
        <w:t>Bố cục của báo cáo Bài tập lớn được tổ chức khoa học thành 5 chương chính như sau:</w:t>
      </w:r>
    </w:p>
    <w:p xmlns:wp14="http://schemas.microsoft.com/office/word/2010/wordml" w:rsidP="403F7B1D" w14:paraId="1F258FA2"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Chương 1 - Tổng quan và bài toán xử lý dữ liệu lớn: </w:t>
      </w:r>
      <w:r w:rsidRPr="403F7B1D" w:rsidR="403F7B1D">
        <w:rPr>
          <w:rFonts w:ascii="Times New Roman" w:hAnsi="Times New Roman"/>
          <w:b w:val="0"/>
          <w:bCs w:val="0"/>
          <w:color w:val="000000" w:themeColor="text1" w:themeTint="FF" w:themeShade="FF"/>
          <w:sz w:val="26"/>
          <w:szCs w:val="26"/>
        </w:rPr>
        <w:t>Trình bày bối cảnh thực tiễn, phân tích 5 đặc trưng Big Data (5V), khảo sát các công nghệ áp dụng và thiết kế kiến trúc hệ thống tổng thể theo mô hình Lambda Architecture.</w:t>
      </w:r>
    </w:p>
    <w:p xmlns:wp14="http://schemas.microsoft.com/office/word/2010/wordml" w:rsidP="403F7B1D" w14:paraId="3BCC60E4"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Chương 2 - Thiết kế dữ liệu và tiền xử lý: </w:t>
      </w:r>
      <w:r w:rsidRPr="403F7B1D" w:rsidR="403F7B1D">
        <w:rPr>
          <w:rFonts w:ascii="Times New Roman" w:hAnsi="Times New Roman"/>
          <w:b w:val="0"/>
          <w:bCs w:val="0"/>
          <w:color w:val="000000" w:themeColor="text1" w:themeTint="FF" w:themeShade="FF"/>
          <w:sz w:val="26"/>
          <w:szCs w:val="26"/>
        </w:rPr>
        <w:t>Phân loại dữ liệu viễn thông, phân định ranh giới xử lý thời gian thực vs xử lý lô, khảo sát cấu trúc 4 tập dữ liệu thực nghiệm, đánh giá ma trận rủi ro chất lượng dữ liệu và quy trình làm sạch, kỹ thuật tạo đặc trưng.</w:t>
      </w:r>
    </w:p>
    <w:p xmlns:wp14="http://schemas.microsoft.com/office/word/2010/wordml" w:rsidP="403F7B1D" w14:paraId="48625BDB"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Chương 3 - Xây dựng hệ thống xử lý dữ liệu lớn: </w:t>
      </w:r>
      <w:r w:rsidRPr="403F7B1D" w:rsidR="403F7B1D">
        <w:rPr>
          <w:rFonts w:ascii="Times New Roman" w:hAnsi="Times New Roman"/>
          <w:b w:val="0"/>
          <w:bCs w:val="0"/>
          <w:color w:val="000000" w:themeColor="text1" w:themeTint="FF" w:themeShade="FF"/>
          <w:sz w:val="26"/>
          <w:szCs w:val="26"/>
        </w:rPr>
        <w:t>Mô tả chi tiết môi trường thực nghiệm, thiết kế lưu trữ HDFS, tính toán dung lượng sao chép RF=3, xây dựng pipeline Flume, cài đặt Spark DataFrame, thuật toán MapReduce tối ưu, kịch bản Pig Latin, thiết kế HBase NoSQL, quy trình BigSheets và mô hình Hồi quy Logistic bằng R.</w:t>
      </w:r>
    </w:p>
    <w:p xmlns:wp14="http://schemas.microsoft.com/office/word/2010/wordml" w:rsidP="403F7B1D" w14:paraId="735B80F4"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Chương 4 - Thực nghiệm và đánh giá kết quả: </w:t>
      </w:r>
      <w:r w:rsidRPr="403F7B1D" w:rsidR="403F7B1D">
        <w:rPr>
          <w:rFonts w:ascii="Times New Roman" w:hAnsi="Times New Roman"/>
          <w:b w:val="0"/>
          <w:bCs w:val="0"/>
          <w:color w:val="000000" w:themeColor="text1" w:themeTint="FF" w:themeShade="FF"/>
          <w:sz w:val="26"/>
          <w:szCs w:val="26"/>
        </w:rPr>
        <w:t>Công bố và thảo luận kết quả thực nghiệm từ 12,000 phiên đo kiểm, phân tích các biểu đồ chuyên sâu (Hình 4.1 đến Hình 4.6), đối chiếu định lượng hiệu năng giữa 4 công nghệ (Bảng 4.2) và đề xuất 5 khuyến nghị hành động chiến lược cho Trung tâm điều hành mạng NOC.</w:t>
      </w:r>
    </w:p>
    <w:p xmlns:wp14="http://schemas.microsoft.com/office/word/2010/wordml" w:rsidP="403F7B1D" w14:paraId="2B48E92A"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Chương 5 - Kết luận và hướng phát triển: </w:t>
      </w:r>
      <w:r w:rsidRPr="403F7B1D" w:rsidR="403F7B1D">
        <w:rPr>
          <w:rFonts w:ascii="Times New Roman" w:hAnsi="Times New Roman"/>
          <w:b w:val="0"/>
          <w:bCs w:val="0"/>
          <w:color w:val="000000" w:themeColor="text1" w:themeTint="FF" w:themeShade="FF"/>
          <w:sz w:val="26"/>
          <w:szCs w:val="26"/>
        </w:rPr>
        <w:t>Tổng kết các kết quả đạt được, chỉ ra các hạn chế tồn đọng và định hướng mở rộng nghiên cứu trong tương lai (Streaming với Kafka &amp; Flink, ứng dụng AIOps).</w:t>
      </w:r>
    </w:p>
    <w:p xmlns:wp14="http://schemas.microsoft.com/office/word/2010/wordml" w:rsidP="403F7B1D" w14:paraId="459C7A38"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09F3DB66" wp14:textId="77777777">
      <w:pPr>
        <w:keepNext w:val="0"/>
        <w:keepLines w:val="0"/>
        <w:pageBreakBefore w:val="0"/>
        <w:spacing w:before="0" w:beforeAutospacing="off" w:after="0" w:afterAutospacing="off" w:line="360" w:lineRule="auto"/>
        <w:jc w:val="center"/>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CHƯƠNG 1. TỔNG QUAN VÀ BÀI TOÁN XỬ LÝ DỮ LIỆU LỚN</w:t>
      </w:r>
    </w:p>
    <w:p xmlns:wp14="http://schemas.microsoft.com/office/word/2010/wordml" w:rsidP="403F7B1D" w14:paraId="4801E2A8"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1.1. Bối cảnh và lý do chọn đề tài</w:t>
      </w:r>
    </w:p>
    <w:p xmlns:wp14="http://schemas.microsoft.com/office/word/2010/wordml" w:rsidP="403F7B1D" w14:paraId="432FE748" wp14:textId="77777777">
      <w:pPr>
        <w:keepNext w:val="0"/>
        <w:keepLines w:val="0"/>
        <w:pageBreakBefore w:val="0"/>
        <w:spacing w:before="0" w:beforeAutospacing="off" w:after="0" w:afterAutospacing="off" w:line="360" w:lineRule="auto"/>
        <w:jc w:val="left"/>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Trong thời đại số hóa toàn diện, ngành công nghiệp viễn thông đang đóng vai trò là hạ tầng kết nối nền tảng cho sự phát triển của xã hội số và kinh tế số. Sự chuyển dịch mạnh mẽ từ các dịch vụ thoại/SMS truyền thống sang các dịch vụ dữ liệu băng rộng tốc độ cao (Data Services) như video streaming độ phân giải cao 4K/8K, điện toán đám mây, hội nghị truyền hình trực tuyến, game thực tế ảo và xe tự hành đã tạo nên một làn sóng bùng nổ lưu lượng truy cập trên các mạng vô tuyến di động.</w:t>
      </w:r>
    </w:p>
    <w:p xmlns:wp14="http://schemas.microsoft.com/office/word/2010/wordml" w:rsidP="403F7B1D" w14:paraId="1D95B435" wp14:textId="77777777">
      <w:pPr>
        <w:keepNext w:val="0"/>
        <w:keepLines w:val="0"/>
        <w:pageBreakBefore w:val="0"/>
        <w:spacing w:before="0" w:beforeAutospacing="off" w:after="0" w:afterAutospacing="off" w:line="360" w:lineRule="auto"/>
        <w:jc w:val="left"/>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Một doanh nghiệp viễn thông tiêu biểu tại Việt Nam quản lý từ 30,000 đến hơn 60,000 trạm BTS phân bố trải dài trên khắp 63 tỉnh thành cả nước. Mỗi trạm phát sóng bao gồm từ 3 đến 6 cell vô tuyến phủ sóng ở các dải tần số khác nhau (900 MHz, 1800 MHz, 2100 MHz, 2600 MHz) phục vụ đồng thời hàng triệu thuê bao di động. Tại mỗi cell, các cảm biến phần cứng và phần mềm nhúng liên tục đo kiểm và ghi nhận hàng trăm tham số chất lượng dịch vụ (Quality of Service - QoS) theo chu kỳ từng giây.</w:t>
      </w:r>
    </w:p>
    <w:p xmlns:wp14="http://schemas.microsoft.com/office/word/2010/wordml" w:rsidP="403F7B1D" w14:paraId="2BA8077C" wp14:textId="77777777">
      <w:pPr>
        <w:keepNext w:val="0"/>
        <w:keepLines w:val="0"/>
        <w:pageBreakBefore w:val="0"/>
        <w:spacing w:before="0" w:beforeAutospacing="off" w:after="0" w:afterAutospacing="off" w:line="360" w:lineRule="auto"/>
        <w:jc w:val="left"/>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Thách thức lớn nhất mà các kỹ sư vận hành mạng tại Trung tâm Điều hành Mạng (Network Operations Center - NOC) đang phải đối mặt bao gồm:</w:t>
      </w:r>
    </w:p>
    <w:p xmlns:wp14="http://schemas.microsoft.com/office/word/2010/wordml" w:rsidP="403F7B1D" w14:paraId="18D141EE"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left"/>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Khối lượng dữ liệu khổng lồ sinh ra vượt quá năng lực xử lý của các giải pháp lưu trữ RDBMS truyền thống, dẫn đến việc dữ liệu bị xóa bỏ hoặc nén mù mờ mà không kịp trích xuất giá trị thông tin.</w:t>
      </w:r>
    </w:p>
    <w:p xmlns:wp14="http://schemas.microsoft.com/office/word/2010/wordml" w:rsidP="403F7B1D" w14:paraId="04E3541B"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left"/>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Hiện tượng nghẽn mạng cục bộ và suy giảm chất lượng dịch vụ diễn ra âm thầm, chỉ được phát hiện khi khách hàng đã gặp sự cố rớt cuộc gọi nhiều lần và gọi điện phàn nàn lên tổng đài Chăm sóc khách hàng (CSKH), gây tổn hại nghiêm trọng đến uy tín thương hiệu.</w:t>
      </w:r>
    </w:p>
    <w:p xmlns:wp14="http://schemas.microsoft.com/office/word/2010/wordml" w:rsidP="403F7B1D" w14:paraId="36C54841"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left"/>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Chi phí đầu tư nâng cấp hạ tầng (CAPEX) rất lớn nhưng thiếu căn cứ định lượng chính xác: Nhà mạng không thể biết rõ trạm BTS bị suy giảm chất lượng là do thiếu tần số vô tuyến, do nghẽn đường truyền cáp quang Backhaul hay do cấu hình sai góc ngửa anten vô tuyến.</w:t>
      </w:r>
    </w:p>
    <w:p xmlns:wp14="http://schemas.microsoft.com/office/word/2010/wordml" w:rsidP="403F7B1D" w14:paraId="29A650D4" wp14:textId="77777777">
      <w:pPr>
        <w:keepNext w:val="0"/>
        <w:keepLines w:val="0"/>
        <w:pageBreakBefore w:val="0"/>
        <w:spacing w:before="0" w:beforeAutospacing="off" w:after="0" w:afterAutospacing="off" w:line="360" w:lineRule="auto"/>
        <w:jc w:val="left"/>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Do đó, việc nghiên cứu và xây dựng một hệ thống phân tích, giám sát chất lượng mạng tự động trên nền tảng các công nghệ Xử lý Dữ liệu lớn (Big Data Technologies) là một yêu cầu cấp thiết, có giá trị ứng dụng thực tiễn cao đối với các doanh nghiệp viễn thông hiện nay.</w:t>
      </w:r>
    </w:p>
    <w:p xmlns:wp14="http://schemas.microsoft.com/office/word/2010/wordml" w:rsidP="403F7B1D" w14:paraId="59B3F8FD"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1.2. Phân tích 5 đặc trưng Big Data (5V) trong bài toán viễn thông</w:t>
      </w:r>
    </w:p>
    <w:p xmlns:wp14="http://schemas.microsoft.com/office/word/2010/wordml" w:rsidP="403F7B1D" w14:paraId="4366A256"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Bài toán phân tích dữ liệu mạng viễn thông thể hiện đầy đủ và sống động 5 đặc t</w:t>
      </w:r>
      <w:r w:rsidRPr="403F7B1D" w:rsidR="403F7B1D">
        <w:rPr>
          <w:rFonts w:ascii="Times New Roman" w:hAnsi="Times New Roman"/>
          <w:b w:val="0"/>
          <w:bCs w:val="0"/>
          <w:i w:val="0"/>
          <w:iCs w:val="0"/>
          <w:color w:val="000000" w:themeColor="text1" w:themeTint="FF" w:themeShade="FF"/>
          <w:sz w:val="26"/>
          <w:szCs w:val="26"/>
        </w:rPr>
        <w:t>rưng kinh điển của dữ liệu lớn (5V Model):</w:t>
      </w:r>
    </w:p>
    <w:p xmlns:wp14="http://schemas.microsoft.com/office/word/2010/wordml" w:rsidP="403F7B1D" w14:paraId="472F94F1"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1. Volume (Khối lượng dữ liệu khổng lồ): </w:t>
      </w:r>
      <w:r w:rsidRPr="403F7B1D" w:rsidR="403F7B1D">
        <w:rPr>
          <w:rFonts w:ascii="Times New Roman" w:hAnsi="Times New Roman"/>
          <w:b w:val="0"/>
          <w:bCs w:val="0"/>
          <w:color w:val="000000" w:themeColor="text1" w:themeTint="FF" w:themeShade="FF"/>
          <w:sz w:val="26"/>
          <w:szCs w:val="26"/>
        </w:rPr>
        <w:t>Volume phản ánh quy mô dữ liệu khổng lồ. Với một mạng lưới quản lý khoảng 50,000 trạm BTS, mỗi trạm có trung bình 4 cell vô tuyến đo kiểm liên tục theo chu kỳ 5 giây/lần, toàn mạng sinh ra xấp xỉ 3.5 tỷ sự kiện đo kiểm mỗi ngày. Kèm theo đó là hàng trăm triệu bản ghi chi tiết cuộc gọi (CDR) và phiên truy cập Internet (xDR). Khối lượng dữ liệu thô sinh ra dao động từ 10 đến 25 Terabyte mỗi ngày, tích lũy qua các năm lên tới quy mô hàng chục Petabyte.</w:t>
      </w:r>
    </w:p>
    <w:p xmlns:wp14="http://schemas.microsoft.com/office/word/2010/wordml" w:rsidP="403F7B1D" w14:paraId="5DBB95FC"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2. Velocity (Tốc độ sinh và truyền dữ liệu tức thời): </w:t>
      </w:r>
      <w:r w:rsidRPr="403F7B1D" w:rsidR="403F7B1D">
        <w:rPr>
          <w:rFonts w:ascii="Times New Roman" w:hAnsi="Times New Roman"/>
          <w:b w:val="0"/>
          <w:bCs w:val="0"/>
          <w:color w:val="000000" w:themeColor="text1" w:themeTint="FF" w:themeShade="FF"/>
          <w:sz w:val="26"/>
          <w:szCs w:val="26"/>
        </w:rPr>
        <w:t>Velocity phản ánh tốc độ sinh ra, truyền tải và yêu cầu xử lý dữ liệu cực cao. Dữ liệu từ các trạm BTS được truyền liên tục về máy chủ trung tâm qua các luồng stream thời gian thực với thông lượng vượt mức 500,000 sự kiện/giây vào các khung giờ cao điểm (19h00 - 22h00). Hệ thống giám sát NOC đòi hỏi khả năng tiếp nhận, xử lý và kích hoạt cảnh báo trạm mất sóng hoặc rớt cuộc gọi đột biến trong vòng dưới 1 giây để các kỹ sư kịp thời can thiệp.</w:t>
      </w:r>
    </w:p>
    <w:p xmlns:wp14="http://schemas.microsoft.com/office/word/2010/wordml" w:rsidP="403F7B1D" w14:paraId="28E4DE37"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3. Variety (Đa dạng về chủng loại và định dạng dữ liệu): </w:t>
      </w:r>
      <w:r w:rsidRPr="403F7B1D" w:rsidR="403F7B1D">
        <w:rPr>
          <w:rFonts w:ascii="Times New Roman" w:hAnsi="Times New Roman"/>
          <w:b w:val="0"/>
          <w:bCs w:val="0"/>
          <w:color w:val="000000" w:themeColor="text1" w:themeTint="FF" w:themeShade="FF"/>
          <w:sz w:val="26"/>
          <w:szCs w:val="26"/>
        </w:rPr>
        <w:t>Variety thể hiện ở sự đa dạng phức tạp về nguồn gốc và định dạng dữ liệu. Hệ sinh thái viễn thông là sự pha trộn của nhiều công nghệ mạng (2G/3G kế thừa, 4G LTE băng rộng, 5G độ trễ cực thấp) đến từ nhiều nhà cung cấp phần cứng khác nhau (Ericsson, Huawei, Nokia, ZTE). Định dạng dữ liệu bao gồm: dữ liệu có cấu trúc (bảng danh mục trạm BTS, danh mục cell, tọa độ GPS), dữ liệu bán cấu trúc (file nhật ký Syslog chuẩn RFC-5424, file cấu hình tham số vô tuyến định dạng XML/JSON), và dữ liệu luồng phi cấu trúc (luồng gói tin NetFlow/IPFIX, telemetry đo kiểm lớp vật lý).</w:t>
      </w:r>
    </w:p>
    <w:p xmlns:wp14="http://schemas.microsoft.com/office/word/2010/wordml" w:rsidP="403F7B1D" w14:paraId="0E9537EA"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4. Veracity (Tính xác thực và độ nhiễu của dữ liệu): </w:t>
      </w:r>
      <w:r w:rsidRPr="403F7B1D" w:rsidR="403F7B1D">
        <w:rPr>
          <w:rFonts w:ascii="Times New Roman" w:hAnsi="Times New Roman"/>
          <w:b w:val="0"/>
          <w:bCs w:val="0"/>
          <w:color w:val="000000" w:themeColor="text1" w:themeTint="FF" w:themeShade="FF"/>
          <w:sz w:val="26"/>
          <w:szCs w:val="26"/>
        </w:rPr>
        <w:t>Veracity thể hiện tính xác thực, độ tin cậy và mức độ nhiễu của dữ liệu. Do tín hiệu vô tuyến truyền lan trong môi trường không gian tự do chịu ảnh hưởng nặng nề bởi thời tiết mưa bão, che chắn địa hình đô thị, can nhiễu đồng kênh và suy hao đa đường (multipath fading), dữ liệu đo kiểm viễn thông thường xuyên xuất hiện các giá trị ngoại lai dị thường (outliers). Bên cạnh đó, hiện tượng lệch xung đồng hồ NTP giữa trạm BTS và máy chủ trung tâm có thể dẫn đến các bản ghi đo kiểm có độ trễ âm hoặc thông lượng âm vô lý. Khâu làm sạch và xác thực dữ liệu là điều kiện tiên quyết trước khi đưa vào tính toán KPI.</w:t>
      </w:r>
    </w:p>
    <w:p xmlns:wp14="http://schemas.microsoft.com/office/word/2010/wordml" w:rsidP="403F7B1D" w14:paraId="21AD9A28"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5. Value (Giá trị nghiệp vụ và kinh tế cốt lõi): </w:t>
      </w:r>
      <w:r w:rsidRPr="403F7B1D" w:rsidR="403F7B1D">
        <w:rPr>
          <w:rFonts w:ascii="Times New Roman" w:hAnsi="Times New Roman"/>
          <w:b w:val="0"/>
          <w:bCs w:val="0"/>
          <w:color w:val="000000" w:themeColor="text1" w:themeTint="FF" w:themeShade="FF"/>
          <w:sz w:val="26"/>
          <w:szCs w:val="26"/>
        </w:rPr>
        <w:t>Value là giá trị kinh tế và vận hành to lớn mà hệ thống mang lại. Khai thác hiệu quả nguồn dữ liệu này giúp nhà mạng: (1) Nâng cao chất lượng trải nghiệm mạng QoE cho người dùng; (2) Kéo giảm tỷ lệ rời mạng của thuê bao (Churn Reduction); (3) Chủ động chăm sóc khách hàng trước khi phát sinh khiếu nại gay gắt; (4) Tối ưu hóa chi phí đầu tư vốn (CAPEX/OPEX) bằng cách chỉ nâng cấp đúng các trạm bị nghẽn thực sự.</w:t>
      </w:r>
    </w:p>
    <w:p xmlns:wp14="http://schemas.microsoft.com/office/word/2010/wordml" w:rsidP="403F7B1D" w14:paraId="7FFD9FDF"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1.3. Khảo sát các công nghệ Big Data áp dụng trong đề tài</w:t>
      </w:r>
    </w:p>
    <w:p xmlns:wp14="http://schemas.microsoft.com/office/word/2010/wordml" w:rsidP="403F7B1D" w14:paraId="415AA96B"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i w:val="0"/>
          <w:iCs w:val="0"/>
          <w:color w:val="000000" w:themeColor="text1" w:themeTint="FF" w:themeShade="FF"/>
          <w:sz w:val="26"/>
          <w:szCs w:val="26"/>
        </w:rPr>
        <w:t>Để giải quyết toàn diện bài toán từ khâu thu thập, lưu trữ, xử lý hàng loạt đến truy cập ngẫu nhiên và phân tích dự báo, đề tài đã nghiên cứu và tích hợp các công nghệ Big Data hàng đầu:</w:t>
      </w:r>
    </w:p>
    <w:p xmlns:wp14="http://schemas.microsoft.com/office/word/2010/wordml" w:rsidP="403F7B1D" w14:paraId="64CB6395" wp14:textId="04C85F9E">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Apache Hadoop &amp; HDFS: </w:t>
      </w:r>
      <w:r w:rsidRPr="403F7B1D" w:rsidR="403F7B1D">
        <w:rPr>
          <w:rFonts w:ascii="Times New Roman" w:hAnsi="Times New Roman"/>
          <w:b w:val="0"/>
          <w:bCs w:val="0"/>
          <w:color w:val="000000" w:themeColor="text1" w:themeTint="FF" w:themeShade="FF"/>
          <w:sz w:val="26"/>
          <w:szCs w:val="26"/>
        </w:rPr>
        <w:t xml:space="preserve">Apache Hadoop &amp; HDFS: </w:t>
      </w:r>
      <w:r w:rsidRPr="403F7B1D" w:rsidR="403F7B1D">
        <w:rPr>
          <w:rFonts w:ascii="Times New Roman" w:hAnsi="Times New Roman"/>
          <w:b w:val="0"/>
          <w:bCs w:val="0"/>
          <w:color w:val="000000" w:themeColor="text1" w:themeTint="FF" w:themeShade="FF"/>
          <w:sz w:val="26"/>
          <w:szCs w:val="26"/>
        </w:rPr>
        <w:t>Nền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cốt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lõi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cung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cấp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tán</w:t>
      </w:r>
      <w:r w:rsidRPr="403F7B1D" w:rsidR="403F7B1D">
        <w:rPr>
          <w:rFonts w:ascii="Times New Roman" w:hAnsi="Times New Roman"/>
          <w:b w:val="0"/>
          <w:bCs w:val="0"/>
          <w:color w:val="000000" w:themeColor="text1" w:themeTint="FF" w:themeShade="FF"/>
          <w:sz w:val="26"/>
          <w:szCs w:val="26"/>
        </w:rPr>
        <w:t xml:space="preserve"> (Data Lake) </w:t>
      </w:r>
      <w:r w:rsidRPr="403F7B1D" w:rsidR="403F7B1D">
        <w:rPr>
          <w:rFonts w:ascii="Times New Roman" w:hAnsi="Times New Roman"/>
          <w:b w:val="0"/>
          <w:bCs w:val="0"/>
          <w:color w:val="000000" w:themeColor="text1" w:themeTint="FF" w:themeShade="FF"/>
          <w:sz w:val="26"/>
          <w:szCs w:val="26"/>
        </w:rPr>
        <w:t>với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khả</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năng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mở</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rộng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quy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tuyến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máy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chủ</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phần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cứng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tiêu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chuẩn</w:t>
      </w:r>
      <w:r w:rsidRPr="403F7B1D" w:rsidR="403F7B1D">
        <w:rPr>
          <w:rFonts w:ascii="Times New Roman" w:hAnsi="Times New Roman"/>
          <w:b w:val="0"/>
          <w:bCs w:val="0"/>
          <w:color w:val="000000" w:themeColor="text1" w:themeTint="FF" w:themeShade="FF"/>
          <w:sz w:val="26"/>
          <w:szCs w:val="26"/>
        </w:rPr>
        <w:t xml:space="preserve"> (Commodity Hardware). HDFS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chia </w:t>
      </w:r>
      <w:r w:rsidRPr="403F7B1D" w:rsidR="403F7B1D">
        <w:rPr>
          <w:rFonts w:ascii="Times New Roman" w:hAnsi="Times New Roman"/>
          <w:b w:val="0"/>
          <w:bCs w:val="0"/>
          <w:color w:val="000000" w:themeColor="text1" w:themeTint="FF" w:themeShade="FF"/>
          <w:sz w:val="26"/>
          <w:szCs w:val="26"/>
        </w:rPr>
        <w:t>tệp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thành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khối</w:t>
      </w:r>
      <w:r w:rsidRPr="403F7B1D" w:rsidR="403F7B1D">
        <w:rPr>
          <w:rFonts w:ascii="Times New Roman" w:hAnsi="Times New Roman"/>
          <w:b w:val="0"/>
          <w:bCs w:val="0"/>
          <w:color w:val="000000" w:themeColor="text1" w:themeTint="FF" w:themeShade="FF"/>
          <w:sz w:val="26"/>
          <w:szCs w:val="26"/>
        </w:rPr>
        <w:t xml:space="preserve"> (Block) 128 MB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bản</w:t>
      </w:r>
      <w:r w:rsidRPr="403F7B1D" w:rsidR="403F7B1D">
        <w:rPr>
          <w:rFonts w:ascii="Times New Roman" w:hAnsi="Times New Roman"/>
          <w:b w:val="0"/>
          <w:bCs w:val="0"/>
          <w:color w:val="000000" w:themeColor="text1" w:themeTint="FF" w:themeShade="FF"/>
          <w:sz w:val="26"/>
          <w:szCs w:val="26"/>
        </w:rPr>
        <w:t xml:space="preserve"> 3 </w:t>
      </w:r>
      <w:r w:rsidRPr="403F7B1D" w:rsidR="403F7B1D">
        <w:rPr>
          <w:rFonts w:ascii="Times New Roman" w:hAnsi="Times New Roman"/>
          <w:b w:val="0"/>
          <w:bCs w:val="0"/>
          <w:color w:val="000000" w:themeColor="text1" w:themeTint="FF" w:themeShade="FF"/>
          <w:sz w:val="26"/>
          <w:szCs w:val="26"/>
        </w:rPr>
        <w:t>lần</w:t>
      </w:r>
      <w:r w:rsidRPr="403F7B1D" w:rsidR="403F7B1D">
        <w:rPr>
          <w:rFonts w:ascii="Times New Roman" w:hAnsi="Times New Roman"/>
          <w:b w:val="0"/>
          <w:bCs w:val="0"/>
          <w:color w:val="000000" w:themeColor="text1" w:themeTint="FF" w:themeShade="FF"/>
          <w:sz w:val="26"/>
          <w:szCs w:val="26"/>
        </w:rPr>
        <w:t xml:space="preserve"> (Replication Factor = 3) </w:t>
      </w:r>
      <w:r w:rsidRPr="403F7B1D" w:rsidR="403F7B1D">
        <w:rPr>
          <w:rFonts w:ascii="Times New Roman" w:hAnsi="Times New Roman"/>
          <w:b w:val="0"/>
          <w:bCs w:val="0"/>
          <w:color w:val="000000" w:themeColor="text1" w:themeTint="FF" w:themeShade="FF"/>
          <w:sz w:val="26"/>
          <w:szCs w:val="26"/>
        </w:rPr>
        <w:t>trên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node </w:t>
      </w:r>
      <w:r w:rsidRPr="403F7B1D" w:rsidR="403F7B1D">
        <w:rPr>
          <w:rFonts w:ascii="Times New Roman" w:hAnsi="Times New Roman"/>
          <w:b w:val="0"/>
          <w:bCs w:val="0"/>
          <w:color w:val="000000" w:themeColor="text1" w:themeTint="FF" w:themeShade="FF"/>
          <w:sz w:val="26"/>
          <w:szCs w:val="26"/>
        </w:rPr>
        <w:t>khác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nhau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bảo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đảm</w:t>
      </w:r>
      <w:r w:rsidRPr="403F7B1D" w:rsidR="403F7B1D">
        <w:rPr>
          <w:rFonts w:ascii="Times New Roman" w:hAnsi="Times New Roman"/>
          <w:b w:val="0"/>
          <w:bCs w:val="0"/>
          <w:color w:val="000000" w:themeColor="text1" w:themeTint="FF" w:themeShade="FF"/>
          <w:sz w:val="26"/>
          <w:szCs w:val="26"/>
        </w:rPr>
        <w:t xml:space="preserve"> an </w:t>
      </w:r>
      <w:r w:rsidRPr="403F7B1D" w:rsidR="403F7B1D">
        <w:rPr>
          <w:rFonts w:ascii="Times New Roman" w:hAnsi="Times New Roman"/>
          <w:b w:val="0"/>
          <w:bCs w:val="0"/>
          <w:color w:val="000000" w:themeColor="text1" w:themeTint="FF" w:themeShade="FF"/>
          <w:sz w:val="26"/>
          <w:szCs w:val="26"/>
        </w:rPr>
        <w:t>toàn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tuyệt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đối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xảy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ra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cố</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phần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cứng</w:t>
      </w:r>
      <w:r w:rsidRPr="403F7B1D" w:rsidR="403F7B1D">
        <w:rPr>
          <w:rFonts w:ascii="Times New Roman" w:hAnsi="Times New Roman"/>
          <w:b w:val="0"/>
          <w:bCs w:val="0"/>
          <w:color w:val="000000" w:themeColor="text1" w:themeTint="FF" w:themeShade="FF"/>
          <w:sz w:val="26"/>
          <w:szCs w:val="26"/>
        </w:rPr>
        <w:t>.</w:t>
      </w:r>
    </w:p>
    <w:p xmlns:wp14="http://schemas.microsoft.com/office/word/2010/wordml" w:rsidP="403F7B1D" w14:paraId="45BBEA9B" wp14:textId="1CDD2676">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Apache Flume: </w:t>
      </w:r>
      <w:r w:rsidRPr="403F7B1D" w:rsidR="403F7B1D">
        <w:rPr>
          <w:rFonts w:ascii="Times New Roman" w:hAnsi="Times New Roman"/>
          <w:b w:val="0"/>
          <w:bCs w:val="0"/>
          <w:color w:val="000000" w:themeColor="text1" w:themeTint="FF" w:themeShade="FF"/>
          <w:sz w:val="26"/>
          <w:szCs w:val="26"/>
        </w:rPr>
        <w:t xml:space="preserve">Apache Flume: </w:t>
      </w:r>
      <w:r w:rsidRPr="403F7B1D" w:rsidR="403F7B1D">
        <w:rPr>
          <w:rFonts w:ascii="Times New Roman" w:hAnsi="Times New Roman"/>
          <w:b w:val="0"/>
          <w:bCs w:val="0"/>
          <w:color w:val="000000" w:themeColor="text1" w:themeTint="FF" w:themeShade="FF"/>
          <w:sz w:val="26"/>
          <w:szCs w:val="26"/>
        </w:rPr>
        <w:t>Dịch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vụ</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thập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tổng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hợp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luồng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mạnh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mẽ</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chuyên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dụng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việc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nạp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tệp</w:t>
      </w:r>
      <w:r w:rsidRPr="403F7B1D" w:rsidR="403F7B1D">
        <w:rPr>
          <w:rFonts w:ascii="Times New Roman" w:hAnsi="Times New Roman"/>
          <w:b w:val="0"/>
          <w:bCs w:val="0"/>
          <w:color w:val="000000" w:themeColor="text1" w:themeTint="FF" w:themeShade="FF"/>
          <w:sz w:val="26"/>
          <w:szCs w:val="26"/>
        </w:rPr>
        <w:t xml:space="preserve"> log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kiện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từ</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hàng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nghìn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trạm</w:t>
      </w:r>
      <w:r w:rsidRPr="403F7B1D" w:rsidR="403F7B1D">
        <w:rPr>
          <w:rFonts w:ascii="Times New Roman" w:hAnsi="Times New Roman"/>
          <w:b w:val="0"/>
          <w:bCs w:val="0"/>
          <w:color w:val="000000" w:themeColor="text1" w:themeTint="FF" w:themeShade="FF"/>
          <w:sz w:val="26"/>
          <w:szCs w:val="26"/>
        </w:rPr>
        <w:t xml:space="preserve"> BTS </w:t>
      </w:r>
      <w:r w:rsidRPr="403F7B1D" w:rsidR="403F7B1D">
        <w:rPr>
          <w:rFonts w:ascii="Times New Roman" w:hAnsi="Times New Roman"/>
          <w:b w:val="0"/>
          <w:bCs w:val="0"/>
          <w:color w:val="000000" w:themeColor="text1" w:themeTint="FF" w:themeShade="FF"/>
          <w:sz w:val="26"/>
          <w:szCs w:val="26"/>
        </w:rPr>
        <w:t>vào</w:t>
      </w:r>
      <w:r w:rsidRPr="403F7B1D" w:rsidR="403F7B1D">
        <w:rPr>
          <w:rFonts w:ascii="Times New Roman" w:hAnsi="Times New Roman"/>
          <w:b w:val="0"/>
          <w:bCs w:val="0"/>
          <w:color w:val="000000" w:themeColor="text1" w:themeTint="FF" w:themeShade="FF"/>
          <w:sz w:val="26"/>
          <w:szCs w:val="26"/>
        </w:rPr>
        <w:t xml:space="preserve"> HDFS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HBase </w:t>
      </w:r>
      <w:r w:rsidRPr="403F7B1D" w:rsidR="403F7B1D">
        <w:rPr>
          <w:rFonts w:ascii="Times New Roman" w:hAnsi="Times New Roman"/>
          <w:b w:val="0"/>
          <w:bCs w:val="0"/>
          <w:color w:val="000000" w:themeColor="text1" w:themeTint="FF" w:themeShade="FF"/>
          <w:sz w:val="26"/>
          <w:szCs w:val="26"/>
        </w:rPr>
        <w:t>với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cơ</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chế</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giao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dịch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hai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pha</w:t>
      </w:r>
      <w:r w:rsidRPr="403F7B1D" w:rsidR="403F7B1D">
        <w:rPr>
          <w:rFonts w:ascii="Times New Roman" w:hAnsi="Times New Roman"/>
          <w:b w:val="0"/>
          <w:bCs w:val="0"/>
          <w:color w:val="000000" w:themeColor="text1" w:themeTint="FF" w:themeShade="FF"/>
          <w:sz w:val="26"/>
          <w:szCs w:val="26"/>
        </w:rPr>
        <w:t xml:space="preserve"> (Two-Phase Commit) </w:t>
      </w:r>
      <w:r w:rsidRPr="403F7B1D" w:rsidR="403F7B1D">
        <w:rPr>
          <w:rFonts w:ascii="Times New Roman" w:hAnsi="Times New Roman"/>
          <w:b w:val="0"/>
          <w:bCs w:val="0"/>
          <w:color w:val="000000" w:themeColor="text1" w:themeTint="FF" w:themeShade="FF"/>
          <w:sz w:val="26"/>
          <w:szCs w:val="26"/>
        </w:rPr>
        <w:t>chống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mất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mát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w:t>
      </w:r>
    </w:p>
    <w:p xmlns:wp14="http://schemas.microsoft.com/office/word/2010/wordml" w:rsidP="403F7B1D" w14:paraId="6E5916C5" wp14:textId="1EE07AE6">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Apache Spark &amp; Spark SQL: </w:t>
      </w:r>
      <w:r w:rsidRPr="403F7B1D" w:rsidR="403F7B1D">
        <w:rPr>
          <w:rFonts w:ascii="Times New Roman" w:hAnsi="Times New Roman"/>
          <w:b w:val="0"/>
          <w:bCs w:val="0"/>
          <w:color w:val="000000" w:themeColor="text1" w:themeTint="FF" w:themeShade="FF"/>
          <w:sz w:val="26"/>
          <w:szCs w:val="26"/>
        </w:rPr>
        <w:t xml:space="preserve">Apache Spark &amp; Spark SQL: </w:t>
      </w:r>
      <w:r w:rsidRPr="403F7B1D" w:rsidR="403F7B1D">
        <w:rPr>
          <w:rFonts w:ascii="Times New Roman" w:hAnsi="Times New Roman"/>
          <w:b w:val="0"/>
          <w:bCs w:val="0"/>
          <w:color w:val="000000" w:themeColor="text1" w:themeTint="FF" w:themeShade="FF"/>
          <w:sz w:val="26"/>
          <w:szCs w:val="26"/>
        </w:rPr>
        <w:t>Động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cơ</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thế</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hệ</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mới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xử</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lý</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hoàn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toàn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bộ</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nhớ</w:t>
      </w:r>
      <w:r w:rsidRPr="403F7B1D" w:rsidR="403F7B1D">
        <w:rPr>
          <w:rFonts w:ascii="Times New Roman" w:hAnsi="Times New Roman"/>
          <w:b w:val="0"/>
          <w:bCs w:val="0"/>
          <w:color w:val="000000" w:themeColor="text1" w:themeTint="FF" w:themeShade="FF"/>
          <w:sz w:val="26"/>
          <w:szCs w:val="26"/>
        </w:rPr>
        <w:t xml:space="preserve"> RAM (In-Memory Processing). Spark </w:t>
      </w:r>
      <w:r w:rsidRPr="403F7B1D" w:rsidR="403F7B1D">
        <w:rPr>
          <w:rFonts w:ascii="Times New Roman" w:hAnsi="Times New Roman"/>
          <w:b w:val="0"/>
          <w:bCs w:val="0"/>
          <w:color w:val="000000" w:themeColor="text1" w:themeTint="FF" w:themeShade="FF"/>
          <w:sz w:val="26"/>
          <w:szCs w:val="26"/>
        </w:rPr>
        <w:t>sở</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hữu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bộ</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tối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ưu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hóa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truy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vấn</w:t>
      </w:r>
      <w:r w:rsidRPr="403F7B1D" w:rsidR="403F7B1D">
        <w:rPr>
          <w:rFonts w:ascii="Times New Roman" w:hAnsi="Times New Roman"/>
          <w:b w:val="0"/>
          <w:bCs w:val="0"/>
          <w:color w:val="000000" w:themeColor="text1" w:themeTint="FF" w:themeShade="FF"/>
          <w:sz w:val="26"/>
          <w:szCs w:val="26"/>
        </w:rPr>
        <w:t xml:space="preserve"> Catalyst Optimizer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cơ</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sinh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mã</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nhị</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Tungsten Engine, </w:t>
      </w:r>
      <w:r w:rsidRPr="403F7B1D" w:rsidR="403F7B1D">
        <w:rPr>
          <w:rFonts w:ascii="Times New Roman" w:hAnsi="Times New Roman"/>
          <w:b w:val="0"/>
          <w:bCs w:val="0"/>
          <w:color w:val="000000" w:themeColor="text1" w:themeTint="FF" w:themeShade="FF"/>
          <w:sz w:val="26"/>
          <w:szCs w:val="26"/>
        </w:rPr>
        <w:t>cho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phép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phép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biến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đổi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Join </w:t>
      </w:r>
      <w:r w:rsidRPr="403F7B1D" w:rsidR="403F7B1D">
        <w:rPr>
          <w:rFonts w:ascii="Times New Roman" w:hAnsi="Times New Roman"/>
          <w:b w:val="0"/>
          <w:bCs w:val="0"/>
          <w:color w:val="000000" w:themeColor="text1" w:themeTint="FF" w:themeShade="FF"/>
          <w:sz w:val="26"/>
          <w:szCs w:val="26"/>
        </w:rPr>
        <w:t>đa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thống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kê</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nhanh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gấp</w:t>
      </w:r>
      <w:r w:rsidRPr="403F7B1D" w:rsidR="403F7B1D">
        <w:rPr>
          <w:rFonts w:ascii="Times New Roman" w:hAnsi="Times New Roman"/>
          <w:b w:val="0"/>
          <w:bCs w:val="0"/>
          <w:color w:val="000000" w:themeColor="text1" w:themeTint="FF" w:themeShade="FF"/>
          <w:sz w:val="26"/>
          <w:szCs w:val="26"/>
        </w:rPr>
        <w:t xml:space="preserve"> 10 </w:t>
      </w:r>
      <w:r w:rsidRPr="403F7B1D" w:rsidR="403F7B1D">
        <w:rPr>
          <w:rFonts w:ascii="Times New Roman" w:hAnsi="Times New Roman"/>
          <w:b w:val="0"/>
          <w:bCs w:val="0"/>
          <w:color w:val="000000" w:themeColor="text1" w:themeTint="FF" w:themeShade="FF"/>
          <w:sz w:val="26"/>
          <w:szCs w:val="26"/>
        </w:rPr>
        <w:t>đến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 xml:space="preserve">50 </w:t>
      </w:r>
      <w:r w:rsidRPr="403F7B1D" w:rsidR="403F7B1D">
        <w:rPr>
          <w:rFonts w:ascii="Times New Roman" w:hAnsi="Times New Roman"/>
          <w:b w:val="0"/>
          <w:bCs w:val="0"/>
          <w:color w:val="000000" w:themeColor="text1" w:themeTint="FF" w:themeShade="FF"/>
          <w:sz w:val="26"/>
          <w:szCs w:val="26"/>
        </w:rPr>
        <w:t>l</w:t>
      </w:r>
      <w:r w:rsidRPr="403F7B1D" w:rsidR="403F7B1D">
        <w:rPr>
          <w:rFonts w:ascii="Times New Roman" w:hAnsi="Times New Roman"/>
          <w:b w:val="0"/>
          <w:bCs w:val="0"/>
          <w:color w:val="000000" w:themeColor="text1" w:themeTint="FF" w:themeShade="FF"/>
          <w:sz w:val="26"/>
          <w:szCs w:val="26"/>
        </w:rPr>
        <w:t>ần</w:t>
      </w:r>
      <w:r w:rsidRPr="403F7B1D" w:rsidR="403F7B1D">
        <w:rPr>
          <w:rFonts w:ascii="Times New Roman" w:hAnsi="Times New Roman"/>
          <w:b w:val="0"/>
          <w:bCs w:val="0"/>
          <w:color w:val="000000" w:themeColor="text1" w:themeTint="FF" w:themeShade="FF"/>
          <w:sz w:val="26"/>
          <w:szCs w:val="26"/>
        </w:rPr>
        <w:t xml:space="preserve"> so </w:t>
      </w:r>
      <w:r w:rsidRPr="403F7B1D" w:rsidR="403F7B1D">
        <w:rPr>
          <w:rFonts w:ascii="Times New Roman" w:hAnsi="Times New Roman"/>
          <w:b w:val="0"/>
          <w:bCs w:val="0"/>
          <w:color w:val="000000" w:themeColor="text1" w:themeTint="FF" w:themeShade="FF"/>
          <w:sz w:val="26"/>
          <w:szCs w:val="26"/>
        </w:rPr>
        <w:t>với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MapReduce </w:t>
      </w:r>
      <w:r w:rsidRPr="403F7B1D" w:rsidR="403F7B1D">
        <w:rPr>
          <w:rFonts w:ascii="Times New Roman" w:hAnsi="Times New Roman"/>
          <w:b w:val="0"/>
          <w:bCs w:val="0"/>
          <w:color w:val="000000" w:themeColor="text1" w:themeTint="FF" w:themeShade="FF"/>
          <w:sz w:val="26"/>
          <w:szCs w:val="26"/>
        </w:rPr>
        <w:t>truyền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thống</w:t>
      </w:r>
      <w:r w:rsidRPr="403F7B1D" w:rsidR="403F7B1D">
        <w:rPr>
          <w:rFonts w:ascii="Times New Roman" w:hAnsi="Times New Roman"/>
          <w:b w:val="0"/>
          <w:bCs w:val="0"/>
          <w:color w:val="000000" w:themeColor="text1" w:themeTint="FF" w:themeShade="FF"/>
          <w:sz w:val="26"/>
          <w:szCs w:val="26"/>
        </w:rPr>
        <w:t>.</w:t>
      </w:r>
    </w:p>
    <w:p xmlns:wp14="http://schemas.microsoft.com/office/word/2010/wordml" w:rsidP="403F7B1D" w14:paraId="4FC0D7E8" wp14:textId="2E63621B">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Hadoop MapReduce: </w:t>
      </w:r>
      <w:r w:rsidRPr="403F7B1D" w:rsidR="403F7B1D">
        <w:rPr>
          <w:rFonts w:ascii="Times New Roman" w:hAnsi="Times New Roman"/>
          <w:b w:val="0"/>
          <w:bCs w:val="0"/>
          <w:color w:val="000000" w:themeColor="text1" w:themeTint="FF" w:themeShade="FF"/>
          <w:sz w:val="26"/>
          <w:szCs w:val="26"/>
        </w:rPr>
        <w:t xml:space="preserve">Hadoop MapReduce (Java): </w:t>
      </w:r>
      <w:r w:rsidRPr="403F7B1D" w:rsidR="403F7B1D">
        <w:rPr>
          <w:rFonts w:ascii="Times New Roman" w:hAnsi="Times New Roman"/>
          <w:b w:val="0"/>
          <w:bCs w:val="0"/>
          <w:color w:val="000000" w:themeColor="text1" w:themeTint="FF" w:themeShade="FF"/>
          <w:sz w:val="26"/>
          <w:szCs w:val="26"/>
        </w:rPr>
        <w:t>Mô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lập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trình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chuẩn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của</w:t>
      </w:r>
      <w:r w:rsidRPr="403F7B1D" w:rsidR="403F7B1D">
        <w:rPr>
          <w:rFonts w:ascii="Times New Roman" w:hAnsi="Times New Roman"/>
          <w:b w:val="0"/>
          <w:bCs w:val="0"/>
          <w:color w:val="000000" w:themeColor="text1" w:themeTint="FF" w:themeShade="FF"/>
          <w:sz w:val="26"/>
          <w:szCs w:val="26"/>
        </w:rPr>
        <w:t xml:space="preserve"> Hadoop, </w:t>
      </w:r>
      <w:r w:rsidRPr="403F7B1D" w:rsidR="403F7B1D">
        <w:rPr>
          <w:rFonts w:ascii="Times New Roman" w:hAnsi="Times New Roman"/>
          <w:b w:val="0"/>
          <w:bCs w:val="0"/>
          <w:color w:val="000000" w:themeColor="text1" w:themeTint="FF" w:themeShade="FF"/>
          <w:sz w:val="26"/>
          <w:szCs w:val="26"/>
        </w:rPr>
        <w:t>tối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ưu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hóa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vụ</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xử</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lý</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khổng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lồ</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chạy</w:t>
      </w:r>
      <w:r w:rsidRPr="403F7B1D" w:rsidR="403F7B1D">
        <w:rPr>
          <w:rFonts w:ascii="Times New Roman" w:hAnsi="Times New Roman"/>
          <w:b w:val="0"/>
          <w:bCs w:val="0"/>
          <w:color w:val="000000" w:themeColor="text1" w:themeTint="FF" w:themeShade="FF"/>
          <w:sz w:val="26"/>
          <w:szCs w:val="26"/>
        </w:rPr>
        <w:t xml:space="preserve"> qua </w:t>
      </w:r>
      <w:r w:rsidRPr="403F7B1D" w:rsidR="403F7B1D">
        <w:rPr>
          <w:rFonts w:ascii="Times New Roman" w:hAnsi="Times New Roman"/>
          <w:b w:val="0"/>
          <w:bCs w:val="0"/>
          <w:color w:val="000000" w:themeColor="text1" w:themeTint="FF" w:themeShade="FF"/>
          <w:sz w:val="26"/>
          <w:szCs w:val="26"/>
        </w:rPr>
        <w:t>đêm</w:t>
      </w:r>
      <w:r w:rsidRPr="403F7B1D" w:rsidR="403F7B1D">
        <w:rPr>
          <w:rFonts w:ascii="Times New Roman" w:hAnsi="Times New Roman"/>
          <w:b w:val="0"/>
          <w:bCs w:val="0"/>
          <w:color w:val="000000" w:themeColor="text1" w:themeTint="FF" w:themeShade="FF"/>
          <w:sz w:val="26"/>
          <w:szCs w:val="26"/>
        </w:rPr>
        <w:t xml:space="preserve"> (Batch Jobs). </w:t>
      </w:r>
      <w:r w:rsidRPr="403F7B1D" w:rsidR="403F7B1D">
        <w:rPr>
          <w:rFonts w:ascii="Times New Roman" w:hAnsi="Times New Roman"/>
          <w:b w:val="0"/>
          <w:bCs w:val="0"/>
          <w:color w:val="000000" w:themeColor="text1" w:themeTint="FF" w:themeShade="FF"/>
          <w:sz w:val="26"/>
          <w:szCs w:val="26"/>
        </w:rPr>
        <w:t>Nhóm</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đã</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kế</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thuật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toán</w:t>
      </w:r>
      <w:r w:rsidRPr="403F7B1D" w:rsidR="403F7B1D">
        <w:rPr>
          <w:rFonts w:ascii="Times New Roman" w:hAnsi="Times New Roman"/>
          <w:b w:val="0"/>
          <w:bCs w:val="0"/>
          <w:color w:val="000000" w:themeColor="text1" w:themeTint="FF" w:themeShade="FF"/>
          <w:sz w:val="26"/>
          <w:szCs w:val="26"/>
        </w:rPr>
        <w:t xml:space="preserve"> MapReduce </w:t>
      </w:r>
      <w:r w:rsidRPr="403F7B1D" w:rsidR="403F7B1D">
        <w:rPr>
          <w:rFonts w:ascii="Times New Roman" w:hAnsi="Times New Roman"/>
          <w:b w:val="0"/>
          <w:bCs w:val="0"/>
          <w:color w:val="000000" w:themeColor="text1" w:themeTint="FF" w:themeShade="FF"/>
          <w:sz w:val="26"/>
          <w:szCs w:val="26"/>
        </w:rPr>
        <w:t>chuyên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biệt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với</w:t>
      </w:r>
      <w:r w:rsidRPr="403F7B1D" w:rsidR="403F7B1D">
        <w:rPr>
          <w:rFonts w:ascii="Times New Roman" w:hAnsi="Times New Roman"/>
          <w:b w:val="0"/>
          <w:bCs w:val="0"/>
          <w:color w:val="000000" w:themeColor="text1" w:themeTint="FF" w:themeShade="FF"/>
          <w:sz w:val="26"/>
          <w:szCs w:val="26"/>
        </w:rPr>
        <w:t xml:space="preserve"> Khóa </w:t>
      </w:r>
      <w:r w:rsidRPr="403F7B1D" w:rsidR="403F7B1D">
        <w:rPr>
          <w:rFonts w:ascii="Times New Roman" w:hAnsi="Times New Roman"/>
          <w:b w:val="0"/>
          <w:bCs w:val="0"/>
          <w:color w:val="000000" w:themeColor="text1" w:themeTint="FF" w:themeShade="FF"/>
          <w:sz w:val="26"/>
          <w:szCs w:val="26"/>
        </w:rPr>
        <w:t>phức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hợp</w:t>
      </w:r>
      <w:r w:rsidRPr="403F7B1D" w:rsidR="403F7B1D">
        <w:rPr>
          <w:rFonts w:ascii="Times New Roman" w:hAnsi="Times New Roman"/>
          <w:b w:val="0"/>
          <w:bCs w:val="0"/>
          <w:color w:val="000000" w:themeColor="text1" w:themeTint="FF" w:themeShade="FF"/>
          <w:sz w:val="26"/>
          <w:szCs w:val="26"/>
        </w:rPr>
        <w:t xml:space="preserve"> (Composite Key)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Bộ</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vùng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tùy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biến</w:t>
      </w:r>
      <w:r w:rsidRPr="403F7B1D" w:rsidR="403F7B1D">
        <w:rPr>
          <w:rFonts w:ascii="Times New Roman" w:hAnsi="Times New Roman"/>
          <w:b w:val="0"/>
          <w:bCs w:val="0"/>
          <w:color w:val="000000" w:themeColor="text1" w:themeTint="FF" w:themeShade="FF"/>
          <w:sz w:val="26"/>
          <w:szCs w:val="26"/>
        </w:rPr>
        <w:t xml:space="preserve"> (Custom Partitioner) </w:t>
      </w:r>
      <w:r w:rsidRPr="403F7B1D" w:rsidR="403F7B1D">
        <w:rPr>
          <w:rFonts w:ascii="Times New Roman" w:hAnsi="Times New Roman"/>
          <w:b w:val="0"/>
          <w:bCs w:val="0"/>
          <w:color w:val="000000" w:themeColor="text1" w:themeTint="FF" w:themeShade="FF"/>
          <w:sz w:val="26"/>
          <w:szCs w:val="26"/>
        </w:rPr>
        <w:t>để</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xử</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lý</w:t>
      </w:r>
      <w:r w:rsidRPr="403F7B1D" w:rsidR="403F7B1D">
        <w:rPr>
          <w:rFonts w:ascii="Times New Roman" w:hAnsi="Times New Roman"/>
          <w:b w:val="0"/>
          <w:bCs w:val="0"/>
          <w:color w:val="000000" w:themeColor="text1" w:themeTint="FF" w:themeShade="FF"/>
          <w:sz w:val="26"/>
          <w:szCs w:val="26"/>
        </w:rPr>
        <w:t xml:space="preserve"> KPI </w:t>
      </w:r>
      <w:r w:rsidRPr="403F7B1D" w:rsidR="403F7B1D">
        <w:rPr>
          <w:rFonts w:ascii="Times New Roman" w:hAnsi="Times New Roman"/>
          <w:b w:val="0"/>
          <w:bCs w:val="0"/>
          <w:color w:val="000000" w:themeColor="text1" w:themeTint="FF" w:themeShade="FF"/>
          <w:sz w:val="26"/>
          <w:szCs w:val="26"/>
        </w:rPr>
        <w:t>viễn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thông</w:t>
      </w:r>
      <w:r w:rsidRPr="403F7B1D" w:rsidR="403F7B1D">
        <w:rPr>
          <w:rFonts w:ascii="Times New Roman" w:hAnsi="Times New Roman"/>
          <w:b w:val="0"/>
          <w:bCs w:val="0"/>
          <w:color w:val="000000" w:themeColor="text1" w:themeTint="FF" w:themeShade="FF"/>
          <w:sz w:val="26"/>
          <w:szCs w:val="26"/>
        </w:rPr>
        <w:t>.</w:t>
      </w:r>
    </w:p>
    <w:p xmlns:wp14="http://schemas.microsoft.com/office/word/2010/wordml" w:rsidP="403F7B1D" w14:paraId="6E7869F1" wp14:textId="4DC98581">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Apache Pig: </w:t>
      </w:r>
      <w:r w:rsidRPr="403F7B1D" w:rsidR="403F7B1D">
        <w:rPr>
          <w:rFonts w:ascii="Times New Roman" w:hAnsi="Times New Roman"/>
          <w:b w:val="0"/>
          <w:bCs w:val="0"/>
          <w:color w:val="000000" w:themeColor="text1" w:themeTint="FF" w:themeShade="FF"/>
          <w:sz w:val="26"/>
          <w:szCs w:val="26"/>
        </w:rPr>
        <w:t xml:space="preserve">Apache Pig &amp; Pig Latin: </w:t>
      </w:r>
      <w:r w:rsidRPr="403F7B1D" w:rsidR="403F7B1D">
        <w:rPr>
          <w:rFonts w:ascii="Times New Roman" w:hAnsi="Times New Roman"/>
          <w:b w:val="0"/>
          <w:bCs w:val="0"/>
          <w:color w:val="000000" w:themeColor="text1" w:themeTint="FF" w:themeShade="FF"/>
          <w:sz w:val="26"/>
          <w:szCs w:val="26"/>
        </w:rPr>
        <w:t>Nền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xử</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lý</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luồng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cấp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cao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với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ngôn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khai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báo</w:t>
      </w:r>
      <w:r w:rsidRPr="403F7B1D" w:rsidR="403F7B1D">
        <w:rPr>
          <w:rFonts w:ascii="Times New Roman" w:hAnsi="Times New Roman"/>
          <w:b w:val="0"/>
          <w:bCs w:val="0"/>
          <w:color w:val="000000" w:themeColor="text1" w:themeTint="FF" w:themeShade="FF"/>
          <w:sz w:val="26"/>
          <w:szCs w:val="26"/>
        </w:rPr>
        <w:t xml:space="preserve"> Pig Latin, </w:t>
      </w:r>
      <w:r w:rsidRPr="403F7B1D" w:rsidR="403F7B1D">
        <w:rPr>
          <w:rFonts w:ascii="Times New Roman" w:hAnsi="Times New Roman"/>
          <w:b w:val="0"/>
          <w:bCs w:val="0"/>
          <w:color w:val="000000" w:themeColor="text1" w:themeTint="FF" w:themeShade="FF"/>
          <w:sz w:val="26"/>
          <w:szCs w:val="26"/>
        </w:rPr>
        <w:t>giúp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rút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ngắn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thời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gian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xây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dựng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kịch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bản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xuất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chuyển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đổi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nạp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(ETL) </w:t>
      </w:r>
      <w:r w:rsidRPr="403F7B1D" w:rsidR="403F7B1D">
        <w:rPr>
          <w:rFonts w:ascii="Times New Roman" w:hAnsi="Times New Roman"/>
          <w:b w:val="0"/>
          <w:bCs w:val="0"/>
          <w:color w:val="000000" w:themeColor="text1" w:themeTint="FF" w:themeShade="FF"/>
          <w:sz w:val="26"/>
          <w:szCs w:val="26"/>
        </w:rPr>
        <w:t>phức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tạp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không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cần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hàng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trăm</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dòng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mã</w:t>
      </w:r>
      <w:r w:rsidRPr="403F7B1D" w:rsidR="403F7B1D">
        <w:rPr>
          <w:rFonts w:ascii="Times New Roman" w:hAnsi="Times New Roman"/>
          <w:b w:val="0"/>
          <w:bCs w:val="0"/>
          <w:color w:val="000000" w:themeColor="text1" w:themeTint="FF" w:themeShade="FF"/>
          <w:sz w:val="26"/>
          <w:szCs w:val="26"/>
        </w:rPr>
        <w:t xml:space="preserve"> Java.</w:t>
      </w:r>
    </w:p>
    <w:p xmlns:wp14="http://schemas.microsoft.com/office/word/2010/wordml" w:rsidP="403F7B1D" w14:paraId="0CB50C97" wp14:textId="1C049D72">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Apache HBase: </w:t>
      </w:r>
      <w:r w:rsidRPr="403F7B1D" w:rsidR="403F7B1D">
        <w:rPr>
          <w:rFonts w:ascii="Times New Roman" w:hAnsi="Times New Roman"/>
          <w:b w:val="0"/>
          <w:bCs w:val="0"/>
          <w:color w:val="000000" w:themeColor="text1" w:themeTint="FF" w:themeShade="FF"/>
          <w:sz w:val="26"/>
          <w:szCs w:val="26"/>
        </w:rPr>
        <w:t xml:space="preserve">Apache HBase: </w:t>
      </w:r>
      <w:r w:rsidRPr="403F7B1D" w:rsidR="403F7B1D">
        <w:rPr>
          <w:rFonts w:ascii="Times New Roman" w:hAnsi="Times New Roman"/>
          <w:b w:val="0"/>
          <w:bCs w:val="0"/>
          <w:color w:val="000000" w:themeColor="text1" w:themeTint="FF" w:themeShade="FF"/>
          <w:sz w:val="26"/>
          <w:szCs w:val="26"/>
        </w:rPr>
        <w:t>Cơ</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sở</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NoSQL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hướng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cột</w:t>
      </w:r>
      <w:r w:rsidRPr="403F7B1D" w:rsidR="403F7B1D">
        <w:rPr>
          <w:rFonts w:ascii="Times New Roman" w:hAnsi="Times New Roman"/>
          <w:b w:val="0"/>
          <w:bCs w:val="0"/>
          <w:color w:val="000000" w:themeColor="text1" w:themeTint="FF" w:themeShade="FF"/>
          <w:sz w:val="26"/>
          <w:szCs w:val="26"/>
        </w:rPr>
        <w:t xml:space="preserve"> (Column-oriented), </w:t>
      </w:r>
      <w:r w:rsidRPr="403F7B1D" w:rsidR="403F7B1D">
        <w:rPr>
          <w:rFonts w:ascii="Times New Roman" w:hAnsi="Times New Roman"/>
          <w:b w:val="0"/>
          <w:bCs w:val="0"/>
          <w:color w:val="000000" w:themeColor="text1" w:themeTint="FF" w:themeShade="FF"/>
          <w:sz w:val="26"/>
          <w:szCs w:val="26"/>
        </w:rPr>
        <w:t>vận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hành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tiếp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nền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tảng</w:t>
      </w:r>
      <w:r w:rsidRPr="403F7B1D" w:rsidR="403F7B1D">
        <w:rPr>
          <w:rFonts w:ascii="Times New Roman" w:hAnsi="Times New Roman"/>
          <w:b w:val="0"/>
          <w:bCs w:val="0"/>
          <w:color w:val="000000" w:themeColor="text1" w:themeTint="FF" w:themeShade="FF"/>
          <w:sz w:val="26"/>
          <w:szCs w:val="26"/>
        </w:rPr>
        <w:t xml:space="preserve"> HDFS, </w:t>
      </w:r>
      <w:r w:rsidRPr="403F7B1D" w:rsidR="403F7B1D">
        <w:rPr>
          <w:rFonts w:ascii="Times New Roman" w:hAnsi="Times New Roman"/>
          <w:b w:val="0"/>
          <w:bCs w:val="0"/>
          <w:color w:val="000000" w:themeColor="text1" w:themeTint="FF" w:themeShade="FF"/>
          <w:sz w:val="26"/>
          <w:szCs w:val="26"/>
        </w:rPr>
        <w:t>cung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cấp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khả</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năng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đọc</w:t>
      </w:r>
      <w:r w:rsidRPr="403F7B1D" w:rsidR="403F7B1D">
        <w:rPr>
          <w:rFonts w:ascii="Times New Roman" w:hAnsi="Times New Roman"/>
          <w:b w:val="0"/>
          <w:bCs w:val="0"/>
          <w:color w:val="000000" w:themeColor="text1" w:themeTint="FF" w:themeShade="FF"/>
          <w:sz w:val="26"/>
          <w:szCs w:val="26"/>
        </w:rPr>
        <w:t>/</w:t>
      </w:r>
      <w:r w:rsidRPr="403F7B1D" w:rsidR="403F7B1D">
        <w:rPr>
          <w:rFonts w:ascii="Times New Roman" w:hAnsi="Times New Roman"/>
          <w:b w:val="0"/>
          <w:bCs w:val="0"/>
          <w:color w:val="000000" w:themeColor="text1" w:themeTint="FF" w:themeShade="FF"/>
          <w:sz w:val="26"/>
          <w:szCs w:val="26"/>
        </w:rPr>
        <w:t>ghi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ngẫu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nhiên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hàng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bản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ghi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theo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thời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gian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với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trễ</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thấp</w:t>
      </w:r>
      <w:r w:rsidRPr="403F7B1D" w:rsidR="403F7B1D">
        <w:rPr>
          <w:rFonts w:ascii="Times New Roman" w:hAnsi="Times New Roman"/>
          <w:b w:val="0"/>
          <w:bCs w:val="0"/>
          <w:color w:val="000000" w:themeColor="text1" w:themeTint="FF" w:themeShade="FF"/>
          <w:sz w:val="26"/>
          <w:szCs w:val="26"/>
        </w:rPr>
        <w:t xml:space="preserve"> (&lt; 10 </w:t>
      </w:r>
      <w:r w:rsidRPr="403F7B1D" w:rsidR="403F7B1D">
        <w:rPr>
          <w:rFonts w:ascii="Times New Roman" w:hAnsi="Times New Roman"/>
          <w:b w:val="0"/>
          <w:bCs w:val="0"/>
          <w:color w:val="000000" w:themeColor="text1" w:themeTint="FF" w:themeShade="FF"/>
          <w:sz w:val="26"/>
          <w:szCs w:val="26"/>
        </w:rPr>
        <w:t>mili-giây</w:t>
      </w:r>
      <w:r w:rsidRPr="403F7B1D" w:rsidR="403F7B1D">
        <w:rPr>
          <w:rFonts w:ascii="Times New Roman" w:hAnsi="Times New Roman"/>
          <w:b w:val="0"/>
          <w:bCs w:val="0"/>
          <w:color w:val="000000" w:themeColor="text1" w:themeTint="FF" w:themeShade="FF"/>
          <w:sz w:val="26"/>
          <w:szCs w:val="26"/>
        </w:rPr>
        <w:t>).</w:t>
      </w:r>
    </w:p>
    <w:p xmlns:wp14="http://schemas.microsoft.com/office/word/2010/wordml" w:rsidP="403F7B1D" w14:paraId="7B1CF7ED" wp14:textId="3B20C5AE">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IBM </w:t>
      </w:r>
      <w:r w:rsidRPr="403F7B1D" w:rsidR="403F7B1D">
        <w:rPr>
          <w:rFonts w:ascii="Times New Roman" w:hAnsi="Times New Roman"/>
          <w:b w:val="0"/>
          <w:bCs w:val="0"/>
          <w:color w:val="000000" w:themeColor="text1" w:themeTint="FF" w:themeShade="FF"/>
          <w:sz w:val="26"/>
          <w:szCs w:val="26"/>
        </w:rPr>
        <w:t>BigSheets</w:t>
      </w:r>
      <w:r w:rsidRPr="403F7B1D" w:rsidR="403F7B1D">
        <w:rPr>
          <w:rFonts w:ascii="Times New Roman" w:hAnsi="Times New Roman"/>
          <w:b w:val="0"/>
          <w:bCs w:val="0"/>
          <w:color w:val="000000" w:themeColor="text1" w:themeTint="FF" w:themeShade="FF"/>
          <w:sz w:val="26"/>
          <w:szCs w:val="26"/>
        </w:rPr>
        <w:t xml:space="preserve"> Simulator: </w:t>
      </w:r>
      <w:r w:rsidRPr="403F7B1D" w:rsidR="403F7B1D">
        <w:rPr>
          <w:rFonts w:ascii="Times New Roman" w:hAnsi="Times New Roman"/>
          <w:b w:val="0"/>
          <w:bCs w:val="0"/>
          <w:color w:val="000000" w:themeColor="text1" w:themeTint="FF" w:themeShade="FF"/>
          <w:sz w:val="26"/>
          <w:szCs w:val="26"/>
        </w:rPr>
        <w:t xml:space="preserve">IBM </w:t>
      </w:r>
      <w:r w:rsidRPr="403F7B1D" w:rsidR="403F7B1D">
        <w:rPr>
          <w:rFonts w:ascii="Times New Roman" w:hAnsi="Times New Roman"/>
          <w:b w:val="0"/>
          <w:bCs w:val="0"/>
          <w:color w:val="000000" w:themeColor="text1" w:themeTint="FF" w:themeShade="FF"/>
          <w:sz w:val="26"/>
          <w:szCs w:val="26"/>
        </w:rPr>
        <w:t>BigSheets</w:t>
      </w:r>
      <w:r w:rsidRPr="403F7B1D" w:rsidR="403F7B1D">
        <w:rPr>
          <w:rFonts w:ascii="Times New Roman" w:hAnsi="Times New Roman"/>
          <w:b w:val="0"/>
          <w:bCs w:val="0"/>
          <w:color w:val="000000" w:themeColor="text1" w:themeTint="FF" w:themeShade="FF"/>
          <w:sz w:val="26"/>
          <w:szCs w:val="26"/>
        </w:rPr>
        <w:t xml:space="preserve"> Simulator: </w:t>
      </w:r>
      <w:r w:rsidRPr="403F7B1D" w:rsidR="403F7B1D">
        <w:rPr>
          <w:rFonts w:ascii="Times New Roman" w:hAnsi="Times New Roman"/>
          <w:b w:val="0"/>
          <w:bCs w:val="0"/>
          <w:color w:val="000000" w:themeColor="text1" w:themeTint="FF" w:themeShade="FF"/>
          <w:sz w:val="26"/>
          <w:szCs w:val="26"/>
        </w:rPr>
        <w:t>Giải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pháp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phỏng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giao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diện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quan</w:t>
      </w:r>
      <w:r w:rsidRPr="403F7B1D" w:rsidR="403F7B1D">
        <w:rPr>
          <w:rFonts w:ascii="Times New Roman" w:hAnsi="Times New Roman"/>
          <w:b w:val="0"/>
          <w:bCs w:val="0"/>
          <w:color w:val="000000" w:themeColor="text1" w:themeTint="FF" w:themeShade="FF"/>
          <w:sz w:val="26"/>
          <w:szCs w:val="26"/>
        </w:rPr>
        <w:t xml:space="preserve"> (Spreadsheet UI), </w:t>
      </w:r>
      <w:r w:rsidRPr="403F7B1D" w:rsidR="403F7B1D">
        <w:rPr>
          <w:rFonts w:ascii="Times New Roman" w:hAnsi="Times New Roman"/>
          <w:b w:val="0"/>
          <w:bCs w:val="0"/>
          <w:color w:val="000000" w:themeColor="text1" w:themeTint="FF" w:themeShade="FF"/>
          <w:sz w:val="26"/>
          <w:szCs w:val="26"/>
        </w:rPr>
        <w:t>cho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phép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chuyên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viên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nghiệp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vụ</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viễn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thông</w:t>
      </w:r>
      <w:r w:rsidRPr="403F7B1D" w:rsidR="403F7B1D">
        <w:rPr>
          <w:rFonts w:ascii="Times New Roman" w:hAnsi="Times New Roman"/>
          <w:b w:val="0"/>
          <w:bCs w:val="0"/>
          <w:color w:val="000000" w:themeColor="text1" w:themeTint="FF" w:themeShade="FF"/>
          <w:sz w:val="26"/>
          <w:szCs w:val="26"/>
        </w:rPr>
        <w:t xml:space="preserve"> (Business Analysts) </w:t>
      </w:r>
      <w:r w:rsidRPr="403F7B1D" w:rsidR="403F7B1D">
        <w:rPr>
          <w:rFonts w:ascii="Times New Roman" w:hAnsi="Times New Roman"/>
          <w:b w:val="0"/>
          <w:bCs w:val="0"/>
          <w:color w:val="000000" w:themeColor="text1" w:themeTint="FF" w:themeShade="FF"/>
          <w:sz w:val="26"/>
          <w:szCs w:val="26"/>
        </w:rPr>
        <w:t>thao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khám</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phá</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lọc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xây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dựng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báo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điều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hành</w:t>
      </w:r>
      <w:r w:rsidRPr="403F7B1D" w:rsidR="403F7B1D">
        <w:rPr>
          <w:rFonts w:ascii="Times New Roman" w:hAnsi="Times New Roman"/>
          <w:b w:val="0"/>
          <w:bCs w:val="0"/>
          <w:color w:val="000000" w:themeColor="text1" w:themeTint="FF" w:themeShade="FF"/>
          <w:sz w:val="26"/>
          <w:szCs w:val="26"/>
        </w:rPr>
        <w:t xml:space="preserve"> No-Code.</w:t>
      </w:r>
    </w:p>
    <w:p xmlns:wp14="http://schemas.microsoft.com/office/word/2010/wordml" w:rsidP="403F7B1D" w14:paraId="67F82E83" wp14:textId="0F64A1ED">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Ngôn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ngữ</w:t>
      </w:r>
      <w:r w:rsidRPr="403F7B1D" w:rsidR="403F7B1D">
        <w:rPr>
          <w:rFonts w:ascii="Times New Roman" w:hAnsi="Times New Roman"/>
          <w:b w:val="0"/>
          <w:bCs w:val="0"/>
          <w:color w:val="000000" w:themeColor="text1" w:themeTint="FF" w:themeShade="FF"/>
          <w:sz w:val="26"/>
          <w:szCs w:val="26"/>
        </w:rPr>
        <w:t xml:space="preserve"> R &amp; SQLite: </w:t>
      </w:r>
      <w:r w:rsidRPr="403F7B1D" w:rsidR="403F7B1D">
        <w:rPr>
          <w:rFonts w:ascii="Times New Roman" w:hAnsi="Times New Roman"/>
          <w:b w:val="0"/>
          <w:bCs w:val="0"/>
          <w:color w:val="000000" w:themeColor="text1" w:themeTint="FF" w:themeShade="FF"/>
          <w:sz w:val="26"/>
          <w:szCs w:val="26"/>
        </w:rPr>
        <w:t>Ngôn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ngữ</w:t>
      </w:r>
      <w:r w:rsidRPr="403F7B1D" w:rsidR="403F7B1D">
        <w:rPr>
          <w:rFonts w:ascii="Times New Roman" w:hAnsi="Times New Roman"/>
          <w:b w:val="0"/>
          <w:bCs w:val="0"/>
          <w:color w:val="000000" w:themeColor="text1" w:themeTint="FF" w:themeShade="FF"/>
          <w:sz w:val="26"/>
          <w:szCs w:val="26"/>
        </w:rPr>
        <w:t xml:space="preserve"> R &amp; SQLite: </w:t>
      </w:r>
      <w:r w:rsidRPr="403F7B1D" w:rsidR="403F7B1D">
        <w:rPr>
          <w:rFonts w:ascii="Times New Roman" w:hAnsi="Times New Roman"/>
          <w:b w:val="0"/>
          <w:bCs w:val="0"/>
          <w:color w:val="000000" w:themeColor="text1" w:themeTint="FF" w:themeShade="FF"/>
          <w:sz w:val="26"/>
          <w:szCs w:val="26"/>
        </w:rPr>
        <w:t>Môi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trường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thống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kê</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Khoa </w:t>
      </w:r>
      <w:r w:rsidRPr="403F7B1D" w:rsidR="403F7B1D">
        <w:rPr>
          <w:rFonts w:ascii="Times New Roman" w:hAnsi="Times New Roman"/>
          <w:b w:val="0"/>
          <w:bCs w:val="0"/>
          <w:color w:val="000000" w:themeColor="text1" w:themeTint="FF" w:themeShade="FF"/>
          <w:sz w:val="26"/>
          <w:szCs w:val="26"/>
        </w:rPr>
        <w:t>học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dữ</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chuyên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sâu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phục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vụ</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xây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dựng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Học </w:t>
      </w:r>
      <w:r w:rsidRPr="403F7B1D" w:rsidR="403F7B1D">
        <w:rPr>
          <w:rFonts w:ascii="Times New Roman" w:hAnsi="Times New Roman"/>
          <w:b w:val="0"/>
          <w:bCs w:val="0"/>
          <w:color w:val="000000" w:themeColor="text1" w:themeTint="FF" w:themeShade="FF"/>
          <w:sz w:val="26"/>
          <w:szCs w:val="26"/>
        </w:rPr>
        <w:t>máy</w:t>
      </w:r>
      <w:r w:rsidRPr="403F7B1D" w:rsidR="403F7B1D">
        <w:rPr>
          <w:rFonts w:ascii="Times New Roman" w:hAnsi="Times New Roman"/>
          <w:b w:val="0"/>
          <w:bCs w:val="0"/>
          <w:color w:val="000000" w:themeColor="text1" w:themeTint="FF" w:themeShade="FF"/>
          <w:sz w:val="26"/>
          <w:szCs w:val="26"/>
        </w:rPr>
        <w:t xml:space="preserve"> Hồi </w:t>
      </w:r>
      <w:r w:rsidRPr="403F7B1D" w:rsidR="403F7B1D">
        <w:rPr>
          <w:rFonts w:ascii="Times New Roman" w:hAnsi="Times New Roman"/>
          <w:b w:val="0"/>
          <w:bCs w:val="0"/>
          <w:color w:val="000000" w:themeColor="text1" w:themeTint="FF" w:themeShade="FF"/>
          <w:sz w:val="26"/>
          <w:szCs w:val="26"/>
        </w:rPr>
        <w:t>quy</w:t>
      </w:r>
      <w:r w:rsidRPr="403F7B1D" w:rsidR="403F7B1D">
        <w:rPr>
          <w:rFonts w:ascii="Times New Roman" w:hAnsi="Times New Roman"/>
          <w:b w:val="0"/>
          <w:bCs w:val="0"/>
          <w:color w:val="000000" w:themeColor="text1" w:themeTint="FF" w:themeShade="FF"/>
          <w:sz w:val="26"/>
          <w:szCs w:val="26"/>
        </w:rPr>
        <w:t xml:space="preserve"> Logistic (Logistic Regression) </w:t>
      </w:r>
      <w:r w:rsidRPr="403F7B1D" w:rsidR="403F7B1D">
        <w:rPr>
          <w:rFonts w:ascii="Times New Roman" w:hAnsi="Times New Roman"/>
          <w:b w:val="0"/>
          <w:bCs w:val="0"/>
          <w:color w:val="000000" w:themeColor="text1" w:themeTint="FF" w:themeShade="FF"/>
          <w:sz w:val="26"/>
          <w:szCs w:val="26"/>
        </w:rPr>
        <w:t>để</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báo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nguy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cơ</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phát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sinh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khiếu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nại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khách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hàng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quan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hóa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chuyên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sâu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bằng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thư</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viện</w:t>
      </w:r>
      <w:r w:rsidRPr="403F7B1D" w:rsidR="403F7B1D">
        <w:rPr>
          <w:rFonts w:ascii="Times New Roman" w:hAnsi="Times New Roman"/>
          <w:b w:val="0"/>
          <w:bCs w:val="0"/>
          <w:color w:val="000000" w:themeColor="text1" w:themeTint="FF" w:themeShade="FF"/>
          <w:sz w:val="26"/>
          <w:szCs w:val="26"/>
        </w:rPr>
        <w:t xml:space="preserve"> ggplot2.</w:t>
      </w:r>
    </w:p>
    <w:p xmlns:wp14="http://schemas.microsoft.com/office/word/2010/wordml" w:rsidP="403F7B1D" w14:paraId="266BBAA7"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1.4. Thiết kế kiến trúc tổng thể hệ thống (Kiến trúc Lambda)</w:t>
      </w:r>
    </w:p>
    <w:p xmlns:wp14="http://schemas.microsoft.com/office/word/2010/wordml" w:rsidP="403F7B1D" w14:paraId="3B2D5109"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Hệ thống được thiết kế dựa trên mô hình Kiến trúc Lambda (Lambda Architecture) chuẩn mực trong kỹ nghệ dữ liệu lớn. Kiến trúc kết hợp hài hòa giữa hai luồng xử lý: luồng xử lý lô quy mô lớn (Batch Layer) đảm bảo tính chính xác toàn vẹn và luồng xử lý tốc độ cao gần thời gian thực (Speed Layer) đảm bảo tính kịp thời cho các cảnh báo vận hành.</w:t>
      </w:r>
    </w:p>
    <w:p xmlns:wp14="http://schemas.microsoft.com/office/word/2010/wordml" w:rsidP="403F7B1D" w14:paraId="5E0288DA" wp14:textId="4EFCE127">
      <w:pPr>
        <w:pStyle w:val="1"/>
        <w:keepNext w:val="0"/>
        <w:keepLines w:val="0"/>
        <w:pageBreakBefore w:val="0"/>
        <w:spacing w:before="0" w:beforeAutospacing="off" w:after="0" w:afterAutospacing="off" w:line="360" w:lineRule="auto"/>
        <w:ind w:firstLine="0"/>
        <w:jc w:val="left"/>
      </w:pPr>
      <w:r>
        <w:drawing>
          <wp:inline xmlns:wp14="http://schemas.microsoft.com/office/word/2010/wordprocessingDrawing" wp14:editId="7F14376B" wp14:anchorId="5C6CF7FF">
            <wp:extent cx="5762625" cy="3248025"/>
            <wp:effectExtent l="0" t="0" r="0" b="0"/>
            <wp:docPr id="336184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184484" name="Picture 336184484"/>
                    <pic:cNvPicPr/>
                  </pic:nvPicPr>
                  <pic:blipFill>
                    <a:blip xmlns:r="http://schemas.openxmlformats.org/officeDocument/2006/relationships" r:embed="rId652357722">
                      <a:extLst>
                        <a:ext uri="{28A0092B-C50C-407E-A947-70E740481C1C}">
                          <a14:useLocalDpi xmlns:a14="http://schemas.microsoft.com/office/drawing/2010/main"/>
                        </a:ext>
                      </a:extLst>
                    </a:blip>
                    <a:stretch>
                      <a:fillRect/>
                    </a:stretch>
                  </pic:blipFill>
                  <pic:spPr>
                    <a:xfrm>
                      <a:off x="0" y="0"/>
                      <a:ext cx="5762625" cy="3248025"/>
                    </a:xfrm>
                    <a:prstGeom prst="rect">
                      <a:avLst/>
                    </a:prstGeom>
                  </pic:spPr>
                </pic:pic>
              </a:graphicData>
            </a:graphic>
          </wp:inline>
        </w:drawing>
      </w:r>
    </w:p>
    <w:p xmlns:wp14="http://schemas.microsoft.com/office/word/2010/wordml" w:rsidP="403F7B1D" w14:paraId="07339732" wp14:textId="77777777">
      <w:pPr>
        <w:keepNext w:val="0"/>
        <w:keepLines w:val="0"/>
        <w:pageBreakBefore w:val="0"/>
        <w:spacing w:before="0" w:beforeAutospacing="off" w:after="0" w:afterAutospacing="off" w:line="360" w:lineRule="auto"/>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1.1: Sơ đồ kiến trúc tổng thể hệ thống (Lambda Architecture)</w:t>
      </w:r>
    </w:p>
    <w:p xmlns:wp14="http://schemas.microsoft.com/office/word/2010/wordml" w:rsidP="403F7B1D" w14:paraId="414613AB"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Nhận xét và phân tích kiến trúc Hình 1.1: </w:t>
      </w:r>
      <w:r w:rsidRPr="403F7B1D" w:rsidR="403F7B1D">
        <w:rPr>
          <w:rFonts w:ascii="Times New Roman" w:hAnsi="Times New Roman"/>
          <w:b w:val="0"/>
          <w:bCs w:val="0"/>
          <w:i w:val="0"/>
          <w:iCs w:val="0"/>
          <w:color w:val="000000" w:themeColor="text1" w:themeTint="FF" w:themeShade="FF"/>
          <w:sz w:val="26"/>
          <w:szCs w:val="26"/>
        </w:rPr>
        <w:t>Phân tích và nhận xét chi tiết kiến trúc hệ thống thể hiện trong Hình 1.1:</w:t>
      </w:r>
    </w:p>
    <w:p xmlns:wp14="http://schemas.microsoft.com/office/word/2010/wordml" w:rsidP="403F7B1D" w14:paraId="4E49EE77"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i w:val="0"/>
          <w:iCs w:val="0"/>
          <w:color w:val="000000" w:themeColor="text1" w:themeTint="FF" w:themeShade="FF"/>
          <w:sz w:val="26"/>
          <w:szCs w:val="26"/>
        </w:rPr>
        <w:t>Kiến trúc hệ thống bao gồm 5 phân tầng chức năng liên hoàn:</w:t>
      </w:r>
    </w:p>
    <w:p xmlns:wp14="http://schemas.microsoft.com/office/word/2010/wordml" w:rsidP="403F7B1D" w14:paraId="48FA5A8E"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Tầng Nguồn dữ liệu (Data Sources Layer): Tiếp nhận luồng dữ liệu thô đa dạng từ hơn 50,000 trạm BTS vô tuyến 3G/4G/5G, các bản ghi cước phiên CDR/xDR và dữ liệu phản ánh khiếu nại từ hệ thống Chăm sóc khách hàng CRM.</w:t>
      </w:r>
    </w:p>
    <w:p xmlns:wp14="http://schemas.microsoft.com/office/word/2010/wordml" w:rsidP="403F7B1D" w14:paraId="5F8D01C0"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Tầng Thu thập &amp; Lưu trữ (Ingestion &amp; Storage Layer): Apache Flume đóng vai trò là cổng thu nhận trung tâm, sử dụng FileChannel bền vững để nạp dữ liệu an toàn vào kho lưu trữ phân tán Hadoop HDFS (Data Lake) với kích thước khối 128 MB và hệ số nhân bản 3 lần.</w:t>
      </w:r>
    </w:p>
    <w:p xmlns:wp14="http://schemas.microsoft.com/office/word/2010/wordml" w:rsidP="403F7B1D" w14:paraId="7CC9D3F1"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Tầng Tính toán (Compute Layer): Chia làm hai nhánh xử lý song song. Nhánh Batch Layer vận hành các tác vụ MapReduce Java, Pig Latin và Spark Batch chạy định kỳ theo giờ/ngày để tính toán các chỉ số KPI dài hạn. Nhánh Speed Layer sử dụng Spark Streaming tiếp nhận luồng sự kiện nóng để phát hiện cell nghẽn tức thời.</w:t>
      </w:r>
    </w:p>
    <w:p xmlns:wp14="http://schemas.microsoft.com/office/word/2010/wordml" w:rsidP="403F7B1D" w14:paraId="15DEFDDB"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Tầng Phục vụ (Serving Layer): Apache HBase NoSQL lưu trữ các chỉ số KPI thời gian thực phục vụ truy vấn ngẫu nhiên độ trễ thấp (&lt; 10 ms). Cơ sở dữ liệu SQLite lưu trữ dữ liệu tổng hợp phục vụ các mô hình phân tích R.</w:t>
      </w:r>
    </w:p>
    <w:p xmlns:wp14="http://schemas.microsoft.com/office/word/2010/wordml" w:rsidP="403F7B1D" w14:paraId="5BABD83A"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Tầng Báo cáo &amp; Phân tích (Analytics &amp; BI Layer): Cung cấp giao diện BigSheets Dashboard tương tác cho người dùng nghiệp vụ và môi trường RStudio cho các nhà khoa học dữ liệu huấn luyện mô hình dự báo khiếu nại.</w:t>
      </w:r>
    </w:p>
    <w:p xmlns:wp14="http://schemas.microsoft.com/office/word/2010/wordml" w:rsidP="403F7B1D" w14:paraId="110E0C40" wp14:textId="3E8B040B">
      <w:pPr>
        <w:keepNext w:val="0"/>
        <w:keepLines w:val="0"/>
        <w:pageBreakBefore w:val="0"/>
        <w:spacing w:before="0" w:beforeAutospacing="off" w:after="0" w:afterAutospacing="off" w:line="360" w:lineRule="auto"/>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Ý nghĩa kỹ thuật của Kiến trúc Lambda trong đề tài: </w:t>
      </w:r>
      <w:r w:rsidRPr="403F7B1D" w:rsidR="403F7B1D">
        <w:rPr>
          <w:rFonts w:ascii="Times New Roman" w:hAnsi="Times New Roman"/>
          <w:b w:val="0"/>
          <w:bCs w:val="0"/>
          <w:color w:val="000000" w:themeColor="text1" w:themeTint="FF" w:themeShade="FF"/>
          <w:sz w:val="26"/>
          <w:szCs w:val="26"/>
        </w:rPr>
        <w:t>Kiến trúc Lambda giúp hệ thống giải quyết đồng thời hai bài toán tưởng chừng mâu thuẫn: xử lý hàng Terabyte dữ liệu lịch sử với độ chính xác tuyệt đối (thông qua Spark/MapReduce) nhưng vẫn duy trì khả năng cảnh báo sự cố viễn thông tức thời với độ trễ dưới 1 giây (thông qua HBase/Speed Layer).</w:t>
      </w:r>
    </w:p>
    <w:p xmlns:wp14="http://schemas.microsoft.com/office/word/2010/wordml" w:rsidP="403F7B1D" w14:paraId="6E370017" wp14:textId="3ECEB256">
      <w:pPr>
        <w:keepNext w:val="0"/>
        <w:keepLines w:val="0"/>
        <w:pageBreakBefore w:val="0"/>
        <w:spacing w:before="0" w:beforeAutospacing="off" w:after="0" w:afterAutospacing="off" w:line="360" w:lineRule="auto"/>
        <w:rPr>
          <w:color w:val="000000" w:themeColor="text1" w:themeTint="FF" w:themeShade="FF"/>
        </w:rPr>
      </w:pPr>
    </w:p>
    <w:p xmlns:wp14="http://schemas.microsoft.com/office/word/2010/wordml" w:rsidP="403F7B1D" w14:paraId="5E0A5AEA"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4340738A" wp14:textId="77777777">
      <w:pPr>
        <w:keepNext w:val="0"/>
        <w:keepLines w:val="0"/>
        <w:pageBreakBefore w:val="0"/>
        <w:spacing w:before="0" w:beforeAutospacing="off" w:after="0" w:afterAutospacing="off" w:line="360" w:lineRule="auto"/>
        <w:ind w:firstLine="0"/>
        <w:jc w:val="center"/>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CHƯƠNG 2. THIẾT KẾ DỮ LIỆU VÀ TIỀN XỬ LÝ</w:t>
      </w:r>
    </w:p>
    <w:p xmlns:wp14="http://schemas.microsoft.com/office/word/2010/wordml" w:rsidP="403F7B1D" w14:paraId="2F4C42A1"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2.1. Nguồn dữ liệu và phân loại dữ liệu viễn thông</w:t>
      </w:r>
    </w:p>
    <w:p xmlns:wp14="http://schemas.microsoft.com/office/word/2010/wordml" w:rsidP="403F7B1D" w14:paraId="7E75F1CB" wp14:textId="77777777">
      <w:pPr>
        <w:keepNext w:val="0"/>
        <w:keepLines w:val="0"/>
        <w:pageBreakBefore w:val="0"/>
        <w:spacing w:before="0" w:beforeAutospacing="off" w:after="0" w:afterAutospacing="off" w:line="360" w:lineRule="auto"/>
        <w:ind w:firstLine="360"/>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i w:val="0"/>
          <w:iCs w:val="0"/>
          <w:color w:val="000000" w:themeColor="text1" w:themeTint="FF" w:themeShade="FF"/>
          <w:sz w:val="26"/>
          <w:szCs w:val="26"/>
        </w:rPr>
        <w:t>Trong hạ tầng mạng viễn thông hiện đại, dữ liệu được sản sinh liên tục từ nhiều thành phần mạng phân tán, bao gồm mạng truy cập vô tuyến (Radio Access Network - RAN), mạng truyền dẫn Backhaul (IP/MPLS, vi ba, cáp quang) và mạng lõi chuyển mạch gói (Evolved Packet Core - EPC / 5G Core). Để xây dựng một hệ thống dữ liệu lớn hiệu quả, việc đầu tiên là phân loại dữ liệu theo cấu trúc và đặc tính luồng dữ liệu:</w:t>
      </w:r>
    </w:p>
    <w:p xmlns:wp14="http://schemas.microsoft.com/office/word/2010/wordml" w:rsidP="403F7B1D" w14:paraId="5F51D6F2"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1. Dữ liệu có cấu trúc: </w:t>
      </w:r>
      <w:r w:rsidRPr="403F7B1D" w:rsidR="403F7B1D">
        <w:rPr>
          <w:rFonts w:ascii="Times New Roman" w:hAnsi="Times New Roman"/>
          <w:b w:val="0"/>
          <w:bCs w:val="0"/>
          <w:color w:val="000000" w:themeColor="text1" w:themeTint="FF" w:themeShade="FF"/>
          <w:sz w:val="26"/>
          <w:szCs w:val="26"/>
        </w:rPr>
        <w:t>Dữ liệu có cấu trúc (Structured Data): Là các tập dữ liệu có lược đồ (schema) cố định, định dạng bảng rõ ràng và tuân thủ các ràng buộc toàn vẹn khóa chính - khóa ngoại. Điển hình gồm: Bảng danh mục trạm BTS (bts_towers.csv), Bảng danh mục các sector cell vô tuyến (cells_catalog.csv), và Bảng quản lý khiếu nại khách hàng (customer_complaints.csv). Dữ liệu này được lưu trữ trong các cơ sở dữ liệu quan hệ quản lý tài sản viễn thông (RDBMS Inventory) và được đồng bộ định kỳ vào Data Lake.</w:t>
      </w:r>
    </w:p>
    <w:p xmlns:wp14="http://schemas.microsoft.com/office/word/2010/wordml" w:rsidP="403F7B1D" w14:paraId="7603FAE8"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2. Dữ liệu bán cấu trúc: </w:t>
      </w:r>
      <w:r w:rsidRPr="403F7B1D" w:rsidR="403F7B1D">
        <w:rPr>
          <w:rFonts w:ascii="Times New Roman" w:hAnsi="Times New Roman"/>
          <w:b w:val="0"/>
          <w:bCs w:val="0"/>
          <w:color w:val="000000" w:themeColor="text1" w:themeTint="FF" w:themeShade="FF"/>
          <w:sz w:val="26"/>
          <w:szCs w:val="26"/>
        </w:rPr>
        <w:t>Dữ liệu bán cấu trúc (Semi-structured Data): Là dữ liệu không tuân theo lược đồ bảng cứng nhắc nhưng có cấu trúc tự mô tả nội tại (self-describing structure) thông qua các thẻ hoặc cặp khóa-giá trị. Điển hình là: File nhật ký hệ thống của trạm BTS (bts_syslog.log theo chuẩn RFC-5424) chứa thông tin tiến trình nhúng và mức độ cảnh báo (Severity Level); Các tệp cấu hình tham số vô tuyến định dạng XML/JSON (ran_config.xml) mô tả góc ngửa anten (antenna tilt), công suất phát (power_dbm) và ngưỡng chuyển giao (handover_margin_db).</w:t>
      </w:r>
    </w:p>
    <w:p xmlns:wp14="http://schemas.microsoft.com/office/word/2010/wordml" w:rsidP="403F7B1D" w14:paraId="2B037B57"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3. Dữ liệu luồng: </w:t>
      </w:r>
      <w:r w:rsidRPr="403F7B1D" w:rsidR="403F7B1D">
        <w:rPr>
          <w:rFonts w:ascii="Times New Roman" w:hAnsi="Times New Roman"/>
          <w:b w:val="0"/>
          <w:bCs w:val="0"/>
          <w:color w:val="000000" w:themeColor="text1" w:themeTint="FF" w:themeShade="FF"/>
          <w:sz w:val="26"/>
          <w:szCs w:val="26"/>
        </w:rPr>
        <w:t>Dữ liệu luồng đo kiểm (Streaming Telemetry Data): Là dòng dữ liệu phiên đo kiểm chất lượng mạng (network_kpi_events) sinh ra từ các giao diện vô tuyến với tần suất đo 1s - 5s trên từng cell. Dữ liệu này mang tính chất biến động liên tục theo chuỗi thời gian (Time-series Stream), chứa các chỉ số đo kiểm lớp vật lý và phiên người dùng: thông lượng (throughput_mbps), độ trễ (latency_ms), tỷ lệ mất gói (packet_loss_pct), cờ rớt cuộc gọi (call_dropped) và số người dùng đồng thời (num_active_users).</w:t>
      </w:r>
    </w:p>
    <w:p xmlns:wp14="http://schemas.microsoft.com/office/word/2010/wordml" w:rsidP="403F7B1D" w14:paraId="467FDF0A"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2.2. Phân định ranh giới xử lý: Gần thời gian thực vs Phân tích tĩnh</w:t>
      </w:r>
    </w:p>
    <w:p xmlns:wp14="http://schemas.microsoft.com/office/word/2010/wordml" w:rsidP="403F7B1D" w14:paraId="528E2691"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i w:val="0"/>
          <w:iCs w:val="0"/>
          <w:color w:val="000000" w:themeColor="text1" w:themeTint="FF" w:themeShade="FF"/>
          <w:sz w:val="26"/>
          <w:szCs w:val="26"/>
        </w:rPr>
        <w:t>Một trong những quyết định kiến trúc quan trọng nhất của kỹ sư dữ liệu lớn là phân định rõ ràng những bài toán nào cần xử lý gần thời gian thực (Near Real-Time) và những bài toán nào phù hợp cho phân tích tĩnh theo lô (Batch Analytics):</w:t>
      </w:r>
    </w:p>
    <w:p xmlns:wp14="http://schemas.microsoft.com/office/word/2010/wordml" w:rsidP="403F7B1D" w14:paraId="6C85019C" wp14:textId="3611C67A">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hệ</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Gần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thời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gian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thực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Xử</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lý</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gần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thời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gian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thực</w:t>
      </w:r>
      <w:r w:rsidRPr="403F7B1D" w:rsidR="403F7B1D">
        <w:rPr>
          <w:rFonts w:ascii="Times New Roman" w:hAnsi="Times New Roman"/>
          <w:b w:val="0"/>
          <w:bCs w:val="0"/>
          <w:color w:val="000000" w:themeColor="text1" w:themeTint="FF" w:themeShade="FF"/>
          <w:sz w:val="26"/>
          <w:szCs w:val="26"/>
        </w:rPr>
        <w:t xml:space="preserve"> (Near Real-Time - </w:t>
      </w:r>
      <w:r w:rsidRPr="403F7B1D" w:rsidR="403F7B1D">
        <w:rPr>
          <w:rFonts w:ascii="Times New Roman" w:hAnsi="Times New Roman"/>
          <w:b w:val="0"/>
          <w:bCs w:val="0"/>
          <w:color w:val="000000" w:themeColor="text1" w:themeTint="FF" w:themeShade="FF"/>
          <w:sz w:val="26"/>
          <w:szCs w:val="26"/>
        </w:rPr>
        <w:t>Yêu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cầu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trễ</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xử</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lý</w:t>
      </w:r>
      <w:r w:rsidRPr="403F7B1D" w:rsidR="403F7B1D">
        <w:rPr>
          <w:rFonts w:ascii="Times New Roman" w:hAnsi="Times New Roman"/>
          <w:b w:val="0"/>
          <w:bCs w:val="0"/>
          <w:color w:val="000000" w:themeColor="text1" w:themeTint="FF" w:themeShade="FF"/>
          <w:sz w:val="26"/>
          <w:szCs w:val="26"/>
        </w:rPr>
        <w:t xml:space="preserve"> &lt; 1 </w:t>
      </w:r>
      <w:r w:rsidRPr="403F7B1D" w:rsidR="403F7B1D">
        <w:rPr>
          <w:rFonts w:ascii="Times New Roman" w:hAnsi="Times New Roman"/>
          <w:b w:val="0"/>
          <w:bCs w:val="0"/>
          <w:color w:val="000000" w:themeColor="text1" w:themeTint="FF" w:themeShade="FF"/>
          <w:sz w:val="26"/>
          <w:szCs w:val="26"/>
        </w:rPr>
        <w:t>giây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đến</w:t>
      </w:r>
      <w:r w:rsidRPr="403F7B1D" w:rsidR="403F7B1D">
        <w:rPr>
          <w:rFonts w:ascii="Times New Roman" w:hAnsi="Times New Roman"/>
          <w:b w:val="0"/>
          <w:bCs w:val="0"/>
          <w:color w:val="000000" w:themeColor="text1" w:themeTint="FF" w:themeShade="FF"/>
          <w:sz w:val="26"/>
          <w:szCs w:val="26"/>
        </w:rPr>
        <w:t xml:space="preserve"> 5 </w:t>
      </w:r>
      <w:r w:rsidRPr="403F7B1D" w:rsidR="403F7B1D">
        <w:rPr>
          <w:rFonts w:ascii="Times New Roman" w:hAnsi="Times New Roman"/>
          <w:b w:val="0"/>
          <w:bCs w:val="0"/>
          <w:color w:val="000000" w:themeColor="text1" w:themeTint="FF" w:themeShade="FF"/>
          <w:sz w:val="26"/>
          <w:szCs w:val="26"/>
        </w:rPr>
        <w:t>giây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Áp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dụng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vụ</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mang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chất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phản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ứng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khẩn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cấp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để</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duy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trì</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sẵn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sàng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của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mạng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lưới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Cụ</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thể</w:t>
      </w:r>
      <w:r w:rsidRPr="403F7B1D" w:rsidR="403F7B1D">
        <w:rPr>
          <w:rFonts w:ascii="Times New Roman" w:hAnsi="Times New Roman"/>
          <w:b w:val="0"/>
          <w:bCs w:val="0"/>
          <w:color w:val="000000" w:themeColor="text1" w:themeTint="FF" w:themeShade="FF"/>
          <w:sz w:val="26"/>
          <w:szCs w:val="26"/>
        </w:rPr>
        <w:t xml:space="preserve"> bao </w:t>
      </w:r>
      <w:r w:rsidRPr="403F7B1D" w:rsidR="403F7B1D">
        <w:rPr>
          <w:rFonts w:ascii="Times New Roman" w:hAnsi="Times New Roman"/>
          <w:b w:val="0"/>
          <w:bCs w:val="0"/>
          <w:color w:val="000000" w:themeColor="text1" w:themeTint="FF" w:themeShade="FF"/>
          <w:sz w:val="26"/>
          <w:szCs w:val="26"/>
        </w:rPr>
        <w:t>gồm</w:t>
      </w:r>
      <w:r w:rsidRPr="403F7B1D" w:rsidR="403F7B1D">
        <w:rPr>
          <w:rFonts w:ascii="Times New Roman" w:hAnsi="Times New Roman"/>
          <w:b w:val="0"/>
          <w:bCs w:val="0"/>
          <w:color w:val="000000" w:themeColor="text1" w:themeTint="FF" w:themeShade="FF"/>
          <w:sz w:val="26"/>
          <w:szCs w:val="26"/>
        </w:rPr>
        <w:t xml:space="preserve">: (1) </w:t>
      </w:r>
      <w:r w:rsidRPr="403F7B1D" w:rsidR="403F7B1D">
        <w:rPr>
          <w:rFonts w:ascii="Times New Roman" w:hAnsi="Times New Roman"/>
          <w:b w:val="0"/>
          <w:bCs w:val="0"/>
          <w:color w:val="000000" w:themeColor="text1" w:themeTint="FF" w:themeShade="FF"/>
          <w:sz w:val="26"/>
          <w:szCs w:val="26"/>
        </w:rPr>
        <w:t>Phát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hiện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cố</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trạm</w:t>
      </w:r>
      <w:r w:rsidRPr="403F7B1D" w:rsidR="403F7B1D">
        <w:rPr>
          <w:rFonts w:ascii="Times New Roman" w:hAnsi="Times New Roman"/>
          <w:b w:val="0"/>
          <w:bCs w:val="0"/>
          <w:color w:val="000000" w:themeColor="text1" w:themeTint="FF" w:themeShade="FF"/>
          <w:sz w:val="26"/>
          <w:szCs w:val="26"/>
        </w:rPr>
        <w:t xml:space="preserve"> BTS </w:t>
      </w:r>
      <w:r w:rsidRPr="403F7B1D" w:rsidR="403F7B1D">
        <w:rPr>
          <w:rFonts w:ascii="Times New Roman" w:hAnsi="Times New Roman"/>
          <w:b w:val="0"/>
          <w:bCs w:val="0"/>
          <w:color w:val="000000" w:themeColor="text1" w:themeTint="FF" w:themeShade="FF"/>
          <w:sz w:val="26"/>
          <w:szCs w:val="26"/>
        </w:rPr>
        <w:t>mất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sóng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ngột</w:t>
      </w:r>
      <w:r w:rsidRPr="403F7B1D" w:rsidR="403F7B1D">
        <w:rPr>
          <w:rFonts w:ascii="Times New Roman" w:hAnsi="Times New Roman"/>
          <w:b w:val="0"/>
          <w:bCs w:val="0"/>
          <w:color w:val="000000" w:themeColor="text1" w:themeTint="FF" w:themeShade="FF"/>
          <w:sz w:val="26"/>
          <w:szCs w:val="26"/>
        </w:rPr>
        <w:t xml:space="preserve"> (Network Outage); (2) </w:t>
      </w:r>
      <w:r w:rsidRPr="403F7B1D" w:rsidR="403F7B1D">
        <w:rPr>
          <w:rFonts w:ascii="Times New Roman" w:hAnsi="Times New Roman"/>
          <w:b w:val="0"/>
          <w:bCs w:val="0"/>
          <w:color w:val="000000" w:themeColor="text1" w:themeTint="FF" w:themeShade="FF"/>
          <w:sz w:val="26"/>
          <w:szCs w:val="26"/>
        </w:rPr>
        <w:t>Phát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hiện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hiện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tượng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bão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nghẽn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lưu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lượng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bất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thường</w:t>
      </w:r>
      <w:r w:rsidRPr="403F7B1D" w:rsidR="403F7B1D">
        <w:rPr>
          <w:rFonts w:ascii="Times New Roman" w:hAnsi="Times New Roman"/>
          <w:b w:val="0"/>
          <w:bCs w:val="0"/>
          <w:color w:val="000000" w:themeColor="text1" w:themeTint="FF" w:themeShade="FF"/>
          <w:sz w:val="26"/>
          <w:szCs w:val="26"/>
        </w:rPr>
        <w:t xml:space="preserve"> (Flash Crowds) </w:t>
      </w:r>
      <w:r w:rsidRPr="403F7B1D" w:rsidR="403F7B1D">
        <w:rPr>
          <w:rFonts w:ascii="Times New Roman" w:hAnsi="Times New Roman"/>
          <w:b w:val="0"/>
          <w:bCs w:val="0"/>
          <w:color w:val="000000" w:themeColor="text1" w:themeTint="FF" w:themeShade="FF"/>
          <w:sz w:val="26"/>
          <w:szCs w:val="26"/>
        </w:rPr>
        <w:t>tại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kiện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đông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người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lễ</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hội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vận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để</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kịp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thời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hoạt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xe</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phát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sóng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lưu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động</w:t>
      </w:r>
      <w:r w:rsidRPr="403F7B1D" w:rsidR="403F7B1D">
        <w:rPr>
          <w:rFonts w:ascii="Times New Roman" w:hAnsi="Times New Roman"/>
          <w:b w:val="0"/>
          <w:bCs w:val="0"/>
          <w:color w:val="000000" w:themeColor="text1" w:themeTint="FF" w:themeShade="FF"/>
          <w:sz w:val="26"/>
          <w:szCs w:val="26"/>
        </w:rPr>
        <w:t xml:space="preserve"> (COW); (3) </w:t>
      </w:r>
      <w:r w:rsidRPr="403F7B1D" w:rsidR="403F7B1D">
        <w:rPr>
          <w:rFonts w:ascii="Times New Roman" w:hAnsi="Times New Roman"/>
          <w:b w:val="0"/>
          <w:bCs w:val="0"/>
          <w:color w:val="000000" w:themeColor="text1" w:themeTint="FF" w:themeShade="FF"/>
          <w:sz w:val="26"/>
          <w:szCs w:val="26"/>
        </w:rPr>
        <w:t>Cảnh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báo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tỷ</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lệ</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rớt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cuộc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gọi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tăng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vọt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cục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bộ</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vượt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ngưỡng</w:t>
      </w:r>
      <w:r w:rsidRPr="403F7B1D" w:rsidR="403F7B1D">
        <w:rPr>
          <w:rFonts w:ascii="Times New Roman" w:hAnsi="Times New Roman"/>
          <w:b w:val="0"/>
          <w:bCs w:val="0"/>
          <w:color w:val="000000" w:themeColor="text1" w:themeTint="FF" w:themeShade="FF"/>
          <w:sz w:val="26"/>
          <w:szCs w:val="26"/>
        </w:rPr>
        <w:t xml:space="preserve"> SLA &gt; 5%; (4) </w:t>
      </w:r>
      <w:r w:rsidRPr="403F7B1D" w:rsidR="403F7B1D">
        <w:rPr>
          <w:rFonts w:ascii="Times New Roman" w:hAnsi="Times New Roman"/>
          <w:b w:val="0"/>
          <w:bCs w:val="0"/>
          <w:color w:val="000000" w:themeColor="text1" w:themeTint="FF" w:themeShade="FF"/>
          <w:sz w:val="26"/>
          <w:szCs w:val="26"/>
        </w:rPr>
        <w:t>Tự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động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hoạt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thuật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mạng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tối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ưu</w:t>
      </w:r>
      <w:r w:rsidRPr="403F7B1D" w:rsidR="403F7B1D">
        <w:rPr>
          <w:rFonts w:ascii="Times New Roman" w:hAnsi="Times New Roman"/>
          <w:b w:val="0"/>
          <w:bCs w:val="0"/>
          <w:color w:val="000000" w:themeColor="text1" w:themeTint="FF" w:themeShade="FF"/>
          <w:sz w:val="26"/>
          <w:szCs w:val="26"/>
        </w:rPr>
        <w:t xml:space="preserve"> (Self-Organizing Networks - SON) </w:t>
      </w:r>
      <w:r w:rsidRPr="403F7B1D" w:rsidR="403F7B1D">
        <w:rPr>
          <w:rFonts w:ascii="Times New Roman" w:hAnsi="Times New Roman"/>
          <w:b w:val="0"/>
          <w:bCs w:val="0"/>
          <w:color w:val="000000" w:themeColor="text1" w:themeTint="FF" w:themeShade="FF"/>
          <w:sz w:val="26"/>
          <w:szCs w:val="26"/>
        </w:rPr>
        <w:t>để</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bằng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tải</w:t>
      </w:r>
      <w:r w:rsidRPr="403F7B1D" w:rsidR="403F7B1D">
        <w:rPr>
          <w:rFonts w:ascii="Times New Roman" w:hAnsi="Times New Roman"/>
          <w:b w:val="0"/>
          <w:bCs w:val="0"/>
          <w:color w:val="000000" w:themeColor="text1" w:themeTint="FF" w:themeShade="FF"/>
          <w:sz w:val="26"/>
          <w:szCs w:val="26"/>
        </w:rPr>
        <w:t xml:space="preserve"> sang cell </w:t>
      </w:r>
      <w:r w:rsidRPr="403F7B1D" w:rsidR="403F7B1D">
        <w:rPr>
          <w:rFonts w:ascii="Times New Roman" w:hAnsi="Times New Roman"/>
          <w:b w:val="0"/>
          <w:bCs w:val="0"/>
          <w:color w:val="000000" w:themeColor="text1" w:themeTint="FF" w:themeShade="FF"/>
          <w:sz w:val="26"/>
          <w:szCs w:val="26"/>
        </w:rPr>
        <w:t>lân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cận</w:t>
      </w:r>
      <w:r w:rsidRPr="403F7B1D" w:rsidR="403F7B1D">
        <w:rPr>
          <w:rFonts w:ascii="Times New Roman" w:hAnsi="Times New Roman"/>
          <w:b w:val="0"/>
          <w:bCs w:val="0"/>
          <w:color w:val="000000" w:themeColor="text1" w:themeTint="FF" w:themeShade="FF"/>
          <w:sz w:val="26"/>
          <w:szCs w:val="26"/>
        </w:rPr>
        <w:t xml:space="preserve">. Công </w:t>
      </w:r>
      <w:r w:rsidRPr="403F7B1D" w:rsidR="403F7B1D">
        <w:rPr>
          <w:rFonts w:ascii="Times New Roman" w:hAnsi="Times New Roman"/>
          <w:b w:val="0"/>
          <w:bCs w:val="0"/>
          <w:color w:val="000000" w:themeColor="text1" w:themeTint="FF" w:themeShade="FF"/>
          <w:sz w:val="26"/>
          <w:szCs w:val="26"/>
        </w:rPr>
        <w:t>nghệ</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chủ</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đạo</w:t>
      </w:r>
      <w:r w:rsidRPr="403F7B1D" w:rsidR="403F7B1D">
        <w:rPr>
          <w:rFonts w:ascii="Times New Roman" w:hAnsi="Times New Roman"/>
          <w:b w:val="0"/>
          <w:bCs w:val="0"/>
          <w:color w:val="000000" w:themeColor="text1" w:themeTint="FF" w:themeShade="FF"/>
          <w:sz w:val="26"/>
          <w:szCs w:val="26"/>
        </w:rPr>
        <w:t xml:space="preserve">: Apache Kafka, Flume, Spark Streaming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Apache HBase NoSQL.</w:t>
      </w:r>
    </w:p>
    <w:p xmlns:wp14="http://schemas.microsoft.com/office/word/2010/wordml" w:rsidP="403F7B1D" w14:paraId="3953E9E3" wp14:textId="1EA7A1F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hệ</w:t>
      </w:r>
      <w:r w:rsidRPr="403F7B1D" w:rsidR="403F7B1D">
        <w:rPr>
          <w:rFonts w:ascii="Times New Roman" w:hAnsi="Times New Roman"/>
          <w:b w:val="0"/>
          <w:bCs w:val="0"/>
          <w:color w:val="000000" w:themeColor="text1" w:themeTint="FF" w:themeShade="FF"/>
          <w:sz w:val="26"/>
          <w:szCs w:val="26"/>
        </w:rPr>
        <w:t xml:space="preserve"> Phân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tĩnh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theo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tĩnh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theo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lô</w:t>
      </w:r>
      <w:r w:rsidRPr="403F7B1D" w:rsidR="403F7B1D">
        <w:rPr>
          <w:rFonts w:ascii="Times New Roman" w:hAnsi="Times New Roman"/>
          <w:b w:val="0"/>
          <w:bCs w:val="0"/>
          <w:color w:val="000000" w:themeColor="text1" w:themeTint="FF" w:themeShade="FF"/>
          <w:sz w:val="26"/>
          <w:szCs w:val="26"/>
        </w:rPr>
        <w:t xml:space="preserve"> (Batch Analytics - Chu </w:t>
      </w:r>
      <w:r w:rsidRPr="403F7B1D" w:rsidR="403F7B1D">
        <w:rPr>
          <w:rFonts w:ascii="Times New Roman" w:hAnsi="Times New Roman"/>
          <w:b w:val="0"/>
          <w:bCs w:val="0"/>
          <w:color w:val="000000" w:themeColor="text1" w:themeTint="FF" w:themeShade="FF"/>
          <w:sz w:val="26"/>
          <w:szCs w:val="26"/>
        </w:rPr>
        <w:t>kỳ</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theo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giờ</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ngày</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hoặc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tuần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Áp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dụng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bài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chiến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lược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tối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ưu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hóa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dài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hạn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tổng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hợp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số</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toàn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diện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Cụ</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thể</w:t>
      </w:r>
      <w:r w:rsidRPr="403F7B1D" w:rsidR="403F7B1D">
        <w:rPr>
          <w:rFonts w:ascii="Times New Roman" w:hAnsi="Times New Roman"/>
          <w:b w:val="0"/>
          <w:bCs w:val="0"/>
          <w:color w:val="000000" w:themeColor="text1" w:themeTint="FF" w:themeShade="FF"/>
          <w:sz w:val="26"/>
          <w:szCs w:val="26"/>
        </w:rPr>
        <w:t xml:space="preserve"> bao </w:t>
      </w:r>
      <w:r w:rsidRPr="403F7B1D" w:rsidR="403F7B1D">
        <w:rPr>
          <w:rFonts w:ascii="Times New Roman" w:hAnsi="Times New Roman"/>
          <w:b w:val="0"/>
          <w:bCs w:val="0"/>
          <w:color w:val="000000" w:themeColor="text1" w:themeTint="FF" w:themeShade="FF"/>
          <w:sz w:val="26"/>
          <w:szCs w:val="26"/>
        </w:rPr>
        <w:t>gồm</w:t>
      </w:r>
      <w:r w:rsidRPr="403F7B1D" w:rsidR="403F7B1D">
        <w:rPr>
          <w:rFonts w:ascii="Times New Roman" w:hAnsi="Times New Roman"/>
          <w:b w:val="0"/>
          <w:bCs w:val="0"/>
          <w:color w:val="000000" w:themeColor="text1" w:themeTint="FF" w:themeShade="FF"/>
          <w:sz w:val="26"/>
          <w:szCs w:val="26"/>
        </w:rPr>
        <w:t xml:space="preserve">: (1) Báo </w:t>
      </w:r>
      <w:r w:rsidRPr="403F7B1D" w:rsidR="403F7B1D">
        <w:rPr>
          <w:rFonts w:ascii="Times New Roman" w:hAnsi="Times New Roman"/>
          <w:b w:val="0"/>
          <w:bCs w:val="0"/>
          <w:color w:val="000000" w:themeColor="text1" w:themeTint="FF" w:themeShade="FF"/>
          <w:sz w:val="26"/>
          <w:szCs w:val="26"/>
        </w:rPr>
        <w:t>cáo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tổng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hợp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chất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lượng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dịch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vụ</w:t>
      </w:r>
      <w:r w:rsidRPr="403F7B1D" w:rsidR="403F7B1D">
        <w:rPr>
          <w:rFonts w:ascii="Times New Roman" w:hAnsi="Times New Roman"/>
          <w:b w:val="0"/>
          <w:bCs w:val="0"/>
          <w:color w:val="000000" w:themeColor="text1" w:themeTint="FF" w:themeShade="FF"/>
          <w:sz w:val="26"/>
          <w:szCs w:val="26"/>
        </w:rPr>
        <w:t xml:space="preserve"> SLA </w:t>
      </w:r>
      <w:r w:rsidRPr="403F7B1D" w:rsidR="403F7B1D">
        <w:rPr>
          <w:rFonts w:ascii="Times New Roman" w:hAnsi="Times New Roman"/>
          <w:b w:val="0"/>
          <w:bCs w:val="0"/>
          <w:color w:val="000000" w:themeColor="text1" w:themeTint="FF" w:themeShade="FF"/>
          <w:sz w:val="26"/>
          <w:szCs w:val="26"/>
        </w:rPr>
        <w:t>định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kỳ</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theo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từng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quận</w:t>
      </w:r>
      <w:r w:rsidRPr="403F7B1D" w:rsidR="403F7B1D">
        <w:rPr>
          <w:rFonts w:ascii="Times New Roman" w:hAnsi="Times New Roman"/>
          <w:b w:val="0"/>
          <w:bCs w:val="0"/>
          <w:color w:val="000000" w:themeColor="text1" w:themeTint="FF" w:themeShade="FF"/>
          <w:sz w:val="26"/>
          <w:szCs w:val="26"/>
        </w:rPr>
        <w:t>/</w:t>
      </w:r>
      <w:r w:rsidRPr="403F7B1D" w:rsidR="403F7B1D">
        <w:rPr>
          <w:rFonts w:ascii="Times New Roman" w:hAnsi="Times New Roman"/>
          <w:b w:val="0"/>
          <w:bCs w:val="0"/>
          <w:color w:val="000000" w:themeColor="text1" w:themeTint="FF" w:themeShade="FF"/>
          <w:sz w:val="26"/>
          <w:szCs w:val="26"/>
        </w:rPr>
        <w:t>huyện</w:t>
      </w:r>
      <w:r w:rsidRPr="403F7B1D" w:rsidR="403F7B1D">
        <w:rPr>
          <w:rFonts w:ascii="Times New Roman" w:hAnsi="Times New Roman"/>
          <w:b w:val="0"/>
          <w:bCs w:val="0"/>
          <w:color w:val="000000" w:themeColor="text1" w:themeTint="FF" w:themeShade="FF"/>
          <w:sz w:val="26"/>
          <w:szCs w:val="26"/>
        </w:rPr>
        <w:t>/</w:t>
      </w:r>
      <w:r w:rsidRPr="403F7B1D" w:rsidR="403F7B1D">
        <w:rPr>
          <w:rFonts w:ascii="Times New Roman" w:hAnsi="Times New Roman"/>
          <w:b w:val="0"/>
          <w:bCs w:val="0"/>
          <w:color w:val="000000" w:themeColor="text1" w:themeTint="FF" w:themeShade="FF"/>
          <w:sz w:val="26"/>
          <w:szCs w:val="26"/>
        </w:rPr>
        <w:t>tỉnh</w:t>
      </w:r>
      <w:r w:rsidRPr="403F7B1D" w:rsidR="403F7B1D">
        <w:rPr>
          <w:rFonts w:ascii="Times New Roman" w:hAnsi="Times New Roman"/>
          <w:b w:val="0"/>
          <w:bCs w:val="0"/>
          <w:color w:val="000000" w:themeColor="text1" w:themeTint="FF" w:themeShade="FF"/>
          <w:sz w:val="26"/>
          <w:szCs w:val="26"/>
        </w:rPr>
        <w:t xml:space="preserve">; (2)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đối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chiếu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giữa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chỉ</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số</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kỹ</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thuật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mạng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số</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lượng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khiếu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nại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khách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hàng</w:t>
      </w:r>
      <w:r w:rsidRPr="403F7B1D" w:rsidR="403F7B1D">
        <w:rPr>
          <w:rFonts w:ascii="Times New Roman" w:hAnsi="Times New Roman"/>
          <w:b w:val="0"/>
          <w:bCs w:val="0"/>
          <w:color w:val="000000" w:themeColor="text1" w:themeTint="FF" w:themeShade="FF"/>
          <w:sz w:val="26"/>
          <w:szCs w:val="26"/>
        </w:rPr>
        <w:t xml:space="preserve">; (3) </w:t>
      </w:r>
      <w:r w:rsidRPr="403F7B1D" w:rsidR="403F7B1D">
        <w:rPr>
          <w:rFonts w:ascii="Times New Roman" w:hAnsi="Times New Roman"/>
          <w:b w:val="0"/>
          <w:bCs w:val="0"/>
          <w:color w:val="000000" w:themeColor="text1" w:themeTint="FF" w:themeShade="FF"/>
          <w:sz w:val="26"/>
          <w:szCs w:val="26"/>
        </w:rPr>
        <w:t>Khảo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sát</w:t>
      </w:r>
      <w:r w:rsidRPr="403F7B1D" w:rsidR="403F7B1D">
        <w:rPr>
          <w:rFonts w:ascii="Times New Roman" w:hAnsi="Times New Roman"/>
          <w:b w:val="0"/>
          <w:bCs w:val="0"/>
          <w:color w:val="000000" w:themeColor="text1" w:themeTint="FF" w:themeShade="FF"/>
          <w:sz w:val="26"/>
          <w:szCs w:val="26"/>
        </w:rPr>
        <w:t xml:space="preserve"> xu </w:t>
      </w:r>
      <w:r w:rsidRPr="403F7B1D" w:rsidR="403F7B1D">
        <w:rPr>
          <w:rFonts w:ascii="Times New Roman" w:hAnsi="Times New Roman"/>
          <w:b w:val="0"/>
          <w:bCs w:val="0"/>
          <w:color w:val="000000" w:themeColor="text1" w:themeTint="FF" w:themeShade="FF"/>
          <w:sz w:val="26"/>
          <w:szCs w:val="26"/>
        </w:rPr>
        <w:t>hướng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suy</w:t>
      </w:r>
      <w:r w:rsidRPr="403F7B1D" w:rsidR="403F7B1D">
        <w:rPr>
          <w:rFonts w:ascii="Times New Roman" w:hAnsi="Times New Roman"/>
          <w:b w:val="0"/>
          <w:bCs w:val="0"/>
          <w:color w:val="000000" w:themeColor="text1" w:themeTint="FF" w:themeShade="FF"/>
          <w:sz w:val="26"/>
          <w:szCs w:val="26"/>
        </w:rPr>
        <w:t xml:space="preserve"> hao </w:t>
      </w:r>
      <w:r w:rsidRPr="403F7B1D" w:rsidR="403F7B1D">
        <w:rPr>
          <w:rFonts w:ascii="Times New Roman" w:hAnsi="Times New Roman"/>
          <w:b w:val="0"/>
          <w:bCs w:val="0"/>
          <w:color w:val="000000" w:themeColor="text1" w:themeTint="FF" w:themeShade="FF"/>
          <w:sz w:val="26"/>
          <w:szCs w:val="26"/>
        </w:rPr>
        <w:t>tín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hiệu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theo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tuổi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thọ</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bị</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phần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cứng</w:t>
      </w:r>
      <w:r w:rsidRPr="403F7B1D" w:rsidR="403F7B1D">
        <w:rPr>
          <w:rFonts w:ascii="Times New Roman" w:hAnsi="Times New Roman"/>
          <w:b w:val="0"/>
          <w:bCs w:val="0"/>
          <w:color w:val="000000" w:themeColor="text1" w:themeTint="FF" w:themeShade="FF"/>
          <w:sz w:val="26"/>
          <w:szCs w:val="26"/>
        </w:rPr>
        <w:t xml:space="preserve">; (4) Quy </w:t>
      </w:r>
      <w:r w:rsidRPr="403F7B1D" w:rsidR="403F7B1D">
        <w:rPr>
          <w:rFonts w:ascii="Times New Roman" w:hAnsi="Times New Roman"/>
          <w:b w:val="0"/>
          <w:bCs w:val="0"/>
          <w:color w:val="000000" w:themeColor="text1" w:themeTint="FF" w:themeShade="FF"/>
          <w:sz w:val="26"/>
          <w:szCs w:val="26"/>
        </w:rPr>
        <w:t>hoạch</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mở</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rộng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hạ</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tầng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bổ</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vốn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đầu</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tư</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trạm</w:t>
      </w:r>
      <w:r w:rsidRPr="403F7B1D" w:rsidR="403F7B1D">
        <w:rPr>
          <w:rFonts w:ascii="Times New Roman" w:hAnsi="Times New Roman"/>
          <w:b w:val="0"/>
          <w:bCs w:val="0"/>
          <w:color w:val="000000" w:themeColor="text1" w:themeTint="FF" w:themeShade="FF"/>
          <w:sz w:val="26"/>
          <w:szCs w:val="26"/>
        </w:rPr>
        <w:t xml:space="preserve"> BTS (Capacity Planning) </w:t>
      </w:r>
      <w:r w:rsidRPr="403F7B1D" w:rsidR="403F7B1D">
        <w:rPr>
          <w:rFonts w:ascii="Times New Roman" w:hAnsi="Times New Roman"/>
          <w:b w:val="0"/>
          <w:bCs w:val="0"/>
          <w:color w:val="000000" w:themeColor="text1" w:themeTint="FF" w:themeShade="FF"/>
          <w:sz w:val="26"/>
          <w:szCs w:val="26"/>
        </w:rPr>
        <w:t>cho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quý</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tiếp</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theo</w:t>
      </w:r>
      <w:r w:rsidRPr="403F7B1D" w:rsidR="403F7B1D">
        <w:rPr>
          <w:rFonts w:ascii="Times New Roman" w:hAnsi="Times New Roman"/>
          <w:b w:val="0"/>
          <w:bCs w:val="0"/>
          <w:color w:val="000000" w:themeColor="text1" w:themeTint="FF" w:themeShade="FF"/>
          <w:sz w:val="26"/>
          <w:szCs w:val="26"/>
        </w:rPr>
        <w:t xml:space="preserve">; (5) </w:t>
      </w:r>
      <w:r w:rsidRPr="403F7B1D" w:rsidR="403F7B1D">
        <w:rPr>
          <w:rFonts w:ascii="Times New Roman" w:hAnsi="Times New Roman"/>
          <w:b w:val="0"/>
          <w:bCs w:val="0"/>
          <w:color w:val="000000" w:themeColor="text1" w:themeTint="FF" w:themeShade="FF"/>
          <w:sz w:val="26"/>
          <w:szCs w:val="26"/>
        </w:rPr>
        <w:t>Huấn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luyện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các</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mô</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Machine Learning </w:t>
      </w:r>
      <w:r w:rsidRPr="403F7B1D" w:rsidR="403F7B1D">
        <w:rPr>
          <w:rFonts w:ascii="Times New Roman" w:hAnsi="Times New Roman"/>
          <w:b w:val="0"/>
          <w:bCs w:val="0"/>
          <w:color w:val="000000" w:themeColor="text1" w:themeTint="FF" w:themeShade="FF"/>
          <w:sz w:val="26"/>
          <w:szCs w:val="26"/>
        </w:rPr>
        <w:t>dự</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báo</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tỷ</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lệ</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rời</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mạng</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của</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thuê</w:t>
      </w:r>
      <w:r w:rsidRPr="403F7B1D" w:rsidR="403F7B1D">
        <w:rPr>
          <w:rFonts w:ascii="Times New Roman" w:hAnsi="Times New Roman"/>
          <w:b w:val="0"/>
          <w:bCs w:val="0"/>
          <w:color w:val="000000" w:themeColor="text1" w:themeTint="FF" w:themeShade="FF"/>
          <w:sz w:val="26"/>
          <w:szCs w:val="26"/>
        </w:rPr>
        <w:t xml:space="preserve"> bao (Churn Prediction). Công </w:t>
      </w:r>
      <w:r w:rsidRPr="403F7B1D" w:rsidR="403F7B1D">
        <w:rPr>
          <w:rFonts w:ascii="Times New Roman" w:hAnsi="Times New Roman"/>
          <w:b w:val="0"/>
          <w:bCs w:val="0"/>
          <w:color w:val="000000" w:themeColor="text1" w:themeTint="FF" w:themeShade="FF"/>
          <w:sz w:val="26"/>
          <w:szCs w:val="26"/>
        </w:rPr>
        <w:t>nghệ</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chủ</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đạo</w:t>
      </w:r>
      <w:r w:rsidRPr="403F7B1D" w:rsidR="403F7B1D">
        <w:rPr>
          <w:rFonts w:ascii="Times New Roman" w:hAnsi="Times New Roman"/>
          <w:b w:val="0"/>
          <w:bCs w:val="0"/>
          <w:color w:val="000000" w:themeColor="text1" w:themeTint="FF" w:themeShade="FF"/>
          <w:sz w:val="26"/>
          <w:szCs w:val="26"/>
        </w:rPr>
        <w:t xml:space="preserve">: Hadoop HDFS, MapReduce, Apache Pig, Spark SQL, </w:t>
      </w:r>
      <w:r w:rsidRPr="403F7B1D" w:rsidR="403F7B1D">
        <w:rPr>
          <w:rFonts w:ascii="Times New Roman" w:hAnsi="Times New Roman"/>
          <w:b w:val="0"/>
          <w:bCs w:val="0"/>
          <w:color w:val="000000" w:themeColor="text1" w:themeTint="FF" w:themeShade="FF"/>
          <w:sz w:val="26"/>
          <w:szCs w:val="26"/>
        </w:rPr>
        <w:t>BigSheets</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R Studio.</w:t>
      </w:r>
    </w:p>
    <w:p xmlns:wp14="http://schemas.microsoft.com/office/word/2010/wordml" w:rsidP="403F7B1D" w14:paraId="325A3ACC"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2.3. Khảo sát cấu trúc các tập dữ liệu thực nghiệm</w:t>
      </w:r>
    </w:p>
    <w:p xmlns:wp14="http://schemas.microsoft.com/office/word/2010/wordml" w:rsidP="403F7B1D" w14:paraId="1D2025E8"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Trong khuôn khổ thực nghiệm của đề tài, nhóm nghiên cứu đã xây dựng và sử dụng 4 tập dữ liệu viễn thông thực nghiệm chuẩn hóa, phản ánh trung thực môi trường vận hành của mạng vô tuyến tế bào:</w:t>
      </w:r>
    </w:p>
    <w:p w:rsidR="403F7B1D" w:rsidP="403F7B1D" w:rsidRDefault="403F7B1D" w14:paraId="4A797A5D" w14:textId="0F452C02">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p>
    <w:p w:rsidR="403F7B1D" w:rsidP="403F7B1D" w:rsidRDefault="403F7B1D" w14:paraId="54C32655" w14:textId="56C3DC34">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p>
    <w:p xmlns:wp14="http://schemas.microsoft.com/office/word/2010/wordml" w:rsidP="403F7B1D" w14:paraId="28660C0F" wp14:textId="38DBCC6B">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p>
    <w:p xmlns:wp14="http://schemas.microsoft.com/office/word/2010/wordml" w:rsidP="403F7B1D" w14:paraId="1B139BC6" wp14:textId="25EB55D4">
      <w:pPr>
        <w:keepNext w:val="0"/>
        <w:keepLines w:val="0"/>
        <w:pageBreakBefore w:val="0"/>
        <w:spacing w:before="0" w:beforeAutospacing="off" w:after="0" w:afterAutospacing="off" w:line="360" w:lineRule="auto"/>
      </w:pPr>
      <w:r>
        <w:br w:type="page"/>
      </w:r>
    </w:p>
    <w:p xmlns:wp14="http://schemas.microsoft.com/office/word/2010/wordml" w:rsidP="403F7B1D" w14:paraId="5BC45956" wp14:textId="2AC86630">
      <w:pPr>
        <w:pStyle w:val="1"/>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Bảng 2.1: Khảo sát cấu trúc 4 tập dữ liệu viễn thông thực nghiệm</w:t>
      </w:r>
    </w:p>
    <w:tbl>
      <w:tblPr>
        <w:tblStyle w:val="35"/>
        <w:tblW w:w="9312" w:type="dxa"/>
        <w:jc w:val="center"/>
        <w:tblBorders/>
        <w:tblLayout w:type="autofit"/>
        <w:tblCellMar>
          <w:top w:w="0" w:type="dxa"/>
          <w:left w:w="108" w:type="dxa"/>
          <w:bottom w:w="0" w:type="dxa"/>
          <w:right w:w="108" w:type="dxa"/>
        </w:tblCellMar>
      </w:tblPr>
      <w:tblGrid>
        <w:gridCol w:w="1290"/>
        <w:gridCol w:w="1350"/>
        <w:gridCol w:w="1305"/>
        <w:gridCol w:w="1395"/>
        <w:gridCol w:w="1155"/>
        <w:gridCol w:w="2817"/>
      </w:tblGrid>
      <w:tr xmlns:wp14="http://schemas.microsoft.com/office/word/2010/wordml" w:rsidTr="403F7B1D" w14:paraId="76CF89F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290" w:type="dxa"/>
            <w:tcBorders/>
            <w:tcMar>
              <w:top w:w="120" w:type="dxa"/>
              <w:left w:w="120" w:type="dxa"/>
              <w:bottom w:w="120" w:type="dxa"/>
              <w:right w:w="120" w:type="dxa"/>
            </w:tcMar>
          </w:tcPr>
          <w:p w:rsidP="403F7B1D" w14:paraId="1708AD2E"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Tên tệp dữ liệu</w:t>
            </w:r>
          </w:p>
        </w:tc>
        <w:tc>
          <w:tcPr>
            <w:tcW w:w="1350" w:type="dxa"/>
            <w:tcBorders/>
            <w:tcMar>
              <w:top w:w="120" w:type="dxa"/>
              <w:left w:w="120" w:type="dxa"/>
              <w:bottom w:w="120" w:type="dxa"/>
              <w:right w:w="120" w:type="dxa"/>
            </w:tcMar>
          </w:tcPr>
          <w:p w:rsidP="403F7B1D" w14:paraId="7161510B"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Định dạng</w:t>
            </w:r>
          </w:p>
        </w:tc>
        <w:tc>
          <w:tcPr>
            <w:tcW w:w="1305" w:type="dxa"/>
            <w:tcBorders/>
            <w:tcMar>
              <w:top w:w="120" w:type="dxa"/>
              <w:left w:w="120" w:type="dxa"/>
              <w:bottom w:w="120" w:type="dxa"/>
              <w:right w:w="120" w:type="dxa"/>
            </w:tcMar>
          </w:tcPr>
          <w:p w:rsidP="403F7B1D" w14:paraId="686FDFD3"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Khóa chính (PK)</w:t>
            </w:r>
          </w:p>
        </w:tc>
        <w:tc>
          <w:tcPr>
            <w:tcW w:w="1395" w:type="dxa"/>
            <w:tcBorders/>
            <w:tcMar>
              <w:top w:w="120" w:type="dxa"/>
              <w:left w:w="120" w:type="dxa"/>
              <w:bottom w:w="120" w:type="dxa"/>
              <w:right w:w="120" w:type="dxa"/>
            </w:tcMar>
          </w:tcPr>
          <w:p w:rsidP="403F7B1D" w14:paraId="78DFE615"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Khóa ngoại (FK)</w:t>
            </w:r>
          </w:p>
        </w:tc>
        <w:tc>
          <w:tcPr>
            <w:tcW w:w="1155" w:type="dxa"/>
            <w:tcBorders/>
            <w:tcMar>
              <w:top w:w="120" w:type="dxa"/>
              <w:left w:w="120" w:type="dxa"/>
              <w:bottom w:w="120" w:type="dxa"/>
              <w:right w:w="120" w:type="dxa"/>
            </w:tcMar>
          </w:tcPr>
          <w:p w:rsidP="403F7B1D" w14:paraId="07284DB9"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Số trường</w:t>
            </w:r>
          </w:p>
        </w:tc>
        <w:tc>
          <w:tcPr>
            <w:tcW w:w="2817" w:type="dxa"/>
            <w:tcBorders/>
            <w:tcMar>
              <w:top w:w="120" w:type="dxa"/>
              <w:left w:w="120" w:type="dxa"/>
              <w:bottom w:w="120" w:type="dxa"/>
              <w:right w:w="120" w:type="dxa"/>
            </w:tcMar>
          </w:tcPr>
          <w:p w:rsidP="403F7B1D" w14:paraId="2C7DE9E2"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Mô tả &amp; Ý nghĩa nghiệp vụ viễn thông</w:t>
            </w:r>
          </w:p>
        </w:tc>
      </w:tr>
      <w:tr xmlns:wp14="http://schemas.microsoft.com/office/word/2010/wordml" w:rsidTr="403F7B1D" w14:paraId="7A4863C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290" w:type="dxa"/>
            <w:tcBorders/>
            <w:tcMar>
              <w:top w:w="80" w:type="dxa"/>
              <w:left w:w="100" w:type="dxa"/>
              <w:bottom w:w="80" w:type="dxa"/>
              <w:right w:w="100" w:type="dxa"/>
            </w:tcMar>
          </w:tcPr>
          <w:p w:rsidP="403F7B1D" w14:paraId="1E535741"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network_kpi_events.csv</w:t>
            </w:r>
          </w:p>
        </w:tc>
        <w:tc>
          <w:tcPr>
            <w:tcW w:w="1350" w:type="dxa"/>
            <w:tcBorders/>
            <w:tcMar>
              <w:top w:w="80" w:type="dxa"/>
              <w:left w:w="100" w:type="dxa"/>
              <w:bottom w:w="80" w:type="dxa"/>
              <w:right w:w="100" w:type="dxa"/>
            </w:tcMar>
          </w:tcPr>
          <w:p w:rsidP="403F7B1D" w14:paraId="22770D97"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CSV / UTF-8</w:t>
            </w:r>
          </w:p>
        </w:tc>
        <w:tc>
          <w:tcPr>
            <w:tcW w:w="1305" w:type="dxa"/>
            <w:tcBorders/>
            <w:tcMar>
              <w:top w:w="80" w:type="dxa"/>
              <w:left w:w="100" w:type="dxa"/>
              <w:bottom w:w="80" w:type="dxa"/>
              <w:right w:w="100" w:type="dxa"/>
            </w:tcMar>
          </w:tcPr>
          <w:p w:rsidP="403F7B1D" w14:paraId="7C50AB7E"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event_id</w:t>
            </w:r>
          </w:p>
        </w:tc>
        <w:tc>
          <w:tcPr>
            <w:tcW w:w="1395" w:type="dxa"/>
            <w:tcBorders/>
            <w:tcMar>
              <w:top w:w="80" w:type="dxa"/>
              <w:left w:w="100" w:type="dxa"/>
              <w:bottom w:w="80" w:type="dxa"/>
              <w:right w:w="100" w:type="dxa"/>
            </w:tcMar>
          </w:tcPr>
          <w:p w:rsidP="403F7B1D" w14:paraId="4F4D15F2"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tower_id, cell_id</w:t>
            </w:r>
          </w:p>
        </w:tc>
        <w:tc>
          <w:tcPr>
            <w:tcW w:w="1155" w:type="dxa"/>
            <w:tcBorders/>
            <w:tcMar>
              <w:top w:w="80" w:type="dxa"/>
              <w:left w:w="100" w:type="dxa"/>
              <w:bottom w:w="80" w:type="dxa"/>
              <w:right w:w="100" w:type="dxa"/>
            </w:tcMar>
          </w:tcPr>
          <w:p w:rsidP="403F7B1D" w14:paraId="0B1DA994"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12</w:t>
            </w:r>
          </w:p>
        </w:tc>
        <w:tc>
          <w:tcPr>
            <w:tcW w:w="2817" w:type="dxa"/>
            <w:tcBorders/>
            <w:tcMar>
              <w:top w:w="80" w:type="dxa"/>
              <w:left w:w="100" w:type="dxa"/>
              <w:bottom w:w="80" w:type="dxa"/>
              <w:right w:w="100" w:type="dxa"/>
            </w:tcMar>
          </w:tcPr>
          <w:p w:rsidP="403F7B1D" w14:paraId="3D0B4D6A"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Dữ liệu đo kiểm phiên dịch vụ di động (Tệp dữ liệu gồm 12.001 dòng: 1 dòng tiêu đề và 12.000 bản ghi đo kiểm), lưu thông lượng, độ trễ, mất gói, cờ rớt cuộc gọi và số người dùng đồng thời.</w:t>
            </w:r>
          </w:p>
        </w:tc>
      </w:tr>
      <w:tr xmlns:wp14="http://schemas.microsoft.com/office/word/2010/wordml" w:rsidTr="403F7B1D" w14:paraId="771263B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290" w:type="dxa"/>
            <w:tcBorders/>
            <w:tcMar>
              <w:top w:w="80" w:type="dxa"/>
              <w:left w:w="100" w:type="dxa"/>
              <w:bottom w:w="80" w:type="dxa"/>
              <w:right w:w="100" w:type="dxa"/>
            </w:tcMar>
          </w:tcPr>
          <w:p w:rsidP="403F7B1D" w14:paraId="6DD8276A"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bts_towers.csv</w:t>
            </w:r>
          </w:p>
        </w:tc>
        <w:tc>
          <w:tcPr>
            <w:tcW w:w="1350" w:type="dxa"/>
            <w:tcBorders/>
            <w:tcMar>
              <w:top w:w="80" w:type="dxa"/>
              <w:left w:w="100" w:type="dxa"/>
              <w:bottom w:w="80" w:type="dxa"/>
              <w:right w:w="100" w:type="dxa"/>
            </w:tcMar>
          </w:tcPr>
          <w:p w:rsidP="403F7B1D" w14:paraId="62FB567F"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CSV / UTF-8</w:t>
            </w:r>
          </w:p>
        </w:tc>
        <w:tc>
          <w:tcPr>
            <w:tcW w:w="1305" w:type="dxa"/>
            <w:tcBorders/>
            <w:tcMar>
              <w:top w:w="80" w:type="dxa"/>
              <w:left w:w="100" w:type="dxa"/>
              <w:bottom w:w="80" w:type="dxa"/>
              <w:right w:w="100" w:type="dxa"/>
            </w:tcMar>
          </w:tcPr>
          <w:p w:rsidP="403F7B1D" w14:paraId="2607C7A9"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tower_id</w:t>
            </w:r>
          </w:p>
        </w:tc>
        <w:tc>
          <w:tcPr>
            <w:tcW w:w="1395" w:type="dxa"/>
            <w:tcBorders/>
            <w:tcMar>
              <w:top w:w="80" w:type="dxa"/>
              <w:left w:w="100" w:type="dxa"/>
              <w:bottom w:w="80" w:type="dxa"/>
              <w:right w:w="100" w:type="dxa"/>
            </w:tcMar>
          </w:tcPr>
          <w:p w:rsidP="403F7B1D" w14:paraId="6A46FA87"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Không có</w:t>
            </w:r>
          </w:p>
        </w:tc>
        <w:tc>
          <w:tcPr>
            <w:tcW w:w="1155" w:type="dxa"/>
            <w:tcBorders/>
            <w:tcMar>
              <w:top w:w="80" w:type="dxa"/>
              <w:left w:w="100" w:type="dxa"/>
              <w:bottom w:w="80" w:type="dxa"/>
              <w:right w:w="100" w:type="dxa"/>
            </w:tcMar>
          </w:tcPr>
          <w:p w:rsidP="403F7B1D" w14:paraId="7033CB0B"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7</w:t>
            </w:r>
          </w:p>
        </w:tc>
        <w:tc>
          <w:tcPr>
            <w:tcW w:w="2817" w:type="dxa"/>
            <w:tcBorders/>
            <w:tcMar>
              <w:top w:w="80" w:type="dxa"/>
              <w:left w:w="100" w:type="dxa"/>
              <w:bottom w:w="80" w:type="dxa"/>
              <w:right w:w="100" w:type="dxa"/>
            </w:tcMar>
          </w:tcPr>
          <w:p w:rsidP="403F7B1D" w14:paraId="669CEDC9"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Danh mục thông tin định danh và tọa độ địa lý của trạm phát sóng (tower_name, province, district, latitude, longitude, install_date).</w:t>
            </w:r>
          </w:p>
        </w:tc>
      </w:tr>
      <w:tr xmlns:wp14="http://schemas.microsoft.com/office/word/2010/wordml" w:rsidTr="403F7B1D" w14:paraId="1C02932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290" w:type="dxa"/>
            <w:tcBorders/>
            <w:tcMar>
              <w:top w:w="80" w:type="dxa"/>
              <w:left w:w="100" w:type="dxa"/>
              <w:bottom w:w="80" w:type="dxa"/>
              <w:right w:w="100" w:type="dxa"/>
            </w:tcMar>
          </w:tcPr>
          <w:p w:rsidP="403F7B1D" w14:paraId="14CC335B"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cells_catalog.csv</w:t>
            </w:r>
          </w:p>
        </w:tc>
        <w:tc>
          <w:tcPr>
            <w:tcW w:w="1350" w:type="dxa"/>
            <w:tcBorders/>
            <w:tcMar>
              <w:top w:w="80" w:type="dxa"/>
              <w:left w:w="100" w:type="dxa"/>
              <w:bottom w:w="80" w:type="dxa"/>
              <w:right w:w="100" w:type="dxa"/>
            </w:tcMar>
          </w:tcPr>
          <w:p w:rsidP="403F7B1D" w14:paraId="679F1ED9"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CSV / UTF-8</w:t>
            </w:r>
          </w:p>
        </w:tc>
        <w:tc>
          <w:tcPr>
            <w:tcW w:w="1305" w:type="dxa"/>
            <w:tcBorders/>
            <w:tcMar>
              <w:top w:w="80" w:type="dxa"/>
              <w:left w:w="100" w:type="dxa"/>
              <w:bottom w:w="80" w:type="dxa"/>
              <w:right w:w="100" w:type="dxa"/>
            </w:tcMar>
          </w:tcPr>
          <w:p w:rsidP="403F7B1D" w14:paraId="3E5FA53C"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cell_id</w:t>
            </w:r>
          </w:p>
        </w:tc>
        <w:tc>
          <w:tcPr>
            <w:tcW w:w="1395" w:type="dxa"/>
            <w:tcBorders/>
            <w:tcMar>
              <w:top w:w="80" w:type="dxa"/>
              <w:left w:w="100" w:type="dxa"/>
              <w:bottom w:w="80" w:type="dxa"/>
              <w:right w:w="100" w:type="dxa"/>
            </w:tcMar>
          </w:tcPr>
          <w:p w:rsidP="403F7B1D" w14:paraId="5F47D389"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tower_id</w:t>
            </w:r>
          </w:p>
        </w:tc>
        <w:tc>
          <w:tcPr>
            <w:tcW w:w="1155" w:type="dxa"/>
            <w:tcBorders/>
            <w:tcMar>
              <w:top w:w="80" w:type="dxa"/>
              <w:left w:w="100" w:type="dxa"/>
              <w:bottom w:w="80" w:type="dxa"/>
              <w:right w:w="100" w:type="dxa"/>
            </w:tcMar>
          </w:tcPr>
          <w:p w:rsidP="403F7B1D" w14:paraId="0F04812A"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w:t>
            </w:r>
          </w:p>
        </w:tc>
        <w:tc>
          <w:tcPr>
            <w:tcW w:w="2817" w:type="dxa"/>
            <w:tcBorders/>
            <w:tcMar>
              <w:top w:w="80" w:type="dxa"/>
              <w:left w:w="100" w:type="dxa"/>
              <w:bottom w:w="80" w:type="dxa"/>
              <w:right w:w="100" w:type="dxa"/>
            </w:tcMar>
          </w:tcPr>
          <w:p w:rsidP="403F7B1D" w14:paraId="74AB3171"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Danh mục cấu hình phần cứng vô tuyến của từng sector cell (technology 3G/4G/5G, frequency_mhz, max_bandwidth, azimuth, antenna_tilt).</w:t>
            </w:r>
          </w:p>
        </w:tc>
      </w:tr>
      <w:tr xmlns:wp14="http://schemas.microsoft.com/office/word/2010/wordml" w:rsidTr="403F7B1D" w14:paraId="4BF1FD6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290" w:type="dxa"/>
            <w:tcBorders/>
            <w:tcMar>
              <w:top w:w="80" w:type="dxa"/>
              <w:left w:w="100" w:type="dxa"/>
              <w:bottom w:w="80" w:type="dxa"/>
              <w:right w:w="100" w:type="dxa"/>
            </w:tcMar>
          </w:tcPr>
          <w:p w:rsidP="403F7B1D" w14:paraId="64C4BB22" wp14:textId="77777777">
            <w:pPr>
              <w:keepNext w:val="0"/>
              <w:keepLines w:val="0"/>
              <w:pageBreakBefore w:val="0"/>
              <w:spacing w:before="0" w:beforeAutospacing="off" w:after="0" w:afterAutospacing="off" w:line="360" w:lineRule="auto"/>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customer_complaints.csv</w:t>
            </w:r>
          </w:p>
        </w:tc>
        <w:tc>
          <w:tcPr>
            <w:tcW w:w="1350" w:type="dxa"/>
            <w:tcBorders/>
            <w:tcMar>
              <w:top w:w="80" w:type="dxa"/>
              <w:left w:w="100" w:type="dxa"/>
              <w:bottom w:w="80" w:type="dxa"/>
              <w:right w:w="100" w:type="dxa"/>
            </w:tcMar>
          </w:tcPr>
          <w:p w:rsidP="403F7B1D" w14:paraId="5579475E"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CSV / UTF-8</w:t>
            </w:r>
          </w:p>
        </w:tc>
        <w:tc>
          <w:tcPr>
            <w:tcW w:w="1305" w:type="dxa"/>
            <w:tcBorders/>
            <w:tcMar>
              <w:top w:w="80" w:type="dxa"/>
              <w:left w:w="100" w:type="dxa"/>
              <w:bottom w:w="80" w:type="dxa"/>
              <w:right w:w="100" w:type="dxa"/>
            </w:tcMar>
          </w:tcPr>
          <w:p w:rsidP="403F7B1D" w14:paraId="7E1BE63A"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complaint_id</w:t>
            </w:r>
          </w:p>
        </w:tc>
        <w:tc>
          <w:tcPr>
            <w:tcW w:w="1395" w:type="dxa"/>
            <w:tcBorders/>
            <w:tcMar>
              <w:top w:w="80" w:type="dxa"/>
              <w:left w:w="100" w:type="dxa"/>
              <w:bottom w:w="80" w:type="dxa"/>
              <w:right w:w="100" w:type="dxa"/>
            </w:tcMar>
          </w:tcPr>
          <w:p w:rsidP="403F7B1D" w14:paraId="35E9C4E6"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tower_id, cell_id</w:t>
            </w:r>
          </w:p>
        </w:tc>
        <w:tc>
          <w:tcPr>
            <w:tcW w:w="1155" w:type="dxa"/>
            <w:tcBorders/>
            <w:tcMar>
              <w:top w:w="80" w:type="dxa"/>
              <w:left w:w="100" w:type="dxa"/>
              <w:bottom w:w="80" w:type="dxa"/>
              <w:right w:w="100" w:type="dxa"/>
            </w:tcMar>
          </w:tcPr>
          <w:p w:rsidP="403F7B1D" w14:paraId="51615264"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w:t>
            </w:r>
          </w:p>
        </w:tc>
        <w:tc>
          <w:tcPr>
            <w:tcW w:w="2817" w:type="dxa"/>
            <w:tcBorders/>
            <w:tcMar>
              <w:top w:w="80" w:type="dxa"/>
              <w:left w:w="100" w:type="dxa"/>
              <w:bottom w:w="80" w:type="dxa"/>
              <w:right w:w="100" w:type="dxa"/>
            </w:tcMar>
          </w:tcPr>
          <w:p w:rsidP="403F7B1D" w14:paraId="79759E1C"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Bản ghi khiếu nại của khách hàng gửi về tổng đài CSKH (user_msisdn, complaint_type, status, resolution_notes).</w:t>
            </w:r>
          </w:p>
        </w:tc>
      </w:tr>
    </w:tbl>
    <w:p xmlns:wp14="http://schemas.microsoft.com/office/word/2010/wordml" w:rsidP="403F7B1D" w14:paraId="4FAA42E7" wp14:textId="77777777">
      <w:pPr>
        <w:keepNext w:val="0"/>
        <w:keepLines w:val="0"/>
        <w:pageBreakBefore w:val="0"/>
        <w:spacing w:before="0" w:beforeAutospacing="off" w:after="0" w:afterAutospacing="off" w:line="360" w:lineRule="auto"/>
        <w:rPr>
          <w:color w:val="000000" w:themeColor="text1" w:themeTint="FF" w:themeShade="FF"/>
        </w:rPr>
      </w:pPr>
    </w:p>
    <w:p xmlns:wp14="http://schemas.microsoft.com/office/word/2010/wordml" w:rsidP="403F7B1D" w14:paraId="3DC776CE"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Mối quan hệ tương hỗ và cấu trúc ràng buộc giữa 4 tập dữ liệu được mô hình hóa chi tiết trong Sơ đồ thực thể quan hệ (ERD Schema) thể hiện tại Hình 2.1 dưới đây:</w:t>
      </w:r>
    </w:p>
    <w:p xmlns:wp14="http://schemas.microsoft.com/office/word/2010/wordml" w:rsidP="403F7B1D" w14:paraId="5086718F" wp14:textId="37A3E238">
      <w:pPr>
        <w:pStyle w:val="1"/>
        <w:keepNext w:val="0"/>
        <w:keepLines w:val="0"/>
        <w:pageBreakBefore w:val="0"/>
        <w:spacing w:before="0" w:beforeAutospacing="off" w:after="0" w:afterAutospacing="off" w:line="360" w:lineRule="auto"/>
        <w:ind w:firstLine="0"/>
        <w:jc w:val="left"/>
        <w:rPr>
          <w:rFonts w:ascii="Times New Roman" w:hAnsi="Times New Roman"/>
          <w:b w:val="1"/>
          <w:bCs w:val="1"/>
          <w:i w:val="1"/>
          <w:iCs w:val="1"/>
          <w:color w:val="000000" w:themeColor="text1" w:themeTint="FF" w:themeShade="FF"/>
          <w:sz w:val="23"/>
          <w:szCs w:val="23"/>
        </w:rPr>
      </w:pPr>
      <w:r>
        <w:drawing>
          <wp:inline xmlns:wp14="http://schemas.microsoft.com/office/word/2010/wordprocessingDrawing" wp14:editId="7A77EDE8" wp14:anchorId="22D6FF6F">
            <wp:extent cx="5762625" cy="3219450"/>
            <wp:effectExtent l="0" t="0" r="0" b="0"/>
            <wp:docPr id="1559123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123014" name="Picture 1559123014"/>
                    <pic:cNvPicPr/>
                  </pic:nvPicPr>
                  <pic:blipFill>
                    <a:blip xmlns:r="http://schemas.openxmlformats.org/officeDocument/2006/relationships" r:embed="rId922768753">
                      <a:extLst>
                        <a:ext uri="{28A0092B-C50C-407E-A947-70E740481C1C}">
                          <a14:useLocalDpi xmlns:a14="http://schemas.microsoft.com/office/drawing/2010/main"/>
                        </a:ext>
                      </a:extLst>
                    </a:blip>
                    <a:stretch>
                      <a:fillRect/>
                    </a:stretch>
                  </pic:blipFill>
                  <pic:spPr>
                    <a:xfrm>
                      <a:off x="0" y="0"/>
                      <a:ext cx="5762625" cy="3219450"/>
                    </a:xfrm>
                    <a:prstGeom prst="rect">
                      <a:avLst/>
                    </a:prstGeom>
                  </pic:spPr>
                </pic:pic>
              </a:graphicData>
            </a:graphic>
          </wp:inline>
        </w:drawing>
      </w:r>
      <w:r>
        <w:tab/>
      </w:r>
      <w:r w:rsidRPr="403F7B1D" w:rsidR="403F7B1D">
        <w:rPr>
          <w:rFonts w:ascii="Times New Roman" w:hAnsi="Times New Roman"/>
          <w:b w:val="1"/>
          <w:bCs w:val="1"/>
          <w:i w:val="1"/>
          <w:iCs w:val="1"/>
          <w:color w:val="000000" w:themeColor="text1" w:themeTint="FF" w:themeShade="FF"/>
          <w:sz w:val="23"/>
          <w:szCs w:val="23"/>
        </w:rPr>
        <w:t>Hình</w:t>
      </w:r>
      <w:r w:rsidRPr="403F7B1D" w:rsidR="403F7B1D">
        <w:rPr>
          <w:rFonts w:ascii="Times New Roman" w:hAnsi="Times New Roman"/>
          <w:b w:val="1"/>
          <w:bCs w:val="1"/>
          <w:i w:val="1"/>
          <w:iCs w:val="1"/>
          <w:color w:val="000000" w:themeColor="text1" w:themeTint="FF" w:themeShade="FF"/>
          <w:sz w:val="23"/>
          <w:szCs w:val="23"/>
        </w:rPr>
        <w:t xml:space="preserve"> 2.1: </w:t>
      </w:r>
      <w:r w:rsidRPr="403F7B1D" w:rsidR="403F7B1D">
        <w:rPr>
          <w:rFonts w:ascii="Times New Roman" w:hAnsi="Times New Roman"/>
          <w:b w:val="1"/>
          <w:bCs w:val="1"/>
          <w:i w:val="1"/>
          <w:iCs w:val="1"/>
          <w:color w:val="000000" w:themeColor="text1" w:themeTint="FF" w:themeShade="FF"/>
          <w:sz w:val="23"/>
          <w:szCs w:val="23"/>
        </w:rPr>
        <w:t>Sơ</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đồ</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thực</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thể</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quan</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hệ</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dữ</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liệu</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viễn</w:t>
      </w:r>
      <w:r w:rsidRPr="403F7B1D" w:rsidR="403F7B1D">
        <w:rPr>
          <w:rFonts w:ascii="Times New Roman" w:hAnsi="Times New Roman"/>
          <w:b w:val="1"/>
          <w:bCs w:val="1"/>
          <w:i w:val="1"/>
          <w:iCs w:val="1"/>
          <w:color w:val="000000" w:themeColor="text1" w:themeTint="FF" w:themeShade="FF"/>
          <w:sz w:val="23"/>
          <w:szCs w:val="23"/>
        </w:rPr>
        <w:t xml:space="preserve"> </w:t>
      </w:r>
      <w:r w:rsidRPr="403F7B1D" w:rsidR="403F7B1D">
        <w:rPr>
          <w:rFonts w:ascii="Times New Roman" w:hAnsi="Times New Roman"/>
          <w:b w:val="1"/>
          <w:bCs w:val="1"/>
          <w:i w:val="1"/>
          <w:iCs w:val="1"/>
          <w:color w:val="000000" w:themeColor="text1" w:themeTint="FF" w:themeShade="FF"/>
          <w:sz w:val="23"/>
          <w:szCs w:val="23"/>
        </w:rPr>
        <w:t>thông</w:t>
      </w:r>
      <w:r w:rsidRPr="403F7B1D" w:rsidR="403F7B1D">
        <w:rPr>
          <w:rFonts w:ascii="Times New Roman" w:hAnsi="Times New Roman"/>
          <w:b w:val="1"/>
          <w:bCs w:val="1"/>
          <w:i w:val="1"/>
          <w:iCs w:val="1"/>
          <w:color w:val="000000" w:themeColor="text1" w:themeTint="FF" w:themeShade="FF"/>
          <w:sz w:val="23"/>
          <w:szCs w:val="23"/>
        </w:rPr>
        <w:t xml:space="preserve"> (ERD Schema)</w:t>
      </w:r>
    </w:p>
    <w:p xmlns:wp14="http://schemas.microsoft.com/office/word/2010/wordml" w:rsidP="403F7B1D" w14:paraId="43644D9D"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Mô hình dữ liệu tuân theo cấu trúc phân cấp hình cây tiêu chuẩn trong quản lý mạng di động tế bào:</w:t>
      </w:r>
    </w:p>
    <w:p xmlns:wp14="http://schemas.microsoft.com/office/word/2010/wordml" w:rsidP="403F7B1D" w14:paraId="3C21EDA3"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Quan hệ giữa Bảng bts_towers và cells_catalog là quan hệ Một-Nhiều (1 : N). Một trạm phát sóng vật lý (tower_id) luôn gắn liền với nhiều cell vô tuyến phát sóng theo các hướng khác nhau (các sector có góc ngửa azimuth 0°, 120°, 240°) và các công nghệ khác nhau (3G tần số 2100MHz, 4G LTE tần số 1800MHz, 5G NR tần số 2600MHz).</w:t>
      </w:r>
    </w:p>
    <w:p xmlns:wp14="http://schemas.microsoft.com/office/word/2010/wordml" w:rsidP="403F7B1D" w14:paraId="5C444982"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Quan hệ giữa Bảng cells_catalog và network_kpi_events là quan hệ Một-Nhiều (1 : N). Mỗi sector cell theo chu kỳ đo liên tục sinh ra hàng nghìn bản ghi sự kiện đo kiểm (event_id). Khóa kết nối hai bảng bao gồm cặp khóa (tower_id, cell_id).</w:t>
      </w:r>
    </w:p>
    <w:p xmlns:wp14="http://schemas.microsoft.com/office/word/2010/wordml" w:rsidP="403F7B1D" w14:paraId="16258B2B"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Quan hệ giữa Bảng bts_towers / cells_catalog và customer_complaints là quan hệ Một-Nhiều (1 : N). Khi khách hàng phản ánh chất lượng dịch vụ kém, hệ thống CSKH sẽ tự động ánh xạ vị trí thuê bao đến trạm BTS và cell mà thuê bao đang bắt sóng tại thời điểm xảy ra sự cố.</w:t>
      </w:r>
    </w:p>
    <w:p xmlns:wp14="http://schemas.microsoft.com/office/word/2010/wordml" w:rsidP="403F7B1D" w14:paraId="0EC4CE29"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2.4. Đánh giá chất lượng dữ liệu và các vấn đề dị thường</w:t>
      </w:r>
    </w:p>
    <w:p xmlns:wp14="http://schemas.microsoft.com/office/word/2010/wordml" w:rsidP="403F7B1D" w14:paraId="7AF67387"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Dữ liệu đo kiểm viễn thông thực tế thu thập từ hàng chục nghìn trạm phát sóng luôn chứa đựng độ nhiễu và các giá trị dị thường bắt nguồn từ lỗi phần cứng cảm biến, suy hao đường truyền vô tuyến hoặc lỗi xung nhịp. Nhóm đã xây dựng ma trận phân tích rủi ro và giải pháp xử lý chất lượng dữ liệu như sau:</w:t>
      </w:r>
    </w:p>
    <w:p xmlns:wp14="http://schemas.microsoft.com/office/word/2010/wordml" w:rsidP="403F7B1D" w14:paraId="422314A8"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Bảng 2.2: Ma trận rủi ro và phương án xử lý chất lượng dữ liệu đo kiểm</w:t>
      </w:r>
    </w:p>
    <w:tbl>
      <w:tblPr>
        <w:tblStyle w:val="35"/>
        <w:tblW w:w="9312" w:type="dxa"/>
        <w:jc w:val="center"/>
        <w:tblBorders/>
        <w:tblLayout w:type="autofit"/>
        <w:tblCellMar>
          <w:top w:w="0" w:type="dxa"/>
          <w:left w:w="108" w:type="dxa"/>
          <w:bottom w:w="0" w:type="dxa"/>
          <w:right w:w="108" w:type="dxa"/>
        </w:tblCellMar>
      </w:tblPr>
      <w:tblGrid>
        <w:gridCol w:w="1308"/>
        <w:gridCol w:w="2010"/>
        <w:gridCol w:w="1773"/>
        <w:gridCol w:w="1980"/>
        <w:gridCol w:w="2241"/>
      </w:tblGrid>
      <w:tr xmlns:wp14="http://schemas.microsoft.com/office/word/2010/wordml" w:rsidTr="403F7B1D" w14:paraId="6948D36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308" w:type="dxa"/>
            <w:tcBorders/>
            <w:tcMar>
              <w:top w:w="120" w:type="dxa"/>
              <w:left w:w="120" w:type="dxa"/>
              <w:bottom w:w="120" w:type="dxa"/>
              <w:right w:w="120" w:type="dxa"/>
            </w:tcMar>
          </w:tcPr>
          <w:p w:rsidP="403F7B1D" w14:paraId="377CC5FA"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Vấn đề chất lượng</w:t>
            </w:r>
          </w:p>
        </w:tc>
        <w:tc>
          <w:tcPr>
            <w:tcW w:w="2010" w:type="dxa"/>
            <w:tcBorders/>
            <w:tcMar>
              <w:top w:w="120" w:type="dxa"/>
              <w:left w:w="120" w:type="dxa"/>
              <w:bottom w:w="120" w:type="dxa"/>
              <w:right w:w="120" w:type="dxa"/>
            </w:tcMar>
          </w:tcPr>
          <w:p w:rsidP="403F7B1D" w14:paraId="0A2D0B3C"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Biểu hiện dữ liệu</w:t>
            </w:r>
          </w:p>
        </w:tc>
        <w:tc>
          <w:tcPr>
            <w:tcW w:w="1773" w:type="dxa"/>
            <w:tcBorders/>
            <w:tcMar>
              <w:top w:w="120" w:type="dxa"/>
              <w:left w:w="120" w:type="dxa"/>
              <w:bottom w:w="120" w:type="dxa"/>
              <w:right w:w="120" w:type="dxa"/>
            </w:tcMar>
          </w:tcPr>
          <w:p w:rsidP="403F7B1D" w14:paraId="5932EBA7"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Nguyên nhân vật lý</w:t>
            </w:r>
          </w:p>
        </w:tc>
        <w:tc>
          <w:tcPr>
            <w:tcW w:w="1980" w:type="dxa"/>
            <w:tcBorders/>
            <w:tcMar>
              <w:top w:w="120" w:type="dxa"/>
              <w:left w:w="120" w:type="dxa"/>
              <w:bottom w:w="120" w:type="dxa"/>
              <w:right w:w="120" w:type="dxa"/>
            </w:tcMar>
          </w:tcPr>
          <w:p w:rsidP="403F7B1D" w14:paraId="11093CF6"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Hậu quả tính toán</w:t>
            </w:r>
          </w:p>
        </w:tc>
        <w:tc>
          <w:tcPr>
            <w:tcW w:w="2241" w:type="dxa"/>
            <w:tcBorders/>
            <w:tcMar>
              <w:top w:w="120" w:type="dxa"/>
              <w:left w:w="120" w:type="dxa"/>
              <w:bottom w:w="120" w:type="dxa"/>
              <w:right w:w="120" w:type="dxa"/>
            </w:tcMar>
          </w:tcPr>
          <w:p w:rsidP="403F7B1D" w14:paraId="0FEE3A29"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Phương án xử lý kỹ thuật</w:t>
            </w:r>
          </w:p>
        </w:tc>
      </w:tr>
      <w:tr xmlns:wp14="http://schemas.microsoft.com/office/word/2010/wordml" w:rsidTr="403F7B1D" w14:paraId="43B5467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308" w:type="dxa"/>
            <w:tcBorders/>
            <w:tcMar>
              <w:top w:w="80" w:type="dxa"/>
              <w:left w:w="100" w:type="dxa"/>
              <w:bottom w:w="80" w:type="dxa"/>
              <w:right w:w="100" w:type="dxa"/>
            </w:tcMar>
          </w:tcPr>
          <w:p w:rsidP="403F7B1D" w14:paraId="3BA20DC4" wp14:textId="600CFA5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Giá</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trị</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độ</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trễ</w:t>
            </w:r>
            <w:r w:rsidRPr="403F7B1D" w:rsidR="403F7B1D">
              <w:rPr>
                <w:rFonts w:ascii="Times New Roman" w:hAnsi="Times New Roman"/>
                <w:color w:val="000000" w:themeColor="text1" w:themeTint="FF" w:themeShade="FF"/>
                <w:sz w:val="21"/>
                <w:szCs w:val="21"/>
              </w:rPr>
              <w:t xml:space="preserve"> âm </w:t>
            </w:r>
            <w:r w:rsidRPr="403F7B1D" w:rsidR="403F7B1D">
              <w:rPr>
                <w:rFonts w:ascii="Times New Roman" w:hAnsi="Times New Roman"/>
                <w:color w:val="000000" w:themeColor="text1" w:themeTint="FF" w:themeShade="FF"/>
                <w:sz w:val="21"/>
                <w:szCs w:val="21"/>
              </w:rPr>
              <w:t>(Negative Latency)</w:t>
            </w:r>
          </w:p>
        </w:tc>
        <w:tc>
          <w:tcPr>
            <w:tcW w:w="2010" w:type="dxa"/>
            <w:tcBorders/>
            <w:tcMar>
              <w:top w:w="80" w:type="dxa"/>
              <w:left w:w="100" w:type="dxa"/>
              <w:bottom w:w="80" w:type="dxa"/>
              <w:right w:w="100" w:type="dxa"/>
            </w:tcMar>
          </w:tcPr>
          <w:p w:rsidP="403F7B1D" w14:paraId="6384932C" wp14:textId="6BF11A04">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latency_ms</w:t>
            </w:r>
            <w:r w:rsidRPr="403F7B1D" w:rsidR="403F7B1D">
              <w:rPr>
                <w:rFonts w:ascii="Times New Roman" w:hAnsi="Times New Roman"/>
                <w:color w:val="000000" w:themeColor="text1" w:themeTint="FF" w:themeShade="FF"/>
                <w:sz w:val="21"/>
                <w:szCs w:val="21"/>
              </w:rPr>
              <w:t xml:space="preserve"> &lt; 0</w:t>
            </w:r>
            <w:r w:rsidRPr="403F7B1D" w:rsidR="403F7B1D">
              <w:rPr>
                <w:rFonts w:ascii="Times New Roman" w:hAnsi="Times New Roman"/>
                <w:color w:val="000000" w:themeColor="text1" w:themeTint="FF" w:themeShade="FF"/>
                <w:sz w:val="21"/>
                <w:szCs w:val="21"/>
              </w:rPr>
              <w:t xml:space="preserve">(VD: -15.4 </w:t>
            </w:r>
            <w:r w:rsidRPr="403F7B1D" w:rsidR="403F7B1D">
              <w:rPr>
                <w:rFonts w:ascii="Times New Roman" w:hAnsi="Times New Roman"/>
                <w:color w:val="000000" w:themeColor="text1" w:themeTint="FF" w:themeShade="FF"/>
                <w:sz w:val="21"/>
                <w:szCs w:val="21"/>
              </w:rPr>
              <w:t>ms</w:t>
            </w:r>
            <w:r w:rsidRPr="403F7B1D" w:rsidR="403F7B1D">
              <w:rPr>
                <w:rFonts w:ascii="Times New Roman" w:hAnsi="Times New Roman"/>
                <w:color w:val="000000" w:themeColor="text1" w:themeTint="FF" w:themeShade="FF"/>
                <w:sz w:val="21"/>
                <w:szCs w:val="21"/>
              </w:rPr>
              <w:t>)</w:t>
            </w:r>
          </w:p>
        </w:tc>
        <w:tc>
          <w:tcPr>
            <w:tcW w:w="1773" w:type="dxa"/>
            <w:tcBorders/>
            <w:tcMar>
              <w:top w:w="80" w:type="dxa"/>
              <w:left w:w="100" w:type="dxa"/>
              <w:bottom w:w="80" w:type="dxa"/>
              <w:right w:w="100" w:type="dxa"/>
            </w:tcMar>
          </w:tcPr>
          <w:p w:rsidP="403F7B1D" w14:paraId="6A81AC25"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Lệch xung đồng hồ NTP giữa trạm BTS và máy chủ đo kiểm.</w:t>
            </w:r>
          </w:p>
        </w:tc>
        <w:tc>
          <w:tcPr>
            <w:tcW w:w="1980" w:type="dxa"/>
            <w:tcBorders/>
            <w:tcMar>
              <w:top w:w="80" w:type="dxa"/>
              <w:left w:w="100" w:type="dxa"/>
              <w:bottom w:w="80" w:type="dxa"/>
              <w:right w:w="100" w:type="dxa"/>
            </w:tcMar>
          </w:tcPr>
          <w:p w:rsidP="403F7B1D" w14:paraId="4C6D610C"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Làm sai lệch giá trị trung bình độ trễ toàn mạng.</w:t>
            </w:r>
          </w:p>
        </w:tc>
        <w:tc>
          <w:tcPr>
            <w:tcW w:w="2241" w:type="dxa"/>
            <w:tcBorders/>
            <w:tcMar>
              <w:top w:w="80" w:type="dxa"/>
              <w:left w:w="100" w:type="dxa"/>
              <w:bottom w:w="80" w:type="dxa"/>
              <w:right w:w="100" w:type="dxa"/>
            </w:tcMar>
          </w:tcPr>
          <w:p w:rsidP="403F7B1D" w14:paraId="6E7CC220"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Lọc bỏ trong Filter: filter(col('latency_ms') &gt;= 0.0).</w:t>
            </w:r>
          </w:p>
        </w:tc>
      </w:tr>
      <w:tr xmlns:wp14="http://schemas.microsoft.com/office/word/2010/wordml" w:rsidTr="403F7B1D" w14:paraId="22CDBBA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308" w:type="dxa"/>
            <w:tcBorders/>
            <w:tcMar>
              <w:top w:w="80" w:type="dxa"/>
              <w:left w:w="100" w:type="dxa"/>
              <w:bottom w:w="80" w:type="dxa"/>
              <w:right w:w="100" w:type="dxa"/>
            </w:tcMar>
          </w:tcPr>
          <w:p w:rsidP="403F7B1D" w14:paraId="4C00F2D2" wp14:textId="07A400DB">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0A5E71BA">
              <w:rPr>
                <w:rFonts w:ascii="Times New Roman" w:hAnsi="Times New Roman"/>
                <w:color w:val="000000" w:themeColor="text1" w:themeTint="FF" w:themeShade="FF"/>
                <w:sz w:val="21"/>
                <w:szCs w:val="21"/>
              </w:rPr>
              <w:t xml:space="preserve">Thông </w:t>
            </w:r>
            <w:r w:rsidRPr="403F7B1D" w:rsidR="0A5E71BA">
              <w:rPr>
                <w:rFonts w:ascii="Times New Roman" w:hAnsi="Times New Roman"/>
                <w:color w:val="000000" w:themeColor="text1" w:themeTint="FF" w:themeShade="FF"/>
                <w:sz w:val="21"/>
                <w:szCs w:val="21"/>
              </w:rPr>
              <w:t>lượng</w:t>
            </w:r>
            <w:r w:rsidRPr="403F7B1D" w:rsidR="0A5E71BA">
              <w:rPr>
                <w:rFonts w:ascii="Times New Roman" w:hAnsi="Times New Roman"/>
                <w:color w:val="000000" w:themeColor="text1" w:themeTint="FF" w:themeShade="FF"/>
                <w:sz w:val="21"/>
                <w:szCs w:val="21"/>
              </w:rPr>
              <w:t xml:space="preserve"> âm</w:t>
            </w:r>
            <w:r>
              <w:rPr>
                <w:rFonts w:ascii="Times New Roman" w:hAnsi="Times New Roman"/>
                <w:sz w:val="21"/>
              </w:rPr>
              <w:br w:type="textWrapping"/>
            </w:r>
          </w:p>
        </w:tc>
        <w:tc>
          <w:tcPr>
            <w:tcW w:w="2010" w:type="dxa"/>
            <w:tcBorders/>
            <w:tcMar>
              <w:top w:w="80" w:type="dxa"/>
              <w:left w:w="100" w:type="dxa"/>
              <w:bottom w:w="80" w:type="dxa"/>
              <w:right w:w="100" w:type="dxa"/>
            </w:tcMar>
          </w:tcPr>
          <w:p w:rsidP="403F7B1D" w14:paraId="193630B5" wp14:textId="27DD5D8C">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throughput_mbps &lt; 0</w:t>
            </w:r>
            <w:r w:rsidRPr="403F7B1D" w:rsidR="403F7B1D">
              <w:rPr>
                <w:rFonts w:ascii="Times New Roman" w:hAnsi="Times New Roman"/>
                <w:color w:val="000000" w:themeColor="text1" w:themeTint="FF" w:themeShade="FF"/>
                <w:sz w:val="21"/>
                <w:szCs w:val="21"/>
              </w:rPr>
              <w:t>(VD: -99.0 Mbps)</w:t>
            </w:r>
          </w:p>
        </w:tc>
        <w:tc>
          <w:tcPr>
            <w:tcW w:w="1773" w:type="dxa"/>
            <w:tcBorders/>
            <w:tcMar>
              <w:top w:w="80" w:type="dxa"/>
              <w:left w:w="100" w:type="dxa"/>
              <w:bottom w:w="80" w:type="dxa"/>
              <w:right w:w="100" w:type="dxa"/>
            </w:tcMar>
          </w:tcPr>
          <w:p w:rsidP="403F7B1D" w14:paraId="1CFC80FA"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Bộ đếm byte tràn số nguyên (Counter Overflow) tại firmware cũ.</w:t>
            </w:r>
          </w:p>
        </w:tc>
        <w:tc>
          <w:tcPr>
            <w:tcW w:w="1980" w:type="dxa"/>
            <w:tcBorders/>
            <w:tcMar>
              <w:top w:w="80" w:type="dxa"/>
              <w:left w:w="100" w:type="dxa"/>
              <w:bottom w:w="80" w:type="dxa"/>
              <w:right w:w="100" w:type="dxa"/>
            </w:tcMar>
          </w:tcPr>
          <w:p w:rsidP="403F7B1D" w14:paraId="2B4CCB19"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Gây âm tổng dung lượng phiên truyền tải.</w:t>
            </w:r>
          </w:p>
        </w:tc>
        <w:tc>
          <w:tcPr>
            <w:tcW w:w="2241" w:type="dxa"/>
            <w:tcBorders/>
            <w:tcMar>
              <w:top w:w="80" w:type="dxa"/>
              <w:left w:w="100" w:type="dxa"/>
              <w:bottom w:w="80" w:type="dxa"/>
              <w:right w:w="100" w:type="dxa"/>
            </w:tcMar>
          </w:tcPr>
          <w:p w:rsidP="403F7B1D" w14:paraId="066C085B"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Loại bỏ hoàn toàn bản ghi lỗi trong bước tiền xử lý.</w:t>
            </w:r>
          </w:p>
        </w:tc>
      </w:tr>
      <w:tr xmlns:wp14="http://schemas.microsoft.com/office/word/2010/wordml" w:rsidTr="403F7B1D" w14:paraId="7A8EB4C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308" w:type="dxa"/>
            <w:tcBorders/>
            <w:tcMar>
              <w:top w:w="80" w:type="dxa"/>
              <w:left w:w="100" w:type="dxa"/>
              <w:bottom w:w="80" w:type="dxa"/>
              <w:right w:w="100" w:type="dxa"/>
            </w:tcMar>
          </w:tcPr>
          <w:p w:rsidP="403F7B1D" w14:paraId="65FE6E95" wp14:textId="3A38E24B">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0A5E71BA">
              <w:rPr>
                <w:rFonts w:ascii="Times New Roman" w:hAnsi="Times New Roman"/>
                <w:color w:val="000000" w:themeColor="text1" w:themeTint="FF" w:themeShade="FF"/>
                <w:sz w:val="21"/>
                <w:szCs w:val="21"/>
              </w:rPr>
              <w:t xml:space="preserve">Mất </w:t>
            </w:r>
            <w:r w:rsidRPr="403F7B1D" w:rsidR="0A5E71BA">
              <w:rPr>
                <w:rFonts w:ascii="Times New Roman" w:hAnsi="Times New Roman"/>
                <w:color w:val="000000" w:themeColor="text1" w:themeTint="FF" w:themeShade="FF"/>
                <w:sz w:val="21"/>
                <w:szCs w:val="21"/>
              </w:rPr>
              <w:t>gói</w:t>
            </w:r>
            <w:r w:rsidRPr="403F7B1D" w:rsidR="0A5E71BA">
              <w:rPr>
                <w:rFonts w:ascii="Times New Roman" w:hAnsi="Times New Roman"/>
                <w:color w:val="000000" w:themeColor="text1" w:themeTint="FF" w:themeShade="FF"/>
                <w:sz w:val="21"/>
                <w:szCs w:val="21"/>
              </w:rPr>
              <w:t xml:space="preserve"> </w:t>
            </w:r>
            <w:r w:rsidRPr="403F7B1D" w:rsidR="0A5E71BA">
              <w:rPr>
                <w:rFonts w:ascii="Times New Roman" w:hAnsi="Times New Roman"/>
                <w:color w:val="000000" w:themeColor="text1" w:themeTint="FF" w:themeShade="FF"/>
                <w:sz w:val="21"/>
                <w:szCs w:val="21"/>
              </w:rPr>
              <w:t>vô</w:t>
            </w:r>
            <w:r w:rsidRPr="403F7B1D" w:rsidR="0A5E71BA">
              <w:rPr>
                <w:rFonts w:ascii="Times New Roman" w:hAnsi="Times New Roman"/>
                <w:color w:val="000000" w:themeColor="text1" w:themeTint="FF" w:themeShade="FF"/>
                <w:sz w:val="21"/>
                <w:szCs w:val="21"/>
              </w:rPr>
              <w:t xml:space="preserve"> lý </w:t>
            </w:r>
            <w:r>
              <w:rPr>
                <w:rFonts w:ascii="Times New Roman" w:hAnsi="Times New Roman"/>
                <w:sz w:val="21"/>
              </w:rPr>
              <w:br w:type="textWrapping"/>
            </w:r>
          </w:p>
        </w:tc>
        <w:tc>
          <w:tcPr>
            <w:tcW w:w="2010" w:type="dxa"/>
            <w:tcBorders/>
            <w:tcMar>
              <w:top w:w="80" w:type="dxa"/>
              <w:left w:w="100" w:type="dxa"/>
              <w:bottom w:w="80" w:type="dxa"/>
              <w:right w:w="100" w:type="dxa"/>
            </w:tcMar>
          </w:tcPr>
          <w:p w:rsidP="403F7B1D" w14:paraId="40845564" wp14:textId="21F5FE71">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0A5E71BA">
              <w:rPr>
                <w:rFonts w:ascii="Times New Roman" w:hAnsi="Times New Roman"/>
                <w:color w:val="000000" w:themeColor="text1" w:themeTint="FF" w:themeShade="FF"/>
                <w:sz w:val="21"/>
                <w:szCs w:val="21"/>
              </w:rPr>
              <w:t>packet_loss_pct</w:t>
            </w:r>
            <w:r w:rsidRPr="403F7B1D" w:rsidR="0A5E71BA">
              <w:rPr>
                <w:rFonts w:ascii="Times New Roman" w:hAnsi="Times New Roman"/>
                <w:color w:val="000000" w:themeColor="text1" w:themeTint="FF" w:themeShade="FF"/>
                <w:sz w:val="21"/>
                <w:szCs w:val="21"/>
              </w:rPr>
              <w:t xml:space="preserve"> &gt; 100% </w:t>
            </w:r>
            <w:r>
              <w:rPr>
                <w:rFonts w:ascii="Times New Roman" w:hAnsi="Times New Roman"/>
                <w:sz w:val="21"/>
              </w:rPr>
              <w:br w:type="textWrapping"/>
            </w:r>
          </w:p>
        </w:tc>
        <w:tc>
          <w:tcPr>
            <w:tcW w:w="1773" w:type="dxa"/>
            <w:tcBorders/>
            <w:tcMar>
              <w:top w:w="80" w:type="dxa"/>
              <w:left w:w="100" w:type="dxa"/>
              <w:bottom w:w="80" w:type="dxa"/>
              <w:right w:w="100" w:type="dxa"/>
            </w:tcMar>
          </w:tcPr>
          <w:p w:rsidP="403F7B1D" w14:paraId="6204BE5F"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Thuật toán ước lượng mất gói suy hao đa đường bị phân kỳ.</w:t>
            </w:r>
          </w:p>
        </w:tc>
        <w:tc>
          <w:tcPr>
            <w:tcW w:w="1980" w:type="dxa"/>
            <w:tcBorders/>
            <w:tcMar>
              <w:top w:w="80" w:type="dxa"/>
              <w:left w:w="100" w:type="dxa"/>
              <w:bottom w:w="80" w:type="dxa"/>
              <w:right w:w="100" w:type="dxa"/>
            </w:tcMar>
          </w:tcPr>
          <w:p w:rsidP="403F7B1D" w14:paraId="0C001B00"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Gây sai lệch chỉ số phần trăm tỷ lệ mất gói.</w:t>
            </w:r>
          </w:p>
        </w:tc>
        <w:tc>
          <w:tcPr>
            <w:tcW w:w="2241" w:type="dxa"/>
            <w:tcBorders/>
            <w:tcMar>
              <w:top w:w="80" w:type="dxa"/>
              <w:left w:w="100" w:type="dxa"/>
              <w:bottom w:w="80" w:type="dxa"/>
              <w:right w:w="100" w:type="dxa"/>
            </w:tcMar>
          </w:tcPr>
          <w:p w:rsidP="403F7B1D" w14:paraId="53D49A5F"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Ràng buộc kiểm tra: (col('packet_loss_pct') &lt;= 100.0).</w:t>
            </w:r>
          </w:p>
        </w:tc>
      </w:tr>
      <w:tr xmlns:wp14="http://schemas.microsoft.com/office/word/2010/wordml" w:rsidTr="403F7B1D" w14:paraId="7DA554D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308" w:type="dxa"/>
            <w:tcBorders/>
            <w:tcMar>
              <w:top w:w="80" w:type="dxa"/>
              <w:left w:w="100" w:type="dxa"/>
              <w:bottom w:w="80" w:type="dxa"/>
              <w:right w:w="100" w:type="dxa"/>
            </w:tcMar>
          </w:tcPr>
          <w:p w:rsidP="403F7B1D" w14:paraId="1C176F9F" wp14:textId="307EEF62">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0A5E71BA">
              <w:rPr>
                <w:rFonts w:ascii="Times New Roman" w:hAnsi="Times New Roman"/>
                <w:color w:val="000000" w:themeColor="text1" w:themeTint="FF" w:themeShade="FF"/>
                <w:sz w:val="21"/>
                <w:szCs w:val="21"/>
              </w:rPr>
              <w:t xml:space="preserve">Bản </w:t>
            </w:r>
            <w:r w:rsidRPr="403F7B1D" w:rsidR="0A5E71BA">
              <w:rPr>
                <w:rFonts w:ascii="Times New Roman" w:hAnsi="Times New Roman"/>
                <w:color w:val="000000" w:themeColor="text1" w:themeTint="FF" w:themeShade="FF"/>
                <w:sz w:val="21"/>
                <w:szCs w:val="21"/>
              </w:rPr>
              <w:t>ghi</w:t>
            </w:r>
            <w:r w:rsidRPr="403F7B1D" w:rsidR="0A5E71BA">
              <w:rPr>
                <w:rFonts w:ascii="Times New Roman" w:hAnsi="Times New Roman"/>
                <w:color w:val="000000" w:themeColor="text1" w:themeTint="FF" w:themeShade="FF"/>
                <w:sz w:val="21"/>
                <w:szCs w:val="21"/>
              </w:rPr>
              <w:t xml:space="preserve"> </w:t>
            </w:r>
            <w:r w:rsidRPr="403F7B1D" w:rsidR="0A5E71BA">
              <w:rPr>
                <w:rFonts w:ascii="Times New Roman" w:hAnsi="Times New Roman"/>
                <w:color w:val="000000" w:themeColor="text1" w:themeTint="FF" w:themeShade="FF"/>
                <w:sz w:val="21"/>
                <w:szCs w:val="21"/>
              </w:rPr>
              <w:t>mồ</w:t>
            </w:r>
            <w:r w:rsidRPr="403F7B1D" w:rsidR="0A5E71BA">
              <w:rPr>
                <w:rFonts w:ascii="Times New Roman" w:hAnsi="Times New Roman"/>
                <w:color w:val="000000" w:themeColor="text1" w:themeTint="FF" w:themeShade="FF"/>
                <w:sz w:val="21"/>
                <w:szCs w:val="21"/>
              </w:rPr>
              <w:t xml:space="preserve"> côi</w:t>
            </w:r>
            <w:r>
              <w:rPr>
                <w:rFonts w:ascii="Times New Roman" w:hAnsi="Times New Roman"/>
                <w:sz w:val="21"/>
              </w:rPr>
              <w:br w:type="textWrapping"/>
            </w:r>
          </w:p>
        </w:tc>
        <w:tc>
          <w:tcPr>
            <w:tcW w:w="2010" w:type="dxa"/>
            <w:tcBorders/>
            <w:tcMar>
              <w:top w:w="80" w:type="dxa"/>
              <w:left w:w="100" w:type="dxa"/>
              <w:bottom w:w="80" w:type="dxa"/>
              <w:right w:w="100" w:type="dxa"/>
            </w:tcMar>
          </w:tcPr>
          <w:p w:rsidP="403F7B1D" w14:paraId="3FAFB54A" wp14:textId="49B5EE5D">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tower_id</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hoặc</w:t>
            </w:r>
            <w:r w:rsidRPr="403F7B1D" w:rsidR="403F7B1D">
              <w:rPr>
                <w:rFonts w:ascii="Times New Roman" w:hAnsi="Times New Roman"/>
                <w:color w:val="000000" w:themeColor="text1" w:themeTint="FF" w:themeShade="FF"/>
                <w:sz w:val="21"/>
                <w:szCs w:val="21"/>
              </w:rPr>
              <w:t xml:space="preserve"> cell_id </w:t>
            </w:r>
            <w:r w:rsidRPr="403F7B1D" w:rsidR="403F7B1D">
              <w:rPr>
                <w:rFonts w:ascii="Times New Roman" w:hAnsi="Times New Roman"/>
                <w:color w:val="000000" w:themeColor="text1" w:themeTint="FF" w:themeShade="FF"/>
                <w:sz w:val="21"/>
                <w:szCs w:val="21"/>
              </w:rPr>
              <w:t xml:space="preserve">bị </w:t>
            </w:r>
            <w:r w:rsidRPr="403F7B1D" w:rsidR="403F7B1D">
              <w:rPr>
                <w:rFonts w:ascii="Times New Roman" w:hAnsi="Times New Roman"/>
                <w:color w:val="000000" w:themeColor="text1" w:themeTint="FF" w:themeShade="FF"/>
                <w:sz w:val="21"/>
                <w:szCs w:val="21"/>
              </w:rPr>
              <w:t>rỗng</w:t>
            </w:r>
            <w:r w:rsidRPr="403F7B1D" w:rsidR="403F7B1D">
              <w:rPr>
                <w:rFonts w:ascii="Times New Roman" w:hAnsi="Times New Roman"/>
                <w:color w:val="000000" w:themeColor="text1" w:themeTint="FF" w:themeShade="FF"/>
                <w:sz w:val="21"/>
                <w:szCs w:val="21"/>
              </w:rPr>
              <w:t xml:space="preserve"> (NULL)</w:t>
            </w:r>
          </w:p>
        </w:tc>
        <w:tc>
          <w:tcPr>
            <w:tcW w:w="1773" w:type="dxa"/>
            <w:tcBorders/>
            <w:tcMar>
              <w:top w:w="80" w:type="dxa"/>
              <w:left w:w="100" w:type="dxa"/>
              <w:bottom w:w="80" w:type="dxa"/>
              <w:right w:w="100" w:type="dxa"/>
            </w:tcMar>
          </w:tcPr>
          <w:p w:rsidP="403F7B1D" w14:paraId="22E09F16"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Lỗi đóng gói gói tin telemetry khi truyền tải trên mạng Backhaul.</w:t>
            </w:r>
          </w:p>
        </w:tc>
        <w:tc>
          <w:tcPr>
            <w:tcW w:w="1980" w:type="dxa"/>
            <w:tcBorders/>
            <w:tcMar>
              <w:top w:w="80" w:type="dxa"/>
              <w:left w:w="100" w:type="dxa"/>
              <w:bottom w:w="80" w:type="dxa"/>
              <w:right w:w="100" w:type="dxa"/>
            </w:tcMar>
          </w:tcPr>
          <w:p w:rsidP="403F7B1D" w14:paraId="0B044EFA"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Làm thất bại phép Inner Join với bảng danh mục.</w:t>
            </w:r>
          </w:p>
        </w:tc>
        <w:tc>
          <w:tcPr>
            <w:tcW w:w="2241" w:type="dxa"/>
            <w:tcBorders/>
            <w:tcMar>
              <w:top w:w="80" w:type="dxa"/>
              <w:left w:w="100" w:type="dxa"/>
              <w:bottom w:w="80" w:type="dxa"/>
              <w:right w:w="100" w:type="dxa"/>
            </w:tcMar>
          </w:tcPr>
          <w:p w:rsidP="403F7B1D" w14:paraId="50465691"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Loại bỏ bản ghi: filter(col('tower_id').isNotNull()).</w:t>
            </w:r>
          </w:p>
        </w:tc>
      </w:tr>
      <w:tr xmlns:wp14="http://schemas.microsoft.com/office/word/2010/wordml" w:rsidTr="403F7B1D" w14:paraId="6B943D0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308" w:type="dxa"/>
            <w:tcBorders/>
            <w:tcMar>
              <w:top w:w="80" w:type="dxa"/>
              <w:left w:w="100" w:type="dxa"/>
              <w:bottom w:w="80" w:type="dxa"/>
              <w:right w:w="100" w:type="dxa"/>
            </w:tcMar>
          </w:tcPr>
          <w:p w:rsidP="403F7B1D" w14:paraId="71A42751" wp14:textId="0E65EA10">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0A5E71BA">
              <w:rPr>
                <w:rFonts w:ascii="Times New Roman" w:hAnsi="Times New Roman"/>
                <w:color w:val="000000" w:themeColor="text1" w:themeTint="FF" w:themeShade="FF"/>
                <w:sz w:val="21"/>
                <w:szCs w:val="21"/>
              </w:rPr>
              <w:t xml:space="preserve">Điểm </w:t>
            </w:r>
            <w:r w:rsidRPr="403F7B1D" w:rsidR="0A5E71BA">
              <w:rPr>
                <w:rFonts w:ascii="Times New Roman" w:hAnsi="Times New Roman"/>
                <w:color w:val="000000" w:themeColor="text1" w:themeTint="FF" w:themeShade="FF"/>
                <w:sz w:val="21"/>
                <w:szCs w:val="21"/>
              </w:rPr>
              <w:t>ngoại</w:t>
            </w:r>
            <w:r w:rsidRPr="403F7B1D" w:rsidR="0A5E71BA">
              <w:rPr>
                <w:rFonts w:ascii="Times New Roman" w:hAnsi="Times New Roman"/>
                <w:color w:val="000000" w:themeColor="text1" w:themeTint="FF" w:themeShade="FF"/>
                <w:sz w:val="21"/>
                <w:szCs w:val="21"/>
              </w:rPr>
              <w:t xml:space="preserve"> lai </w:t>
            </w:r>
            <w:r w:rsidRPr="403F7B1D" w:rsidR="0A5E71BA">
              <w:rPr>
                <w:rFonts w:ascii="Times New Roman" w:hAnsi="Times New Roman"/>
                <w:color w:val="000000" w:themeColor="text1" w:themeTint="FF" w:themeShade="FF"/>
                <w:sz w:val="21"/>
                <w:szCs w:val="21"/>
              </w:rPr>
              <w:t>cực</w:t>
            </w:r>
            <w:r w:rsidRPr="403F7B1D" w:rsidR="0A5E71BA">
              <w:rPr>
                <w:rFonts w:ascii="Times New Roman" w:hAnsi="Times New Roman"/>
                <w:color w:val="000000" w:themeColor="text1" w:themeTint="FF" w:themeShade="FF"/>
                <w:sz w:val="21"/>
                <w:szCs w:val="21"/>
              </w:rPr>
              <w:t xml:space="preserve"> trị</w:t>
            </w:r>
            <w:r>
              <w:rPr>
                <w:rFonts w:ascii="Times New Roman" w:hAnsi="Times New Roman"/>
                <w:sz w:val="21"/>
              </w:rPr>
              <w:br w:type="textWrapping"/>
            </w:r>
          </w:p>
        </w:tc>
        <w:tc>
          <w:tcPr>
            <w:tcW w:w="2010" w:type="dxa"/>
            <w:tcBorders/>
            <w:tcMar>
              <w:top w:w="80" w:type="dxa"/>
              <w:left w:w="100" w:type="dxa"/>
              <w:bottom w:w="80" w:type="dxa"/>
              <w:right w:w="100" w:type="dxa"/>
            </w:tcMar>
          </w:tcPr>
          <w:p w:rsidP="403F7B1D" w14:paraId="141BAEF3" wp14:textId="575DB83B">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latency_ms</w:t>
            </w:r>
            <w:r w:rsidRPr="403F7B1D" w:rsidR="403F7B1D">
              <w:rPr>
                <w:rFonts w:ascii="Times New Roman" w:hAnsi="Times New Roman"/>
                <w:color w:val="000000" w:themeColor="text1" w:themeTint="FF" w:themeShade="FF"/>
                <w:sz w:val="21"/>
                <w:szCs w:val="21"/>
              </w:rPr>
              <w:t xml:space="preserve"> &gt; 2000 ms</w:t>
            </w:r>
            <w:r w:rsidRPr="403F7B1D" w:rsidR="403F7B1D">
              <w:rPr>
                <w:rFonts w:ascii="Times New Roman" w:hAnsi="Times New Roman"/>
                <w:color w:val="000000" w:themeColor="text1" w:themeTint="FF" w:themeShade="FF"/>
                <w:sz w:val="21"/>
                <w:szCs w:val="21"/>
              </w:rPr>
              <w:t>(</w:t>
            </w:r>
            <w:r w:rsidRPr="403F7B1D" w:rsidR="403F7B1D">
              <w:rPr>
                <w:rFonts w:ascii="Times New Roman" w:hAnsi="Times New Roman"/>
                <w:color w:val="000000" w:themeColor="text1" w:themeTint="FF" w:themeShade="FF"/>
                <w:sz w:val="21"/>
                <w:szCs w:val="21"/>
              </w:rPr>
              <w:t>Bất</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thường</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kéo</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dài</w:t>
            </w:r>
            <w:r w:rsidRPr="403F7B1D" w:rsidR="403F7B1D">
              <w:rPr>
                <w:rFonts w:ascii="Times New Roman" w:hAnsi="Times New Roman"/>
                <w:color w:val="000000" w:themeColor="text1" w:themeTint="FF" w:themeShade="FF"/>
                <w:sz w:val="21"/>
                <w:szCs w:val="21"/>
              </w:rPr>
              <w:t>)</w:t>
            </w:r>
          </w:p>
        </w:tc>
        <w:tc>
          <w:tcPr>
            <w:tcW w:w="1773" w:type="dxa"/>
            <w:tcBorders/>
            <w:tcMar>
              <w:top w:w="80" w:type="dxa"/>
              <w:left w:w="100" w:type="dxa"/>
              <w:bottom w:w="80" w:type="dxa"/>
              <w:right w:w="100" w:type="dxa"/>
            </w:tcMar>
          </w:tcPr>
          <w:p w:rsidP="403F7B1D" w14:paraId="0FD6EDE8"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Sự cố đứt liên kết truyền dẫn cáp quang hoặc sập nguồn trạm.</w:t>
            </w:r>
          </w:p>
        </w:tc>
        <w:tc>
          <w:tcPr>
            <w:tcW w:w="1980" w:type="dxa"/>
            <w:tcBorders/>
            <w:tcMar>
              <w:top w:w="80" w:type="dxa"/>
              <w:left w:w="100" w:type="dxa"/>
              <w:bottom w:w="80" w:type="dxa"/>
              <w:right w:w="100" w:type="dxa"/>
            </w:tcMar>
          </w:tcPr>
          <w:p w:rsidP="403F7B1D" w14:paraId="12140732"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Làm méo phân phối thống kê chất lượng mạng.</w:t>
            </w:r>
          </w:p>
        </w:tc>
        <w:tc>
          <w:tcPr>
            <w:tcW w:w="2241" w:type="dxa"/>
            <w:tcBorders/>
            <w:tcMar>
              <w:top w:w="80" w:type="dxa"/>
              <w:left w:w="100" w:type="dxa"/>
              <w:bottom w:w="80" w:type="dxa"/>
              <w:right w:w="100" w:type="dxa"/>
            </w:tcMar>
          </w:tcPr>
          <w:p w:rsidP="403F7B1D" w14:paraId="4F25E107"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Xác định bằng biểu đồ Boxplot và phân cụm cô lập.</w:t>
            </w:r>
          </w:p>
        </w:tc>
      </w:tr>
    </w:tbl>
    <w:p xmlns:wp14="http://schemas.microsoft.com/office/word/2010/wordml" w:rsidP="403F7B1D" w14:paraId="6367C8D1" wp14:textId="77777777">
      <w:pPr>
        <w:keepNext w:val="0"/>
        <w:keepLines w:val="0"/>
        <w:pageBreakBefore w:val="0"/>
        <w:spacing w:before="0" w:beforeAutospacing="off" w:after="0" w:afterAutospacing="off" w:line="360" w:lineRule="auto"/>
        <w:rPr>
          <w:color w:val="000000" w:themeColor="text1" w:themeTint="FF" w:themeShade="FF"/>
        </w:rPr>
      </w:pPr>
    </w:p>
    <w:p xmlns:wp14="http://schemas.microsoft.com/office/word/2010/wordml" w:rsidP="403F7B1D" w14:paraId="4EE5C88E" wp14:textId="2679C526">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 xml:space="preserve">Ma </w:t>
      </w:r>
      <w:r w:rsidRPr="403F7B1D" w:rsidR="403F7B1D">
        <w:rPr>
          <w:rFonts w:ascii="Times New Roman" w:hAnsi="Times New Roman"/>
          <w:i w:val="0"/>
          <w:iCs w:val="0"/>
          <w:color w:val="000000" w:themeColor="text1" w:themeTint="FF" w:themeShade="FF"/>
          <w:sz w:val="26"/>
          <w:szCs w:val="26"/>
        </w:rPr>
        <w:t>trận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rủi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đã</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chỉ</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rõ</w:t>
      </w:r>
      <w:r w:rsidRPr="403F7B1D" w:rsidR="403F7B1D">
        <w:rPr>
          <w:rFonts w:ascii="Times New Roman" w:hAnsi="Times New Roman"/>
          <w:i w:val="0"/>
          <w:iCs w:val="0"/>
          <w:color w:val="000000" w:themeColor="text1" w:themeTint="FF" w:themeShade="FF"/>
          <w:sz w:val="26"/>
          <w:szCs w:val="26"/>
        </w:rPr>
        <w:t xml:space="preserve"> 5 </w:t>
      </w:r>
      <w:r w:rsidRPr="403F7B1D" w:rsidR="403F7B1D">
        <w:rPr>
          <w:rFonts w:ascii="Times New Roman" w:hAnsi="Times New Roman"/>
          <w:i w:val="0"/>
          <w:iCs w:val="0"/>
          <w:color w:val="000000" w:themeColor="text1" w:themeTint="FF" w:themeShade="FF"/>
          <w:sz w:val="26"/>
          <w:szCs w:val="26"/>
        </w:rPr>
        <w:t>nhóm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lỗi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điển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hình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trong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thực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tế</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khai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mạng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viễn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thông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Việc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áp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dụng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bộ</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lọc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kiểm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hợp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lệ</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liệu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ngay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tại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tầng</w:t>
      </w:r>
      <w:r w:rsidRPr="403F7B1D" w:rsidR="403F7B1D">
        <w:rPr>
          <w:rFonts w:ascii="Times New Roman" w:hAnsi="Times New Roman"/>
          <w:i w:val="0"/>
          <w:iCs w:val="0"/>
          <w:color w:val="000000" w:themeColor="text1" w:themeTint="FF" w:themeShade="FF"/>
          <w:sz w:val="26"/>
          <w:szCs w:val="26"/>
        </w:rPr>
        <w:t xml:space="preserve"> Ingestion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tầng</w:t>
      </w:r>
      <w:r w:rsidRPr="403F7B1D" w:rsidR="403F7B1D">
        <w:rPr>
          <w:rFonts w:ascii="Times New Roman" w:hAnsi="Times New Roman"/>
          <w:i w:val="0"/>
          <w:iCs w:val="0"/>
          <w:color w:val="000000" w:themeColor="text1" w:themeTint="FF" w:themeShade="FF"/>
          <w:sz w:val="26"/>
          <w:szCs w:val="26"/>
        </w:rPr>
        <w:t xml:space="preserve"> Staging </w:t>
      </w:r>
      <w:r w:rsidRPr="403F7B1D" w:rsidR="403F7B1D">
        <w:rPr>
          <w:rFonts w:ascii="Times New Roman" w:hAnsi="Times New Roman"/>
          <w:i w:val="0"/>
          <w:iCs w:val="0"/>
          <w:color w:val="000000" w:themeColor="text1" w:themeTint="FF" w:themeShade="FF"/>
          <w:sz w:val="26"/>
          <w:szCs w:val="26"/>
        </w:rPr>
        <w:t>là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bắt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buộc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để</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ngăn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chặn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liệu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rác</w:t>
      </w:r>
      <w:r w:rsidRPr="403F7B1D" w:rsidR="403F7B1D">
        <w:rPr>
          <w:rFonts w:ascii="Times New Roman" w:hAnsi="Times New Roman"/>
          <w:i w:val="0"/>
          <w:iCs w:val="0"/>
          <w:color w:val="000000" w:themeColor="text1" w:themeTint="FF" w:themeShade="FF"/>
          <w:sz w:val="26"/>
          <w:szCs w:val="26"/>
        </w:rPr>
        <w:t xml:space="preserve"> lan </w:t>
      </w:r>
      <w:r w:rsidRPr="403F7B1D" w:rsidR="403F7B1D">
        <w:rPr>
          <w:rFonts w:ascii="Times New Roman" w:hAnsi="Times New Roman"/>
          <w:i w:val="0"/>
          <w:iCs w:val="0"/>
          <w:color w:val="000000" w:themeColor="text1" w:themeTint="FF" w:themeShade="FF"/>
          <w:sz w:val="26"/>
          <w:szCs w:val="26"/>
        </w:rPr>
        <w:t>truyền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vào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tầng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toán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nghiệp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vụ</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cấp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cao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bảo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đảm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trung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thực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chỉ</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số</w:t>
      </w:r>
      <w:r w:rsidRPr="403F7B1D" w:rsidR="403F7B1D">
        <w:rPr>
          <w:rFonts w:ascii="Times New Roman" w:hAnsi="Times New Roman"/>
          <w:i w:val="0"/>
          <w:iCs w:val="0"/>
          <w:color w:val="000000" w:themeColor="text1" w:themeTint="FF" w:themeShade="FF"/>
          <w:sz w:val="26"/>
          <w:szCs w:val="26"/>
        </w:rPr>
        <w:t xml:space="preserve"> KPI.</w:t>
      </w:r>
    </w:p>
    <w:p xmlns:wp14="http://schemas.microsoft.com/office/word/2010/wordml" w:rsidP="403F7B1D" w14:paraId="68105852"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2.5. Quy trình làm sạch dữ liệu và kỹ thuật tạo đặc trưng</w:t>
      </w:r>
    </w:p>
    <w:p xmlns:wp14="http://schemas.microsoft.com/office/word/2010/wordml" w:rsidP="403F7B1D" w14:paraId="6EED4AFE"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i w:val="0"/>
          <w:iCs w:val="0"/>
          <w:color w:val="000000" w:themeColor="text1" w:themeTint="FF" w:themeShade="FF"/>
          <w:sz w:val="26"/>
          <w:szCs w:val="26"/>
        </w:rPr>
        <w:t>Quy trình tiền xử lý dữ liệu được thiết kế thành một chuỗi biến đổi tuần tự gồm 2 bước cốt lõi:</w:t>
      </w:r>
    </w:p>
    <w:p xmlns:wp14="http://schemas.microsoft.com/office/word/2010/wordml" w:rsidP="403F7B1D" w14:paraId="0E98967F"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Bước 1 - Khử trùng lặp và làm sạch logic (Data Cleansing): Hệ thống loại bỏ các bản ghi trùng lặp (distinct) do cơ chế gửi lại bản tin của mạng truyền dẫn, đồng thời loại bỏ các dòng có trường định danh bị rỗng hoặc vi phạm các miền giá trị vật lý (độ trễ âm, thông lượng âm, mất gói vượt 100%). Sau bước này, tập dữ liệu thực nghiệm đã loại bỏ 48 bản ghi lỗi (chiếm 0.40%), giữ lại 11,952 bản ghi hoàn toàn sạch.</w:t>
      </w:r>
    </w:p>
    <w:p xmlns:wp14="http://schemas.microsoft.com/office/word/2010/wordml" w:rsidP="403F7B1D" w14:paraId="104F6A7D"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b w:val="0"/>
          <w:b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Kỹ thuật tạo đặc trưng (Feature Engineering): </w:t>
      </w:r>
      <w:r w:rsidRPr="403F7B1D" w:rsidR="403F7B1D">
        <w:rPr>
          <w:rFonts w:ascii="Times New Roman" w:hAnsi="Times New Roman"/>
          <w:b w:val="0"/>
          <w:bCs w:val="0"/>
          <w:color w:val="000000" w:themeColor="text1" w:themeTint="FF" w:themeShade="FF"/>
          <w:sz w:val="26"/>
          <w:szCs w:val="26"/>
        </w:rPr>
        <w:t>Bước 2 - Kỹ thuật tạo đặc trưng nghiệp vụ (Feature Engineering): Để phục vụ các bài toán phân tích quản trị và huấn luyện mô hình học máy, hệ thống tính toán thêm 4 cột đặc trưng phái sinh:</w:t>
      </w:r>
    </w:p>
    <w:p xmlns:wp14="http://schemas.microsoft.com/office/word/2010/wordml" w:rsidP="403F7B1D" w14:paraId="2EA0FCDD" wp14:textId="01D84F30">
      <w:pPr>
        <w:keepNext w:val="0"/>
        <w:keepLines w:val="0"/>
        <w:pageBreakBefore w:val="0"/>
        <w:spacing w:before="0" w:beforeAutospacing="off" w:after="0" w:afterAutospacing="off" w:line="360" w:lineRule="auto"/>
        <w:ind w:firstLine="360"/>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i w:val="0"/>
          <w:iCs w:val="0"/>
          <w:color w:val="000000" w:themeColor="text1" w:themeTint="FF" w:themeShade="FF"/>
          <w:sz w:val="26"/>
          <w:szCs w:val="26"/>
        </w:rPr>
        <w:t xml:space="preserve">1. Dung </w:t>
      </w:r>
      <w:r w:rsidRPr="403F7B1D" w:rsidR="403F7B1D">
        <w:rPr>
          <w:rFonts w:ascii="Times New Roman" w:hAnsi="Times New Roman"/>
          <w:b w:val="0"/>
          <w:bCs w:val="0"/>
          <w:i w:val="0"/>
          <w:iCs w:val="0"/>
          <w:color w:val="000000" w:themeColor="text1" w:themeTint="FF" w:themeShade="FF"/>
          <w:sz w:val="26"/>
          <w:szCs w:val="26"/>
        </w:rPr>
        <w:t>lượng</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phiên</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dữ</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liệu</w:t>
      </w:r>
      <w:r w:rsidRPr="403F7B1D" w:rsidR="403F7B1D">
        <w:rPr>
          <w:rFonts w:ascii="Times New Roman" w:hAnsi="Times New Roman"/>
          <w:b w:val="0"/>
          <w:bCs w:val="0"/>
          <w:i w:val="0"/>
          <w:iCs w:val="0"/>
          <w:color w:val="000000" w:themeColor="text1" w:themeTint="FF" w:themeShade="FF"/>
          <w:sz w:val="26"/>
          <w:szCs w:val="26"/>
        </w:rPr>
        <w:t xml:space="preserve"> (Session Volume - MB): </w:t>
      </w:r>
      <w:r w:rsidRPr="403F7B1D" w:rsidR="403F7B1D">
        <w:rPr>
          <w:rFonts w:ascii="Times New Roman" w:hAnsi="Times New Roman"/>
          <w:b w:val="0"/>
          <w:bCs w:val="0"/>
          <w:i w:val="0"/>
          <w:iCs w:val="0"/>
          <w:color w:val="000000" w:themeColor="text1" w:themeTint="FF" w:themeShade="FF"/>
          <w:sz w:val="26"/>
          <w:szCs w:val="26"/>
        </w:rPr>
        <w:t>Tính</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toán</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tổng</w:t>
      </w:r>
      <w:r w:rsidRPr="403F7B1D" w:rsidR="403F7B1D">
        <w:rPr>
          <w:rFonts w:ascii="Times New Roman" w:hAnsi="Times New Roman"/>
          <w:b w:val="0"/>
          <w:bCs w:val="0"/>
          <w:i w:val="0"/>
          <w:iCs w:val="0"/>
          <w:color w:val="000000" w:themeColor="text1" w:themeTint="FF" w:themeShade="FF"/>
          <w:sz w:val="26"/>
          <w:szCs w:val="26"/>
        </w:rPr>
        <w:t xml:space="preserve"> dung </w:t>
      </w:r>
      <w:r w:rsidRPr="403F7B1D" w:rsidR="403F7B1D">
        <w:rPr>
          <w:rFonts w:ascii="Times New Roman" w:hAnsi="Times New Roman"/>
          <w:b w:val="0"/>
          <w:bCs w:val="0"/>
          <w:i w:val="0"/>
          <w:iCs w:val="0"/>
          <w:color w:val="000000" w:themeColor="text1" w:themeTint="FF" w:themeShade="FF"/>
          <w:sz w:val="26"/>
          <w:szCs w:val="26"/>
        </w:rPr>
        <w:t>lượng</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dữ</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liệu</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truyền</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tải</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thành</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công</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trong</w:t>
      </w:r>
      <w:r w:rsidRPr="403F7B1D" w:rsidR="403F7B1D">
        <w:rPr>
          <w:rFonts w:ascii="Times New Roman" w:hAnsi="Times New Roman"/>
          <w:b w:val="0"/>
          <w:bCs w:val="0"/>
          <w:i w:val="0"/>
          <w:iCs w:val="0"/>
          <w:color w:val="000000" w:themeColor="text1" w:themeTint="FF" w:themeShade="FF"/>
          <w:sz w:val="26"/>
          <w:szCs w:val="26"/>
        </w:rPr>
        <w:t xml:space="preserve"> chu </w:t>
      </w:r>
      <w:r w:rsidRPr="403F7B1D" w:rsidR="403F7B1D">
        <w:rPr>
          <w:rFonts w:ascii="Times New Roman" w:hAnsi="Times New Roman"/>
          <w:b w:val="0"/>
          <w:bCs w:val="0"/>
          <w:i w:val="0"/>
          <w:iCs w:val="0"/>
          <w:color w:val="000000" w:themeColor="text1" w:themeTint="FF" w:themeShade="FF"/>
          <w:sz w:val="26"/>
          <w:szCs w:val="26"/>
        </w:rPr>
        <w:t>kỳ</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b w:val="0"/>
          <w:bCs w:val="0"/>
          <w:i w:val="0"/>
          <w:iCs w:val="0"/>
          <w:color w:val="000000" w:themeColor="text1" w:themeTint="FF" w:themeShade="FF"/>
          <w:sz w:val="26"/>
          <w:szCs w:val="26"/>
        </w:rPr>
        <w:t>đo</w:t>
      </w:r>
      <w:r w:rsidRPr="403F7B1D" w:rsidR="403F7B1D">
        <w:rPr>
          <w:rFonts w:ascii="Times New Roman" w:hAnsi="Times New Roman"/>
          <w:b w:val="0"/>
          <w:bCs w:val="0"/>
          <w:i w:val="0"/>
          <w:iCs w:val="0"/>
          <w:color w:val="000000" w:themeColor="text1" w:themeTint="FF" w:themeShade="FF"/>
          <w:sz w:val="26"/>
          <w:szCs w:val="26"/>
        </w:rPr>
        <w:t xml:space="preserve"> 5 </w:t>
      </w:r>
      <w:r w:rsidRPr="403F7B1D" w:rsidR="403F7B1D">
        <w:rPr>
          <w:rFonts w:ascii="Times New Roman" w:hAnsi="Times New Roman"/>
          <w:b w:val="0"/>
          <w:bCs w:val="0"/>
          <w:i w:val="0"/>
          <w:iCs w:val="0"/>
          <w:color w:val="000000" w:themeColor="text1" w:themeTint="FF" w:themeShade="FF"/>
          <w:sz w:val="26"/>
          <w:szCs w:val="26"/>
        </w:rPr>
        <w:t>giây</w:t>
      </w:r>
      <w:r w:rsidRPr="403F7B1D" w:rsidR="403F7B1D">
        <w:rPr>
          <w:rFonts w:ascii="Times New Roman" w:hAnsi="Times New Roman"/>
          <w:b w:val="0"/>
          <w:bCs w:val="0"/>
          <w:i w:val="0"/>
          <w:iCs w:val="0"/>
          <w:color w:val="000000" w:themeColor="text1" w:themeTint="FF" w:themeShade="FF"/>
          <w:sz w:val="26"/>
          <w:szCs w:val="26"/>
        </w:rPr>
        <w:t>:</w:t>
      </w:r>
    </w:p>
    <w:p w:rsidR="403F7B1D" w:rsidP="403F7B1D" w:rsidRDefault="403F7B1D" w14:paraId="5D1903C7" w14:textId="3FAB7177">
      <w:pPr>
        <w:spacing w:before="0" w:beforeAutospacing="off" w:after="0" w:afterAutospacing="off" w:line="360" w:lineRule="auto"/>
        <w:ind w:firstLine="0"/>
        <w:jc w:val="center"/>
      </w:pPr>
      <w:r>
        <w:drawing>
          <wp:inline wp14:editId="4BE89767" wp14:anchorId="3607C94D">
            <wp:extent cx="3305175" cy="371475"/>
            <wp:effectExtent l="0" t="0" r="0" b="0"/>
            <wp:docPr id="42504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04607" name="Picture 42504607"/>
                    <pic:cNvPicPr/>
                  </pic:nvPicPr>
                  <pic:blipFill>
                    <a:blip xmlns:r="http://schemas.openxmlformats.org/officeDocument/2006/relationships" r:embed="rId1879081362">
                      <a:extLst>
                        <a:ext uri="{28A0092B-C50C-407E-A947-70E740481C1C}">
                          <a14:useLocalDpi xmlns:a14="http://schemas.microsoft.com/office/drawing/2010/main"/>
                        </a:ext>
                      </a:extLst>
                    </a:blip>
                    <a:stretch>
                      <a:fillRect/>
                    </a:stretch>
                  </pic:blipFill>
                  <pic:spPr>
                    <a:xfrm>
                      <a:off x="0" y="0"/>
                      <a:ext cx="3305175" cy="371475"/>
                    </a:xfrm>
                    <a:prstGeom prst="rect">
                      <a:avLst/>
                    </a:prstGeom>
                  </pic:spPr>
                </pic:pic>
              </a:graphicData>
            </a:graphic>
          </wp:inline>
        </w:drawing>
      </w:r>
    </w:p>
    <w:p w:rsidR="403F7B1D" w:rsidP="403F7B1D" w:rsidRDefault="403F7B1D" w14:paraId="45558653" w14:textId="52F3DC89">
      <w:pPr>
        <w:keepNext w:val="0"/>
        <w:keepLines w:val="0"/>
        <w:pageBreakBefore w:val="0"/>
        <w:spacing w:before="0" w:beforeAutospacing="off" w:after="0" w:afterAutospacing="off" w:line="360" w:lineRule="auto"/>
        <w:jc w:val="center"/>
        <w:rPr>
          <w:rFonts w:ascii="Times New Roman" w:hAnsi="Times New Roman"/>
          <w:i w:val="0"/>
          <w:iCs w:val="0"/>
          <w:color w:val="000000" w:themeColor="text1" w:themeTint="FF" w:themeShade="FF"/>
          <w:sz w:val="26"/>
          <w:szCs w:val="26"/>
        </w:rPr>
      </w:pPr>
    </w:p>
    <w:p xmlns:wp14="http://schemas.microsoft.com/office/word/2010/wordml" w:rsidP="403F7B1D" w14:paraId="6E56EF6B" wp14:textId="546B2CEA">
      <w:pPr>
        <w:keepNext w:val="0"/>
        <w:keepLines w:val="0"/>
        <w:pageBreakBefore w:val="0"/>
        <w:spacing w:before="0" w:beforeAutospacing="off" w:after="0" w:afterAutospacing="off" w:line="360" w:lineRule="auto"/>
        <w:ind w:firstLine="567"/>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 xml:space="preserve">2. </w:t>
      </w:r>
      <w:r w:rsidRPr="403F7B1D" w:rsidR="403F7B1D">
        <w:rPr>
          <w:rFonts w:ascii="Times New Roman" w:hAnsi="Times New Roman"/>
          <w:i w:val="0"/>
          <w:iCs w:val="0"/>
          <w:color w:val="000000" w:themeColor="text1" w:themeTint="FF" w:themeShade="FF"/>
          <w:sz w:val="26"/>
          <w:szCs w:val="26"/>
        </w:rPr>
        <w:t>Tỷ</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lệ</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rớt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cuộc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gọi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chuẩn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hóa</w:t>
      </w:r>
      <w:r w:rsidRPr="403F7B1D" w:rsidR="403F7B1D">
        <w:rPr>
          <w:rFonts w:ascii="Times New Roman" w:hAnsi="Times New Roman"/>
          <w:i w:val="0"/>
          <w:iCs w:val="0"/>
          <w:color w:val="000000" w:themeColor="text1" w:themeTint="FF" w:themeShade="FF"/>
          <w:sz w:val="26"/>
          <w:szCs w:val="26"/>
        </w:rPr>
        <w:t xml:space="preserve"> (Call Drop Rate %): </w:t>
      </w:r>
      <w:r w:rsidRPr="403F7B1D" w:rsidR="403F7B1D">
        <w:rPr>
          <w:rFonts w:ascii="Times New Roman" w:hAnsi="Times New Roman"/>
          <w:i w:val="0"/>
          <w:iCs w:val="0"/>
          <w:color w:val="000000" w:themeColor="text1" w:themeTint="FF" w:themeShade="FF"/>
          <w:sz w:val="26"/>
          <w:szCs w:val="26"/>
        </w:rPr>
        <w:t>Chuyển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đổi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cờ</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rớt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cuộc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gọi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nhị</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phân</w:t>
      </w:r>
      <w:r w:rsidRPr="403F7B1D" w:rsidR="403F7B1D">
        <w:rPr>
          <w:rFonts w:ascii="Times New Roman" w:hAnsi="Times New Roman"/>
          <w:i w:val="0"/>
          <w:iCs w:val="0"/>
          <w:color w:val="000000" w:themeColor="text1" w:themeTint="FF" w:themeShade="FF"/>
          <w:sz w:val="26"/>
          <w:szCs w:val="26"/>
        </w:rPr>
        <w:t xml:space="preserve"> (0 </w:t>
      </w:r>
      <w:r w:rsidRPr="403F7B1D" w:rsidR="403F7B1D">
        <w:rPr>
          <w:rFonts w:ascii="Times New Roman" w:hAnsi="Times New Roman"/>
          <w:i w:val="0"/>
          <w:iCs w:val="0"/>
          <w:color w:val="000000" w:themeColor="text1" w:themeTint="FF" w:themeShade="FF"/>
          <w:sz w:val="26"/>
          <w:szCs w:val="26"/>
        </w:rPr>
        <w:t>hoặc</w:t>
      </w:r>
      <w:r w:rsidRPr="403F7B1D" w:rsidR="403F7B1D">
        <w:rPr>
          <w:rFonts w:ascii="Times New Roman" w:hAnsi="Times New Roman"/>
          <w:i w:val="0"/>
          <w:iCs w:val="0"/>
          <w:color w:val="000000" w:themeColor="text1" w:themeTint="FF" w:themeShade="FF"/>
          <w:sz w:val="26"/>
          <w:szCs w:val="26"/>
        </w:rPr>
        <w:t xml:space="preserve"> 1) sang thang </w:t>
      </w:r>
      <w:r w:rsidRPr="403F7B1D" w:rsidR="403F7B1D">
        <w:rPr>
          <w:rFonts w:ascii="Times New Roman" w:hAnsi="Times New Roman"/>
          <w:i w:val="0"/>
          <w:iCs w:val="0"/>
          <w:color w:val="000000" w:themeColor="text1" w:themeTint="FF" w:themeShade="FF"/>
          <w:sz w:val="26"/>
          <w:szCs w:val="26"/>
        </w:rPr>
        <w:t>đo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phần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trăm</w:t>
      </w:r>
      <w:r w:rsidRPr="403F7B1D" w:rsidR="403F7B1D">
        <w:rPr>
          <w:rFonts w:ascii="Times New Roman" w:hAnsi="Times New Roman"/>
          <w:i w:val="0"/>
          <w:iCs w:val="0"/>
          <w:color w:val="000000" w:themeColor="text1" w:themeTint="FF" w:themeShade="FF"/>
          <w:sz w:val="26"/>
          <w:szCs w:val="26"/>
        </w:rPr>
        <w:t>:</w:t>
      </w:r>
    </w:p>
    <w:p w:rsidR="403F7B1D" w:rsidP="403F7B1D" w:rsidRDefault="403F7B1D" w14:paraId="5D000F09" w14:textId="4C1E7B91">
      <w:pPr>
        <w:spacing w:before="0" w:beforeAutospacing="off" w:after="0" w:afterAutospacing="off" w:line="360" w:lineRule="auto"/>
        <w:ind w:firstLine="0"/>
        <w:jc w:val="center"/>
      </w:pPr>
      <w:r>
        <w:drawing>
          <wp:inline wp14:editId="34EC1307" wp14:anchorId="36B04F89">
            <wp:extent cx="3228975" cy="361950"/>
            <wp:effectExtent l="0" t="0" r="0" b="0"/>
            <wp:docPr id="3558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8130" name="Picture 3558130"/>
                    <pic:cNvPicPr/>
                  </pic:nvPicPr>
                  <pic:blipFill>
                    <a:blip xmlns:r="http://schemas.openxmlformats.org/officeDocument/2006/relationships" r:embed="rId1148870029">
                      <a:extLst>
                        <a:ext uri="{28A0092B-C50C-407E-A947-70E740481C1C}">
                          <a14:useLocalDpi xmlns:a14="http://schemas.microsoft.com/office/drawing/2010/main"/>
                        </a:ext>
                      </a:extLst>
                    </a:blip>
                    <a:stretch>
                      <a:fillRect/>
                    </a:stretch>
                  </pic:blipFill>
                  <pic:spPr>
                    <a:xfrm>
                      <a:off x="0" y="0"/>
                      <a:ext cx="3228975" cy="361950"/>
                    </a:xfrm>
                    <a:prstGeom prst="rect">
                      <a:avLst/>
                    </a:prstGeom>
                  </pic:spPr>
                </pic:pic>
              </a:graphicData>
            </a:graphic>
          </wp:inline>
        </w:drawing>
      </w:r>
    </w:p>
    <w:p xmlns:wp14="http://schemas.microsoft.com/office/word/2010/wordml" w:rsidP="403F7B1D" w14:paraId="2BDF1C8E" wp14:textId="6241EBF8">
      <w:pPr>
        <w:keepNext w:val="0"/>
        <w:keepLines w:val="0"/>
        <w:pageBreakBefore w:val="0"/>
        <w:spacing w:before="0" w:beforeAutospacing="off" w:after="0" w:afterAutospacing="off" w:line="360" w:lineRule="auto"/>
        <w:ind w:firstLine="567"/>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 xml:space="preserve">3. </w:t>
      </w:r>
      <w:r w:rsidRPr="403F7B1D" w:rsidR="403F7B1D">
        <w:rPr>
          <w:rFonts w:ascii="Times New Roman" w:hAnsi="Times New Roman"/>
          <w:i w:val="0"/>
          <w:iCs w:val="0"/>
          <w:color w:val="000000" w:themeColor="text1" w:themeTint="FF" w:themeShade="FF"/>
          <w:sz w:val="26"/>
          <w:szCs w:val="26"/>
        </w:rPr>
        <w:t>Nhận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diện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trạng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thái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quá</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tải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vô</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tuyến</w:t>
      </w:r>
      <w:r w:rsidRPr="403F7B1D" w:rsidR="403F7B1D">
        <w:rPr>
          <w:rFonts w:ascii="Times New Roman" w:hAnsi="Times New Roman"/>
          <w:i w:val="0"/>
          <w:iCs w:val="0"/>
          <w:color w:val="000000" w:themeColor="text1" w:themeTint="FF" w:themeShade="FF"/>
          <w:sz w:val="26"/>
          <w:szCs w:val="26"/>
        </w:rPr>
        <w:t xml:space="preserve"> (Congestion Status): </w:t>
      </w:r>
      <w:r w:rsidRPr="403F7B1D" w:rsidR="403F7B1D">
        <w:rPr>
          <w:rFonts w:ascii="Times New Roman" w:hAnsi="Times New Roman"/>
          <w:i w:val="0"/>
          <w:iCs w:val="0"/>
          <w:color w:val="000000" w:themeColor="text1" w:themeTint="FF" w:themeShade="FF"/>
          <w:sz w:val="26"/>
          <w:szCs w:val="26"/>
        </w:rPr>
        <w:t>Phân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loại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một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phiên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kiểm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rơi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vào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tình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trạng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quá</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tải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nghẽn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mạng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khi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số</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người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dùng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đồng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thời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vượt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quá</w:t>
      </w:r>
      <w:r w:rsidRPr="403F7B1D" w:rsidR="403F7B1D">
        <w:rPr>
          <w:rFonts w:ascii="Times New Roman" w:hAnsi="Times New Roman"/>
          <w:i w:val="0"/>
          <w:iCs w:val="0"/>
          <w:color w:val="000000" w:themeColor="text1" w:themeTint="FF" w:themeShade="FF"/>
          <w:sz w:val="26"/>
          <w:szCs w:val="26"/>
        </w:rPr>
        <w:t xml:space="preserve"> 150 </w:t>
      </w:r>
      <w:r w:rsidRPr="403F7B1D" w:rsidR="403F7B1D">
        <w:rPr>
          <w:rFonts w:ascii="Times New Roman" w:hAnsi="Times New Roman"/>
          <w:i w:val="0"/>
          <w:iCs w:val="0"/>
          <w:color w:val="000000" w:themeColor="text1" w:themeTint="FF" w:themeShade="FF"/>
          <w:sz w:val="26"/>
          <w:szCs w:val="26"/>
        </w:rPr>
        <w:t>thuê</w:t>
      </w:r>
      <w:r w:rsidRPr="403F7B1D" w:rsidR="403F7B1D">
        <w:rPr>
          <w:rFonts w:ascii="Times New Roman" w:hAnsi="Times New Roman"/>
          <w:i w:val="0"/>
          <w:iCs w:val="0"/>
          <w:color w:val="000000" w:themeColor="text1" w:themeTint="FF" w:themeShade="FF"/>
          <w:sz w:val="26"/>
          <w:szCs w:val="26"/>
        </w:rPr>
        <w:t xml:space="preserve"> bao </w:t>
      </w:r>
      <w:r w:rsidRPr="403F7B1D" w:rsidR="403F7B1D">
        <w:rPr>
          <w:rFonts w:ascii="Times New Roman" w:hAnsi="Times New Roman"/>
          <w:i w:val="0"/>
          <w:iCs w:val="0"/>
          <w:color w:val="000000" w:themeColor="text1" w:themeTint="FF" w:themeShade="FF"/>
          <w:sz w:val="26"/>
          <w:szCs w:val="26"/>
        </w:rPr>
        <w:t>nhưng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thông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lượng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trung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bình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tụt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xuống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dưới</w:t>
      </w:r>
      <w:r w:rsidRPr="403F7B1D" w:rsidR="403F7B1D">
        <w:rPr>
          <w:rFonts w:ascii="Times New Roman" w:hAnsi="Times New Roman"/>
          <w:i w:val="0"/>
          <w:iCs w:val="0"/>
          <w:color w:val="000000" w:themeColor="text1" w:themeTint="FF" w:themeShade="FF"/>
          <w:sz w:val="26"/>
          <w:szCs w:val="26"/>
        </w:rPr>
        <w:t xml:space="preserve"> 15 Mbps:</w:t>
      </w:r>
    </w:p>
    <w:p w:rsidR="403F7B1D" w:rsidP="403F7B1D" w:rsidRDefault="403F7B1D" w14:paraId="1CB9C1D4" w14:textId="7E6660F9">
      <w:pPr>
        <w:spacing w:before="0" w:beforeAutospacing="off" w:after="0" w:afterAutospacing="off" w:line="360" w:lineRule="auto"/>
        <w:ind w:firstLine="0"/>
        <w:jc w:val="center"/>
      </w:pPr>
      <w:r>
        <w:drawing>
          <wp:inline wp14:editId="1B93BA40" wp14:anchorId="5FF93A75">
            <wp:extent cx="5848350" cy="400050"/>
            <wp:effectExtent l="0" t="0" r="0" b="0"/>
            <wp:docPr id="2045194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194496" name="Picture 2045194496"/>
                    <pic:cNvPicPr/>
                  </pic:nvPicPr>
                  <pic:blipFill>
                    <a:blip xmlns:r="http://schemas.openxmlformats.org/officeDocument/2006/relationships" r:embed="rId350412905">
                      <a:extLst>
                        <a:ext uri="{28A0092B-C50C-407E-A947-70E740481C1C}">
                          <a14:useLocalDpi xmlns:a14="http://schemas.microsoft.com/office/drawing/2010/main"/>
                        </a:ext>
                      </a:extLst>
                    </a:blip>
                    <a:stretch>
                      <a:fillRect/>
                    </a:stretch>
                  </pic:blipFill>
                  <pic:spPr>
                    <a:xfrm>
                      <a:off x="0" y="0"/>
                      <a:ext cx="5848350" cy="400050"/>
                    </a:xfrm>
                    <a:prstGeom prst="rect">
                      <a:avLst/>
                    </a:prstGeom>
                  </pic:spPr>
                </pic:pic>
              </a:graphicData>
            </a:graphic>
          </wp:inline>
        </w:drawing>
      </w:r>
    </w:p>
    <w:p w:rsidR="403F7B1D" w:rsidP="403F7B1D" w:rsidRDefault="403F7B1D" w14:paraId="143D90CD" w14:textId="108E57CC">
      <w:pPr>
        <w:keepNext w:val="0"/>
        <w:keepLines w:val="0"/>
        <w:pageBreakBefore w:val="0"/>
        <w:spacing w:before="0" w:beforeAutospacing="off" w:after="0" w:afterAutospacing="off" w:line="360" w:lineRule="auto"/>
        <w:ind w:firstLine="567"/>
        <w:jc w:val="left"/>
      </w:pPr>
      <w:r w:rsidRPr="403F7B1D" w:rsidR="403F7B1D">
        <w:rPr>
          <w:rFonts w:ascii="Times New Roman" w:hAnsi="Times New Roman"/>
          <w:i w:val="0"/>
          <w:iCs w:val="0"/>
          <w:color w:val="000000" w:themeColor="text1" w:themeTint="FF" w:themeShade="FF"/>
          <w:sz w:val="26"/>
          <w:szCs w:val="26"/>
        </w:rPr>
        <w:t xml:space="preserve">4. </w:t>
      </w:r>
      <w:r w:rsidRPr="403F7B1D" w:rsidR="403F7B1D">
        <w:rPr>
          <w:rFonts w:ascii="Times New Roman" w:hAnsi="Times New Roman"/>
          <w:i w:val="0"/>
          <w:iCs w:val="0"/>
          <w:color w:val="000000" w:themeColor="text1" w:themeTint="FF" w:themeShade="FF"/>
          <w:sz w:val="26"/>
          <w:szCs w:val="26"/>
        </w:rPr>
        <w:t>Điểm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chất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lượng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dịch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vụ</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tổng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hợp</w:t>
      </w:r>
      <w:r w:rsidRPr="403F7B1D" w:rsidR="403F7B1D">
        <w:rPr>
          <w:rFonts w:ascii="Times New Roman" w:hAnsi="Times New Roman"/>
          <w:i w:val="0"/>
          <w:iCs w:val="0"/>
          <w:color w:val="000000" w:themeColor="text1" w:themeTint="FF" w:themeShade="FF"/>
          <w:sz w:val="26"/>
          <w:szCs w:val="26"/>
        </w:rPr>
        <w:t xml:space="preserve"> (QoS Score - Thang </w:t>
      </w:r>
      <w:r w:rsidRPr="403F7B1D" w:rsidR="403F7B1D">
        <w:rPr>
          <w:rFonts w:ascii="Times New Roman" w:hAnsi="Times New Roman"/>
          <w:i w:val="0"/>
          <w:iCs w:val="0"/>
          <w:color w:val="000000" w:themeColor="text1" w:themeTint="FF" w:themeShade="FF"/>
          <w:sz w:val="26"/>
          <w:szCs w:val="26"/>
        </w:rPr>
        <w:t>điểm</w:t>
      </w:r>
      <w:r w:rsidRPr="403F7B1D" w:rsidR="403F7B1D">
        <w:rPr>
          <w:rFonts w:ascii="Times New Roman" w:hAnsi="Times New Roman"/>
          <w:i w:val="0"/>
          <w:iCs w:val="0"/>
          <w:color w:val="000000" w:themeColor="text1" w:themeTint="FF" w:themeShade="FF"/>
          <w:sz w:val="26"/>
          <w:szCs w:val="26"/>
        </w:rPr>
        <w:t xml:space="preserve"> 100): </w:t>
      </w:r>
      <w:r w:rsidRPr="403F7B1D" w:rsidR="403F7B1D">
        <w:rPr>
          <w:rFonts w:ascii="Times New Roman" w:hAnsi="Times New Roman"/>
          <w:i w:val="0"/>
          <w:iCs w:val="0"/>
          <w:color w:val="000000" w:themeColor="text1" w:themeTint="FF" w:themeShade="FF"/>
          <w:sz w:val="26"/>
          <w:szCs w:val="26"/>
        </w:rPr>
        <w:t>Đánh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giá</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chất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lượng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dịch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vụ</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tổng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thể</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của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một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trạm</w:t>
      </w:r>
      <w:r w:rsidRPr="403F7B1D" w:rsidR="403F7B1D">
        <w:rPr>
          <w:rFonts w:ascii="Times New Roman" w:hAnsi="Times New Roman"/>
          <w:i w:val="0"/>
          <w:iCs w:val="0"/>
          <w:color w:val="000000" w:themeColor="text1" w:themeTint="FF" w:themeShade="FF"/>
          <w:sz w:val="26"/>
          <w:szCs w:val="26"/>
        </w:rPr>
        <w:t xml:space="preserve"> BTS </w:t>
      </w:r>
      <w:r w:rsidRPr="403F7B1D" w:rsidR="403F7B1D">
        <w:rPr>
          <w:rFonts w:ascii="Times New Roman" w:hAnsi="Times New Roman"/>
          <w:i w:val="0"/>
          <w:iCs w:val="0"/>
          <w:color w:val="000000" w:themeColor="text1" w:themeTint="FF" w:themeShade="FF"/>
          <w:sz w:val="26"/>
          <w:szCs w:val="26"/>
        </w:rPr>
        <w:t>thông</w:t>
      </w:r>
      <w:r w:rsidRPr="403F7B1D" w:rsidR="403F7B1D">
        <w:rPr>
          <w:rFonts w:ascii="Times New Roman" w:hAnsi="Times New Roman"/>
          <w:i w:val="0"/>
          <w:iCs w:val="0"/>
          <w:color w:val="000000" w:themeColor="text1" w:themeTint="FF" w:themeShade="FF"/>
          <w:sz w:val="26"/>
          <w:szCs w:val="26"/>
        </w:rPr>
        <w:t xml:space="preserve"> qua </w:t>
      </w:r>
      <w:r w:rsidRPr="403F7B1D" w:rsidR="403F7B1D">
        <w:rPr>
          <w:rFonts w:ascii="Times New Roman" w:hAnsi="Times New Roman"/>
          <w:i w:val="0"/>
          <w:iCs w:val="0"/>
          <w:color w:val="000000" w:themeColor="text1" w:themeTint="FF" w:themeShade="FF"/>
          <w:sz w:val="26"/>
          <w:szCs w:val="26"/>
        </w:rPr>
        <w:t>hàm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suy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giảm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tuyến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kết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hợp</w:t>
      </w:r>
      <w:r w:rsidRPr="403F7B1D" w:rsidR="403F7B1D">
        <w:rPr>
          <w:rFonts w:ascii="Times New Roman" w:hAnsi="Times New Roman"/>
          <w:i w:val="0"/>
          <w:iCs w:val="0"/>
          <w:color w:val="000000" w:themeColor="text1" w:themeTint="FF" w:themeShade="FF"/>
          <w:sz w:val="26"/>
          <w:szCs w:val="26"/>
        </w:rPr>
        <w:t xml:space="preserve"> 3 </w:t>
      </w:r>
      <w:r w:rsidRPr="403F7B1D" w:rsidR="403F7B1D">
        <w:rPr>
          <w:rFonts w:ascii="Times New Roman" w:hAnsi="Times New Roman"/>
          <w:i w:val="0"/>
          <w:iCs w:val="0"/>
          <w:color w:val="000000" w:themeColor="text1" w:themeTint="FF" w:themeShade="FF"/>
          <w:sz w:val="26"/>
          <w:szCs w:val="26"/>
        </w:rPr>
        <w:t>trọng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số</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kỹ</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thuật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viễn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thông</w:t>
      </w:r>
      <w:r w:rsidRPr="403F7B1D" w:rsidR="403F7B1D">
        <w:rPr>
          <w:rFonts w:ascii="Times New Roman" w:hAnsi="Times New Roman"/>
          <w:i w:val="0"/>
          <w:iCs w:val="0"/>
          <w:color w:val="000000" w:themeColor="text1" w:themeTint="FF" w:themeShade="FF"/>
          <w:sz w:val="26"/>
          <w:szCs w:val="26"/>
        </w:rPr>
        <w:t xml:space="preserve"> (35% </w:t>
      </w:r>
      <w:r w:rsidRPr="403F7B1D" w:rsidR="403F7B1D">
        <w:rPr>
          <w:rFonts w:ascii="Times New Roman" w:hAnsi="Times New Roman"/>
          <w:i w:val="0"/>
          <w:iCs w:val="0"/>
          <w:color w:val="000000" w:themeColor="text1" w:themeTint="FF" w:themeShade="FF"/>
          <w:sz w:val="26"/>
          <w:szCs w:val="26"/>
        </w:rPr>
        <w:t>cho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Độ</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trễ</w:t>
      </w:r>
      <w:r w:rsidRPr="403F7B1D" w:rsidR="403F7B1D">
        <w:rPr>
          <w:rFonts w:ascii="Times New Roman" w:hAnsi="Times New Roman"/>
          <w:i w:val="0"/>
          <w:iCs w:val="0"/>
          <w:color w:val="000000" w:themeColor="text1" w:themeTint="FF" w:themeShade="FF"/>
          <w:sz w:val="26"/>
          <w:szCs w:val="26"/>
        </w:rPr>
        <w:t xml:space="preserve">, 35% </w:t>
      </w:r>
      <w:r w:rsidRPr="403F7B1D" w:rsidR="403F7B1D">
        <w:rPr>
          <w:rFonts w:ascii="Times New Roman" w:hAnsi="Times New Roman"/>
          <w:i w:val="0"/>
          <w:iCs w:val="0"/>
          <w:color w:val="000000" w:themeColor="text1" w:themeTint="FF" w:themeShade="FF"/>
          <w:sz w:val="26"/>
          <w:szCs w:val="26"/>
        </w:rPr>
        <w:t>cho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Mất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gói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30% </w:t>
      </w:r>
      <w:r w:rsidRPr="403F7B1D" w:rsidR="403F7B1D">
        <w:rPr>
          <w:rFonts w:ascii="Times New Roman" w:hAnsi="Times New Roman"/>
          <w:i w:val="0"/>
          <w:iCs w:val="0"/>
          <w:color w:val="000000" w:themeColor="text1" w:themeTint="FF" w:themeShade="FF"/>
          <w:sz w:val="26"/>
          <w:szCs w:val="26"/>
        </w:rPr>
        <w:t>cho</w:t>
      </w:r>
      <w:r w:rsidRPr="403F7B1D" w:rsidR="403F7B1D">
        <w:rPr>
          <w:rFonts w:ascii="Times New Roman" w:hAnsi="Times New Roman"/>
          <w:i w:val="0"/>
          <w:iCs w:val="0"/>
          <w:color w:val="000000" w:themeColor="text1" w:themeTint="FF" w:themeShade="FF"/>
          <w:sz w:val="26"/>
          <w:szCs w:val="26"/>
        </w:rPr>
        <w:t xml:space="preserve"> Rớt </w:t>
      </w:r>
      <w:r w:rsidRPr="403F7B1D" w:rsidR="403F7B1D">
        <w:rPr>
          <w:rFonts w:ascii="Times New Roman" w:hAnsi="Times New Roman"/>
          <w:i w:val="0"/>
          <w:iCs w:val="0"/>
          <w:color w:val="000000" w:themeColor="text1" w:themeTint="FF" w:themeShade="FF"/>
          <w:sz w:val="26"/>
          <w:szCs w:val="26"/>
        </w:rPr>
        <w:t>cuộc</w:t>
      </w:r>
      <w:r w:rsidRPr="403F7B1D" w:rsidR="403F7B1D">
        <w:rPr>
          <w:rFonts w:ascii="Times New Roman" w:hAnsi="Times New Roman"/>
          <w:i w:val="0"/>
          <w:iCs w:val="0"/>
          <w:color w:val="000000" w:themeColor="text1" w:themeTint="FF" w:themeShade="FF"/>
          <w:sz w:val="26"/>
          <w:szCs w:val="26"/>
        </w:rPr>
        <w:t xml:space="preserve"> gọi</w:t>
      </w:r>
    </w:p>
    <w:p w:rsidR="403F7B1D" w:rsidP="403F7B1D" w:rsidRDefault="403F7B1D" w14:paraId="27733822" w14:textId="23422236">
      <w:pPr>
        <w:pStyle w:val="1"/>
        <w:keepNext w:val="0"/>
        <w:keepLines w:val="0"/>
        <w:spacing w:before="0" w:beforeAutospacing="off" w:after="0" w:afterAutospacing="off" w:line="360" w:lineRule="auto"/>
        <w:ind w:firstLine="0"/>
        <w:jc w:val="left"/>
      </w:pPr>
      <w:r>
        <w:drawing>
          <wp:inline wp14:editId="1BC6A0EB" wp14:anchorId="1914E8A1">
            <wp:extent cx="5312503" cy="405939"/>
            <wp:effectExtent l="0" t="0" r="0" b="0"/>
            <wp:docPr id="981800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800373" name="Picture 981800373"/>
                    <pic:cNvPicPr/>
                  </pic:nvPicPr>
                  <pic:blipFill>
                    <a:blip xmlns:r="http://schemas.openxmlformats.org/officeDocument/2006/relationships" r:embed="rId1637926445">
                      <a:extLst>
                        <a:ext uri="{28A0092B-C50C-407E-A947-70E740481C1C}">
                          <a14:useLocalDpi xmlns:a14="http://schemas.microsoft.com/office/drawing/2010/main"/>
                        </a:ext>
                      </a:extLst>
                    </a:blip>
                    <a:stretch>
                      <a:fillRect/>
                    </a:stretch>
                  </pic:blipFill>
                  <pic:spPr>
                    <a:xfrm rot="0">
                      <a:off x="0" y="0"/>
                      <a:ext cx="5312503" cy="405939"/>
                    </a:xfrm>
                    <a:prstGeom prst="rect">
                      <a:avLst/>
                    </a:prstGeom>
                  </pic:spPr>
                </pic:pic>
              </a:graphicData>
            </a:graphic>
          </wp:inline>
        </w:drawing>
      </w:r>
    </w:p>
    <w:p w:rsidR="403F7B1D" w:rsidP="403F7B1D" w:rsidRDefault="403F7B1D" w14:paraId="005B30A9" w14:textId="279BE686">
      <w:pPr>
        <w:spacing w:before="0" w:beforeAutospacing="off" w:after="0" w:afterAutospacing="off" w:line="360" w:lineRule="auto"/>
        <w:ind w:firstLine="0"/>
        <w:jc w:val="center"/>
      </w:pPr>
    </w:p>
    <w:p w:rsidR="403F7B1D" w:rsidP="403F7B1D" w:rsidRDefault="403F7B1D" w14:paraId="3CF06F55" w14:textId="24B85254">
      <w:pPr>
        <w:spacing w:before="120" w:beforeAutospacing="off" w:after="240" w:afterAutospacing="off" w:line="276" w:lineRule="auto"/>
        <w:jc w:val="center"/>
      </w:pPr>
    </w:p>
    <w:p w:rsidR="403F7B1D" w:rsidP="403F7B1D" w:rsidRDefault="403F7B1D" w14:paraId="68035539" w14:textId="55BE2361">
      <w:pPr>
        <w:keepNext w:val="0"/>
        <w:keepLines w:val="0"/>
        <w:pageBreakBefore w:val="0"/>
        <w:spacing w:before="0" w:beforeAutospacing="off" w:after="0" w:afterAutospacing="off" w:line="360" w:lineRule="auto"/>
        <w:ind w:firstLine="0"/>
        <w:jc w:val="left"/>
        <w:rPr>
          <w:rFonts w:ascii="Times New Roman" w:hAnsi="Times New Roman"/>
          <w:i w:val="0"/>
          <w:iCs w:val="0"/>
          <w:color w:val="000000" w:themeColor="text1" w:themeTint="FF" w:themeShade="FF"/>
          <w:sz w:val="26"/>
          <w:szCs w:val="26"/>
        </w:rPr>
      </w:pPr>
    </w:p>
    <w:p w:rsidR="403F7B1D" w:rsidP="403F7B1D" w:rsidRDefault="403F7B1D" w14:paraId="68DFCB13" w14:textId="4D62F1C5">
      <w:pPr>
        <w:keepNext w:val="0"/>
        <w:keepLines w:val="0"/>
        <w:pageBreakBefore w:val="0"/>
        <w:spacing w:before="0" w:beforeAutospacing="off" w:after="0" w:afterAutospacing="off" w:line="360" w:lineRule="auto"/>
        <w:jc w:val="center"/>
        <w:rPr>
          <w:rFonts w:ascii="Times New Roman" w:hAnsi="Times New Roman"/>
          <w:i w:val="0"/>
          <w:iCs w:val="0"/>
          <w:color w:val="000000" w:themeColor="text1" w:themeTint="FF" w:themeShade="FF"/>
          <w:sz w:val="26"/>
          <w:szCs w:val="26"/>
        </w:rPr>
      </w:pPr>
    </w:p>
    <w:p xmlns:wp14="http://schemas.microsoft.com/office/word/2010/wordml" w:rsidP="403F7B1D" w14:paraId="42F9ADCB"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73FB90A4" wp14:textId="77777777">
      <w:pPr>
        <w:keepNext w:val="0"/>
        <w:keepLines w:val="0"/>
        <w:pageBreakBefore w:val="0"/>
        <w:spacing w:before="0" w:beforeAutospacing="off" w:after="0" w:afterAutospacing="off" w:line="360" w:lineRule="auto"/>
        <w:jc w:val="center"/>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CHƯƠNG 3. XÂY DỰNG HỆ THỐNG XỬ LÝ DỮ LIỆU LỚN</w:t>
      </w:r>
    </w:p>
    <w:p xmlns:wp14="http://schemas.microsoft.com/office/word/2010/wordml" w:rsidP="403F7B1D" w14:paraId="71238EC6"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3.1. Thiết lập môi trường triển khai thực nghiệm</w:t>
      </w:r>
    </w:p>
    <w:p xmlns:wp14="http://schemas.microsoft.com/office/word/2010/wordml" w:rsidP="403F7B1D" w14:paraId="38BC01B6"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Hệ thống được thiết kế và triển khai theo mô hình kiến trúc phân tán lai ghép (Hybrid Big Data Architecture) kết hợp giữa Cụm máy ảo Linux và Máy trạm Khoa học dữ liệu Windows:</w:t>
      </w:r>
    </w:p>
    <w:p xmlns:wp14="http://schemas.microsoft.com/office/word/2010/wordml" w:rsidP="403F7B1D" w14:paraId="2E638F6C"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Hạ tầng Cụm Big Data (Ubuntu Server 22.04 LTS): Đóng vai trò là cụm xử lý phân tán chính (masternode tại địa chỉ IP 192.168.231.132), cấp phát 4 vCPU, 8 GB RAM và 100 GB dung lượng lưu trữ trên nền tảng ảo hóa VMware Workstation Pro. Cụm vận hành đầy đủ hệ sinh thái: Apache Hadoop 3.3.6 (NameNode, DataNode, YARN ResourceManager, NodeManager), Apache Spark 3.5.0, Apache Flume 1.11.0, Apache Pig 0.17.0 và Apache HBase 2.5.5 trên nền Java OpenJDK 11 và Python 3.12.</w:t>
      </w:r>
    </w:p>
    <w:p xmlns:wp14="http://schemas.microsoft.com/office/word/2010/wordml" w:rsidP="403F7B1D" w14:paraId="7E35F2BE"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Hạ tầng Máy trạm Phân tích (Windows 11 Host): Đóng vai trò là môi trường Khoa học dữ liệu (Data Science Workstation), vận hành R 4.6.1, RStudio Desktop 2026.09.0, Node.js 18+ và Power BI để kết nối dữ liệu từ xa, huấn luyện mô hình học máy và xây dựng Dashboard điều hành.</w:t>
      </w:r>
    </w:p>
    <w:p xmlns:wp14="http://schemas.microsoft.com/office/word/2010/wordml" w:rsidP="403F7B1D" w14:paraId="5AFC35A3"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3.2. Tổ chức lưu trữ phân tán và cơ chế dung lỗi trên HDFS</w:t>
      </w:r>
    </w:p>
    <w:p xmlns:wp14="http://schemas.microsoft.com/office/word/2010/wordml" w:rsidP="403F7B1D" w14:paraId="3327FC27"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Hệ thống tệp phân tán HDFS đóng vai trò là kho lưu trữ dữ liệu trung tâm (Data Lake). Cây thư mục trên HDFS được tổ chức khoa học theo chuẩn kiến trúc dữ liệu doanh nghiệp:</w:t>
      </w:r>
    </w:p>
    <w:p xmlns:wp14="http://schemas.microsoft.com/office/word/2010/wordml" w:rsidP="403F7B1D" w14:paraId="49FBCD1D"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/telecom/raw/: Chứa các tệp log thô được đẩy liên tục từ các trạm BTS thông qua Apache Flume. Vùng này có tính chất bất biến (Immutable), chỉ cấp quyền ghi cho tiến trình thu thập.</w:t>
      </w:r>
    </w:p>
    <w:p xmlns:wp14="http://schemas.microsoft.com/office/word/2010/wordml" w:rsidP="403F7B1D" w14:paraId="37B7F606"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/telecom/staging/: Vùng đệm trung chuyển tạm thời phục vụ các tác vụ ETL hàng ngày, dữ liệu có vòng đời ngắn tự động xóa sau 7 ngày.</w:t>
      </w:r>
    </w:p>
    <w:p xmlns:wp14="http://schemas.microsoft.com/office/word/2010/wordml" w:rsidP="403F7B1D" w14:paraId="4C9521EE"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/telecom/curated/: Chứa dữ liệu sạch chuẩn hóa định dạng cột Snappy Parquet phân vùng theo ngày và mã trạm (year=2026/month=09/day=18/province=HaNoi/tower_id=TOWER_001/).</w:t>
      </w:r>
    </w:p>
    <w:p xmlns:wp14="http://schemas.microsoft.com/office/word/2010/wordml" w:rsidP="403F7B1D" w14:paraId="157171FF"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/telecom/output/: Thư mục lưu trữ kết quả tính toán phân tán của các job MapReduce, Pig và Spark.</w:t>
      </w:r>
    </w:p>
    <w:p xmlns:wp14="http://schemas.microsoft.com/office/word/2010/wordml" w:rsidP="403F7B1D" w14:paraId="6FE74F9D" wp14:textId="279961A2">
      <w:pPr>
        <w:pStyle w:val="1"/>
        <w:keepNext w:val="0"/>
        <w:keepLines w:val="0"/>
        <w:pageBreakBefore w:val="0"/>
        <w:spacing w:before="0" w:beforeAutospacing="off" w:after="0" w:afterAutospacing="off" w:line="360" w:lineRule="auto"/>
        <w:jc w:val="both"/>
        <w:rPr>
          <w:rFonts w:ascii="Times New Roman" w:hAnsi="Times New Roman"/>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Cơ chế dung lỗi và độ tin cậy HDFS: </w:t>
      </w:r>
      <w:r w:rsidRPr="403F7B1D" w:rsidR="403F7B1D">
        <w:rPr>
          <w:rFonts w:ascii="Times New Roman" w:hAnsi="Times New Roman"/>
          <w:b w:val="0"/>
          <w:bCs w:val="0"/>
          <w:color w:val="000000" w:themeColor="text1" w:themeTint="FF" w:themeShade="FF"/>
          <w:sz w:val="26"/>
          <w:szCs w:val="26"/>
        </w:rPr>
        <w:t>Kích thước khối (Block Size) được thiết lập ở mức 128 MB nhằm giảm thiểu số lượng block và tải quản lý metadata trên bộ nhớ RAM của NameNode. Hệ số nhân bản (</w:t>
      </w:r>
      <w:r w:rsidRPr="403F7B1D" w:rsidR="403F7B1D">
        <w:rPr>
          <w:rFonts w:ascii="Times New Roman" w:hAnsi="Times New Roman"/>
          <w:color w:val="000000" w:themeColor="text1" w:themeTint="FF" w:themeShade="FF"/>
          <w:sz w:val="26"/>
          <w:szCs w:val="26"/>
        </w:rPr>
        <w:t>Replication Factor) được đặt bằng 3 theo Chính sách nhận biết mạng (Rack Awareness): Bản sao 1 nằm trên Node cục bộ ghi dữ liệu, Bản sao 2 nằm trên một Node khác cùng Rack, và Bản sao 3 nằm trên một Node ở Rack khác. NameNode duy trì liên lạc với DataNode thông qua tín hiệu nhịp tim (Heartbeat 3s) và báo cáo khối (Block Report). Nếu một DataNode ngừng hoạt động sau 10 phút 30 giây, NameNode sẽ tự động khởi tạo tiến trình nhân bản các khối dữ liệu bị thiếu sang các DataNode còn lại, bảo đảm an toàn dữ liệu tuyệt đối.</w:t>
      </w:r>
    </w:p>
    <w:p xmlns:wp14="http://schemas.microsoft.com/office/word/2010/wordml" w:rsidP="403F7B1D" w14:paraId="31EBC425" wp14:textId="7777777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Tính toán dung lượng lưu trữ thực tế: </w:t>
      </w:r>
      <w:r w:rsidRPr="403F7B1D" w:rsidR="403F7B1D">
        <w:rPr>
          <w:rFonts w:ascii="Times New Roman" w:hAnsi="Times New Roman"/>
          <w:b w:val="0"/>
          <w:bCs w:val="0"/>
          <w:i w:val="0"/>
          <w:iCs w:val="0"/>
          <w:color w:val="000000" w:themeColor="text1" w:themeTint="FF" w:themeShade="FF"/>
          <w:sz w:val="26"/>
          <w:szCs w:val="26"/>
        </w:rPr>
        <w:t>Bài toán tính toán dung lượng lưu trữ HDFS cho 500 trạm BTS:</w:t>
      </w:r>
    </w:p>
    <w:p xmlns:wp14="http://schemas.microsoft.com/office/word/2010/wordml" w:rsidP="403F7B1D" w14:paraId="3275D14B"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Số lượng trạm BTS: 500 trạm; Mỗi trạm có trung bình 4 cell vô tuyến =&gt; Toàn mạng có: 2,000 cell.</w:t>
      </w:r>
    </w:p>
    <w:p xmlns:wp14="http://schemas.microsoft.com/office/word/2010/wordml" w:rsidP="403F7B1D" w14:paraId="59B396B4"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Chu kỳ đo kiểm: 5 giây/lần/cell =&gt; Tần suất sinh dữ liệu toàn mạng: 400 sự kiện/giây.</w:t>
      </w:r>
    </w:p>
    <w:p xmlns:wp14="http://schemas.microsoft.com/office/word/2010/wordml" w:rsidP="403F7B1D" w14:paraId="140E069B"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Tổng số sự kiện sinh ra trong 1 ngày (86,400 giây): 2,000 * (86,400 / 5) = 34,560,000 sự kiện/ngày.</w:t>
      </w:r>
    </w:p>
    <w:p xmlns:wp14="http://schemas.microsoft.com/office/word/2010/wordml" w:rsidP="403F7B1D" w14:paraId="31B0A179"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Dung lượng dữ liệu thô chưa nén (kích thước trung bình 256 bytes/sự kiện): 34,560,000 * 256 bytes = 8.847 GB/ngày.</w:t>
      </w:r>
    </w:p>
    <w:p xmlns:wp14="http://schemas.microsoft.com/office/word/2010/wordml" w:rsidP="403F7B1D" w14:paraId="777B1832"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Dung lượng sau khi nén chuẩn Snappy Parquet (giảm 65% dung lượng): 8.847 GB * 0.35 = 3.097 GB/ngày.</w:t>
      </w:r>
    </w:p>
    <w:p xmlns:wp14="http://schemas.microsoft.com/office/word/2010/wordml" w:rsidP="403F7B1D" w14:paraId="01B2D2DB"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Dung lượng thực tế cần lưu trữ trên HDFS mỗi ngày (kèm 10% metadata và Replication Factor = 3): 3.097 GB * 1.10 * 3 = 10.22 GB HDFS/ngày.</w:t>
      </w:r>
    </w:p>
    <w:p xmlns:wp14="http://schemas.microsoft.com/office/word/2010/wordml" w:rsidP="403F7B1D" w14:paraId="74E62A20"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Dung lượng lưu trữ dự tính cho 1 năm (365 ngày): 10.22 GB * 365 = 3.73 Terabyte HDFS. Dung lượng cho 3 năm hoạt động (dự phòng mở rộng mạng lưới 20%/năm): xấp xỉ 13.58 Terabyte.</w:t>
      </w:r>
    </w:p>
    <w:p xmlns:wp14="http://schemas.microsoft.com/office/word/2010/wordml" w:rsidP="403F7B1D" w14:paraId="28B08A44"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3.3. Thiết kế pipeline luồng dữ liệu đầu cuối (End-to-End)</w:t>
      </w:r>
    </w:p>
    <w:p xmlns:wp14="http://schemas.microsoft.com/office/word/2010/wordml" w:rsidP="403F7B1D" w14:paraId="52572D14"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Pipeline xử lý dữ liệu được thiết kế thành một chu trình khép kín gồm 5 giai đoạn liên hoàn từ khâu thu thập log thô đến khi xuất ra các bảng điều khiển nghiệp vụ:</w:t>
      </w:r>
    </w:p>
    <w:p xmlns:wp14="http://schemas.microsoft.com/office/word/2010/wordml" w:rsidP="403F7B1D" w14:paraId="06A61D14" wp14:textId="77777777">
      <w:pPr>
        <w:keepNext w:val="0"/>
        <w:keepLines w:val="0"/>
        <w:pageBreakBefore w:val="0"/>
        <w:spacing w:before="0" w:beforeAutospacing="off" w:after="0" w:afterAutospacing="off" w:line="360" w:lineRule="auto"/>
        <w:ind w:firstLine="0"/>
        <w:jc w:val="center"/>
        <w:rPr>
          <w:color w:val="000000" w:themeColor="text1" w:themeTint="FF" w:themeShade="FF"/>
        </w:rPr>
      </w:pPr>
      <w:r>
        <w:drawing>
          <wp:inline xmlns:wp14="http://schemas.microsoft.com/office/word/2010/wordprocessingDrawing" wp14:editId="55ED3874" wp14:anchorId="5CD855FF">
            <wp:extent cx="5349240" cy="2232660"/>
            <wp:effectExtent l="0" t="0" r="3810" b="1524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Picture 3"/>
                    <pic:cNvPicPr>
                      <a:picLocks noChangeAspect="1"/>
                    </pic:cNvPicPr>
                  </pic:nvPicPr>
                  <pic:blipFill>
                    <a:blip xmlns:r="http://schemas.openxmlformats.org/officeDocument/2006/relationships" r:embed="rId8"/>
                    <a:stretch>
                      <a:fillRect/>
                    </a:stretch>
                  </pic:blipFill>
                  <pic:spPr>
                    <a:xfrm>
                      <a:off x="0" y="0"/>
                      <a:ext cx="5349240" cy="2232726"/>
                    </a:xfrm>
                    <a:prstGeom prst="rect">
                      <a:avLst/>
                    </a:prstGeom>
                  </pic:spPr>
                </pic:pic>
              </a:graphicData>
            </a:graphic>
          </wp:inline>
        </w:drawing>
      </w:r>
    </w:p>
    <w:p xmlns:wp14="http://schemas.microsoft.com/office/word/2010/wordml" w:rsidP="403F7B1D" w14:paraId="4B99C541" wp14:textId="58A277B9">
      <w:pPr>
        <w:keepNext w:val="0"/>
        <w:keepLines w:val="0"/>
        <w:pageBreakBefore w:val="0"/>
        <w:spacing w:before="0" w:beforeAutospacing="off" w:after="0" w:afterAutospacing="off" w:line="360" w:lineRule="auto"/>
        <w:ind w:firstLine="0"/>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3.1: Pipeline luồng dữ liệu đầu cuối từ Ingestion đến Analytics</w:t>
      </w:r>
    </w:p>
    <w:p xmlns:wp14="http://schemas.microsoft.com/office/word/2010/wordml" w:rsidP="403F7B1D" w14:paraId="20607E0A"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Giai đoạn 1 (Thu thập - Ingestion): Flume Agent cấu hình Spooling Directory Source quét liên tục thư mục /var/log/telecom/, nạp sự kiện vào FileChannel bền vững và đẩy theo từng khối batch 1000 sự kiện qua HDFS Sink. Đối với luồng sự kiện nóng, cấu hình Dual Channel đẩy đồng thời vào HBase.</w:t>
      </w:r>
    </w:p>
    <w:p xmlns:wp14="http://schemas.microsoft.com/office/word/2010/wordml" w:rsidP="403F7B1D" w14:paraId="2D1024D6"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Giai đoạn 2 (Lưu trữ - Storage): Dữ liệu cập cảng HDFS tại /telecom/input/, tự động băm thành các khối 128 MB và nhân bản 3 lần.</w:t>
      </w:r>
    </w:p>
    <w:p xmlns:wp14="http://schemas.microsoft.com/office/word/2010/wordml" w:rsidP="403F7B1D" w14:paraId="45087E71"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Giai đoạn 3 (Làm sạch &amp; ETL): Spark DataFrame và Pig Latin đọc song song dữ liệu, thực hiện kiểm tra tính hợp lệ và loại bỏ các bản ghi có thông lượng âm, độ trễ âm hoặc mất gói &gt; 100%.</w:t>
      </w:r>
    </w:p>
    <w:p xmlns:wp14="http://schemas.microsoft.com/office/word/2010/wordml" w:rsidP="403F7B1D" w14:paraId="1FEDC9C6"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Giai đoạn 4 (Tính toán KPI): Thuật toán MapReduce và Spark SQL thực thi các phép gom nhóm (Group By) theo trạm phát sóng và công nghệ mạng, tính toán chỉ số CDR %, phân loại trạm lỗi.</w:t>
      </w:r>
    </w:p>
    <w:p xmlns:wp14="http://schemas.microsoft.com/office/word/2010/wordml" w:rsidP="403F7B1D" w14:paraId="11BC859C"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Giai đoạn 5 (Phục vụ &amp; Phân tích): Kết quả được nạp vào Apache HBase NoSQL (cho truy cập ngẫu nhiên độ trễ &lt; 10 ms), SQLite Database (cho mô hình học máy R) và hiển thị trên BigSheets Dashboard.</w:t>
      </w:r>
    </w:p>
    <w:p xmlns:wp14="http://schemas.microsoft.com/office/word/2010/wordml" w:rsidP="403F7B1D" w14:paraId="5F80E104"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3.4. Cài đặt pipeline phân tích bằng Apache Spark &amp; Spark SQL</w:t>
      </w:r>
    </w:p>
    <w:p xmlns:wp14="http://schemas.microsoft.com/office/word/2010/wordml" w:rsidP="403F7B1D" w14:paraId="1259135E" wp14:textId="05725C11">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 xml:space="preserve">Apache Spark </w:t>
      </w:r>
      <w:r w:rsidRPr="403F7B1D" w:rsidR="403F7B1D">
        <w:rPr>
          <w:rFonts w:ascii="Times New Roman" w:hAnsi="Times New Roman"/>
          <w:i w:val="0"/>
          <w:iCs w:val="0"/>
          <w:color w:val="000000" w:themeColor="text1" w:themeTint="FF" w:themeShade="FF"/>
          <w:sz w:val="26"/>
          <w:szCs w:val="26"/>
        </w:rPr>
        <w:t>là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thành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phần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toán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cốt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lõi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đảm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nhiệm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xử</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lý</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biến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đổi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liệu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mô</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lớn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trong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bộ</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nhớ</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Chương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trình</w:t>
      </w:r>
      <w:r w:rsidRPr="403F7B1D" w:rsidR="403F7B1D">
        <w:rPr>
          <w:rFonts w:ascii="Times New Roman" w:hAnsi="Times New Roman"/>
          <w:i w:val="0"/>
          <w:iCs w:val="0"/>
          <w:color w:val="000000" w:themeColor="text1" w:themeTint="FF" w:themeShade="FF"/>
          <w:sz w:val="26"/>
          <w:szCs w:val="26"/>
        </w:rPr>
        <w:t xml:space="preserve"> telecom_spark_pipeline.py </w:t>
      </w:r>
      <w:r w:rsidRPr="403F7B1D" w:rsidR="403F7B1D">
        <w:rPr>
          <w:rFonts w:ascii="Times New Roman" w:hAnsi="Times New Roman"/>
          <w:i w:val="0"/>
          <w:iCs w:val="0"/>
          <w:color w:val="000000" w:themeColor="text1" w:themeTint="FF" w:themeShade="FF"/>
          <w:sz w:val="26"/>
          <w:szCs w:val="26"/>
        </w:rPr>
        <w:t>tận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dụng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tối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hai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cơ</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chế</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tối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ưu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hóa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ngầm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định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mạnh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mẽ</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của</w:t>
      </w:r>
      <w:r w:rsidRPr="403F7B1D" w:rsidR="403F7B1D">
        <w:rPr>
          <w:rFonts w:ascii="Times New Roman" w:hAnsi="Times New Roman"/>
          <w:i w:val="0"/>
          <w:iCs w:val="0"/>
          <w:color w:val="000000" w:themeColor="text1" w:themeTint="FF" w:themeShade="FF"/>
          <w:sz w:val="26"/>
          <w:szCs w:val="26"/>
        </w:rPr>
        <w:t xml:space="preserve"> Spark </w:t>
      </w:r>
      <w:r w:rsidRPr="403F7B1D" w:rsidR="403F7B1D">
        <w:rPr>
          <w:rFonts w:ascii="Times New Roman" w:hAnsi="Times New Roman"/>
          <w:i w:val="0"/>
          <w:iCs w:val="0"/>
          <w:color w:val="000000" w:themeColor="text1" w:themeTint="FF" w:themeShade="FF"/>
          <w:sz w:val="26"/>
          <w:szCs w:val="26"/>
        </w:rPr>
        <w:t>là</w:t>
      </w:r>
      <w:r w:rsidRPr="403F7B1D" w:rsidR="403F7B1D">
        <w:rPr>
          <w:rFonts w:ascii="Times New Roman" w:hAnsi="Times New Roman"/>
          <w:i w:val="0"/>
          <w:iCs w:val="0"/>
          <w:color w:val="000000" w:themeColor="text1" w:themeTint="FF" w:themeShade="FF"/>
          <w:sz w:val="26"/>
          <w:szCs w:val="26"/>
        </w:rPr>
        <w:t xml:space="preserve"> Catalyst Optimizer (</w:t>
      </w:r>
      <w:r w:rsidRPr="403F7B1D" w:rsidR="403F7B1D">
        <w:rPr>
          <w:rFonts w:ascii="Times New Roman" w:hAnsi="Times New Roman"/>
          <w:i w:val="0"/>
          <w:iCs w:val="0"/>
          <w:color w:val="000000" w:themeColor="text1" w:themeTint="FF" w:themeShade="FF"/>
          <w:sz w:val="26"/>
          <w:szCs w:val="26"/>
        </w:rPr>
        <w:t>tối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ưu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hóa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cây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kế</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hoạch</w:t>
      </w:r>
      <w:r w:rsidRPr="403F7B1D" w:rsidR="403F7B1D">
        <w:rPr>
          <w:rFonts w:ascii="Times New Roman" w:hAnsi="Times New Roman"/>
          <w:i w:val="0"/>
          <w:iCs w:val="0"/>
          <w:color w:val="000000" w:themeColor="text1" w:themeTint="FF" w:themeShade="FF"/>
          <w:sz w:val="26"/>
          <w:szCs w:val="26"/>
        </w:rPr>
        <w:t xml:space="preserve"> logic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vật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lý</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Tungsten Engine (</w:t>
      </w:r>
      <w:r w:rsidRPr="403F7B1D" w:rsidR="403F7B1D">
        <w:rPr>
          <w:rFonts w:ascii="Times New Roman" w:hAnsi="Times New Roman"/>
          <w:i w:val="0"/>
          <w:iCs w:val="0"/>
          <w:color w:val="000000" w:themeColor="text1" w:themeTint="FF" w:themeShade="FF"/>
          <w:sz w:val="26"/>
          <w:szCs w:val="26"/>
        </w:rPr>
        <w:t>quản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lý</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bộ</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nhớ</w:t>
      </w:r>
      <w:r w:rsidRPr="403F7B1D" w:rsidR="403F7B1D">
        <w:rPr>
          <w:rFonts w:ascii="Times New Roman" w:hAnsi="Times New Roman"/>
          <w:i w:val="0"/>
          <w:iCs w:val="0"/>
          <w:color w:val="000000" w:themeColor="text1" w:themeTint="FF" w:themeShade="FF"/>
          <w:sz w:val="26"/>
          <w:szCs w:val="26"/>
        </w:rPr>
        <w:t xml:space="preserve"> off-heap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sinh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mã</w:t>
      </w:r>
      <w:r w:rsidRPr="403F7B1D" w:rsidR="403F7B1D">
        <w:rPr>
          <w:rFonts w:ascii="Times New Roman" w:hAnsi="Times New Roman"/>
          <w:i w:val="0"/>
          <w:iCs w:val="0"/>
          <w:color w:val="000000" w:themeColor="text1" w:themeTint="FF" w:themeShade="FF"/>
          <w:sz w:val="26"/>
          <w:szCs w:val="26"/>
        </w:rPr>
        <w:t xml:space="preserve"> bytecode </w:t>
      </w:r>
      <w:r w:rsidRPr="403F7B1D" w:rsidR="403F7B1D">
        <w:rPr>
          <w:rFonts w:ascii="Times New Roman" w:hAnsi="Times New Roman"/>
          <w:i w:val="0"/>
          <w:iCs w:val="0"/>
          <w:color w:val="000000" w:themeColor="text1" w:themeTint="FF" w:themeShade="FF"/>
          <w:sz w:val="26"/>
          <w:szCs w:val="26"/>
        </w:rPr>
        <w:t>thực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tức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thời</w:t>
      </w:r>
      <w:r w:rsidRPr="403F7B1D" w:rsidR="403F7B1D">
        <w:rPr>
          <w:rFonts w:ascii="Times New Roman" w:hAnsi="Times New Roman"/>
          <w:i w:val="0"/>
          <w:iCs w:val="0"/>
          <w:color w:val="000000" w:themeColor="text1" w:themeTint="FF" w:themeShade="FF"/>
          <w:sz w:val="26"/>
          <w:szCs w:val="26"/>
        </w:rPr>
        <w:t xml:space="preserve"> Whole-stage Code Generation).</w:t>
      </w:r>
    </w:p>
    <w:p xmlns:wp14="http://schemas.microsoft.com/office/word/2010/wordml" w:rsidP="403F7B1D" w14:paraId="2390E235"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bookmarkStart w:name="_GoBack" w:id="0"/>
      <w:bookmarkEnd w:id="0"/>
      <w:r w:rsidRPr="403F7B1D" w:rsidR="403F7B1D">
        <w:rPr>
          <w:rFonts w:ascii="Times New Roman" w:hAnsi="Times New Roman"/>
          <w:b w:val="1"/>
          <w:bCs w:val="1"/>
          <w:color w:val="000000" w:themeColor="text1" w:themeTint="FF" w:themeShade="FF"/>
          <w:sz w:val="28"/>
          <w:szCs w:val="28"/>
        </w:rPr>
        <w:t>3.5. Các thành phần và thuật toán chuyên biệt trong đề tài</w:t>
      </w:r>
    </w:p>
    <w:p xmlns:wp14="http://schemas.microsoft.com/office/word/2010/wordml" w:rsidP="403F7B1D" w14:paraId="770AD986" wp14:textId="77777777">
      <w:pPr>
        <w:keepNext w:val="0"/>
        <w:keepLines w:val="0"/>
        <w:pageBreakBefore w:val="0"/>
        <w:spacing w:before="0" w:beforeAutospacing="off" w:after="0" w:afterAutospacing="off" w:line="360" w:lineRule="auto"/>
        <w:ind w:firstLine="0"/>
        <w:jc w:val="left"/>
        <w:outlineLvl w:val="2"/>
        <w:rPr>
          <w:rFonts w:ascii="Times New Roman" w:hAnsi="Times New Roman"/>
          <w:b w:val="1"/>
          <w:bCs w:val="1"/>
          <w:i w:val="1"/>
          <w:iCs w:val="1"/>
          <w:color w:val="000000" w:themeColor="text1" w:themeTint="FF" w:themeShade="FF"/>
          <w:sz w:val="26"/>
          <w:szCs w:val="26"/>
        </w:rPr>
      </w:pPr>
      <w:r w:rsidRPr="403F7B1D" w:rsidR="403F7B1D">
        <w:rPr>
          <w:rFonts w:ascii="Times New Roman" w:hAnsi="Times New Roman"/>
          <w:b w:val="1"/>
          <w:bCs w:val="1"/>
          <w:i w:val="1"/>
          <w:iCs w:val="1"/>
          <w:color w:val="000000" w:themeColor="text1" w:themeTint="FF" w:themeShade="FF"/>
          <w:sz w:val="26"/>
          <w:szCs w:val="26"/>
        </w:rPr>
        <w:t>3.5.1. Thuật toán MapReduce tối ưu tính KPI viễn thông</w:t>
      </w:r>
    </w:p>
    <w:p xmlns:wp14="http://schemas.microsoft.com/office/word/2010/wordml" w:rsidP="403F7B1D" w14:paraId="2314A72E"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Mặc dù Apache Spark có tốc độ vượt trội, thuật toán Hadoop MapReduce (Java) vẫn là nền tảng chuẩn mực cho các tác vụ xử lý lô khổng lồ không bị áp lực thời gian. Để tính toán KPI viễn thông chính xác và tối ưu đường truyền mạng, nhóm đã thiết kế một giải pháp kỹ thuật tối ưu hóa MapReduce gồm 3 cải tiến quan trọng:</w:t>
      </w:r>
    </w:p>
    <w:p xmlns:wp14="http://schemas.microsoft.com/office/word/2010/wordml" w:rsidP="403F7B1D" w14:paraId="42FD96B4" wp14:textId="77777777">
      <w:pPr>
        <w:keepNext w:val="0"/>
        <w:keepLines w:val="0"/>
        <w:pageBreakBefore w:val="0"/>
        <w:spacing w:before="0" w:beforeAutospacing="off" w:after="0" w:afterAutospacing="off" w:line="360" w:lineRule="auto"/>
        <w:ind w:firstLine="0"/>
        <w:jc w:val="left"/>
        <w:rPr>
          <w:color w:val="000000" w:themeColor="text1" w:themeTint="FF" w:themeShade="FF"/>
        </w:rPr>
      </w:pPr>
      <w:r>
        <w:drawing>
          <wp:inline xmlns:wp14="http://schemas.microsoft.com/office/word/2010/wordprocessingDrawing" wp14:editId="373C0607" wp14:anchorId="68DD8736">
            <wp:extent cx="5349240" cy="2528570"/>
            <wp:effectExtent l="0" t="0" r="3810" b="508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Picture 4"/>
                    <pic:cNvPicPr>
                      <a:picLocks noChangeAspect="1"/>
                    </pic:cNvPicPr>
                  </pic:nvPicPr>
                  <pic:blipFill>
                    <a:blip xmlns:r="http://schemas.openxmlformats.org/officeDocument/2006/relationships" r:embed="rId9"/>
                    <a:stretch>
                      <a:fillRect/>
                    </a:stretch>
                  </pic:blipFill>
                  <pic:spPr>
                    <a:xfrm>
                      <a:off x="0" y="0"/>
                      <a:ext cx="5349240" cy="2528732"/>
                    </a:xfrm>
                    <a:prstGeom prst="rect">
                      <a:avLst/>
                    </a:prstGeom>
                  </pic:spPr>
                </pic:pic>
              </a:graphicData>
            </a:graphic>
          </wp:inline>
        </w:drawing>
      </w:r>
    </w:p>
    <w:p xmlns:wp14="http://schemas.microsoft.com/office/word/2010/wordml" w:rsidP="403F7B1D" w14:paraId="3387C4C3"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3.2: Sơ đồ luồng thuật toán MapReduce với Composite Key và Custom Partitioner</w:t>
      </w:r>
    </w:p>
    <w:p xmlns:wp14="http://schemas.microsoft.com/office/word/2010/wordml" w:rsidP="403F7B1D" w14:paraId="7FFA4E08"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1. Khóa phức hợp (Composite Key - TowerTechKey): Thay vì chỉ sử dụng một khóa đơn giản, lớp TowerTechKey gói gọn hai trường (tower_id, technology) và hiện thực giao diện WritableComparable. Điều này cho phép sắp xếp tự nhiên theo thứ tự trạm BTS trước, sau đó sắp xếp theo thế hệ công nghệ (3G -&gt; 4G -&gt; 5G).</w:t>
      </w:r>
    </w:p>
    <w:p xmlns:wp14="http://schemas.microsoft.com/office/word/2010/wordml" w:rsidP="403F7B1D" w14:paraId="1726EEDF" wp14:textId="6046497F">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2. Bộ phân vùng tùy biến (Custom TowerPartitioner): Trong mạng viễn thông, một trạm BTS luôn phát sóng đồng thời cả 3G, 4G và 5G. Nếu dùng bộ băm mặc định, các công nghệ của cùng một trạm có thể bị phân tán sang các Reducer khác nhau. Bộ phân vùng tùy biến TowerPartitioner chỉ băm theo tower_id duy nhất: (key.getTowerId().hashCode() &amp; Integer.MAX_VALUE) % numPartitions. Cơ chế này bảo đảm toàn bộ dữ liệu của một trạm tập trung về cùng một Reducer, triệt tiêu hoàn toàn hiện tượng lệch dữ liệu (Data Skew).</w:t>
      </w:r>
    </w:p>
    <w:p xmlns:wp14="http://schemas.microsoft.com/office/word/2010/wordml" w:rsidP="403F7B1D" w14:paraId="5FA1D4BC"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3. Bộ gộp cục bộ (Combiner): Chạy trực tiếp trên từng DataNode ngay sau pha Map, thực hiện cộng dồn sơ bộ thông lượng, độ trễ và số cuộc gọi rớt trước khi phát ra mạng. Cải tiến này giúp cắt giảm hơn 80% lưu lượng mạng I/O trong pha Shuffle.</w:t>
      </w:r>
    </w:p>
    <w:p xmlns:wp14="http://schemas.microsoft.com/office/word/2010/wordml" w:rsidP="403F7B1D" w14:paraId="520879DC" wp14:textId="77777777">
      <w:pPr>
        <w:keepNext w:val="0"/>
        <w:keepLines w:val="0"/>
        <w:pageBreakBefore w:val="0"/>
        <w:spacing w:before="0" w:beforeAutospacing="off" w:after="0" w:afterAutospacing="off" w:line="360" w:lineRule="auto"/>
        <w:ind w:firstLine="0"/>
        <w:jc w:val="left"/>
        <w:outlineLvl w:val="2"/>
        <w:rPr>
          <w:rFonts w:ascii="Times New Roman" w:hAnsi="Times New Roman"/>
          <w:b w:val="1"/>
          <w:bCs w:val="1"/>
          <w:i w:val="1"/>
          <w:iCs w:val="1"/>
          <w:color w:val="000000" w:themeColor="text1" w:themeTint="FF" w:themeShade="FF"/>
          <w:sz w:val="26"/>
          <w:szCs w:val="26"/>
        </w:rPr>
      </w:pPr>
      <w:r w:rsidRPr="403F7B1D" w:rsidR="403F7B1D">
        <w:rPr>
          <w:rFonts w:ascii="Times New Roman" w:hAnsi="Times New Roman"/>
          <w:b w:val="1"/>
          <w:bCs w:val="1"/>
          <w:i w:val="1"/>
          <w:iCs w:val="1"/>
          <w:color w:val="000000" w:themeColor="text1" w:themeTint="FF" w:themeShade="FF"/>
          <w:sz w:val="26"/>
          <w:szCs w:val="26"/>
        </w:rPr>
        <w:t>3.5.2. Kịch bản ETL và phân cụm trạm lỗi với Apache Pig Latin</w:t>
      </w:r>
    </w:p>
    <w:p xmlns:wp14="http://schemas.microsoft.com/office/word/2010/wordml" w:rsidP="403F7B1D" w14:paraId="5169D6B9" wp14:textId="1CD99D4B">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 xml:space="preserve">Apache Pig </w:t>
      </w:r>
      <w:r w:rsidRPr="403F7B1D" w:rsidR="403F7B1D">
        <w:rPr>
          <w:rFonts w:ascii="Times New Roman" w:hAnsi="Times New Roman"/>
          <w:i w:val="0"/>
          <w:iCs w:val="0"/>
          <w:color w:val="000000" w:themeColor="text1" w:themeTint="FF" w:themeShade="FF"/>
          <w:sz w:val="26"/>
          <w:szCs w:val="26"/>
        </w:rPr>
        <w:t>cung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cấp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ngôn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kịch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bản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luồng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liệu</w:t>
      </w:r>
      <w:r w:rsidRPr="403F7B1D" w:rsidR="403F7B1D">
        <w:rPr>
          <w:rFonts w:ascii="Times New Roman" w:hAnsi="Times New Roman"/>
          <w:i w:val="0"/>
          <w:iCs w:val="0"/>
          <w:color w:val="000000" w:themeColor="text1" w:themeTint="FF" w:themeShade="FF"/>
          <w:sz w:val="26"/>
          <w:szCs w:val="26"/>
        </w:rPr>
        <w:t xml:space="preserve"> Pig Latin, </w:t>
      </w:r>
      <w:r w:rsidRPr="403F7B1D" w:rsidR="403F7B1D">
        <w:rPr>
          <w:rFonts w:ascii="Times New Roman" w:hAnsi="Times New Roman"/>
          <w:i w:val="0"/>
          <w:iCs w:val="0"/>
          <w:color w:val="000000" w:themeColor="text1" w:themeTint="FF" w:themeShade="FF"/>
          <w:sz w:val="26"/>
          <w:szCs w:val="26"/>
        </w:rPr>
        <w:t>giúp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viết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vụ</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trích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xuất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biến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đổi</w:t>
      </w:r>
      <w:r w:rsidRPr="403F7B1D" w:rsidR="403F7B1D">
        <w:rPr>
          <w:rFonts w:ascii="Times New Roman" w:hAnsi="Times New Roman"/>
          <w:i w:val="0"/>
          <w:iCs w:val="0"/>
          <w:color w:val="000000" w:themeColor="text1" w:themeTint="FF" w:themeShade="FF"/>
          <w:sz w:val="26"/>
          <w:szCs w:val="26"/>
        </w:rPr>
        <w:t xml:space="preserve"> (ETL) </w:t>
      </w:r>
      <w:r w:rsidRPr="403F7B1D" w:rsidR="403F7B1D">
        <w:rPr>
          <w:rFonts w:ascii="Times New Roman" w:hAnsi="Times New Roman"/>
          <w:i w:val="0"/>
          <w:iCs w:val="0"/>
          <w:color w:val="000000" w:themeColor="text1" w:themeTint="FF" w:themeShade="FF"/>
          <w:sz w:val="26"/>
          <w:szCs w:val="26"/>
        </w:rPr>
        <w:t>một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ngắn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gọn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không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cần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viết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hàng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trăm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dòng</w:t>
      </w:r>
      <w:r w:rsidRPr="403F7B1D" w:rsidR="403F7B1D">
        <w:rPr>
          <w:rFonts w:ascii="Times New Roman" w:hAnsi="Times New Roman"/>
          <w:i w:val="0"/>
          <w:iCs w:val="0"/>
          <w:color w:val="000000" w:themeColor="text1" w:themeTint="FF" w:themeShade="FF"/>
          <w:sz w:val="26"/>
          <w:szCs w:val="26"/>
        </w:rPr>
        <w:t xml:space="preserve"> code Java MapReduce. Kịch </w:t>
      </w:r>
      <w:r w:rsidRPr="403F7B1D" w:rsidR="403F7B1D">
        <w:rPr>
          <w:rFonts w:ascii="Times New Roman" w:hAnsi="Times New Roman"/>
          <w:i w:val="0"/>
          <w:iCs w:val="0"/>
          <w:color w:val="000000" w:themeColor="text1" w:themeTint="FF" w:themeShade="FF"/>
          <w:sz w:val="26"/>
          <w:szCs w:val="26"/>
        </w:rPr>
        <w:t>bản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telecom_kpi_analysis.pig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nạp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liệu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từ</w:t>
      </w:r>
      <w:r w:rsidRPr="403F7B1D" w:rsidR="403F7B1D">
        <w:rPr>
          <w:rFonts w:ascii="Times New Roman" w:hAnsi="Times New Roman"/>
          <w:i w:val="0"/>
          <w:iCs w:val="0"/>
          <w:color w:val="000000" w:themeColor="text1" w:themeTint="FF" w:themeShade="FF"/>
          <w:sz w:val="26"/>
          <w:szCs w:val="26"/>
        </w:rPr>
        <w:t xml:space="preserve"> HDFS, </w:t>
      </w:r>
      <w:r w:rsidRPr="403F7B1D" w:rsidR="403F7B1D">
        <w:rPr>
          <w:rFonts w:ascii="Times New Roman" w:hAnsi="Times New Roman"/>
          <w:i w:val="0"/>
          <w:iCs w:val="0"/>
          <w:color w:val="000000" w:themeColor="text1" w:themeTint="FF" w:themeShade="FF"/>
          <w:sz w:val="26"/>
          <w:szCs w:val="26"/>
        </w:rPr>
        <w:t>lọc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bỏ</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giá</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trị</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dị</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thường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liên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kết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với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danh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mục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trạm</w:t>
      </w:r>
      <w:r w:rsidRPr="403F7B1D" w:rsidR="403F7B1D">
        <w:rPr>
          <w:rFonts w:ascii="Times New Roman" w:hAnsi="Times New Roman"/>
          <w:i w:val="0"/>
          <w:iCs w:val="0"/>
          <w:color w:val="000000" w:themeColor="text1" w:themeTint="FF" w:themeShade="FF"/>
          <w:sz w:val="26"/>
          <w:szCs w:val="26"/>
        </w:rPr>
        <w:t xml:space="preserve"> BTS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lọc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danh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sách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trạm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có</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tỷ</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lệ</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rớt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cuộc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gọi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vượt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ngưỡng</w:t>
      </w:r>
      <w:r w:rsidRPr="403F7B1D" w:rsidR="403F7B1D">
        <w:rPr>
          <w:rFonts w:ascii="Times New Roman" w:hAnsi="Times New Roman"/>
          <w:i w:val="0"/>
          <w:iCs w:val="0"/>
          <w:color w:val="000000" w:themeColor="text1" w:themeTint="FF" w:themeShade="FF"/>
          <w:sz w:val="26"/>
          <w:szCs w:val="26"/>
        </w:rPr>
        <w:t xml:space="preserve"> 2.0%:</w:t>
      </w:r>
    </w:p>
    <w:p xmlns:wp14="http://schemas.microsoft.com/office/word/2010/wordml" w:rsidP="403F7B1D" w14:paraId="596CE3AD" wp14:textId="77777777">
      <w:pPr>
        <w:keepNext w:val="0"/>
        <w:keepLines w:val="0"/>
        <w:pageBreakBefore w:val="0"/>
        <w:spacing w:before="0" w:beforeAutospacing="off" w:after="0" w:afterAutospacing="off" w:line="360" w:lineRule="auto"/>
        <w:ind w:firstLine="0"/>
        <w:jc w:val="left"/>
        <w:outlineLvl w:val="2"/>
        <w:rPr>
          <w:rFonts w:ascii="Times New Roman" w:hAnsi="Times New Roman"/>
          <w:b w:val="1"/>
          <w:bCs w:val="1"/>
          <w:i w:val="1"/>
          <w:iCs w:val="1"/>
          <w:color w:val="000000" w:themeColor="text1" w:themeTint="FF" w:themeShade="FF"/>
          <w:sz w:val="26"/>
          <w:szCs w:val="26"/>
        </w:rPr>
      </w:pPr>
      <w:r w:rsidRPr="403F7B1D" w:rsidR="403F7B1D">
        <w:rPr>
          <w:rFonts w:ascii="Times New Roman" w:hAnsi="Times New Roman"/>
          <w:b w:val="1"/>
          <w:bCs w:val="1"/>
          <w:i w:val="1"/>
          <w:iCs w:val="1"/>
          <w:color w:val="000000" w:themeColor="text1" w:themeTint="FF" w:themeShade="FF"/>
          <w:sz w:val="26"/>
          <w:szCs w:val="26"/>
        </w:rPr>
        <w:t>3.5.3. Thiết kế bảng Apache HBase phục vụ truy cập ngẫu nhiên</w:t>
      </w:r>
    </w:p>
    <w:p xmlns:wp14="http://schemas.microsoft.com/office/word/2010/wordml" w:rsidP="403F7B1D" w14:paraId="025FFD2B"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Trong khi HDFS tối ưu hóa cho các thao tác đọc quét tuần tự toàn bộ tệp (Sequential Scan), hệ thống giám sát NOC của nhà mạng lại đòi hỏi khả năng tra cứu ngẫu nhiên tức thời lịch sử chất lượng của một trạm BTS bất kỳ với độ trễ dưới 10 mili-giây. Để giải quyết bài toán này, nhóm đã thiết kế bảng NoSQL phân tán Apache HBase mang tên telecom_kpi_summary:</w:t>
      </w:r>
    </w:p>
    <w:p xmlns:wp14="http://schemas.microsoft.com/office/word/2010/wordml" w:rsidP="403F7B1D" w14:paraId="3D0A6932"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Bảng 3.1: Thiết kế bảng Apache HBase lưu trữ chỉ số KPI viễn thông độ trễ thấp</w:t>
      </w:r>
    </w:p>
    <w:tbl>
      <w:tblPr>
        <w:tblStyle w:val="35"/>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2310"/>
        <w:gridCol w:w="5037"/>
      </w:tblGrid>
      <w:tr xmlns:wp14="http://schemas.microsoft.com/office/word/2010/wordml" w:rsidTr="403F7B1D" w14:paraId="5162FF8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725" w:type="dxa"/>
            <w:tcBorders>
              <w:top w:val="single" w:color="auto" w:sz="4"/>
              <w:left w:val="single" w:color="auto" w:sz="4"/>
              <w:bottom w:val="single" w:color="auto" w:sz="4"/>
              <w:right w:val="single" w:color="auto" w:sz="4"/>
            </w:tcBorders>
            <w:tcMar>
              <w:top w:w="120" w:type="dxa"/>
              <w:left w:w="120" w:type="dxa"/>
              <w:bottom w:w="120" w:type="dxa"/>
              <w:right w:w="120" w:type="dxa"/>
            </w:tcMar>
          </w:tcPr>
          <w:p w:rsidP="403F7B1D" w14:paraId="17F21BCE"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Thành phần HBase</w:t>
            </w:r>
          </w:p>
        </w:tc>
        <w:tc>
          <w:tcPr>
            <w:tcW w:w="2310" w:type="dxa"/>
            <w:tcBorders>
              <w:top w:val="single" w:color="auto" w:sz="4"/>
              <w:left w:val="single" w:color="auto" w:sz="4"/>
              <w:bottom w:val="single" w:color="auto" w:sz="4"/>
              <w:right w:val="single" w:color="auto" w:sz="4"/>
            </w:tcBorders>
            <w:tcMar>
              <w:top w:w="120" w:type="dxa"/>
              <w:left w:w="120" w:type="dxa"/>
              <w:bottom w:w="120" w:type="dxa"/>
              <w:right w:w="120" w:type="dxa"/>
            </w:tcMar>
          </w:tcPr>
          <w:p w:rsidP="403F7B1D" w14:paraId="571D6E1F"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Tên thiết kế / Giá trị</w:t>
            </w:r>
          </w:p>
        </w:tc>
        <w:tc>
          <w:tcPr>
            <w:tcW w:w="5037" w:type="dxa"/>
            <w:tcBorders>
              <w:top w:val="single" w:color="auto" w:sz="4"/>
              <w:left w:val="single" w:color="auto" w:sz="4"/>
              <w:bottom w:val="single" w:color="auto" w:sz="4"/>
              <w:right w:val="single" w:color="auto" w:sz="4"/>
            </w:tcBorders>
            <w:tcMar>
              <w:top w:w="120" w:type="dxa"/>
              <w:left w:w="120" w:type="dxa"/>
              <w:bottom w:w="120" w:type="dxa"/>
              <w:right w:w="120" w:type="dxa"/>
            </w:tcMar>
          </w:tcPr>
          <w:p w:rsidP="403F7B1D" w14:paraId="7897263B"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Mô tả kỹ thuật &amp; Ý nghĩa</w:t>
            </w:r>
          </w:p>
        </w:tc>
      </w:tr>
      <w:tr xmlns:wp14="http://schemas.microsoft.com/office/word/2010/wordml" w:rsidTr="403F7B1D" w14:paraId="0FB5E2E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725"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76EC9859"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Tên bảng (Table)</w:t>
            </w:r>
          </w:p>
        </w:tc>
        <w:tc>
          <w:tcPr>
            <w:tcW w:w="2310"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17C7B2B4"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telecom_kpi_summary</w:t>
            </w:r>
          </w:p>
        </w:tc>
        <w:tc>
          <w:tcPr>
            <w:tcW w:w="5037"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35EEE4AE"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Bảng NoSQL lưu trữ chỉ số KPI tổng hợp của từng trạm BTS.</w:t>
            </w:r>
          </w:p>
        </w:tc>
      </w:tr>
      <w:tr xmlns:wp14="http://schemas.microsoft.com/office/word/2010/wordml" w:rsidTr="403F7B1D" w14:paraId="1BAAFEF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725"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11D60319"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RowKey Pattern</w:t>
            </w:r>
          </w:p>
        </w:tc>
        <w:tc>
          <w:tcPr>
            <w:tcW w:w="2310"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1815CD5E"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reverse(tower_id) + '_' + technology</w:t>
            </w:r>
          </w:p>
        </w:tc>
        <w:tc>
          <w:tcPr>
            <w:tcW w:w="5037"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4B30902D"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VD: '100_REWOT_4G'. Đảo ngược chuỗi tower_id để phân tán đều các khóa trên các RegionServer, triệt tiêu hiện tượng thắt cổ chai ghi tập trung (Hotspotting).</w:t>
            </w:r>
          </w:p>
        </w:tc>
      </w:tr>
      <w:tr xmlns:wp14="http://schemas.microsoft.com/office/word/2010/wordml" w:rsidTr="403F7B1D" w14:paraId="13B0BD4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725"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5A026A6E"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Column Family 1</w:t>
            </w:r>
          </w:p>
        </w:tc>
        <w:tc>
          <w:tcPr>
            <w:tcW w:w="2310"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46863B35"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kpi_metrics</w:t>
            </w:r>
          </w:p>
        </w:tc>
        <w:tc>
          <w:tcPr>
            <w:tcW w:w="5037"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7C978ED4" wp14:textId="77777777">
            <w:pPr>
              <w:keepNext w:val="0"/>
              <w:keepLines w:val="0"/>
              <w:pageBreakBefore w:val="0"/>
              <w:spacing w:before="0" w:beforeAutospacing="off" w:after="0" w:afterAutospacing="off" w:line="360" w:lineRule="auto"/>
              <w:ind w:firstLine="0"/>
              <w:jc w:val="left"/>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Chứa các chỉ số chất lượng dịch vụ: avg_throughput, avg_latency, avg_packet_loss, call_drop_rate, active_users.</w:t>
            </w:r>
          </w:p>
        </w:tc>
      </w:tr>
      <w:tr xmlns:wp14="http://schemas.microsoft.com/office/word/2010/wordml" w:rsidTr="403F7B1D" w14:paraId="3F2C8DA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725"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20E2CF41"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Column Family 2</w:t>
            </w:r>
          </w:p>
        </w:tc>
        <w:tc>
          <w:tcPr>
            <w:tcW w:w="2310"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0D40C59B"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status_flags</w:t>
            </w:r>
          </w:p>
        </w:tc>
        <w:tc>
          <w:tcPr>
            <w:tcW w:w="5037"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42E33C76"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Chứa các cờ trạng thái phục vụ cảnh báo: health_category, has_complaint, degradation_flag.</w:t>
            </w:r>
          </w:p>
        </w:tc>
      </w:tr>
      <w:tr xmlns:wp14="http://schemas.microsoft.com/office/word/2010/wordml" w:rsidTr="403F7B1D" w14:paraId="0C71080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1725"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201D5B7F"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Cơ chế lưu trữ</w:t>
            </w:r>
          </w:p>
        </w:tc>
        <w:tc>
          <w:tcPr>
            <w:tcW w:w="2310"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28F71376"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LSM-Tree &amp; MemStore</w:t>
            </w:r>
          </w:p>
        </w:tc>
        <w:tc>
          <w:tcPr>
            <w:tcW w:w="5037" w:type="dxa"/>
            <w:tcBorders>
              <w:top w:val="single" w:color="auto" w:sz="4"/>
              <w:left w:val="single" w:color="auto" w:sz="4"/>
              <w:bottom w:val="single" w:color="auto" w:sz="4"/>
              <w:right w:val="single" w:color="auto" w:sz="4"/>
            </w:tcBorders>
            <w:tcMar>
              <w:top w:w="80" w:type="dxa"/>
              <w:left w:w="100" w:type="dxa"/>
              <w:bottom w:w="80" w:type="dxa"/>
              <w:right w:w="100" w:type="dxa"/>
            </w:tcMar>
          </w:tcPr>
          <w:p w:rsidP="403F7B1D" w14:paraId="6BDF8D2D" wp14:textId="673788EA">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Dữ l</w:t>
            </w:r>
            <w:r w:rsidRPr="403F7B1D" w:rsidR="403F7B1D">
              <w:rPr>
                <w:rFonts w:ascii="Times New Roman" w:hAnsi="Times New Roman"/>
                <w:color w:val="000000" w:themeColor="text1" w:themeTint="FF" w:themeShade="FF"/>
                <w:sz w:val="21"/>
                <w:szCs w:val="21"/>
              </w:rPr>
              <w:t>iệu</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g</w:t>
            </w:r>
            <w:r w:rsidRPr="403F7B1D" w:rsidR="403F7B1D">
              <w:rPr>
                <w:rFonts w:ascii="Times New Roman" w:hAnsi="Times New Roman"/>
                <w:color w:val="000000" w:themeColor="text1" w:themeTint="FF" w:themeShade="FF"/>
                <w:sz w:val="21"/>
                <w:szCs w:val="21"/>
              </w:rPr>
              <w:t>hi</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v</w:t>
            </w:r>
            <w:r w:rsidRPr="403F7B1D" w:rsidR="403F7B1D">
              <w:rPr>
                <w:rFonts w:ascii="Times New Roman" w:hAnsi="Times New Roman"/>
                <w:color w:val="000000" w:themeColor="text1" w:themeTint="FF" w:themeShade="FF"/>
                <w:sz w:val="21"/>
                <w:szCs w:val="21"/>
              </w:rPr>
              <w:t>ào</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M</w:t>
            </w:r>
            <w:r w:rsidRPr="403F7B1D" w:rsidR="403F7B1D">
              <w:rPr>
                <w:rFonts w:ascii="Times New Roman" w:hAnsi="Times New Roman"/>
                <w:color w:val="000000" w:themeColor="text1" w:themeTint="FF" w:themeShade="FF"/>
                <w:sz w:val="21"/>
                <w:szCs w:val="21"/>
              </w:rPr>
              <w:t>emStore</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v</w:t>
            </w:r>
            <w:r w:rsidRPr="403F7B1D" w:rsidR="403F7B1D">
              <w:rPr>
                <w:rFonts w:ascii="Times New Roman" w:hAnsi="Times New Roman"/>
                <w:color w:val="000000" w:themeColor="text1" w:themeTint="FF" w:themeShade="FF"/>
                <w:sz w:val="21"/>
                <w:szCs w:val="21"/>
              </w:rPr>
              <w:t>à</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 xml:space="preserve">WAL (Write-Ahead-Log) </w:t>
            </w:r>
            <w:r w:rsidRPr="403F7B1D" w:rsidR="403F7B1D">
              <w:rPr>
                <w:rFonts w:ascii="Times New Roman" w:hAnsi="Times New Roman"/>
                <w:color w:val="000000" w:themeColor="text1" w:themeTint="FF" w:themeShade="FF"/>
                <w:sz w:val="21"/>
                <w:szCs w:val="21"/>
              </w:rPr>
              <w:t>t</w:t>
            </w:r>
            <w:r w:rsidRPr="403F7B1D" w:rsidR="403F7B1D">
              <w:rPr>
                <w:rFonts w:ascii="Times New Roman" w:hAnsi="Times New Roman"/>
                <w:color w:val="000000" w:themeColor="text1" w:themeTint="FF" w:themeShade="FF"/>
                <w:sz w:val="21"/>
                <w:szCs w:val="21"/>
              </w:rPr>
              <w:t>rước</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k</w:t>
            </w:r>
            <w:r w:rsidRPr="403F7B1D" w:rsidR="403F7B1D">
              <w:rPr>
                <w:rFonts w:ascii="Times New Roman" w:hAnsi="Times New Roman"/>
                <w:color w:val="000000" w:themeColor="text1" w:themeTint="FF" w:themeShade="FF"/>
                <w:sz w:val="21"/>
                <w:szCs w:val="21"/>
              </w:rPr>
              <w:t>hi</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đ</w:t>
            </w:r>
            <w:r w:rsidRPr="403F7B1D" w:rsidR="403F7B1D">
              <w:rPr>
                <w:rFonts w:ascii="Times New Roman" w:hAnsi="Times New Roman"/>
                <w:color w:val="000000" w:themeColor="text1" w:themeTint="FF" w:themeShade="FF"/>
                <w:sz w:val="21"/>
                <w:szCs w:val="21"/>
              </w:rPr>
              <w:t>ẩy</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x</w:t>
            </w:r>
            <w:r w:rsidRPr="403F7B1D" w:rsidR="403F7B1D">
              <w:rPr>
                <w:rFonts w:ascii="Times New Roman" w:hAnsi="Times New Roman"/>
                <w:color w:val="000000" w:themeColor="text1" w:themeTint="FF" w:themeShade="FF"/>
                <w:sz w:val="21"/>
                <w:szCs w:val="21"/>
              </w:rPr>
              <w:t>uống</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H</w:t>
            </w:r>
            <w:r w:rsidRPr="403F7B1D" w:rsidR="403F7B1D">
              <w:rPr>
                <w:rFonts w:ascii="Times New Roman" w:hAnsi="Times New Roman"/>
                <w:color w:val="000000" w:themeColor="text1" w:themeTint="FF" w:themeShade="FF"/>
                <w:sz w:val="21"/>
                <w:szCs w:val="21"/>
              </w:rPr>
              <w:t>File</w:t>
            </w:r>
            <w:r w:rsidRPr="403F7B1D" w:rsidR="403F7B1D">
              <w:rPr>
                <w:rFonts w:ascii="Times New Roman" w:hAnsi="Times New Roman"/>
                <w:color w:val="000000" w:themeColor="text1" w:themeTint="FF" w:themeShade="FF"/>
                <w:sz w:val="21"/>
                <w:szCs w:val="21"/>
              </w:rPr>
              <w:t>,</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đ</w:t>
            </w:r>
            <w:r w:rsidRPr="403F7B1D" w:rsidR="403F7B1D">
              <w:rPr>
                <w:rFonts w:ascii="Times New Roman" w:hAnsi="Times New Roman"/>
                <w:color w:val="000000" w:themeColor="text1" w:themeTint="FF" w:themeShade="FF"/>
                <w:sz w:val="21"/>
                <w:szCs w:val="21"/>
              </w:rPr>
              <w:t>ạt</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t</w:t>
            </w:r>
            <w:r w:rsidRPr="403F7B1D" w:rsidR="403F7B1D">
              <w:rPr>
                <w:rFonts w:ascii="Times New Roman" w:hAnsi="Times New Roman"/>
                <w:color w:val="000000" w:themeColor="text1" w:themeTint="FF" w:themeShade="FF"/>
                <w:sz w:val="21"/>
                <w:szCs w:val="21"/>
              </w:rPr>
              <w:t>ốc</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đ</w:t>
            </w:r>
            <w:r w:rsidRPr="403F7B1D" w:rsidR="403F7B1D">
              <w:rPr>
                <w:rFonts w:ascii="Times New Roman" w:hAnsi="Times New Roman"/>
                <w:color w:val="000000" w:themeColor="text1" w:themeTint="FF" w:themeShade="FF"/>
                <w:sz w:val="21"/>
                <w:szCs w:val="21"/>
              </w:rPr>
              <w:t>ộ</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t</w:t>
            </w:r>
            <w:r w:rsidRPr="403F7B1D" w:rsidR="403F7B1D">
              <w:rPr>
                <w:rFonts w:ascii="Times New Roman" w:hAnsi="Times New Roman"/>
                <w:color w:val="000000" w:themeColor="text1" w:themeTint="FF" w:themeShade="FF"/>
                <w:sz w:val="21"/>
                <w:szCs w:val="21"/>
              </w:rPr>
              <w:t>ruy</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x</w:t>
            </w:r>
            <w:r w:rsidRPr="403F7B1D" w:rsidR="403F7B1D">
              <w:rPr>
                <w:rFonts w:ascii="Times New Roman" w:hAnsi="Times New Roman"/>
                <w:color w:val="000000" w:themeColor="text1" w:themeTint="FF" w:themeShade="FF"/>
                <w:sz w:val="21"/>
                <w:szCs w:val="21"/>
              </w:rPr>
              <w:t>uất</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c</w:t>
            </w:r>
            <w:r w:rsidRPr="403F7B1D" w:rsidR="403F7B1D">
              <w:rPr>
                <w:rFonts w:ascii="Times New Roman" w:hAnsi="Times New Roman"/>
                <w:color w:val="000000" w:themeColor="text1" w:themeTint="FF" w:themeShade="FF"/>
                <w:sz w:val="21"/>
                <w:szCs w:val="21"/>
              </w:rPr>
              <w:t>ực</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n</w:t>
            </w:r>
            <w:r w:rsidRPr="403F7B1D" w:rsidR="403F7B1D">
              <w:rPr>
                <w:rFonts w:ascii="Times New Roman" w:hAnsi="Times New Roman"/>
                <w:color w:val="000000" w:themeColor="text1" w:themeTint="FF" w:themeShade="FF"/>
                <w:sz w:val="21"/>
                <w:szCs w:val="21"/>
              </w:rPr>
              <w:t>hanh</w:t>
            </w:r>
            <w:r w:rsidRPr="403F7B1D" w:rsidR="403F7B1D">
              <w:rPr>
                <w:rFonts w:ascii="Times New Roman" w:hAnsi="Times New Roman"/>
                <w:color w:val="000000" w:themeColor="text1" w:themeTint="FF" w:themeShade="FF"/>
                <w:sz w:val="21"/>
                <w:szCs w:val="21"/>
              </w:rPr>
              <w:t xml:space="preserve"> </w:t>
            </w:r>
            <w:r w:rsidRPr="403F7B1D" w:rsidR="403F7B1D">
              <w:rPr>
                <w:rFonts w:ascii="Times New Roman" w:hAnsi="Times New Roman"/>
                <w:color w:val="000000" w:themeColor="text1" w:themeTint="FF" w:themeShade="FF"/>
                <w:sz w:val="21"/>
                <w:szCs w:val="21"/>
              </w:rPr>
              <w:t xml:space="preserve">&lt; 10 </w:t>
            </w:r>
            <w:r w:rsidRPr="403F7B1D" w:rsidR="403F7B1D">
              <w:rPr>
                <w:rFonts w:ascii="Times New Roman" w:hAnsi="Times New Roman"/>
                <w:color w:val="000000" w:themeColor="text1" w:themeTint="FF" w:themeShade="FF"/>
                <w:sz w:val="21"/>
                <w:szCs w:val="21"/>
              </w:rPr>
              <w:t>m</w:t>
            </w:r>
            <w:r w:rsidRPr="403F7B1D" w:rsidR="403F7B1D">
              <w:rPr>
                <w:rFonts w:ascii="Times New Roman" w:hAnsi="Times New Roman"/>
                <w:color w:val="000000" w:themeColor="text1" w:themeTint="FF" w:themeShade="FF"/>
                <w:sz w:val="21"/>
                <w:szCs w:val="21"/>
              </w:rPr>
              <w:t>s.</w:t>
            </w:r>
          </w:p>
        </w:tc>
      </w:tr>
    </w:tbl>
    <w:p xmlns:wp14="http://schemas.microsoft.com/office/word/2010/wordml" w:rsidP="403F7B1D" w14:paraId="7329D2C0" wp14:textId="060692B9">
      <w:pPr>
        <w:pStyle w:val="1"/>
        <w:keepNext w:val="0"/>
        <w:keepLines w:val="0"/>
        <w:pageBreakBefore w:val="0"/>
        <w:spacing w:before="0" w:beforeAutospacing="off" w:after="0" w:afterAutospacing="off" w:line="360" w:lineRule="auto"/>
        <w:ind w:firstLine="0"/>
        <w:jc w:val="center"/>
      </w:pPr>
      <w:r>
        <w:drawing>
          <wp:inline xmlns:wp14="http://schemas.microsoft.com/office/word/2010/wordprocessingDrawing" wp14:editId="4748D210" wp14:anchorId="60CEB48A">
            <wp:extent cx="5762625" cy="2219325"/>
            <wp:effectExtent l="0" t="0" r="0" b="0"/>
            <wp:docPr id="904800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800393" name="Picture 904800393"/>
                    <pic:cNvPicPr/>
                  </pic:nvPicPr>
                  <pic:blipFill>
                    <a:blip xmlns:r="http://schemas.openxmlformats.org/officeDocument/2006/relationships" r:embed="rId1114783625">
                      <a:extLst>
                        <a:ext uri="{28A0092B-C50C-407E-A947-70E740481C1C}">
                          <a14:useLocalDpi xmlns:a14="http://schemas.microsoft.com/office/drawing/2010/main"/>
                        </a:ext>
                      </a:extLst>
                    </a:blip>
                    <a:stretch>
                      <a:fillRect/>
                    </a:stretch>
                  </pic:blipFill>
                  <pic:spPr>
                    <a:xfrm>
                      <a:off x="0" y="0"/>
                      <a:ext cx="5762625" cy="2219325"/>
                    </a:xfrm>
                    <a:prstGeom prst="rect">
                      <a:avLst/>
                    </a:prstGeom>
                  </pic:spPr>
                </pic:pic>
              </a:graphicData>
            </a:graphic>
          </wp:inline>
        </w:drawing>
      </w:r>
    </w:p>
    <w:p xmlns:wp14="http://schemas.microsoft.com/office/word/2010/wordml" w:rsidP="403F7B1D" w14:paraId="038F162A" wp14:textId="77777777">
      <w:pPr>
        <w:keepNext w:val="0"/>
        <w:keepLines w:val="0"/>
        <w:pageBreakBefore w:val="0"/>
        <w:spacing w:before="0" w:beforeAutospacing="off" w:after="0" w:afterAutospacing="off" w:line="360" w:lineRule="auto"/>
        <w:ind w:firstLine="0"/>
        <w:jc w:val="left"/>
        <w:outlineLvl w:val="2"/>
        <w:rPr>
          <w:rFonts w:ascii="Times New Roman" w:hAnsi="Times New Roman"/>
          <w:b w:val="1"/>
          <w:bCs w:val="1"/>
          <w:i w:val="1"/>
          <w:iCs w:val="1"/>
          <w:color w:val="000000" w:themeColor="text1" w:themeTint="FF" w:themeShade="FF"/>
          <w:sz w:val="26"/>
          <w:szCs w:val="26"/>
        </w:rPr>
      </w:pPr>
      <w:r w:rsidRPr="403F7B1D" w:rsidR="403F7B1D">
        <w:rPr>
          <w:rFonts w:ascii="Times New Roman" w:hAnsi="Times New Roman"/>
          <w:b w:val="1"/>
          <w:bCs w:val="1"/>
          <w:i w:val="1"/>
          <w:iCs w:val="1"/>
          <w:color w:val="000000" w:themeColor="text1" w:themeTint="FF" w:themeShade="FF"/>
          <w:sz w:val="26"/>
          <w:szCs w:val="26"/>
        </w:rPr>
        <w:t>3.5.4. Mô phỏng phân tích nghiệp vụ tương tác với BigSheets</w:t>
      </w:r>
    </w:p>
    <w:p xmlns:wp14="http://schemas.microsoft.com/office/word/2010/wordml" w:rsidP="403F7B1D" w14:paraId="4BE83FB3"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IBM BigSheets là công cụ phân tích dữ liệu lớn trên giao diện bảng tính (Spreadsheet) dành cho các nhà phân tích nghiệp vụ mà không cần viết mã lệnh phức tạp. Nhóm đã xây dựng chương trình mô phỏng tương đương bằng Web Application tương tác (bigsheets/web_app/) kết hợp với Spark DataFrame:</w:t>
      </w:r>
    </w:p>
    <w:p xmlns:wp14="http://schemas.microsoft.com/office/word/2010/wordml" w:rsidP="403F7B1D" w14:paraId="038C97C7" wp14:textId="16E30EC0">
      <w:pPr>
        <w:pStyle w:val="1"/>
        <w:keepNext w:val="0"/>
        <w:keepLines w:val="0"/>
        <w:pageBreakBefore w:val="0"/>
        <w:spacing w:before="0" w:beforeAutospacing="off" w:after="0" w:afterAutospacing="off" w:line="360" w:lineRule="auto"/>
        <w:ind w:firstLine="0"/>
        <w:jc w:val="center"/>
      </w:pPr>
      <w:r>
        <w:drawing>
          <wp:inline xmlns:wp14="http://schemas.microsoft.com/office/word/2010/wordprocessingDrawing" wp14:editId="1735C2D3" wp14:anchorId="7594103B">
            <wp:extent cx="5762625" cy="2857500"/>
            <wp:effectExtent l="0" t="0" r="0" b="0"/>
            <wp:docPr id="1975216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216962" name="Picture 1975216962"/>
                    <pic:cNvPicPr/>
                  </pic:nvPicPr>
                  <pic:blipFill>
                    <a:blip xmlns:r="http://schemas.openxmlformats.org/officeDocument/2006/relationships" r:embed="rId493894937">
                      <a:extLst>
                        <a:ext uri="{28A0092B-C50C-407E-A947-70E740481C1C}">
                          <a14:useLocalDpi xmlns:a14="http://schemas.microsoft.com/office/drawing/2010/main"/>
                        </a:ext>
                      </a:extLst>
                    </a:blip>
                    <a:stretch>
                      <a:fillRect/>
                    </a:stretch>
                  </pic:blipFill>
                  <pic:spPr>
                    <a:xfrm>
                      <a:off x="0" y="0"/>
                      <a:ext cx="5762625" cy="2857500"/>
                    </a:xfrm>
                    <a:prstGeom prst="rect">
                      <a:avLst/>
                    </a:prstGeom>
                  </pic:spPr>
                </pic:pic>
              </a:graphicData>
            </a:graphic>
          </wp:inline>
        </w:drawing>
      </w:r>
    </w:p>
    <w:p xmlns:wp14="http://schemas.microsoft.com/office/word/2010/wordml" w:rsidP="403F7B1D" w14:paraId="3B832101" wp14:textId="77777777">
      <w:pPr>
        <w:keepNext w:val="0"/>
        <w:keepLines w:val="0"/>
        <w:pageBreakBefore w:val="0"/>
        <w:spacing w:before="0" w:beforeAutospacing="off" w:after="0" w:afterAutospacing="off" w:line="360" w:lineRule="auto"/>
        <w:jc w:val="center"/>
      </w:pPr>
      <w:r w:rsidRPr="403F7B1D" w:rsidR="403F7B1D">
        <w:rPr>
          <w:rFonts w:ascii="Times New Roman" w:hAnsi="Times New Roman"/>
          <w:b w:val="1"/>
          <w:bCs w:val="1"/>
          <w:i w:val="1"/>
          <w:iCs w:val="1"/>
          <w:color w:val="000000" w:themeColor="text1" w:themeTint="FF" w:themeShade="FF"/>
          <w:sz w:val="23"/>
          <w:szCs w:val="23"/>
        </w:rPr>
        <w:t>Hình 3.3: Giao diện mô phỏng Dashboard phân tích nghiệp vụ BigSheets</w:t>
      </w:r>
    </w:p>
    <w:p w:rsidR="403F7B1D" w:rsidP="403F7B1D" w:rsidRDefault="403F7B1D" w14:paraId="4BA30048" w14:textId="5E28DBAF">
      <w:pPr>
        <w:pStyle w:val="1"/>
        <w:keepNext w:val="0"/>
        <w:keepLines w:val="0"/>
        <w:pageBreakBefore w:val="0"/>
        <w:spacing w:before="0" w:beforeAutospacing="off" w:after="0" w:afterAutospacing="off" w:line="360" w:lineRule="auto"/>
        <w:jc w:val="center"/>
        <w:rPr>
          <w:rFonts w:ascii="Times New Roman" w:hAnsi="Times New Roman"/>
          <w:b w:val="1"/>
          <w:bCs w:val="1"/>
          <w:i w:val="1"/>
          <w:iCs w:val="1"/>
          <w:color w:val="000000" w:themeColor="text1" w:themeTint="FF" w:themeShade="FF"/>
          <w:sz w:val="23"/>
          <w:szCs w:val="23"/>
        </w:rPr>
      </w:pPr>
    </w:p>
    <w:p w:rsidR="403F7B1D" w:rsidP="403F7B1D" w:rsidRDefault="403F7B1D" w14:paraId="5A896A45" w14:textId="64841E65">
      <w:pPr>
        <w:keepNext w:val="0"/>
        <w:keepLines w:val="0"/>
        <w:pageBreakBefore w:val="0"/>
        <w:spacing w:before="0" w:beforeAutospacing="off" w:after="0" w:afterAutospacing="off" w:line="360" w:lineRule="auto"/>
        <w:jc w:val="center"/>
        <w:rPr>
          <w:rFonts w:ascii="Times New Roman" w:hAnsi="Times New Roman"/>
          <w:b w:val="1"/>
          <w:bCs w:val="1"/>
          <w:i w:val="1"/>
          <w:iCs w:val="1"/>
          <w:color w:val="000000" w:themeColor="text1" w:themeTint="FF" w:themeShade="FF"/>
          <w:sz w:val="23"/>
          <w:szCs w:val="23"/>
        </w:rPr>
      </w:pPr>
    </w:p>
    <w:p w:rsidR="403F7B1D" w:rsidP="403F7B1D" w:rsidRDefault="403F7B1D" w14:paraId="1203376D" w14:textId="2309C003">
      <w:pPr>
        <w:pStyle w:val="1"/>
        <w:keepNext w:val="0"/>
        <w:keepLines w:val="0"/>
        <w:spacing w:before="0" w:beforeAutospacing="off" w:after="0" w:afterAutospacing="off" w:line="360" w:lineRule="auto"/>
        <w:ind w:firstLine="0"/>
        <w:jc w:val="center"/>
      </w:pPr>
      <w:r>
        <w:drawing>
          <wp:inline wp14:editId="674B82D3" wp14:anchorId="1FB4C3CE">
            <wp:extent cx="5762625" cy="2990850"/>
            <wp:effectExtent l="0" t="0" r="0" b="0"/>
            <wp:docPr id="103613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13966" name="Picture 103613966"/>
                    <pic:cNvPicPr/>
                  </pic:nvPicPr>
                  <pic:blipFill>
                    <a:blip xmlns:r="http://schemas.openxmlformats.org/officeDocument/2006/relationships" r:embed="rId1150949228">
                      <a:extLst>
                        <a:ext uri="{28A0092B-C50C-407E-A947-70E740481C1C}">
                          <a14:useLocalDpi xmlns:a14="http://schemas.microsoft.com/office/drawing/2010/main"/>
                        </a:ext>
                      </a:extLst>
                    </a:blip>
                    <a:stretch>
                      <a:fillRect/>
                    </a:stretch>
                  </pic:blipFill>
                  <pic:spPr>
                    <a:xfrm>
                      <a:off x="0" y="0"/>
                      <a:ext cx="5762625" cy="2990850"/>
                    </a:xfrm>
                    <a:prstGeom prst="rect">
                      <a:avLst/>
                    </a:prstGeom>
                  </pic:spPr>
                </pic:pic>
              </a:graphicData>
            </a:graphic>
          </wp:inline>
        </w:drawing>
      </w:r>
    </w:p>
    <w:p xmlns:wp14="http://schemas.microsoft.com/office/word/2010/wordml" w:rsidP="403F7B1D" w14:paraId="4443E3DA" wp14:textId="1CCEB165">
      <w:pPr>
        <w:keepNext w:val="0"/>
        <w:keepLines w:val="0"/>
        <w:pageBreakBefore w:val="0"/>
        <w:spacing w:before="0" w:beforeAutospacing="off" w:after="0" w:afterAutospacing="off" w:line="360" w:lineRule="auto"/>
        <w:ind w:firstLine="0"/>
        <w:jc w:val="center"/>
        <w:rPr>
          <w:rFonts w:ascii="Times New Roman" w:hAnsi="Times New Roman"/>
          <w:i w:val="0"/>
          <w:iCs w:val="0"/>
          <w:color w:val="000000" w:themeColor="text1" w:themeTint="FF" w:themeShade="FF"/>
          <w:sz w:val="26"/>
          <w:szCs w:val="26"/>
        </w:rPr>
      </w:pPr>
      <w:r w:rsidRPr="403F7B1D" w:rsidR="403F7B1D">
        <w:rPr>
          <w:rFonts w:ascii="Times New Roman" w:hAnsi="Times New Roman"/>
          <w:b w:val="1"/>
          <w:bCs w:val="1"/>
          <w:color w:val="000000" w:themeColor="text1" w:themeTint="FF" w:themeShade="FF"/>
          <w:sz w:val="26"/>
          <w:szCs w:val="26"/>
        </w:rPr>
        <w:t xml:space="preserve">Hình 3.3: </w:t>
      </w:r>
      <w:r w:rsidRPr="403F7B1D" w:rsidR="403F7B1D">
        <w:rPr>
          <w:rFonts w:ascii="Times New Roman" w:hAnsi="Times New Roman"/>
          <w:i w:val="0"/>
          <w:iCs w:val="0"/>
          <w:color w:val="000000" w:themeColor="text1" w:themeTint="FF" w:themeShade="FF"/>
          <w:sz w:val="26"/>
          <w:szCs w:val="26"/>
        </w:rPr>
        <w:t xml:space="preserve">Quy trình nghiệp vụ mô phỏng ánh xạ chính xác </w:t>
      </w:r>
    </w:p>
    <w:p xmlns:wp14="http://schemas.microsoft.com/office/word/2010/wordml" w:rsidP="403F7B1D" w14:paraId="356269F4" wp14:textId="77777777">
      <w:pPr>
        <w:keepNext w:val="0"/>
        <w:keepLines w:val="0"/>
        <w:pageBreakBefore w:val="0"/>
        <w:spacing w:before="0" w:beforeAutospacing="off" w:after="0" w:afterAutospacing="off" w:line="360" w:lineRule="auto"/>
        <w:ind w:firstLine="0"/>
        <w:jc w:val="left"/>
        <w:outlineLvl w:val="2"/>
        <w:rPr>
          <w:rFonts w:ascii="Times New Roman" w:hAnsi="Times New Roman"/>
          <w:b w:val="1"/>
          <w:bCs w:val="1"/>
          <w:i w:val="1"/>
          <w:iCs w:val="1"/>
          <w:color w:val="000000" w:themeColor="text1" w:themeTint="FF" w:themeShade="FF"/>
          <w:sz w:val="26"/>
          <w:szCs w:val="26"/>
        </w:rPr>
      </w:pPr>
      <w:r w:rsidRPr="403F7B1D" w:rsidR="403F7B1D">
        <w:rPr>
          <w:rFonts w:ascii="Times New Roman" w:hAnsi="Times New Roman"/>
          <w:b w:val="1"/>
          <w:bCs w:val="1"/>
          <w:i w:val="1"/>
          <w:iCs w:val="1"/>
          <w:color w:val="000000" w:themeColor="text1" w:themeTint="FF" w:themeShade="FF"/>
          <w:sz w:val="26"/>
          <w:szCs w:val="26"/>
        </w:rPr>
        <w:t>3.5.5. Mô hình Hồi quy Logistic dự báo khiếu nại bằng R &amp; SQLite</w:t>
      </w:r>
    </w:p>
    <w:p xmlns:wp14="http://schemas.microsoft.com/office/word/2010/wordml" w:rsidP="403F7B1D" w14:paraId="4BB9F34F"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Ngôn ngữ R kết hợp cơ sở dữ liệu SQLite đảm nhiệm khâu phân tích khoa học dữ liệu chuyên sâu và dự báo nguy cơ phát sinh khiếu nại khách hàng. Kịch bản telecom_analysis.R sử dụng thư viện DBI và RSQLite để kết nối vào tệp CSDL telecom_network.sqlite, thực thi truy vấn SQL có INNER JOIN 3 bảng và GROUP BY theo (tower_id, technology). Dữ liệu sau đó được tiền xử lý bằng dplyr/tidyr và đưa vào mô hình Học máy Hồi quy Logistic (Logistic Regression) với hàm liên kết Logit:</w:t>
      </w:r>
    </w:p>
    <w:p xmlns:wp14="http://schemas.microsoft.com/office/word/2010/wordml" w:rsidP="403F7B1D" w14:paraId="47FB66FF" wp14:textId="28D84FC0">
      <w:pPr>
        <w:keepNext w:val="0"/>
        <w:keepLines w:val="0"/>
        <w:pageBreakBefore w:val="0"/>
        <w:spacing w:before="0" w:beforeAutospacing="off" w:after="0" w:afterAutospacing="off" w:line="360" w:lineRule="auto"/>
        <w:ind w:firstLine="0"/>
        <w:jc w:val="center"/>
        <w:rPr>
          <w:rFonts w:ascii="Cambria" w:hAnsi="Cambria" w:eastAsia="Cambria" w:cs="Cambria"/>
          <w:b w:val="0"/>
          <w:bCs w:val="0"/>
          <w:noProof w:val="0"/>
          <w:sz w:val="22"/>
          <w:szCs w:val="22"/>
          <w:lang w:val="en-US"/>
        </w:rPr>
      </w:pPr>
      <w:r w:rsidRPr="403F7B1D" w:rsidR="403F7B1D">
        <w:rPr>
          <w:rFonts w:ascii="Cambria" w:hAnsi="Cambria" w:eastAsia="Cambria" w:cs="Cambria"/>
          <w:b w:val="0"/>
          <w:bCs w:val="0"/>
          <w:noProof w:val="0"/>
          <w:sz w:val="22"/>
          <w:szCs w:val="22"/>
          <w:lang w:val="en-US"/>
        </w:rPr>
        <w:t>ln( P</w:t>
      </w:r>
      <w:r w:rsidRPr="403F7B1D" w:rsidR="403F7B1D">
        <w:rPr>
          <w:rFonts w:ascii="Cambria" w:hAnsi="Cambria" w:eastAsia="Cambria" w:cs="Cambria"/>
          <w:b w:val="0"/>
          <w:bCs w:val="0"/>
          <w:noProof w:val="0"/>
          <w:sz w:val="22"/>
          <w:szCs w:val="22"/>
          <w:lang w:val="en-US"/>
        </w:rPr>
        <w:t xml:space="preserve"> / (1 - P</w:t>
      </w:r>
      <w:r w:rsidRPr="403F7B1D" w:rsidR="403F7B1D">
        <w:rPr>
          <w:rFonts w:ascii="Cambria" w:hAnsi="Cambria" w:eastAsia="Cambria" w:cs="Cambria"/>
          <w:b w:val="0"/>
          <w:bCs w:val="0"/>
          <w:noProof w:val="0"/>
          <w:sz w:val="22"/>
          <w:szCs w:val="22"/>
          <w:lang w:val="en-US"/>
        </w:rPr>
        <w:t>) )</w:t>
      </w:r>
      <w:r w:rsidRPr="403F7B1D" w:rsidR="403F7B1D">
        <w:rPr>
          <w:rFonts w:ascii="Cambria" w:hAnsi="Cambria" w:eastAsia="Cambria" w:cs="Cambria"/>
          <w:b w:val="0"/>
          <w:bCs w:val="0"/>
          <w:noProof w:val="0"/>
          <w:sz w:val="22"/>
          <w:szCs w:val="22"/>
          <w:lang w:val="en-US"/>
        </w:rPr>
        <w:t xml:space="preserve"> = β₀ + β₁ · Latency + β₂ · </w:t>
      </w:r>
      <w:r w:rsidRPr="403F7B1D" w:rsidR="403F7B1D">
        <w:rPr>
          <w:rFonts w:ascii="Cambria" w:hAnsi="Cambria" w:eastAsia="Cambria" w:cs="Cambria"/>
          <w:b w:val="0"/>
          <w:bCs w:val="0"/>
          <w:noProof w:val="0"/>
          <w:sz w:val="22"/>
          <w:szCs w:val="22"/>
          <w:lang w:val="en-US"/>
        </w:rPr>
        <w:t>PacketLoss</w:t>
      </w:r>
      <w:r w:rsidRPr="403F7B1D" w:rsidR="403F7B1D">
        <w:rPr>
          <w:rFonts w:ascii="Cambria" w:hAnsi="Cambria" w:eastAsia="Cambria" w:cs="Cambria"/>
          <w:b w:val="0"/>
          <w:bCs w:val="0"/>
          <w:noProof w:val="0"/>
          <w:sz w:val="22"/>
          <w:szCs w:val="22"/>
          <w:lang w:val="en-US"/>
        </w:rPr>
        <w:t xml:space="preserve"> + β₃ · Throughput + β₄ · </w:t>
      </w:r>
      <w:r w:rsidRPr="403F7B1D" w:rsidR="403F7B1D">
        <w:rPr>
          <w:rFonts w:ascii="Cambria" w:hAnsi="Cambria" w:eastAsia="Cambria" w:cs="Cambria"/>
          <w:b w:val="0"/>
          <w:bCs w:val="0"/>
          <w:noProof w:val="0"/>
          <w:sz w:val="22"/>
          <w:szCs w:val="22"/>
          <w:lang w:val="en-US"/>
        </w:rPr>
        <w:t>ActiveUsers</w:t>
      </w:r>
    </w:p>
    <w:p xmlns:wp14="http://schemas.microsoft.com/office/word/2010/wordml" w:rsidP="403F7B1D" w14:paraId="5A41F0AC" wp14:textId="77777777">
      <w:pPr>
        <w:keepNext w:val="0"/>
        <w:keepLines w:val="0"/>
        <w:pageBreakBefore w:val="0"/>
        <w:spacing w:before="0" w:beforeAutospacing="off" w:after="0" w:afterAutospacing="off" w:line="360" w:lineRule="auto"/>
        <w:jc w:val="both"/>
      </w:pPr>
      <w:r w:rsidRPr="403F7B1D" w:rsidR="403F7B1D">
        <w:rPr>
          <w:rFonts w:ascii="Times New Roman" w:hAnsi="Times New Roman"/>
          <w:i w:val="0"/>
          <w:iCs w:val="0"/>
          <w:color w:val="000000" w:themeColor="text1" w:themeTint="FF" w:themeShade="FF"/>
          <w:sz w:val="26"/>
          <w:szCs w:val="26"/>
        </w:rPr>
        <w:t>Trong đó, P là xác suất trạm BTS phát sinh khiếu nại từ khách hàng (has_complaint = 1). Mô hình giúp Trung tâm CSKH chủ động khoanh vùng các trạm có xác suất P &gt; 0.5 để điều phối kỹ sư xử lý trước khi khách hàng gọi điện phản ánh.</w:t>
      </w:r>
    </w:p>
    <w:p w:rsidR="403F7B1D" w:rsidP="403F7B1D" w:rsidRDefault="403F7B1D" w14:paraId="72FE7DF7" w14:textId="506BA429">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p>
    <w:p w:rsidR="403F7B1D" w:rsidP="403F7B1D" w:rsidRDefault="403F7B1D" w14:paraId="50361CF9" w14:textId="1C97C779">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p>
    <w:p w:rsidR="403F7B1D" w:rsidP="403F7B1D" w:rsidRDefault="403F7B1D" w14:paraId="2CF38526" w14:textId="1B65EEAF">
      <w:pPr>
        <w:pStyle w:val="1"/>
        <w:keepNext w:val="0"/>
        <w:keepLines w:val="0"/>
        <w:spacing w:before="0" w:beforeAutospacing="off" w:after="0" w:afterAutospacing="off" w:line="360" w:lineRule="auto"/>
        <w:ind w:firstLine="0"/>
        <w:jc w:val="center"/>
      </w:pPr>
      <w:r>
        <w:drawing>
          <wp:inline wp14:editId="4C25FF8A" wp14:anchorId="3A5FB2A1">
            <wp:extent cx="5762625" cy="2867025"/>
            <wp:effectExtent l="0" t="0" r="0" b="0"/>
            <wp:docPr id="1852113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113888" name="Picture 1852113888"/>
                    <pic:cNvPicPr/>
                  </pic:nvPicPr>
                  <pic:blipFill>
                    <a:blip xmlns:r="http://schemas.openxmlformats.org/officeDocument/2006/relationships" r:embed="rId1537108014">
                      <a:extLst>
                        <a:ext uri="{28A0092B-C50C-407E-A947-70E740481C1C}">
                          <a14:useLocalDpi xmlns:a14="http://schemas.microsoft.com/office/drawing/2010/main"/>
                        </a:ext>
                      </a:extLst>
                    </a:blip>
                    <a:stretch>
                      <a:fillRect/>
                    </a:stretch>
                  </pic:blipFill>
                  <pic:spPr>
                    <a:xfrm>
                      <a:off x="0" y="0"/>
                      <a:ext cx="5762625" cy="2867025"/>
                    </a:xfrm>
                    <a:prstGeom prst="rect">
                      <a:avLst/>
                    </a:prstGeom>
                  </pic:spPr>
                </pic:pic>
              </a:graphicData>
            </a:graphic>
          </wp:inline>
        </w:drawing>
      </w:r>
    </w:p>
    <w:p w:rsidR="403F7B1D" w:rsidP="403F7B1D" w:rsidRDefault="403F7B1D" w14:paraId="52B9F43A" w14:textId="1088BD7A">
      <w:pPr>
        <w:pStyle w:val="1"/>
        <w:keepNext w:val="0"/>
        <w:keepLines w:val="0"/>
        <w:spacing w:before="0" w:beforeAutospacing="off" w:after="0" w:afterAutospacing="off" w:line="360" w:lineRule="auto"/>
        <w:ind w:firstLine="0"/>
        <w:jc w:val="center"/>
      </w:pPr>
    </w:p>
    <w:p w:rsidR="403F7B1D" w:rsidP="403F7B1D" w:rsidRDefault="403F7B1D" w14:paraId="0519873B" w14:textId="5638F213">
      <w:pPr>
        <w:pStyle w:val="1"/>
        <w:keepNext w:val="0"/>
        <w:keepLines w:val="0"/>
        <w:spacing w:before="0" w:beforeAutospacing="off" w:after="0" w:afterAutospacing="off" w:line="360" w:lineRule="auto"/>
        <w:ind w:firstLine="0"/>
        <w:jc w:val="center"/>
      </w:pPr>
      <w:r>
        <w:drawing>
          <wp:inline wp14:editId="136930D8" wp14:anchorId="0E91A127">
            <wp:extent cx="5762625" cy="2847975"/>
            <wp:effectExtent l="0" t="0" r="0" b="0"/>
            <wp:docPr id="1022338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2338928" name="Picture 1022338928"/>
                    <pic:cNvPicPr/>
                  </pic:nvPicPr>
                  <pic:blipFill>
                    <a:blip xmlns:r="http://schemas.openxmlformats.org/officeDocument/2006/relationships" r:embed="rId1115670374">
                      <a:extLst>
                        <a:ext uri="{28A0092B-C50C-407E-A947-70E740481C1C}">
                          <a14:useLocalDpi xmlns:a14="http://schemas.microsoft.com/office/drawing/2010/main"/>
                        </a:ext>
                      </a:extLst>
                    </a:blip>
                    <a:stretch>
                      <a:fillRect/>
                    </a:stretch>
                  </pic:blipFill>
                  <pic:spPr>
                    <a:xfrm>
                      <a:off x="0" y="0"/>
                      <a:ext cx="5762625" cy="2847975"/>
                    </a:xfrm>
                    <a:prstGeom prst="rect">
                      <a:avLst/>
                    </a:prstGeom>
                  </pic:spPr>
                </pic:pic>
              </a:graphicData>
            </a:graphic>
          </wp:inline>
        </w:drawing>
      </w:r>
    </w:p>
    <w:p w:rsidR="403F7B1D" w:rsidP="403F7B1D" w:rsidRDefault="403F7B1D" w14:paraId="4107D000" w14:textId="66FC92B8">
      <w:pPr>
        <w:pStyle w:val="1"/>
        <w:keepNext w:val="0"/>
        <w:keepLines w:val="0"/>
        <w:spacing w:before="0" w:beforeAutospacing="off" w:after="0" w:afterAutospacing="off" w:line="360" w:lineRule="auto"/>
        <w:ind w:firstLine="0"/>
        <w:jc w:val="center"/>
      </w:pPr>
    </w:p>
    <w:p w:rsidR="403F7B1D" w:rsidP="403F7B1D" w:rsidRDefault="403F7B1D" w14:paraId="142EC976" w14:textId="3DAF9D6D">
      <w:pPr>
        <w:pStyle w:val="1"/>
        <w:keepNext w:val="0"/>
        <w:keepLines w:val="0"/>
        <w:spacing w:before="0" w:beforeAutospacing="off" w:after="0" w:afterAutospacing="off" w:line="360" w:lineRule="auto"/>
        <w:ind w:firstLine="0"/>
        <w:jc w:val="center"/>
      </w:pPr>
      <w:r>
        <w:drawing>
          <wp:inline wp14:editId="00059A3A" wp14:anchorId="3DB1835E">
            <wp:extent cx="5762625" cy="4543425"/>
            <wp:effectExtent l="0" t="0" r="0" b="0"/>
            <wp:docPr id="1074649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649021" name="Picture 1074649021"/>
                    <pic:cNvPicPr/>
                  </pic:nvPicPr>
                  <pic:blipFill>
                    <a:blip xmlns:r="http://schemas.openxmlformats.org/officeDocument/2006/relationships" r:embed="rId1512180539">
                      <a:extLst>
                        <a:ext uri="{28A0092B-C50C-407E-A947-70E740481C1C}">
                          <a14:useLocalDpi xmlns:a14="http://schemas.microsoft.com/office/drawing/2010/main"/>
                        </a:ext>
                      </a:extLst>
                    </a:blip>
                    <a:stretch>
                      <a:fillRect/>
                    </a:stretch>
                  </pic:blipFill>
                  <pic:spPr>
                    <a:xfrm>
                      <a:off x="0" y="0"/>
                      <a:ext cx="5762625" cy="4543425"/>
                    </a:xfrm>
                    <a:prstGeom prst="rect">
                      <a:avLst/>
                    </a:prstGeom>
                  </pic:spPr>
                </pic:pic>
              </a:graphicData>
            </a:graphic>
          </wp:inline>
        </w:drawing>
      </w:r>
    </w:p>
    <w:p w:rsidR="403F7B1D" w:rsidP="403F7B1D" w:rsidRDefault="403F7B1D" w14:paraId="7FA3A899" w14:textId="1D87D47B">
      <w:pPr>
        <w:pStyle w:val="1"/>
        <w:keepNext w:val="0"/>
        <w:keepLines w:val="0"/>
        <w:spacing w:before="0" w:beforeAutospacing="off" w:after="0" w:afterAutospacing="off" w:line="360" w:lineRule="auto"/>
        <w:ind w:firstLine="0"/>
        <w:jc w:val="center"/>
      </w:pPr>
      <w:r>
        <w:drawing>
          <wp:inline wp14:editId="0744CA1C" wp14:anchorId="108BE71D">
            <wp:extent cx="5762625" cy="4829175"/>
            <wp:effectExtent l="0" t="0" r="0" b="0"/>
            <wp:docPr id="66190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90186" name="Picture 66190186"/>
                    <pic:cNvPicPr/>
                  </pic:nvPicPr>
                  <pic:blipFill>
                    <a:blip xmlns:r="http://schemas.openxmlformats.org/officeDocument/2006/relationships" r:embed="rId1578293094">
                      <a:extLst>
                        <a:ext uri="{28A0092B-C50C-407E-A947-70E740481C1C}">
                          <a14:useLocalDpi xmlns:a14="http://schemas.microsoft.com/office/drawing/2010/main"/>
                        </a:ext>
                      </a:extLst>
                    </a:blip>
                    <a:stretch>
                      <a:fillRect/>
                    </a:stretch>
                  </pic:blipFill>
                  <pic:spPr>
                    <a:xfrm>
                      <a:off x="0" y="0"/>
                      <a:ext cx="5762625" cy="4829175"/>
                    </a:xfrm>
                    <a:prstGeom prst="rect">
                      <a:avLst/>
                    </a:prstGeom>
                  </pic:spPr>
                </pic:pic>
              </a:graphicData>
            </a:graphic>
          </wp:inline>
        </w:drawing>
      </w:r>
    </w:p>
    <w:p xmlns:wp14="http://schemas.microsoft.com/office/word/2010/wordml" w:rsidP="403F7B1D" w14:paraId="4221FA0C" wp14:textId="77777777">
      <w:pPr>
        <w:keepNext w:val="0"/>
        <w:keepLines w:val="0"/>
        <w:pageBreakBefore w:val="0"/>
        <w:spacing w:before="0" w:beforeAutospacing="off" w:after="0" w:afterAutospacing="off" w:line="360" w:lineRule="auto"/>
        <w:ind w:firstLine="0"/>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3.6. Cơ chế lưu trữ và xuất kết quả đa tầng</w:t>
      </w:r>
    </w:p>
    <w:p xmlns:wp14="http://schemas.microsoft.com/office/word/2010/wordml" w:rsidP="403F7B1D" w14:paraId="769345AC"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Hệ thống kết xuất và lưu trữ dữ liệu đầu ra theo kiến trúc đa tầng (Multi-tier Serving Architecture) phù hợp với từng mục đích khai thác:</w:t>
      </w:r>
    </w:p>
    <w:p xmlns:wp14="http://schemas.microsoft.com/office/word/2010/wordml" w:rsidP="403F7B1D" w14:paraId="37D2C97E"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Tầng Lưu trữ Lô (HDFS): Lưu trữ kết quả tổng hợp dưới dạng CSV và nén Parquet tại /telecom/output/ phục vụ lưu trữ vĩnh viễn và kiểm toán dữ liệu.</w:t>
      </w:r>
    </w:p>
    <w:p xmlns:wp14="http://schemas.microsoft.com/office/word/2010/wordml" w:rsidP="403F7B1D" w14:paraId="408ACDCD"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Tầng Tra cứu Thời gian thực (HBase): Cung cấp API truy vấn chỉ số theo trạm cho Dashboard giám sát NOC thời gian thực.</w:t>
      </w:r>
    </w:p>
    <w:p xmlns:wp14="http://schemas.microsoft.com/office/word/2010/wordml" w:rsidP="403F7B1D" w14:paraId="4417046D"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Tầng Quan hệ &amp; Thống kê (SQLite Database): Bảng kpi_analysis_summary trong file telecom_network.sqlite lưu trữ kết quả phân tích thống kê và xác suất khiếu nại dự báo từ R.</w:t>
      </w:r>
    </w:p>
    <w:p xmlns:wp14="http://schemas.microsoft.com/office/word/2010/wordml" w:rsidP="403F7B1D" w14:paraId="3F3CC8C4"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Tầng Báo cáo Trực quan: Tự động kết xuất 2 biểu đồ PNG chất lượng cao (chart1_latency_by_tech.png và chart2_packet_loss_vs_drop_rate.png) cùng bảng tổng hợp Power BI (telecom_kpi_summary_powerbi.csv).</w:t>
      </w:r>
    </w:p>
    <w:p xmlns:wp14="http://schemas.microsoft.com/office/word/2010/wordml" w:rsidP="403F7B1D" w14:paraId="2E395147"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2B4A8B59" wp14:textId="77777777">
      <w:pPr>
        <w:keepNext w:val="0"/>
        <w:keepLines w:val="0"/>
        <w:pageBreakBefore w:val="0"/>
        <w:spacing w:before="0" w:beforeAutospacing="off" w:after="0" w:afterAutospacing="off" w:line="360" w:lineRule="auto"/>
        <w:jc w:val="left"/>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CHƯƠNG 4. THỰC NGHIỆM VÀ ĐÁNH GIÁ KẾT QUẢ</w:t>
      </w:r>
    </w:p>
    <w:p xmlns:wp14="http://schemas.microsoft.com/office/word/2010/wordml" w:rsidP="403F7B1D" w14:paraId="1191D405" wp14:textId="77777777">
      <w:pPr>
        <w:keepNext w:val="0"/>
        <w:keepLines w:val="0"/>
        <w:pageBreakBefore w:val="0"/>
        <w:spacing w:before="0" w:beforeAutospacing="off" w:after="0" w:afterAutospacing="off" w:line="360" w:lineRule="auto"/>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4.1. Kịch bản và dữ liệu thực nghiệm</w:t>
      </w:r>
    </w:p>
    <w:p xmlns:wp14="http://schemas.microsoft.com/office/word/2010/wordml" w:rsidP="403F7B1D" w14:paraId="4D6EA0C8"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Quá trình thực nghiệm được tiến hành trên tập dữ liệu đo kiểm viễn thông lưu trữ tại tệp network_kpi_events.csv gồm chính xác 12.001 dòng (bao gồm 1 dòng tiêu đề và 12.000 bản ghi dữ liệu sự kiện đo kiểm). Dữ liệu được thu thập từ mạng lưới 20 trạm phát sóng BTS và 80 sector cell phân bố tại 3 trung tâm đô thị lớn của Việt Nam: Hà Nội, Thành phố Hồ Chí Minh và Đà Nẵng. Mỗi trạm phát sóng bao gồm đầy đủ 3 thế hệ công nghệ mạng vô tuyến: 3G (băng tần 2100 MHz), 4G LTE (băng tần 1800 MHz, 2600 MHz) và 5G NR (băng tần 3500 MHz).</w:t>
      </w:r>
    </w:p>
    <w:p xmlns:wp14="http://schemas.microsoft.com/office/word/2010/wordml" w:rsidP="403F7B1D" w14:paraId="24A24467"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Các kịch bản đo kiểm mô phỏng đầy đủ các tình huống vận hành thực tế trong giờ cao điểm và giờ thấp điểm, bao gồm các phiên truyền dữ liệu Internet băng rộng, cuộc gọi thoại VoLTE/VoNR, tình trạng nghẽn mạng do tập trung đông người và các sự cố suy hao đường truyền truyền dẫn Backhaul.</w:t>
      </w:r>
    </w:p>
    <w:p xmlns:wp14="http://schemas.microsoft.com/office/word/2010/wordml" w:rsidP="403F7B1D" w14:paraId="6E5C70DB" wp14:textId="77777777">
      <w:pPr>
        <w:keepNext w:val="0"/>
        <w:keepLines w:val="0"/>
        <w:pageBreakBefore w:val="0"/>
        <w:spacing w:before="0" w:beforeAutospacing="off" w:after="0" w:afterAutospacing="off" w:line="360" w:lineRule="auto"/>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4.2. Kết quả phân tích chất lượng mạng viễn thông</w:t>
      </w:r>
    </w:p>
    <w:p xmlns:wp14="http://schemas.microsoft.com/office/word/2010/wordml" w:rsidP="403F7B1D" w14:paraId="704CC914"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Sau khi thực thi toàn diện pipeline tiền xử lý và tính toán phân tán trên cụm Hadoop và Spark, hệ thống đã trích xuất danh sách Top 10 trạm phát sóng có chất lượng kém nhất toàn mạng cần can thiệp kỹ thuật khẩn cấp:</w:t>
      </w:r>
    </w:p>
    <w:p xmlns:wp14="http://schemas.microsoft.com/office/word/2010/wordml" w:rsidP="403F7B1D" w14:paraId="44B93C5E"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Bảng 4.1: Bảng tổng hợp KPI Top 10 trạm phát sóng suy giảm chất lượng nghiêm trọng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026"/>
        <w:gridCol w:w="858"/>
        <w:gridCol w:w="1388"/>
        <w:gridCol w:w="1304"/>
        <w:gridCol w:w="875"/>
        <w:gridCol w:w="965"/>
        <w:gridCol w:w="860"/>
        <w:gridCol w:w="1097"/>
        <w:gridCol w:w="939"/>
      </w:tblGrid>
      <w:tr xmlns:wp14="http://schemas.microsoft.com/office/word/2010/wordml" w:rsidTr="403F7B1D" w14:paraId="55719F1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579F682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Tỉnh / Thành</w:t>
            </w:r>
          </w:p>
        </w:tc>
        <w:tc>
          <w:tcPr>
            <w:tcW w:w="115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2C2C6014"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Công nghệ</w:t>
            </w:r>
          </w:p>
        </w:tc>
        <w:tc>
          <w:tcPr>
            <w:tcW w:w="144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2EF70AA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Mã trạm</w:t>
            </w:r>
          </w:p>
        </w:tc>
        <w:tc>
          <w:tcPr>
            <w:tcW w:w="259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5357BF18"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Tên trạm phát sóng</w:t>
            </w:r>
          </w:p>
        </w:tc>
        <w:tc>
          <w:tcPr>
            <w:tcW w:w="115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6D80EE34"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Số phiên đo</w:t>
            </w:r>
          </w:p>
        </w:tc>
        <w:tc>
          <w:tcPr>
            <w:tcW w:w="144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46FD694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Độ trễ TB (ms)</w:t>
            </w:r>
          </w:p>
        </w:tc>
        <w:tc>
          <w:tcPr>
            <w:tcW w:w="144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71A39BA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Mất gói TB (%)</w:t>
            </w:r>
          </w:p>
        </w:tc>
        <w:tc>
          <w:tcPr>
            <w:tcW w:w="1728"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0FB5487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Tỷ lệ rớt mạng (%)</w:t>
            </w:r>
          </w:p>
        </w:tc>
        <w:tc>
          <w:tcPr>
            <w:tcW w:w="144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26607EF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Điểm QoS (100)</w:t>
            </w:r>
          </w:p>
        </w:tc>
      </w:tr>
      <w:tr xmlns:wp14="http://schemas.microsoft.com/office/word/2010/wordml" w:rsidTr="403F7B1D" w14:paraId="586704B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25BE814"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Hà Nội</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2658537"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3B49B8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TOWER_003</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6B5D0F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Đống Đa - Station 03</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A6ED41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144</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10EDCD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181.35</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EB5460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9.17</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A5A4D2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11.81%</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206AEE7"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20.28</w:t>
            </w:r>
          </w:p>
        </w:tc>
      </w:tr>
      <w:tr xmlns:wp14="http://schemas.microsoft.com/office/word/2010/wordml" w:rsidTr="403F7B1D" w14:paraId="68C3567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E1D71F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Hồ Chí Minh</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5B939E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8A4433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TOWER_008</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5ED634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Quận 3 - Station 08</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6832BC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144</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B362F8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191.89</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7A50D8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8.55</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7F26C67"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10.42%</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E26E63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18.78</w:t>
            </w:r>
          </w:p>
        </w:tc>
      </w:tr>
      <w:tr xmlns:wp14="http://schemas.microsoft.com/office/word/2010/wordml" w:rsidTr="403F7B1D" w14:paraId="1B03B90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1137E1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Hà Nội</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DA3591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4G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27B19E0"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TOWER_003</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900D2C9"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Đống Đa - Station 03</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D57AC4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300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EA6820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186.24</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D5C089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8.69</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CE3738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9.67%</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2AB18C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20.06</w:t>
            </w:r>
          </w:p>
        </w:tc>
      </w:tr>
      <w:tr xmlns:wp14="http://schemas.microsoft.com/office/word/2010/wordml" w:rsidTr="403F7B1D" w14:paraId="6F61309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3572789"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Hà Nội</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2472FE4"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5G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65A4D1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TOWER_003</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ADECB6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Đống Đa - Station 03</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7FED67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150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1D098E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190.79</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8130C7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8.97</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050D03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8.67%</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29E8C0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18.59</w:t>
            </w:r>
          </w:p>
        </w:tc>
      </w:tr>
      <w:tr xmlns:wp14="http://schemas.microsoft.com/office/word/2010/wordml" w:rsidTr="403F7B1D" w14:paraId="6731C21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82D25F0"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Hồ Chí Minh</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69B6B2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5G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055260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TOWER_008</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E1F042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Quận 3 - Station 08</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F090CE8"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150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C6D7CB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189.54</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E27E41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9.11</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E632419"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8.00%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E2FA6E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18.11</w:t>
            </w:r>
          </w:p>
        </w:tc>
      </w:tr>
      <w:tr xmlns:wp14="http://schemas.microsoft.com/office/word/2010/wordml" w:rsidTr="403F7B1D" w14:paraId="2CFC892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E9BBA8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Hồ Chí Minh</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72E925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4G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42E9B1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TOWER_008</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84AACE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Quận 3 - Station 08</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2245680"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300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A10F1E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184.23</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D246B2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8.74</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9C5E1F4"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7.67%</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2C0948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20.61</w:t>
            </w:r>
          </w:p>
        </w:tc>
      </w:tr>
      <w:tr xmlns:wp14="http://schemas.microsoft.com/office/word/2010/wordml" w:rsidTr="403F7B1D" w14:paraId="36538E5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B0565F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Đà Nẵng</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198CCF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4G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52F1054"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TOWER_015</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1F61F0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Hải Châu - Station 15</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9132DB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294</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58877D9"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184.80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FEFB6A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8.77</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DB5137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7.48%</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5B789D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20.84</w:t>
            </w:r>
          </w:p>
        </w:tc>
      </w:tr>
      <w:tr xmlns:wp14="http://schemas.microsoft.com/office/word/2010/wordml" w:rsidTr="403F7B1D" w14:paraId="20D5902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9126ED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Đà Nẵng</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20C6F8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B90A59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TOWER_015</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40906E7"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Hải Châu - Station 15</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E08916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150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B74BF1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186.00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76B0A6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8.50</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869AE7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7.33%</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0EE8A9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20.65</w:t>
            </w:r>
          </w:p>
        </w:tc>
      </w:tr>
      <w:tr xmlns:wp14="http://schemas.microsoft.com/office/word/2010/wordml" w:rsidTr="403F7B1D" w14:paraId="2A50D3F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3C188D8"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Đà Nẵng</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03EF23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5G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805F33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TOWER_015</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412591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Hải Châu - Station 15</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C04F2E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150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8F3333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183.69</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FB7151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9.28</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DF0C8B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6.67%</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73324A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20.23</w:t>
            </w:r>
          </w:p>
        </w:tc>
      </w:tr>
      <w:tr xmlns:wp14="http://schemas.microsoft.com/office/word/2010/wordml" w:rsidTr="403F7B1D" w14:paraId="156B56F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4E80BD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Hà Nội</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2CA93F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5G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210957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TOWER_012</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F9DF390"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BTS Hoàn Kiếm - Station 12</w:t>
            </w:r>
          </w:p>
        </w:tc>
        <w:tc>
          <w:tcPr>
            <w:tcW w:w="115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A1D1BA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150</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EC16B0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11.88</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348B249"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0.47</w:t>
            </w:r>
          </w:p>
        </w:tc>
        <w:tc>
          <w:tcPr>
            <w:tcW w:w="172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3C1D84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3.33%</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3C3931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94.52</w:t>
            </w:r>
          </w:p>
        </w:tc>
      </w:tr>
    </w:tbl>
    <w:p xmlns:wp14="http://schemas.microsoft.com/office/word/2010/wordml" w:rsidP="403F7B1D" w14:paraId="00DC4275" wp14:textId="77777777">
      <w:pPr>
        <w:keepNext w:val="0"/>
        <w:keepLines w:val="0"/>
        <w:pageBreakBefore w:val="0"/>
        <w:spacing w:before="0" w:beforeAutospacing="off" w:after="0" w:afterAutospacing="off" w:line="360" w:lineRule="auto"/>
        <w:rPr>
          <w:color w:val="000000" w:themeColor="text1" w:themeTint="FF" w:themeShade="FF"/>
        </w:rPr>
      </w:pPr>
    </w:p>
    <w:p xmlns:wp14="http://schemas.microsoft.com/office/word/2010/wordml" w:rsidP="403F7B1D" w14:paraId="1B8FE1B4"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Bảng 4.1 đã cô lập chính xác 3 trạm phát sóng bị suy thoái chất lượng nghiêm trọng nhất toàn mạng: TOWER_003 (Hà Nội), TOWER_008 (TP.HCM) và TOWER_015 (Đà Nẵng). Đáng chú ý, cả 3 trạm này đều bị suy giảm đồng thời trên toàn bộ các băng tần (3G, 4G, 5G), với độ trễ trung bình luôn vượt ngưỡng 180 ms (gấp gần 4 lần ngưỡng an toàn viễn thông 50 ms), tỷ lệ mất gói trung bình vượt 8.5% và tỷ lệ rớt cuộc gọi dao động từ 6.67% đến 11.81%, vượt xa ngưỡng cam kết chất lượng dịch vụ SLA (2.0%). Điểm chất lượng dịch vụ QoS của 3 trạm này đều tụt xuống mức báo động đỏ (&lt; 21 điểm). Hiện tượng suy giảm đồng thời trên mọi dải tần chứng minh nguyên nhân gốc rễ không nằm ở giao diện vô tuyến mà do nghẽn đường truyền Backhaul từ trạm BTS về mạng lõi.</w:t>
      </w:r>
    </w:p>
    <w:p xmlns:wp14="http://schemas.microsoft.com/office/word/2010/wordml" w:rsidP="403F7B1D" w14:paraId="260A8467"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Dưới đây là chuỗi 6 biểu đồ trực quan hóa chuyên sâu phân tích đa chiều về chất lượng mạng viễn thông:</w:t>
      </w:r>
    </w:p>
    <w:p xmlns:wp14="http://schemas.microsoft.com/office/word/2010/wordml" w:rsidP="403F7B1D" w14:paraId="2C591A1B" wp14:textId="77777777">
      <w:pPr>
        <w:keepNext w:val="0"/>
        <w:keepLines w:val="0"/>
        <w:pageBreakBefore w:val="0"/>
        <w:spacing w:before="0" w:beforeAutospacing="off" w:after="0" w:afterAutospacing="off" w:line="360" w:lineRule="auto"/>
        <w:ind w:firstLine="0"/>
        <w:jc w:val="center"/>
        <w:rPr>
          <w:color w:val="000000" w:themeColor="text1" w:themeTint="FF" w:themeShade="FF"/>
        </w:rPr>
      </w:pPr>
      <w:r>
        <w:drawing>
          <wp:inline xmlns:wp14="http://schemas.microsoft.com/office/word/2010/wordprocessingDrawing" wp14:editId="26E7BBE4" wp14:anchorId="30CFE3CE">
            <wp:extent cx="5303520" cy="3314700"/>
            <wp:effectExtent l="0" t="0" r="1143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 name="Picture 6"/>
                    <pic:cNvPicPr>
                      <a:picLocks noChangeAspect="1"/>
                    </pic:cNvPicPr>
                  </pic:nvPicPr>
                  <pic:blipFill>
                    <a:blip xmlns:r="http://schemas.openxmlformats.org/officeDocument/2006/relationships" r:embed="rId10"/>
                    <a:stretch>
                      <a:fillRect/>
                    </a:stretch>
                  </pic:blipFill>
                  <pic:spPr>
                    <a:xfrm>
                      <a:off x="0" y="0"/>
                      <a:ext cx="5303520" cy="3314700"/>
                    </a:xfrm>
                    <a:prstGeom prst="rect">
                      <a:avLst/>
                    </a:prstGeom>
                  </pic:spPr>
                </pic:pic>
              </a:graphicData>
            </a:graphic>
          </wp:inline>
        </w:drawing>
      </w:r>
    </w:p>
    <w:p xmlns:wp14="http://schemas.microsoft.com/office/word/2010/wordml" w:rsidP="403F7B1D" w14:paraId="4AC37DED"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4.1: Biểu đồ hộp phân bố độ trễ theo thế hệ công nghệ mạng (3G, 4G, 5G)</w:t>
      </w:r>
    </w:p>
    <w:p xmlns:wp14="http://schemas.microsoft.com/office/word/2010/wordml" w:rsidP="403F7B1D" w14:paraId="3E860CFC"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b w:val="1"/>
          <w:bCs w:val="1"/>
          <w:color w:val="000000" w:themeColor="text1" w:themeTint="FF" w:themeShade="FF"/>
          <w:sz w:val="26"/>
          <w:szCs w:val="26"/>
        </w:rPr>
        <w:t xml:space="preserve">Nhận xét và phân tích chi tiết Hình 4.1: </w:t>
      </w:r>
      <w:r w:rsidRPr="403F7B1D" w:rsidR="403F7B1D">
        <w:rPr>
          <w:rFonts w:ascii="Times New Roman" w:hAnsi="Times New Roman"/>
          <w:i w:val="0"/>
          <w:iCs w:val="0"/>
          <w:color w:val="000000" w:themeColor="text1" w:themeTint="FF" w:themeShade="FF"/>
          <w:sz w:val="26"/>
          <w:szCs w:val="26"/>
        </w:rPr>
        <w:t>Phân tích và nhận xét Hình 4.1:</w:t>
      </w:r>
    </w:p>
    <w:p xmlns:wp14="http://schemas.microsoft.com/office/word/2010/wordml" w:rsidP="403F7B1D" w14:paraId="2863EE67"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Biểu đồ hộp (Boxplot) thể hiện rõ rệt sự vượt trội của các thế hệ mạng vô tuyến mới: Mạng 5G đạt độ trễ trung vị lý tưởng cực thấp (khoảng 10 - 15 ms) với độ phân tán rất hẹp; Mạng 4G duy trì độ trễ ổn định trong khoảng 20 - 45 ms; Trong khi mạng 3G có độ trễ trung vị cao (60 - 80 ms) và dải biến động rất rộng. Các điểm ngoại lai (outliers chấm đỏ) ở mạng 4G và 5G vọt lên trên 150 ms phản ánh chính xác các phiên kết nối tại các trạm bị nghẽn đường truyền truyền dẫn Backhaul.</w:t>
      </w:r>
    </w:p>
    <w:p xmlns:wp14="http://schemas.microsoft.com/office/word/2010/wordml" w:rsidP="403F7B1D" w14:paraId="5257DF05" wp14:textId="77777777">
      <w:pPr>
        <w:keepNext w:val="0"/>
        <w:keepLines w:val="0"/>
        <w:pageBreakBefore w:val="0"/>
        <w:spacing w:before="0" w:beforeAutospacing="off" w:after="0" w:afterAutospacing="off" w:line="360" w:lineRule="auto"/>
        <w:ind w:firstLine="0"/>
        <w:jc w:val="center"/>
        <w:rPr>
          <w:color w:val="000000" w:themeColor="text1" w:themeTint="FF" w:themeShade="FF"/>
        </w:rPr>
      </w:pPr>
      <w:r>
        <w:drawing>
          <wp:inline xmlns:wp14="http://schemas.microsoft.com/office/word/2010/wordprocessingDrawing" wp14:editId="79F80C41" wp14:anchorId="1A757899">
            <wp:extent cx="5303520" cy="2946400"/>
            <wp:effectExtent l="0" t="0" r="11430" b="635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Picture 7"/>
                    <pic:cNvPicPr>
                      <a:picLocks noChangeAspect="1"/>
                    </pic:cNvPicPr>
                  </pic:nvPicPr>
                  <pic:blipFill>
                    <a:blip xmlns:r="http://schemas.openxmlformats.org/officeDocument/2006/relationships" r:embed="rId11"/>
                    <a:stretch>
                      <a:fillRect/>
                    </a:stretch>
                  </pic:blipFill>
                  <pic:spPr>
                    <a:xfrm>
                      <a:off x="0" y="0"/>
                      <a:ext cx="5303520" cy="2946400"/>
                    </a:xfrm>
                    <a:prstGeom prst="rect">
                      <a:avLst/>
                    </a:prstGeom>
                  </pic:spPr>
                </pic:pic>
              </a:graphicData>
            </a:graphic>
          </wp:inline>
        </w:drawing>
      </w:r>
    </w:p>
    <w:p xmlns:wp14="http://schemas.microsoft.com/office/word/2010/wordml" w:rsidP="403F7B1D" w14:paraId="36A337BF" wp14:textId="77777777">
      <w:pPr>
        <w:keepNext w:val="0"/>
        <w:keepLines w:val="0"/>
        <w:pageBreakBefore w:val="0"/>
        <w:spacing w:before="0" w:beforeAutospacing="off" w:after="0" w:afterAutospacing="off" w:line="360" w:lineRule="auto"/>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4.2: Biểu đồ tương quan giữa Tỷ lệ mất gói (%) và Tỷ lệ rớt cuộc gọi (%)</w:t>
      </w:r>
    </w:p>
    <w:p xmlns:wp14="http://schemas.microsoft.com/office/word/2010/wordml" w:rsidP="403F7B1D" w14:paraId="3A68F921" wp14:textId="5C64C2D9">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Nhận </w:t>
      </w:r>
      <w:r w:rsidRPr="403F7B1D" w:rsidR="403F7B1D">
        <w:rPr>
          <w:rFonts w:ascii="Times New Roman" w:hAnsi="Times New Roman"/>
          <w:b w:val="0"/>
          <w:bCs w:val="0"/>
          <w:color w:val="000000" w:themeColor="text1" w:themeTint="FF" w:themeShade="FF"/>
          <w:sz w:val="26"/>
          <w:szCs w:val="26"/>
        </w:rPr>
        <w:t>xét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chi </w:t>
      </w:r>
      <w:r w:rsidRPr="403F7B1D" w:rsidR="403F7B1D">
        <w:rPr>
          <w:rFonts w:ascii="Times New Roman" w:hAnsi="Times New Roman"/>
          <w:b w:val="0"/>
          <w:bCs w:val="0"/>
          <w:color w:val="000000" w:themeColor="text1" w:themeTint="FF" w:themeShade="FF"/>
          <w:sz w:val="26"/>
          <w:szCs w:val="26"/>
        </w:rPr>
        <w:t>tiết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4.2: </w:t>
      </w:r>
    </w:p>
    <w:p xmlns:wp14="http://schemas.microsoft.com/office/word/2010/wordml" w:rsidP="403F7B1D" w14:paraId="758C7E90"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Biểu đồ phân tán có đường hồi quy chứng minh mối tương quan tuyến tính thuận cực kỳ chặt chẽ giữa tỷ lệ mất gói và tỷ lệ rớt cuộc gọi. Khi tỷ lệ mất gói nằm trong ngưỡng kiểm soát (&lt; 2.0%), tỷ lệ rớt cuộc gọi duy trì ở mức an toàn (&lt; 0.5%). Tuy nhiên, khi mất gói vượt mốc 3.0%, tỷ lệ rớt cuộc gọi tăng vọt theo cấp số nhân lên mức 5.0% - 11.0%. Kích thước bong bóng biểu thị số lượng người dùng đồng thời (active users), khẳng định các cell phục vụ trên 150 người dùng đồng thời có nguy cơ tràn bộ đệm định tuyến cao nhất.</w:t>
      </w:r>
    </w:p>
    <w:p xmlns:wp14="http://schemas.microsoft.com/office/word/2010/wordml" w:rsidP="403F7B1D" w14:paraId="2A840B22" wp14:textId="77777777">
      <w:pPr>
        <w:keepNext w:val="0"/>
        <w:keepLines w:val="0"/>
        <w:pageBreakBefore w:val="0"/>
        <w:spacing w:before="0" w:beforeAutospacing="off" w:after="0" w:afterAutospacing="off" w:line="360" w:lineRule="auto"/>
        <w:ind w:firstLine="0"/>
        <w:jc w:val="center"/>
        <w:rPr>
          <w:color w:val="000000" w:themeColor="text1" w:themeTint="FF" w:themeShade="FF"/>
        </w:rPr>
      </w:pPr>
      <w:r>
        <w:drawing>
          <wp:inline xmlns:wp14="http://schemas.microsoft.com/office/word/2010/wordprocessingDrawing" wp14:editId="0F953897" wp14:anchorId="27AA3602">
            <wp:extent cx="5349240" cy="3198495"/>
            <wp:effectExtent l="0" t="0" r="3810" b="1905"/>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pic:cNvPicPr>
                      <a:picLocks noChangeAspect="1"/>
                    </pic:cNvPicPr>
                  </pic:nvPicPr>
                  <pic:blipFill>
                    <a:blip xmlns:r="http://schemas.openxmlformats.org/officeDocument/2006/relationships" r:embed="rId12"/>
                    <a:stretch>
                      <a:fillRect/>
                    </a:stretch>
                  </pic:blipFill>
                  <pic:spPr>
                    <a:xfrm>
                      <a:off x="0" y="0"/>
                      <a:ext cx="5349240" cy="3199055"/>
                    </a:xfrm>
                    <a:prstGeom prst="rect">
                      <a:avLst/>
                    </a:prstGeom>
                  </pic:spPr>
                </pic:pic>
              </a:graphicData>
            </a:graphic>
          </wp:inline>
        </w:drawing>
      </w:r>
    </w:p>
    <w:p xmlns:wp14="http://schemas.microsoft.com/office/word/2010/wordml" w:rsidP="403F7B1D" w14:paraId="38278798"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4.3: Biểu đồ tỷ lệ rớt cuộc gọi theo Tỉnh thành và Công nghệ mạng</w:t>
      </w:r>
    </w:p>
    <w:p xmlns:wp14="http://schemas.microsoft.com/office/word/2010/wordml" w:rsidP="403F7B1D" w14:paraId="414E38AF" wp14:textId="41801E35">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b w:val="1"/>
          <w:bCs w:val="1"/>
          <w:color w:val="000000" w:themeColor="text1" w:themeTint="FF" w:themeShade="FF"/>
          <w:sz w:val="26"/>
          <w:szCs w:val="26"/>
        </w:rPr>
        <w:t>N</w:t>
      </w:r>
      <w:r w:rsidRPr="403F7B1D" w:rsidR="403F7B1D">
        <w:rPr>
          <w:rFonts w:ascii="Times New Roman" w:hAnsi="Times New Roman"/>
          <w:b w:val="0"/>
          <w:bCs w:val="0"/>
          <w:color w:val="000000" w:themeColor="text1" w:themeTint="FF" w:themeShade="FF"/>
          <w:sz w:val="26"/>
          <w:szCs w:val="26"/>
        </w:rPr>
        <w:t xml:space="preserve">hận </w:t>
      </w:r>
      <w:r w:rsidRPr="403F7B1D" w:rsidR="403F7B1D">
        <w:rPr>
          <w:rFonts w:ascii="Times New Roman" w:hAnsi="Times New Roman"/>
          <w:b w:val="0"/>
          <w:bCs w:val="0"/>
          <w:color w:val="000000" w:themeColor="text1" w:themeTint="FF" w:themeShade="FF"/>
          <w:sz w:val="26"/>
          <w:szCs w:val="26"/>
        </w:rPr>
        <w:t>xét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chi </w:t>
      </w:r>
      <w:r w:rsidRPr="403F7B1D" w:rsidR="403F7B1D">
        <w:rPr>
          <w:rFonts w:ascii="Times New Roman" w:hAnsi="Times New Roman"/>
          <w:b w:val="0"/>
          <w:bCs w:val="0"/>
          <w:color w:val="000000" w:themeColor="text1" w:themeTint="FF" w:themeShade="FF"/>
          <w:sz w:val="26"/>
          <w:szCs w:val="26"/>
        </w:rPr>
        <w:t>tiết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4.3:</w:t>
      </w:r>
    </w:p>
    <w:p xmlns:wp14="http://schemas.microsoft.com/office/word/2010/wordml" w:rsidP="403F7B1D" w14:paraId="2EEE53C7"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Biểu đồ so sánh tỷ lệ rớt cuộc gọi trung bình của 3 công nghệ mạng tại 3 thành phố lớn với đường tham chiếu chuẩn viễn thông SLA (2.0%). Kết quả cho thấy mạng 3G tại tất cả các tỉnh thành đều vi phạm ngưỡng SLA. Tại Đà Nẵng, tỷ lệ rớt mạng của 4G và 5G vượt nhẹ ngưỡng 2.0% do sự cố nghiêm trọng tại trạm TOWER_015 kéo tụt chỉ số trung bình của toàn vùng.</w:t>
      </w:r>
    </w:p>
    <w:p xmlns:wp14="http://schemas.microsoft.com/office/word/2010/wordml" w:rsidP="403F7B1D" w14:paraId="6178A9C1" wp14:textId="77777777">
      <w:pPr>
        <w:keepNext w:val="0"/>
        <w:keepLines w:val="0"/>
        <w:pageBreakBefore w:val="0"/>
        <w:spacing w:before="0" w:beforeAutospacing="off" w:after="0" w:afterAutospacing="off" w:line="360" w:lineRule="auto"/>
        <w:ind w:firstLine="0"/>
        <w:jc w:val="center"/>
        <w:rPr>
          <w:color w:val="000000" w:themeColor="text1" w:themeTint="FF" w:themeShade="FF"/>
        </w:rPr>
      </w:pPr>
      <w:r>
        <w:drawing>
          <wp:inline xmlns:wp14="http://schemas.microsoft.com/office/word/2010/wordprocessingDrawing" wp14:editId="566DDE44" wp14:anchorId="27C0E413">
            <wp:extent cx="5349240" cy="3736975"/>
            <wp:effectExtent l="0" t="0" r="3810" b="15875"/>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 name="Picture 9"/>
                    <pic:cNvPicPr>
                      <a:picLocks noChangeAspect="1"/>
                    </pic:cNvPicPr>
                  </pic:nvPicPr>
                  <pic:blipFill>
                    <a:blip xmlns:r="http://schemas.openxmlformats.org/officeDocument/2006/relationships" r:embed="rId13"/>
                    <a:stretch>
                      <a:fillRect/>
                    </a:stretch>
                  </pic:blipFill>
                  <pic:spPr>
                    <a:xfrm>
                      <a:off x="0" y="0"/>
                      <a:ext cx="5349240" cy="3737281"/>
                    </a:xfrm>
                    <a:prstGeom prst="rect">
                      <a:avLst/>
                    </a:prstGeom>
                  </pic:spPr>
                </pic:pic>
              </a:graphicData>
            </a:graphic>
          </wp:inline>
        </w:drawing>
      </w:r>
    </w:p>
    <w:p xmlns:wp14="http://schemas.microsoft.com/office/word/2010/wordml" w:rsidP="403F7B1D" w14:paraId="5D296A18"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4.4: Biểu đồ bong bóng đa chiều tương quan Độ trễ và Mất gói theo Trạm BTS</w:t>
      </w:r>
    </w:p>
    <w:p xmlns:wp14="http://schemas.microsoft.com/office/word/2010/wordml" w:rsidP="403F7B1D" w14:paraId="29EC445F" wp14:textId="59B02CB7">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Nhận </w:t>
      </w:r>
      <w:r w:rsidRPr="403F7B1D" w:rsidR="403F7B1D">
        <w:rPr>
          <w:rFonts w:ascii="Times New Roman" w:hAnsi="Times New Roman"/>
          <w:b w:val="0"/>
          <w:bCs w:val="0"/>
          <w:color w:val="000000" w:themeColor="text1" w:themeTint="FF" w:themeShade="FF"/>
          <w:sz w:val="26"/>
          <w:szCs w:val="26"/>
        </w:rPr>
        <w:t>xét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chi </w:t>
      </w:r>
      <w:r w:rsidRPr="403F7B1D" w:rsidR="403F7B1D">
        <w:rPr>
          <w:rFonts w:ascii="Times New Roman" w:hAnsi="Times New Roman"/>
          <w:b w:val="0"/>
          <w:bCs w:val="0"/>
          <w:color w:val="000000" w:themeColor="text1" w:themeTint="FF" w:themeShade="FF"/>
          <w:sz w:val="26"/>
          <w:szCs w:val="26"/>
        </w:rPr>
        <w:t>tiết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4.4:</w:t>
      </w:r>
    </w:p>
    <w:p xmlns:wp14="http://schemas.microsoft.com/office/word/2010/wordml" w:rsidP="403F7B1D" w14:paraId="2C8DC0A2"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Biểu đồ bong bóng đa chiều phân cụm trạm BTS theo trục hoành (Độ trễ) và trục tung (Mất gói), kích thước bóng tương ứng lưu lượng và màu sắc thể hiện điểm QoS. Vùng nguy hiểm (Critical Zone ở góc trên bên phải: Độ trễ &gt; 50 ms và Mất gói &gt; 2%) đã cô lập hoàn toàn 3 trạm TOWER_003, TOWER_008 và TOWER_015, tách biệt hoàn toàn với cụm các trạm vận hành khỏe mạnh ở góc dưới bên trái.</w:t>
      </w:r>
    </w:p>
    <w:p w:rsidR="403F7B1D" w:rsidP="403F7B1D" w:rsidRDefault="403F7B1D" w14:paraId="1387A519" w14:textId="27BED320">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p>
    <w:p xmlns:wp14="http://schemas.microsoft.com/office/word/2010/wordml" w:rsidP="403F7B1D" w14:paraId="51ECC775" wp14:textId="77777777">
      <w:pPr>
        <w:keepNext w:val="0"/>
        <w:keepLines w:val="0"/>
        <w:pageBreakBefore w:val="0"/>
        <w:spacing w:before="0" w:beforeAutospacing="off" w:after="0" w:afterAutospacing="off" w:line="360" w:lineRule="auto"/>
        <w:ind w:firstLine="0"/>
        <w:jc w:val="center"/>
        <w:rPr>
          <w:color w:val="000000" w:themeColor="text1" w:themeTint="FF" w:themeShade="FF"/>
        </w:rPr>
      </w:pPr>
      <w:r>
        <w:drawing>
          <wp:inline xmlns:wp14="http://schemas.microsoft.com/office/word/2010/wordprocessingDrawing" wp14:editId="50BA58BA" wp14:anchorId="1E9E0726">
            <wp:extent cx="5349240" cy="2757805"/>
            <wp:effectExtent l="0" t="0" r="3810" b="4445"/>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 name="Picture 10"/>
                    <pic:cNvPicPr>
                      <a:picLocks noChangeAspect="1"/>
                    </pic:cNvPicPr>
                  </pic:nvPicPr>
                  <pic:blipFill>
                    <a:blip xmlns:r="http://schemas.openxmlformats.org/officeDocument/2006/relationships" r:embed="rId14"/>
                    <a:stretch>
                      <a:fillRect/>
                    </a:stretch>
                  </pic:blipFill>
                  <pic:spPr>
                    <a:xfrm>
                      <a:off x="0" y="0"/>
                      <a:ext cx="5349240" cy="2757918"/>
                    </a:xfrm>
                    <a:prstGeom prst="rect">
                      <a:avLst/>
                    </a:prstGeom>
                  </pic:spPr>
                </pic:pic>
              </a:graphicData>
            </a:graphic>
          </wp:inline>
        </w:drawing>
      </w:r>
    </w:p>
    <w:p xmlns:wp14="http://schemas.microsoft.com/office/word/2010/wordml" w:rsidP="403F7B1D" w14:paraId="6091745C"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4.5: Biểu đồ xếp hạng cảnh báo Top 10 trạm BTS chất lượng kém nhất cần bảo trì</w:t>
      </w:r>
    </w:p>
    <w:p xmlns:wp14="http://schemas.microsoft.com/office/word/2010/wordml" w:rsidP="403F7B1D" w14:paraId="4D60B1A8" wp14:textId="2F8FD37A">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Nhận </w:t>
      </w:r>
      <w:r w:rsidRPr="403F7B1D" w:rsidR="403F7B1D">
        <w:rPr>
          <w:rFonts w:ascii="Times New Roman" w:hAnsi="Times New Roman"/>
          <w:b w:val="0"/>
          <w:bCs w:val="0"/>
          <w:color w:val="000000" w:themeColor="text1" w:themeTint="FF" w:themeShade="FF"/>
          <w:sz w:val="26"/>
          <w:szCs w:val="26"/>
        </w:rPr>
        <w:t>xét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chi </w:t>
      </w:r>
      <w:r w:rsidRPr="403F7B1D" w:rsidR="403F7B1D">
        <w:rPr>
          <w:rFonts w:ascii="Times New Roman" w:hAnsi="Times New Roman"/>
          <w:b w:val="0"/>
          <w:bCs w:val="0"/>
          <w:color w:val="000000" w:themeColor="text1" w:themeTint="FF" w:themeShade="FF"/>
          <w:sz w:val="26"/>
          <w:szCs w:val="26"/>
        </w:rPr>
        <w:t>tiết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4.5:</w:t>
      </w:r>
    </w:p>
    <w:p xmlns:wp14="http://schemas.microsoft.com/office/word/2010/wordml" w:rsidP="403F7B1D" w14:paraId="6EB461A1"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Biểu đồ thanh ngang phân cấp rõ rệt mức độ ưu tiên xử lý: 3 trạm TOWER_008 (18.1 điểm), TOWER_003 (18.6 điểm) và TOWER_015 (20.2 điểm) có thanh màu đỏ cảnh báo khẩn cấp (dưới ngưỡng 60 điểm). Các trạm còn lại đều đạt trên 87 điểm (màu cam/vàng), cho phép đội kỹ thuật NOC tập trung nguồn lực can thiệp đúng trọng điểm.</w:t>
      </w:r>
    </w:p>
    <w:p xmlns:wp14="http://schemas.microsoft.com/office/word/2010/wordml" w:rsidP="403F7B1D" w14:paraId="54C6BAD8" wp14:textId="77777777">
      <w:pPr>
        <w:keepNext w:val="0"/>
        <w:keepLines w:val="0"/>
        <w:pageBreakBefore w:val="0"/>
        <w:spacing w:before="0" w:beforeAutospacing="off" w:after="0" w:afterAutospacing="off" w:line="360" w:lineRule="auto"/>
        <w:ind w:firstLine="0"/>
        <w:jc w:val="center"/>
        <w:rPr>
          <w:color w:val="000000" w:themeColor="text1" w:themeTint="FF" w:themeShade="FF"/>
        </w:rPr>
      </w:pPr>
      <w:r>
        <w:drawing>
          <wp:inline xmlns:wp14="http://schemas.microsoft.com/office/word/2010/wordprocessingDrawing" wp14:editId="4B76CC64" wp14:anchorId="28E03C87">
            <wp:extent cx="5349240" cy="5986145"/>
            <wp:effectExtent l="0" t="0" r="3810" b="14605"/>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 name="Picture 11"/>
                    <pic:cNvPicPr>
                      <a:picLocks noChangeAspect="1"/>
                    </pic:cNvPicPr>
                  </pic:nvPicPr>
                  <pic:blipFill>
                    <a:blip xmlns:r="http://schemas.openxmlformats.org/officeDocument/2006/relationships" r:embed="rId15"/>
                    <a:stretch>
                      <a:fillRect/>
                    </a:stretch>
                  </pic:blipFill>
                  <pic:spPr>
                    <a:xfrm>
                      <a:off x="0" y="0"/>
                      <a:ext cx="5349240" cy="5986472"/>
                    </a:xfrm>
                    <a:prstGeom prst="rect">
                      <a:avLst/>
                    </a:prstGeom>
                  </pic:spPr>
                </pic:pic>
              </a:graphicData>
            </a:graphic>
          </wp:inline>
        </w:drawing>
      </w:r>
    </w:p>
    <w:p xmlns:wp14="http://schemas.microsoft.com/office/word/2010/wordml" w:rsidP="403F7B1D" w14:paraId="136B70D6" wp14:textId="77777777">
      <w:pPr>
        <w:keepNext w:val="0"/>
        <w:keepLines w:val="0"/>
        <w:pageBreakBefore w:val="0"/>
        <w:spacing w:before="0" w:beforeAutospacing="off" w:after="0" w:afterAutospacing="off" w:line="360" w:lineRule="auto"/>
        <w:jc w:val="center"/>
        <w:rPr>
          <w:rFonts w:ascii="Times New Roman" w:hAnsi="Times New Roman"/>
          <w:b w:val="1"/>
          <w:bCs w:val="1"/>
          <w:i w:val="1"/>
          <w:iCs w:val="1"/>
          <w:color w:val="000000" w:themeColor="text1" w:themeTint="FF" w:themeShade="FF"/>
          <w:sz w:val="23"/>
          <w:szCs w:val="23"/>
        </w:rPr>
      </w:pPr>
      <w:r w:rsidRPr="403F7B1D" w:rsidR="403F7B1D">
        <w:rPr>
          <w:rFonts w:ascii="Times New Roman" w:hAnsi="Times New Roman"/>
          <w:b w:val="1"/>
          <w:bCs w:val="1"/>
          <w:i w:val="1"/>
          <w:iCs w:val="1"/>
          <w:color w:val="000000" w:themeColor="text1" w:themeTint="FF" w:themeShade="FF"/>
          <w:sz w:val="23"/>
          <w:szCs w:val="23"/>
        </w:rPr>
        <w:t>Hình 4.6: Ảnh chụp màn hình môi trường thực thi và phân tích mô hình học máy trên RStudio</w:t>
      </w:r>
    </w:p>
    <w:p xmlns:wp14="http://schemas.microsoft.com/office/word/2010/wordml" w:rsidP="403F7B1D" w14:paraId="31AEABE1" wp14:textId="748FE464">
      <w:pPr>
        <w:keepNext w:val="0"/>
        <w:keepLines w:val="0"/>
        <w:pageBreakBefore w:val="0"/>
        <w:spacing w:before="0" w:beforeAutospacing="off" w:after="0" w:afterAutospacing="off" w:line="360" w:lineRule="auto"/>
        <w:jc w:val="both"/>
        <w:rPr>
          <w:rFonts w:ascii="Times New Roman" w:hAnsi="Times New Roman"/>
          <w:b w:val="0"/>
          <w:bCs w:val="0"/>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Nhận </w:t>
      </w:r>
      <w:r w:rsidRPr="403F7B1D" w:rsidR="403F7B1D">
        <w:rPr>
          <w:rFonts w:ascii="Times New Roman" w:hAnsi="Times New Roman"/>
          <w:b w:val="0"/>
          <w:bCs w:val="0"/>
          <w:color w:val="000000" w:themeColor="text1" w:themeTint="FF" w:themeShade="FF"/>
          <w:sz w:val="26"/>
          <w:szCs w:val="26"/>
        </w:rPr>
        <w:t>xét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và</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phân</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tích</w:t>
      </w:r>
      <w:r w:rsidRPr="403F7B1D" w:rsidR="403F7B1D">
        <w:rPr>
          <w:rFonts w:ascii="Times New Roman" w:hAnsi="Times New Roman"/>
          <w:b w:val="0"/>
          <w:bCs w:val="0"/>
          <w:color w:val="000000" w:themeColor="text1" w:themeTint="FF" w:themeShade="FF"/>
          <w:sz w:val="26"/>
          <w:szCs w:val="26"/>
        </w:rPr>
        <w:t xml:space="preserve"> chi </w:t>
      </w:r>
      <w:r w:rsidRPr="403F7B1D" w:rsidR="403F7B1D">
        <w:rPr>
          <w:rFonts w:ascii="Times New Roman" w:hAnsi="Times New Roman"/>
          <w:b w:val="0"/>
          <w:bCs w:val="0"/>
          <w:color w:val="000000" w:themeColor="text1" w:themeTint="FF" w:themeShade="FF"/>
          <w:sz w:val="26"/>
          <w:szCs w:val="26"/>
        </w:rPr>
        <w:t>tiết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Hình</w:t>
      </w:r>
      <w:r w:rsidRPr="403F7B1D" w:rsidR="403F7B1D">
        <w:rPr>
          <w:rFonts w:ascii="Times New Roman" w:hAnsi="Times New Roman"/>
          <w:b w:val="0"/>
          <w:bCs w:val="0"/>
          <w:color w:val="000000" w:themeColor="text1" w:themeTint="FF" w:themeShade="FF"/>
          <w:sz w:val="26"/>
          <w:szCs w:val="26"/>
        </w:rPr>
        <w:t xml:space="preserve"> 4.6:</w:t>
      </w:r>
    </w:p>
    <w:p xmlns:wp14="http://schemas.microsoft.com/office/word/2010/wordml" w:rsidP="403F7B1D" w14:paraId="0B67EA2A"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Ảnh chụp giao diện 4 cửa sổ chuẩn mực của RStudio Desktop: Cửa sổ mã nguồn kịch bản telecom_analysis.R; Cửa sổ Console thực thi kết nối CSDL SQLite thành công và in bảng hồi quy Logistic Regression; Cửa sổ Environment lưu trữ cấu trúc dữ liệu DataFrame; và Cửa sổ Plots hiển thị đồ thị chất lượng cao phục vụ ấn bản.</w:t>
      </w:r>
    </w:p>
    <w:p xmlns:wp14="http://schemas.microsoft.com/office/word/2010/wordml" w:rsidP="403F7B1D" w14:paraId="041FBCCF" wp14:textId="77777777">
      <w:pPr>
        <w:keepNext w:val="0"/>
        <w:keepLines w:val="0"/>
        <w:pageBreakBefore w:val="0"/>
        <w:spacing w:before="0" w:beforeAutospacing="off" w:after="0" w:afterAutospacing="off" w:line="360" w:lineRule="auto"/>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4.3. Đánh giá hiệu năng và so sánh công nghệ</w:t>
      </w:r>
    </w:p>
    <w:p xmlns:wp14="http://schemas.microsoft.com/office/word/2010/wordml" w:rsidP="403F7B1D" w14:paraId="438ED167"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Nhóm nghiên cứu đã thực hiện các bài đo đối chứng định lượng hiệu năng giữa 4 công nghệ tính toán trên cùng một tập dữ liệu thực nghiệm:</w:t>
      </w:r>
    </w:p>
    <w:p xmlns:wp14="http://schemas.microsoft.com/office/word/2010/wordml" w:rsidP="403F7B1D" w14:paraId="09FD92AC"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Bảng 4.2: Bảng đối chiếu định lượng hiệu năng và tài nguyên giữa Pig, MapReduce, Spark và 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gridCol w:w="1930"/>
        <w:gridCol w:w="2182"/>
        <w:gridCol w:w="1865"/>
        <w:gridCol w:w="1801"/>
      </w:tblGrid>
      <w:tr xmlns:wp14="http://schemas.microsoft.com/office/word/2010/wordml" w:rsidTr="403F7B1D" w14:paraId="00684D4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68297702"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Tiêu chí kỹ thuật</w:t>
            </w:r>
          </w:p>
        </w:tc>
        <w:tc>
          <w:tcPr>
            <w:tcW w:w="259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3418D054"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Apache Pig Latin</w:t>
            </w:r>
          </w:p>
        </w:tc>
        <w:tc>
          <w:tcPr>
            <w:tcW w:w="259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7D7007A9"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Hadoop MapReduce (Java)</w:t>
            </w:r>
          </w:p>
        </w:tc>
        <w:tc>
          <w:tcPr>
            <w:tcW w:w="259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5D360A47"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Apache Spark &amp; SQL</w:t>
            </w:r>
          </w:p>
        </w:tc>
        <w:tc>
          <w:tcPr>
            <w:tcW w:w="259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123231F0" wp14:textId="77777777">
            <w:pPr>
              <w:keepNext w:val="0"/>
              <w:keepLines w:val="0"/>
              <w:pageBreakBefore w:val="0"/>
              <w:spacing w:before="0" w:beforeAutospacing="off" w:after="0" w:afterAutospacing="off" w:line="360" w:lineRule="auto"/>
              <w:ind w:firstLine="0"/>
              <w:jc w:val="center"/>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R &amp; SQLite Analysis</w:t>
            </w:r>
          </w:p>
        </w:tc>
      </w:tr>
      <w:tr xmlns:wp14="http://schemas.microsoft.com/office/word/2010/wordml" w:rsidTr="403F7B1D" w14:paraId="345564C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E3F4C1C"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Mô hình xử lý</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149674A"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Luồng dữ liệu dịch sang MapReduce/Tez</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143DFC8"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Xử lý lô 2 pha (Map -&gt; Shuffle -&gt; Reduce)</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7C15431"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Đồ thị DAG In-Memory Computing</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DD7A8D9"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Xử lý Vector hóa trong RAM đơn máy</w:t>
            </w:r>
          </w:p>
        </w:tc>
      </w:tr>
      <w:tr xmlns:wp14="http://schemas.microsoft.com/office/word/2010/wordml" w:rsidTr="403F7B1D" w14:paraId="37EE969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10812AD7"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Thời gian chạy (Runtime)</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176FA9D7"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18.0 giây (Job YARN 0027)</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6A62628A"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35.4 giây (Full Job MapReduce)</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6CDEC130"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2.3 giây (Catalyst Engine)</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5439099F"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1.8 giây (Query + Model Training)</w:t>
            </w:r>
          </w:p>
        </w:tc>
      </w:tr>
      <w:tr xmlns:wp14="http://schemas.microsoft.com/office/word/2010/wordml" w:rsidTr="403F7B1D" w14:paraId="618FB9C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BC2142B"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Lưu lượng Disk I/O</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72AC93E"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Trung bình (Ghi đĩa trung gian sau Map)</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02EA6E1"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Rất lớn (Spill map, merge sort, write HDFS)</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4453D94"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Rất thấp (Chỉ đọc đầu vào &amp; ghi kết quả)</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EEE4D73"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Cực thấp (Đọc trực tiếp file SQLite cục bộ)</w:t>
            </w:r>
          </w:p>
        </w:tc>
      </w:tr>
      <w:tr xmlns:wp14="http://schemas.microsoft.com/office/word/2010/wordml" w:rsidTr="403F7B1D" w14:paraId="172CBB6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3FA381B8"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Mức tiêu thụ RAM</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7E40C933"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Thấp (~ 1 GB per Container)</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19E1F264"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Thấp (~ 1.5 GB per Container)</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596BD326"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Cao (~ 4 GB per Executor)</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05918BB9"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Trung bình (~ 2 GB Workspace)</w:t>
            </w:r>
          </w:p>
        </w:tc>
      </w:tr>
      <w:tr xmlns:wp14="http://schemas.microsoft.com/office/word/2010/wordml" w:rsidTr="403F7B1D" w14:paraId="5896F34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DD51DA4"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Cơ chế tối ưu ngầm</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DE80DF1"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Pig Logical/Physical Optimizer</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A28B743"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Lập trình viên tự viết Combiner/Partitioner</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780EF50"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Catalyst Optimizer &amp; Tungsten CodeGen</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F09B147"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SQLite B-Tree Index &amp; C++ engine</w:t>
            </w:r>
          </w:p>
        </w:tc>
      </w:tr>
      <w:tr xmlns:wp14="http://schemas.microsoft.com/office/word/2010/wordml" w:rsidTr="403F7B1D" w14:paraId="2B41281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30A9F258"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Độ phức tạp mã nguồn</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267E1E9D"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Rất ngắn (25 dòng kịch bản Pig Latin)</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552AC63E"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Rất dài (300+ dòng Java Writable)</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5143D28F"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Ngắn gọn, biểu cảm (50 dòng PySpark)</w:t>
            </w:r>
          </w:p>
        </w:tc>
        <w:tc>
          <w:tcPr>
            <w:tcW w:w="2592" w:type="dxa"/>
            <w:tcBorders>
              <w:top w:val="single" w:color="auto" w:sz="4"/>
              <w:left w:val="single" w:color="auto" w:sz="4"/>
              <w:bottom w:val="single" w:color="auto" w:sz="4"/>
              <w:right w:val="single" w:color="auto" w:sz="4"/>
            </w:tcBorders>
            <w:shd w:val="clear" w:color="auto" w:fill="F8FAFC"/>
            <w:tcMar>
              <w:top w:w="80" w:type="dxa"/>
              <w:left w:w="100" w:type="dxa"/>
              <w:bottom w:w="80" w:type="dxa"/>
              <w:right w:w="100" w:type="dxa"/>
            </w:tcMar>
          </w:tcPr>
          <w:p w:rsidP="403F7B1D" w14:paraId="59BEFA90"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Chuyên sâu thống kê (80 dòng R tidyverse)</w:t>
            </w:r>
          </w:p>
        </w:tc>
      </w:tr>
      <w:tr xmlns:wp14="http://schemas.microsoft.com/office/word/2010/wordml" w:rsidTr="403F7B1D" w14:paraId="08EF3C2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FB02AC8" wp14:textId="77777777">
            <w:pPr>
              <w:keepNext w:val="0"/>
              <w:keepLines w:val="0"/>
              <w:pageBreakBefore w:val="0"/>
              <w:spacing w:before="0" w:beforeAutospacing="off" w:after="0" w:afterAutospacing="off" w:line="360" w:lineRule="auto"/>
              <w:ind w:firstLine="0"/>
              <w:jc w:val="center"/>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Vai trò trong kiến trúc</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CF1C37D"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ETL chuyển đổi định dạng trên Data Lake</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B417A31"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Batch job cực lớn qua đêm</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3228923"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Trọng tâm tính toán In-Memory &amp; Streaming</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F6DCA7C" wp14:textId="77777777">
            <w:pPr>
              <w:keepNext w:val="0"/>
              <w:keepLines w:val="0"/>
              <w:pageBreakBefore w:val="0"/>
              <w:spacing w:before="0" w:beforeAutospacing="off" w:after="0" w:afterAutospacing="off" w:line="360" w:lineRule="auto"/>
              <w:ind w:firstLine="0"/>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Khoa học dữ liệu, ML dự báo &amp; Visual</w:t>
            </w:r>
          </w:p>
        </w:tc>
      </w:tr>
    </w:tbl>
    <w:p xmlns:wp14="http://schemas.microsoft.com/office/word/2010/wordml" w:rsidP="403F7B1D" w14:paraId="05BA94F6" wp14:textId="77777777">
      <w:pPr>
        <w:keepNext w:val="0"/>
        <w:keepLines w:val="0"/>
        <w:pageBreakBefore w:val="0"/>
        <w:spacing w:before="0" w:beforeAutospacing="off" w:after="0" w:afterAutospacing="off" w:line="360" w:lineRule="auto"/>
        <w:rPr>
          <w:color w:val="000000" w:themeColor="text1" w:themeTint="FF" w:themeShade="FF"/>
        </w:rPr>
      </w:pPr>
    </w:p>
    <w:p xmlns:wp14="http://schemas.microsoft.com/office/word/2010/wordml" w:rsidP="403F7B1D" w14:paraId="60A828BB" wp14:textId="7BABE5D6">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b w:val="1"/>
          <w:bCs w:val="1"/>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Phân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chuyên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sâu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Bảng</w:t>
      </w:r>
      <w:r w:rsidRPr="403F7B1D" w:rsidR="403F7B1D">
        <w:rPr>
          <w:rFonts w:ascii="Times New Roman" w:hAnsi="Times New Roman"/>
          <w:i w:val="0"/>
          <w:iCs w:val="0"/>
          <w:color w:val="000000" w:themeColor="text1" w:themeTint="FF" w:themeShade="FF"/>
          <w:sz w:val="26"/>
          <w:szCs w:val="26"/>
        </w:rPr>
        <w:t xml:space="preserve"> 4.2: </w:t>
      </w:r>
      <w:r w:rsidRPr="403F7B1D" w:rsidR="403F7B1D">
        <w:rPr>
          <w:rFonts w:ascii="Times New Roman" w:hAnsi="Times New Roman"/>
          <w:i w:val="0"/>
          <w:iCs w:val="0"/>
          <w:color w:val="000000" w:themeColor="text1" w:themeTint="FF" w:themeShade="FF"/>
          <w:sz w:val="26"/>
          <w:szCs w:val="26"/>
        </w:rPr>
        <w:t>Kết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quả</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thực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tế</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chỉ</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rằng</w:t>
      </w:r>
      <w:r w:rsidRPr="403F7B1D" w:rsidR="403F7B1D">
        <w:rPr>
          <w:rFonts w:ascii="Times New Roman" w:hAnsi="Times New Roman"/>
          <w:i w:val="0"/>
          <w:iCs w:val="0"/>
          <w:color w:val="000000" w:themeColor="text1" w:themeTint="FF" w:themeShade="FF"/>
          <w:sz w:val="26"/>
          <w:szCs w:val="26"/>
        </w:rPr>
        <w:t xml:space="preserve"> Apache Spark </w:t>
      </w:r>
      <w:r w:rsidRPr="403F7B1D" w:rsidR="403F7B1D">
        <w:rPr>
          <w:rFonts w:ascii="Times New Roman" w:hAnsi="Times New Roman"/>
          <w:i w:val="0"/>
          <w:iCs w:val="0"/>
          <w:color w:val="000000" w:themeColor="text1" w:themeTint="FF" w:themeShade="FF"/>
          <w:sz w:val="26"/>
          <w:szCs w:val="26"/>
        </w:rPr>
        <w:t>hoàn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thành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vụ</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toán</w:t>
      </w:r>
      <w:r w:rsidRPr="403F7B1D" w:rsidR="403F7B1D">
        <w:rPr>
          <w:rFonts w:ascii="Times New Roman" w:hAnsi="Times New Roman"/>
          <w:i w:val="0"/>
          <w:iCs w:val="0"/>
          <w:color w:val="000000" w:themeColor="text1" w:themeTint="FF" w:themeShade="FF"/>
          <w:sz w:val="26"/>
          <w:szCs w:val="26"/>
        </w:rPr>
        <w:t xml:space="preserve"> KPI </w:t>
      </w:r>
      <w:r w:rsidRPr="403F7B1D" w:rsidR="403F7B1D">
        <w:rPr>
          <w:rFonts w:ascii="Times New Roman" w:hAnsi="Times New Roman"/>
          <w:i w:val="0"/>
          <w:iCs w:val="0"/>
          <w:color w:val="000000" w:themeColor="text1" w:themeTint="FF" w:themeShade="FF"/>
          <w:sz w:val="26"/>
          <w:szCs w:val="26"/>
        </w:rPr>
        <w:t>chỉ</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trong</w:t>
      </w:r>
      <w:r w:rsidRPr="403F7B1D" w:rsidR="403F7B1D">
        <w:rPr>
          <w:rFonts w:ascii="Times New Roman" w:hAnsi="Times New Roman"/>
          <w:i w:val="0"/>
          <w:iCs w:val="0"/>
          <w:color w:val="000000" w:themeColor="text1" w:themeTint="FF" w:themeShade="FF"/>
          <w:sz w:val="26"/>
          <w:szCs w:val="26"/>
        </w:rPr>
        <w:t xml:space="preserve"> 2.3 </w:t>
      </w:r>
      <w:r w:rsidRPr="403F7B1D" w:rsidR="403F7B1D">
        <w:rPr>
          <w:rFonts w:ascii="Times New Roman" w:hAnsi="Times New Roman"/>
          <w:i w:val="0"/>
          <w:iCs w:val="0"/>
          <w:color w:val="000000" w:themeColor="text1" w:themeTint="FF" w:themeShade="FF"/>
          <w:sz w:val="26"/>
          <w:szCs w:val="26"/>
        </w:rPr>
        <w:t>giây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nhanh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gấp</w:t>
      </w:r>
      <w:r w:rsidRPr="403F7B1D" w:rsidR="403F7B1D">
        <w:rPr>
          <w:rFonts w:ascii="Times New Roman" w:hAnsi="Times New Roman"/>
          <w:i w:val="0"/>
          <w:iCs w:val="0"/>
          <w:color w:val="000000" w:themeColor="text1" w:themeTint="FF" w:themeShade="FF"/>
          <w:sz w:val="26"/>
          <w:szCs w:val="26"/>
        </w:rPr>
        <w:t xml:space="preserve"> 15.4 </w:t>
      </w:r>
      <w:r w:rsidRPr="403F7B1D" w:rsidR="403F7B1D">
        <w:rPr>
          <w:rFonts w:ascii="Times New Roman" w:hAnsi="Times New Roman"/>
          <w:i w:val="0"/>
          <w:iCs w:val="0"/>
          <w:color w:val="000000" w:themeColor="text1" w:themeTint="FF" w:themeShade="FF"/>
          <w:sz w:val="26"/>
          <w:szCs w:val="26"/>
        </w:rPr>
        <w:t>lần</w:t>
      </w:r>
      <w:r w:rsidRPr="403F7B1D" w:rsidR="403F7B1D">
        <w:rPr>
          <w:rFonts w:ascii="Times New Roman" w:hAnsi="Times New Roman"/>
          <w:i w:val="0"/>
          <w:iCs w:val="0"/>
          <w:color w:val="000000" w:themeColor="text1" w:themeTint="FF" w:themeShade="FF"/>
          <w:sz w:val="26"/>
          <w:szCs w:val="26"/>
        </w:rPr>
        <w:t xml:space="preserve"> so </w:t>
      </w:r>
      <w:r w:rsidRPr="403F7B1D" w:rsidR="403F7B1D">
        <w:rPr>
          <w:rFonts w:ascii="Times New Roman" w:hAnsi="Times New Roman"/>
          <w:i w:val="0"/>
          <w:iCs w:val="0"/>
          <w:color w:val="000000" w:themeColor="text1" w:themeTint="FF" w:themeShade="FF"/>
          <w:sz w:val="26"/>
          <w:szCs w:val="26"/>
        </w:rPr>
        <w:t>với</w:t>
      </w:r>
      <w:r w:rsidRPr="403F7B1D" w:rsidR="403F7B1D">
        <w:rPr>
          <w:rFonts w:ascii="Times New Roman" w:hAnsi="Times New Roman"/>
          <w:i w:val="0"/>
          <w:iCs w:val="0"/>
          <w:color w:val="000000" w:themeColor="text1" w:themeTint="FF" w:themeShade="FF"/>
          <w:sz w:val="26"/>
          <w:szCs w:val="26"/>
        </w:rPr>
        <w:t xml:space="preserve"> Hadoop MapReduce </w:t>
      </w:r>
      <w:r w:rsidRPr="403F7B1D" w:rsidR="403F7B1D">
        <w:rPr>
          <w:rFonts w:ascii="Times New Roman" w:hAnsi="Times New Roman"/>
          <w:i w:val="0"/>
          <w:iCs w:val="0"/>
          <w:color w:val="000000" w:themeColor="text1" w:themeTint="FF" w:themeShade="FF"/>
          <w:sz w:val="26"/>
          <w:szCs w:val="26"/>
        </w:rPr>
        <w:t>thuần</w:t>
      </w:r>
      <w:r w:rsidRPr="403F7B1D" w:rsidR="403F7B1D">
        <w:rPr>
          <w:rFonts w:ascii="Times New Roman" w:hAnsi="Times New Roman"/>
          <w:i w:val="0"/>
          <w:iCs w:val="0"/>
          <w:color w:val="000000" w:themeColor="text1" w:themeTint="FF" w:themeShade="FF"/>
          <w:sz w:val="26"/>
          <w:szCs w:val="26"/>
        </w:rPr>
        <w:t xml:space="preserve"> (35.4 </w:t>
      </w:r>
      <w:r w:rsidRPr="403F7B1D" w:rsidR="403F7B1D">
        <w:rPr>
          <w:rFonts w:ascii="Times New Roman" w:hAnsi="Times New Roman"/>
          <w:i w:val="0"/>
          <w:iCs w:val="0"/>
          <w:color w:val="000000" w:themeColor="text1" w:themeTint="FF" w:themeShade="FF"/>
          <w:sz w:val="26"/>
          <w:szCs w:val="26"/>
        </w:rPr>
        <w:t>giây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nhanh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gấp</w:t>
      </w:r>
      <w:r w:rsidRPr="403F7B1D" w:rsidR="403F7B1D">
        <w:rPr>
          <w:rFonts w:ascii="Times New Roman" w:hAnsi="Times New Roman"/>
          <w:i w:val="0"/>
          <w:iCs w:val="0"/>
          <w:color w:val="000000" w:themeColor="text1" w:themeTint="FF" w:themeShade="FF"/>
          <w:sz w:val="26"/>
          <w:szCs w:val="26"/>
        </w:rPr>
        <w:t xml:space="preserve"> 7.8 </w:t>
      </w:r>
      <w:r w:rsidRPr="403F7B1D" w:rsidR="403F7B1D">
        <w:rPr>
          <w:rFonts w:ascii="Times New Roman" w:hAnsi="Times New Roman"/>
          <w:i w:val="0"/>
          <w:iCs w:val="0"/>
          <w:color w:val="000000" w:themeColor="text1" w:themeTint="FF" w:themeShade="FF"/>
          <w:sz w:val="26"/>
          <w:szCs w:val="26"/>
        </w:rPr>
        <w:t>lần</w:t>
      </w:r>
      <w:r w:rsidRPr="403F7B1D" w:rsidR="403F7B1D">
        <w:rPr>
          <w:rFonts w:ascii="Times New Roman" w:hAnsi="Times New Roman"/>
          <w:i w:val="0"/>
          <w:iCs w:val="0"/>
          <w:color w:val="000000" w:themeColor="text1" w:themeTint="FF" w:themeShade="FF"/>
          <w:sz w:val="26"/>
          <w:szCs w:val="26"/>
        </w:rPr>
        <w:t xml:space="preserve"> so </w:t>
      </w:r>
      <w:r w:rsidRPr="403F7B1D" w:rsidR="403F7B1D">
        <w:rPr>
          <w:rFonts w:ascii="Times New Roman" w:hAnsi="Times New Roman"/>
          <w:i w:val="0"/>
          <w:iCs w:val="0"/>
          <w:color w:val="000000" w:themeColor="text1" w:themeTint="FF" w:themeShade="FF"/>
          <w:sz w:val="26"/>
          <w:szCs w:val="26"/>
        </w:rPr>
        <w:t>với</w:t>
      </w:r>
      <w:r w:rsidRPr="403F7B1D" w:rsidR="403F7B1D">
        <w:rPr>
          <w:rFonts w:ascii="Times New Roman" w:hAnsi="Times New Roman"/>
          <w:i w:val="0"/>
          <w:iCs w:val="0"/>
          <w:color w:val="000000" w:themeColor="text1" w:themeTint="FF" w:themeShade="FF"/>
          <w:sz w:val="26"/>
          <w:szCs w:val="26"/>
        </w:rPr>
        <w:t xml:space="preserve"> Apache Pig (18 </w:t>
      </w:r>
      <w:r w:rsidRPr="403F7B1D" w:rsidR="403F7B1D">
        <w:rPr>
          <w:rFonts w:ascii="Times New Roman" w:hAnsi="Times New Roman"/>
          <w:i w:val="0"/>
          <w:iCs w:val="0"/>
          <w:color w:val="000000" w:themeColor="text1" w:themeTint="FF" w:themeShade="FF"/>
          <w:sz w:val="26"/>
          <w:szCs w:val="26"/>
        </w:rPr>
        <w:t>giây</w:t>
      </w:r>
      <w:r w:rsidRPr="403F7B1D" w:rsidR="403F7B1D">
        <w:rPr>
          <w:rFonts w:ascii="Times New Roman" w:hAnsi="Times New Roman"/>
          <w:i w:val="0"/>
          <w:iCs w:val="0"/>
          <w:color w:val="000000" w:themeColor="text1" w:themeTint="FF" w:themeShade="FF"/>
          <w:sz w:val="26"/>
          <w:szCs w:val="26"/>
        </w:rPr>
        <w:t xml:space="preserve">). Nguyên </w:t>
      </w:r>
      <w:r w:rsidRPr="403F7B1D" w:rsidR="403F7B1D">
        <w:rPr>
          <w:rFonts w:ascii="Times New Roman" w:hAnsi="Times New Roman"/>
          <w:i w:val="0"/>
          <w:iCs w:val="0"/>
          <w:color w:val="000000" w:themeColor="text1" w:themeTint="FF" w:themeShade="FF"/>
          <w:sz w:val="26"/>
          <w:szCs w:val="26"/>
        </w:rPr>
        <w:t>nhân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là</w:t>
      </w:r>
      <w:r w:rsidRPr="403F7B1D" w:rsidR="403F7B1D">
        <w:rPr>
          <w:rFonts w:ascii="Times New Roman" w:hAnsi="Times New Roman"/>
          <w:i w:val="0"/>
          <w:iCs w:val="0"/>
          <w:color w:val="000000" w:themeColor="text1" w:themeTint="FF" w:themeShade="FF"/>
          <w:sz w:val="26"/>
          <w:szCs w:val="26"/>
        </w:rPr>
        <w:t xml:space="preserve"> Spark </w:t>
      </w:r>
      <w:r w:rsidRPr="403F7B1D" w:rsidR="403F7B1D">
        <w:rPr>
          <w:rFonts w:ascii="Times New Roman" w:hAnsi="Times New Roman"/>
          <w:i w:val="0"/>
          <w:iCs w:val="0"/>
          <w:color w:val="000000" w:themeColor="text1" w:themeTint="FF" w:themeShade="FF"/>
          <w:sz w:val="26"/>
          <w:szCs w:val="26"/>
        </w:rPr>
        <w:t>giữ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toàn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bộ</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tập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liệu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trong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bộ</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nhớ</w:t>
      </w:r>
      <w:r w:rsidRPr="403F7B1D" w:rsidR="403F7B1D">
        <w:rPr>
          <w:rFonts w:ascii="Times New Roman" w:hAnsi="Times New Roman"/>
          <w:i w:val="0"/>
          <w:iCs w:val="0"/>
          <w:color w:val="000000" w:themeColor="text1" w:themeTint="FF" w:themeShade="FF"/>
          <w:sz w:val="26"/>
          <w:szCs w:val="26"/>
        </w:rPr>
        <w:t xml:space="preserve"> RAM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tối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ưu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hóa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cây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kế</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hoạch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thực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bằng</w:t>
      </w:r>
      <w:r w:rsidRPr="403F7B1D" w:rsidR="403F7B1D">
        <w:rPr>
          <w:rFonts w:ascii="Times New Roman" w:hAnsi="Times New Roman"/>
          <w:i w:val="0"/>
          <w:iCs w:val="0"/>
          <w:color w:val="000000" w:themeColor="text1" w:themeTint="FF" w:themeShade="FF"/>
          <w:sz w:val="26"/>
          <w:szCs w:val="26"/>
        </w:rPr>
        <w:t xml:space="preserve"> Catalyst Optimizer, </w:t>
      </w:r>
      <w:r w:rsidRPr="403F7B1D" w:rsidR="403F7B1D">
        <w:rPr>
          <w:rFonts w:ascii="Times New Roman" w:hAnsi="Times New Roman"/>
          <w:i w:val="0"/>
          <w:iCs w:val="0"/>
          <w:color w:val="000000" w:themeColor="text1" w:themeTint="FF" w:themeShade="FF"/>
          <w:sz w:val="26"/>
          <w:szCs w:val="26"/>
        </w:rPr>
        <w:t>triệt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tiêu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hoàn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toàn</w:t>
      </w:r>
      <w:r w:rsidRPr="403F7B1D" w:rsidR="403F7B1D">
        <w:rPr>
          <w:rFonts w:ascii="Times New Roman" w:hAnsi="Times New Roman"/>
          <w:i w:val="0"/>
          <w:iCs w:val="0"/>
          <w:color w:val="000000" w:themeColor="text1" w:themeTint="FF" w:themeShade="FF"/>
          <w:sz w:val="26"/>
          <w:szCs w:val="26"/>
        </w:rPr>
        <w:t xml:space="preserve"> chi </w:t>
      </w:r>
      <w:r w:rsidRPr="403F7B1D" w:rsidR="403F7B1D">
        <w:rPr>
          <w:rFonts w:ascii="Times New Roman" w:hAnsi="Times New Roman"/>
          <w:i w:val="0"/>
          <w:iCs w:val="0"/>
          <w:color w:val="000000" w:themeColor="text1" w:themeTint="FF" w:themeShade="FF"/>
          <w:sz w:val="26"/>
          <w:szCs w:val="26"/>
        </w:rPr>
        <w:t>phí</w:t>
      </w:r>
      <w:r w:rsidRPr="403F7B1D" w:rsidR="403F7B1D">
        <w:rPr>
          <w:rFonts w:ascii="Times New Roman" w:hAnsi="Times New Roman"/>
          <w:i w:val="0"/>
          <w:iCs w:val="0"/>
          <w:color w:val="000000" w:themeColor="text1" w:themeTint="FF" w:themeShade="FF"/>
          <w:sz w:val="26"/>
          <w:szCs w:val="26"/>
        </w:rPr>
        <w:t xml:space="preserve"> Disk I/O </w:t>
      </w:r>
      <w:r w:rsidRPr="403F7B1D" w:rsidR="403F7B1D">
        <w:rPr>
          <w:rFonts w:ascii="Times New Roman" w:hAnsi="Times New Roman"/>
          <w:i w:val="0"/>
          <w:iCs w:val="0"/>
          <w:color w:val="000000" w:themeColor="text1" w:themeTint="FF" w:themeShade="FF"/>
          <w:sz w:val="26"/>
          <w:szCs w:val="26"/>
        </w:rPr>
        <w:t>nặng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nề</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giữa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giai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đoạn</w:t>
      </w:r>
      <w:r w:rsidRPr="403F7B1D" w:rsidR="403F7B1D">
        <w:rPr>
          <w:rFonts w:ascii="Times New Roman" w:hAnsi="Times New Roman"/>
          <w:i w:val="0"/>
          <w:iCs w:val="0"/>
          <w:color w:val="000000" w:themeColor="text1" w:themeTint="FF" w:themeShade="FF"/>
          <w:sz w:val="26"/>
          <w:szCs w:val="26"/>
        </w:rPr>
        <w:t xml:space="preserve"> Map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Reduce. Tuy </w:t>
      </w:r>
      <w:r w:rsidRPr="403F7B1D" w:rsidR="403F7B1D">
        <w:rPr>
          <w:rFonts w:ascii="Times New Roman" w:hAnsi="Times New Roman"/>
          <w:i w:val="0"/>
          <w:iCs w:val="0"/>
          <w:color w:val="000000" w:themeColor="text1" w:themeTint="FF" w:themeShade="FF"/>
          <w:sz w:val="26"/>
          <w:szCs w:val="26"/>
        </w:rPr>
        <w:t>nhiên</w:t>
      </w:r>
      <w:r w:rsidRPr="403F7B1D" w:rsidR="403F7B1D">
        <w:rPr>
          <w:rFonts w:ascii="Times New Roman" w:hAnsi="Times New Roman"/>
          <w:i w:val="0"/>
          <w:iCs w:val="0"/>
          <w:color w:val="000000" w:themeColor="text1" w:themeTint="FF" w:themeShade="FF"/>
          <w:sz w:val="26"/>
          <w:szCs w:val="26"/>
        </w:rPr>
        <w:t xml:space="preserve">, MapReduce </w:t>
      </w:r>
      <w:r w:rsidRPr="403F7B1D" w:rsidR="403F7B1D">
        <w:rPr>
          <w:rFonts w:ascii="Times New Roman" w:hAnsi="Times New Roman"/>
          <w:i w:val="0"/>
          <w:iCs w:val="0"/>
          <w:color w:val="000000" w:themeColor="text1" w:themeTint="FF" w:themeShade="FF"/>
          <w:sz w:val="26"/>
          <w:szCs w:val="26"/>
        </w:rPr>
        <w:t>vẫn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giữ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vai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trò</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quan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trọng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nhờ</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tính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ổn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định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tuyệt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đối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trên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tập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dữ</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liệu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có</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mô</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hàng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chục</w:t>
      </w:r>
      <w:r w:rsidRPr="403F7B1D" w:rsidR="403F7B1D">
        <w:rPr>
          <w:rFonts w:ascii="Times New Roman" w:hAnsi="Times New Roman"/>
          <w:i w:val="0"/>
          <w:iCs w:val="0"/>
          <w:color w:val="000000" w:themeColor="text1" w:themeTint="FF" w:themeShade="FF"/>
          <w:sz w:val="26"/>
          <w:szCs w:val="26"/>
        </w:rPr>
        <w:t xml:space="preserve"> Terabyte </w:t>
      </w:r>
      <w:r w:rsidRPr="403F7B1D" w:rsidR="403F7B1D">
        <w:rPr>
          <w:rFonts w:ascii="Times New Roman" w:hAnsi="Times New Roman"/>
          <w:i w:val="0"/>
          <w:iCs w:val="0"/>
          <w:color w:val="000000" w:themeColor="text1" w:themeTint="FF" w:themeShade="FF"/>
          <w:sz w:val="26"/>
          <w:szCs w:val="26"/>
        </w:rPr>
        <w:t>vượt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quá</w:t>
      </w:r>
      <w:r w:rsidRPr="403F7B1D" w:rsidR="403F7B1D">
        <w:rPr>
          <w:rFonts w:ascii="Times New Roman" w:hAnsi="Times New Roman"/>
          <w:i w:val="0"/>
          <w:iCs w:val="0"/>
          <w:color w:val="000000" w:themeColor="text1" w:themeTint="FF" w:themeShade="FF"/>
          <w:sz w:val="26"/>
          <w:szCs w:val="26"/>
        </w:rPr>
        <w:t xml:space="preserve"> dung </w:t>
      </w:r>
      <w:r w:rsidRPr="403F7B1D" w:rsidR="403F7B1D">
        <w:rPr>
          <w:rFonts w:ascii="Times New Roman" w:hAnsi="Times New Roman"/>
          <w:i w:val="0"/>
          <w:iCs w:val="0"/>
          <w:color w:val="000000" w:themeColor="text1" w:themeTint="FF" w:themeShade="FF"/>
          <w:sz w:val="26"/>
          <w:szCs w:val="26"/>
        </w:rPr>
        <w:t>lượng</w:t>
      </w:r>
      <w:r w:rsidRPr="403F7B1D" w:rsidR="403F7B1D">
        <w:rPr>
          <w:rFonts w:ascii="Times New Roman" w:hAnsi="Times New Roman"/>
          <w:i w:val="0"/>
          <w:iCs w:val="0"/>
          <w:color w:val="000000" w:themeColor="text1" w:themeTint="FF" w:themeShade="FF"/>
          <w:sz w:val="26"/>
          <w:szCs w:val="26"/>
        </w:rPr>
        <w:t xml:space="preserve"> RAM </w:t>
      </w:r>
      <w:r w:rsidRPr="403F7B1D" w:rsidR="403F7B1D">
        <w:rPr>
          <w:rFonts w:ascii="Times New Roman" w:hAnsi="Times New Roman"/>
          <w:i w:val="0"/>
          <w:iCs w:val="0"/>
          <w:color w:val="000000" w:themeColor="text1" w:themeTint="FF" w:themeShade="FF"/>
          <w:sz w:val="26"/>
          <w:szCs w:val="26"/>
        </w:rPr>
        <w:t>của</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cụm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máy</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chủ</w:t>
      </w:r>
      <w:r w:rsidRPr="403F7B1D" w:rsidR="403F7B1D">
        <w:rPr>
          <w:rFonts w:ascii="Times New Roman" w:hAnsi="Times New Roman"/>
          <w:i w:val="0"/>
          <w:iCs w:val="0"/>
          <w:color w:val="000000" w:themeColor="text1" w:themeTint="FF" w:themeShade="FF"/>
          <w:sz w:val="26"/>
          <w:szCs w:val="26"/>
        </w:rPr>
        <w:t>.</w:t>
      </w:r>
    </w:p>
    <w:p xmlns:wp14="http://schemas.microsoft.com/office/word/2010/wordml" w:rsidP="403F7B1D" w14:paraId="4DA6C38B" wp14:textId="77777777">
      <w:pPr>
        <w:keepNext w:val="0"/>
        <w:keepLines w:val="0"/>
        <w:pageBreakBefore w:val="0"/>
        <w:spacing w:before="0" w:beforeAutospacing="off" w:after="0" w:afterAutospacing="off" w:line="360" w:lineRule="auto"/>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4.4. Thảo luận kết quả và 5 Khuyến nghị hành động tối ưu mạng NOC</w:t>
      </w:r>
    </w:p>
    <w:p xmlns:wp14="http://schemas.microsoft.com/office/word/2010/wordml" w:rsidP="403F7B1D" w14:paraId="62E87DC6"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Từ các phát hiện định lượng rút ra từ dữ liệu thực nghiệm, nhóm đề xuất Ma trận 5 Khuyến nghị hành động kỹ thuật mang tính chiến lược cho Trung tâm Điều hành Mạng (NOC):</w:t>
      </w:r>
    </w:p>
    <w:p xmlns:wp14="http://schemas.microsoft.com/office/word/2010/wordml" w:rsidP="403F7B1D" w14:paraId="2D109E8E" wp14:textId="77777777">
      <w:pPr>
        <w:keepNext w:val="0"/>
        <w:keepLines w:val="0"/>
        <w:pageBreakBefore w:val="0"/>
        <w:spacing w:before="0" w:beforeAutospacing="off" w:after="0" w:afterAutospacing="off" w:line="360" w:lineRule="auto"/>
        <w:rPr>
          <w:rFonts w:ascii="Times New Roman" w:hAnsi="Times New Roman"/>
          <w:b w:val="1"/>
          <w:bCs w:val="1"/>
          <w:color w:val="000000" w:themeColor="text1" w:themeTint="FF" w:themeShade="FF"/>
          <w:sz w:val="24"/>
          <w:szCs w:val="24"/>
        </w:rPr>
      </w:pPr>
      <w:r w:rsidRPr="403F7B1D" w:rsidR="403F7B1D">
        <w:rPr>
          <w:rFonts w:ascii="Times New Roman" w:hAnsi="Times New Roman"/>
          <w:b w:val="1"/>
          <w:bCs w:val="1"/>
          <w:color w:val="000000" w:themeColor="text1" w:themeTint="FF" w:themeShade="FF"/>
          <w:sz w:val="24"/>
          <w:szCs w:val="24"/>
        </w:rPr>
        <w:t>Bảng 4.3: Ma trận 5 khuyến nghị hành động kỹ thuật tối ưu hóa mạng viễn thông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523"/>
        <w:gridCol w:w="1956"/>
        <w:gridCol w:w="2121"/>
        <w:gridCol w:w="1046"/>
        <w:gridCol w:w="1046"/>
        <w:gridCol w:w="1620"/>
      </w:tblGrid>
      <w:tr xmlns:wp14="http://schemas.microsoft.com/office/word/2010/wordml" w:rsidTr="403F7B1D" w14:paraId="354E4AA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1E17FAD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Khuyến nghị</w:t>
            </w:r>
          </w:p>
        </w:tc>
        <w:tc>
          <w:tcPr>
            <w:tcW w:w="2592"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3070106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Căn cứ dữ liệu thực nghiệm</w:t>
            </w:r>
          </w:p>
        </w:tc>
        <w:tc>
          <w:tcPr>
            <w:tcW w:w="3168"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414D36E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Hành động kỹ thuật cụ thể</w:t>
            </w:r>
          </w:p>
        </w:tc>
        <w:tc>
          <w:tcPr>
            <w:tcW w:w="144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49E9D807"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Mức độ</w:t>
            </w:r>
          </w:p>
        </w:tc>
        <w:tc>
          <w:tcPr>
            <w:tcW w:w="144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626075F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Thời hạn</w:t>
            </w:r>
          </w:p>
        </w:tc>
        <w:tc>
          <w:tcPr>
            <w:tcW w:w="2160" w:type="dxa"/>
            <w:tcBorders>
              <w:top w:val="single" w:color="auto" w:sz="4"/>
              <w:left w:val="single" w:color="auto" w:sz="4"/>
              <w:bottom w:val="single" w:color="auto" w:sz="4"/>
              <w:right w:val="single" w:color="auto" w:sz="4"/>
            </w:tcBorders>
            <w:shd w:val="clear" w:color="auto" w:fill="FFFFFF" w:themeFill="background1"/>
            <w:tcMar>
              <w:top w:w="120" w:type="dxa"/>
              <w:left w:w="120" w:type="dxa"/>
              <w:bottom w:w="120" w:type="dxa"/>
              <w:right w:w="120" w:type="dxa"/>
            </w:tcMar>
          </w:tcPr>
          <w:p w:rsidP="403F7B1D" w14:paraId="1FF3CD9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center"/>
              <w:textAlignment w:val="auto"/>
              <w:rPr>
                <w:rFonts w:ascii="Times New Roman" w:hAnsi="Times New Roman"/>
                <w:b w:val="1"/>
                <w:bCs w:val="1"/>
                <w:color w:val="000000" w:themeColor="text1" w:themeTint="FF" w:themeShade="FF"/>
                <w:sz w:val="22"/>
                <w:szCs w:val="22"/>
              </w:rPr>
            </w:pPr>
            <w:r w:rsidRPr="403F7B1D" w:rsidR="403F7B1D">
              <w:rPr>
                <w:rFonts w:ascii="Times New Roman" w:hAnsi="Times New Roman"/>
                <w:b w:val="1"/>
                <w:bCs w:val="1"/>
                <w:color w:val="000000" w:themeColor="text1" w:themeTint="FF" w:themeShade="FF"/>
                <w:sz w:val="22"/>
                <w:szCs w:val="22"/>
              </w:rPr>
              <w:t>Chỉ số KPI mục tiêu</w:t>
            </w:r>
          </w:p>
        </w:tc>
      </w:tr>
      <w:tr xmlns:wp14="http://schemas.microsoft.com/office/word/2010/wordml" w:rsidTr="403F7B1D" w14:paraId="1EA44C8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A4E7CD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1. Can thiệp khẩn cấp Top 3 trạm lỗi</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257050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TOWER_003, 008, 015 có CDR &gt; 7.5%, Độ trễ &gt; 180 ms, chiếm 62% khiếu nại.</w:t>
            </w:r>
          </w:p>
        </w:tc>
        <w:tc>
          <w:tcPr>
            <w:tcW w:w="316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76A401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Điều động xe phát sóng COW chia tải; nâng cấp đường truyền Backhaul từ 100Mbps lên 1Gbps.</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5D46C19"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Khẩn cấp (P1)</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B1401B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Trong vòng 48 giờ</w:t>
            </w:r>
          </w:p>
        </w:tc>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A22654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Kéo giảm CDR xuống &lt; 2.0%, Độ trễ &lt; 50 ms.</w:t>
            </w:r>
          </w:p>
        </w:tc>
      </w:tr>
      <w:tr xmlns:wp14="http://schemas.microsoft.com/office/word/2010/wordml" w:rsidTr="403F7B1D" w14:paraId="46C521A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B5072A9"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2. Tắt sóng 3G &amp; Tái quy hoạch tần số</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BBFFD3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CDR của 3G cao gấp 3.5 lần 4G và gấp 8 lần 5G; thông lượng 3G chỉ đạt 12 Mbps.</w:t>
            </w:r>
          </w:p>
        </w:tc>
        <w:tc>
          <w:tcPr>
            <w:tcW w:w="316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95E96F4"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Tắt trạm 3G (Sunset 3G); tái quy hoạch (Refarming) băng tần 2100MHz sang cho mạng 4G/5G.</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D9FAC1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Quan trọng (P2)</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64C970E"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Lộ trình 6 tháng</w:t>
            </w:r>
          </w:p>
        </w:tc>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680098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Tăng 40% dung lượng băng thông mạng 4G.</w:t>
            </w:r>
          </w:p>
        </w:tc>
      </w:tr>
      <w:tr xmlns:wp14="http://schemas.microsoft.com/office/word/2010/wordml" w:rsidTr="403F7B1D" w14:paraId="13C16EA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075234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3. Kích hoạt Mạng tự tối ưu (SON)</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E718E58"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Cell nghẽn phục vụ &gt; 250 users trong khi cell lân cận cùng trạm chỉ phục vụ &lt; 40 users.</w:t>
            </w:r>
          </w:p>
        </w:tc>
        <w:tc>
          <w:tcPr>
            <w:tcW w:w="316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EF9E08D"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Bật tính năng Mobility Load Balancing (MLB) tự động san tải thuê bao sang cell rảnh rỗi.</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37158B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Trung bình (P3)</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1D70B31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Trong vòng 2 tuần</w:t>
            </w:r>
          </w:p>
        </w:tc>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55AFC78"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Giảm 50% số phiên rơi vào trạng thái QUÁ_TẢI.</w:t>
            </w:r>
          </w:p>
        </w:tc>
      </w:tr>
      <w:tr xmlns:wp14="http://schemas.microsoft.com/office/word/2010/wordml" w:rsidTr="403F7B1D" w14:paraId="5515AD0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34B2EC2"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4. Chăm sóc khách hàng chủ động</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B13833B"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Mô hình Logistic Regression: Thuê bao gặp &gt;= 2 cuộc gọi rớt có xác suất khiếu nại 82%.</w:t>
            </w:r>
          </w:p>
        </w:tc>
        <w:tc>
          <w:tcPr>
            <w:tcW w:w="316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3B64F36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Tích hợp kết quả dự báo R vào CRM; tự động gửi SMS xin lỗi kèm voucher data ưu đãi.</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73C3B925"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Chiến lược (P4)</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0ED7EDA"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Trong vòng 1 tháng</w:t>
            </w:r>
          </w:p>
        </w:tc>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9D0B7AF"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Giảm 35% tỷ lệ thuê bao rời mạng (Churn).</w:t>
            </w:r>
          </w:p>
        </w:tc>
      </w:tr>
      <w:tr xmlns:wp14="http://schemas.microsoft.com/office/word/2010/wordml" w:rsidTr="403F7B1D" w14:paraId="5E6EBFF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6266AB86"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5. Tối ưu hóa Data Lake &amp; Parquet</w:t>
            </w:r>
          </w:p>
        </w:tc>
        <w:tc>
          <w:tcPr>
            <w:tcW w:w="2592"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BC24133"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Dữ liệu HDFS nén Snappy Parquet tiết kiệm 65% đĩa (tiết kiệm gần 10 TB/năm/500 trạm).</w:t>
            </w:r>
          </w:p>
        </w:tc>
        <w:tc>
          <w:tcPr>
            <w:tcW w:w="3168"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5DFC931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Quy chuẩn hóa lưu trữ Parquet theo ngày/trạm; đặt TTL 90 ngày tự động dọn dẹp trên HBase.</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4BD56821"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Dài hạn (P5)</w:t>
            </w:r>
          </w:p>
        </w:tc>
        <w:tc>
          <w:tcPr>
            <w:tcW w:w="144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2C96DE2C"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Trong vòng 3 tháng</w:t>
            </w:r>
          </w:p>
        </w:tc>
        <w:tc>
          <w:tcPr>
            <w:tcW w:w="2160" w:type="dxa"/>
            <w:tcBorders>
              <w:top w:val="single" w:color="auto" w:sz="4"/>
              <w:left w:val="single" w:color="auto" w:sz="4"/>
              <w:bottom w:val="single" w:color="auto" w:sz="4"/>
              <w:right w:val="single" w:color="auto" w:sz="4"/>
            </w:tcBorders>
            <w:shd w:val="clear" w:color="auto" w:fill="FFFFFF" w:themeFill="background1"/>
            <w:tcMar>
              <w:top w:w="80" w:type="dxa"/>
              <w:left w:w="100" w:type="dxa"/>
              <w:bottom w:w="80" w:type="dxa"/>
              <w:right w:w="100" w:type="dxa"/>
            </w:tcMar>
          </w:tcPr>
          <w:p w:rsidP="403F7B1D" w14:paraId="07380777" wp14:textId="77777777">
            <w:pPr>
              <w:keepNext w:val="0"/>
              <w:keepLines w:val="0"/>
              <w:pageBreakBefore w:val="0"/>
              <w:widowControl w:val="1"/>
              <w:kinsoku/>
              <w:wordWrap/>
              <w:overflowPunct/>
              <w:topLinePunct w:val="0"/>
              <w:autoSpaceDE/>
              <w:autoSpaceDN/>
              <w:bidi w:val="0"/>
              <w:adjustRightInd/>
              <w:snapToGrid/>
              <w:spacing w:before="0" w:beforeAutospacing="off" w:after="0" w:afterAutospacing="off" w:line="360" w:lineRule="auto"/>
              <w:ind w:firstLine="0"/>
              <w:jc w:val="left"/>
              <w:textAlignment w:val="auto"/>
              <w:rPr>
                <w:rFonts w:ascii="Times New Roman" w:hAnsi="Times New Roman"/>
                <w:color w:val="000000" w:themeColor="text1" w:themeTint="FF" w:themeShade="FF"/>
                <w:sz w:val="21"/>
                <w:szCs w:val="21"/>
              </w:rPr>
            </w:pPr>
            <w:r w:rsidRPr="403F7B1D" w:rsidR="403F7B1D">
              <w:rPr>
                <w:rFonts w:ascii="Times New Roman" w:hAnsi="Times New Roman"/>
                <w:color w:val="000000" w:themeColor="text1" w:themeTint="FF" w:themeShade="FF"/>
                <w:sz w:val="21"/>
                <w:szCs w:val="21"/>
              </w:rPr>
              <w:t>Tiết kiệm 60% chi phí mở rộng ổ đĩa CAPEX.</w:t>
            </w:r>
          </w:p>
        </w:tc>
      </w:tr>
    </w:tbl>
    <w:p xmlns:wp14="http://schemas.microsoft.com/office/word/2010/wordml" w:rsidP="403F7B1D" w14:paraId="0DC0D96B" wp14:textId="77777777">
      <w:pPr>
        <w:keepNext w:val="0"/>
        <w:keepLines w:val="0"/>
        <w:pageBreakBefore w:val="0"/>
        <w:spacing w:before="0" w:beforeAutospacing="off" w:after="0" w:afterAutospacing="off" w:line="360" w:lineRule="auto"/>
        <w:rPr>
          <w:color w:val="000000" w:themeColor="text1" w:themeTint="FF" w:themeShade="FF"/>
        </w:rPr>
      </w:pPr>
    </w:p>
    <w:p xmlns:wp14="http://schemas.microsoft.com/office/word/2010/wordml" w:rsidP="403F7B1D" w14:paraId="6D143A0D" wp14:textId="003136B6">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b w:val="0"/>
          <w:bCs w:val="0"/>
          <w:color w:val="000000" w:themeColor="text1" w:themeTint="FF" w:themeShade="FF"/>
          <w:sz w:val="26"/>
          <w:szCs w:val="26"/>
        </w:rPr>
        <w:t xml:space="preserve">Nhận </w:t>
      </w:r>
      <w:r w:rsidRPr="403F7B1D" w:rsidR="403F7B1D">
        <w:rPr>
          <w:rFonts w:ascii="Times New Roman" w:hAnsi="Times New Roman"/>
          <w:b w:val="0"/>
          <w:bCs w:val="0"/>
          <w:color w:val="000000" w:themeColor="text1" w:themeTint="FF" w:themeShade="FF"/>
          <w:sz w:val="26"/>
          <w:szCs w:val="26"/>
        </w:rPr>
        <w:t>xét</w:t>
      </w:r>
      <w:r w:rsidRPr="403F7B1D" w:rsidR="403F7B1D">
        <w:rPr>
          <w:rFonts w:ascii="Times New Roman" w:hAnsi="Times New Roman"/>
          <w:b w:val="0"/>
          <w:bCs w:val="0"/>
          <w:color w:val="000000" w:themeColor="text1" w:themeTint="FF" w:themeShade="FF"/>
          <w:sz w:val="26"/>
          <w:szCs w:val="26"/>
        </w:rPr>
        <w:t xml:space="preserve"> </w:t>
      </w:r>
      <w:r w:rsidRPr="403F7B1D" w:rsidR="403F7B1D">
        <w:rPr>
          <w:rFonts w:ascii="Times New Roman" w:hAnsi="Times New Roman"/>
          <w:b w:val="0"/>
          <w:bCs w:val="0"/>
          <w:color w:val="000000" w:themeColor="text1" w:themeTint="FF" w:themeShade="FF"/>
          <w:sz w:val="26"/>
          <w:szCs w:val="26"/>
        </w:rPr>
        <w:t>Bảng</w:t>
      </w:r>
      <w:r w:rsidRPr="403F7B1D" w:rsidR="403F7B1D">
        <w:rPr>
          <w:rFonts w:ascii="Times New Roman" w:hAnsi="Times New Roman"/>
          <w:b w:val="0"/>
          <w:bCs w:val="0"/>
          <w:color w:val="000000" w:themeColor="text1" w:themeTint="FF" w:themeShade="FF"/>
          <w:sz w:val="26"/>
          <w:szCs w:val="26"/>
        </w:rPr>
        <w:t xml:space="preserve"> 4.3:</w:t>
      </w:r>
      <w:r w:rsidRPr="403F7B1D" w:rsidR="403F7B1D">
        <w:rPr>
          <w:rFonts w:ascii="Times New Roman" w:hAnsi="Times New Roman"/>
          <w:b w:val="0"/>
          <w:bCs w:val="0"/>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Năm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khuyến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nghị</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trên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tạo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thành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một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kế</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hoạch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hành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động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toàn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diện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từ</w:t>
      </w:r>
      <w:r w:rsidRPr="403F7B1D" w:rsidR="403F7B1D">
        <w:rPr>
          <w:rFonts w:ascii="Times New Roman" w:hAnsi="Times New Roman"/>
          <w:i w:val="0"/>
          <w:iCs w:val="0"/>
          <w:color w:val="000000" w:themeColor="text1" w:themeTint="FF" w:themeShade="FF"/>
          <w:sz w:val="26"/>
          <w:szCs w:val="26"/>
        </w:rPr>
        <w:t xml:space="preserve"> can </w:t>
      </w:r>
      <w:r w:rsidRPr="403F7B1D" w:rsidR="403F7B1D">
        <w:rPr>
          <w:rFonts w:ascii="Times New Roman" w:hAnsi="Times New Roman"/>
          <w:i w:val="0"/>
          <w:iCs w:val="0"/>
          <w:color w:val="000000" w:themeColor="text1" w:themeTint="FF" w:themeShade="FF"/>
          <w:sz w:val="26"/>
          <w:szCs w:val="26"/>
        </w:rPr>
        <w:t>thiệp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khẩn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cấp</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sự</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cố</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phần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cứng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điều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chỉnh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tham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số</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vô</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tuyến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ứng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dụng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trí</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tuệ</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nhân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tạo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trong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chăm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sóc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khách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hàng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đến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tối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ưu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hóa</w:t>
      </w:r>
      <w:r w:rsidRPr="403F7B1D" w:rsidR="403F7B1D">
        <w:rPr>
          <w:rFonts w:ascii="Times New Roman" w:hAnsi="Times New Roman"/>
          <w:i w:val="0"/>
          <w:iCs w:val="0"/>
          <w:color w:val="000000" w:themeColor="text1" w:themeTint="FF" w:themeShade="FF"/>
          <w:sz w:val="26"/>
          <w:szCs w:val="26"/>
        </w:rPr>
        <w:t xml:space="preserve"> chi </w:t>
      </w:r>
      <w:r w:rsidRPr="403F7B1D" w:rsidR="403F7B1D">
        <w:rPr>
          <w:rFonts w:ascii="Times New Roman" w:hAnsi="Times New Roman"/>
          <w:i w:val="0"/>
          <w:iCs w:val="0"/>
          <w:color w:val="000000" w:themeColor="text1" w:themeTint="FF" w:themeShade="FF"/>
          <w:sz w:val="26"/>
          <w:szCs w:val="26"/>
        </w:rPr>
        <w:t>phí</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hạ</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tầng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công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nghệ</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thông</w:t>
      </w:r>
      <w:r w:rsidRPr="403F7B1D" w:rsidR="403F7B1D">
        <w:rPr>
          <w:rFonts w:ascii="Times New Roman" w:hAnsi="Times New Roman"/>
          <w:i w:val="0"/>
          <w:iCs w:val="0"/>
          <w:color w:val="000000" w:themeColor="text1" w:themeTint="FF" w:themeShade="FF"/>
          <w:sz w:val="26"/>
          <w:szCs w:val="26"/>
        </w:rPr>
        <w:t xml:space="preserve"> tin </w:t>
      </w:r>
      <w:r w:rsidRPr="403F7B1D" w:rsidR="403F7B1D">
        <w:rPr>
          <w:rFonts w:ascii="Times New Roman" w:hAnsi="Times New Roman"/>
          <w:i w:val="0"/>
          <w:iCs w:val="0"/>
          <w:color w:val="000000" w:themeColor="text1" w:themeTint="FF" w:themeShade="FF"/>
          <w:sz w:val="26"/>
          <w:szCs w:val="26"/>
        </w:rPr>
        <w:t>dài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hạn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cho</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nhà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mạng</w:t>
      </w:r>
      <w:r w:rsidRPr="403F7B1D" w:rsidR="403F7B1D">
        <w:rPr>
          <w:rFonts w:ascii="Times New Roman" w:hAnsi="Times New Roman"/>
          <w:i w:val="0"/>
          <w:iCs w:val="0"/>
          <w:color w:val="000000" w:themeColor="text1" w:themeTint="FF" w:themeShade="FF"/>
          <w:sz w:val="26"/>
          <w:szCs w:val="26"/>
        </w:rPr>
        <w:t>.</w:t>
      </w:r>
    </w:p>
    <w:p xmlns:wp14="http://schemas.microsoft.com/office/word/2010/wordml" w:rsidP="403F7B1D" w14:paraId="484BFF13"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00ADA02C" wp14:textId="77777777">
      <w:pPr>
        <w:keepNext w:val="0"/>
        <w:keepLines w:val="0"/>
        <w:pageBreakBefore w:val="0"/>
        <w:spacing w:before="0" w:beforeAutospacing="off" w:after="0" w:afterAutospacing="off" w:line="360" w:lineRule="auto"/>
        <w:jc w:val="left"/>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CHƯƠNG 5. KẾT LUẬN VÀ HƯỚNG PHÁT TRIỂN</w:t>
      </w:r>
    </w:p>
    <w:p xmlns:wp14="http://schemas.microsoft.com/office/word/2010/wordml" w:rsidP="403F7B1D" w14:paraId="0941AE40" wp14:textId="77777777">
      <w:pPr>
        <w:keepNext w:val="0"/>
        <w:keepLines w:val="0"/>
        <w:pageBreakBefore w:val="0"/>
        <w:spacing w:before="0" w:beforeAutospacing="off" w:after="0" w:afterAutospacing="off" w:line="360" w:lineRule="auto"/>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5.1. Kết luận các kết quả đạt được</w:t>
      </w:r>
    </w:p>
    <w:p xmlns:wp14="http://schemas.microsoft.com/office/word/2010/wordml" w:rsidP="403F7B1D" w14:paraId="57B845DB" wp14:textId="03D37445">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 xml:space="preserve">Sau </w:t>
      </w:r>
      <w:r w:rsidRPr="403F7B1D" w:rsidR="403F7B1D">
        <w:rPr>
          <w:rFonts w:ascii="Times New Roman" w:hAnsi="Times New Roman"/>
          <w:i w:val="0"/>
          <w:iCs w:val="0"/>
          <w:color w:val="000000" w:themeColor="text1" w:themeTint="FF" w:themeShade="FF"/>
          <w:sz w:val="26"/>
          <w:szCs w:val="26"/>
        </w:rPr>
        <w:t>quá</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trình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nghiên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cứu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lý</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thuyết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thiết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kế</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kiến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trúc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và</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triển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khai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thực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nghiệm</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toàn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diện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đề</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tài</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phân tích chất lượng mạng viễn thông</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đã</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hoàn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thành</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xuất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sắc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toàn</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bộ</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các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mục</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tiêu</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đặt</w:t>
      </w:r>
      <w:r w:rsidRPr="403F7B1D" w:rsidR="403F7B1D">
        <w:rPr>
          <w:rFonts w:ascii="Times New Roman" w:hAnsi="Times New Roman"/>
          <w:i w:val="0"/>
          <w:iCs w:val="0"/>
          <w:color w:val="000000" w:themeColor="text1" w:themeTint="FF" w:themeShade="FF"/>
          <w:sz w:val="26"/>
          <w:szCs w:val="26"/>
        </w:rPr>
        <w:t xml:space="preserve"> </w:t>
      </w:r>
      <w:r w:rsidRPr="403F7B1D" w:rsidR="403F7B1D">
        <w:rPr>
          <w:rFonts w:ascii="Times New Roman" w:hAnsi="Times New Roman"/>
          <w:i w:val="0"/>
          <w:iCs w:val="0"/>
          <w:color w:val="000000" w:themeColor="text1" w:themeTint="FF" w:themeShade="FF"/>
          <w:sz w:val="26"/>
          <w:szCs w:val="26"/>
        </w:rPr>
        <w:t>ra</w:t>
      </w:r>
      <w:r w:rsidRPr="403F7B1D" w:rsidR="403F7B1D">
        <w:rPr>
          <w:rFonts w:ascii="Times New Roman" w:hAnsi="Times New Roman"/>
          <w:i w:val="0"/>
          <w:iCs w:val="0"/>
          <w:color w:val="000000" w:themeColor="text1" w:themeTint="FF" w:themeShade="FF"/>
          <w:sz w:val="26"/>
          <w:szCs w:val="26"/>
        </w:rPr>
        <w:t xml:space="preserve"> ban </w:t>
      </w:r>
      <w:r w:rsidRPr="403F7B1D" w:rsidR="403F7B1D">
        <w:rPr>
          <w:rFonts w:ascii="Times New Roman" w:hAnsi="Times New Roman"/>
          <w:i w:val="0"/>
          <w:iCs w:val="0"/>
          <w:color w:val="000000" w:themeColor="text1" w:themeTint="FF" w:themeShade="FF"/>
          <w:sz w:val="26"/>
          <w:szCs w:val="26"/>
        </w:rPr>
        <w:t>đầu</w:t>
      </w:r>
      <w:r w:rsidRPr="403F7B1D" w:rsidR="403F7B1D">
        <w:rPr>
          <w:rFonts w:ascii="Times New Roman" w:hAnsi="Times New Roman"/>
          <w:i w:val="0"/>
          <w:iCs w:val="0"/>
          <w:color w:val="000000" w:themeColor="text1" w:themeTint="FF" w:themeShade="FF"/>
          <w:sz w:val="26"/>
          <w:szCs w:val="26"/>
        </w:rPr>
        <w:t>:</w:t>
      </w:r>
    </w:p>
    <w:p xmlns:wp14="http://schemas.microsoft.com/office/word/2010/wordml" w:rsidP="403F7B1D" w14:paraId="638990DA"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Làm chủ trọn vẹn hệ sinh thái Big Data: Xây dựng thành công hệ thống tích hợp đa nền tảng gồm Hadoop HDFS, YARN, Flume, Spark, Pig, HBase, BigSheets và R, chứng minh khả năng phối hợp nhịp nhàng giữa các công nghệ mã nguồn mở hàng đầu hiện nay.</w:t>
      </w:r>
    </w:p>
    <w:p xmlns:wp14="http://schemas.microsoft.com/office/word/2010/wordml" w:rsidP="403F7B1D" w14:paraId="1F0CB3C3"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Thuật toán tối ưu hóa có chiều sâu kỹ thuật: Thiết kế thành công thuật toán MapReduce Java với Khóa phức hợp (Composite Key) và Bộ phân vùng tùy biến (Custom Partitioner) giải quyết triệt để vấn đề lệch dữ liệu (Data Skew), kết hợp bộ gộp Combiner cắt giảm 80% lưu lượng mạng I/O.</w:t>
      </w:r>
    </w:p>
    <w:p xmlns:wp14="http://schemas.microsoft.com/office/word/2010/wordml" w:rsidP="403F7B1D" w14:paraId="6597206D"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Giải quyết triệt để 3 mục tiêu viễn thông cốt lõi: Phân tích định lượng chính xác nguyên nhân gây trễ cao, mất gói và rớt cuộc gọi; cô lập chính xác Top 3 trạm phát sóng sự cố nghiêm trọng (TOWER_003, TOWER_008, TOWER_015) và chỉ ra điểm nghẽn nằm tại đường truyền Backhaul.</w:t>
      </w:r>
    </w:p>
    <w:p xmlns:wp14="http://schemas.microsoft.com/office/word/2010/wordml" w:rsidP="403F7B1D" w14:paraId="751075BD"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Ứng dụng Khoa học dữ liệu và Học máy thực tiễn: Xây dựng mô hình Hồi quy Logistic bằng R đạt độ tin cậy cao, định lượng được mối quan hệ giữa các tham số kỹ thuật vô tuyến và nguy cơ phát sinh khiếu nại khách hàng, phục vụ chăm sóc khách hàng chủ động.</w:t>
      </w:r>
    </w:p>
    <w:p xmlns:wp14="http://schemas.microsoft.com/office/word/2010/wordml" w:rsidP="403F7B1D" w14:paraId="3F161DC5"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Đóng gói sản phẩm hoàn chỉnh: Toàn bộ mã nguồn, dữ liệu, tài liệu hướng dẫn và báo cáo kỹ thuật được đóng gói chuẩn mực, sẵn sàng chuyển giao và triển khai trên các môi trường thực tế.</w:t>
      </w:r>
    </w:p>
    <w:p xmlns:wp14="http://schemas.microsoft.com/office/word/2010/wordml" w:rsidP="403F7B1D" w14:paraId="3E4B26BE" wp14:textId="77777777">
      <w:pPr>
        <w:keepNext w:val="0"/>
        <w:keepLines w:val="0"/>
        <w:pageBreakBefore w:val="0"/>
        <w:spacing w:before="0" w:beforeAutospacing="off" w:after="0" w:afterAutospacing="off" w:line="360" w:lineRule="auto"/>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5.2. Hạn chế của đề tài</w:t>
      </w:r>
    </w:p>
    <w:p xmlns:wp14="http://schemas.microsoft.com/office/word/2010/wordml" w:rsidP="403F7B1D" w14:paraId="7BEF4D74"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Mặc dù đạt được nhiều kết quả ấn tượng, đề tài vẫn còn tồn tại một số hạn chế do điều kiện tài nguyên phần cứng và thời gian thực hiện:</w:t>
      </w:r>
    </w:p>
    <w:p xmlns:wp14="http://schemas.microsoft.com/office/word/2010/wordml" w:rsidP="403F7B1D" w14:paraId="01A6828F"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Quy mô thực nghiệm: Dữ liệu thực nghiệm mới dừng lại ở mức 12,000 bản ghi đo kiểm trên cụm máy chủ ảo hóa cục bộ (Single-cluster node), chưa được kiểm thử tải trên cụm máy chủ vật lý phân tán quy mô hàng chục node chạy thực tế.</w:t>
      </w:r>
    </w:p>
    <w:p xmlns:wp14="http://schemas.microsoft.com/office/word/2010/wordml" w:rsidP="403F7B1D" w14:paraId="56A26522"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Độ trễ tầng Stream: Hệ thống mới tích hợp mô hình Spark Batch và kịch bản Flume định kỳ; chưa tích hợp cụm Apache Kafka phân tán độc lập và công nghệ xử lý luồng sự kiện tức thời Apache Flink để đạt độ trễ sub-second (&lt; 100 ms).</w:t>
      </w:r>
    </w:p>
    <w:p xmlns:wp14="http://schemas.microsoft.com/office/word/2010/wordml" w:rsidP="403F7B1D" w14:paraId="2EE3D7B4"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Mô hình học máy: Mới dừng lại ở mô hình tuyến tính Hồi quy Logistic, chưa thử nghiệm các mô hình học sâu (Deep Learning, LSTM) để dự báo chuỗi thời gian lưu lượng mạng trong tương lai.</w:t>
      </w:r>
    </w:p>
    <w:p xmlns:wp14="http://schemas.microsoft.com/office/word/2010/wordml" w:rsidP="403F7B1D" w14:paraId="6A4B4A9C" wp14:textId="77777777">
      <w:pPr>
        <w:keepNext w:val="0"/>
        <w:keepLines w:val="0"/>
        <w:pageBreakBefore w:val="0"/>
        <w:spacing w:before="0" w:beforeAutospacing="off" w:after="0" w:afterAutospacing="off" w:line="360" w:lineRule="auto"/>
        <w:jc w:val="left"/>
        <w:outlineLvl w:val="1"/>
        <w:rPr>
          <w:rFonts w:ascii="Times New Roman" w:hAnsi="Times New Roman"/>
          <w:b w:val="1"/>
          <w:bCs w:val="1"/>
          <w:color w:val="000000" w:themeColor="text1" w:themeTint="FF" w:themeShade="FF"/>
          <w:sz w:val="28"/>
          <w:szCs w:val="28"/>
        </w:rPr>
      </w:pPr>
      <w:r w:rsidRPr="403F7B1D" w:rsidR="403F7B1D">
        <w:rPr>
          <w:rFonts w:ascii="Times New Roman" w:hAnsi="Times New Roman"/>
          <w:b w:val="1"/>
          <w:bCs w:val="1"/>
          <w:color w:val="000000" w:themeColor="text1" w:themeTint="FF" w:themeShade="FF"/>
          <w:sz w:val="28"/>
          <w:szCs w:val="28"/>
        </w:rPr>
        <w:t>5.3. Hướng nghiên cứu và phát triển tiếp theo</w:t>
      </w:r>
    </w:p>
    <w:p xmlns:wp14="http://schemas.microsoft.com/office/word/2010/wordml" w:rsidP="403F7B1D" w14:paraId="73E4D53F" wp14:textId="77777777">
      <w:pPr>
        <w:keepNext w:val="0"/>
        <w:keepLines w:val="0"/>
        <w:pageBreakBefore w:val="0"/>
        <w:spacing w:before="0" w:beforeAutospacing="off" w:after="0" w:afterAutospacing="off" w:line="360" w:lineRule="auto"/>
        <w:jc w:val="both"/>
        <w:rPr>
          <w:rFonts w:ascii="Times New Roman" w:hAnsi="Times New Roman"/>
          <w:i w:val="0"/>
          <w:iCs w:val="0"/>
          <w:color w:val="000000" w:themeColor="text1" w:themeTint="FF" w:themeShade="FF"/>
          <w:sz w:val="26"/>
          <w:szCs w:val="26"/>
        </w:rPr>
      </w:pPr>
      <w:r w:rsidRPr="403F7B1D" w:rsidR="403F7B1D">
        <w:rPr>
          <w:rFonts w:ascii="Times New Roman" w:hAnsi="Times New Roman"/>
          <w:i w:val="0"/>
          <w:iCs w:val="0"/>
          <w:color w:val="000000" w:themeColor="text1" w:themeTint="FF" w:themeShade="FF"/>
          <w:sz w:val="26"/>
          <w:szCs w:val="26"/>
        </w:rPr>
        <w:t>Từ những kết quả và hạn chế nêu trên, nhóm nghiên cứu đề xuất các hướng phát triển tiếp theo của đề tài:</w:t>
      </w:r>
    </w:p>
    <w:p xmlns:wp14="http://schemas.microsoft.com/office/word/2010/wordml" w:rsidP="403F7B1D" w14:paraId="735EA5D4"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Xây dựng Kiến trúc Streaming hoàn chỉnh với Apache Kafka và Apache Flink: Triển khai cụm Kafka làm hàng đợi thông điệp tập trung và Apache Flink để xử lý sự kiện đo kiểm theo từng cửa sổ trượt (Sliding Windows) với độ trễ dưới 50 mili-giây.</w:t>
      </w:r>
    </w:p>
    <w:p xmlns:wp14="http://schemas.microsoft.com/office/word/2010/wordml" w:rsidP="403F7B1D" w14:paraId="30647825"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Ứng dụng Trí tuệ nhân tạo trong Vận hành mạng (AIOps): Nghiên cứu áp dụng các mạng nơ-ron học sâu (Graph Neural Networks - GNN và LSTM) để tự động phát hiện dị thường (Anomaly Detection) trên toàn bộ tô-pô mạng vô tuyến và dự báo trước sự cố đứt gãy mạng truyền dẫn từ 30 đến 60 phút.</w:t>
      </w:r>
    </w:p>
    <w:p xmlns:wp14="http://schemas.microsoft.com/office/word/2010/wordml" w:rsidP="403F7B1D" w14:paraId="78B63B7A" wp14:textId="77777777">
      <w:pPr>
        <w:pStyle w:val="23"/>
        <w:keepNext w:val="0"/>
        <w:keepLines w:val="0"/>
        <w:pageBreakBefore w:val="0"/>
        <w:numPr>
          <w:ilvl w:val="0"/>
          <w:numId w:val="0"/>
        </w:numPr>
        <w:spacing w:before="0" w:beforeAutospacing="off" w:after="0" w:afterAutospacing="off" w:line="360" w:lineRule="auto"/>
        <w:ind w:left="0" w:firstLine="360"/>
        <w:contextualSpacing w:val="0"/>
        <w:jc w:val="both"/>
        <w:rPr>
          <w:rFonts w:ascii="Times New Roman" w:hAnsi="Times New Roman"/>
          <w:color w:val="000000" w:themeColor="text1" w:themeTint="FF" w:themeShade="FF"/>
          <w:sz w:val="26"/>
          <w:szCs w:val="26"/>
        </w:rPr>
      </w:pPr>
      <w:r w:rsidRPr="403F7B1D" w:rsidR="403F7B1D">
        <w:rPr>
          <w:rFonts w:ascii="Times New Roman" w:hAnsi="Times New Roman"/>
          <w:color w:val="000000" w:themeColor="text1" w:themeTint="FF" w:themeShade="FF"/>
          <w:sz w:val="26"/>
          <w:szCs w:val="26"/>
        </w:rPr>
        <w:t>Tích hợp Hệ thống Tự động hóa Mạng tự tối ưu (Closed-Loop SON Automation): Kết nối trực tiếp đầu ra phân tích của hệ thống với bộ điều khiển mạng vô tuyến (Radio Network Controller) để tự động điều chỉnh tham số công suất và góc ngửa anten mà không cần sự can thiệp thủ công của kỹ sư.</w:t>
      </w:r>
    </w:p>
    <w:p xmlns:wp14="http://schemas.microsoft.com/office/word/2010/wordml" w:rsidP="403F7B1D" w14:paraId="04B08212"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p xmlns:wp14="http://schemas.microsoft.com/office/word/2010/wordml" w:rsidP="403F7B1D" w14:paraId="33387740" wp14:textId="77777777">
      <w:pPr>
        <w:keepNext w:val="0"/>
        <w:keepLines w:val="0"/>
        <w:pageBreakBefore w:val="0"/>
        <w:spacing w:before="0" w:beforeAutospacing="off" w:after="0" w:afterAutospacing="off" w:line="360" w:lineRule="auto"/>
        <w:jc w:val="center"/>
        <w:outlineLvl w:val="0"/>
        <w:rPr>
          <w:rFonts w:ascii="Times New Roman" w:hAnsi="Times New Roman"/>
          <w:b w:val="1"/>
          <w:bCs w:val="1"/>
          <w:color w:val="000000" w:themeColor="text1" w:themeTint="FF" w:themeShade="FF"/>
          <w:sz w:val="32"/>
          <w:szCs w:val="32"/>
        </w:rPr>
      </w:pPr>
      <w:r w:rsidRPr="403F7B1D" w:rsidR="403F7B1D">
        <w:rPr>
          <w:rFonts w:ascii="Times New Roman" w:hAnsi="Times New Roman"/>
          <w:b w:val="1"/>
          <w:bCs w:val="1"/>
          <w:color w:val="000000" w:themeColor="text1" w:themeTint="FF" w:themeShade="FF"/>
          <w:sz w:val="32"/>
          <w:szCs w:val="32"/>
        </w:rPr>
        <w:t>TÀI LIỆU THAM KHẢO</w:t>
      </w:r>
    </w:p>
    <w:p xmlns:wp14="http://schemas.microsoft.com/office/word/2010/wordml" w:rsidP="403F7B1D" w14:paraId="2F16DAB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[1] White, T. (2015). Hadoop: The Definitive Guide (4th ed.). O'Reilly Media. ISBN: 978-1491901632.</w:t>
      </w:r>
    </w:p>
    <w:p xmlns:wp14="http://schemas.microsoft.com/office/word/2010/wordml" w:rsidP="403F7B1D" w14:paraId="38ACBEEC"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[2] Zaharia, M., Xin, R. S., Wendell, P., Das, T., Armbrust, M., Dave, A., Meng, X., Rosen, J., Venkataraman, S., Franklin, M. J., Ghodsi, A., Gonzalez, J., Shenker, S., &amp; Stoica, I. (2016). Apache Spark: A unified engine for big data processing. Communications of the ACM, 59(11), 56-65.</w:t>
      </w:r>
    </w:p>
    <w:p xmlns:wp14="http://schemas.microsoft.com/office/word/2010/wordml" w:rsidP="403F7B1D" w14:paraId="1BA635F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[3] George, L. (2011). HBase: The Definitive Guide. O'Reilly Media. ISBN: 978-1449396046.</w:t>
      </w:r>
    </w:p>
    <w:p xmlns:wp14="http://schemas.microsoft.com/office/word/2010/wordml" w:rsidP="403F7B1D" w14:paraId="38DA732A"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[4] Gates, A., &amp; Dai, D. (2016). Programming Pig: Dataflow Scripting with Hadoop (2nd ed.). O'Reilly Media. ISBN: 978-1491937099.</w:t>
      </w:r>
    </w:p>
    <w:p xmlns:wp14="http://schemas.microsoft.com/office/word/2010/wordml" w:rsidP="403F7B1D" w14:paraId="52EB31A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[5] Hoffman, S. (2013). Apache Flume: Distributed Log Collection for Hadoop. Packt Publishing. ISBN: 978-1782168539.</w:t>
      </w:r>
    </w:p>
    <w:p xmlns:wp14="http://schemas.microsoft.com/office/word/2010/wordml" w:rsidP="403F7B1D" w14:paraId="0A5B847F"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[6] Wickham, H., &amp; Grolemund, G. (2017). R for Data Science: Import, Tidy, Transform, Visualize, and Model Data. O'Reilly Media. ISBN: 978-1491910399.</w:t>
      </w:r>
    </w:p>
    <w:p xmlns:wp14="http://schemas.microsoft.com/office/word/2010/wordml" w:rsidP="403F7B1D" w14:paraId="013E57D0"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[7] 3GPP. (2022). Telecommunication management; Key Performance Indicators (KPI) for Evolved Universal Terrestrial Radio Access Network (E-UTRAN): Concepts and definitions (3GPP TS 32.450 version 17.0.0 Release 17).</w:t>
      </w:r>
    </w:p>
    <w:p xmlns:wp14="http://schemas.microsoft.com/office/word/2010/wordml" w:rsidP="403F7B1D" w14:paraId="153E8D2F"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[8] ITU-T. (2019). Framework of machine learning-assisted network orchestration for future networks (Recommendation ITU-T Y.3172). International Telecommunication Union.</w:t>
      </w:r>
    </w:p>
    <w:p xmlns:wp14="http://schemas.microsoft.com/office/word/2010/wordml" w:rsidP="403F7B1D" w14:paraId="72458AD7"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[9] Dean, J., &amp; Ghemawat, S. (2008). MapReduce: Simplified data processing on large clusters. Communications of the ACM, 51(1), 107-113.</w:t>
      </w:r>
    </w:p>
    <w:p xmlns:wp14="http://schemas.microsoft.com/office/word/2010/wordml" w:rsidP="403F7B1D" w14:paraId="084AA4D8" wp14:textId="77777777">
      <w:pPr>
        <w:keepNext w:val="0"/>
        <w:keepLines w:val="0"/>
        <w:pageBreakBefore w:val="0"/>
        <w:spacing w:before="0" w:beforeAutospacing="off" w:after="0" w:afterAutospacing="off" w:line="360" w:lineRule="auto"/>
        <w:rPr>
          <w:rFonts w:ascii="Times New Roman" w:hAnsi="Times New Roman"/>
          <w:color w:val="000000" w:themeColor="text1" w:themeTint="FF" w:themeShade="FF"/>
          <w:sz w:val="24"/>
          <w:szCs w:val="24"/>
        </w:rPr>
      </w:pPr>
      <w:r w:rsidRPr="403F7B1D" w:rsidR="403F7B1D">
        <w:rPr>
          <w:rFonts w:ascii="Times New Roman" w:hAnsi="Times New Roman"/>
          <w:color w:val="000000" w:themeColor="text1" w:themeTint="FF" w:themeShade="FF"/>
          <w:sz w:val="24"/>
          <w:szCs w:val="24"/>
        </w:rPr>
        <w:t>[10] Trường Đại học Tài nguyên và Môi trường Hà Nội. (2026). Đề cương học phần và Hướng dẫn thực hiện Bài tập lớn môn Xử lý Dữ liệu lớn (Mã HP: CTKU122). Khoa Công nghệ thông tin.</w:t>
      </w:r>
    </w:p>
    <w:p xmlns:wp14="http://schemas.microsoft.com/office/word/2010/wordml" w:rsidP="403F7B1D" w14:paraId="0C30B340" wp14:textId="77777777">
      <w:pPr>
        <w:keepNext w:val="0"/>
        <w:keepLines w:val="0"/>
        <w:pageBreakBefore w:val="0"/>
        <w:spacing w:before="0" w:beforeAutospacing="off" w:after="0" w:afterAutospacing="off" w:line="360" w:lineRule="auto"/>
        <w:rPr>
          <w:color w:val="000000" w:themeColor="text1" w:themeTint="FF" w:themeShade="FF"/>
        </w:rPr>
      </w:pPr>
      <w:r w:rsidRPr="403F7B1D">
        <w:rPr>
          <w:color w:val="000000" w:themeColor="text1" w:themeTint="FF" w:themeShade="FF"/>
        </w:rPr>
        <w:br w:type="page"/>
      </w:r>
    </w:p>
    <w:sectPr>
      <w:pgSz w:w="11907" w:h="16840" w:orient="portrait"/>
      <w:pgMar w:top="1134" w:right="1134" w:bottom="1134" w:left="1701" w:header="720" w:footer="720" w:gutter="0"/>
      <w:pgBorders w:display="firstPage">
        <w:top w:val="double" w:color="000000" w:sz="18" w:space="1"/>
        <w:left w:val="double" w:color="000000" w:sz="18" w:space="1"/>
        <w:bottom w:val="double" w:color="000000" w:sz="18" w:space="1"/>
        <w:right w:val="double" w:color="000000" w:sz="18" w:space="1"/>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312" w:lineRule="auto"/>
      </w:pPr>
      <w:r>
        <w:separator/>
      </w:r>
    </w:p>
  </w:footnote>
  <w:footnote w:type="continuationSeparator" w:id="1">
    <w:p xmlns:wp14="http://schemas.microsoft.com/office/word/2010/wordml" w14:paraId="02EB378F" wp14:textId="77777777">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50"/>
  <w:proofState w:spelling="clean" w:grammar="dirty"/>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2F7"/>
    <w:rsid w:val="0015074B"/>
    <w:rsid w:val="0015241C"/>
    <w:rsid w:val="0029639D"/>
    <w:rsid w:val="00326F90"/>
    <w:rsid w:val="003A0911"/>
    <w:rsid w:val="009F7E2E"/>
    <w:rsid w:val="00A00767"/>
    <w:rsid w:val="00AA1D8D"/>
    <w:rsid w:val="00B47730"/>
    <w:rsid w:val="00B72BCD"/>
    <w:rsid w:val="00CB0664"/>
    <w:rsid w:val="00FC693F"/>
    <w:rsid w:val="03CA6D1A"/>
    <w:rsid w:val="0A5E71BA"/>
    <w:rsid w:val="0DA63C23"/>
    <w:rsid w:val="198CE00C"/>
    <w:rsid w:val="1D0F36BA"/>
    <w:rsid w:val="289644BC"/>
    <w:rsid w:val="2E147F97"/>
    <w:rsid w:val="37F868D3"/>
    <w:rsid w:val="403F7B1D"/>
    <w:rsid w:val="4087EED1"/>
    <w:rsid w:val="4087EED1"/>
    <w:rsid w:val="43422187"/>
    <w:rsid w:val="481AF3D3"/>
    <w:rsid w:val="4A4F1718"/>
    <w:rsid w:val="4B66705B"/>
    <w:rsid w:val="4D023BC5"/>
    <w:rsid w:val="50BF4A64"/>
    <w:rsid w:val="55E6AFE4"/>
    <w:rsid w:val="6CD5E0A5"/>
    <w:rsid w:val="700E559C"/>
    <w:rsid w:val="707AA10E"/>
    <w:rsid w:val="72DEE347"/>
    <w:rsid w:val="78403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49ABA96A"/>
  <w14:defaultImageDpi w14:val="300"/>
  <w15:docId w15:val="{232D46C1-8C0C-40BA-A659-49EC73B34D3D}"/>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qFormat="1"/>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qFormat="1"/>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qFormat="1"/>
    <w:lsdException w:name="List Continue 2" w:uiPriority="99" w:semiHidden="0" w:qFormat="1"/>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qFormat="1"/>
    <w:lsdException w:name="Light List" w:uiPriority="61" w:semiHidden="0" w:unhideWhenUsed="0" w:qFormat="1"/>
    <w:lsdException w:name="Light Grid" w:uiPriority="62" w:semiHidden="0" w:unhideWhenUsed="0" w:qFormat="1"/>
    <w:lsdException w:name="Medium Shading 1" w:uiPriority="63" w:semiHidden="0" w:unhideWhenUsed="0"/>
    <w:lsdException w:name="Medium Shading 2" w:uiPriority="64" w:semiHidden="0" w:unhideWhenUsed="0" w:qFormat="1"/>
    <w:lsdException w:name="Medium List 1" w:uiPriority="65" w:semiHidden="0" w:unhideWhenUsed="0" w:qFormat="1"/>
    <w:lsdException w:name="Medium List 2" w:uiPriority="66" w:semiHidden="0" w:unhideWhenUsed="0"/>
    <w:lsdException w:name="Medium Grid 1" w:uiPriority="67" w:semiHidden="0" w:unhideWhenUsed="0"/>
    <w:lsdException w:name="Medium Grid 2" w:uiPriority="68" w:semiHidden="0" w:unhideWhenUsed="0" w:qFormat="1"/>
    <w:lsdException w:name="Medium Grid 3" w:uiPriority="69" w:semiHidden="0" w:unhideWhenUsed="0" w:qFormat="1"/>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qFormat="1"/>
    <w:lsdException w:name="Light List Accent 1" w:uiPriority="61" w:semiHidden="0" w:unhideWhenUsed="0" w:qFormat="1"/>
    <w:lsdException w:name="Light Grid Accent 1" w:uiPriority="62" w:semiHidden="0" w:unhideWhenUsed="0" w:qFormat="1"/>
    <w:lsdException w:name="Medium Shading 1 Accent 1" w:uiPriority="63" w:semiHidden="0" w:unhideWhenUsed="0"/>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lsdException w:name="Medium Grid 3 Accent 1" w:uiPriority="69" w:semiHidden="0" w:unhideWhenUsed="0" w:qFormat="1"/>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lsdException w:name="Medium Shading 2 Accent 5" w:uiPriority="64" w:semiHidden="0" w:unhideWhenUsed="0"/>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qFormat="1"/>
    <w:lsdException w:name="Light List Accent 6" w:uiPriority="61" w:semiHidden="0" w:unhideWhenUsed="0" w:qFormat="1"/>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00" w:line="312"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ind w:firstLine="567"/>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customStyle="1">
    <w:name w:val="Header Char"/>
    <w:basedOn w:val="11"/>
    <w:link w:val="19"/>
    <w:qFormat/>
    <w:uiPriority w:val="99"/>
  </w:style>
  <w:style w:type="character" w:styleId="136" w:customStyle="1">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1"/>
    <w:link w:val="13"/>
    <w:uiPriority w:val="99"/>
  </w:style>
  <w:style w:type="character" w:styleId="145" w:customStyle="1">
    <w:name w:val="Body Text 2 Char"/>
    <w:basedOn w:val="11"/>
    <w:link w:val="14"/>
    <w:qFormat/>
    <w:uiPriority w:val="99"/>
  </w:style>
  <w:style w:type="character" w:styleId="146" w:customStyle="1">
    <w:name w:val="Body Text 3 Char"/>
    <w:basedOn w:val="11"/>
    <w:link w:val="15"/>
    <w:qFormat/>
    <w:uiPriority w:val="99"/>
    <w:rPr>
      <w:sz w:val="16"/>
      <w:szCs w:val="16"/>
    </w:rPr>
  </w:style>
  <w:style w:type="character" w:styleId="147" w:customStyle="1">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1"/>
    <w:link w:val="148"/>
    <w:qFormat/>
    <w:uiPriority w:val="29"/>
    <w:rPr>
      <w:i/>
      <w:iCs/>
      <w:color w:val="000000" w:themeColor="text1"/>
      <w14:textFill>
        <w14:solidFill>
          <w14:schemeClr w14:val="tx1"/>
        </w14:solidFill>
      </w14:textFill>
    </w:rPr>
  </w:style>
  <w:style w:type="character" w:styleId="150" w:customStyle="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styleId="152" w:customStyle="1">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1"/>
    <w:link w:val="156"/>
    <w:uiPriority w:val="30"/>
    <w:rPr>
      <w:b/>
      <w:bCs/>
      <w:i/>
      <w:iCs/>
      <w:color w:val="4F81BD" w:themeColor="accent1"/>
      <w14:textFill>
        <w14:solidFill>
          <w14:schemeClr w14:val="accent1"/>
        </w14:solidFill>
      </w14:textFill>
    </w:rPr>
  </w:style>
  <w:style w:type="character" w:styleId="158"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1"/>
    <w:qFormat/>
    <w:uiPriority w:val="21"/>
    <w:rPr>
      <w:b/>
      <w:bCs/>
      <w:i/>
      <w:iCs/>
      <w:color w:val="4F81BD" w:themeColor="accent1"/>
      <w14:textFill>
        <w14:solidFill>
          <w14:schemeClr w14:val="accent1"/>
        </w14:solidFill>
      </w14:textFill>
    </w:rPr>
  </w:style>
  <w:style w:type="character" w:styleId="160" w:customStyle="1">
    <w:name w:val="Subtle Reference"/>
    <w:basedOn w:val="11"/>
    <w:qFormat/>
    <w:uiPriority w:val="31"/>
    <w:rPr>
      <w:smallCaps/>
      <w:color w:val="C0504D" w:themeColor="accent2"/>
      <w:u w:val="single"/>
      <w14:textFill>
        <w14:solidFill>
          <w14:schemeClr w14:val="accent2"/>
        </w14:solidFill>
      </w14:textFill>
    </w:rPr>
  </w:style>
  <w:style w:type="character" w:styleId="161"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1"/>
    <w:qFormat/>
    <w:uiPriority w:val="33"/>
    <w:rPr>
      <w:b/>
      <w:bCs/>
      <w:smallCaps/>
      <w:spacing w:val="5"/>
    </w:rPr>
  </w:style>
  <w:style w:type="paragraph" w:styleId="163"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8" /><Relationship Type="http://schemas.openxmlformats.org/officeDocument/2006/relationships/customXml" Target="../customXml/item1.xml" Id="rId17" /><Relationship Type="http://schemas.openxmlformats.org/officeDocument/2006/relationships/numbering" Target="numbering.xml" Id="rId16" /><Relationship Type="http://schemas.openxmlformats.org/officeDocument/2006/relationships/image" Target="media/image10.png" Id="rId15" /><Relationship Type="http://schemas.openxmlformats.org/officeDocument/2006/relationships/image" Target="media/image9.png" Id="rId14" /><Relationship Type="http://schemas.openxmlformats.org/officeDocument/2006/relationships/image" Target="media/image8.png" Id="rId13" /><Relationship Type="http://schemas.openxmlformats.org/officeDocument/2006/relationships/image" Target="media/image7.png" Id="rId12" /><Relationship Type="http://schemas.openxmlformats.org/officeDocument/2006/relationships/image" Target="media/image6.png" Id="rId11" /><Relationship Type="http://schemas.openxmlformats.org/officeDocument/2006/relationships/image" Target="media/image5.png" Id="rId10" /><Relationship Type="http://schemas.openxmlformats.org/officeDocument/2006/relationships/styles" Target="styles.xml" Id="rId1" /><Relationship Type="http://schemas.openxmlformats.org/officeDocument/2006/relationships/image" Target="/media/imageb.png" Id="rId652357722" /><Relationship Type="http://schemas.openxmlformats.org/officeDocument/2006/relationships/image" Target="/media/imagec.png" Id="rId922768753" /><Relationship Type="http://schemas.openxmlformats.org/officeDocument/2006/relationships/image" Target="/media/imaged.png" Id="rId1879081362" /><Relationship Type="http://schemas.openxmlformats.org/officeDocument/2006/relationships/image" Target="/media/imagee.png" Id="rId1148870029" /><Relationship Type="http://schemas.openxmlformats.org/officeDocument/2006/relationships/image" Target="/media/imagef.png" Id="rId350412905" /><Relationship Type="http://schemas.openxmlformats.org/officeDocument/2006/relationships/image" Target="/media/image10.png" Id="rId1637926445" /><Relationship Type="http://schemas.openxmlformats.org/officeDocument/2006/relationships/image" Target="/media/image11.png" Id="rId1114783625" /><Relationship Type="http://schemas.openxmlformats.org/officeDocument/2006/relationships/image" Target="/media/image12.png" Id="rId493894937" /><Relationship Type="http://schemas.openxmlformats.org/officeDocument/2006/relationships/image" Target="/media/image13.png" Id="rId1150949228" /><Relationship Type="http://schemas.openxmlformats.org/officeDocument/2006/relationships/image" Target="/media/image14.png" Id="rId1537108014" /><Relationship Type="http://schemas.openxmlformats.org/officeDocument/2006/relationships/image" Target="/media/image15.png" Id="rId1115670374" /><Relationship Type="http://schemas.openxmlformats.org/officeDocument/2006/relationships/image" Target="/media/image16.png" Id="rId1512180539" /><Relationship Type="http://schemas.openxmlformats.org/officeDocument/2006/relationships/image" Target="/media/image17.png" Id="rId15782930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D7DE8-16AE-410C-98E7-10A3527CB83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Guest User</lastModifiedBy>
  <dcterms:modified xsi:type="dcterms:W3CDTF">2026-10-18T14:58:03.1970898Z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eyJoZGlkIjoiMWE2NGZlNzZmY2M1NmFkN2FiNjE1OGYwNDIzZGEwMGQiLCJ1c2VySWQiOiIxMzkyMjQ5NjU5NjE2In0=</vt:lpwstr>
  </property>
  <property fmtid="{D5CDD505-2E9C-101B-9397-08002B2CF9AE}" pid="3" name="KSOProductBuildVer">
    <vt:lpwstr>1033-12.1.0.28485</vt:lpwstr>
  </property>
  <property fmtid="{D5CDD505-2E9C-101B-9397-08002B2CF9AE}" pid="4" name="ICV">
    <vt:lpwstr>9C0876C65FD04E528B918BE09100EF57_12</vt:lpwstr>
  </property>
</Properties>
</file>