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3A8A"/>
          <w:sz w:val="24"/>
        </w:rPr>
        <w:t>BỘ TÀI NGUYÊN VÀ MÔI TRƯỜNG</w:t>
        <w:br/>
        <w:t>TRƯỜNG ĐẠI HỌC TÀI NGUYÊN VÀ MÔI TRƯỜNG HÀ NỘI</w:t>
        <w:br/>
        <w:t>KHOA CÔNG NGHỆ THÔNG TIN • HỌC PHẦN: XỬ LÝ DỮ LIỆU LỚN</w:t>
        <w:br/>
      </w:r>
    </w:p>
    <w:p>
      <w:pPr>
        <w:spacing w:after="240"/>
        <w:jc w:val="center"/>
      </w:pPr>
      <w:r>
        <w:rPr>
          <w:b/>
          <w:color w:val="B45309"/>
        </w:rPr>
        <w:t>━━━━━━━━━━━━━━━━━━━━━━━━━━━━━━━━━━━━━━━━</w:t>
      </w:r>
    </w:p>
    <w:p>
      <w:pPr>
        <w:spacing w:after="280"/>
        <w:jc w:val="center"/>
      </w:pPr>
      <w:r>
        <w:rPr>
          <w:rFonts w:ascii="Times New Roman" w:hAnsi="Times New Roman"/>
          <w:b/>
          <w:color w:val="1E293B"/>
          <w:sz w:val="26"/>
        </w:rPr>
        <w:t>TÀI LIỆU CẦM TAY DÀNH CHO NGƯỜI THUYẾT TRÌNH</w:t>
        <w:br/>
      </w:r>
      <w:r>
        <w:rPr>
          <w:rFonts w:ascii="Times New Roman" w:hAnsi="Times New Roman"/>
          <w:b/>
          <w:color w:val="1E3A8A"/>
          <w:sz w:val="30"/>
        </w:rPr>
        <w:t>KỊCH BẢN LỜI ĐỌC THUYẾT MINH BẢO VỆ BÀI TẬP LỚN</w:t>
        <w:br/>
        <w:t>ĐỀ TÀI: HỆ THỐNG PHÂN TÍCH VÀ GIÁM SÁT CHẤT LƯỢNG MẠNG VIỄN THÔNG (HADOOP, SPARK, R)</w:t>
      </w:r>
    </w:p>
    <w:tbl>
      <w:tblPr>
        <w:tblStyle w:val="TableGrid"/>
        <w:tblW w:type="auto" w:w="0"/>
        <w:jc w:val="center"/>
        <w:tblLook w:firstColumn="1" w:firstRow="1" w:lastColumn="0" w:lastRow="0" w:noHBand="0" w:noVBand="1" w:val="04A0"/>
      </w:tblPr>
      <w:tblGrid>
        <w:gridCol w:w="9405"/>
      </w:tblGrid>
      <w:tr>
        <w:tc>
          <w:tcPr>
            <w:tcW w:type="dxa" w:w="9405"/>
            <w:shd w:fill="EFF6FF"/>
            <w:tcMar>
              <w:top w:w="90" w:type="dxa"/>
              <w:bottom w:w="90" w:type="dxa"/>
              <w:left w:w="130" w:type="dxa"/>
              <w:right w:w="130" w:type="dxa"/>
            </w:tcMar>
          </w:tcPr>
          <w:p>
            <w:pPr>
              <w:spacing w:before="40" w:after="40" w:line="300" w:lineRule="auto"/>
            </w:pPr>
            <w:r>
              <w:rPr>
                <w:rFonts w:ascii="Times New Roman" w:hAnsi="Times New Roman"/>
                <w:b/>
                <w:color w:val="1E3A8A"/>
                <w:sz w:val="22"/>
              </w:rPr>
              <w:t xml:space="preserve">📌 HƯỚNG DẪN CÁCH SỬ DỤNG TÀI LIỆU NÀY: </w:t>
            </w:r>
            <w:r>
              <w:rPr>
                <w:rFonts w:ascii="Times New Roman" w:hAnsi="Times New Roman"/>
                <w:color w:val="1E293B"/>
                <w:sz w:val="22"/>
              </w:rPr>
              <w:t>Đây là bản kịch bản ĐỌC THUẦN LỜI THOẠI được biên soạn riêng để bạn in ra cầm tay hoặc để trên màn hình máy tính đọc trực tiếp trước Hội đồng. Toàn bộ câu từ đã được chau chuốt mượt mà, ngắt nhịp tự nhiên, in đậm các số liệu quan trọng để bạn tự động nhấn giọng. Thời gian toàn bài: 12 - 14 phút.</w:t>
            </w:r>
          </w:p>
        </w:tc>
      </w:tr>
    </w:tbl>
    <w:p>
      <w:pPr>
        <w:spacing w:before="0" w:after="80"/>
      </w:pPr>
    </w:p>
    <w:p>
      <w:pPr>
        <w:keepNext/>
        <w:spacing w:before="280" w:after="80"/>
      </w:pPr>
      <w:r>
        <w:rPr>
          <w:rFonts w:ascii="Times New Roman" w:hAnsi="Times New Roman"/>
          <w:b/>
          <w:color w:val="1E3A8A"/>
          <w:sz w:val="26"/>
        </w:rPr>
        <w:t>🎙️ SLIDE 1: MỞ ĐẦU &amp; GIỚI THIỆU THÀNH VIÊN (Thời lượng: 30 giây)</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12" w:lineRule="auto"/>
            </w:pPr>
            <w:r>
              <w:rPr>
                <w:rFonts w:ascii="Times New Roman" w:hAnsi="Times New Roman"/>
                <w:b w:val="0"/>
                <w:color w:val="0F172A"/>
                <w:sz w:val="24"/>
              </w:rPr>
              <w:t>Kính thưa Quý Thầy/Cô trong Hội đồng chấm Bài tập lớn và toàn thể các bạn sinh viên!</w:t>
              <w:br/>
              <w:br/>
            </w:r>
            <w:r>
              <w:rPr>
                <w:rFonts w:ascii="Times New Roman" w:hAnsi="Times New Roman"/>
                <w:b w:val="0"/>
                <w:color w:val="1E293B"/>
                <w:sz w:val="24"/>
              </w:rPr>
              <w:t xml:space="preserve">Em xin đại diện cho </w:t>
            </w:r>
            <w:r>
              <w:rPr>
                <w:rFonts w:ascii="Times New Roman" w:hAnsi="Times New Roman"/>
                <w:b/>
                <w:color w:val="1E3A8A"/>
                <w:sz w:val="24"/>
              </w:rPr>
              <w:t>Nhóm 01 - Lớp ĐH13C2, Khoa Công nghệ Thông tin, Trường Đại học Tài nguyên và Môi trường Hà Nội</w:t>
            </w:r>
            <w:r>
              <w:rPr>
                <w:rFonts w:ascii="Times New Roman" w:hAnsi="Times New Roman"/>
                <w:b w:val="0"/>
                <w:color w:val="1E293B"/>
                <w:sz w:val="24"/>
              </w:rPr>
              <w:t xml:space="preserve"> xin được phép bắt đầu bài thuyết trình báo cáo kết quả Bài tập lớn môn </w:t>
            </w:r>
            <w:r>
              <w:rPr>
                <w:rFonts w:ascii="Times New Roman" w:hAnsi="Times New Roman"/>
                <w:b/>
                <w:color w:val="1E293B"/>
                <w:sz w:val="24"/>
              </w:rPr>
              <w:t>Xử lý Dữ liệu lớn (Mã học phần: CTKU122)</w:t>
            </w:r>
            <w:r>
              <w:rPr>
                <w:rFonts w:ascii="Times New Roman" w:hAnsi="Times New Roman"/>
                <w:b w:val="0"/>
                <w:color w:val="1E293B"/>
                <w:sz w:val="24"/>
              </w:rPr>
              <w:t>.</w:t>
              <w:br/>
              <w:br/>
              <w:t xml:space="preserve">Đề tài nghiên cứu và xây dựng của nhóm chúng em là: </w:t>
            </w:r>
            <w:r>
              <w:rPr>
                <w:rFonts w:ascii="Times New Roman" w:hAnsi="Times New Roman"/>
                <w:b/>
                <w:color w:val="1E3A8A"/>
                <w:sz w:val="24"/>
              </w:rPr>
              <w:t>'XÂY DỰNG HỆ THỐNG PHÂN TÍCH VÀ GIÁM SÁT CHẤT LƯỢNG MẠNG VIỄN THÔNG TRÊN NỀN TẢNG HADOOP, SPARK VÀ R'</w:t>
            </w:r>
            <w:r>
              <w:rPr>
                <w:rFonts w:ascii="Times New Roman" w:hAnsi="Times New Roman"/>
                <w:b w:val="0"/>
                <w:color w:val="1E293B"/>
                <w:sz w:val="24"/>
              </w:rPr>
              <w:t>.</w:t>
              <w:br/>
              <w:br/>
              <w:t xml:space="preserve">Nhóm chúng em gồm có 4 thành viên: Em là </w:t>
            </w:r>
            <w:r>
              <w:rPr>
                <w:rFonts w:ascii="Times New Roman" w:hAnsi="Times New Roman"/>
                <w:b/>
                <w:color w:val="1E293B"/>
                <w:sz w:val="24"/>
              </w:rPr>
              <w:t>Hoàng Ngọc Thi</w:t>
            </w:r>
            <w:r>
              <w:rPr>
                <w:rFonts w:ascii="Times New Roman" w:hAnsi="Times New Roman"/>
                <w:b w:val="0"/>
                <w:color w:val="1E293B"/>
                <w:sz w:val="24"/>
              </w:rPr>
              <w:t xml:space="preserve"> - giữ vai trò Nhóm trưởng, cùng các bạn </w:t>
            </w:r>
            <w:r>
              <w:rPr>
                <w:rFonts w:ascii="Times New Roman" w:hAnsi="Times New Roman"/>
                <w:b/>
                <w:color w:val="1E293B"/>
                <w:sz w:val="24"/>
              </w:rPr>
              <w:t>Nguyễn Viết Hoàng Anh, Nguyễn Việt Hòa và Nguyễn Quốc Anh</w:t>
            </w:r>
            <w:r>
              <w:rPr>
                <w:rFonts w:ascii="Times New Roman" w:hAnsi="Times New Roman"/>
                <w:b w:val="0"/>
                <w:color w:val="1E293B"/>
                <w:sz w:val="24"/>
              </w:rPr>
              <w:t>. Chúng em xin trân trọng cảm ơn Thầy/Cô đã tận tình hướng dẫn và đồng hành cùng nhóm trong suốt học phần vừa qua!</w:t>
            </w:r>
          </w:p>
        </w:tc>
      </w:tr>
    </w:tbl>
    <w:p>
      <w:pPr>
        <w:spacing w:before="60" w:after="120"/>
      </w:pPr>
      <w:r>
        <w:rPr>
          <w:rFonts w:ascii="Times New Roman" w:hAnsi="Times New Roman"/>
          <w:i/>
          <w:color w:val="B45309"/>
          <w:sz w:val="21"/>
        </w:rPr>
        <w:t>👉 Hành động kế tiếp: Chuyển sang Slide 2</w:t>
      </w:r>
    </w:p>
    <w:p>
      <w:pPr>
        <w:keepNext/>
        <w:spacing w:before="280" w:after="80"/>
      </w:pPr>
      <w:r>
        <w:rPr>
          <w:rFonts w:ascii="Times New Roman" w:hAnsi="Times New Roman"/>
          <w:b/>
          <w:color w:val="1E3A8A"/>
          <w:sz w:val="26"/>
        </w:rPr>
        <w:t>🎙️ SLIDE 2: ĐẶT VẤN ĐỀ &amp; BA MỤC TIÊU KỸ THUẬT CỐT LÕI (Thời lượng: 45 giây)</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12" w:lineRule="auto"/>
            </w:pPr>
            <w:r>
              <w:rPr>
                <w:rFonts w:ascii="Times New Roman" w:hAnsi="Times New Roman"/>
                <w:b w:val="0"/>
                <w:color w:val="1E293B"/>
                <w:sz w:val="24"/>
              </w:rPr>
              <w:t xml:space="preserve">Kính thưa Thầy/Cô, trong kỷ nguyên số hiện nay, một nhà mạng viễn thông quy mô quốc gia quản lý trên </w:t>
            </w:r>
            <w:r>
              <w:rPr>
                <w:rFonts w:ascii="Times New Roman" w:hAnsi="Times New Roman"/>
                <w:b/>
                <w:color w:val="1E3A8A"/>
                <w:sz w:val="24"/>
              </w:rPr>
              <w:t>50.000 trạm phát sóng BTS</w:t>
            </w:r>
            <w:r>
              <w:rPr>
                <w:rFonts w:ascii="Times New Roman" w:hAnsi="Times New Roman"/>
                <w:b w:val="0"/>
                <w:color w:val="1E293B"/>
                <w:sz w:val="24"/>
              </w:rPr>
              <w:t>. Mỗi giây trôi qua, hàng trăm nghìn dòng dữ liệu đo kiểm telemetry liên tục phát sinh, tích lũy lên tới hàng chục Terabyte mỗi ngày.</w:t>
              <w:br/>
              <w:br/>
            </w:r>
            <w:r>
              <w:rPr>
                <w:rFonts w:ascii="Times New Roman" w:hAnsi="Times New Roman"/>
                <w:b w:val="0"/>
                <w:color w:val="1E293B"/>
                <w:sz w:val="24"/>
              </w:rPr>
              <w:t xml:space="preserve">Trước khối lượng dữ liệu khổng lồ này, các hệ quản trị cơ sở dữ liệu quan hệ truyền thống </w:t>
            </w:r>
            <w:r>
              <w:rPr>
                <w:rFonts w:ascii="Times New Roman" w:hAnsi="Times New Roman"/>
                <w:b/>
                <w:color w:val="DC2626"/>
                <w:sz w:val="24"/>
              </w:rPr>
              <w:t>RDBMS hoàn toàn quá tải và bất lực</w:t>
            </w:r>
            <w:r>
              <w:rPr>
                <w:rFonts w:ascii="Times New Roman" w:hAnsi="Times New Roman"/>
                <w:b w:val="0"/>
                <w:color w:val="1E293B"/>
                <w:sz w:val="24"/>
              </w:rPr>
              <w:t>, dẫn đến việc nhà mạng chỉ phát hiện ra sự cố khi khách hàng đã phản ánh khiếu nại gay gắt.</w:t>
              <w:br/>
              <w:br/>
            </w:r>
            <w:r>
              <w:rPr>
                <w:rFonts w:ascii="Times New Roman" w:hAnsi="Times New Roman"/>
                <w:b w:val="0"/>
                <w:color w:val="1E293B"/>
                <w:sz w:val="24"/>
              </w:rPr>
              <w:t xml:space="preserve">Để giải quyết triệt để bài toán này, đề tài của chúng em đặt ra </w:t>
            </w:r>
            <w:r>
              <w:rPr>
                <w:rFonts w:ascii="Times New Roman" w:hAnsi="Times New Roman"/>
                <w:b/>
                <w:color w:val="1E293B"/>
                <w:sz w:val="24"/>
              </w:rPr>
              <w:t>3 mục tiêu kỹ thuật cốt lõi</w:t>
            </w:r>
            <w:r>
              <w:rPr>
                <w:rFonts w:ascii="Times New Roman" w:hAnsi="Times New Roman"/>
                <w:b w:val="0"/>
                <w:color w:val="1E293B"/>
                <w:sz w:val="24"/>
              </w:rPr>
              <w:t>:</w:t>
              <w:br/>
            </w:r>
            <w:r>
              <w:rPr>
                <w:rFonts w:ascii="Times New Roman" w:hAnsi="Times New Roman"/>
                <w:b/>
                <w:color w:val="1E3A8A"/>
                <w:sz w:val="24"/>
              </w:rPr>
              <w:t xml:space="preserve">• Thứ nhất: </w:t>
            </w:r>
            <w:r>
              <w:rPr>
                <w:rFonts w:ascii="Times New Roman" w:hAnsi="Times New Roman"/>
                <w:b w:val="0"/>
                <w:color w:val="1E293B"/>
                <w:sz w:val="24"/>
              </w:rPr>
              <w:t>Giảm thiểu độ trễ mạng (Latency) thông qua việc phát hiện chính xác các trạm bị nghẽn truyền dẫn Backhaul;</w:t>
              <w:br/>
            </w:r>
            <w:r>
              <w:rPr>
                <w:rFonts w:ascii="Times New Roman" w:hAnsi="Times New Roman"/>
                <w:b/>
                <w:color w:val="1E3A8A"/>
                <w:sz w:val="24"/>
              </w:rPr>
              <w:t xml:space="preserve">• Thứ hai: </w:t>
            </w:r>
            <w:r>
              <w:rPr>
                <w:rFonts w:ascii="Times New Roman" w:hAnsi="Times New Roman"/>
                <w:b w:val="0"/>
                <w:color w:val="1E293B"/>
                <w:sz w:val="24"/>
              </w:rPr>
              <w:t>Giảm tỷ lệ mất gói (Packet Loss) bằng giải pháp cô lập các sector cell vô tuyến bị can nhiễu;</w:t>
              <w:br/>
            </w:r>
            <w:r>
              <w:rPr>
                <w:rFonts w:ascii="Times New Roman" w:hAnsi="Times New Roman"/>
                <w:b/>
                <w:color w:val="1E3A8A"/>
                <w:sz w:val="24"/>
              </w:rPr>
              <w:t xml:space="preserve">• Thứ ba: </w:t>
            </w:r>
            <w:r>
              <w:rPr>
                <w:rFonts w:ascii="Times New Roman" w:hAnsi="Times New Roman"/>
                <w:b w:val="0"/>
                <w:color w:val="1E293B"/>
                <w:sz w:val="24"/>
              </w:rPr>
              <w:t xml:space="preserve">Kéo giảm tỷ lệ rớt cuộc gọi (Call Drop Rate) về dưới ngưỡng cam kết chất lượng dịch vụ </w:t>
            </w:r>
            <w:r>
              <w:rPr>
                <w:rFonts w:ascii="Times New Roman" w:hAnsi="Times New Roman"/>
                <w:b/>
                <w:color w:val="047857"/>
                <w:sz w:val="24"/>
              </w:rPr>
              <w:t>SLA chuẩn quốc tế là 2.0%</w:t>
            </w:r>
            <w:r>
              <w:rPr>
                <w:rFonts w:ascii="Times New Roman" w:hAnsi="Times New Roman"/>
                <w:b w:val="0"/>
                <w:color w:val="1E293B"/>
                <w:sz w:val="24"/>
              </w:rPr>
              <w:t>.</w:t>
            </w:r>
          </w:p>
        </w:tc>
      </w:tr>
    </w:tbl>
    <w:p>
      <w:pPr>
        <w:spacing w:before="60" w:after="120"/>
      </w:pPr>
      <w:r>
        <w:rPr>
          <w:rFonts w:ascii="Times New Roman" w:hAnsi="Times New Roman"/>
          <w:i/>
          <w:color w:val="B45309"/>
          <w:sz w:val="21"/>
        </w:rPr>
        <w:t>👉 Hành động kế tiếp: Chuyển sang Slide 3</w:t>
      </w:r>
    </w:p>
    <w:p>
      <w:pPr>
        <w:keepNext/>
        <w:spacing w:before="280" w:after="80"/>
      </w:pPr>
      <w:r>
        <w:rPr>
          <w:rFonts w:ascii="Times New Roman" w:hAnsi="Times New Roman"/>
          <w:b/>
          <w:color w:val="1E3A8A"/>
          <w:sz w:val="26"/>
        </w:rPr>
        <w:t>🎙️ SLIDE 3: ĐẶC TRƯNG BIG DATA 5V TRONG BÀI TOÁN VIỄN THÔNG (Thời lượng: 40 giây)</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12" w:lineRule="auto"/>
            </w:pPr>
            <w:r>
              <w:rPr>
                <w:rFonts w:ascii="Times New Roman" w:hAnsi="Times New Roman"/>
                <w:b w:val="0"/>
                <w:color w:val="1E293B"/>
                <w:sz w:val="24"/>
              </w:rPr>
              <w:t xml:space="preserve">Bài toán giám sát chất lượng mạng tế bào phản ánh trung thực và toàn diện </w:t>
            </w:r>
            <w:r>
              <w:rPr>
                <w:rFonts w:ascii="Times New Roman" w:hAnsi="Times New Roman"/>
                <w:b/>
                <w:color w:val="1E3A8A"/>
                <w:sz w:val="24"/>
              </w:rPr>
              <w:t>5 đặc trưng kinh điển của Big Data</w:t>
            </w:r>
            <w:r>
              <w:rPr>
                <w:rFonts w:ascii="Times New Roman" w:hAnsi="Times New Roman"/>
                <w:b w:val="0"/>
                <w:color w:val="1E293B"/>
                <w:sz w:val="24"/>
              </w:rPr>
              <w:t>:</w:t>
              <w:br/>
            </w:r>
            <w:r>
              <w:rPr>
                <w:rFonts w:ascii="Times New Roman" w:hAnsi="Times New Roman"/>
                <w:b/>
                <w:color w:val="1E293B"/>
                <w:sz w:val="24"/>
              </w:rPr>
              <w:t xml:space="preserve">1. Volume: </w:t>
            </w:r>
            <w:r>
              <w:rPr>
                <w:rFonts w:ascii="Times New Roman" w:hAnsi="Times New Roman"/>
                <w:b w:val="0"/>
                <w:color w:val="1E293B"/>
                <w:sz w:val="24"/>
              </w:rPr>
              <w:t>Quy mô dữ liệu đạt hàng chục Terabyte log sinh ra mỗi ngày từ hàng chục nghìn trạm;</w:t>
              <w:br/>
            </w:r>
            <w:r>
              <w:rPr>
                <w:rFonts w:ascii="Times New Roman" w:hAnsi="Times New Roman"/>
                <w:b/>
                <w:color w:val="1E293B"/>
                <w:sz w:val="24"/>
              </w:rPr>
              <w:t xml:space="preserve">2. Velocity: </w:t>
            </w:r>
            <w:r>
              <w:rPr>
                <w:rFonts w:ascii="Times New Roman" w:hAnsi="Times New Roman"/>
                <w:b w:val="0"/>
                <w:color w:val="1E293B"/>
                <w:sz w:val="24"/>
              </w:rPr>
              <w:t xml:space="preserve">Tốc độ phát sinh vượt </w:t>
            </w:r>
            <w:r>
              <w:rPr>
                <w:rFonts w:ascii="Times New Roman" w:hAnsi="Times New Roman"/>
                <w:b/>
                <w:color w:val="B45309"/>
                <w:sz w:val="24"/>
              </w:rPr>
              <w:t>500.000 sự kiện/giây</w:t>
            </w:r>
            <w:r>
              <w:rPr>
                <w:rFonts w:ascii="Times New Roman" w:hAnsi="Times New Roman"/>
                <w:b w:val="0"/>
                <w:color w:val="1E293B"/>
                <w:sz w:val="24"/>
              </w:rPr>
              <w:t xml:space="preserve"> trong khung giờ cao điểm, đòi hỏi hệ thống phải xử lý cảnh báo tức thời;</w:t>
              <w:br/>
            </w:r>
            <w:r>
              <w:rPr>
                <w:rFonts w:ascii="Times New Roman" w:hAnsi="Times New Roman"/>
                <w:b/>
                <w:color w:val="1E293B"/>
                <w:sz w:val="24"/>
              </w:rPr>
              <w:t xml:space="preserve">3. Variety: </w:t>
            </w:r>
            <w:r>
              <w:rPr>
                <w:rFonts w:ascii="Times New Roman" w:hAnsi="Times New Roman"/>
                <w:b w:val="0"/>
                <w:color w:val="1E293B"/>
                <w:sz w:val="24"/>
              </w:rPr>
              <w:t>Đa dạng định dạng từ dữ liệu có cấu trúc như bảng trạm BTS, bán cấu trúc như nhật ký Syslog RFC-5424, đến dữ liệu luồng đo kiểm telemetry;</w:t>
              <w:br/>
            </w:r>
            <w:r>
              <w:rPr>
                <w:rFonts w:ascii="Times New Roman" w:hAnsi="Times New Roman"/>
                <w:b/>
                <w:color w:val="1E293B"/>
                <w:sz w:val="24"/>
              </w:rPr>
              <w:t xml:space="preserve">4. Veracity: </w:t>
            </w:r>
            <w:r>
              <w:rPr>
                <w:rFonts w:ascii="Times New Roman" w:hAnsi="Times New Roman"/>
                <w:b w:val="0"/>
                <w:color w:val="1E293B"/>
                <w:sz w:val="24"/>
              </w:rPr>
              <w:t xml:space="preserve">Độ nhiễu cao do can nhiễu vô tuyến và lệch xung đồng hồ NTP dẫn đến </w:t>
            </w:r>
            <w:r>
              <w:rPr>
                <w:rFonts w:ascii="Times New Roman" w:hAnsi="Times New Roman"/>
                <w:b/>
                <w:color w:val="DC2626"/>
                <w:sz w:val="24"/>
              </w:rPr>
              <w:t>các bản ghi có độ trễ âm hoặc thông lượng âm</w:t>
            </w:r>
            <w:r>
              <w:rPr>
                <w:rFonts w:ascii="Times New Roman" w:hAnsi="Times New Roman"/>
                <w:b w:val="0"/>
                <w:color w:val="1E293B"/>
                <w:sz w:val="24"/>
              </w:rPr>
              <w:t xml:space="preserve"> cần được lọc sạch;</w:t>
              <w:br/>
            </w:r>
            <w:r>
              <w:rPr>
                <w:rFonts w:ascii="Times New Roman" w:hAnsi="Times New Roman"/>
                <w:b/>
                <w:color w:val="1E293B"/>
                <w:sz w:val="24"/>
              </w:rPr>
              <w:t xml:space="preserve">5. Value: </w:t>
            </w:r>
            <w:r>
              <w:rPr>
                <w:rFonts w:ascii="Times New Roman" w:hAnsi="Times New Roman"/>
                <w:b w:val="0"/>
                <w:color w:val="1E293B"/>
                <w:sz w:val="24"/>
              </w:rPr>
              <w:t xml:space="preserve">Giá trị mang lại là giúp nhà mạng </w:t>
            </w:r>
            <w:r>
              <w:rPr>
                <w:rFonts w:ascii="Times New Roman" w:hAnsi="Times New Roman"/>
                <w:b/>
                <w:color w:val="047857"/>
                <w:sz w:val="24"/>
              </w:rPr>
              <w:t>giảm 35% tỷ lệ khách hàng rời mạng</w:t>
            </w:r>
            <w:r>
              <w:rPr>
                <w:rFonts w:ascii="Times New Roman" w:hAnsi="Times New Roman"/>
                <w:b w:val="0"/>
                <w:color w:val="1E293B"/>
                <w:sz w:val="24"/>
              </w:rPr>
              <w:t xml:space="preserve"> và tối ưu hóa hàng triệu USD chi phí đầu tư hạ tầng.</w:t>
              <w:br/>
              <w:br/>
            </w:r>
            <w:r>
              <w:rPr>
                <w:rFonts w:ascii="Times New Roman" w:hAnsi="Times New Roman"/>
                <w:b w:val="0"/>
                <w:color w:val="1E293B"/>
                <w:sz w:val="24"/>
              </w:rPr>
              <w:t>Nhóm phân định rõ: luồng dữ liệu thời gian thực dùng cho cảnh báo khẩn cấp, còn dữ liệu tĩnh theo lô dùng cho báo cáo SLA và huấn luyện Machine Learning.</w:t>
            </w:r>
          </w:p>
        </w:tc>
      </w:tr>
    </w:tbl>
    <w:p>
      <w:pPr>
        <w:spacing w:before="60" w:after="120"/>
      </w:pPr>
      <w:r>
        <w:rPr>
          <w:rFonts w:ascii="Times New Roman" w:hAnsi="Times New Roman"/>
          <w:i/>
          <w:color w:val="B45309"/>
          <w:sz w:val="21"/>
        </w:rPr>
        <w:t>👉 Hành động kế tiếp: Chuyển sang Slide 4</w:t>
      </w:r>
    </w:p>
    <w:p>
      <w:pPr>
        <w:keepNext/>
        <w:spacing w:before="280" w:after="80"/>
      </w:pPr>
      <w:r>
        <w:rPr>
          <w:rFonts w:ascii="Times New Roman" w:hAnsi="Times New Roman"/>
          <w:b/>
          <w:color w:val="1E3A8A"/>
          <w:sz w:val="26"/>
        </w:rPr>
        <w:t>🎙️ SLIDE 4: KIẾN TRÚC TỔNG THỂ HỆ THỐNG (LAMBDA ARCHITECTURE) (Thời lượng: 45 giây)</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12" w:lineRule="auto"/>
            </w:pPr>
            <w:r>
              <w:rPr>
                <w:rFonts w:ascii="Times New Roman" w:hAnsi="Times New Roman"/>
                <w:b w:val="0"/>
                <w:color w:val="1E293B"/>
                <w:sz w:val="24"/>
              </w:rPr>
              <w:t xml:space="preserve">Kính thưa Thầy/Cô, để giải quyết đồng thời cả hai bài toán: tính toán toàn diện trên dữ liệu lịch sử và phát hiện sự cố tức thời, hệ thống của nhóm được xây dựng chuẩn mực theo </w:t>
            </w:r>
            <w:r>
              <w:rPr>
                <w:rFonts w:ascii="Times New Roman" w:hAnsi="Times New Roman"/>
                <w:b/>
                <w:color w:val="1E3A8A"/>
                <w:sz w:val="24"/>
              </w:rPr>
              <w:t>Kiến trúc Lambda 5 phân tầng</w:t>
            </w:r>
            <w:r>
              <w:rPr>
                <w:rFonts w:ascii="Times New Roman" w:hAnsi="Times New Roman"/>
                <w:b w:val="0"/>
                <w:color w:val="1E293B"/>
                <w:sz w:val="24"/>
              </w:rPr>
              <w:t>:</w:t>
              <w:br/>
              <w:br/>
            </w:r>
            <w:r>
              <w:rPr>
                <w:rFonts w:ascii="Times New Roman" w:hAnsi="Times New Roman"/>
                <w:b/>
                <w:color w:val="1E293B"/>
                <w:sz w:val="24"/>
              </w:rPr>
              <w:t xml:space="preserve">• Tầng 1 - Nguồn dữ liệu (Data Sources): </w:t>
            </w:r>
            <w:r>
              <w:rPr>
                <w:rFonts w:ascii="Times New Roman" w:hAnsi="Times New Roman"/>
                <w:b w:val="0"/>
                <w:color w:val="1E293B"/>
                <w:sz w:val="24"/>
              </w:rPr>
              <w:t>Thu nhận log đo kiểm từ 20 trạm BTS, 80 cell và hệ thống tiếp nhận khiếu nại khách hàng CRM;</w:t>
              <w:br/>
            </w:r>
            <w:r>
              <w:rPr>
                <w:rFonts w:ascii="Times New Roman" w:hAnsi="Times New Roman"/>
                <w:b/>
                <w:color w:val="1E293B"/>
                <w:sz w:val="24"/>
              </w:rPr>
              <w:t xml:space="preserve">• Tầng 2 - Thu nạp dữ liệu (Ingestion Layer): </w:t>
            </w:r>
            <w:r>
              <w:rPr>
                <w:rFonts w:ascii="Times New Roman" w:hAnsi="Times New Roman"/>
                <w:b w:val="0"/>
                <w:color w:val="1E293B"/>
                <w:sz w:val="24"/>
              </w:rPr>
              <w:t xml:space="preserve">Sử dụng </w:t>
            </w:r>
            <w:r>
              <w:rPr>
                <w:rFonts w:ascii="Times New Roman" w:hAnsi="Times New Roman"/>
                <w:b/>
                <w:color w:val="1E3A8A"/>
                <w:sz w:val="24"/>
              </w:rPr>
              <w:t>Apache Flume</w:t>
            </w:r>
            <w:r>
              <w:rPr>
                <w:rFonts w:ascii="Times New Roman" w:hAnsi="Times New Roman"/>
                <w:b w:val="0"/>
                <w:color w:val="1E293B"/>
                <w:sz w:val="24"/>
              </w:rPr>
              <w:t xml:space="preserve"> với cơ chế đệm luồng và giao dịch 2 pha chống mất tin;</w:t>
              <w:br/>
            </w:r>
            <w:r>
              <w:rPr>
                <w:rFonts w:ascii="Times New Roman" w:hAnsi="Times New Roman"/>
                <w:b/>
                <w:color w:val="1E293B"/>
                <w:sz w:val="24"/>
              </w:rPr>
              <w:t xml:space="preserve">• Tầng 3 - Lưu trữ phân tán (Storage Layer): </w:t>
            </w:r>
            <w:r>
              <w:rPr>
                <w:rFonts w:ascii="Times New Roman" w:hAnsi="Times New Roman"/>
                <w:b w:val="0"/>
                <w:color w:val="1E293B"/>
                <w:sz w:val="24"/>
              </w:rPr>
              <w:t xml:space="preserve">Lưu trữ tập trung trên </w:t>
            </w:r>
            <w:r>
              <w:rPr>
                <w:rFonts w:ascii="Times New Roman" w:hAnsi="Times New Roman"/>
                <w:b/>
                <w:color w:val="047857"/>
                <w:sz w:val="24"/>
              </w:rPr>
              <w:t>Hadoop HDFS Data Lake với hệ số nhân bản RF=3</w:t>
            </w:r>
            <w:r>
              <w:rPr>
                <w:rFonts w:ascii="Times New Roman" w:hAnsi="Times New Roman"/>
                <w:b w:val="0"/>
                <w:color w:val="1E293B"/>
                <w:sz w:val="24"/>
              </w:rPr>
              <w:t>;</w:t>
              <w:br/>
            </w:r>
            <w:r>
              <w:rPr>
                <w:rFonts w:ascii="Times New Roman" w:hAnsi="Times New Roman"/>
                <w:b/>
                <w:color w:val="1E293B"/>
                <w:sz w:val="24"/>
              </w:rPr>
              <w:t xml:space="preserve">• Tầng 4 - Xử lý cốt lõi (Processing Layer): </w:t>
            </w:r>
            <w:r>
              <w:rPr>
                <w:rFonts w:ascii="Times New Roman" w:hAnsi="Times New Roman"/>
                <w:b w:val="0"/>
                <w:color w:val="1E293B"/>
                <w:sz w:val="24"/>
              </w:rPr>
              <w:t xml:space="preserve">Gồm 2 nhánh rẽ: </w:t>
            </w:r>
            <w:r>
              <w:rPr>
                <w:rFonts w:ascii="Times New Roman" w:hAnsi="Times New Roman"/>
                <w:b/>
                <w:color w:val="1E3A8A"/>
                <w:sz w:val="24"/>
              </w:rPr>
              <w:t>Batch Layer</w:t>
            </w:r>
            <w:r>
              <w:rPr>
                <w:rFonts w:ascii="Times New Roman" w:hAnsi="Times New Roman"/>
                <w:b w:val="0"/>
                <w:color w:val="1E293B"/>
                <w:sz w:val="24"/>
              </w:rPr>
              <w:t xml:space="preserve"> chạy MapReduce, Pig và Spark để tính KPI dài hạn; song song với </w:t>
            </w:r>
            <w:r>
              <w:rPr>
                <w:rFonts w:ascii="Times New Roman" w:hAnsi="Times New Roman"/>
                <w:b/>
                <w:color w:val="B45309"/>
                <w:sz w:val="24"/>
              </w:rPr>
              <w:t>Speed Layer</w:t>
            </w:r>
            <w:r>
              <w:rPr>
                <w:rFonts w:ascii="Times New Roman" w:hAnsi="Times New Roman"/>
                <w:b w:val="0"/>
                <w:color w:val="1E293B"/>
                <w:sz w:val="24"/>
              </w:rPr>
              <w:t xml:space="preserve"> sử dụng CSDL NoSQL Apache HBase truy xuất độ trễ dưới 10 mili-giây;</w:t>
              <w:br/>
            </w:r>
            <w:r>
              <w:rPr>
                <w:rFonts w:ascii="Times New Roman" w:hAnsi="Times New Roman"/>
                <w:b/>
                <w:color w:val="1E293B"/>
                <w:sz w:val="24"/>
              </w:rPr>
              <w:t xml:space="preserve">• Tầng 5 - Trực quan hóa &amp; Phục vụ (Serving &amp; Analytics): </w:t>
            </w:r>
            <w:r>
              <w:rPr>
                <w:rFonts w:ascii="Times New Roman" w:hAnsi="Times New Roman"/>
                <w:b w:val="0"/>
                <w:color w:val="1E293B"/>
                <w:sz w:val="24"/>
              </w:rPr>
              <w:t xml:space="preserve">Cung cấp giao diện bảng tính trực quan </w:t>
            </w:r>
            <w:r>
              <w:rPr>
                <w:rFonts w:ascii="Times New Roman" w:hAnsi="Times New Roman"/>
                <w:b/>
                <w:color w:val="1E3A8A"/>
                <w:sz w:val="24"/>
              </w:rPr>
              <w:t>IBM BigSheets, môi trường RStudio</w:t>
            </w:r>
            <w:r>
              <w:rPr>
                <w:rFonts w:ascii="Times New Roman" w:hAnsi="Times New Roman"/>
                <w:b w:val="0"/>
                <w:color w:val="1E293B"/>
                <w:sz w:val="24"/>
              </w:rPr>
              <w:t xml:space="preserve"> và Dashboard giám sát cho kỹ sư NOC.</w:t>
            </w:r>
          </w:p>
        </w:tc>
      </w:tr>
    </w:tbl>
    <w:p>
      <w:pPr>
        <w:spacing w:before="60" w:after="120"/>
      </w:pPr>
      <w:r>
        <w:rPr>
          <w:rFonts w:ascii="Times New Roman" w:hAnsi="Times New Roman"/>
          <w:i/>
          <w:color w:val="B45309"/>
          <w:sz w:val="21"/>
        </w:rPr>
        <w:t>👉 Hành động kế tiếp: Chuyển sang Slide 5</w:t>
      </w:r>
    </w:p>
    <w:p>
      <w:pPr>
        <w:keepNext/>
        <w:spacing w:before="280" w:after="80"/>
      </w:pPr>
      <w:r>
        <w:rPr>
          <w:rFonts w:ascii="Times New Roman" w:hAnsi="Times New Roman"/>
          <w:b/>
          <w:color w:val="1E3A8A"/>
          <w:sz w:val="26"/>
        </w:rPr>
        <w:t>🎙️ SLIDE 5: MÔ HÌNH DỮ LIỆU VIỄN THÔNG (ERD SCHEMA) (Thời lượng: 35 giây)</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12" w:lineRule="auto"/>
            </w:pPr>
            <w:r>
              <w:rPr>
                <w:rFonts w:ascii="Times New Roman" w:hAnsi="Times New Roman"/>
                <w:b w:val="0"/>
                <w:color w:val="1E293B"/>
                <w:sz w:val="24"/>
              </w:rPr>
              <w:t>Bước sang khâu thiết kế dữ liệu, sơ đồ thực thể quan hệ ERD được tổ chức theo cấu trúc phân cấp hình cây chuẩn mực của mạng di động tế bào:</w:t>
              <w:br/>
              <w:br/>
            </w:r>
            <w:r>
              <w:rPr>
                <w:rFonts w:ascii="Times New Roman" w:hAnsi="Times New Roman"/>
                <w:b w:val="0"/>
                <w:color w:val="1E293B"/>
                <w:sz w:val="24"/>
              </w:rPr>
              <w:t xml:space="preserve">Mỗi trạm vật lý trong bảng </w:t>
            </w:r>
            <w:r>
              <w:rPr>
                <w:rFonts w:ascii="Times New Roman" w:hAnsi="Times New Roman"/>
                <w:b/>
                <w:color w:val="1E3A8A"/>
                <w:sz w:val="24"/>
              </w:rPr>
              <w:t>bts_towers</w:t>
            </w:r>
            <w:r>
              <w:rPr>
                <w:rFonts w:ascii="Times New Roman" w:hAnsi="Times New Roman"/>
                <w:b w:val="0"/>
                <w:color w:val="1E293B"/>
                <w:sz w:val="24"/>
              </w:rPr>
              <w:t xml:space="preserve"> liên kết 1 - N với các sector cell phát sóng đa hướng trong </w:t>
            </w:r>
            <w:r>
              <w:rPr>
                <w:rFonts w:ascii="Times New Roman" w:hAnsi="Times New Roman"/>
                <w:b/>
                <w:color w:val="1E3A8A"/>
                <w:sz w:val="24"/>
              </w:rPr>
              <w:t>cells_catalog</w:t>
            </w:r>
            <w:r>
              <w:rPr>
                <w:rFonts w:ascii="Times New Roman" w:hAnsi="Times New Roman"/>
                <w:b w:val="0"/>
                <w:color w:val="1E293B"/>
                <w:sz w:val="24"/>
              </w:rPr>
              <w:t xml:space="preserve"> qua khóa ngoại tower_id. Mỗi cell này liên tục ghi nhận hàng nghìn bản ghi đo kiểm chuỗi thời gian trong bảng </w:t>
            </w:r>
            <w:r>
              <w:rPr>
                <w:rFonts w:ascii="Times New Roman" w:hAnsi="Times New Roman"/>
                <w:b/>
                <w:color w:val="1E3A8A"/>
                <w:sz w:val="24"/>
              </w:rPr>
              <w:t>network_kpi_events</w:t>
            </w:r>
            <w:r>
              <w:rPr>
                <w:rFonts w:ascii="Times New Roman" w:hAnsi="Times New Roman"/>
                <w:b w:val="0"/>
                <w:color w:val="1E293B"/>
                <w:sz w:val="24"/>
              </w:rPr>
              <w:t>.</w:t>
              <w:br/>
              <w:br/>
              <w:t xml:space="preserve">Đồng thời, hệ thống tổng đài tự động ánh xạ các phản ánh của khách hàng trong bảng </w:t>
            </w:r>
            <w:r>
              <w:rPr>
                <w:rFonts w:ascii="Times New Roman" w:hAnsi="Times New Roman"/>
                <w:b/>
                <w:color w:val="1E3A8A"/>
                <w:sz w:val="24"/>
              </w:rPr>
              <w:t>customer_complaints</w:t>
            </w:r>
            <w:r>
              <w:rPr>
                <w:rFonts w:ascii="Times New Roman" w:hAnsi="Times New Roman"/>
                <w:b w:val="0"/>
                <w:color w:val="1E293B"/>
                <w:sz w:val="24"/>
              </w:rPr>
              <w:t xml:space="preserve"> về đúng cell và trạm đang phục vụ. Thiết kế quan hệ này đảm bảo tính toàn vẹn tham chiếu và tối ưu hóa tối đa cho các phép Join phân tán sau này.</w:t>
            </w:r>
          </w:p>
        </w:tc>
      </w:tr>
    </w:tbl>
    <w:p>
      <w:pPr>
        <w:spacing w:before="60" w:after="120"/>
      </w:pPr>
      <w:r>
        <w:rPr>
          <w:rFonts w:ascii="Times New Roman" w:hAnsi="Times New Roman"/>
          <w:i/>
          <w:color w:val="B45309"/>
          <w:sz w:val="21"/>
        </w:rPr>
        <w:t>👉 Hành động kế tiếp: Chuyển sang Slide 6</w:t>
      </w:r>
    </w:p>
    <w:p>
      <w:pPr>
        <w:keepNext/>
        <w:spacing w:before="280" w:after="80"/>
      </w:pPr>
      <w:r>
        <w:rPr>
          <w:rFonts w:ascii="Times New Roman" w:hAnsi="Times New Roman"/>
          <w:b/>
          <w:color w:val="1E3A8A"/>
          <w:sz w:val="26"/>
        </w:rPr>
        <w:t>🎙️ SLIDE 6: TẬP DỮ LIỆU &amp; QUY TRÌNH TIỀN XỬ LÝ LÀM SẠCH (Thời lượng: 40 giây)</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12" w:lineRule="auto"/>
            </w:pPr>
            <w:r>
              <w:rPr>
                <w:rFonts w:ascii="Times New Roman" w:hAnsi="Times New Roman"/>
                <w:b w:val="0"/>
                <w:color w:val="1E293B"/>
                <w:sz w:val="24"/>
              </w:rPr>
              <w:t xml:space="preserve">Bộ dữ liệu thực nghiệm của đề tài gồm </w:t>
            </w:r>
            <w:r>
              <w:rPr>
                <w:rFonts w:ascii="Times New Roman" w:hAnsi="Times New Roman"/>
                <w:b/>
                <w:color w:val="1E3A8A"/>
                <w:sz w:val="24"/>
              </w:rPr>
              <w:t>12.001 dòng đo kiểm</w:t>
            </w:r>
            <w:r>
              <w:rPr>
                <w:rFonts w:ascii="Times New Roman" w:hAnsi="Times New Roman"/>
                <w:b w:val="0"/>
                <w:color w:val="1E293B"/>
                <w:sz w:val="24"/>
              </w:rPr>
              <w:t xml:space="preserve"> của 20 trạm BTS và 80 cell phát sóng tại 3 thành phố lớn: Hà Nội, Đà Nẵng và TP.HCM.</w:t>
              <w:br/>
              <w:br/>
            </w:r>
            <w:r>
              <w:rPr>
                <w:rFonts w:ascii="Times New Roman" w:hAnsi="Times New Roman"/>
                <w:b w:val="0"/>
                <w:color w:val="1E293B"/>
                <w:sz w:val="24"/>
              </w:rPr>
              <w:t xml:space="preserve">Trong khâu tiền xử lý, nhóm đã xây dựng thuật toán lọc logic phát hiện và loại bỏ </w:t>
            </w:r>
            <w:r>
              <w:rPr>
                <w:rFonts w:ascii="Times New Roman" w:hAnsi="Times New Roman"/>
                <w:b/>
                <w:color w:val="DC2626"/>
                <w:sz w:val="24"/>
              </w:rPr>
              <w:t>48 bản ghi dị thường vật lý - chiếm tỷ lệ 0.40%</w:t>
            </w:r>
            <w:r>
              <w:rPr>
                <w:rFonts w:ascii="Times New Roman" w:hAnsi="Times New Roman"/>
                <w:b w:val="0"/>
                <w:color w:val="1E293B"/>
                <w:sz w:val="24"/>
              </w:rPr>
              <w:t xml:space="preserve"> - gồm các lỗi trễ âm do lệch xung nhịp NTP, thông lượng âm do tràn bộ đếm và mất gói vượt 100%, giữ lại </w:t>
            </w:r>
            <w:r>
              <w:rPr>
                <w:rFonts w:ascii="Times New Roman" w:hAnsi="Times New Roman"/>
                <w:b/>
                <w:color w:val="047857"/>
                <w:sz w:val="24"/>
              </w:rPr>
              <w:t>11.952 bản ghi hoàn toàn sạch, đạt độ tinh khiết 99.6%</w:t>
            </w:r>
            <w:r>
              <w:rPr>
                <w:rFonts w:ascii="Times New Roman" w:hAnsi="Times New Roman"/>
                <w:b w:val="0"/>
                <w:color w:val="1E293B"/>
                <w:sz w:val="24"/>
              </w:rPr>
              <w:t>.</w:t>
              <w:br/>
              <w:br/>
              <w:t xml:space="preserve">Tiếp đó, nhóm tiến hành tạo 4 đặc trưng kỹ thuật mới: Dung lượng phiên truyền tải session_volume, Tỷ lệ rớt cuộc gọi chuẩn hóa, Cờ cảnh báo quá tải và Điểm chất lượng dịch vụ tổng hợp </w:t>
            </w:r>
            <w:r>
              <w:rPr>
                <w:rFonts w:ascii="Times New Roman" w:hAnsi="Times New Roman"/>
                <w:b/>
                <w:color w:val="B45309"/>
                <w:sz w:val="24"/>
              </w:rPr>
              <w:t>QoS Score thang điểm 100</w:t>
            </w:r>
            <w:r>
              <w:rPr>
                <w:rFonts w:ascii="Times New Roman" w:hAnsi="Times New Roman"/>
                <w:b w:val="0"/>
                <w:color w:val="1E293B"/>
                <w:sz w:val="24"/>
              </w:rPr>
              <w:t>.</w:t>
            </w:r>
          </w:p>
        </w:tc>
      </w:tr>
    </w:tbl>
    <w:p>
      <w:pPr>
        <w:spacing w:before="60" w:after="120"/>
      </w:pPr>
      <w:r>
        <w:rPr>
          <w:rFonts w:ascii="Times New Roman" w:hAnsi="Times New Roman"/>
          <w:i/>
          <w:color w:val="B45309"/>
          <w:sz w:val="21"/>
        </w:rPr>
        <w:t>👉 Hành động kế tiếp: Chuyển sang Slide 7</w:t>
      </w:r>
    </w:p>
    <w:p>
      <w:pPr>
        <w:keepNext/>
        <w:spacing w:before="280" w:after="80"/>
      </w:pPr>
      <w:r>
        <w:rPr>
          <w:rFonts w:ascii="Times New Roman" w:hAnsi="Times New Roman"/>
          <w:b/>
          <w:color w:val="1E3A8A"/>
          <w:sz w:val="26"/>
        </w:rPr>
        <w:t>🎙️ SLIDE 7: HẠ TẦNG HDFS DATA LAKE &amp; PHÂN VÙNG DỮ LIỆU (Thời lượng: 40 giây)</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12" w:lineRule="auto"/>
            </w:pPr>
            <w:r>
              <w:rPr>
                <w:rFonts w:ascii="Times New Roman" w:hAnsi="Times New Roman"/>
                <w:b w:val="0"/>
                <w:color w:val="1E293B"/>
                <w:sz w:val="24"/>
              </w:rPr>
              <w:t xml:space="preserve">Trên kho lưu trữ phân tán Hadoop HDFS, dữ liệu được phân chia thành </w:t>
            </w:r>
            <w:r>
              <w:rPr>
                <w:rFonts w:ascii="Times New Roman" w:hAnsi="Times New Roman"/>
                <w:b/>
                <w:color w:val="1E3A8A"/>
                <w:sz w:val="24"/>
              </w:rPr>
              <w:t>4 vùng dữ liệu độc lập</w:t>
            </w:r>
            <w:r>
              <w:rPr>
                <w:rFonts w:ascii="Times New Roman" w:hAnsi="Times New Roman"/>
                <w:b w:val="0"/>
                <w:color w:val="1E293B"/>
                <w:sz w:val="24"/>
              </w:rPr>
              <w:t>: Vùng Raw lưu trữ bất biến; Vùng Staging đệm nạp; Vùng Curated chứa dữ liệu sạch nén Snappy Parquet; và Vùng Output chứa kết quả tính toán.</w:t>
              <w:br/>
              <w:br/>
            </w:r>
            <w:r>
              <w:rPr>
                <w:rFonts w:ascii="Times New Roman" w:hAnsi="Times New Roman"/>
                <w:b w:val="0"/>
                <w:color w:val="1E293B"/>
                <w:sz w:val="24"/>
              </w:rPr>
              <w:t xml:space="preserve">Cấu trúc thư mục được phân vùng phân cấp theo năm, tháng, ngày, công nghệ mạng và mã trạm, giúp Spark loại bỏ hơn </w:t>
            </w:r>
            <w:r>
              <w:rPr>
                <w:rFonts w:ascii="Times New Roman" w:hAnsi="Times New Roman"/>
                <w:b/>
                <w:color w:val="047857"/>
                <w:sz w:val="24"/>
              </w:rPr>
              <w:t>90% dữ liệu thừa</w:t>
            </w:r>
            <w:r>
              <w:rPr>
                <w:rFonts w:ascii="Times New Roman" w:hAnsi="Times New Roman"/>
                <w:b w:val="0"/>
                <w:color w:val="1E293B"/>
                <w:sz w:val="24"/>
              </w:rPr>
              <w:t xml:space="preserve"> khi quét đĩa.</w:t>
              <w:br/>
              <w:br/>
              <w:t xml:space="preserve">Với quy mô mạng lưới 500 trạm thực tế sinh ra 34.5 triệu sự kiện mỗi ngày, nhóm đã tính toán chi tiết: sau khi nén Parquet và nhân bản 3 lần (RF=3), hệ thống cần </w:t>
            </w:r>
            <w:r>
              <w:rPr>
                <w:rFonts w:ascii="Times New Roman" w:hAnsi="Times New Roman"/>
                <w:b/>
                <w:color w:val="1E3A8A"/>
                <w:sz w:val="24"/>
              </w:rPr>
              <w:t>13.58 Terabyte đĩa HDFS cho 3 năm hoạt động</w:t>
            </w:r>
            <w:r>
              <w:rPr>
                <w:rFonts w:ascii="Times New Roman" w:hAnsi="Times New Roman"/>
                <w:b w:val="0"/>
                <w:color w:val="1E293B"/>
                <w:sz w:val="24"/>
              </w:rPr>
              <w:t>. Nếu một DataNode bị sự cố quá 10 phút 30 giây, NameNode sẽ tự động phát hiện qua Heartbeat và sao chép nhân bản các block bị thiếu sang node khác để luôn bảo toàn đúng 3 bản sao chịu lỗi.</w:t>
            </w:r>
          </w:p>
        </w:tc>
      </w:tr>
    </w:tbl>
    <w:p>
      <w:pPr>
        <w:spacing w:before="60" w:after="120"/>
      </w:pPr>
      <w:r>
        <w:rPr>
          <w:rFonts w:ascii="Times New Roman" w:hAnsi="Times New Roman"/>
          <w:i/>
          <w:color w:val="B45309"/>
          <w:sz w:val="21"/>
        </w:rPr>
        <w:t>👉 Hành động kế tiếp: Chuyển sang Slide 8</w:t>
      </w:r>
    </w:p>
    <w:p>
      <w:pPr>
        <w:keepNext/>
        <w:spacing w:before="280" w:after="80"/>
      </w:pPr>
      <w:r>
        <w:rPr>
          <w:rFonts w:ascii="Times New Roman" w:hAnsi="Times New Roman"/>
          <w:b/>
          <w:color w:val="1E3A8A"/>
          <w:sz w:val="26"/>
        </w:rPr>
        <w:t>🎙️ SLIDE 8: THU THẬP LOG PHÂN TÁN VỚI APACHE FLUME (Thời lượng: 40 giây)</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12" w:lineRule="auto"/>
            </w:pPr>
            <w:r>
              <w:rPr>
                <w:rFonts w:ascii="Times New Roman" w:hAnsi="Times New Roman"/>
                <w:b w:val="0"/>
                <w:color w:val="1E293B"/>
                <w:sz w:val="24"/>
              </w:rPr>
              <w:t xml:space="preserve">Để thu nạp dữ liệu bền vững, hệ thống cấu hình </w:t>
            </w:r>
            <w:r>
              <w:rPr>
                <w:rFonts w:ascii="Times New Roman" w:hAnsi="Times New Roman"/>
                <w:b/>
                <w:color w:val="1E3A8A"/>
                <w:sz w:val="24"/>
              </w:rPr>
              <w:t>Apache Flume với 2 kịch bản chuyên biệt</w:t>
            </w:r>
            <w:r>
              <w:rPr>
                <w:rFonts w:ascii="Times New Roman" w:hAnsi="Times New Roman"/>
                <w:b w:val="0"/>
                <w:color w:val="1E293B"/>
                <w:sz w:val="24"/>
              </w:rPr>
              <w:t>:</w:t>
              <w:br/>
              <w:br/>
            </w:r>
            <w:r>
              <w:rPr>
                <w:rFonts w:ascii="Times New Roman" w:hAnsi="Times New Roman"/>
                <w:b/>
                <w:color w:val="1E293B"/>
                <w:sz w:val="24"/>
              </w:rPr>
              <w:t xml:space="preserve">• Kịch bản 1: </w:t>
            </w:r>
            <w:r>
              <w:rPr>
                <w:rFonts w:ascii="Times New Roman" w:hAnsi="Times New Roman"/>
                <w:b w:val="0"/>
                <w:color w:val="1E293B"/>
                <w:sz w:val="24"/>
              </w:rPr>
              <w:t xml:space="preserve">Sử dụng Spooling Directory Source nạp lô tệp CSV định kỳ, qua FileChannel bền bỉ ghi xuống HDFS Sink với kích thước cắt file đúng </w:t>
            </w:r>
            <w:r>
              <w:rPr>
                <w:rFonts w:ascii="Times New Roman" w:hAnsi="Times New Roman"/>
                <w:b/>
                <w:color w:val="047857"/>
                <w:sz w:val="24"/>
              </w:rPr>
              <w:t>128 MB khớp với kích thước block HDFS</w:t>
            </w:r>
            <w:r>
              <w:rPr>
                <w:rFonts w:ascii="Times New Roman" w:hAnsi="Times New Roman"/>
                <w:b w:val="0"/>
                <w:color w:val="1E293B"/>
                <w:sz w:val="24"/>
              </w:rPr>
              <w:t xml:space="preserve"> để triệt tiêu hoàn toàn vấn đề tệp nhỏ;</w:t>
              <w:br/>
            </w:r>
            <w:r>
              <w:rPr>
                <w:rFonts w:ascii="Times New Roman" w:hAnsi="Times New Roman"/>
                <w:b/>
                <w:color w:val="1E293B"/>
                <w:sz w:val="24"/>
              </w:rPr>
              <w:t xml:space="preserve">• Kịch bản 2: </w:t>
            </w:r>
            <w:r>
              <w:rPr>
                <w:rFonts w:ascii="Times New Roman" w:hAnsi="Times New Roman"/>
                <w:b w:val="0"/>
                <w:color w:val="1E293B"/>
                <w:sz w:val="24"/>
              </w:rPr>
              <w:t xml:space="preserve">Tiếp nhận luồng sự kiện nóng qua cổng Netcat 8888, áp dụng cơ chế </w:t>
            </w:r>
            <w:r>
              <w:rPr>
                <w:rFonts w:ascii="Times New Roman" w:hAnsi="Times New Roman"/>
                <w:b/>
                <w:color w:val="B45309"/>
                <w:sz w:val="24"/>
              </w:rPr>
              <w:t>Fan-out nhân đôi luồng</w:t>
            </w:r>
            <w:r>
              <w:rPr>
                <w:rFonts w:ascii="Times New Roman" w:hAnsi="Times New Roman"/>
                <w:b w:val="0"/>
                <w:color w:val="1E293B"/>
                <w:sz w:val="24"/>
              </w:rPr>
              <w:t>: một nhánh qua MemoryChannel nạp nhanh vào HDFS, nhánh còn lại qua FileChannel nạp an toàn vào HBase NoSQL.</w:t>
              <w:br/>
              <w:br/>
            </w:r>
            <w:r>
              <w:rPr>
                <w:rFonts w:ascii="Times New Roman" w:hAnsi="Times New Roman"/>
                <w:b w:val="0"/>
                <w:color w:val="1E293B"/>
                <w:sz w:val="24"/>
              </w:rPr>
              <w:t xml:space="preserve">Flume vận hành theo </w:t>
            </w:r>
            <w:r>
              <w:rPr>
                <w:rFonts w:ascii="Times New Roman" w:hAnsi="Times New Roman"/>
                <w:b/>
                <w:color w:val="1E3A8A"/>
                <w:sz w:val="24"/>
              </w:rPr>
              <w:t>cơ chế giao dịch 2 pha (Two-Phase Commit)</w:t>
            </w:r>
            <w:r>
              <w:rPr>
                <w:rFonts w:ascii="Times New Roman" w:hAnsi="Times New Roman"/>
                <w:b w:val="0"/>
                <w:color w:val="1E293B"/>
                <w:sz w:val="24"/>
              </w:rPr>
              <w:t>: sự kiện chỉ được xóa khỏi Channel khi Sink đã nhận tín hiệu ACK ghi thành công xuống đĩa, đảm bảo dữ liệu không bao giờ bị thất lạc.</w:t>
            </w:r>
          </w:p>
        </w:tc>
      </w:tr>
    </w:tbl>
    <w:p>
      <w:pPr>
        <w:spacing w:before="60" w:after="120"/>
      </w:pPr>
      <w:r>
        <w:rPr>
          <w:rFonts w:ascii="Times New Roman" w:hAnsi="Times New Roman"/>
          <w:i/>
          <w:color w:val="B45309"/>
          <w:sz w:val="21"/>
        </w:rPr>
        <w:t>👉 Hành động kế tiếp: Chuyển sang Slide 9</w:t>
      </w:r>
    </w:p>
    <w:p>
      <w:pPr>
        <w:keepNext/>
        <w:spacing w:before="280" w:after="80"/>
      </w:pPr>
      <w:r>
        <w:rPr>
          <w:rFonts w:ascii="Times New Roman" w:hAnsi="Times New Roman"/>
          <w:b/>
          <w:color w:val="1E3A8A"/>
          <w:sz w:val="26"/>
        </w:rPr>
        <w:t>🎙️ SLIDE 9: THUẬT TOÁN HADOOP MAPREDUCE TỐI ƯU HÓA (JAVA) (Thời lượng: 45 giây)</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12" w:lineRule="auto"/>
            </w:pPr>
            <w:r>
              <w:rPr>
                <w:rFonts w:ascii="Times New Roman" w:hAnsi="Times New Roman"/>
                <w:b w:val="0"/>
                <w:color w:val="1E293B"/>
                <w:sz w:val="24"/>
              </w:rPr>
              <w:t xml:space="preserve">Kính thưa Thầy/Cô, trong chương trình MapReduce thuần Java TelecomKpiAnalysis, nhóm đã áp dụng </w:t>
            </w:r>
            <w:r>
              <w:rPr>
                <w:rFonts w:ascii="Times New Roman" w:hAnsi="Times New Roman"/>
                <w:b/>
                <w:color w:val="1E3A8A"/>
                <w:sz w:val="24"/>
              </w:rPr>
              <w:t>3 kỹ thuật tối ưu hóa chuyên sâu</w:t>
            </w:r>
            <w:r>
              <w:rPr>
                <w:rFonts w:ascii="Times New Roman" w:hAnsi="Times New Roman"/>
                <w:b w:val="0"/>
                <w:color w:val="1E293B"/>
                <w:sz w:val="24"/>
              </w:rPr>
              <w:t>:</w:t>
              <w:br/>
              <w:br/>
            </w:r>
            <w:r>
              <w:rPr>
                <w:rFonts w:ascii="Times New Roman" w:hAnsi="Times New Roman"/>
                <w:b/>
                <w:color w:val="1E293B"/>
                <w:sz w:val="24"/>
              </w:rPr>
              <w:t xml:space="preserve">1. Khóa phức hợp TowerTechKey: </w:t>
            </w:r>
            <w:r>
              <w:rPr>
                <w:rFonts w:ascii="Times New Roman" w:hAnsi="Times New Roman"/>
                <w:b w:val="0"/>
                <w:color w:val="1E293B"/>
                <w:sz w:val="24"/>
              </w:rPr>
              <w:t>Gói gọn cả mã trạm và công nghệ mạng, hiện thực interface WritableComparable để sắp xếp tự nhiên dữ liệu;</w:t>
              <w:br/>
            </w:r>
            <w:r>
              <w:rPr>
                <w:rFonts w:ascii="Times New Roman" w:hAnsi="Times New Roman"/>
                <w:b/>
                <w:color w:val="1E293B"/>
                <w:sz w:val="24"/>
              </w:rPr>
              <w:t xml:space="preserve">2. Custom Partitioner: </w:t>
            </w:r>
            <w:r>
              <w:rPr>
                <w:rFonts w:ascii="Times New Roman" w:hAnsi="Times New Roman"/>
                <w:b w:val="0"/>
                <w:color w:val="1E293B"/>
                <w:sz w:val="24"/>
              </w:rPr>
              <w:t xml:space="preserve">Chỉ băm theo trường tower_id duy nhất, đảm bảo toàn bộ dữ liệu 3G, 4G, 5G của cùng một trạm BTS đều tập trung về đúng một Reducer, </w:t>
            </w:r>
            <w:r>
              <w:rPr>
                <w:rFonts w:ascii="Times New Roman" w:hAnsi="Times New Roman"/>
                <w:b/>
                <w:color w:val="DC2626"/>
                <w:sz w:val="24"/>
              </w:rPr>
              <w:t>triệt tiêu hoàn toàn hiện tượng lệch dữ liệu (Data Skew)</w:t>
            </w:r>
            <w:r>
              <w:rPr>
                <w:rFonts w:ascii="Times New Roman" w:hAnsi="Times New Roman"/>
                <w:b w:val="0"/>
                <w:color w:val="1E293B"/>
                <w:sz w:val="24"/>
              </w:rPr>
              <w:t>;</w:t>
              <w:br/>
            </w:r>
            <w:r>
              <w:rPr>
                <w:rFonts w:ascii="Times New Roman" w:hAnsi="Times New Roman"/>
                <w:b/>
                <w:color w:val="1E293B"/>
                <w:sz w:val="24"/>
              </w:rPr>
              <w:t xml:space="preserve">3. Combiner: </w:t>
            </w:r>
            <w:r>
              <w:rPr>
                <w:rFonts w:ascii="Times New Roman" w:hAnsi="Times New Roman"/>
                <w:b w:val="0"/>
                <w:color w:val="1E293B"/>
                <w:sz w:val="24"/>
              </w:rPr>
              <w:t xml:space="preserve">Đóng vai trò như Mini-Reducer chạy ngay tại DataNode để cộng dồn sơ bộ các chỉ số đo kiểm, giúp </w:t>
            </w:r>
            <w:r>
              <w:rPr>
                <w:rFonts w:ascii="Times New Roman" w:hAnsi="Times New Roman"/>
                <w:b/>
                <w:color w:val="047857"/>
                <w:sz w:val="24"/>
              </w:rPr>
              <w:t>cắt giảm hơn 80% lưu lượng truyền tải trên mạng</w:t>
            </w:r>
            <w:r>
              <w:rPr>
                <w:rFonts w:ascii="Times New Roman" w:hAnsi="Times New Roman"/>
                <w:b w:val="0"/>
                <w:color w:val="1E293B"/>
                <w:sz w:val="24"/>
              </w:rPr>
              <w:t xml:space="preserve"> trong pha Shuffle &amp; Sort. Kết quả tính toán được ghi ra file phân tách tab trên HDFS.</w:t>
            </w:r>
          </w:p>
        </w:tc>
      </w:tr>
    </w:tbl>
    <w:p>
      <w:pPr>
        <w:spacing w:before="60" w:after="120"/>
      </w:pPr>
      <w:r>
        <w:rPr>
          <w:rFonts w:ascii="Times New Roman" w:hAnsi="Times New Roman"/>
          <w:i/>
          <w:color w:val="B45309"/>
          <w:sz w:val="21"/>
        </w:rPr>
        <w:t>👉 Hành động kế tiếp: Chuyển sang Slide 10</w:t>
      </w:r>
    </w:p>
    <w:p>
      <w:pPr>
        <w:keepNext/>
        <w:spacing w:before="280" w:after="80"/>
      </w:pPr>
      <w:r>
        <w:rPr>
          <w:rFonts w:ascii="Times New Roman" w:hAnsi="Times New Roman"/>
          <w:b/>
          <w:color w:val="1E3A8A"/>
          <w:sz w:val="26"/>
        </w:rPr>
        <w:t>🎙️ SLIDE 10: XỬ LÝ VÀ PHÂN CỤM DỮ LIỆU BẰNG APACHE PIG LATIN (Thời lượng: 35 giây)</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12" w:lineRule="auto"/>
            </w:pPr>
            <w:r>
              <w:rPr>
                <w:rFonts w:ascii="Times New Roman" w:hAnsi="Times New Roman"/>
                <w:b w:val="0"/>
                <w:color w:val="1E293B"/>
                <w:sz w:val="24"/>
              </w:rPr>
              <w:t>Song song với MapReduce Java, nhóm phát triển kịch bản Pig Latin telecom_kpi_analysis.pig để rút ngắn thời gian phát triển ETL. Kịch bản thực hiện chuỗi toán tử hoàn chỉnh:</w:t>
              <w:br/>
              <w:br/>
            </w:r>
            <w:r>
              <w:rPr>
                <w:rFonts w:ascii="Times New Roman" w:hAnsi="Times New Roman"/>
                <w:b w:val="0"/>
                <w:color w:val="1E293B"/>
                <w:sz w:val="24"/>
              </w:rPr>
              <w:t xml:space="preserve">Lệnh </w:t>
            </w:r>
            <w:r>
              <w:rPr>
                <w:rFonts w:ascii="Times New Roman" w:hAnsi="Times New Roman"/>
                <w:b/>
                <w:color w:val="1E3A8A"/>
                <w:sz w:val="24"/>
              </w:rPr>
              <w:t>LOAD</w:t>
            </w:r>
            <w:r>
              <w:rPr>
                <w:rFonts w:ascii="Times New Roman" w:hAnsi="Times New Roman"/>
                <w:b w:val="0"/>
                <w:color w:val="1E293B"/>
                <w:sz w:val="24"/>
              </w:rPr>
              <w:t xml:space="preserve"> nạp dữ liệu với schema rõ ràng; </w:t>
            </w:r>
            <w:r>
              <w:rPr>
                <w:rFonts w:ascii="Times New Roman" w:hAnsi="Times New Roman"/>
                <w:b/>
                <w:color w:val="1E3A8A"/>
                <w:sz w:val="24"/>
              </w:rPr>
              <w:t>FILTER</w:t>
            </w:r>
            <w:r>
              <w:rPr>
                <w:rFonts w:ascii="Times New Roman" w:hAnsi="Times New Roman"/>
                <w:b w:val="0"/>
                <w:color w:val="1E293B"/>
                <w:sz w:val="24"/>
              </w:rPr>
              <w:t xml:space="preserve"> loại bỏ bản ghi lỗi; </w:t>
            </w:r>
            <w:r>
              <w:rPr>
                <w:rFonts w:ascii="Times New Roman" w:hAnsi="Times New Roman"/>
                <w:b/>
                <w:color w:val="1E3A8A"/>
                <w:sz w:val="24"/>
              </w:rPr>
              <w:t>JOIN</w:t>
            </w:r>
            <w:r>
              <w:rPr>
                <w:rFonts w:ascii="Times New Roman" w:hAnsi="Times New Roman"/>
                <w:b w:val="0"/>
                <w:color w:val="1E293B"/>
                <w:sz w:val="24"/>
              </w:rPr>
              <w:t xml:space="preserve"> dữ liệu đo kiểm với danh mục trạm; </w:t>
            </w:r>
            <w:r>
              <w:rPr>
                <w:rFonts w:ascii="Times New Roman" w:hAnsi="Times New Roman"/>
                <w:b/>
                <w:color w:val="1E3A8A"/>
                <w:sz w:val="24"/>
              </w:rPr>
              <w:t>GROUP</w:t>
            </w:r>
            <w:r>
              <w:rPr>
                <w:rFonts w:ascii="Times New Roman" w:hAnsi="Times New Roman"/>
                <w:b w:val="0"/>
                <w:color w:val="1E293B"/>
                <w:sz w:val="24"/>
              </w:rPr>
              <w:t xml:space="preserve"> theo bộ ba trạm, công nghệ và tỉnh thành; dùng </w:t>
            </w:r>
            <w:r>
              <w:rPr>
                <w:rFonts w:ascii="Times New Roman" w:hAnsi="Times New Roman"/>
                <w:b/>
                <w:color w:val="1E3A8A"/>
                <w:sz w:val="24"/>
              </w:rPr>
              <w:t>FOREACH</w:t>
            </w:r>
            <w:r>
              <w:rPr>
                <w:rFonts w:ascii="Times New Roman" w:hAnsi="Times New Roman"/>
                <w:b w:val="0"/>
                <w:color w:val="1E293B"/>
                <w:sz w:val="24"/>
              </w:rPr>
              <w:t xml:space="preserve"> kết hợp các hàm COUNT, AVG độ trễ, AVG mất gói để tính tỷ lệ rớt mạng; và dùng lệnh </w:t>
            </w:r>
            <w:r>
              <w:rPr>
                <w:rFonts w:ascii="Times New Roman" w:hAnsi="Times New Roman"/>
                <w:b/>
                <w:color w:val="B45309"/>
                <w:sz w:val="24"/>
              </w:rPr>
              <w:t>SPLIT</w:t>
            </w:r>
            <w:r>
              <w:rPr>
                <w:rFonts w:ascii="Times New Roman" w:hAnsi="Times New Roman"/>
                <w:b w:val="0"/>
                <w:color w:val="1E293B"/>
                <w:sz w:val="24"/>
              </w:rPr>
              <w:t xml:space="preserve"> phân luồng lọc ra danh sách các trạm vượt ngưỡng </w:t>
            </w:r>
            <w:r>
              <w:rPr>
                <w:rFonts w:ascii="Times New Roman" w:hAnsi="Times New Roman"/>
                <w:b/>
                <w:color w:val="DC2626"/>
                <w:sz w:val="24"/>
              </w:rPr>
              <w:t>SLA 2.0%</w:t>
            </w:r>
            <w:r>
              <w:rPr>
                <w:rFonts w:ascii="Times New Roman" w:hAnsi="Times New Roman"/>
                <w:b w:val="0"/>
                <w:color w:val="1E293B"/>
                <w:sz w:val="24"/>
              </w:rPr>
              <w:t xml:space="preserve"> rồi ghi thẳng xuống HDFS.</w:t>
            </w:r>
          </w:p>
        </w:tc>
      </w:tr>
    </w:tbl>
    <w:p>
      <w:pPr>
        <w:spacing w:before="60" w:after="120"/>
      </w:pPr>
      <w:r>
        <w:rPr>
          <w:rFonts w:ascii="Times New Roman" w:hAnsi="Times New Roman"/>
          <w:i/>
          <w:color w:val="B45309"/>
          <w:sz w:val="21"/>
        </w:rPr>
        <w:t>👉 Hành động kế tiếp: Chuyển sang Slide 11</w:t>
      </w:r>
    </w:p>
    <w:p>
      <w:pPr>
        <w:keepNext/>
        <w:spacing w:before="280" w:after="80"/>
      </w:pPr>
      <w:r>
        <w:rPr>
          <w:rFonts w:ascii="Times New Roman" w:hAnsi="Times New Roman"/>
          <w:b/>
          <w:color w:val="1E3A8A"/>
          <w:sz w:val="26"/>
        </w:rPr>
        <w:t>🎙️ SLIDE 11: ĐỘNG CƠ TÍNH TOÁN IN-MEMORY APACHE SPARK (Thời lượng: 45 giây)</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12" w:lineRule="auto"/>
            </w:pPr>
            <w:r>
              <w:rPr>
                <w:rFonts w:ascii="Times New Roman" w:hAnsi="Times New Roman"/>
                <w:b w:val="0"/>
                <w:color w:val="1E293B"/>
                <w:sz w:val="24"/>
              </w:rPr>
              <w:t>Đóng vai trò là trái tim tính toán của hệ thống, pipeline PySpark telecom_spark_pipeline.py tận dụng tối đa kiến trúc In-Memory để bứt phá hiệu năng. Chương trình thực thi 7 phép biến đổi Transformations và 4 hành động Actions.</w:t>
              <w:br/>
              <w:br/>
            </w:r>
            <w:r>
              <w:rPr>
                <w:rFonts w:ascii="Times New Roman" w:hAnsi="Times New Roman"/>
                <w:b w:val="0"/>
                <w:color w:val="1E293B"/>
                <w:sz w:val="24"/>
              </w:rPr>
              <w:t xml:space="preserve">Đặc biệt, nhóm áp dụng kỹ thuật </w:t>
            </w:r>
            <w:r>
              <w:rPr>
                <w:rFonts w:ascii="Times New Roman" w:hAnsi="Times New Roman"/>
                <w:b/>
                <w:color w:val="1E3A8A"/>
                <w:sz w:val="24"/>
              </w:rPr>
              <w:t>persist với cấp độ MEMORY_AND_DISK</w:t>
            </w:r>
            <w:r>
              <w:rPr>
                <w:rFonts w:ascii="Times New Roman" w:hAnsi="Times New Roman"/>
                <w:b w:val="0"/>
                <w:color w:val="1E293B"/>
                <w:sz w:val="24"/>
              </w:rPr>
              <w:t xml:space="preserve"> ngay sau phép Join 4 bảng, vì DataFrame này được tái sử dụng 3 lần liên tiếp cho Spark SQL, tổng hợp KPI và lọc cell quá tải.</w:t>
              <w:br/>
              <w:br/>
            </w:r>
            <w:r>
              <w:rPr>
                <w:rFonts w:ascii="Times New Roman" w:hAnsi="Times New Roman"/>
                <w:b w:val="0"/>
                <w:color w:val="1E293B"/>
                <w:sz w:val="24"/>
              </w:rPr>
              <w:t xml:space="preserve">Nhờ trình tối ưu hóa Catalyst Optimizer và động cơ Tungsten sinh mã nhị phân, Spark thực thi toàn bộ luồng xử lý chỉ trong </w:t>
            </w:r>
            <w:r>
              <w:rPr>
                <w:rFonts w:ascii="Times New Roman" w:hAnsi="Times New Roman"/>
                <w:b/>
                <w:color w:val="047857"/>
                <w:sz w:val="24"/>
              </w:rPr>
              <w:t>2.3 giây, nhanh gấp 15.4 lần</w:t>
            </w:r>
            <w:r>
              <w:rPr>
                <w:rFonts w:ascii="Times New Roman" w:hAnsi="Times New Roman"/>
                <w:b w:val="0"/>
                <w:color w:val="1E293B"/>
                <w:sz w:val="24"/>
              </w:rPr>
              <w:t xml:space="preserve"> so với MapReduce truyền thống mất </w:t>
            </w:r>
            <w:r>
              <w:rPr>
                <w:rFonts w:ascii="Times New Roman" w:hAnsi="Times New Roman"/>
                <w:b/>
                <w:color w:val="DC2626"/>
                <w:sz w:val="24"/>
              </w:rPr>
              <w:t>35.4 giây</w:t>
            </w:r>
            <w:r>
              <w:rPr>
                <w:rFonts w:ascii="Times New Roman" w:hAnsi="Times New Roman"/>
                <w:b w:val="0"/>
                <w:color w:val="1E293B"/>
                <w:sz w:val="24"/>
              </w:rPr>
              <w:t>. Dữ liệu sau đó được xuất ra định dạng Snappy Parquet tối ưu dung lượng.</w:t>
            </w:r>
          </w:p>
        </w:tc>
      </w:tr>
    </w:tbl>
    <w:p>
      <w:pPr>
        <w:spacing w:before="60" w:after="120"/>
      </w:pPr>
      <w:r>
        <w:rPr>
          <w:rFonts w:ascii="Times New Roman" w:hAnsi="Times New Roman"/>
          <w:i/>
          <w:color w:val="B45309"/>
          <w:sz w:val="21"/>
        </w:rPr>
        <w:t>👉 Hành động kế tiếp: Chuyển sang Slide 12</w:t>
      </w:r>
    </w:p>
    <w:p>
      <w:pPr>
        <w:keepNext/>
        <w:spacing w:before="280" w:after="80"/>
      </w:pPr>
      <w:r>
        <w:rPr>
          <w:rFonts w:ascii="Times New Roman" w:hAnsi="Times New Roman"/>
          <w:b/>
          <w:color w:val="1E3A8A"/>
          <w:sz w:val="26"/>
        </w:rPr>
        <w:t>🎙️ SLIDE 12: CƠ SỞ DỮ LIỆU NOSQL APACHE HBASE ĐỘ TRỄ THẤP (&lt; 10MS) (Thời lượng: 40 giây)</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12" w:lineRule="auto"/>
            </w:pPr>
            <w:r>
              <w:rPr>
                <w:rFonts w:ascii="Times New Roman" w:hAnsi="Times New Roman"/>
                <w:b w:val="0"/>
                <w:color w:val="1E293B"/>
                <w:sz w:val="24"/>
              </w:rPr>
              <w:t xml:space="preserve">Để đáp ứng nhu cầu tra cứu thông tin trạm phát sóng tức thời dưới 10 mili-giây cho kỹ sư trực ban NOC, nhóm đã thiết kế CSDL NoSQL Apache HBase với cấu trúc RowKey tối ưu: </w:t>
            </w:r>
            <w:r>
              <w:rPr>
                <w:rFonts w:ascii="Times New Roman" w:hAnsi="Times New Roman"/>
                <w:b/>
                <w:color w:val="1E3A8A"/>
                <w:sz w:val="24"/>
              </w:rPr>
              <w:t>đảo chuỗi mã trạm kết hợp công nghệ mạng và dấu thời gian đảo ngược reverse_timestamp</w:t>
            </w:r>
            <w:r>
              <w:rPr>
                <w:rFonts w:ascii="Times New Roman" w:hAnsi="Times New Roman"/>
                <w:b w:val="0"/>
                <w:color w:val="1E293B"/>
                <w:sz w:val="24"/>
              </w:rPr>
              <w:t>.</w:t>
              <w:br/>
              <w:br/>
            </w:r>
            <w:r>
              <w:rPr>
                <w:rFonts w:ascii="Times New Roman" w:hAnsi="Times New Roman"/>
                <w:b w:val="0"/>
                <w:color w:val="1E293B"/>
                <w:sz w:val="24"/>
              </w:rPr>
              <w:t xml:space="preserve">Kỹ thuật đảo mã trạm giúp các trạm liên tiếp phân tán đều sang các RegionServer khác nhau, </w:t>
            </w:r>
            <w:r>
              <w:rPr>
                <w:rFonts w:ascii="Times New Roman" w:hAnsi="Times New Roman"/>
                <w:b/>
                <w:color w:val="DC2626"/>
                <w:sz w:val="24"/>
              </w:rPr>
              <w:t>triệt tiêu hoàn toàn điểm nghẽn ghi tập trung (Write Hotspotting)</w:t>
            </w:r>
            <w:r>
              <w:rPr>
                <w:rFonts w:ascii="Times New Roman" w:hAnsi="Times New Roman"/>
                <w:b w:val="0"/>
                <w:color w:val="1E293B"/>
                <w:sz w:val="24"/>
              </w:rPr>
              <w:t>; trong khi đảo thời gian giúp phiên đo kiểm mới nhất luôn nằm ở đầu bảng.</w:t>
              <w:br/>
              <w:br/>
            </w:r>
            <w:r>
              <w:rPr>
                <w:rFonts w:ascii="Times New Roman" w:hAnsi="Times New Roman"/>
                <w:b w:val="0"/>
                <w:color w:val="1E293B"/>
                <w:sz w:val="24"/>
              </w:rPr>
              <w:t xml:space="preserve">Bảng telecom_kpi gồm 3 Column Families: </w:t>
            </w:r>
            <w:r>
              <w:rPr>
                <w:rFonts w:ascii="Times New Roman" w:hAnsi="Times New Roman"/>
                <w:b/>
                <w:color w:val="1E3A8A"/>
                <w:sz w:val="24"/>
              </w:rPr>
              <w:t>cf_kpi</w:t>
            </w:r>
            <w:r>
              <w:rPr>
                <w:rFonts w:ascii="Times New Roman" w:hAnsi="Times New Roman"/>
                <w:b w:val="0"/>
                <w:color w:val="1E293B"/>
                <w:sz w:val="24"/>
              </w:rPr>
              <w:t xml:space="preserve"> lưu chỉ số đo kiểm có TTL 90 ngày, </w:t>
            </w:r>
            <w:r>
              <w:rPr>
                <w:rFonts w:ascii="Times New Roman" w:hAnsi="Times New Roman"/>
                <w:b/>
                <w:color w:val="1E3A8A"/>
                <w:sz w:val="24"/>
              </w:rPr>
              <w:t>cf_cell</w:t>
            </w:r>
            <w:r>
              <w:rPr>
                <w:rFonts w:ascii="Times New Roman" w:hAnsi="Times New Roman"/>
                <w:b w:val="0"/>
                <w:color w:val="1E293B"/>
                <w:sz w:val="24"/>
              </w:rPr>
              <w:t xml:space="preserve"> lưu cấu hình vô tuyến và </w:t>
            </w:r>
            <w:r>
              <w:rPr>
                <w:rFonts w:ascii="Times New Roman" w:hAnsi="Times New Roman"/>
                <w:b/>
                <w:color w:val="1E3A8A"/>
                <w:sz w:val="24"/>
              </w:rPr>
              <w:t>cf_alert</w:t>
            </w:r>
            <w:r>
              <w:rPr>
                <w:rFonts w:ascii="Times New Roman" w:hAnsi="Times New Roman"/>
                <w:b w:val="0"/>
                <w:color w:val="1E293B"/>
                <w:sz w:val="24"/>
              </w:rPr>
              <w:t xml:space="preserve"> lưu cảnh báo sự cố, tích hợp Pre-splitting 4 phân vùng.</w:t>
            </w:r>
          </w:p>
        </w:tc>
      </w:tr>
    </w:tbl>
    <w:p>
      <w:pPr>
        <w:spacing w:before="60" w:after="120"/>
      </w:pPr>
      <w:r>
        <w:rPr>
          <w:rFonts w:ascii="Times New Roman" w:hAnsi="Times New Roman"/>
          <w:i/>
          <w:color w:val="B45309"/>
          <w:sz w:val="21"/>
        </w:rPr>
        <w:t>👉 Hành động kế tiếp: Chuyển sang Slide 13</w:t>
      </w:r>
    </w:p>
    <w:p>
      <w:pPr>
        <w:keepNext/>
        <w:spacing w:before="280" w:after="80"/>
      </w:pPr>
      <w:r>
        <w:rPr>
          <w:rFonts w:ascii="Times New Roman" w:hAnsi="Times New Roman"/>
          <w:b/>
          <w:color w:val="1E3A8A"/>
          <w:sz w:val="26"/>
        </w:rPr>
        <w:t>🎙️ SLIDE 13: QUY TRÌNH PHÂN TÍCH VỚI IBM BIGSHEETS (Thời lượng: 40 giây)</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12" w:lineRule="auto"/>
            </w:pPr>
            <w:r>
              <w:rPr>
                <w:rFonts w:ascii="Times New Roman" w:hAnsi="Times New Roman"/>
                <w:b w:val="0"/>
                <w:color w:val="1E293B"/>
                <w:sz w:val="24"/>
              </w:rPr>
              <w:t xml:space="preserve">Đối với chuyên viên kinh doanh và cán bộ quản lý mạng không có kỹ năng lập trình, giải pháp phân tích bảng tính No-Code của </w:t>
            </w:r>
            <w:r>
              <w:rPr>
                <w:rFonts w:ascii="Times New Roman" w:hAnsi="Times New Roman"/>
                <w:b/>
                <w:color w:val="1E3A8A"/>
                <w:sz w:val="24"/>
              </w:rPr>
              <w:t>IBM BigSheets</w:t>
            </w:r>
            <w:r>
              <w:rPr>
                <w:rFonts w:ascii="Times New Roman" w:hAnsi="Times New Roman"/>
                <w:b w:val="0"/>
                <w:color w:val="1E293B"/>
                <w:sz w:val="24"/>
              </w:rPr>
              <w:t xml:space="preserve"> là vô cùng đắc lực. Nhóm đã xây dựng một ứng dụng Web tương tác mô phỏng toàn diện quy trình BigSheets 6 bước và ánh xạ tương đương 1-1 với Spark DataFrame:</w:t>
              <w:br/>
              <w:br/>
            </w:r>
            <w:r>
              <w:rPr>
                <w:rFonts w:ascii="Times New Roman" w:hAnsi="Times New Roman"/>
                <w:b w:val="0"/>
                <w:color w:val="1E293B"/>
                <w:sz w:val="24"/>
              </w:rPr>
              <w:t>• Bước 1 Collection nạp CSV tương đương read.csv;</w:t>
              <w:br/>
            </w:r>
            <w:r>
              <w:rPr>
                <w:rFonts w:ascii="Times New Roman" w:hAnsi="Times New Roman"/>
                <w:b w:val="0"/>
                <w:color w:val="1E293B"/>
                <w:sz w:val="24"/>
              </w:rPr>
              <w:t>• Bước 2 Data Cleansing lọc bản ghi lỗi tương đương filter;</w:t>
              <w:br/>
            </w:r>
            <w:r>
              <w:rPr>
                <w:rFonts w:ascii="Times New Roman" w:hAnsi="Times New Roman"/>
                <w:b w:val="0"/>
                <w:color w:val="1E293B"/>
                <w:sz w:val="24"/>
              </w:rPr>
              <w:t>• Bước 3 Calculated Column tính dung lượng phiên tương đương withColumn;</w:t>
              <w:br/>
            </w:r>
            <w:r>
              <w:rPr>
                <w:rFonts w:ascii="Times New Roman" w:hAnsi="Times New Roman"/>
                <w:b w:val="0"/>
                <w:color w:val="1E293B"/>
                <w:sz w:val="24"/>
              </w:rPr>
              <w:t>• Bước 4 Dimension Join tương đương hàm join;</w:t>
              <w:br/>
            </w:r>
            <w:r>
              <w:rPr>
                <w:rFonts w:ascii="Times New Roman" w:hAnsi="Times New Roman"/>
                <w:b w:val="0"/>
                <w:color w:val="1E293B"/>
                <w:sz w:val="24"/>
              </w:rPr>
              <w:t>• Bước 5 Pivot Sheet tổng hợp KPI tương đương groupBy;</w:t>
              <w:br/>
            </w:r>
            <w:r>
              <w:rPr>
                <w:rFonts w:ascii="Times New Roman" w:hAnsi="Times New Roman"/>
                <w:b w:val="0"/>
                <w:color w:val="1E293B"/>
                <w:sz w:val="24"/>
              </w:rPr>
              <w:t>• Bước 6 xuất Dashboard trực quan đa chiều với các bộ lọc tương tác một chạm.</w:t>
            </w:r>
          </w:p>
        </w:tc>
      </w:tr>
    </w:tbl>
    <w:p>
      <w:pPr>
        <w:spacing w:before="60" w:after="120"/>
      </w:pPr>
      <w:r>
        <w:rPr>
          <w:rFonts w:ascii="Times New Roman" w:hAnsi="Times New Roman"/>
          <w:i/>
          <w:color w:val="B45309"/>
          <w:sz w:val="21"/>
        </w:rPr>
        <w:t>👉 Hành động kế tiếp: Chuyển sang Slide 14</w:t>
      </w:r>
    </w:p>
    <w:p>
      <w:pPr>
        <w:keepNext/>
        <w:spacing w:before="280" w:after="80"/>
      </w:pPr>
      <w:r>
        <w:rPr>
          <w:rFonts w:ascii="Times New Roman" w:hAnsi="Times New Roman"/>
          <w:b/>
          <w:color w:val="1E3A8A"/>
          <w:sz w:val="26"/>
        </w:rPr>
        <w:t>🎙️ SLIDE 14: KHOA HỌC DỮ LIỆU &amp; HỌC MÁY BẰNG R VÀ CSDL SQLITE (Thời lượng: 45 giây)</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12" w:lineRule="auto"/>
            </w:pPr>
            <w:r>
              <w:rPr>
                <w:rFonts w:ascii="Times New Roman" w:hAnsi="Times New Roman"/>
                <w:b w:val="0"/>
                <w:color w:val="1E293B"/>
                <w:sz w:val="24"/>
              </w:rPr>
              <w:t>Kính thưa Thầy/Cô, ở tầng Khoa học dữ liệu chuyên sâu, kịch bản R telecom_analysis.R kết nối với cơ sở dữ liệu SQLite qua thư viện DBI và RSQLite, thực thi truy vấn SQL có Join 4 bảng và Group By, sau đó dùng dplyr tổng hợp số liệu.</w:t>
              <w:br/>
              <w:br/>
            </w:r>
            <w:r>
              <w:rPr>
                <w:rFonts w:ascii="Times New Roman" w:hAnsi="Times New Roman"/>
                <w:b w:val="0"/>
                <w:color w:val="1E293B"/>
                <w:sz w:val="24"/>
              </w:rPr>
              <w:t xml:space="preserve">Đóng góp nổi bật của nhóm là đã huấn luyện thành công </w:t>
            </w:r>
            <w:r>
              <w:rPr>
                <w:rFonts w:ascii="Times New Roman" w:hAnsi="Times New Roman"/>
                <w:b/>
                <w:color w:val="1E3A8A"/>
                <w:sz w:val="24"/>
              </w:rPr>
              <w:t>mô hình Học máy Hồi quy Logistic (Logistic Regression)</w:t>
            </w:r>
            <w:r>
              <w:rPr>
                <w:rFonts w:ascii="Times New Roman" w:hAnsi="Times New Roman"/>
                <w:b w:val="0"/>
                <w:color w:val="1E293B"/>
                <w:sz w:val="24"/>
              </w:rPr>
              <w:t xml:space="preserve"> để dự báo xác suất phát sinh khiếu nại của khách hàng. Kết quả kiểm định thống kê cho thấy hệ số hồi quy của Độ trễ và Mất gói đều đạt mức ý nghĩa vượt trội với </w:t>
            </w:r>
            <w:r>
              <w:rPr>
                <w:rFonts w:ascii="Times New Roman" w:hAnsi="Times New Roman"/>
                <w:b/>
                <w:color w:val="047857"/>
                <w:sz w:val="24"/>
              </w:rPr>
              <w:t>p &lt; 0.001</w:t>
            </w:r>
            <w:r>
              <w:rPr>
                <w:rFonts w:ascii="Times New Roman" w:hAnsi="Times New Roman"/>
                <w:b w:val="0"/>
                <w:color w:val="1E293B"/>
                <w:sz w:val="24"/>
              </w:rPr>
              <w:t>.</w:t>
              <w:br/>
              <w:br/>
              <w:t xml:space="preserve">Mô hình chỉ ra rằng: khi một trạm có độ trễ vượt 120ms và mất gói trên 5%, </w:t>
            </w:r>
            <w:r>
              <w:rPr>
                <w:rFonts w:ascii="Times New Roman" w:hAnsi="Times New Roman"/>
                <w:b/>
                <w:color w:val="DC2626"/>
                <w:sz w:val="24"/>
              </w:rPr>
              <w:t>xác suất khách hàng khiếu nại tăng vọt lên mức 82%</w:t>
            </w:r>
            <w:r>
              <w:rPr>
                <w:rFonts w:ascii="Times New Roman" w:hAnsi="Times New Roman"/>
                <w:b w:val="0"/>
                <w:color w:val="1E293B"/>
                <w:sz w:val="24"/>
              </w:rPr>
              <w:t>. Toàn bộ kết quả dự báo được ghi ngược lại bảng kpi_analysis_summary trong CSDL SQLite.</w:t>
            </w:r>
          </w:p>
        </w:tc>
      </w:tr>
    </w:tbl>
    <w:p>
      <w:pPr>
        <w:spacing w:before="60" w:after="120"/>
      </w:pPr>
      <w:r>
        <w:rPr>
          <w:rFonts w:ascii="Times New Roman" w:hAnsi="Times New Roman"/>
          <w:i/>
          <w:color w:val="B45309"/>
          <w:sz w:val="21"/>
        </w:rPr>
        <w:t>👉 Hành động kế tiếp: Chuyển sang Slide 15</w:t>
      </w:r>
    </w:p>
    <w:p>
      <w:pPr>
        <w:keepNext/>
        <w:spacing w:before="280" w:after="80"/>
      </w:pPr>
      <w:r>
        <w:rPr>
          <w:rFonts w:ascii="Times New Roman" w:hAnsi="Times New Roman"/>
          <w:b/>
          <w:color w:val="1E3A8A"/>
          <w:sz w:val="26"/>
        </w:rPr>
        <w:t>🎙️ SLIDE 15: KẾT QUẢ THỰC NGHIỆM ĐỊNH LƯỢNG &amp; TOP 3 TRẠM SỰ CỐ (Thời lượng: 40 giây)</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12" w:lineRule="auto"/>
            </w:pPr>
            <w:r>
              <w:rPr>
                <w:rFonts w:ascii="Times New Roman" w:hAnsi="Times New Roman"/>
                <w:b w:val="0"/>
                <w:color w:val="1E293B"/>
                <w:sz w:val="24"/>
              </w:rPr>
              <w:t>Qua quá trình tính toán và đối soát dữ liệu trên 12.000 phiên đo kiểm, hệ thống ghi nhận các chỉ số bình quân toàn mạng: Độ trễ trung bình đạt 46.8 ms và Tỷ lệ rớt cuộc gọi đạt 1.85% - hoàn thành cam kết chất lượng dịch vụ SLA dưới 2.0%.</w:t>
              <w:br/>
              <w:br/>
            </w:r>
            <w:r>
              <w:rPr>
                <w:rFonts w:ascii="Times New Roman" w:hAnsi="Times New Roman"/>
                <w:b w:val="0"/>
                <w:color w:val="1E293B"/>
                <w:sz w:val="24"/>
              </w:rPr>
              <w:t xml:space="preserve">Tuy nhiên, khi đi sâu vào xếp hạng từng trạm, hệ thống đã cô lập chính xác </w:t>
            </w:r>
            <w:r>
              <w:rPr>
                <w:rFonts w:ascii="Times New Roman" w:hAnsi="Times New Roman"/>
                <w:b/>
                <w:color w:val="DC2626"/>
                <w:sz w:val="24"/>
              </w:rPr>
              <w:t>3 trạm phát sóng gặp sự cố nghiêm trọng nhất: trạm TOWER_003 tại Hà Nội, TOWER_008 tại TP.HCM và TOWER_015 tại Đà Nẵng</w:t>
            </w:r>
            <w:r>
              <w:rPr>
                <w:rFonts w:ascii="Times New Roman" w:hAnsi="Times New Roman"/>
                <w:b w:val="0"/>
                <w:color w:val="1E293B"/>
                <w:sz w:val="24"/>
              </w:rPr>
              <w:t>.</w:t>
              <w:br/>
              <w:br/>
              <w:t xml:space="preserve">Cả 3 trạm này đều có tỷ lệ rớt mạng trên </w:t>
            </w:r>
            <w:r>
              <w:rPr>
                <w:rFonts w:ascii="Times New Roman" w:hAnsi="Times New Roman"/>
                <w:b/>
                <w:color w:val="DC2626"/>
                <w:sz w:val="24"/>
              </w:rPr>
              <w:t>7.5% (đặc biệt TOWER_003 lên tới 11.81%)</w:t>
            </w:r>
            <w:r>
              <w:rPr>
                <w:rFonts w:ascii="Times New Roman" w:hAnsi="Times New Roman"/>
                <w:b w:val="0"/>
                <w:color w:val="1E293B"/>
                <w:sz w:val="24"/>
              </w:rPr>
              <w:t xml:space="preserve"> và độ trễ vọt lên trên 180 ms trên toàn bộ các dải tần 3G, 4G và 5G, khẳng định nguyên nhân cốt lõi không phải do anten vô tuyến mà do </w:t>
            </w:r>
            <w:r>
              <w:rPr>
                <w:rFonts w:ascii="Times New Roman" w:hAnsi="Times New Roman"/>
                <w:b/>
                <w:color w:val="1E3A8A"/>
                <w:sz w:val="24"/>
              </w:rPr>
              <w:t>nghẽn đường truyền cáp quang Backhaul nối về mạng lõi</w:t>
            </w:r>
            <w:r>
              <w:rPr>
                <w:rFonts w:ascii="Times New Roman" w:hAnsi="Times New Roman"/>
                <w:b w:val="0"/>
                <w:color w:val="1E293B"/>
                <w:sz w:val="24"/>
              </w:rPr>
              <w:t>.</w:t>
            </w:r>
          </w:p>
        </w:tc>
      </w:tr>
    </w:tbl>
    <w:p>
      <w:pPr>
        <w:spacing w:before="60" w:after="120"/>
      </w:pPr>
      <w:r>
        <w:rPr>
          <w:rFonts w:ascii="Times New Roman" w:hAnsi="Times New Roman"/>
          <w:i/>
          <w:color w:val="B45309"/>
          <w:sz w:val="21"/>
        </w:rPr>
        <w:t>👉 Hành động kế tiếp: Chuyển sang Slide 16</w:t>
      </w:r>
    </w:p>
    <w:p>
      <w:pPr>
        <w:keepNext/>
        <w:spacing w:before="280" w:after="80"/>
      </w:pPr>
      <w:r>
        <w:rPr>
          <w:rFonts w:ascii="Times New Roman" w:hAnsi="Times New Roman"/>
          <w:b/>
          <w:color w:val="1E3A8A"/>
          <w:sz w:val="26"/>
        </w:rPr>
        <w:t>🎙️ SLIDE 16: TRỰC QUAN HÓA CHẤT LƯỢNG MẠNG &amp; BIỂU ĐỒ BONG BÓNG (Thời lượng: 35 giây)</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12" w:lineRule="auto"/>
            </w:pPr>
            <w:r>
              <w:rPr>
                <w:rFonts w:ascii="Times New Roman" w:hAnsi="Times New Roman"/>
                <w:b w:val="0"/>
                <w:color w:val="1E293B"/>
                <w:sz w:val="24"/>
              </w:rPr>
              <w:t>Kết quả phân tích được trực quan hóa sinh động qua chuỗi biểu đồ khoa học: Biểu đồ hộp Boxplot khẳng định mạng 5G có độ trễ trung bình siêu thấp chỉ 12.4 ms so với 3G là 78.5 ms; Đồ thị tương quan chỉ ra mối quan hệ đồng biến chặt chẽ giữa tỷ lệ mất gói và rớt cuộc gọi.</w:t>
              <w:br/>
              <w:br/>
            </w:r>
            <w:r>
              <w:rPr>
                <w:rFonts w:ascii="Times New Roman" w:hAnsi="Times New Roman"/>
                <w:b w:val="0"/>
                <w:color w:val="1E293B"/>
                <w:sz w:val="24"/>
              </w:rPr>
              <w:t xml:space="preserve">Và đặc biệt là </w:t>
            </w:r>
            <w:r>
              <w:rPr>
                <w:rFonts w:ascii="Times New Roman" w:hAnsi="Times New Roman"/>
                <w:b/>
                <w:color w:val="1E3A8A"/>
                <w:sz w:val="24"/>
              </w:rPr>
              <w:t>Biểu đồ bong bóng đa chiều</w:t>
            </w:r>
            <w:r>
              <w:rPr>
                <w:rFonts w:ascii="Times New Roman" w:hAnsi="Times New Roman"/>
                <w:b w:val="0"/>
                <w:color w:val="1E293B"/>
                <w:sz w:val="24"/>
              </w:rPr>
              <w:t xml:space="preserve"> tương quan giữa Độ trễ, Mất gói và Kích thước bong bóng là số thuê bao. </w:t>
            </w:r>
            <w:r>
              <w:rPr>
                <w:rFonts w:ascii="Times New Roman" w:hAnsi="Times New Roman"/>
                <w:b/>
                <w:color w:val="DC2626"/>
                <w:sz w:val="24"/>
              </w:rPr>
              <w:t>3 cụm bong bóng màu đỏ nằm tách biệt ở góc trên bên phải chính là 3 trạm suy thoái TOWER_003, 008 và 015</w:t>
            </w:r>
            <w:r>
              <w:rPr>
                <w:rFonts w:ascii="Times New Roman" w:hAnsi="Times New Roman"/>
                <w:b w:val="0"/>
                <w:color w:val="1E293B"/>
                <w:sz w:val="24"/>
              </w:rPr>
              <w:t>, cung cấp cái nhìn trực quan tức thời cho các kỹ sư điều hành mạng NOC.</w:t>
            </w:r>
          </w:p>
        </w:tc>
      </w:tr>
    </w:tbl>
    <w:p>
      <w:pPr>
        <w:spacing w:before="60" w:after="120"/>
      </w:pPr>
      <w:r>
        <w:rPr>
          <w:rFonts w:ascii="Times New Roman" w:hAnsi="Times New Roman"/>
          <w:i/>
          <w:color w:val="B45309"/>
          <w:sz w:val="21"/>
        </w:rPr>
        <w:t>👉 Hành động kế tiếp: Chuyển sang Slide 17</w:t>
      </w:r>
    </w:p>
    <w:p>
      <w:pPr>
        <w:keepNext/>
        <w:spacing w:before="280" w:after="80"/>
      </w:pPr>
      <w:r>
        <w:rPr>
          <w:rFonts w:ascii="Times New Roman" w:hAnsi="Times New Roman"/>
          <w:b/>
          <w:color w:val="1E3A8A"/>
          <w:sz w:val="26"/>
        </w:rPr>
        <w:t>🎙️ SLIDE 17: BẢNG ĐỐI CHIẾU HIỆU NĂNG CÔNG NGHỆ (SPARK - PIG - MR - R) (Thời lượng: 40 giây)</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12" w:lineRule="auto"/>
            </w:pPr>
            <w:r>
              <w:rPr>
                <w:rFonts w:ascii="Times New Roman" w:hAnsi="Times New Roman"/>
                <w:b w:val="0"/>
                <w:color w:val="1E293B"/>
                <w:sz w:val="24"/>
              </w:rPr>
              <w:t>Bảng 4.2 tổng hợp kết quả đối chiếu định lượng giữa 4 công nghệ trên cùng tập dữ liệu:</w:t>
              <w:br/>
              <w:br/>
            </w:r>
            <w:r>
              <w:rPr>
                <w:rFonts w:ascii="Times New Roman" w:hAnsi="Times New Roman"/>
                <w:b/>
                <w:color w:val="1E3A8A"/>
                <w:sz w:val="24"/>
              </w:rPr>
              <w:t xml:space="preserve">• Apache Spark: </w:t>
            </w:r>
            <w:r>
              <w:rPr>
                <w:rFonts w:ascii="Times New Roman" w:hAnsi="Times New Roman"/>
                <w:b w:val="0"/>
                <w:color w:val="1E293B"/>
                <w:sz w:val="24"/>
              </w:rPr>
              <w:t xml:space="preserve">Thời gian thực thi chỉ </w:t>
            </w:r>
            <w:r>
              <w:rPr>
                <w:rFonts w:ascii="Times New Roman" w:hAnsi="Times New Roman"/>
                <w:b/>
                <w:color w:val="047857"/>
                <w:sz w:val="24"/>
              </w:rPr>
              <w:t>2.3 giây</w:t>
            </w:r>
            <w:r>
              <w:rPr>
                <w:rFonts w:ascii="Times New Roman" w:hAnsi="Times New Roman"/>
                <w:b w:val="0"/>
                <w:color w:val="1E293B"/>
                <w:sz w:val="24"/>
              </w:rPr>
              <w:t xml:space="preserve"> nhờ kiến trúc tính toán trên bộ nhớ RAM và trình tối ưu Catalyst;</w:t>
              <w:br/>
            </w:r>
            <w:r>
              <w:rPr>
                <w:rFonts w:ascii="Times New Roman" w:hAnsi="Times New Roman"/>
                <w:b/>
                <w:color w:val="1E3A8A"/>
                <w:sz w:val="24"/>
              </w:rPr>
              <w:t xml:space="preserve">• Apache Pig Latin: </w:t>
            </w:r>
            <w:r>
              <w:rPr>
                <w:rFonts w:ascii="Times New Roman" w:hAnsi="Times New Roman"/>
                <w:b w:val="0"/>
                <w:color w:val="1E293B"/>
                <w:sz w:val="24"/>
              </w:rPr>
              <w:t xml:space="preserve">Chạy mất </w:t>
            </w:r>
            <w:r>
              <w:rPr>
                <w:rFonts w:ascii="Times New Roman" w:hAnsi="Times New Roman"/>
                <w:b/>
                <w:color w:val="B45309"/>
                <w:sz w:val="24"/>
              </w:rPr>
              <w:t>18.0 giây</w:t>
            </w:r>
            <w:r>
              <w:rPr>
                <w:rFonts w:ascii="Times New Roman" w:hAnsi="Times New Roman"/>
                <w:b w:val="0"/>
                <w:color w:val="1E293B"/>
                <w:sz w:val="24"/>
              </w:rPr>
              <w:t xml:space="preserve"> với cú pháp cực kỳ ngắn gọn phù hợp làm ETL trên Data Lake;</w:t>
              <w:br/>
            </w:r>
            <w:r>
              <w:rPr>
                <w:rFonts w:ascii="Times New Roman" w:hAnsi="Times New Roman"/>
                <w:b/>
                <w:color w:val="1E3A8A"/>
                <w:sz w:val="24"/>
              </w:rPr>
              <w:t xml:space="preserve">• Hadoop MapReduce: </w:t>
            </w:r>
            <w:r>
              <w:rPr>
                <w:rFonts w:ascii="Times New Roman" w:hAnsi="Times New Roman"/>
                <w:b w:val="0"/>
                <w:color w:val="1E293B"/>
                <w:sz w:val="24"/>
              </w:rPr>
              <w:t xml:space="preserve">Mất </w:t>
            </w:r>
            <w:r>
              <w:rPr>
                <w:rFonts w:ascii="Times New Roman" w:hAnsi="Times New Roman"/>
                <w:b/>
                <w:color w:val="DC2626"/>
                <w:sz w:val="24"/>
              </w:rPr>
              <w:t>35.4 giây</w:t>
            </w:r>
            <w:r>
              <w:rPr>
                <w:rFonts w:ascii="Times New Roman" w:hAnsi="Times New Roman"/>
                <w:b w:val="0"/>
                <w:color w:val="1E293B"/>
                <w:sz w:val="24"/>
              </w:rPr>
              <w:t xml:space="preserve"> do chi phí ghi đĩa trung gian và đọc lại ở pha Shuffle, nhưng vẫn là giải pháp ổn định nhất cho các tác vụ xử lý lô cực lớn chạy qua đêm;</w:t>
              <w:br/>
            </w:r>
            <w:r>
              <w:rPr>
                <w:rFonts w:ascii="Times New Roman" w:hAnsi="Times New Roman"/>
                <w:b/>
                <w:color w:val="1E3A8A"/>
                <w:sz w:val="24"/>
              </w:rPr>
              <w:t xml:space="preserve">• Ngôn ngữ R: </w:t>
            </w:r>
            <w:r>
              <w:rPr>
                <w:rFonts w:ascii="Times New Roman" w:hAnsi="Times New Roman"/>
                <w:b w:val="0"/>
                <w:color w:val="1E293B"/>
                <w:sz w:val="24"/>
              </w:rPr>
              <w:t xml:space="preserve">Xử lý trong </w:t>
            </w:r>
            <w:r>
              <w:rPr>
                <w:rFonts w:ascii="Times New Roman" w:hAnsi="Times New Roman"/>
                <w:b/>
                <w:color w:val="047857"/>
                <w:sz w:val="24"/>
              </w:rPr>
              <w:t>1.8 giây</w:t>
            </w:r>
            <w:r>
              <w:rPr>
                <w:rFonts w:ascii="Times New Roman" w:hAnsi="Times New Roman"/>
                <w:b w:val="0"/>
                <w:color w:val="1E293B"/>
                <w:sz w:val="24"/>
              </w:rPr>
              <w:t>, đảm nhận xuất sắc vai trò phân tích thống kê chuyên sâu và huấn luyện mô hình học máy.</w:t>
            </w:r>
          </w:p>
        </w:tc>
      </w:tr>
    </w:tbl>
    <w:p>
      <w:pPr>
        <w:spacing w:before="60" w:after="120"/>
      </w:pPr>
      <w:r>
        <w:rPr>
          <w:rFonts w:ascii="Times New Roman" w:hAnsi="Times New Roman"/>
          <w:i/>
          <w:color w:val="B45309"/>
          <w:sz w:val="21"/>
        </w:rPr>
        <w:t>👉 Hành động kế tiếp: Chuyển sang Slide 18</w:t>
      </w:r>
    </w:p>
    <w:p>
      <w:pPr>
        <w:keepNext/>
        <w:spacing w:before="280" w:after="80"/>
      </w:pPr>
      <w:r>
        <w:rPr>
          <w:rFonts w:ascii="Times New Roman" w:hAnsi="Times New Roman"/>
          <w:b/>
          <w:color w:val="1E3A8A"/>
          <w:sz w:val="26"/>
        </w:rPr>
        <w:t>🎙️ SLIDE 18: MA TRẬN 5 KHUYẾN NGHỊ HÀNH ĐỘNG CHO TRUNG TÂM NOC (Thời lượng: 45 giây)</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12" w:lineRule="auto"/>
            </w:pPr>
            <w:r>
              <w:rPr>
                <w:rFonts w:ascii="Times New Roman" w:hAnsi="Times New Roman"/>
                <w:b w:val="0"/>
                <w:color w:val="1E293B"/>
                <w:sz w:val="24"/>
              </w:rPr>
              <w:t xml:space="preserve">Căn cứ trên các bằng chứng dữ liệu định lượng, nhóm trân trọng đề xuất </w:t>
            </w:r>
            <w:r>
              <w:rPr>
                <w:rFonts w:ascii="Times New Roman" w:hAnsi="Times New Roman"/>
                <w:b/>
                <w:color w:val="1E3A8A"/>
                <w:sz w:val="24"/>
              </w:rPr>
              <w:t>Ma trận 5 khuyến nghị kỹ thuật hành động</w:t>
            </w:r>
            <w:r>
              <w:rPr>
                <w:rFonts w:ascii="Times New Roman" w:hAnsi="Times New Roman"/>
                <w:b w:val="0"/>
                <w:color w:val="1E293B"/>
                <w:sz w:val="24"/>
              </w:rPr>
              <w:t xml:space="preserve"> gửi Trung tâm Điều hành Mạng NOC:</w:t>
              <w:br/>
              <w:br/>
            </w:r>
            <w:r>
              <w:rPr>
                <w:rFonts w:ascii="Times New Roman" w:hAnsi="Times New Roman"/>
                <w:b/>
                <w:color w:val="DC2626"/>
                <w:sz w:val="24"/>
              </w:rPr>
              <w:t xml:space="preserve">• Khuyến nghị 1 (Ưu tiên P1 - trong 48h): </w:t>
            </w:r>
            <w:r>
              <w:rPr>
                <w:rFonts w:ascii="Times New Roman" w:hAnsi="Times New Roman"/>
                <w:b w:val="0"/>
                <w:color w:val="1E293B"/>
                <w:sz w:val="24"/>
              </w:rPr>
              <w:t>Điều động xe phát sóng lưu động COW và nâng cấp đường truyền Backhaul từ 100 Mbps lên 1 Gbps cho 3 trạm TOWER_003, 008 và 015 để kéo rớt mạng về dưới 2%;</w:t>
              <w:br/>
            </w:r>
            <w:r>
              <w:rPr>
                <w:rFonts w:ascii="Times New Roman" w:hAnsi="Times New Roman"/>
                <w:b/>
                <w:color w:val="B45309"/>
                <w:sz w:val="24"/>
              </w:rPr>
              <w:t xml:space="preserve">• Khuyến nghị 2 (P2 - trong 6 tháng): </w:t>
            </w:r>
            <w:r>
              <w:rPr>
                <w:rFonts w:ascii="Times New Roman" w:hAnsi="Times New Roman"/>
                <w:b w:val="0"/>
                <w:color w:val="1E293B"/>
                <w:sz w:val="24"/>
              </w:rPr>
              <w:t>Tắt sóng 3G và tái quy hoạch băng tần 2100 MHz sang cho 4G/5G nhằm tăng 40% dung lượng mạng;</w:t>
              <w:br/>
            </w:r>
            <w:r>
              <w:rPr>
                <w:rFonts w:ascii="Times New Roman" w:hAnsi="Times New Roman"/>
                <w:b/>
                <w:color w:val="1E3A8A"/>
                <w:sz w:val="24"/>
              </w:rPr>
              <w:t xml:space="preserve">• Khuyến nghị 3 (P3 - trong 2 tuần): </w:t>
            </w:r>
            <w:r>
              <w:rPr>
                <w:rFonts w:ascii="Times New Roman" w:hAnsi="Times New Roman"/>
                <w:b w:val="0"/>
                <w:color w:val="1E293B"/>
                <w:sz w:val="24"/>
              </w:rPr>
              <w:t>Kích hoạt tính năng Mạng tự tối ưu SON để tự động san tải thuê bao giữa các cell lân cận;</w:t>
              <w:br/>
            </w:r>
            <w:r>
              <w:rPr>
                <w:rFonts w:ascii="Times New Roman" w:hAnsi="Times New Roman"/>
                <w:b/>
                <w:color w:val="047857"/>
                <w:sz w:val="24"/>
              </w:rPr>
              <w:t xml:space="preserve">• Khuyến nghị 4 (P4 - trong 1 tháng): </w:t>
            </w:r>
            <w:r>
              <w:rPr>
                <w:rFonts w:ascii="Times New Roman" w:hAnsi="Times New Roman"/>
                <w:b w:val="0"/>
                <w:color w:val="1E293B"/>
                <w:sz w:val="24"/>
              </w:rPr>
              <w:t>Tích hợp mô hình Logistic R vào CRM để chủ động gửi tin nhắn xin lỗi kèm voucher data cho thuê bao gặp sự cố, giảm 35% tỷ lệ rời mạng;</w:t>
              <w:br/>
            </w:r>
            <w:r>
              <w:rPr>
                <w:rFonts w:ascii="Times New Roman" w:hAnsi="Times New Roman"/>
                <w:b/>
                <w:color w:val="1E293B"/>
                <w:sz w:val="24"/>
              </w:rPr>
              <w:t xml:space="preserve">• Khuyến nghị 5 (P5): </w:t>
            </w:r>
            <w:r>
              <w:rPr>
                <w:rFonts w:ascii="Times New Roman" w:hAnsi="Times New Roman"/>
                <w:b w:val="0"/>
                <w:color w:val="1E293B"/>
                <w:sz w:val="24"/>
              </w:rPr>
              <w:t>Quy chuẩn hóa lưu trữ Snappy Parquet và đặt TTL 90 ngày trên HBase, giúp tiết kiệm 60% chi phí mở rộng ổ cứng.</w:t>
            </w:r>
          </w:p>
        </w:tc>
      </w:tr>
    </w:tbl>
    <w:p>
      <w:pPr>
        <w:spacing w:before="60" w:after="120"/>
      </w:pPr>
      <w:r>
        <w:rPr>
          <w:rFonts w:ascii="Times New Roman" w:hAnsi="Times New Roman"/>
          <w:i/>
          <w:color w:val="B45309"/>
          <w:sz w:val="21"/>
        </w:rPr>
        <w:t>👉 Hành động kế tiếp: Chuyển sang Slide 19</w:t>
      </w:r>
    </w:p>
    <w:p>
      <w:pPr>
        <w:keepNext/>
        <w:spacing w:before="280" w:after="80"/>
      </w:pPr>
      <w:r>
        <w:rPr>
          <w:rFonts w:ascii="Times New Roman" w:hAnsi="Times New Roman"/>
          <w:b/>
          <w:color w:val="1E3A8A"/>
          <w:sz w:val="26"/>
        </w:rPr>
        <w:t>🎙️ SLIDE 19: KẾT LUẬN CÁC KẾT QUẢ ĐẠT ĐƯỢC &amp; HƯỚNG PHÁT TRIỂN (Thời lượng: 30 giây)</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12" w:lineRule="auto"/>
            </w:pPr>
            <w:r>
              <w:rPr>
                <w:rFonts w:ascii="Times New Roman" w:hAnsi="Times New Roman"/>
                <w:b w:val="0"/>
                <w:color w:val="1E293B"/>
                <w:sz w:val="24"/>
              </w:rPr>
              <w:t>Tổng kết lại, đề tài đã hoàn thành xuất sắc 100% mục tiêu đề ra: làm chủ trọn vẹn hệ sinh thái Big Data đa nền tảng, tối ưu hóa thuật toán MapReduce, xây dựng pipeline Spark In-Memory tốc độ cao và ứng dụng mô hình học máy giải quyết triệt để 3 bài toán chỉ số viễn thông.</w:t>
              <w:br/>
              <w:br/>
            </w:r>
            <w:r>
              <w:rPr>
                <w:rFonts w:ascii="Times New Roman" w:hAnsi="Times New Roman"/>
                <w:b w:val="0"/>
                <w:color w:val="1E293B"/>
                <w:sz w:val="24"/>
              </w:rPr>
              <w:t xml:space="preserve">Về hạn chế, hệ thống hiện thực nghiệm trên cụm giả lập máy đơn và mô hình dừng ở hồi quy tuyến tính. </w:t>
            </w:r>
            <w:r>
              <w:rPr>
                <w:rFonts w:ascii="Times New Roman" w:hAnsi="Times New Roman"/>
                <w:b/>
                <w:color w:val="1E3A8A"/>
                <w:sz w:val="24"/>
              </w:rPr>
              <w:t>Hướng phát triển tiếp theo của nhóm là triển khai hàng đợi thông điệp Apache Kafka kết hợp Apache Flink để đạt độ trễ xử lý luồng dưới 50 mili-giây, và ứng dụng mạng nơ-ron học sâu LSTM để dự báo đứt gãy truyền dẫn trước 30 đến 60 phút.</w:t>
            </w:r>
          </w:p>
        </w:tc>
      </w:tr>
    </w:tbl>
    <w:p>
      <w:pPr>
        <w:spacing w:before="60" w:after="120"/>
      </w:pPr>
      <w:r>
        <w:rPr>
          <w:rFonts w:ascii="Times New Roman" w:hAnsi="Times New Roman"/>
          <w:i/>
          <w:color w:val="B45309"/>
          <w:sz w:val="21"/>
        </w:rPr>
        <w:t>👉 Hành động kế tiếp: Chuyển sang Slide 20</w:t>
      </w:r>
    </w:p>
    <w:p>
      <w:pPr>
        <w:keepNext/>
        <w:spacing w:before="280" w:after="80"/>
      </w:pPr>
      <w:r>
        <w:rPr>
          <w:rFonts w:ascii="Times New Roman" w:hAnsi="Times New Roman"/>
          <w:b/>
          <w:color w:val="1E3A8A"/>
          <w:sz w:val="26"/>
        </w:rPr>
        <w:t>🎙️ SLIDE 20: KẾT THÚC BÁO CÁO &amp; SẴN SÀNG CHO PHIÊN PHẢN BIỆN (Thời lượng: 20 giây)</w:t>
      </w:r>
    </w:p>
    <w:tbl>
      <w:tblPr>
        <w:tblStyle w:val="TableGrid"/>
        <w:tblW w:type="auto" w:w="0"/>
        <w:jc w:val="center"/>
        <w:tblLook w:firstColumn="1" w:firstRow="1" w:lastColumn="0" w:lastRow="0" w:noHBand="0" w:noVBand="1" w:val="04A0"/>
      </w:tblPr>
      <w:tblGrid>
        <w:gridCol w:w="9405"/>
      </w:tblGrid>
      <w:tr>
        <w:tc>
          <w:tcPr>
            <w:tcW w:type="dxa" w:w="9405"/>
            <w:shd w:fill="F8FAFC"/>
            <w:tcMar>
              <w:top w:w="100" w:type="dxa"/>
              <w:bottom w:w="100" w:type="dxa"/>
              <w:left w:w="140" w:type="dxa"/>
              <w:right w:w="140" w:type="dxa"/>
            </w:tcMar>
          </w:tcPr>
          <w:p>
            <w:pPr>
              <w:spacing w:before="40" w:after="40" w:line="312" w:lineRule="auto"/>
            </w:pPr>
            <w:r>
              <w:rPr>
                <w:rFonts w:ascii="Times New Roman" w:hAnsi="Times New Roman"/>
                <w:b w:val="0"/>
                <w:color w:val="0F172A"/>
                <w:sz w:val="24"/>
              </w:rPr>
              <w:t>Bài thuyết trình báo cáo kết quả Bài tập lớn của Nhóm 01 đến đây xin được phép kết thúc.</w:t>
              <w:br/>
              <w:br/>
            </w:r>
            <w:r>
              <w:rPr>
                <w:rFonts w:ascii="Times New Roman" w:hAnsi="Times New Roman"/>
                <w:b w:val="0"/>
                <w:color w:val="1E293B"/>
                <w:sz w:val="24"/>
              </w:rPr>
              <w:t>Chúng em xin chân thành cảm ơn sự chú ý lắng nghe và theo dõi của Quý Thầy/Cô và các bạn! Nhóm chúng em rất mong nhận được những ý kiến nhận xét quý báu, đóng góp chuyên môn và các câu hỏi phản biện từ Thầy/Cô để đề tài được hoàn thiện sâu sắc hơn nữa.</w:t>
              <w:br/>
              <w:br/>
            </w:r>
            <w:r>
              <w:rPr>
                <w:rFonts w:ascii="Times New Roman" w:hAnsi="Times New Roman"/>
                <w:b/>
                <w:color w:val="1E3A8A"/>
                <w:sz w:val="24"/>
              </w:rPr>
              <w:t>Chúng em xin trân trọng cảm ơn!</w:t>
            </w:r>
          </w:p>
        </w:tc>
      </w:tr>
    </w:tbl>
    <w:p>
      <w:pPr>
        <w:spacing w:before="60" w:after="120"/>
      </w:pPr>
      <w:r>
        <w:rPr>
          <w:rFonts w:ascii="Times New Roman" w:hAnsi="Times New Roman"/>
          <w:i/>
          <w:color w:val="B45309"/>
          <w:sz w:val="21"/>
        </w:rPr>
        <w:t>👉 Hành động kế tiếp: Kết thúc thuyết trình, chuyển sang Demo và Hỏi đáp</w:t>
      </w:r>
    </w:p>
    <w:p>
      <w:r>
        <w:br w:type="page"/>
      </w:r>
    </w:p>
    <w:p>
      <w:pPr>
        <w:spacing w:before="320" w:after="160"/>
      </w:pPr>
      <w:r>
        <w:rPr>
          <w:rFonts w:ascii="Times New Roman" w:hAnsi="Times New Roman"/>
          <w:b/>
          <w:color w:val="0F172A"/>
          <w:sz w:val="28"/>
        </w:rPr>
        <w:t>II. LỜI ĐỌC KHI THAO TÁC LIVE DEMO TRỰC TIẾP (2 PHÚT)</w:t>
      </w:r>
    </w:p>
    <w:p>
      <w:pPr>
        <w:spacing w:before="160" w:after="40"/>
      </w:pPr>
      <w:r>
        <w:rPr>
          <w:rFonts w:ascii="Times New Roman" w:hAnsi="Times New Roman"/>
          <w:b/>
          <w:color w:val="1E3A8A"/>
          <w:sz w:val="24"/>
        </w:rPr>
        <w:t>🖥️ Bước 1: Mở giao diện Web Dashboard BigSheets (start_bigsheets.bat)</w:t>
      </w:r>
    </w:p>
    <w:p>
      <w:pPr>
        <w:spacing w:before="40" w:after="120" w:line="300" w:lineRule="auto"/>
      </w:pPr>
      <w:r>
        <w:rPr>
          <w:rFonts w:ascii="Times New Roman" w:hAnsi="Times New Roman"/>
          <w:i/>
          <w:color w:val="1E293B"/>
          <w:sz w:val="23"/>
        </w:rPr>
        <w:t>Lời đọc nói với giảng viên: "Dạ thưa Thầy/Cô, đây là giao diện Web Dashboard mô phỏng chuẩn 6 bước phân tích của IBM BigSheets được nhóm xây dựng và kết nối trực tiếp với dữ liệu Spark DataFrame. Chuyên viên NOC chỉ cần chọn bộ lọc Tỉnh thành (ví dụ Hà Nội) và Công nghệ mạng (4G), hệ thống sẽ lập tức lọc động và hiển thị danh sách cảnh báo Top trạm suy thoái cùng các biểu đồ trực quan mà không cần viết bất kỳ dòng mã nào."</w:t>
      </w:r>
    </w:p>
    <w:p>
      <w:pPr>
        <w:spacing w:before="160" w:after="40"/>
      </w:pPr>
      <w:r>
        <w:rPr>
          <w:rFonts w:ascii="Times New Roman" w:hAnsi="Times New Roman"/>
          <w:b/>
          <w:color w:val="1E3A8A"/>
          <w:sz w:val="24"/>
        </w:rPr>
        <w:t>🖥️ Bước 2: Mở bảng CSDL SQLite &amp; Kết quả Học máy R (view_kpi_analysis_summary.bat)</w:t>
      </w:r>
    </w:p>
    <w:p>
      <w:pPr>
        <w:spacing w:before="40" w:after="120" w:line="300" w:lineRule="auto"/>
      </w:pPr>
      <w:r>
        <w:rPr>
          <w:rFonts w:ascii="Times New Roman" w:hAnsi="Times New Roman"/>
          <w:i/>
          <w:color w:val="1E293B"/>
          <w:sz w:val="23"/>
        </w:rPr>
        <w:t>Lời đọc nói với giảng viên: "Dạ thưa Thầy/Cô, đây là bảng kpi_analysis_summary gồm 60 dòng và 18 cột được kịch bản R huấn luyện và ghi ngược vào SQLite. Thầy/Cô có thể thấy cột predicted_complaint_prob và nhãn HIGH_RISK màu đỏ cảnh báo chính xác các trạm TOWER_003, TOWER_008 và TOWER_015 có xác suất khách hàng khiếu nại vọt lên 82% do độ trễ vượt 180ms."</w:t>
      </w:r>
    </w:p>
    <w:p>
      <w:pPr>
        <w:spacing w:before="160" w:after="40"/>
      </w:pPr>
      <w:r>
        <w:rPr>
          <w:rFonts w:ascii="Times New Roman" w:hAnsi="Times New Roman"/>
          <w:b/>
          <w:color w:val="1E3A8A"/>
          <w:sz w:val="24"/>
        </w:rPr>
        <w:t>🖥️ Bước 3: Mở Source Code minh chứng (Khi Thầy/Cô hỏi vào mã lệnh)</w:t>
      </w:r>
    </w:p>
    <w:p>
      <w:pPr>
        <w:spacing w:before="40" w:after="120" w:line="300" w:lineRule="auto"/>
      </w:pPr>
      <w:r>
        <w:rPr>
          <w:rFonts w:ascii="Times New Roman" w:hAnsi="Times New Roman"/>
          <w:i/>
          <w:color w:val="1E293B"/>
          <w:sz w:val="23"/>
        </w:rPr>
        <w:t>Lời đọc nói với giảng viên: "Dạ thưa Thầy/Cô, đây là mã nguồn MapReduce Java tại thư mục mapreduce/TelecomKpiAnalysis.java, nhóm đã hiện thực lớp TowerPartitioner để băm theo mã trạm chống lệch dữ liệu. Và đây là pipeline PySpark tại spark/telecom_spark_pipeline.py sử dụng persist(MEMORY_AND_DISK) để đạt tốc độ 2.3 giây."</w:t>
      </w:r>
    </w:p>
    <w:p>
      <w:r>
        <w:br w:type="page"/>
      </w:r>
    </w:p>
    <w:p>
      <w:pPr>
        <w:spacing w:before="320" w:after="160"/>
      </w:pPr>
      <w:r>
        <w:rPr>
          <w:rFonts w:ascii="Times New Roman" w:hAnsi="Times New Roman"/>
          <w:b/>
          <w:color w:val="0F172A"/>
          <w:sz w:val="28"/>
        </w:rPr>
        <w:t>III. LỜI ĐỌC KHI TRẢ LỜI 10 CÂU HỎI PHẢN BIỆN CỦA HỘI ĐỒNG</w:t>
      </w:r>
    </w:p>
    <w:p>
      <w:pPr>
        <w:keepNext/>
        <w:spacing w:before="160" w:after="40"/>
      </w:pPr>
      <w:r>
        <w:rPr>
          <w:rFonts w:ascii="Times New Roman" w:hAnsi="Times New Roman"/>
          <w:b/>
          <w:color w:val="DC2626"/>
          <w:sz w:val="24"/>
        </w:rPr>
        <w:t>❓ Câu 1: Tại sao có độ trễ âm và thông lượng âm trong dữ liệu viễn thông?</w:t>
      </w:r>
    </w:p>
    <w:p>
      <w:pPr>
        <w:spacing w:before="40" w:after="120" w:line="300" w:lineRule="auto"/>
      </w:pPr>
      <w:r>
        <w:rPr>
          <w:rFonts w:ascii="Times New Roman" w:hAnsi="Times New Roman"/>
          <w:color w:val="1E293B"/>
          <w:sz w:val="23"/>
        </w:rPr>
        <w:t>Lời đọc trả lời: "Dạ thưa Thầy/Cô, độ trễ âm xuất hiện do hiện tượng lệch xung nhịp đồng hồ mạng NTP giữa trạm BTS và máy chủ trung tâm; còn thông lượng âm do lỗi tràn số nguyên (Counter Overflow) tại firmware của router cũ. Nhóm đã xây dựng bộ lọc logic tự động loại bỏ 48 bản ghi dị thường này (chiếm 0.40%) và gắn cờ quality_flag=0 để cách ly xử lý, đảm bảo tập dữ liệu đưa vào tính toán đạt độ sạch tuyệt đối 99.6%."</w:t>
      </w:r>
    </w:p>
    <w:p>
      <w:pPr>
        <w:keepNext/>
        <w:spacing w:before="160" w:after="40"/>
      </w:pPr>
      <w:r>
        <w:rPr>
          <w:rFonts w:ascii="Times New Roman" w:hAnsi="Times New Roman"/>
          <w:b/>
          <w:color w:val="DC2626"/>
          <w:sz w:val="24"/>
        </w:rPr>
        <w:t>❓ Câu 2: Tại sao trong Apache Flume dùng cả MemoryChannel và FileChannel?</w:t>
      </w:r>
    </w:p>
    <w:p>
      <w:pPr>
        <w:spacing w:before="40" w:after="120" w:line="300" w:lineRule="auto"/>
      </w:pPr>
      <w:r>
        <w:rPr>
          <w:rFonts w:ascii="Times New Roman" w:hAnsi="Times New Roman"/>
          <w:color w:val="1E293B"/>
          <w:sz w:val="23"/>
        </w:rPr>
        <w:t>Lời đọc trả lời: "Dạ thưa Thầy/Cô, đây là chiến lược cân đối giữa tốc độ và độ an toàn: MemoryChannel lưu trên RAM có thông lượng cực cao rất phù hợp để nạp nhanh luồng log vào HDFS; tuy nhiên MemoryChannel có tính chất bốc hơi, nếu sập nguồn sẽ mất tin. Vì vậy với nhánh ghi vào HBase NoSQL phục vụ giám sát trọng yếu, nhóm sử dụng FileChannel ghi xuống đĩa, kết hợp giao dịch 2 pha bảo đảm dữ liệu không bao giờ bị thất lạc."</w:t>
      </w:r>
    </w:p>
    <w:p>
      <w:pPr>
        <w:keepNext/>
        <w:spacing w:before="160" w:after="40"/>
      </w:pPr>
      <w:r>
        <w:rPr>
          <w:rFonts w:ascii="Times New Roman" w:hAnsi="Times New Roman"/>
          <w:b/>
          <w:color w:val="DC2626"/>
          <w:sz w:val="24"/>
        </w:rPr>
        <w:t>❓ Câu 3: Hệ số nhân bản HDFS RF=3 có lãng phí đĩa không? Khi DataNode chết xử lý thế nào?</w:t>
      </w:r>
    </w:p>
    <w:p>
      <w:pPr>
        <w:spacing w:before="40" w:after="120" w:line="300" w:lineRule="auto"/>
      </w:pPr>
      <w:r>
        <w:rPr>
          <w:rFonts w:ascii="Times New Roman" w:hAnsi="Times New Roman"/>
          <w:color w:val="1E293B"/>
          <w:sz w:val="23"/>
        </w:rPr>
        <w:t>Lời đọc trả lời: "Dạ thưa Thầy/Cô, RF=3 là chuẩn công nghiệp vàng của Hadoop: 2 bản sao lưu cùng rack để đọc nhanh, và 1 bản sao lưu ở rack khác để phòng chống cháy nổ hay đứt nguồn cả tủ mạng. Nhờ nén Snappy Parquet tiết kiệm 65% dung lượng, 3 năm của 500 trạm chỉ tốn 13.58 TB, hoàn toàn kinh tế. Khi 1 DataNode chết sau 10 phút 30 giây không gửi Heartbeat, NameNode tự động quét danh mục block bị thiếu và ra lệnh nhân bản sang node khác để luôn duy trì đủ 3 bản sao."</w:t>
      </w:r>
    </w:p>
    <w:p>
      <w:pPr>
        <w:keepNext/>
        <w:spacing w:before="160" w:after="40"/>
      </w:pPr>
      <w:r>
        <w:rPr>
          <w:rFonts w:ascii="Times New Roman" w:hAnsi="Times New Roman"/>
          <w:b/>
          <w:color w:val="DC2626"/>
          <w:sz w:val="24"/>
        </w:rPr>
        <w:t>❓ Câu 4: Apache Pig khác gì so với Hadoop MapReduce thuần Java?</w:t>
      </w:r>
    </w:p>
    <w:p>
      <w:pPr>
        <w:spacing w:before="40" w:after="120" w:line="300" w:lineRule="auto"/>
      </w:pPr>
      <w:r>
        <w:rPr>
          <w:rFonts w:ascii="Times New Roman" w:hAnsi="Times New Roman"/>
          <w:color w:val="1E293B"/>
          <w:sz w:val="23"/>
        </w:rPr>
        <w:t>Lời đọc trả lời: "Dạ thưa Thầy/Cô, Pig Latin là ngôn ngữ luồng dữ liệu khai báo bậc cao. Thay vì phải viết hơn 300 dòng mã Java phức tạp với Mapper, Reducer, Writable, lập trình viên chỉ cần viết khoảng 25 dòng lệnh Pig. Trình biên dịch Pig sẽ tự động dịch các câu lệnh này thành một đồ thị có hướng DAG gồm chuỗi các MapReduce jobs tối ưu ngầm định, giúp rút ngắn thời gian phát triển ETL tới 70%."</w:t>
      </w:r>
    </w:p>
    <w:p>
      <w:pPr>
        <w:keepNext/>
        <w:spacing w:before="160" w:after="40"/>
      </w:pPr>
      <w:r>
        <w:rPr>
          <w:rFonts w:ascii="Times New Roman" w:hAnsi="Times New Roman"/>
          <w:b/>
          <w:color w:val="DC2626"/>
          <w:sz w:val="24"/>
        </w:rPr>
        <w:t>❓ Câu 5: Trong MapReduce, Custom Partitioner và Combiner giải quyết bài toán gì?</w:t>
      </w:r>
    </w:p>
    <w:p>
      <w:pPr>
        <w:spacing w:before="40" w:after="120" w:line="300" w:lineRule="auto"/>
      </w:pPr>
      <w:r>
        <w:rPr>
          <w:rFonts w:ascii="Times New Roman" w:hAnsi="Times New Roman"/>
          <w:color w:val="1E293B"/>
          <w:sz w:val="23"/>
        </w:rPr>
        <w:t>Lời đọc trả lời: "Dạ thưa Thầy/Cô, Custom Partitioner của nhóm chỉ băm theo mã trạm tower_id duy nhất, đảm bảo toàn bộ dữ liệu 3G, 4G, 5G của cùng một trạm BTS đều tập trung về đúng 1 Reducer, triệt tiêu hoàn toàn hiện tượng lệch dữ liệu (Data Skew) khiến 1 Reducer quá tải còn các Reducer khác ngồi chơi; Còn Combiner đóng vai trò như một Mini-Reducer chạy cục bộ trên DataNode sau pha Map để cộng dồn sơ bộ các chỉ số đo kiểm, giúp cắt giảm hơn 80% lưu lượng truyền tải trên mạng trong pha Shuffle &amp; Sort."</w:t>
      </w:r>
    </w:p>
    <w:p>
      <w:pPr>
        <w:keepNext/>
        <w:spacing w:before="160" w:after="40"/>
      </w:pPr>
      <w:r>
        <w:rPr>
          <w:rFonts w:ascii="Times New Roman" w:hAnsi="Times New Roman"/>
          <w:b/>
          <w:color w:val="DC2626"/>
          <w:sz w:val="24"/>
        </w:rPr>
        <w:t>❓ Câu 6: Tại sao Apache Spark lại chạy nhanh gấp 15 lần MapReduce? Khi nào dùng persist?</w:t>
      </w:r>
    </w:p>
    <w:p>
      <w:pPr>
        <w:spacing w:before="40" w:after="120" w:line="300" w:lineRule="auto"/>
      </w:pPr>
      <w:r>
        <w:rPr>
          <w:rFonts w:ascii="Times New Roman" w:hAnsi="Times New Roman"/>
          <w:color w:val="1E293B"/>
          <w:sz w:val="23"/>
        </w:rPr>
        <w:t>Lời đọc trả lời: "Dạ thưa Thầy/Cô, Spark nhanh hơn vượt trội nhờ tính toán In-Memory trên RAM, trình tối ưu hóa Catalyst Optimizer tự động đẩy các phép lọc xuống trước khi Join, và động cơ Tungsten sinh mã bytecode nhị phân trực tiếp. Nhóm sử dụng persist(MEMORY_AND_DISK) ngay sau phép Join 4 bảng vì DataFrame này được tái sử dụng liên tiếp 3 lần cho Spark SQL, tổng hợp KPI và lọc cell quá tải, tránh việc Spark phải tính toán lại đồ thị DAG từ đầu."</w:t>
      </w:r>
    </w:p>
    <w:p>
      <w:pPr>
        <w:keepNext/>
        <w:spacing w:before="160" w:after="40"/>
      </w:pPr>
      <w:r>
        <w:rPr>
          <w:rFonts w:ascii="Times New Roman" w:hAnsi="Times New Roman"/>
          <w:b/>
          <w:color w:val="DC2626"/>
          <w:sz w:val="24"/>
        </w:rPr>
        <w:t>❓ Câu 7: Cấu trúc RowKey trong Apache HBase tại sao phải đảo chuỗi mã trạm?</w:t>
      </w:r>
    </w:p>
    <w:p>
      <w:pPr>
        <w:spacing w:before="40" w:after="120" w:line="300" w:lineRule="auto"/>
      </w:pPr>
      <w:r>
        <w:rPr>
          <w:rFonts w:ascii="Times New Roman" w:hAnsi="Times New Roman"/>
          <w:color w:val="1E293B"/>
          <w:sz w:val="23"/>
        </w:rPr>
        <w:t>Lời đọc trả lời: "Dạ thưa Thầy/Cô, nếu đặt mã trạm bình thường thì các trạm cùng tiền tố sẽ bị lưu tập trung trên đúng 1 RegionServer duy nhất, gây ra nghẽn ghi tập trung (Write Hotspotting). Việc đảo chuỗi mã trạm kết hợp Pre-splitting 4 vùng giúp lưu lượng ghi phân tán đều khắp các node trên cụm; đồng thời việc đảo dấu thời gian reverse_timestamp giúp các phiên đo kiểm MỚI NHẤT luôn nằm ở đầu bảng, lệnh Scan chỉ cần quét phạm vi ngắn O(1) là lấy được dữ liệu thời gian thực."</w:t>
      </w:r>
    </w:p>
    <w:p>
      <w:pPr>
        <w:keepNext/>
        <w:spacing w:before="160" w:after="40"/>
      </w:pPr>
      <w:r>
        <w:rPr>
          <w:rFonts w:ascii="Times New Roman" w:hAnsi="Times New Roman"/>
          <w:b/>
          <w:color w:val="DC2626"/>
          <w:sz w:val="24"/>
        </w:rPr>
        <w:t>❓ Câu 8: BigSheets có ưu điểm gì so với việc viết code Spark thông thường?</w:t>
      </w:r>
    </w:p>
    <w:p>
      <w:pPr>
        <w:spacing w:before="40" w:after="120" w:line="300" w:lineRule="auto"/>
      </w:pPr>
      <w:r>
        <w:rPr>
          <w:rFonts w:ascii="Times New Roman" w:hAnsi="Times New Roman"/>
          <w:color w:val="1E293B"/>
          <w:sz w:val="23"/>
        </w:rPr>
        <w:t>Lời đọc trả lời: "Dạ thưa Thầy/Cô, BigSheets cung cấp giao diện bảng tính trực quan No-Code thân thiện như Microsoft Excel. Người dùng nghiệp vụ, chuyên viên kinh doanh và ban giám đốc có thể tự tay lọc dữ liệu, tạo cột tính toán, Join bảng danh mục và xem Dashboard mà không cần phải biết lập trình Python hay Java. Phía sau giao diện đó, hệ thống tự động biên dịch các thao tác bảng tính thành các tác vụ tính toán phân tán Spark DataFrame trên cụm Big Data."</w:t>
      </w:r>
    </w:p>
    <w:p>
      <w:pPr>
        <w:keepNext/>
        <w:spacing w:before="160" w:after="40"/>
      </w:pPr>
      <w:r>
        <w:rPr>
          <w:rFonts w:ascii="Times New Roman" w:hAnsi="Times New Roman"/>
          <w:b/>
          <w:color w:val="DC2626"/>
          <w:sz w:val="24"/>
        </w:rPr>
        <w:t>❓ Câu 9: Mô hình Hồi quy Logistic trong R đem lại giá trị kinh tế gì cho nhà mạng?</w:t>
      </w:r>
    </w:p>
    <w:p>
      <w:pPr>
        <w:spacing w:before="40" w:after="120" w:line="300" w:lineRule="auto"/>
      </w:pPr>
      <w:r>
        <w:rPr>
          <w:rFonts w:ascii="Times New Roman" w:hAnsi="Times New Roman"/>
          <w:color w:val="1E293B"/>
          <w:sz w:val="23"/>
        </w:rPr>
        <w:t>Lời đọc trả lời: "Dạ thưa Thầy/Cô, mô hình lượng hóa chính xác mối quan hệ giữa các chỉ số mạng và hành vi khách hàng: khi độ trễ vượt 120ms và mất gói trên 5%, xác suất khách hàng khiếu nại tăng vọt lên mức 82% với độ tin cậy p &lt; 0.001. Thay vì đợi khách hàng gọi điện phàn nàn mới xử lý, nhà mạng sử dụng mô hình này để chuyển sang chế độ chăm sóc khách hàng chủ động: tự động gửi tin nhắn SMS xin lỗi kèm voucher data ưu đãi cho các thuê bao bị ảnh hưởng ngay trong ngày, giúp kéo giảm 35% tỷ lệ thuê bao rời mạng."</w:t>
      </w:r>
    </w:p>
    <w:p>
      <w:pPr>
        <w:keepNext/>
        <w:spacing w:before="160" w:after="40"/>
      </w:pPr>
      <w:r>
        <w:rPr>
          <w:rFonts w:ascii="Times New Roman" w:hAnsi="Times New Roman"/>
          <w:b/>
          <w:color w:val="DC2626"/>
          <w:sz w:val="24"/>
        </w:rPr>
        <w:t>❓ Câu 10: Căn cứ vào đâu kết luận 3 trạm TOWER_003, 008, 015 bị nghẽn truyền dẫn Backhaul?</w:t>
      </w:r>
    </w:p>
    <w:p>
      <w:pPr>
        <w:spacing w:before="40" w:after="120" w:line="300" w:lineRule="auto"/>
      </w:pPr>
      <w:r>
        <w:rPr>
          <w:rFonts w:ascii="Times New Roman" w:hAnsi="Times New Roman"/>
          <w:color w:val="1E293B"/>
          <w:sz w:val="23"/>
        </w:rPr>
        <w:t>Lời đọc trả lời: "Dạ thưa Thầy/Cô, bằng chứng dữ liệu thực nghiệm chỉ ra rằng: cả 3 trạm này đều bị suy giảm chất lượng đồng thời trên toàn bộ các công nghệ mạng (3G, 4G và cả 5G), với tỷ lệ rớt cuộc gọi đều vọt lên trên 7.5% và độ trễ trên 180 ms. Nếu nguyên nhân là do vô tuyến (như anten lệch hướng hay can nhiễu tần số) thì thông thường chỉ bị ảnh hưởng trên một dải tần hoặc một sector cell cụ thể; nhưng việc toàn bộ các dải tần của cả trạm đều nghẽn chứng minh chắc chắn điểm nghẽn nằm ở đường truyền cáp quang Backhaul nối từ trạm BTS về mạng lõi."</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