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8c56702bbad4b6ed96d0dd4997a5d7ec34a95a"/>
    <w:p>
      <w:pPr>
        <w:pStyle w:val="Heading2"/>
      </w:pPr>
      <w:r>
        <w:t xml:space="preserve">🧠 Kiến trúc Phân tầng Agent trong GenAI Factory</w:t>
      </w:r>
    </w:p>
    <w:p>
      <w:pPr>
        <w:pStyle w:val="FirstParagraph"/>
      </w:pPr>
      <w:r>
        <w:t xml:space="preserve">Kiến trúc được chia thành</w:t>
      </w:r>
      <w:r>
        <w:t xml:space="preserve"> </w:t>
      </w:r>
      <w:r>
        <w:rPr>
          <w:b/>
          <w:bCs/>
        </w:rPr>
        <w:t xml:space="preserve">hai lớp chính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Framework/Pattern Agents (Cơ chế)</w:t>
      </w:r>
      <w:r>
        <w:t xml:space="preserve"> </w:t>
      </w:r>
      <w:r>
        <w:t xml:space="preserve">– Các mô hình suy luận cơ bản.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Governance/Oversight Agents (Kiểm soát/Giám sát)</w:t>
      </w:r>
      <w:r>
        <w:t xml:space="preserve"> </w:t>
      </w:r>
      <w:r>
        <w:t xml:space="preserve">– Các lớp quản trị và tối ưu hóa hoạt động.</w:t>
      </w:r>
    </w:p>
    <w:p>
      <w:r>
        <w:pict>
          <v:rect style="width:0;height:1.5pt" o:hralign="center" o:hrstd="t" o:hr="t"/>
        </w:pict>
      </w:r>
    </w:p>
    <w:bookmarkStart w:id="20" w:name="X41cc47d813cb6d6afa1e9e4635f6b13f3035802"/>
    <w:p>
      <w:pPr>
        <w:pStyle w:val="Heading3"/>
      </w:pPr>
      <w:r>
        <w:t xml:space="preserve">I. Lớp Agents Dựa trên Khung (</w:t>
      </w:r>
      <w:r>
        <w:rPr>
          <w:rStyle w:val="VerbatimChar"/>
        </w:rPr>
        <w:t xml:space="preserve">framework/</w:t>
      </w:r>
      <w:r>
        <w:t xml:space="preserve">) –</w:t>
      </w:r>
      <w:r>
        <w:t xml:space="preserve"> </w:t>
      </w:r>
      <w:r>
        <w:rPr>
          <w:i/>
          <w:iCs/>
        </w:rPr>
        <w:t xml:space="preserve">Pattern &amp; Atomic Agents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Cung cấp các mô hình suy luận cơ bản, độc lập với Domain, làm nền tảng cho các Agent cấp cao hơn kế thừa.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980"/>
        <w:gridCol w:w="2610"/>
        <w:gridCol w:w="2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 Chính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Cách Hoạt động Cốt lõi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Kiến trúc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react_agent.py</w:t>
            </w:r>
          </w:p>
        </w:tc>
        <w:tc>
          <w:tcPr/>
          <w:p>
            <w:pPr>
              <w:pStyle w:val="Compact"/>
            </w:pPr>
            <w:r>
              <w:t xml:space="preserve">Thực thi Vòng lặp Cơ bản</w:t>
            </w:r>
            <w:r>
              <w:t xml:space="preserve"> </w:t>
            </w:r>
            <w:r>
              <w:rPr>
                <w:i/>
                <w:iCs/>
              </w:rPr>
              <w:t xml:space="preserve">(Thought → Act → Observe)</w:t>
            </w:r>
          </w:p>
        </w:tc>
        <w:tc>
          <w:tcPr/>
          <w:p>
            <w:pPr>
              <w:pStyle w:val="Compact"/>
            </w:pPr>
            <w:r>
              <w:t xml:space="preserve">Phân tích lịch sử → Chọn Tool → Gọi Tool (Act) → Nhận kết quả (Observe) → Suy nghĩ lại (Thought). Giới hạn bằng</w:t>
            </w:r>
            <w:r>
              <w:t xml:space="preserve"> </w:t>
            </w:r>
            <w:r>
              <w:rPr>
                <w:rStyle w:val="VerbatimChar"/>
              </w:rPr>
              <w:t xml:space="preserve">max_steps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1 – Atomic Executor.</w:t>
            </w:r>
            <w:r>
              <w:t xml:space="preserve"> </w:t>
            </w:r>
            <w:r>
              <w:t xml:space="preserve">Cơ chế nền cho mọi Agent thực thi.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planning_agent.py</w:t>
            </w:r>
          </w:p>
        </w:tc>
        <w:tc>
          <w:tcPr/>
          <w:p>
            <w:pPr>
              <w:pStyle w:val="Compact"/>
            </w:pPr>
            <w:r>
              <w:t xml:space="preserve">Lập Kế hoạch Chiến lược</w:t>
            </w:r>
          </w:p>
        </w:tc>
        <w:tc>
          <w:tcPr/>
          <w:p>
            <w:pPr>
              <w:pStyle w:val="Compact"/>
            </w:pPr>
            <w:r>
              <w:t xml:space="preserve">Sử dụng LLM (</w:t>
            </w:r>
            <w:r>
              <w:rPr>
                <w:rStyle w:val="VerbatimChar"/>
              </w:rPr>
              <w:t xml:space="preserve">async_plan</w:t>
            </w:r>
            <w:r>
              <w:t xml:space="preserve">) để tạo kế hoạch hành động đa bước, có đánh số. Không gọi Tool, không có vòng lặp thực thi.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1 – Atomic Skill.</w:t>
            </w:r>
            <w:r>
              <w:t xml:space="preserve"> </w:t>
            </w:r>
            <w:r>
              <w:t xml:space="preserve">Kỹ năng nhận thức gọi bởi Supervisor.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reflexion_agent.py</w:t>
            </w:r>
          </w:p>
        </w:tc>
        <w:tc>
          <w:tcPr/>
          <w:p>
            <w:pPr>
              <w:pStyle w:val="Compact"/>
            </w:pPr>
            <w:r>
              <w:t xml:space="preserve">Tự Sửa lỗi &amp; Cải tiến</w:t>
            </w:r>
            <w:r>
              <w:t xml:space="preserve"> </w:t>
            </w:r>
            <w:r>
              <w:rPr>
                <w:i/>
                <w:iCs/>
              </w:rPr>
              <w:t xml:space="preserve">(Self-Correction)</w:t>
            </w:r>
          </w:p>
        </w:tc>
        <w:tc>
          <w:tcPr/>
          <w:p>
            <w:pPr>
              <w:pStyle w:val="Compact"/>
            </w:pPr>
            <w:r>
              <w:t xml:space="preserve">Sử dụng LLM (</w:t>
            </w:r>
            <w:r>
              <w:rPr>
                <w:rStyle w:val="VerbatimChar"/>
              </w:rPr>
              <w:t xml:space="preserve">async_critique_and_suggest_fix</w:t>
            </w:r>
            <w:r>
              <w:t xml:space="preserve">) để phân tích</w:t>
            </w:r>
            <w:r>
              <w:t xml:space="preserve"> </w:t>
            </w:r>
            <w:r>
              <w:rPr>
                <w:rStyle w:val="VerbatimChar"/>
              </w:rPr>
              <w:t xml:space="preserve">execution_history</w:t>
            </w:r>
            <w:r>
              <w:t xml:space="preserve">, sinh ra</w:t>
            </w:r>
            <w:r>
              <w:t xml:space="preserve"> </w:t>
            </w:r>
            <w:r>
              <w:rPr>
                <w:b/>
                <w:bCs/>
              </w:rPr>
              <w:t xml:space="preserve">Critique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b/>
                <w:bCs/>
              </w:rPr>
              <w:t xml:space="preserve">Revision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1 – Atomic Skill.</w:t>
            </w:r>
            <w:r>
              <w:t xml:space="preserve"> </w:t>
            </w:r>
            <w:r>
              <w:t xml:space="preserve">Dùng bởi Supervisor/Worker để tăng độ bền.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autogen_agent.py</w:t>
            </w:r>
          </w:p>
        </w:tc>
        <w:tc>
          <w:tcPr/>
          <w:p>
            <w:pPr>
              <w:pStyle w:val="Compact"/>
            </w:pPr>
            <w:r>
              <w:t xml:space="preserve">Adapter cho Tương tác Multi-Agent</w:t>
            </w:r>
          </w:p>
        </w:tc>
        <w:tc>
          <w:tcPr/>
          <w:p>
            <w:pPr>
              <w:pStyle w:val="Compact"/>
            </w:pPr>
            <w:r>
              <w:t xml:space="preserve">Đại diện cho một Agent tham gia hội thoại kiểu AutoGen. Cung cấp</w:t>
            </w:r>
            <w:r>
              <w:t xml:space="preserve"> </w:t>
            </w:r>
            <w:r>
              <w:rPr>
                <w:rStyle w:val="VerbatimChar"/>
              </w:rPr>
              <w:t xml:space="preserve">async_plan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async_act</w:t>
            </w:r>
            <w:r>
              <w:t xml:space="preserve">, nhưng</w:t>
            </w:r>
            <w:r>
              <w:t xml:space="preserve"> </w:t>
            </w:r>
            <w:r>
              <w:rPr>
                <w:b/>
                <w:bCs/>
              </w:rPr>
              <w:t xml:space="preserve">không có vòng lặp</w:t>
            </w:r>
            <w:r>
              <w:t xml:space="preserve"> </w:t>
            </w:r>
            <w:r>
              <w:t xml:space="preserve">(raise</w:t>
            </w:r>
            <w:r>
              <w:t xml:space="preserve"> </w:t>
            </w:r>
            <w:r>
              <w:rPr>
                <w:rStyle w:val="VerbatimChar"/>
              </w:rPr>
              <w:t xml:space="preserve">NotImplementedError</w:t>
            </w:r>
            <w:r>
              <w:t xml:space="preserve">) → buộc điều phối bên ngoài.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1/2 – Framework Adapter.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crewai_agent.py</w:t>
            </w:r>
          </w:p>
        </w:tc>
        <w:tc>
          <w:tcPr/>
          <w:p>
            <w:pPr>
              <w:pStyle w:val="Compact"/>
            </w:pPr>
            <w:r>
              <w:t xml:space="preserve">Adapter cho Tương tác Crew-Based</w:t>
            </w:r>
          </w:p>
        </w:tc>
        <w:tc>
          <w:tcPr/>
          <w:p>
            <w:pPr>
              <w:pStyle w:val="Compact"/>
            </w:pPr>
            <w:r>
              <w:t xml:space="preserve">Giống AutoGenAgent, cung cấp hành vi theo vai trò (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backstory</w:t>
            </w:r>
            <w:r>
              <w:t xml:space="preserve">). Không tự chạy vòng lặp, chỉ hoạt động dưới điều phối của Manager/Supervisor.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1/2 – Framework Adapter.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90f13e60ee6ed8abb60dbac88c3ab525fd6958a"/>
    <w:p>
      <w:pPr>
        <w:pStyle w:val="Heading3"/>
      </w:pPr>
      <w:r>
        <w:t xml:space="preserve">II. Lớp Agents Quản trị/Giám sát (</w:t>
      </w:r>
      <w:r>
        <w:rPr>
          <w:rStyle w:val="VerbatimChar"/>
        </w:rPr>
        <w:t xml:space="preserve">governance/</w:t>
      </w:r>
      <w:r>
        <w:t xml:space="preserve">) –</w:t>
      </w:r>
      <w:r>
        <w:t xml:space="preserve"> </w:t>
      </w:r>
      <w:r>
        <w:rPr>
          <w:i/>
          <w:iCs/>
        </w:rPr>
        <w:t xml:space="preserve">Oversight &amp; Hardening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Cung cấp lớp kiểm soát cấp cao đảm bảo an ninh, tuân thủ, tối ưu chi phí, và điều phối hoạt động toàn Factory.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980"/>
        <w:gridCol w:w="2610"/>
        <w:gridCol w:w="2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 Chính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Cách Hoạt động Cốt lõi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Vai trò Kiến trúc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supervisor_agent.py</w:t>
            </w:r>
          </w:p>
        </w:tc>
        <w:tc>
          <w:tcPr/>
          <w:p>
            <w:pPr>
              <w:pStyle w:val="Compact"/>
            </w:pPr>
            <w:r>
              <w:t xml:space="preserve">Điều phối Luồng làm việc Cấp cao</w:t>
            </w:r>
            <w:r>
              <w:t xml:space="preserve"> </w:t>
            </w:r>
            <w:r>
              <w:rPr>
                <w:i/>
                <w:iCs/>
              </w:rPr>
              <w:t xml:space="preserve">(Workflow Orchestration)</w:t>
            </w:r>
          </w:p>
        </w:tc>
        <w:tc>
          <w:tcPr/>
          <w:p>
            <w:pPr>
              <w:pStyle w:val="Compact"/>
            </w:pPr>
            <w:r>
              <w:t xml:space="preserve">Là trung tâm điều phối (</w:t>
            </w:r>
            <w:r>
              <w:rPr>
                <w:rStyle w:val="VerbatimChar"/>
              </w:rPr>
              <w:t xml:space="preserve">run_task</w:t>
            </w:r>
            <w:r>
              <w:t xml:space="preserve">): Gọi</w:t>
            </w:r>
            <w:r>
              <w:t xml:space="preserve"> </w:t>
            </w:r>
            <w:r>
              <w:rPr>
                <w:rStyle w:val="VerbatimChar"/>
              </w:rPr>
              <w:t xml:space="preserve">PlanningAgent</w:t>
            </w:r>
            <w:r>
              <w:t xml:space="preserve"> </w:t>
            </w:r>
            <w:r>
              <w:t xml:space="preserve">→ Chọn Agent Worker → Quản lý</w:t>
            </w:r>
            <w:r>
              <w:t xml:space="preserve"> </w:t>
            </w:r>
            <w:r>
              <w:rPr>
                <w:rStyle w:val="VerbatimChar"/>
              </w:rPr>
              <w:t xml:space="preserve">task_history</w:t>
            </w:r>
            <w:r>
              <w:t xml:space="preserve"> </w:t>
            </w:r>
            <w:r>
              <w:t xml:space="preserve">→ Gọi</w:t>
            </w:r>
            <w:r>
              <w:t xml:space="preserve"> </w:t>
            </w:r>
            <w:r>
              <w:rPr>
                <w:rStyle w:val="VerbatimChar"/>
              </w:rPr>
              <w:t xml:space="preserve">ReflexionAgent</w:t>
            </w:r>
            <w:r>
              <w:t xml:space="preserve"> </w:t>
            </w:r>
            <w:r>
              <w:t xml:space="preserve">khi gặp lỗi.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3 – Manager/Orchestrator.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safety_agent.py</w:t>
            </w:r>
          </w:p>
        </w:tc>
        <w:tc>
          <w:tcPr/>
          <w:p>
            <w:pPr>
              <w:pStyle w:val="Compact"/>
            </w:pPr>
            <w:r>
              <w:t xml:space="preserve">Kiểm tra An toàn &amp; Bảo mật</w:t>
            </w:r>
            <w:r>
              <w:t xml:space="preserve"> </w:t>
            </w:r>
            <w:r>
              <w:rPr>
                <w:i/>
                <w:iCs/>
              </w:rPr>
              <w:t xml:space="preserve">(Guardrail)</w:t>
            </w:r>
          </w:p>
        </w:tc>
        <w:tc>
          <w:tcPr/>
          <w:p>
            <w:pPr>
              <w:pStyle w:val="Compact"/>
            </w:pPr>
            <w:r>
              <w:t xml:space="preserve">Sử dụng LLM (</w:t>
            </w:r>
            <w:r>
              <w:rPr>
                <w:rStyle w:val="VerbatimChar"/>
              </w:rPr>
              <w:t xml:space="preserve">async_check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temperature=0.0</w:t>
            </w:r>
            <w:r>
              <w:t xml:space="preserve">) để phân tích nội dung (Prompt, Thought, Output). Phát hiện Prompt Injection, PII, hoặc Toxicity. Raise</w:t>
            </w:r>
            <w:r>
              <w:t xml:space="preserve"> </w:t>
            </w:r>
            <w:r>
              <w:rPr>
                <w:rStyle w:val="VerbatimChar"/>
              </w:rPr>
              <w:t xml:space="preserve">SecurityError</w:t>
            </w:r>
            <w:r>
              <w:t xml:space="preserve"> </w:t>
            </w:r>
            <w:r>
              <w:t xml:space="preserve">nếu vi phạm.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2/3 – Oversight/Hardening.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retrieval_agent.py</w:t>
            </w:r>
          </w:p>
        </w:tc>
        <w:tc>
          <w:tcPr/>
          <w:p>
            <w:pPr>
              <w:pStyle w:val="Compact"/>
            </w:pPr>
            <w:r>
              <w:t xml:space="preserve">Chuyên gia Truy vấn Dữ liệu</w:t>
            </w:r>
            <w:r>
              <w:t xml:space="preserve"> </w:t>
            </w:r>
            <w:r>
              <w:rPr>
                <w:i/>
                <w:iCs/>
              </w:rPr>
              <w:t xml:space="preserve">(RAG Specialist)</w:t>
            </w:r>
          </w:p>
        </w:tc>
        <w:tc>
          <w:tcPr/>
          <w:p>
            <w:pPr>
              <w:pStyle w:val="Compact"/>
            </w:pPr>
            <w:r>
              <w:t xml:space="preserve">Kế thừa ReActAgent, chỉ có các Tool truy vấn (RAG, Database). Dùng vòng lặp ReAct để truy xuất &amp; tóm tắt thông tin từ dữ liệu.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2 – Specialist Worker.</w:t>
            </w:r>
            <w:r>
              <w:t xml:space="preserve"> </w:t>
            </w:r>
            <w:r>
              <w:t xml:space="preserve">Giảm tải Context Token.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tool_coordinator_agent.py</w:t>
            </w:r>
          </w:p>
        </w:tc>
        <w:tc>
          <w:tcPr/>
          <w:p>
            <w:pPr>
              <w:pStyle w:val="Compact"/>
            </w:pPr>
            <w:r>
              <w:t xml:space="preserve">Kiểm soát Truy cập Tool Tập trung</w:t>
            </w:r>
          </w:p>
        </w:tc>
        <w:tc>
          <w:tcPr/>
          <w:p>
            <w:pPr>
              <w:pStyle w:val="Compact"/>
            </w:pPr>
            <w:r>
              <w:t xml:space="preserve">Proxy/Gateway (</w:t>
            </w:r>
            <w:r>
              <w:rPr>
                <w:rStyle w:val="VerbatimChar"/>
              </w:rPr>
              <w:t xml:space="preserve">async_execute_tool_call</w:t>
            </w:r>
            <w:r>
              <w:t xml:space="preserve">): Kiểm tra ACL → Cache Tool → Gọi Tool → Ghi Audit Log (</w:t>
            </w:r>
            <w:r>
              <w:rPr>
                <w:rStyle w:val="VerbatimChar"/>
              </w:rPr>
              <w:t xml:space="preserve">audit_tool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3 – Security/Audit.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meta_agent.py</w:t>
            </w:r>
          </w:p>
        </w:tc>
        <w:tc>
          <w:tcPr/>
          <w:p>
            <w:pPr>
              <w:pStyle w:val="Compact"/>
            </w:pPr>
            <w:r>
              <w:t xml:space="preserve">Tối ưu hóa Tự động &amp; FinOps</w:t>
            </w:r>
          </w:p>
        </w:tc>
        <w:tc>
          <w:tcPr/>
          <w:p>
            <w:pPr>
              <w:pStyle w:val="Compact"/>
            </w:pPr>
            <w:r>
              <w:t xml:space="preserve">Sử dụng LLM (</w:t>
            </w:r>
            <w:r>
              <w:rPr>
                <w:rStyle w:val="VerbatimChar"/>
              </w:rPr>
              <w:t xml:space="preserve">async_analyze_and_propose_optimization</w:t>
            </w:r>
            <w:r>
              <w:t xml:space="preserve">) để phân tích metrics (cost, latency, error rate) → Đề xuất/áp dụng điều chỉnh cấu hình.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3 – FinOps/Optimization.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óm-tắt-kiến-trúc-phân-tầng"/>
    <w:p>
      <w:pPr>
        <w:pStyle w:val="Heading3"/>
      </w:pPr>
      <w:r>
        <w:t xml:space="preserve">🧩 Tóm tắt Kiến trúc Phân tầng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2586"/>
        <w:gridCol w:w="35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Nhóm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 Chính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3 – Governance &amp; 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ToolCoordinatorAgent</w:t>
            </w:r>
          </w:p>
        </w:tc>
        <w:tc>
          <w:tcPr/>
          <w:p>
            <w:pPr>
              <w:pStyle w:val="Compact"/>
            </w:pPr>
            <w:r>
              <w:t xml:space="preserve">Điều phối, tối ưu, kiểm toán, và kiểm soát hệ thống.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2 – Domain &amp; Specialist 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RiskManagerAgent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ComplianceCriticAgent</w:t>
            </w:r>
          </w:p>
        </w:tc>
        <w:tc>
          <w:tcPr/>
          <w:p>
            <w:pPr>
              <w:pStyle w:val="Compact"/>
            </w:pPr>
            <w:r>
              <w:t xml:space="preserve">Thực thi nghiệp vụ và phân tích chuyên biệt.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Tầng 1 – Core Reasoning Skills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PlanningAgent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ReflexionAgent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AutoGenAgent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CrewAIAgent</w:t>
            </w:r>
          </w:p>
        </w:tc>
        <w:tc>
          <w:tcPr/>
          <w:p>
            <w:pPr>
              <w:pStyle w:val="Compact"/>
            </w:pPr>
            <w:r>
              <w:t xml:space="preserve">Cung cấp kỹ năng suy luận, lập kế hoạch, và hợp tác cơ bản.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🔹</w:t>
      </w:r>
      <w:r>
        <w:t xml:space="preserve"> </w:t>
      </w:r>
      <w:r>
        <w:rPr>
          <w:b/>
          <w:bCs/>
        </w:rPr>
        <w:t xml:space="preserve">Kết luận:</w:t>
      </w:r>
      <w:r>
        <w:t xml:space="preserve"> </w:t>
      </w:r>
      <w:r>
        <w:t xml:space="preserve">Hệ thống Agents này phản ánh</w:t>
      </w:r>
      <w:r>
        <w:t xml:space="preserve"> </w:t>
      </w:r>
      <w:r>
        <w:rPr>
          <w:b/>
          <w:bCs/>
        </w:rPr>
        <w:t xml:space="preserve">một cấu trúc chuyên môn hóa cao</w:t>
      </w:r>
      <w:r>
        <w:t xml:space="preserve">, trong đó: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Tầng 1</w:t>
      </w:r>
      <w:r>
        <w:t xml:space="preserve"> </w:t>
      </w:r>
      <w:r>
        <w:t xml:space="preserve">là nền reasoning (Atomic Skills),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Tầng 2</w:t>
      </w:r>
      <w:r>
        <w:t xml:space="preserve"> </w:t>
      </w:r>
      <w:r>
        <w:t xml:space="preserve">là worker chuyên biệt (Domain Execution),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Tầng 3</w:t>
      </w:r>
      <w:r>
        <w:t xml:space="preserve"> </w:t>
      </w:r>
      <w:r>
        <w:t xml:space="preserve">là bộ não kiểm soát &amp; tối ưu toàn hệ thống (Governance &amp; Orchestration).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2025-10-24T03:48:40Z</dcterms:created>
  <dcterms:modified xsi:type="dcterms:W3CDTF">2025-10-24T03:48:40Z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