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db0a87ad50810359201fe8723e78f69dcb5e47"/>
    <w:p>
      <w:pPr>
        <w:pStyle w:val="Heading2"/>
      </w:pPr>
      <w:r>
        <w:t xml:space="preserve">⚙️ GenAI Factory – MLOps &amp; Operational Jobs Overview</w:t>
      </w:r>
    </w:p>
    <w:p>
      <w:pPr>
        <w:pStyle w:val="FirstParagraph"/>
      </w:pPr>
      <w:r>
        <w:t xml:space="preserve">Thư mục</w:t>
      </w:r>
      <w:r>
        <w:t xml:space="preserve"> </w:t>
      </w:r>
      <w:r>
        <w:rPr>
          <w:b/>
          <w:bCs/>
        </w:rPr>
        <w:t xml:space="preserve">src/scripts/</w:t>
      </w:r>
      <w:r>
        <w:t xml:space="preserve"> </w:t>
      </w:r>
      <w:r>
        <w:t xml:space="preserve">chứa các Job MLOps &amp; Operational quan trọng nhất, được thiết kế để chạy độc lập như</w:t>
      </w:r>
      <w:r>
        <w:t xml:space="preserve"> </w:t>
      </w:r>
      <w:r>
        <w:rPr>
          <w:b/>
          <w:bCs/>
        </w:rPr>
        <w:t xml:space="preserve">Kubernetes CronJob</w:t>
      </w:r>
      <w:r>
        <w:t xml:space="preserve">,</w:t>
      </w:r>
      <w:r>
        <w:t xml:space="preserve"> </w:t>
      </w:r>
      <w:r>
        <w:rPr>
          <w:b/>
          <w:bCs/>
        </w:rPr>
        <w:t xml:space="preserve">Airflow DAG</w:t>
      </w:r>
      <w:r>
        <w:t xml:space="preserve">, hoặc</w:t>
      </w:r>
      <w:r>
        <w:t xml:space="preserve"> </w:t>
      </w:r>
      <w:r>
        <w:rPr>
          <w:b/>
          <w:bCs/>
        </w:rPr>
        <w:t xml:space="preserve">CI/CD Pipeline (Jenkins/GitLab)</w:t>
      </w:r>
      <w:r>
        <w:t xml:space="preserve">. Các job này tách biệt hoàn toàn khỏi API Service để đảm bảo</w:t>
      </w:r>
      <w:r>
        <w:t xml:space="preserve"> </w:t>
      </w:r>
      <w:r>
        <w:rPr>
          <w:b/>
          <w:bCs/>
        </w:rPr>
        <w:t xml:space="preserve">Isolation, Reliability, và Observability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Xb75db06447c29bbdef2c62a8223c6327b135749"/>
    <w:p>
      <w:pPr>
        <w:pStyle w:val="Heading3"/>
      </w:pPr>
      <w:r>
        <w:t xml:space="preserve">I. PHÂN TÍCH CHI TIẾT CÁC JOB MLOPS &amp; OPERATIONAL</w:t>
      </w:r>
    </w:p>
    <w:bookmarkStart w:id="20" w:name="Xbf180b62230d958f7be004abfd06a0e245a1e88"/>
    <w:p>
      <w:pPr>
        <w:pStyle w:val="Heading4"/>
      </w:pPr>
      <w:r>
        <w:rPr>
          <w:b/>
          <w:bCs/>
        </w:rPr>
        <w:t xml:space="preserve">1️⃣ run_finetune_job.py – Huấn luyện mô hình (MLOps)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Chạy quy trình Fine-tuning End-to-End cho mô hình GenAI Assistant. Là Job trung tâm trong vòng lặp cải tiến mô hình.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Cách thức vận hành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Tải Config:</w:t>
            </w:r>
            <w:r>
              <w:t xml:space="preserve"> </w:t>
            </w:r>
            <w:r>
              <w:rPr>
                <w:rStyle w:val="VerbatimChar"/>
              </w:rPr>
              <w:t xml:space="preserve">trainer_config.yaml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Khởi tạo Dependencies: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ToolService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Chạy Trainer:</w:t>
            </w:r>
            <w:r>
              <w:t xml:space="preserve"> </w:t>
            </w:r>
            <w:r>
              <w:rPr>
                <w:rStyle w:val="VerbatimChar"/>
              </w:rPr>
              <w:t xml:space="preserve">trainer.run_training_job()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Hardening:</w:t>
            </w:r>
            <w:r>
              <w:t xml:space="preserve"> </w:t>
            </w: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MLflow</w:t>
            </w:r>
            <w:r>
              <w:t xml:space="preserve"> </w:t>
            </w:r>
            <w:r>
              <w:t xml:space="preserve">để theo dõi và enforce</w:t>
            </w:r>
            <w:r>
              <w:t xml:space="preserve"> </w:t>
            </w:r>
            <w:r>
              <w:rPr>
                <w:b/>
                <w:bCs/>
              </w:rPr>
              <w:t xml:space="preserve">Quality Gate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 &amp; Quality Gate Enforcement:</w:t>
            </w:r>
            <w:r>
              <w:t xml:space="preserve"> </w:t>
            </w:r>
            <w:r>
              <w:t xml:space="preserve">Mọi mô hình huấn luyện đều có lịch sử rõ ràng và đạt chuẩn an toàn/chất lượng trước khi được xét duyệt triển khai.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874ac6823ba05c3ee7c1a5e42c017773f8a405"/>
    <w:p>
      <w:pPr>
        <w:pStyle w:val="Heading4"/>
      </w:pPr>
      <w:r>
        <w:rPr>
          <w:b/>
          <w:bCs/>
        </w:rPr>
        <w:t xml:space="preserve">2️⃣ deploy_service.py – Triển khai mô hình (Infrastructure Job)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Tự động hóa việc triển khai một mô hình (Artifact) đã được kiểm định lên môi trường Production (K8s, Cloud Endpoints, v.v.).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Cách thức vận hành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Tải Config:</w:t>
            </w:r>
            <w:r>
              <w:t xml:space="preserve"> </w:t>
            </w:r>
            <w:r>
              <w:rPr>
                <w:rStyle w:val="VerbatimChar"/>
              </w:rPr>
              <w:t xml:space="preserve">deployer_config.yaml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Sử dụng Factory:</w:t>
            </w:r>
            <w:r>
              <w:t xml:space="preserve"> </w:t>
            </w:r>
            <w:r>
              <w:rPr>
                <w:rStyle w:val="VerbatimChar"/>
              </w:rPr>
              <w:t xml:space="preserve">DeployerFactory.create_deployer()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Triển khai:</w:t>
            </w:r>
            <w:r>
              <w:t xml:space="preserve"> </w:t>
            </w:r>
            <w:r>
              <w:rPr>
                <w:rStyle w:val="VerbatimChar"/>
              </w:rPr>
              <w:t xml:space="preserve">deployer.deploy_model()</w:t>
            </w:r>
            <w:r>
              <w:t xml:space="preserve"> </w:t>
            </w:r>
            <w:r>
              <w:t xml:space="preserve">với URI Artifact và Container Image.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Abstraction &amp; Scalability:</w:t>
            </w:r>
            <w:r>
              <w:t xml:space="preserve"> </w:t>
            </w:r>
            <w:r>
              <w:t xml:space="preserve">Cho phép chuyển đổi dễ dàng giữa</w:t>
            </w:r>
            <w:r>
              <w:t xml:space="preserve"> </w:t>
            </w:r>
            <w:r>
              <w:rPr>
                <w:b/>
                <w:bCs/>
              </w:rPr>
              <w:t xml:space="preserve">K8s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SageMaker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GCP AI Platform</w:t>
            </w:r>
            <w:r>
              <w:t xml:space="preserve"> </w:t>
            </w:r>
            <w:r>
              <w:t xml:space="preserve">mà không cần thay đổi logic.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99c3c87606daa823c1a022ed19df2c59b74bd0"/>
    <w:p>
      <w:pPr>
        <w:pStyle w:val="Heading4"/>
      </w:pPr>
      <w:r>
        <w:rPr>
          <w:b/>
          <w:bCs/>
        </w:rPr>
        <w:t xml:space="preserve">3️⃣ run_rag_indexing.py – Cập nhật Kiến thức (Data Job)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  <w:r>
              <w:t xml:space="preserve"> </w:t>
            </w:r>
            <w:r>
              <w:rPr>
                <w:b/>
                <w:bCs/>
              </w:rPr>
              <w:t xml:space="preserve">Vector Database (VDB)</w:t>
            </w:r>
            <w:r>
              <w:t xml:space="preserve"> </w:t>
            </w:r>
            <w:r>
              <w:t xml:space="preserve">với dữ liệu mới, đảm bảo</w:t>
            </w:r>
            <w:r>
              <w:t xml:space="preserve"> </w:t>
            </w:r>
            <w:r>
              <w:rPr>
                <w:b/>
                <w:bCs/>
              </w:rPr>
              <w:t xml:space="preserve">RAG Pipeline</w:t>
            </w:r>
            <w:r>
              <w:t xml:space="preserve"> </w:t>
            </w:r>
            <w:r>
              <w:t xml:space="preserve">luôn truy xuất được tri thức chính xác.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Cách thức vận hành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Tải Config:</w:t>
            </w:r>
            <w:r>
              <w:t xml:space="preserve"> </w:t>
            </w:r>
            <w:r>
              <w:t xml:space="preserve">VDB &amp; Embedding Model.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Khởi tạo LLM:</w:t>
            </w:r>
            <w:r>
              <w:t xml:space="preserve"> </w:t>
            </w:r>
            <w:r>
              <w:t xml:space="preserve">qua</w:t>
            </w:r>
            <w:r>
              <w:t xml:space="preserve"> </w:t>
            </w:r>
            <w:r>
              <w:rPr>
                <w:rStyle w:val="VerbatimChar"/>
              </w:rPr>
              <w:t xml:space="preserve">LLMFactory</w:t>
            </w:r>
            <w:r>
              <w:t xml:space="preserve">.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Khởi tạo Orchestrator:</w:t>
            </w:r>
            <w:r>
              <w:t xml:space="preserve"> </w:t>
            </w:r>
            <w:r>
              <w:rPr>
                <w:rStyle w:val="VerbatimChar"/>
              </w:rPr>
              <w:t xml:space="preserve">MemoryOrchestrator</w:t>
            </w:r>
            <w:r>
              <w:t xml:space="preserve"> </w:t>
            </w:r>
            <w:r>
              <w:t xml:space="preserve">(kết nối VDB, tải docs, tạo embedding).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Chạy Indexing:</w:t>
            </w:r>
            <w:r>
              <w:t xml:space="preserve"> </w:t>
            </w:r>
            <w:r>
              <w:rPr>
                <w:rStyle w:val="VerbatimChar"/>
              </w:rPr>
              <w:t xml:space="preserve">async_run_indexing_pipeline()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Integrity &amp; Async Operation:</w:t>
            </w:r>
            <w:r>
              <w:t xml:space="preserve"> </w:t>
            </w:r>
            <w:r>
              <w:t xml:space="preserve">Quá trình cập nhật tri thức diễn ra độc lập, có thể truy vết và không ảnh hưởng đến API chính.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b955129539664f5da86bd8abeff0f4cb6e2e64"/>
    <w:p>
      <w:pPr>
        <w:pStyle w:val="Heading4"/>
      </w:pPr>
      <w:r>
        <w:rPr>
          <w:b/>
          <w:bCs/>
        </w:rPr>
        <w:t xml:space="preserve">4️⃣ check_drift_trigger.py – Giám sát Drift (Monitoring Job)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Kiểm tra định kỳ</w:t>
            </w:r>
            <w:r>
              <w:t xml:space="preserve"> </w:t>
            </w:r>
            <w:r>
              <w:rPr>
                <w:b/>
                <w:bCs/>
              </w:rPr>
              <w:t xml:space="preserve">Model Drift</w:t>
            </w:r>
            <w:r>
              <w:t xml:space="preserve"> </w:t>
            </w:r>
            <w:r>
              <w:t xml:space="preserve">(thay đổi phân phối dữ liệu) bằng cách phân tích dữ liệu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Cách thức vận hành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Tải Config:</w:t>
            </w:r>
            <w:r>
              <w:t xml:space="preserve"> </w:t>
            </w:r>
            <w:r>
              <w:rPr>
                <w:rStyle w:val="VerbatimChar"/>
              </w:rPr>
              <w:t xml:space="preserve">drift_monitor_config.yaml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Khởi tạo Monitor:</w:t>
            </w:r>
            <w:r>
              <w:t xml:space="preserve"> </w:t>
            </w:r>
            <w:r>
              <w:rPr>
                <w:rStyle w:val="VerbatimChar"/>
              </w:rPr>
              <w:t xml:space="preserve">DriftMonitor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Phân tích:</w:t>
            </w:r>
            <w:r>
              <w:t xml:space="preserve"> </w:t>
            </w:r>
            <w:r>
              <w:rPr>
                <w:rStyle w:val="VerbatimChar"/>
              </w:rPr>
              <w:t xml:space="preserve">drift_monitor.analyze_production_data()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Trigger Retraining:</w:t>
            </w:r>
            <w:r>
              <w:t xml:space="preserve"> </w:t>
            </w:r>
            <w:r>
              <w:t xml:space="preserve">Nếu Drift vượt ngưỡng → gọi</w:t>
            </w:r>
            <w:r>
              <w:t xml:space="preserve"> </w:t>
            </w:r>
            <w:r>
              <w:rPr>
                <w:rStyle w:val="VerbatimChar"/>
              </w:rPr>
              <w:t xml:space="preserve">trigger_retraining_workflow()</w:t>
            </w:r>
            <w:r>
              <w:t xml:space="preserve"> </w:t>
            </w:r>
            <w:r>
              <w:t xml:space="preserve">(kích hoạt lại</w:t>
            </w:r>
            <w:r>
              <w:t xml:space="preserve"> </w:t>
            </w:r>
            <w:r>
              <w:rPr>
                <w:rStyle w:val="VerbatimChar"/>
              </w:rPr>
              <w:t xml:space="preserve">run_finetune_job.py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 MLOps &amp; Cost Control:</w:t>
            </w:r>
            <w:r>
              <w:t xml:space="preserve"> </w:t>
            </w:r>
            <w:r>
              <w:t xml:space="preserve">Tự động hóa việc theo dõi chất lượng mô hình sau triển khai, chỉ retrain khi cần thiết để tiết kiệm chi phí.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ffc7d602d071d92a735eabef35ac0135009a5d7"/>
    <w:p>
      <w:pPr>
        <w:pStyle w:val="Heading3"/>
      </w:pPr>
      <w:r>
        <w:t xml:space="preserve">II. MỐI QUAN HỆ GIỮA CÁC JOB – VÒNG LẶP MLOPS TOÀN DIỆN</w:t>
      </w:r>
    </w:p>
    <w:p>
      <w:pPr>
        <w:pStyle w:val="SourceCode"/>
      </w:pPr>
      <w:r>
        <w:rPr>
          <w:rStyle w:val="VerbatimChar"/>
        </w:rPr>
        <w:t xml:space="preserve">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check_drift_trigger.py     │</w:t>
      </w:r>
      <w:r>
        <w:br/>
      </w:r>
      <w:r>
        <w:rPr>
          <w:rStyle w:val="VerbatimChar"/>
        </w:rPr>
        <w:t xml:space="preserve">       │ → Phát hiện Drift          │</w:t>
      </w:r>
      <w:r>
        <w:br/>
      </w:r>
      <w:r>
        <w:rPr>
          <w:rStyle w:val="VerbatimChar"/>
        </w:rPr>
        <w:t xml:space="preserve">       └────────────┬───────────────┘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│ (Trigger)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run_finetune_job.py        │</w:t>
      </w:r>
      <w:r>
        <w:br/>
      </w:r>
      <w:r>
        <w:rPr>
          <w:rStyle w:val="VerbatimChar"/>
        </w:rPr>
        <w:t xml:space="preserve">       │ → Huấn luyện mô hình mới  │</w:t>
      </w:r>
      <w:r>
        <w:br/>
      </w:r>
      <w:r>
        <w:rPr>
          <w:rStyle w:val="VerbatimChar"/>
        </w:rPr>
        <w:t xml:space="preserve">       │ → Quality Gate Pass       │</w:t>
      </w:r>
      <w:r>
        <w:br/>
      </w:r>
      <w:r>
        <w:rPr>
          <w:rStyle w:val="VerbatimChar"/>
        </w:rPr>
        <w:t xml:space="preserve">       └────────────┬───────────────┘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│ (Nếu PASS)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deploy_service.py          │</w:t>
      </w:r>
      <w:r>
        <w:br/>
      </w:r>
      <w:r>
        <w:rPr>
          <w:rStyle w:val="VerbatimChar"/>
        </w:rPr>
        <w:t xml:space="preserve">       │ → Triển khai mô hình mới  │</w:t>
      </w:r>
      <w:r>
        <w:br/>
      </w:r>
      <w:r>
        <w:rPr>
          <w:rStyle w:val="VerbatimChar"/>
        </w:rPr>
        <w:t xml:space="preserve">       └────────────┬───────────────┘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run_rag_indexing.py        │</w:t>
      </w:r>
      <w:r>
        <w:br/>
      </w:r>
      <w:r>
        <w:rPr>
          <w:rStyle w:val="VerbatimChar"/>
        </w:rPr>
        <w:t xml:space="preserve">       │ → Cập nhật VectorDB       │</w:t>
      </w:r>
      <w:r>
        <w:br/>
      </w:r>
      <w:r>
        <w:rPr>
          <w:rStyle w:val="VerbatimChar"/>
        </w:rPr>
        <w:t xml:space="preserve">       │ → Đảm bảo tri thức mới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iii.-đặc-điểm-hardening-tổng-thể"/>
    <w:p>
      <w:pPr>
        <w:pStyle w:val="Heading3"/>
      </w:pPr>
      <w:r>
        <w:t xml:space="preserve">III. ĐẶC ĐIỂM HARDENING TỔNG THỂ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Vòng Lặp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Loop</w:t>
            </w:r>
          </w:p>
        </w:tc>
        <w:tc>
          <w:tcPr/>
          <w:p>
            <w:pPr>
              <w:pStyle w:val="Compact"/>
            </w:pPr>
            <w:r>
              <w:t xml:space="preserve">Drift Check → Fine-tune</w:t>
            </w:r>
          </w:p>
        </w:tc>
        <w:tc>
          <w:tcPr/>
          <w:p>
            <w:pPr>
              <w:pStyle w:val="Compact"/>
            </w:pPr>
            <w:r>
              <w:t xml:space="preserve">Phát hiện suy giảm chất lượng mô hình và cải thiện kịp thời.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Loop</w:t>
            </w:r>
          </w:p>
        </w:tc>
        <w:tc>
          <w:tcPr/>
          <w:p>
            <w:pPr>
              <w:pStyle w:val="Compact"/>
            </w:pPr>
            <w:r>
              <w:t xml:space="preserve">Finetune → Quality Gate</w:t>
            </w:r>
          </w:p>
        </w:tc>
        <w:tc>
          <w:tcPr/>
          <w:p>
            <w:pPr>
              <w:pStyle w:val="Compact"/>
            </w:pPr>
            <w:r>
              <w:t xml:space="preserve">Đảm bảo mô hình mới đạt chuẩn an toàn trước khi triển khai.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Loop</w:t>
            </w:r>
          </w:p>
        </w:tc>
        <w:tc>
          <w:tcPr/>
          <w:p>
            <w:pPr>
              <w:pStyle w:val="Compact"/>
            </w:pPr>
            <w:r>
              <w:t xml:space="preserve">Fine-tune → Deploy</w:t>
            </w:r>
          </w:p>
        </w:tc>
        <w:tc>
          <w:tcPr/>
          <w:p>
            <w:pPr>
              <w:pStyle w:val="Compact"/>
            </w:pPr>
            <w:r>
              <w:t xml:space="preserve">Triển khai mô hình đã kiểm định lên hạ tầng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Loop</w:t>
            </w:r>
          </w:p>
        </w:tc>
        <w:tc>
          <w:tcPr/>
          <w:p>
            <w:pPr>
              <w:pStyle w:val="Compact"/>
            </w:pPr>
            <w:r>
              <w:t xml:space="preserve">RAG Indexing</w:t>
            </w:r>
          </w:p>
        </w:tc>
        <w:tc>
          <w:tcPr/>
          <w:p>
            <w:pPr>
              <w:pStyle w:val="Compact"/>
            </w:pPr>
            <w:r>
              <w:t xml:space="preserve">Cập nhật tri thức, giúp mô hình luôn phản hồi chính xác và cập nhật.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kết-luận"/>
    <w:p>
      <w:pPr>
        <w:pStyle w:val="Heading3"/>
      </w:pPr>
      <w:r>
        <w:t xml:space="preserve">🧠 KẾT LUẬN</w:t>
      </w:r>
    </w:p>
    <w:p>
      <w:pPr>
        <w:pStyle w:val="FirstParagraph"/>
      </w:pPr>
      <w:r>
        <w:t xml:space="preserve">Hệ thống</w:t>
      </w:r>
      <w:r>
        <w:t xml:space="preserve"> </w:t>
      </w:r>
      <w:r>
        <w:rPr>
          <w:b/>
          <w:bCs/>
        </w:rPr>
        <w:t xml:space="preserve">GenAI Factory Scripts Layer</w:t>
      </w:r>
      <w:r>
        <w:t xml:space="preserve"> </w:t>
      </w:r>
      <w:r>
        <w:t xml:space="preserve">đại diện cho triết lý</w:t>
      </w:r>
      <w:r>
        <w:t xml:space="preserve"> </w:t>
      </w:r>
      <w:r>
        <w:rPr>
          <w:b/>
          <w:bCs/>
        </w:rPr>
        <w:t xml:space="preserve">“Autonomous, Auditable, and Safe MLOps”</w:t>
      </w:r>
      <w:r>
        <w:t xml:space="preserve">, nơi mỗi Job được thiết kế độc lập, có thể theo dõi, và đóng vai trò cụ thể trong chu trình</w:t>
      </w:r>
      <w:r>
        <w:t xml:space="preserve"> </w:t>
      </w:r>
      <w:r>
        <w:rPr>
          <w:b/>
          <w:bCs/>
        </w:rPr>
        <w:t xml:space="preserve">Build → Evaluate → Deploy → Monitor → Improve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2025-10-23T06:23:17Z</dcterms:created>
  <dcterms:modified xsi:type="dcterms:W3CDTF">2025-10-23T06:23:17Z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