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ce08fa00523627b952067230e4fac8cfc235b9"/>
    <w:p>
      <w:pPr>
        <w:pStyle w:val="Heading1"/>
      </w:pPr>
      <w:r>
        <w:t xml:space="preserve">🧠 GENAI FACTORY – ASYNC ORCHESTRATION FLOW (PRODUCTION BLUEPRINT)</w:t>
      </w:r>
    </w:p>
    <w:p>
      <w:pPr>
        <w:pStyle w:val="FirstParagraph"/>
      </w:pPr>
      <w:r>
        <w:rPr>
          <w:i/>
          <w:iCs/>
        </w:rPr>
        <w:t xml:space="preserve">(Canvas mô phỏng toàn bộ luồng xử lý bất đồng bộ từ request đến response)</w:t>
      </w:r>
    </w:p>
    <w:p>
      <w:r>
        <w:pict>
          <v:rect style="width:0;height:1.5pt" o:hralign="center" o:hrstd="t" o:hr="t"/>
        </w:pict>
      </w:r>
    </w:p>
    <w:bookmarkStart w:id="20" w:name="Xaed9e8029cefb2257f5f6750312f69e02cacf2e"/>
    <w:p>
      <w:pPr>
        <w:pStyle w:val="Heading2"/>
      </w:pPr>
      <w:r>
        <w:t xml:space="preserve">I. GATEWAY &amp; ORCHESTRATION –</w:t>
      </w:r>
      <w:r>
        <w:t xml:space="preserve"> </w:t>
      </w:r>
      <w:r>
        <w:rPr>
          <w:b/>
          <w:bCs/>
        </w:rPr>
        <w:t xml:space="preserve">Tiếp Nhận &amp; Điều Phối</w:t>
      </w:r>
    </w:p>
    <w:p>
      <w:pPr>
        <w:pStyle w:val="SourceCode"/>
      </w:pPr>
      <w:r>
        <w:rPr>
          <w:rStyle w:val="VerbatimChar"/>
        </w:rPr>
        <w:t xml:space="preserve">[FastAPI Gateway] → /generate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Rate Limiting (🛡 Defense)</w:t>
      </w:r>
      <w:r>
        <w:br/>
      </w:r>
      <w:r>
        <w:rPr>
          <w:rStyle w:val="VerbatimChar"/>
        </w:rPr>
        <w:t xml:space="preserve">    │      • Chặn DDoS / Abuse / High Frequency</w:t>
      </w:r>
      <w:r>
        <w:br/>
      </w:r>
      <w:r>
        <w:rPr>
          <w:rStyle w:val="VerbatimChar"/>
        </w:rPr>
        <w:t xml:space="preserve">    │      • Nếu vượt quota → HTTP 429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Input Parsing</w:t>
      </w:r>
      <w:r>
        <w:br/>
      </w:r>
      <w:r>
        <w:rPr>
          <w:rStyle w:val="VerbatimChar"/>
        </w:rPr>
        <w:t xml:space="preserve">    │      • Nhận JSON payload (user_query, params)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async call → AssistantInferenceService.async_run_pipeline()</w:t>
      </w:r>
      <w:r>
        <w:br/>
      </w:r>
      <w:r>
        <w:rPr>
          <w:rStyle w:val="VerbatimChar"/>
        </w:rPr>
        <w:t xml:space="preserve">           ↓ (Chuyển quyền cho Event Loop – Non-Blocking)</w:t>
      </w:r>
    </w:p>
    <w:p>
      <w:pPr>
        <w:pStyle w:val="FirstParagraph"/>
      </w:pPr>
      <w:r>
        <w:rPr>
          <w:b/>
          <w:bCs/>
        </w:rPr>
        <w:t xml:space="preserve">Hardening:</w:t>
      </w:r>
      <w:r>
        <w:br/>
      </w:r>
      <w:r>
        <w:t xml:space="preserve">✅ Async I/O Gateway</w:t>
      </w:r>
      <w:r>
        <w:br/>
      </w:r>
      <w:r>
        <w:t xml:space="preserve">✅ Defense-in-Depth</w:t>
      </w:r>
      <w:r>
        <w:br/>
      </w:r>
      <w:r>
        <w:t xml:space="preserve">✅ Input Validation (Schema / Prompt Injection Filter)</w:t>
      </w:r>
    </w:p>
    <w:p>
      <w:r>
        <w:pict>
          <v:rect style="width:0;height:1.5pt" o:hralign="center" o:hrstd="t" o:hr="t"/>
        </w:pict>
      </w:r>
    </w:p>
    <w:bookmarkEnd w:id="20"/>
    <w:bookmarkStart w:id="22" w:name="X7c5ce9c8703c1646cd70627992bb90ba1c9ead4"/>
    <w:p>
      <w:pPr>
        <w:pStyle w:val="Heading2"/>
      </w:pPr>
      <w:r>
        <w:t xml:space="preserve">II. INFERENCE PIPELINE –</w:t>
      </w:r>
      <w:r>
        <w:t xml:space="preserve"> </w:t>
      </w:r>
      <w:r>
        <w:rPr>
          <w:b/>
          <w:bCs/>
        </w:rPr>
        <w:t xml:space="preserve">Vòng Lặp Tác Nhân (ReAct Agentic Flow)</w:t>
      </w:r>
    </w:p>
    <w:p>
      <w:pPr>
        <w:pStyle w:val="SourceCode"/>
      </w:pPr>
      <w:r>
        <w:rPr>
          <w:rStyle w:val="VerbatimChar"/>
        </w:rPr>
        <w:t xml:space="preserve">[AssistantInferenceService]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await safety_pipeline.check_input(user_input)</w:t>
      </w:r>
      <w:r>
        <w:br/>
      </w:r>
      <w:r>
        <w:rPr>
          <w:rStyle w:val="VerbatimChar"/>
        </w:rPr>
        <w:t xml:space="preserve">    │       → Chặn prompt injection / PII / toxicity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Chọn pipeline phù hợp:</w:t>
      </w:r>
      <w:r>
        <w:br/>
      </w:r>
      <w:r>
        <w:rPr>
          <w:rStyle w:val="VerbatimChar"/>
        </w:rPr>
        <w:t xml:space="preserve">           ├─&gt; RAGPipeline()   ← Query tri thức</w:t>
      </w:r>
      <w:r>
        <w:br/>
      </w:r>
      <w:r>
        <w:rPr>
          <w:rStyle w:val="VerbatimChar"/>
        </w:rPr>
        <w:t xml:space="preserve">           └─&gt; ReActAgent()    ← Nhiệm vụ đa bước (Tool + LLM)</w:t>
      </w:r>
    </w:p>
    <w:bookmarkStart w:id="21" w:name="react-agent-loop-stateful-logic"/>
    <w:p>
      <w:pPr>
        <w:pStyle w:val="Heading3"/>
      </w:pPr>
      <w:r>
        <w:t xml:space="preserve">🔁 ReAct Agent Loop (Stateful Logic)</w:t>
      </w:r>
    </w:p>
    <w:p>
      <w:pPr>
        <w:pStyle w:val="SourceCode"/>
      </w:pPr>
      <w:r>
        <w:rPr>
          <w:rStyle w:val="VerbatimChar"/>
        </w:rPr>
        <w:t xml:space="preserve">[ReActAgent.loop()]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(1) Thought → await llm.async_generate(prompt)</w:t>
      </w:r>
      <w:r>
        <w:br/>
      </w:r>
      <w:r>
        <w:rPr>
          <w:rStyle w:val="VerbatimChar"/>
        </w:rPr>
        <w:t xml:space="preserve">   │         - Cloud API call → trả quyền cho Event Loop</w:t>
      </w:r>
      <w:r>
        <w:br/>
      </w:r>
      <w:r>
        <w:rPr>
          <w:rStyle w:val="VerbatimChar"/>
        </w:rPr>
        <w:t xml:space="preserve">   │         - BaseLLMWrapper tự động Retry/Fallback khi lỗi 429/503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(2) Action  → parse(Action: &lt;Tool&gt;(&lt;input&gt;))</w:t>
      </w:r>
      <w:r>
        <w:br/>
      </w:r>
      <w:r>
        <w:rPr>
          <w:rStyle w:val="VerbatimChar"/>
        </w:rPr>
        <w:t xml:space="preserve">   │         - Validate input bằng Pydantic schema</w:t>
      </w:r>
      <w:r>
        <w:br/>
      </w:r>
      <w:r>
        <w:rPr>
          <w:rStyle w:val="VerbatimChar"/>
        </w:rPr>
        <w:t xml:space="preserve">   │         - Gọi Tool async_run() → run_in_executor nếu blocking I/O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(3) Observation → nhận kết quả Tool</w:t>
      </w:r>
      <w:r>
        <w:br/>
      </w:r>
      <w:r>
        <w:rPr>
          <w:rStyle w:val="VerbatimChar"/>
        </w:rPr>
        <w:t xml:space="preserve">   │         - Update self.history += Observation</w:t>
      </w:r>
      <w:r>
        <w:br/>
      </w:r>
      <w:r>
        <w:rPr>
          <w:rStyle w:val="VerbatimChar"/>
        </w:rPr>
        <w:t xml:space="preserve">   │         - State Management: bộ nhớ ngắn hạn của Agent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Lặp lại Thought → Action → Observation</w:t>
      </w:r>
      <w:r>
        <w:br/>
      </w:r>
      <w:r>
        <w:rPr>
          <w:rStyle w:val="VerbatimChar"/>
        </w:rPr>
        <w:t xml:space="preserve">            cho đến khi:</w:t>
      </w:r>
      <w:r>
        <w:br/>
      </w:r>
      <w:r>
        <w:rPr>
          <w:rStyle w:val="VerbatimChar"/>
        </w:rPr>
        <w:t xml:space="preserve">              • đạt “Final Answer”</w:t>
      </w:r>
      <w:r>
        <w:br/>
      </w:r>
      <w:r>
        <w:rPr>
          <w:rStyle w:val="VerbatimChar"/>
        </w:rPr>
        <w:t xml:space="preserve">              • hoặc hết max_steps / timeout</w:t>
      </w:r>
    </w:p>
    <w:p>
      <w:pPr>
        <w:pStyle w:val="FirstParagraph"/>
      </w:pPr>
      <w:r>
        <w:rPr>
          <w:b/>
          <w:bCs/>
        </w:rPr>
        <w:t xml:space="preserve">Hardening:</w:t>
      </w:r>
      <w:r>
        <w:br/>
      </w:r>
      <w:r>
        <w:t xml:space="preserve">✅ Async Await orchestration</w:t>
      </w:r>
      <w:r>
        <w:br/>
      </w:r>
      <w:r>
        <w:t xml:space="preserve">✅ Timeout &amp; Max Steps guard</w:t>
      </w:r>
      <w:r>
        <w:br/>
      </w:r>
      <w:r>
        <w:t xml:space="preserve">✅ Retry + Backoff + Fallback LLM</w:t>
      </w:r>
      <w:r>
        <w:br/>
      </w:r>
      <w:r>
        <w:t xml:space="preserve">✅ Input validation trước khi Tool thực thi</w:t>
      </w:r>
      <w:r>
        <w:br/>
      </w:r>
      <w:r>
        <w:t xml:space="preserve">✅ State Management trong Agent history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7237721c468e8be9c4eeadaa9a9b79dfeb6b10c"/>
    <w:p>
      <w:pPr>
        <w:pStyle w:val="Heading2"/>
      </w:pPr>
      <w:r>
        <w:t xml:space="preserve">III. TOOL &amp; LLM –</w:t>
      </w:r>
      <w:r>
        <w:t xml:space="preserve"> </w:t>
      </w:r>
      <w:r>
        <w:rPr>
          <w:b/>
          <w:bCs/>
        </w:rPr>
        <w:t xml:space="preserve">Tác Vụ Song Song Bất Đồng Bộ</w:t>
      </w:r>
    </w:p>
    <w:p>
      <w:pPr>
        <w:pStyle w:val="SourceCode"/>
      </w:pPr>
      <w:r>
        <w:rPr>
          <w:rStyle w:val="VerbatimChar"/>
        </w:rPr>
        <w:t xml:space="preserve">            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 LLM (BaseLLMWrapper / OpenAILLM)           │</w:t>
      </w:r>
      <w:r>
        <w:br/>
      </w:r>
      <w:r>
        <w:rPr>
          <w:rStyle w:val="VerbatimChar"/>
        </w:rPr>
        <w:t xml:space="preserve">            │     - async_generate()                       │</w:t>
      </w:r>
      <w:r>
        <w:br/>
      </w:r>
      <w:r>
        <w:rPr>
          <w:rStyle w:val="VerbatimChar"/>
        </w:rPr>
        <w:t xml:space="preserve">            │     - async_embed()                          │</w:t>
      </w:r>
      <w:r>
        <w:br/>
      </w:r>
      <w:r>
        <w:rPr>
          <w:rStyle w:val="VerbatimChar"/>
        </w:rPr>
        <w:t xml:space="preserve">            │     - retry_on_failure(tenacity)             │</w:t>
      </w:r>
      <w:r>
        <w:br/>
      </w:r>
      <w:r>
        <w:rPr>
          <w:rStyle w:val="VerbatimChar"/>
        </w:rPr>
        <w:t xml:space="preserve">            │     - fallback_to(local_model)            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               │</w:t>
      </w:r>
      <w:r>
        <w:br/>
      </w:r>
      <w:r>
        <w:rPr>
          <w:rStyle w:val="VerbatimChar"/>
        </w:rPr>
        <w:t xml:space="preserve">                         │                │</w:t>
      </w:r>
      <w:r>
        <w:br/>
      </w:r>
      <w:r>
        <w:rPr>
          <w:rStyle w:val="VerbatimChar"/>
        </w:rPr>
        <w:t xml:space="preserve">                         ▼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┌────────────────────────────────────────┐ 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Tool (BaseTool subclasses) │    │   VectorDB / SQL / API Calls │</w:t>
      </w:r>
      <w:r>
        <w:br/>
      </w:r>
      <w:r>
        <w:rPr>
          <w:rStyle w:val="VerbatimChar"/>
        </w:rPr>
        <w:t xml:space="preserve">│   - async_run(input_dict)    │    │   - I/O heavy → run_in_executor │</w:t>
      </w:r>
      <w:r>
        <w:br/>
      </w:r>
      <w:r>
        <w:rPr>
          <w:rStyle w:val="VerbatimChar"/>
        </w:rPr>
        <w:t xml:space="preserve">│   - _validate_input()        │    │   - Async result future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    └────────────────────────────────────────┘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Hardening:</w:t>
      </w:r>
      <w:r>
        <w:br/>
      </w:r>
      <w:r>
        <w:t xml:space="preserve">✅ Async concurrency</w:t>
      </w:r>
      <w:r>
        <w:br/>
      </w:r>
      <w:r>
        <w:t xml:space="preserve">✅ Non-blocking I/O</w:t>
      </w:r>
      <w:r>
        <w:br/>
      </w:r>
      <w:r>
        <w:t xml:space="preserve">✅ Schema validation</w:t>
      </w:r>
      <w:r>
        <w:br/>
      </w:r>
      <w:r>
        <w:t xml:space="preserve">✅ Resource isolation</w:t>
      </w:r>
    </w:p>
    <w:p>
      <w:r>
        <w:pict>
          <v:rect style="width:0;height:1.5pt" o:hralign="center" o:hrstd="t" o:hr="t"/>
        </w:pict>
      </w:r>
    </w:p>
    <w:bookmarkEnd w:id="23"/>
    <w:bookmarkStart w:id="24" w:name="X7781fbb8d1672925d834bb83d5566a9b3b5dcda"/>
    <w:p>
      <w:pPr>
        <w:pStyle w:val="Heading2"/>
      </w:pPr>
      <w:r>
        <w:t xml:space="preserve">IV. MONITORING &amp; SAFETY –</w:t>
      </w:r>
      <w:r>
        <w:t xml:space="preserve"> </w:t>
      </w:r>
      <w:r>
        <w:rPr>
          <w:b/>
          <w:bCs/>
        </w:rPr>
        <w:t xml:space="preserve">Ghi Nhận, Kiểm Soát, Tuân Thủ</w:t>
      </w:r>
    </w:p>
    <w:p>
      <w:pPr>
        <w:pStyle w:val="SourceCode"/>
      </w:pPr>
      <w:r>
        <w:rPr>
          <w:rStyle w:val="VerbatimChar"/>
        </w:rPr>
        <w:t xml:space="preserve">[Post-Processing Stage]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(9) CostMonitor.track_tokens()</w:t>
      </w:r>
      <w:r>
        <w:br/>
      </w:r>
      <w:r>
        <w:rPr>
          <w:rStyle w:val="VerbatimChar"/>
        </w:rPr>
        <w:t xml:space="preserve">   │        - Async logging chi phí / token / latency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(10) LatencyMonitor.track_time()</w:t>
      </w:r>
      <w:r>
        <w:br/>
      </w:r>
      <w:r>
        <w:rPr>
          <w:rStyle w:val="VerbatimChar"/>
        </w:rPr>
        <w:t xml:space="preserve">   │        - Ghi thời gian end-to-end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(11) safety_pipeline.check_output()</w:t>
      </w:r>
      <w:r>
        <w:br/>
      </w:r>
      <w:r>
        <w:rPr>
          <w:rStyle w:val="VerbatimChar"/>
        </w:rPr>
        <w:t xml:space="preserve">   │        - Toxicity / PII redaction / Content filter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Gửi Response JSON về client</w:t>
      </w:r>
    </w:p>
    <w:p>
      <w:pPr>
        <w:pStyle w:val="FirstParagraph"/>
      </w:pPr>
      <w:r>
        <w:rPr>
          <w:b/>
          <w:bCs/>
        </w:rPr>
        <w:t xml:space="preserve">Hardening:</w:t>
      </w:r>
      <w:r>
        <w:br/>
      </w:r>
      <w:r>
        <w:t xml:space="preserve">✅ Async Logging (không block Event Loop)</w:t>
      </w:r>
      <w:r>
        <w:br/>
      </w:r>
      <w:r>
        <w:t xml:space="preserve">✅ Compliance Check trước output</w:t>
      </w:r>
      <w:r>
        <w:br/>
      </w:r>
      <w:r>
        <w:t xml:space="preserve">✅ Structured Logging → phục vụ Drift Monitoring</w:t>
      </w:r>
    </w:p>
    <w:p>
      <w:r>
        <w:pict>
          <v:rect style="width:0;height:1.5pt" o:hralign="center" o:hrstd="t" o:hr="t"/>
        </w:pict>
      </w:r>
    </w:p>
    <w:bookmarkEnd w:id="24"/>
    <w:bookmarkStart w:id="25" w:name="X55e74e82fcdfce1bee5d5dba4fd71f9e57aaf5e"/>
    <w:p>
      <w:pPr>
        <w:pStyle w:val="Heading2"/>
      </w:pPr>
      <w:r>
        <w:t xml:space="preserve">V. STATE MANAGEMENT –</w:t>
      </w:r>
      <w:r>
        <w:t xml:space="preserve"> </w:t>
      </w:r>
      <w:r>
        <w:rPr>
          <w:b/>
          <w:bCs/>
        </w:rPr>
        <w:t xml:space="preserve">Bộ Nhớ Kỹ Thuật &amp; Trạng Thái Hệ Thống</w:t>
      </w:r>
    </w:p>
    <w:p>
      <w:pPr>
        <w:pStyle w:val="SourceCode"/>
      </w:pPr>
      <w:r>
        <w:rPr>
          <w:rStyle w:val="VerbatimChar"/>
        </w:rPr>
        <w:t xml:space="preserve">[State Layers]</w:t>
      </w:r>
      <w:r>
        <w:br/>
      </w:r>
      <w:r>
        <w:rPr>
          <w:rStyle w:val="VerbatimChar"/>
        </w:rPr>
        <w:t xml:space="preserve">   ├── LLMWrapper: retry_count, fallback_model, latency_avg</w:t>
      </w:r>
      <w:r>
        <w:br/>
      </w:r>
      <w:r>
        <w:rPr>
          <w:rStyle w:val="VerbatimChar"/>
        </w:rPr>
        <w:t xml:space="preserve">   ├── Agent: self.history (Thought / Action / Observation)</w:t>
      </w:r>
      <w:r>
        <w:br/>
      </w:r>
      <w:r>
        <w:rPr>
          <w:rStyle w:val="VerbatimChar"/>
        </w:rPr>
        <w:t xml:space="preserve">   ├── Tool: input_schema, output_cache</w:t>
      </w:r>
      <w:r>
        <w:br/>
      </w:r>
      <w:r>
        <w:rPr>
          <w:rStyle w:val="VerbatimChar"/>
        </w:rPr>
        <w:t xml:space="preserve">   ├── CostMonitor: total_tokens, total_latency</w:t>
      </w:r>
      <w:r>
        <w:br/>
      </w:r>
      <w:r>
        <w:rPr>
          <w:rStyle w:val="VerbatimChar"/>
        </w:rPr>
        <w:t xml:space="preserve">   └── SafetyPipeline: blocked_inputs, redacted_outputs</w:t>
      </w:r>
      <w:r>
        <w:br/>
      </w:r>
      <w:r>
        <w:br/>
      </w:r>
      <w:r>
        <w:rPr>
          <w:rStyle w:val="VerbatimChar"/>
        </w:rPr>
        <w:t xml:space="preserve">[Mechanisms]</w:t>
      </w:r>
      <w:r>
        <w:br/>
      </w:r>
      <w:r>
        <w:rPr>
          <w:rStyle w:val="VerbatimChar"/>
        </w:rPr>
        <w:t xml:space="preserve">   • get_state() / set_state()  → phục hồi trạng thái component</w:t>
      </w:r>
      <w:r>
        <w:br/>
      </w:r>
      <w:r>
        <w:rPr>
          <w:rStyle w:val="VerbatimChar"/>
        </w:rPr>
        <w:t xml:space="preserve">   • save_state_json()          → lưu vào artifacts/</w:t>
      </w:r>
      <w:r>
        <w:br/>
      </w:r>
      <w:r>
        <w:rPr>
          <w:rStyle w:val="VerbatimChar"/>
        </w:rPr>
        <w:t xml:space="preserve">   • MLflow logging             → tracking qua run_id</w:t>
      </w:r>
    </w:p>
    <w:p>
      <w:pPr>
        <w:pStyle w:val="FirstParagraph"/>
      </w:pPr>
      <w:r>
        <w:rPr>
          <w:b/>
          <w:bCs/>
        </w:rPr>
        <w:t xml:space="preserve">Hardening:</w:t>
      </w:r>
      <w:r>
        <w:br/>
      </w:r>
      <w:r>
        <w:t xml:space="preserve">✅ Khôi phục trạng thái sau sự cố</w:t>
      </w:r>
      <w:r>
        <w:br/>
      </w:r>
      <w:r>
        <w:t xml:space="preserve">✅ Tách biệt logic và state</w:t>
      </w:r>
      <w:r>
        <w:br/>
      </w:r>
      <w:r>
        <w:t xml:space="preserve">✅ Dễ dàng audit / reproduce</w:t>
      </w:r>
    </w:p>
    <w:p>
      <w:r>
        <w:pict>
          <v:rect style="width:0;height:1.5pt" o:hralign="center" o:hrstd="t" o:hr="t"/>
        </w:pict>
      </w:r>
    </w:p>
    <w:bookmarkEnd w:id="25"/>
    <w:bookmarkStart w:id="26" w:name="tổng-kết-luồng-dữ-liệu"/>
    <w:p>
      <w:pPr>
        <w:pStyle w:val="Heading2"/>
      </w:pPr>
      <w:r>
        <w:t xml:space="preserve">🔄</w:t>
      </w:r>
      <w:r>
        <w:t xml:space="preserve"> </w:t>
      </w:r>
      <w:r>
        <w:rPr>
          <w:b/>
          <w:bCs/>
        </w:rPr>
        <w:t xml:space="preserve">TỔNG KẾT LUỒNG DỮ LIỆU</w:t>
      </w:r>
    </w:p>
    <w:p>
      <w:pPr>
        <w:pStyle w:val="SourceCode"/>
      </w:pPr>
      <w:r>
        <w:rPr>
          <w:rStyle w:val="VerbatimChar"/>
        </w:rPr>
        <w:t xml:space="preserve">User → FastAPI → AssistantInferenceService</w:t>
      </w:r>
      <w:r>
        <w:br/>
      </w:r>
      <w:r>
        <w:rPr>
          <w:rStyle w:val="VerbatimChar"/>
        </w:rPr>
        <w:t xml:space="preserve">     → Safety Check</w:t>
      </w:r>
      <w:r>
        <w:br/>
      </w:r>
      <w:r>
        <w:rPr>
          <w:rStyle w:val="VerbatimChar"/>
        </w:rPr>
        <w:t xml:space="preserve">     → (RAGPipeline | ReActAgent)</w:t>
      </w:r>
      <w:r>
        <w:br/>
      </w:r>
      <w:r>
        <w:rPr>
          <w:rStyle w:val="VerbatimChar"/>
        </w:rPr>
        <w:t xml:space="preserve">          ↳ async_generate() → LLM</w:t>
      </w:r>
      <w:r>
        <w:br/>
      </w:r>
      <w:r>
        <w:rPr>
          <w:rStyle w:val="VerbatimChar"/>
        </w:rPr>
        <w:t xml:space="preserve">          ↳ async_run()      → Tool</w:t>
      </w:r>
      <w:r>
        <w:br/>
      </w:r>
      <w:r>
        <w:rPr>
          <w:rStyle w:val="VerbatimChar"/>
        </w:rPr>
        <w:t xml:space="preserve">          ↳ Observation + State Update</w:t>
      </w:r>
      <w:r>
        <w:br/>
      </w:r>
      <w:r>
        <w:rPr>
          <w:rStyle w:val="VerbatimChar"/>
        </w:rPr>
        <w:t xml:space="preserve">     → Cost &amp; Latency Logging</w:t>
      </w:r>
      <w:r>
        <w:br/>
      </w:r>
      <w:r>
        <w:rPr>
          <w:rStyle w:val="VerbatimChar"/>
        </w:rPr>
        <w:t xml:space="preserve">     → Output Safety</w:t>
      </w:r>
      <w:r>
        <w:br/>
      </w:r>
      <w:r>
        <w:rPr>
          <w:rStyle w:val="VerbatimChar"/>
        </w:rPr>
        <w:t xml:space="preserve">     → Response JSON</w:t>
      </w:r>
    </w:p>
    <w:p>
      <w:r>
        <w:pict>
          <v:rect style="width:0;height:1.5pt" o:hralign="center" o:hrstd="t" o:hr="t"/>
        </w:pict>
      </w:r>
    </w:p>
    <w:bookmarkEnd w:id="26"/>
    <w:bookmarkStart w:id="27" w:name="nguyên-tắc-vận-hành-cốt-lôi"/>
    <w:p>
      <w:pPr>
        <w:pStyle w:val="Heading2"/>
      </w:pPr>
      <w:r>
        <w:t xml:space="preserve">🩸</w:t>
      </w:r>
      <w:r>
        <w:t xml:space="preserve"> </w:t>
      </w:r>
      <w:r>
        <w:rPr>
          <w:b/>
          <w:bCs/>
        </w:rPr>
        <w:t xml:space="preserve">3 NGUYÊN TắC VẬN HÀNH CỐT LÔI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4281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Kỹ thuật Hardening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Async/Await</w:t>
            </w:r>
          </w:p>
        </w:tc>
        <w:tc>
          <w:tcPr/>
          <w:p>
            <w:pPr>
              <w:pStyle w:val="Compact"/>
            </w:pPr>
            <w:r>
              <w:t xml:space="preserve">Event Loop, run_in_executor, non-blocking I/O</w:t>
            </w:r>
          </w:p>
        </w:tc>
        <w:tc>
          <w:tcPr/>
          <w:p>
            <w:pPr>
              <w:pStyle w:val="Compact"/>
            </w:pPr>
            <w:r>
              <w:t xml:space="preserve">Hiệu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Retry/Fallback</w:t>
            </w:r>
          </w:p>
        </w:tc>
        <w:tc>
          <w:tcPr/>
          <w:p>
            <w:pPr>
              <w:pStyle w:val="Compact"/>
            </w:pPr>
            <w:r>
              <w:t xml:space="preserve">Tenacity retry, exponential backoff, local LLM fallback</w:t>
            </w:r>
          </w:p>
        </w:tc>
        <w:tc>
          <w:tcPr/>
          <w:p>
            <w:pPr>
              <w:pStyle w:val="Compact"/>
            </w:pPr>
            <w:r>
              <w:t xml:space="preserve">Độ tin cậy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Safety/Validation</w:t>
            </w:r>
          </w:p>
        </w:tc>
        <w:tc>
          <w:tcPr/>
          <w:p>
            <w:pPr>
              <w:pStyle w:val="Compact"/>
            </w:pPr>
            <w:r>
              <w:t xml:space="preserve">Input/output sanitization, schema validation, PII filter</w:t>
            </w:r>
          </w:p>
        </w:tc>
        <w:tc>
          <w:tcPr/>
          <w:p>
            <w:pPr>
              <w:pStyle w:val="Compact"/>
            </w:pPr>
            <w:r>
              <w:t xml:space="preserve">Tuân thủ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ầm-quan-trọng"/>
    <w:p>
      <w:pPr>
        <w:pStyle w:val="Heading2"/>
      </w:pPr>
      <w:r>
        <w:t xml:space="preserve">🧩</w:t>
      </w:r>
      <w:r>
        <w:t xml:space="preserve"> </w:t>
      </w:r>
      <w:r>
        <w:rPr>
          <w:b/>
          <w:bCs/>
        </w:rPr>
        <w:t xml:space="preserve">Tầm Quan Trọng</w:t>
      </w:r>
    </w:p>
    <w:p>
      <w:pPr>
        <w:pStyle w:val="BlockText"/>
      </w:pPr>
      <w:r>
        <w:t xml:space="preserve">Mạch máu bất đồng bộ này biến hệ thống từ một</w:t>
      </w:r>
      <w:r>
        <w:t xml:space="preserve"> </w:t>
      </w:r>
      <w:r>
        <w:t xml:space="preserve">“LLM endpoint”</w:t>
      </w:r>
      <w:r>
        <w:t xml:space="preserve"> </w:t>
      </w:r>
      <w:r>
        <w:t xml:space="preserve">đơn giản</w:t>
      </w:r>
      <w:r>
        <w:br/>
      </w:r>
      <w:r>
        <w:t xml:space="preserve">thành một</w:t>
      </w:r>
      <w:r>
        <w:t xml:space="preserve"> </w:t>
      </w:r>
      <w:r>
        <w:rPr>
          <w:b/>
          <w:bCs/>
        </w:rPr>
        <w:t xml:space="preserve">AI Factory có khả năng chịu tải, chịu lỗi, và kiểm toán được</w:t>
      </w:r>
      <w:r>
        <w:t xml:space="preserve"> </w:t>
      </w:r>
      <w:r>
        <w:t xml:space="preserve">–</w:t>
      </w:r>
      <w:r>
        <w:br/>
      </w:r>
      <w:r>
        <w:t xml:space="preserve">đảm bảo hoạt động 24/7 dưới môi trường doanh nghiệp thực tế.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2025-10-15T13:50:18Z</dcterms:created>
  <dcterms:modified xsi:type="dcterms:W3CDTF">2025-10-15T13:50:18Z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