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05df082024210fcefdbbd0e9c613959a24dd3b"/>
    <w:p>
      <w:pPr>
        <w:pStyle w:val="Heading2"/>
      </w:pPr>
      <w:r>
        <w:t xml:space="preserve">🧠 README: shared_libs/ml_core/pipeline_components_cv/</w:t>
      </w:r>
    </w:p>
    <w:bookmarkStart w:id="20" w:name="Xc7b5a0875c79a2900caf342d12c0e2d0e1380d2"/>
    <w:p>
      <w:pPr>
        <w:pStyle w:val="Heading3"/>
      </w:pPr>
      <w:r>
        <w:t xml:space="preserve">🏗️ Structure and Operational Mechanism of the ML Core Pipeline</w:t>
      </w:r>
    </w:p>
    <w:p>
      <w:pPr>
        <w:pStyle w:val="FirstParagraph"/>
      </w:pPr>
      <w:r>
        <w:t xml:space="preserve">This layer is responsible for</w:t>
      </w:r>
      <w:r>
        <w:t xml:space="preserve"> </w:t>
      </w:r>
      <w:r>
        <w:rPr>
          <w:b/>
          <w:bCs/>
        </w:rPr>
        <w:t xml:space="preserve">building</w:t>
      </w:r>
      <w:r>
        <w:t xml:space="preserve">,</w:t>
      </w:r>
      <w:r>
        <w:t xml:space="preserve"> </w:t>
      </w:r>
      <w:r>
        <w:rPr>
          <w:b/>
          <w:bCs/>
        </w:rPr>
        <w:t xml:space="preserve">executing</w:t>
      </w:r>
      <w:r>
        <w:t xml:space="preserve">, and</w:t>
      </w:r>
      <w:r>
        <w:t xml:space="preserve"> </w:t>
      </w:r>
      <w:r>
        <w:rPr>
          <w:b/>
          <w:bCs/>
        </w:rPr>
        <w:t xml:space="preserve">managing the lifecycle</w:t>
      </w:r>
      <w:r>
        <w:t xml:space="preserve"> </w:t>
      </w:r>
      <w:r>
        <w:t xml:space="preserve">of preprocessing and feature engineering pipelines. It is where the principles of</w:t>
      </w:r>
      <w:r>
        <w:t xml:space="preserve"> </w:t>
      </w:r>
      <w:r>
        <w:rPr>
          <w:b/>
          <w:bCs/>
        </w:rPr>
        <w:t xml:space="preserve">Decoupling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Dependency Inversion</w:t>
      </w:r>
      <w:r>
        <w:t xml:space="preserve"> </w:t>
      </w:r>
      <w:r>
        <w:t xml:space="preserve">are strictly applied to create your core</w:t>
      </w:r>
      <w:r>
        <w:t xml:space="preserve"> </w:t>
      </w:r>
      <w:r>
        <w:rPr>
          <w:b/>
          <w:bCs/>
        </w:rPr>
        <w:t xml:space="preserve">MLOps Pipeline Engine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responsibility-hierarchy"/>
    <w:p>
      <w:pPr>
        <w:pStyle w:val="Heading3"/>
      </w:pPr>
      <w:r>
        <w:t xml:space="preserve">1. 🧩 Core Responsibility 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765"/>
        <w:gridCol w:w="36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/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Orchestration:</w:t>
            </w:r>
            <w:r>
              <w:t xml:space="preserve"> </w:t>
            </w:r>
            <w:r>
              <w:t xml:space="preserve">Executes a sequence of components, manages the MLOps lifecycle (fit, save, load), and ensures integrated monitoring.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ComponentFactory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Creation:</w:t>
            </w:r>
            <w:r>
              <w:t xml:space="preserve"> </w:t>
            </w:r>
            <w:r>
              <w:t xml:space="preserve">Centralizes logic for adapter component instantiation from configuration, ensuring correct and consistent construction.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component_config_schema.py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Gate:</w:t>
            </w:r>
            <w:r>
              <w:t xml:space="preserve"> </w:t>
            </w:r>
            <w:r>
              <w:t xml:space="preserve">Defines schema, enforces data types, and validates logical consistency of pipeline parameters.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 Logic</w:t>
            </w:r>
          </w:p>
        </w:tc>
        <w:tc>
          <w:tcPr/>
          <w:p>
            <w:pPr>
              <w:pStyle w:val="Compact"/>
            </w:pPr>
            <w:r>
              <w:t xml:space="preserve">13 Adapter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/ State Management:</w:t>
            </w:r>
            <w:r>
              <w:t xml:space="preserve"> </w:t>
            </w:r>
            <w:r>
              <w:t xml:space="preserve">Implements the</w:t>
            </w:r>
            <w:r>
              <w:t xml:space="preserve"> </w:t>
            </w:r>
            <w:r>
              <w:rPr>
                <w:rStyle w:val="VerbatimChar"/>
              </w:rPr>
              <w:t xml:space="preserve">BaseComponent</w:t>
            </w:r>
            <w:r>
              <w:t xml:space="preserve"> </w:t>
            </w:r>
            <w:r>
              <w:t xml:space="preserve">contract, manages component state (save/load), and delegates actual operations (</w:t>
            </w:r>
            <w:r>
              <w:rPr>
                <w:rStyle w:val="VerbatimChar"/>
              </w:rPr>
              <w:t xml:space="preserve">transform</w:t>
            </w:r>
            <w:r>
              <w:t xml:space="preserve">) to atomic logic (Adaptee).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re-mlops-lifecycle-flow"/>
    <w:p>
      <w:pPr>
        <w:pStyle w:val="Heading3"/>
      </w:pPr>
      <w:r>
        <w:t xml:space="preserve">2. 🔁 Core MLOps Lifecycle Flow</w:t>
      </w:r>
    </w:p>
    <w:p>
      <w:pPr>
        <w:pStyle w:val="FirstParagraph"/>
      </w:pPr>
      <w:r>
        <w:t xml:space="preserve">The lifecycle of the pipeline is managed by the</w:t>
      </w:r>
      <w:r>
        <w:t xml:space="preserve"> </w:t>
      </w:r>
      <w:r>
        <w:rPr>
          <w:b/>
          <w:bCs/>
        </w:rPr>
        <w:t xml:space="preserve">ComponentOrchestrator</w:t>
      </w:r>
      <w:r>
        <w:t xml:space="preserve">, consisting of four main 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1704"/>
        <w:gridCol w:w="2406"/>
        <w:gridCol w:w="26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Initialization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ComponentOrchestrator.__init__(config)</w:t>
            </w:r>
            <w:r>
              <w:t xml:space="preserve">.</w:t>
            </w:r>
            <w:r>
              <w:t xml:space="preserve">The orchestrator invokes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  <w:r>
              <w:t xml:space="preserve"> </w:t>
            </w:r>
            <w:r>
              <w:t xml:space="preserve">for configuration validation, then calls</w:t>
            </w:r>
            <w:r>
              <w:t xml:space="preserve"> </w:t>
            </w:r>
            <w:r>
              <w:rPr>
                <w:rStyle w:val="VerbatimChar"/>
              </w:rPr>
              <w:t xml:space="preserve">ComponentFactory.create()</w:t>
            </w:r>
            <w:r>
              <w:t xml:space="preserve"> </w:t>
            </w:r>
            <w:r>
              <w:t xml:space="preserve">to construct the adapter chain.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Validation</w:t>
            </w:r>
            <w:r>
              <w:t xml:space="preserve"> </w:t>
            </w:r>
            <w:r>
              <w:t xml:space="preserve">prevents invalid configurations.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/ Fit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orchestrator.fit(X, y)</w:t>
            </w:r>
            <w:r>
              <w:t xml:space="preserve">.</w:t>
            </w:r>
            <w:r>
              <w:t xml:space="preserve">The orchestrator iterates through the pipeline, calling</w:t>
            </w:r>
            <w:r>
              <w:t xml:space="preserve"> </w:t>
            </w:r>
            <w:r>
              <w:rPr>
                <w:rStyle w:val="VerbatimChar"/>
              </w:rPr>
              <w:t xml:space="preserve">component.fit(X, y)</w:t>
            </w:r>
            <w:r>
              <w:t xml:space="preserve"> </w:t>
            </w:r>
            <w:r>
              <w:t xml:space="preserve">for stateful adapters (e.g.,</w:t>
            </w:r>
            <w:r>
              <w:t xml:space="preserve"> </w:t>
            </w:r>
            <w:r>
              <w:rPr>
                <w:rStyle w:val="VerbatimChar"/>
              </w:rPr>
              <w:t xml:space="preserve">CVDimReducer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CVCNNEmbedder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 Adapter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used in</w:t>
            </w:r>
            <w:r>
              <w:t xml:space="preserve"> </w:t>
            </w:r>
            <w:r>
              <w:rPr>
                <w:rStyle w:val="VerbatimChar"/>
              </w:rPr>
              <w:t xml:space="preserve">fit()</w:t>
            </w:r>
            <w:r>
              <w:t xml:space="preserve"> </w:t>
            </w:r>
            <w:r>
              <w:t xml:space="preserve">to catch component fitting errors and raise detailed</w:t>
            </w:r>
            <w:r>
              <w:t xml:space="preserve"> </w:t>
            </w:r>
            <w:r>
              <w:rPr>
                <w:rStyle w:val="VerbatimChar"/>
              </w:rPr>
              <w:t xml:space="preserve">RuntimeError</w:t>
            </w:r>
            <w:r>
              <w:t xml:space="preserve">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/ Transform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orchestrator.transform(X)</w:t>
            </w:r>
            <w:r>
              <w:t xml:space="preserve">.</w:t>
            </w:r>
            <w:r>
              <w:t xml:space="preserve">The orchestrator applies the</w:t>
            </w:r>
            <w:r>
              <w:t xml:space="preserve"> </w:t>
            </w:r>
            <w:r>
              <w:rPr>
                <w:rStyle w:val="VerbatimChar"/>
              </w:rPr>
              <w:t xml:space="preserve">measure_latency</w:t>
            </w:r>
            <w:r>
              <w:t xml:space="preserve"> </w:t>
            </w:r>
            <w:r>
              <w:t xml:space="preserve">decorator to</w:t>
            </w:r>
            <w:r>
              <w:t xml:space="preserve"> </w:t>
            </w:r>
            <w:r>
              <w:rPr>
                <w:rStyle w:val="VerbatimChar"/>
              </w:rPr>
              <w:t xml:space="preserve">transform()</w:t>
            </w:r>
            <w:r>
              <w:t xml:space="preserve"> </w:t>
            </w:r>
            <w:r>
              <w:t xml:space="preserve">and sequentially executes each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 Adapter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  <w:r>
              <w:t xml:space="preserve"> </w:t>
            </w:r>
            <w:r>
              <w:t xml:space="preserve">tracks latency/errors; delegation logic ensures adapters focus solely on business functionality.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/ Load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orchestrator.save/load(path)</w:t>
            </w:r>
            <w:r>
              <w:t xml:space="preserve">.</w:t>
            </w:r>
            <w:r>
              <w:t xml:space="preserve">The orchestrator calls</w:t>
            </w:r>
            <w:r>
              <w:t xml:space="preserve"> </w:t>
            </w:r>
            <w:r>
              <w:rPr>
                <w:rStyle w:val="VerbatimChar"/>
              </w:rPr>
              <w:t xml:space="preserve">component.save/load(path)</w:t>
            </w:r>
            <w:r>
              <w:t xml:space="preserve">, and adapters use</w:t>
            </w:r>
            <w:r>
              <w:t xml:space="preserve"> </w:t>
            </w:r>
            <w:r>
              <w:rPr>
                <w:rStyle w:val="VerbatimChar"/>
              </w:rPr>
              <w:t xml:space="preserve">io_utils.save/load_artifact</w:t>
            </w:r>
            <w:r>
              <w:t xml:space="preserve"> </w:t>
            </w:r>
            <w:r>
              <w:t xml:space="preserve">for serialization.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io_utils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 Abstraction</w:t>
            </w:r>
            <w:r>
              <w:t xml:space="preserve"> </w:t>
            </w:r>
            <w:r>
              <w:t xml:space="preserve">isolates storage logic from the engine, ensuring consistent artifact management.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pendency-graph"/>
    <w:p>
      <w:pPr>
        <w:pStyle w:val="Heading3"/>
      </w:pPr>
      <w:r>
        <w:t xml:space="preserve">📊 Dependency Graph</w:t>
      </w:r>
    </w:p>
    <w:p>
      <w:pPr>
        <w:pStyle w:val="FirstParagraph"/>
      </w:pPr>
      <w:r>
        <w:t xml:space="preserve">This diagram illustrates the dependency relationships among the core components and utility modules within the ML Core Pipeline layer.</w:t>
      </w:r>
    </w:p>
    <w:p>
      <w:pPr>
        <w:pStyle w:val="BodyText"/>
      </w:pPr>
      <w:r>
        <w:rPr>
          <w:b/>
          <w:bCs/>
        </w:rPr>
        <w:t xml:space="preserve">Dependency Principle:</w:t>
      </w:r>
      <w:r>
        <w:t xml:space="preserve"> </w:t>
      </w:r>
      <w:r>
        <w:t xml:space="preserve">Arrows always point from</w:t>
      </w:r>
      <w:r>
        <w:t xml:space="preserve"> </w:t>
      </w:r>
      <w:r>
        <w:rPr>
          <w:b/>
          <w:bCs/>
        </w:rPr>
        <w:t xml:space="preserve">dependent components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the dependencies providing services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Execution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A: ComponentOrchestrator</w:t>
      </w:r>
      <w:r>
        <w:br/>
      </w:r>
      <w:r>
        <w:br/>
      </w:r>
      <w:r>
        <w:rPr>
          <w:rStyle w:val="VerbatimChar"/>
        </w:rPr>
        <w:t xml:space="preserve">Abstraction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B: ComponentFactory</w:t>
      </w:r>
      <w:r>
        <w:br/>
      </w:r>
      <w:r>
        <w:rPr>
          <w:rStyle w:val="VerbatimChar"/>
        </w:rPr>
        <w:t xml:space="preserve">└── C: BaseComponent</w:t>
      </w:r>
      <w:r>
        <w:br/>
      </w:r>
      <w:r>
        <w:br/>
      </w:r>
      <w:r>
        <w:rPr>
          <w:rStyle w:val="VerbatimChar"/>
        </w:rPr>
        <w:t xml:space="preserve">Validation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D: PipelineStepConfig (Schema)</w:t>
      </w:r>
      <w:r>
        <w:br/>
      </w:r>
      <w:r>
        <w:br/>
      </w:r>
      <w:r>
        <w:rPr>
          <w:rStyle w:val="VerbatimChar"/>
        </w:rPr>
        <w:t xml:space="preserve">Utility &amp; Atomic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E: io_utils.py</w:t>
      </w:r>
      <w:r>
        <w:br/>
      </w:r>
      <w:r>
        <w:rPr>
          <w:rStyle w:val="VerbatimChar"/>
        </w:rPr>
        <w:t xml:space="preserve">├── F: monitoring_utils.py</w:t>
      </w:r>
      <w:r>
        <w:br/>
      </w:r>
      <w:r>
        <w:rPr>
          <w:rStyle w:val="VerbatimChar"/>
        </w:rPr>
        <w:t xml:space="preserve">└── G: Atomic Logic (Adaptee)</w:t>
      </w:r>
      <w:r>
        <w:br/>
      </w:r>
      <w:r>
        <w:br/>
      </w:r>
      <w:r>
        <w:rPr>
          <w:rStyle w:val="VerbatimChar"/>
        </w:rPr>
        <w:t xml:space="preserve">Application Layer (Clients)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H: CVTrainingOrchestrator</w:t>
      </w:r>
      <w:r>
        <w:br/>
      </w:r>
      <w:r>
        <w:rPr>
          <w:rStyle w:val="VerbatimChar"/>
        </w:rPr>
        <w:t xml:space="preserve">└── I: CVPredictor</w:t>
      </w:r>
      <w:r>
        <w:br/>
      </w:r>
      <w:r>
        <w:br/>
      </w:r>
      <w:r>
        <w:rPr>
          <w:rStyle w:val="VerbatimChar"/>
        </w:rPr>
        <w:t xml:space="preserve">Component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J: CVResizer / CVDimReducer / CVCNNEmbedder / etc.</w:t>
      </w:r>
      <w:r>
        <w:br/>
      </w:r>
      <w:r>
        <w:br/>
      </w:r>
      <w:r>
        <w:br/>
      </w:r>
      <w:r>
        <w:rPr>
          <w:rStyle w:val="VerbatimChar"/>
        </w:rPr>
        <w:t xml:space="preserve">1️⃣ Applications depend on the Engine:</w:t>
      </w:r>
      <w:r>
        <w:br/>
      </w:r>
      <w:r>
        <w:rPr>
          <w:rStyle w:val="VerbatimChar"/>
        </w:rPr>
        <w:t xml:space="preserve">    H → A</w:t>
      </w:r>
      <w:r>
        <w:br/>
      </w:r>
      <w:r>
        <w:rPr>
          <w:rStyle w:val="VerbatimChar"/>
        </w:rPr>
        <w:t xml:space="preserve">    I → A</w:t>
      </w:r>
      <w:r>
        <w:br/>
      </w:r>
      <w:r>
        <w:br/>
      </w:r>
      <w:r>
        <w:rPr>
          <w:rStyle w:val="VerbatimChar"/>
        </w:rPr>
        <w:t xml:space="preserve">2️⃣ The Engine depends on the Factory, Schema, and Monitoring:</w:t>
      </w:r>
      <w:r>
        <w:br/>
      </w:r>
      <w:r>
        <w:rPr>
          <w:rStyle w:val="VerbatimChar"/>
        </w:rPr>
        <w:t xml:space="preserve">    A → B, D, F</w:t>
      </w:r>
      <w:r>
        <w:br/>
      </w:r>
      <w:r>
        <w:br/>
      </w:r>
      <w:r>
        <w:rPr>
          <w:rStyle w:val="VerbatimChar"/>
        </w:rPr>
        <w:t xml:space="preserve">3️⃣ The Factory depends on the Schema and BaseComponent (for creation):</w:t>
      </w:r>
      <w:r>
        <w:br/>
      </w:r>
      <w:r>
        <w:rPr>
          <w:rStyle w:val="VerbatimChar"/>
        </w:rPr>
        <w:t xml:space="preserve">    B → D, C</w:t>
      </w:r>
      <w:r>
        <w:br/>
      </w:r>
      <w:r>
        <w:br/>
      </w:r>
      <w:r>
        <w:rPr>
          <w:rStyle w:val="VerbatimChar"/>
        </w:rPr>
        <w:t xml:space="preserve">4️⃣ Atomic Adapters depend on BaseComponent and I/O:</w:t>
      </w:r>
      <w:r>
        <w:br/>
      </w:r>
      <w:r>
        <w:rPr>
          <w:rStyle w:val="VerbatimChar"/>
        </w:rPr>
        <w:t xml:space="preserve">    C → E</w:t>
      </w:r>
      <w:r>
        <w:br/>
      </w:r>
      <w:r>
        <w:br/>
      </w:r>
      <w:r>
        <w:rPr>
          <w:rStyle w:val="VerbatimChar"/>
        </w:rPr>
        <w:t xml:space="preserve">5️⃣ Adapter Logic (Transformation) depends on Atomic Logic:</w:t>
      </w:r>
      <w:r>
        <w:br/>
      </w:r>
      <w:r>
        <w:rPr>
          <w:rStyle w:val="VerbatimChar"/>
        </w:rPr>
        <w:t xml:space="preserve">    C → G</w:t>
      </w:r>
      <w:r>
        <w:br/>
      </w:r>
      <w:r>
        <w:br/>
      </w:r>
      <w:r>
        <w:rPr>
          <w:rStyle w:val="VerbatimChar"/>
        </w:rPr>
        <w:t xml:space="preserve">6️⃣ Component Adapters depend on Utilities:</w:t>
      </w:r>
      <w:r>
        <w:br/>
      </w:r>
      <w:r>
        <w:rPr>
          <w:rStyle w:val="VerbatimChar"/>
        </w:rPr>
        <w:t xml:space="preserve">    J → C, E, G</w:t>
      </w:r>
    </w:p>
    <w:p>
      <w:r>
        <w:pict>
          <v:rect style="width:0;height:1.5pt" o:hralign="center" o:hrstd="t" o:hr="t"/>
        </w:pict>
      </w:r>
    </w:p>
    <w:bookmarkEnd w:id="23"/>
    <w:bookmarkStart w:id="24" w:name="diagram-explanation"/>
    <w:p>
      <w:pPr>
        <w:pStyle w:val="Heading3"/>
      </w:pPr>
      <w:r>
        <w:t xml:space="preserve">🧭 Diagram Explanation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Inversion (DI):</w:t>
      </w:r>
      <w:r>
        <w:t xml:space="preserve"> </w:t>
      </w:r>
      <w:r>
        <w:t xml:space="preserve">High-level components (A, H, I) do</w:t>
      </w:r>
      <w:r>
        <w:t xml:space="preserve"> </w:t>
      </w:r>
      <w:r>
        <w:rPr>
          <w:b/>
          <w:bCs/>
        </w:rPr>
        <w:t xml:space="preserve">not directly depend</w:t>
      </w:r>
      <w:r>
        <w:t xml:space="preserve"> </w:t>
      </w:r>
      <w:r>
        <w:t xml:space="preserve">on low-level modules; instead, they depend on abstractions (B, C). For example,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does not directly know about</w:t>
      </w:r>
      <w:r>
        <w:t xml:space="preserve"> </w:t>
      </w:r>
      <w:r>
        <w:rPr>
          <w:rStyle w:val="VerbatimChar"/>
        </w:rPr>
        <w:t xml:space="preserve">CVResizer</w:t>
      </w:r>
      <w:r>
        <w:t xml:space="preserve"> </w:t>
      </w:r>
      <w:r>
        <w:t xml:space="preserve">but calls it through</w:t>
      </w:r>
      <w:r>
        <w:t xml:space="preserve"> </w:t>
      </w:r>
      <w:r>
        <w:rPr>
          <w:rStyle w:val="VerbatimChar"/>
        </w:rPr>
        <w:t xml:space="preserve">ComponentFactory</w:t>
      </w:r>
      <w:r>
        <w:t xml:space="preserve"> </w:t>
      </w:r>
      <w:r>
        <w:t xml:space="preserve">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always uses</w:t>
      </w:r>
      <w:r>
        <w:t xml:space="preserve"> </w:t>
      </w:r>
      <w:r>
        <w:rPr>
          <w:rStyle w:val="VerbatimChar"/>
        </w:rPr>
        <w:t xml:space="preserve">PipelineStepConfig</w:t>
      </w:r>
      <w:r>
        <w:t xml:space="preserve"> </w:t>
      </w:r>
      <w:r>
        <w:t xml:space="preserve">(D) for configuration validation before constructing the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Utility Flow:</w:t>
      </w:r>
      <w:r>
        <w:t xml:space="preserve"> </w:t>
      </w:r>
      <w:r>
        <w:t xml:space="preserve">Core utility services (I/O, Monitoring) reside at the lowest level (E, F) and are imported by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(C) or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to ensure high reusability.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Adapter Pattern:</w:t>
      </w:r>
      <w:r>
        <w:t xml:space="preserve"> </w:t>
      </w:r>
      <w:r>
        <w:t xml:space="preserve">Specific</w:t>
      </w:r>
      <w:r>
        <w:t xml:space="preserve"> </w:t>
      </w:r>
      <w:r>
        <w:rPr>
          <w:rStyle w:val="VerbatimChar"/>
        </w:rPr>
        <w:t xml:space="preserve">ComponentAdapters</w:t>
      </w:r>
      <w:r>
        <w:t xml:space="preserve"> </w:t>
      </w:r>
      <w:r>
        <w:t xml:space="preserve">(J) use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(C) as their interface and</w:t>
      </w:r>
      <w:r>
        <w:t xml:space="preserve"> </w:t>
      </w:r>
      <w:r>
        <w:rPr>
          <w:rStyle w:val="VerbatimChar"/>
        </w:rPr>
        <w:t xml:space="preserve">Atomic Logic</w:t>
      </w:r>
      <w:r>
        <w:t xml:space="preserve"> </w:t>
      </w:r>
      <w:r>
        <w:t xml:space="preserve">(G) as their execution engine, fully decoupling CV logic from MLOps orchestration.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2025-11-09T04:18:04Z</dcterms:created>
  <dcterms:modified xsi:type="dcterms:W3CDTF">2025-11-09T04:18:04Z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