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0.png" ContentType="image/png"/>
  <Override PartName="/word/media/image39.png" ContentType="image/png"/>
  <Override PartName="/word/media/image9.png" ContentType="image/png"/>
  <Override PartName="/word/media/image86.png" ContentType="image/png"/>
  <Override PartName="/word/media/image13.png" ContentType="image/png"/>
  <Override PartName="/word/media/image1.png" ContentType="image/png"/>
  <Override PartName="/word/media/image38.png" ContentType="image/png"/>
  <Override PartName="/word/media/image8.png" ContentType="image/png"/>
  <Override PartName="/word/media/image85.png" ContentType="image/png"/>
  <Override PartName="/word/media/image49.png" ContentType="image/png"/>
  <Override PartName="/word/media/image12.png" ContentType="image/png"/>
  <Override PartName="/word/media/image37.png" ContentType="image/png"/>
  <Override PartName="/word/media/image7.png" ContentType="image/png"/>
  <Override PartName="/word/media/image19.png" ContentType="image/png"/>
  <Override PartName="/word/media/image84.png" ContentType="image/png"/>
  <Override PartName="/word/media/image48.png" ContentType="image/png"/>
  <Override PartName="/word/media/image11.png" ContentType="image/png"/>
  <Override PartName="/word/media/image36.png" ContentType="image/png"/>
  <Override PartName="/word/media/image20.png" ContentType="image/png"/>
  <Override PartName="/word/media/image57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89.png" ContentType="image/png"/>
  <Override PartName="/word/media/image77.png" ContentType="image/png"/>
  <Override PartName="/word/media/image88.png" ContentType="image/png"/>
  <Override PartName="/word/media/image76.png" ContentType="image/png"/>
  <Override PartName="/word/media/image87.png" ContentType="image/png"/>
  <Override PartName="/word/media/image75.png" ContentType="image/png"/>
  <Override PartName="/word/media/image79.png" ContentType="image/png"/>
  <Override PartName="/word/media/image78.png" ContentType="image/png"/>
  <Override PartName="/word/media/image74.png" ContentType="image/png"/>
  <Override PartName="/word/media/image73.png" ContentType="image/png"/>
  <Override PartName="/word/media/image72.png" ContentType="image/png"/>
  <Override PartName="/word/media/image69.png" ContentType="image/png"/>
  <Override PartName="/word/media/image32.png" ContentType="image/png"/>
  <Override PartName="/word/media/image71.png" ContentType="image/png"/>
  <Override PartName="/word/media/image29.png" ContentType="image/png"/>
  <Override PartName="/word/media/image68.png" ContentType="image/png"/>
  <Override PartName="/word/media/image31.png" ContentType="image/png"/>
  <Override PartName="/word/media/image70.png" ContentType="image/png"/>
  <Override PartName="/word/media/image28.png" ContentType="image/png"/>
  <Override PartName="/word/media/image24.png" ContentType="image/png"/>
  <Override PartName="/word/media/image90.png" ContentType="image/png"/>
  <Override PartName="/word/media/image25.png" ContentType="image/png"/>
  <Override PartName="/word/media/image2.png" ContentType="image/png"/>
  <Override PartName="/word/media/image14.png" ContentType="image/png"/>
  <Override PartName="/word/media/image91.png" ContentType="image/png"/>
  <Override PartName="/word/media/image26.png" ContentType="image/png"/>
  <Override PartName="/word/media/image80.png" ContentType="image/png"/>
  <Override PartName="/word/media/image15.png" ContentType="image/png"/>
  <Override PartName="/word/media/image3.png" ContentType="image/png"/>
  <Override PartName="/word/media/image33.png" ContentType="image/png"/>
  <Override PartName="/word/media/image92.png" ContentType="image/png"/>
  <Override PartName="/word/media/image27.png" ContentType="image/png"/>
  <Override PartName="/word/media/image81.png" ContentType="image/png"/>
  <Override PartName="/word/media/image16.png" ContentType="image/png"/>
  <Override PartName="/word/media/image4.png" ContentType="image/png"/>
  <Override PartName="/word/media/image34.png" ContentType="image/png"/>
  <Override PartName="/word/media/image82.png" ContentType="image/png"/>
  <Override PartName="/word/media/image17.png" ContentType="image/png"/>
  <Override PartName="/word/media/image5.png" ContentType="image/png"/>
  <Override PartName="/word/media/image35.png" ContentType="image/png"/>
  <Override PartName="/word/media/image10.png" ContentType="image/png"/>
  <Override PartName="/word/media/image47.png" ContentType="image/png"/>
  <Override PartName="/word/media/image6.png" ContentType="image/png"/>
  <Override PartName="/word/media/image18.png" ContentType="image/png"/>
  <Override PartName="/word/media/image8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240" w:before="0" w:after="0"/>
            <w:ind w:left="0" w:right="0" w:hanging="0"/>
            <w:jc w:val="center"/>
            <w:rPr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r>
            <w:fldChar w:fldCharType="begin"/>
          </w:r>
          <w:r>
            <w:rPr/>
            <w:instrText xml:space="preserve"> TOC \o "1-3" \u \h</w:instrText>
          </w:r>
          <w:r>
            <w:rPr/>
            <w:fldChar w:fldCharType="separate"/>
          </w:r>
          <w:hyperlink w:anchor="_Toc11741">
            <w:r>
              <w:rPr/>
              <w:t>1. SDK</w:t>
            </w:r>
            <w:r>
              <w:rPr/>
              <w:t>文档说明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_Toc11741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22807">
            <w:r>
              <w:rPr>
                <w:lang w:val="en-US" w:eastAsia="zh-CN"/>
              </w:rPr>
              <w:t xml:space="preserve">2. </w:t>
            </w:r>
            <w:r>
              <w:rPr>
                <w:lang w:val="en-US" w:eastAsia="zh-CN"/>
              </w:rPr>
              <w:t>通用函数说明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_Toc22807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0428">
            <w:r>
              <w:rPr/>
              <w:t xml:space="preserve">2.1. </w:t>
            </w:r>
            <w:r>
              <w:rPr/>
              <w:t>串口搜索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_Toc30428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1969">
            <w:r>
              <w:rPr/>
              <w:t xml:space="preserve">2.2. </w:t>
            </w:r>
            <w:r>
              <w:rPr/>
              <w:t>通讯连接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_Toc31969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1444">
            <w:r>
              <w:rPr/>
              <w:t xml:space="preserve">2.3. </w:t>
            </w:r>
            <w:r>
              <w:rPr>
                <w:rFonts w:eastAsia="宋体"/>
                <w:lang w:eastAsia="zh-CN"/>
              </w:rPr>
              <w:t>读取</w:t>
            </w:r>
            <w:r>
              <w:rPr/>
              <w:t>寄存器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_Toc21444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6247">
            <w:r>
              <w:rPr/>
              <w:t xml:space="preserve">2.4. </w:t>
            </w:r>
            <w:r>
              <w:rPr/>
              <w:t>写入寄存器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_Toc16247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7064">
            <w:r>
              <w:rPr/>
              <w:t xml:space="preserve">2.5. </w:t>
            </w:r>
            <w:r>
              <w:rPr/>
              <w:t>无参模式运行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_Toc27064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0137">
            <w:r>
              <w:rPr/>
              <w:t xml:space="preserve">2.6. </w:t>
            </w:r>
            <w:r>
              <w:rPr>
                <w:lang w:val="en-US" w:eastAsia="zh-CN"/>
              </w:rPr>
              <w:t>有</w:t>
            </w:r>
            <w:r>
              <w:rPr/>
              <w:t>参模式运行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_Toc10137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7131">
            <w:r>
              <w:rPr/>
              <w:t xml:space="preserve">2.7. </w:t>
            </w:r>
            <w:r>
              <w:rPr/>
              <w:t>获取</w:t>
            </w:r>
            <w:r>
              <w:rPr>
                <w:lang w:val="en-US" w:eastAsia="zh-CN"/>
              </w:rPr>
              <w:t>设备</w:t>
            </w:r>
            <w:r>
              <w:rPr/>
              <w:t>当前温度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_Toc27131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2773">
            <w:r>
              <w:rPr>
                <w:lang w:eastAsia="zh-CN"/>
              </w:rPr>
              <w:t xml:space="preserve">2.8. </w:t>
            </w:r>
            <w:r>
              <w:rPr/>
              <w:t>获取</w:t>
            </w:r>
            <w:r>
              <w:rPr>
                <w:lang w:val="en-US" w:eastAsia="zh-CN"/>
              </w:rPr>
              <w:t>设备</w:t>
            </w:r>
            <w:r>
              <w:rPr/>
              <w:t>当前</w:t>
            </w:r>
            <w:r>
              <w:rPr>
                <w:lang w:val="en-US" w:eastAsia="zh-CN"/>
              </w:rPr>
              <w:t>电压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_Toc22773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1026">
            <w:r>
              <w:rPr>
                <w:lang w:val="en-US" w:eastAsia="zh-CN"/>
              </w:rPr>
              <w:t xml:space="preserve">2.9. </w:t>
            </w:r>
            <w:r>
              <w:rPr>
                <w:lang w:val="en-US" w:eastAsia="zh-CN"/>
              </w:rPr>
              <w:t>读取软件版本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_Toc11026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1322">
            <w:r>
              <w:rPr/>
              <w:t xml:space="preserve">2.10. </w:t>
            </w:r>
            <w:r>
              <w:rPr/>
              <w:t>从站</w:t>
            </w:r>
            <w:r>
              <w:rPr>
                <w:lang w:val="en-US" w:eastAsia="zh-CN"/>
              </w:rPr>
              <w:t>地址</w:t>
            </w:r>
            <w:r>
              <w:rPr/>
              <w:t>修改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_Toc21322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9432">
            <w:r>
              <w:rPr/>
              <w:t xml:space="preserve">2.11. </w:t>
            </w:r>
            <w:r>
              <w:rPr/>
              <w:t>从站</w:t>
            </w:r>
            <w:r>
              <w:rPr>
                <w:lang w:val="en-US" w:eastAsia="zh-CN"/>
              </w:rPr>
              <w:t>地址</w:t>
            </w:r>
            <w:r>
              <w:rPr/>
              <w:t>扫描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_Toc19432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6480">
            <w:r>
              <w:rPr/>
              <w:t xml:space="preserve">2.12. </w:t>
            </w:r>
            <w:r>
              <w:rPr/>
              <w:t>修改波特率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_Toc26480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4623">
            <w:r>
              <w:rPr>
                <w:lang w:val="en-US"/>
              </w:rPr>
              <w:t xml:space="preserve">2.13. </w:t>
            </w:r>
            <w:r>
              <w:rPr>
                <w:lang w:val="en-US" w:eastAsia="zh-CN"/>
              </w:rPr>
              <w:t>写入自定义参数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_Toc14623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31208">
            <w:r>
              <w:rPr>
                <w:lang w:val="en-US"/>
              </w:rPr>
              <w:t xml:space="preserve">3. </w:t>
            </w:r>
            <w:r>
              <w:rPr>
                <w:lang w:val="en-US" w:eastAsia="zh-CN"/>
              </w:rPr>
              <w:t>EPG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_Toc31208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8157">
            <w:r>
              <w:rPr/>
              <w:t xml:space="preserve">3.1. </w:t>
            </w:r>
            <w:r>
              <w:rPr>
                <w:lang w:val="en-US" w:eastAsia="zh-CN"/>
              </w:rPr>
              <w:t>夹持使能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_Toc28157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9887">
            <w:r>
              <w:rPr>
                <w:lang w:val="en-US" w:eastAsia="zh-CN"/>
              </w:rPr>
              <w:t xml:space="preserve">3.2. </w:t>
            </w:r>
            <w:r>
              <w:rPr>
                <w:lang w:val="en-US" w:eastAsia="zh-CN"/>
              </w:rPr>
              <w:t>停止夹爪运动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_Toc9887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1898">
            <w:r>
              <w:rPr>
                <w:lang w:val="en-US" w:eastAsia="zh-CN"/>
              </w:rPr>
              <w:t xml:space="preserve">3.3. </w:t>
            </w:r>
            <w:r>
              <w:rPr>
                <w:lang w:val="en-US" w:eastAsia="zh-CN"/>
              </w:rPr>
              <w:t>强制打开抱闸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_Toc21898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4339">
            <w:r>
              <w:rPr>
                <w:lang w:val="en-US" w:eastAsia="zh-CN"/>
              </w:rPr>
              <w:t xml:space="preserve">3.4. </w:t>
            </w:r>
            <w:r>
              <w:rPr>
                <w:lang w:val="en-US" w:eastAsia="zh-CN"/>
              </w:rPr>
              <w:t>选择模式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_Toc14339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5598">
            <w:r>
              <w:rPr>
                <w:lang w:val="en-US" w:eastAsia="zh-CN"/>
              </w:rPr>
              <w:t xml:space="preserve">3.5. </w:t>
            </w:r>
            <w:r>
              <w:rPr>
                <w:lang w:val="en-US" w:eastAsia="zh-CN"/>
              </w:rPr>
              <w:t>选择</w:t>
            </w:r>
            <w:r>
              <w:rPr>
                <w:lang w:val="en-US" w:eastAsia="zh-CN"/>
              </w:rPr>
              <w:t>IO</w:t>
            </w:r>
            <w:r>
              <w:rPr>
                <w:lang w:val="en-US" w:eastAsia="zh-CN"/>
              </w:rPr>
              <w:t>输入状态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_Toc5598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3221">
            <w:r>
              <w:rPr>
                <w:lang w:val="en-US" w:eastAsia="zh-CN"/>
              </w:rPr>
              <w:t xml:space="preserve">3.6. </w:t>
            </w:r>
            <w:r>
              <w:rPr>
                <w:lang w:val="en-US" w:eastAsia="zh-CN"/>
              </w:rPr>
              <w:t>选择</w:t>
            </w:r>
            <w:r>
              <w:rPr>
                <w:lang w:val="en-US" w:eastAsia="zh-CN"/>
              </w:rPr>
              <w:t>IO</w:t>
            </w:r>
            <w:r>
              <w:rPr>
                <w:lang w:val="en-US" w:eastAsia="zh-CN"/>
              </w:rPr>
              <w:t>输出状态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_Toc13221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7864">
            <w:r>
              <w:rPr>
                <w:lang w:val="en-US"/>
              </w:rPr>
              <w:t xml:space="preserve">3.7. </w:t>
            </w:r>
            <w:r>
              <w:rPr>
                <w:lang w:val="en-US" w:eastAsia="zh-CN"/>
              </w:rPr>
              <w:t>获取夹持端当前状态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_Toc7864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4343">
            <w:r>
              <w:rPr>
                <w:lang w:val="en-US"/>
              </w:rPr>
              <w:t xml:space="preserve">3.8. </w:t>
            </w:r>
            <w:r>
              <w:rPr>
                <w:lang w:val="en-US" w:eastAsia="zh-CN"/>
              </w:rPr>
              <w:t>获取夹持端当前位置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_Toc4343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4006">
            <w:r>
              <w:rPr>
                <w:lang w:val="en-US"/>
              </w:rPr>
              <w:t xml:space="preserve">3.9. </w:t>
            </w:r>
            <w:r>
              <w:rPr>
                <w:lang w:val="en-US" w:eastAsia="zh-CN"/>
              </w:rPr>
              <w:t>获取夹持端当前速度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_Toc24006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4838">
            <w:r>
              <w:rPr>
                <w:lang w:val="en-US"/>
              </w:rPr>
              <w:t xml:space="preserve">3.10. </w:t>
            </w:r>
            <w:r>
              <w:rPr>
                <w:lang w:val="en-US" w:eastAsia="zh-CN"/>
              </w:rPr>
              <w:t>获取夹持端当前力矩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_Toc4838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20048">
            <w:r>
              <w:rPr/>
              <w:t xml:space="preserve">4. </w:t>
            </w:r>
            <w:r>
              <w:rPr>
                <w:lang w:val="en-US" w:eastAsia="zh-CN"/>
              </w:rPr>
              <w:t>RG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_Toc20048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17251">
            <w:r>
              <w:rPr/>
              <w:t xml:space="preserve">5. </w:t>
            </w:r>
            <w:r>
              <w:rPr>
                <w:lang w:val="en-US" w:eastAsia="zh-CN"/>
              </w:rPr>
              <w:t>EPG-HP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_Toc17251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831">
            <w:r>
              <w:rPr>
                <w:bCs/>
              </w:rPr>
              <w:t xml:space="preserve">6. </w:t>
            </w:r>
            <w:r>
              <w:rPr>
                <w:lang w:val="en-US" w:eastAsia="zh-CN"/>
              </w:rPr>
              <w:t>LEPG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_Toc1831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8456">
            <w:r>
              <w:rPr>
                <w:lang w:val="en-US" w:eastAsia="zh-CN"/>
              </w:rPr>
              <w:t xml:space="preserve">6.1. </w:t>
            </w:r>
            <w:r>
              <w:rPr>
                <w:lang w:val="en-US" w:eastAsia="zh-CN"/>
              </w:rPr>
              <w:t>碰撞使能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_Toc18456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6635">
            <w:r>
              <w:rPr>
                <w:lang w:val="en-US" w:eastAsia="zh-CN"/>
              </w:rPr>
              <w:t xml:space="preserve">6.2. </w:t>
            </w:r>
            <w:r>
              <w:rPr>
                <w:lang w:val="en-US" w:eastAsia="zh-CN"/>
              </w:rPr>
              <w:t>设置碰撞阈值</w:t>
            </w:r>
            <w:r>
              <w:rPr>
                <w:lang w:val="en-US" w:eastAsia="zh-CN"/>
              </w:rPr>
              <w:t>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_Toc16635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6860">
            <w:r>
              <w:rPr>
                <w:lang w:val="en-US" w:eastAsia="zh-CN"/>
              </w:rPr>
              <w:t xml:space="preserve">6.3. </w:t>
            </w:r>
            <w:r>
              <w:rPr>
                <w:lang w:val="en-US" w:eastAsia="zh-CN"/>
              </w:rPr>
              <w:t>设置碰撞阈值</w:t>
            </w:r>
            <w:r>
              <w:rPr>
                <w:lang w:val="en-US" w:eastAsia="zh-CN"/>
              </w:rPr>
              <w:t>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_Toc16860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4720">
            <w:r>
              <w:rPr>
                <w:lang w:val="en-US" w:eastAsia="zh-CN"/>
              </w:rPr>
              <w:t xml:space="preserve">6.4. </w:t>
            </w:r>
            <w:r>
              <w:rPr>
                <w:lang w:val="en-US" w:eastAsia="zh-CN"/>
              </w:rPr>
              <w:t>设置碰撞阈值</w:t>
            </w:r>
            <w:r>
              <w:rPr>
                <w:lang w:val="en-US" w:eastAsia="zh-CN"/>
              </w:rPr>
              <w:t>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_Toc24720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3469">
            <w:r>
              <w:rPr>
                <w:lang w:val="en-US" w:eastAsia="zh-CN"/>
              </w:rPr>
              <w:t xml:space="preserve">6.5. </w:t>
            </w:r>
            <w:r>
              <w:rPr>
                <w:lang w:val="en-US" w:eastAsia="zh-CN"/>
              </w:rPr>
              <w:t>设置掉落检测阈值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_Toc13469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1112">
            <w:r>
              <w:rPr>
                <w:lang w:val="en-US" w:eastAsia="zh-CN"/>
              </w:rPr>
              <w:t xml:space="preserve">6.6. </w:t>
            </w:r>
            <w:r>
              <w:rPr>
                <w:lang w:val="en-US" w:eastAsia="zh-CN"/>
              </w:rPr>
              <w:t>搜索行程模式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_Toc11112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9186">
            <w:r>
              <w:rPr>
                <w:lang w:val="en-US" w:eastAsia="zh-CN"/>
              </w:rPr>
              <w:t xml:space="preserve">6.7. </w:t>
            </w:r>
            <w:r>
              <w:rPr>
                <w:lang w:val="en-US" w:eastAsia="zh-CN"/>
              </w:rPr>
              <w:t>手动保存位置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_Toc9186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7108">
            <w:r>
              <w:rPr>
                <w:lang w:val="en-US" w:eastAsia="zh-CN"/>
              </w:rPr>
              <w:t xml:space="preserve">6.8. </w:t>
            </w:r>
            <w:r>
              <w:rPr>
                <w:lang w:val="en-US" w:eastAsia="zh-CN"/>
              </w:rPr>
              <w:t>设置预撞击点位置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_Toc17108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2304">
            <w:r>
              <w:rPr>
                <w:lang w:val="en-US" w:eastAsia="zh-CN"/>
              </w:rPr>
              <w:t xml:space="preserve">6.9. </w:t>
            </w:r>
            <w:r>
              <w:rPr>
                <w:lang w:val="en-US" w:eastAsia="zh-CN"/>
              </w:rPr>
              <w:t>设置预撞击点速度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_Toc12304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8340">
            <w:r>
              <w:rPr/>
              <w:t xml:space="preserve">7. </w:t>
            </w:r>
            <w:r>
              <w:rPr>
                <w:lang w:val="en-US" w:eastAsia="zh-CN"/>
              </w:rPr>
              <w:t>EVS01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_Toc8340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8978">
            <w:r>
              <w:rPr/>
              <w:t xml:space="preserve">7.1. </w:t>
            </w:r>
            <w:r>
              <w:rPr>
                <w:lang w:val="en-US" w:eastAsia="zh-CN"/>
              </w:rPr>
              <w:t>设备使能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_Toc8978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6985">
            <w:r>
              <w:rPr>
                <w:lang w:val="en-US" w:eastAsia="zh-CN"/>
              </w:rPr>
              <w:t xml:space="preserve">7.2. </w:t>
            </w:r>
            <w:r>
              <w:rPr>
                <w:lang w:val="en-US" w:eastAsia="zh-CN"/>
              </w:rPr>
              <w:t>无参模式运行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_Toc26985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870">
            <w:r>
              <w:rPr>
                <w:lang w:val="en-US" w:eastAsia="zh-CN"/>
              </w:rPr>
              <w:t xml:space="preserve">7.3. </w:t>
            </w:r>
            <w:r>
              <w:rPr>
                <w:lang w:val="en-US" w:eastAsia="zh-CN"/>
              </w:rPr>
              <w:t>有参模式运行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_Toc3870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9784">
            <w:r>
              <w:rPr>
                <w:lang w:val="en-US" w:eastAsia="zh-CN"/>
              </w:rPr>
              <w:t xml:space="preserve">7.4. </w:t>
            </w:r>
            <w:r>
              <w:rPr>
                <w:lang w:val="en-US" w:eastAsia="zh-CN"/>
              </w:rPr>
              <w:t>写入自定义参数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_Toc19784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0878">
            <w:r>
              <w:rPr>
                <w:lang w:val="en-US" w:eastAsia="zh-CN"/>
              </w:rPr>
              <w:t xml:space="preserve">7.5. </w:t>
            </w:r>
            <w:r>
              <w:rPr>
                <w:lang w:val="en-US" w:eastAsia="zh-CN"/>
              </w:rPr>
              <w:t>获取设备当前状态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_Toc30878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0766">
            <w:r>
              <w:rPr>
                <w:lang w:val="en-US" w:eastAsia="zh-CN"/>
              </w:rPr>
              <w:t xml:space="preserve">7.6. </w:t>
            </w:r>
            <w:r>
              <w:rPr>
                <w:lang w:val="en-US" w:eastAsia="zh-CN"/>
              </w:rPr>
              <w:t>获取设备当前真空度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_Toc10766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223">
            <w:r>
              <w:rPr>
                <w:lang w:val="en-US" w:eastAsia="zh-CN"/>
              </w:rPr>
              <w:t xml:space="preserve">7.7. </w:t>
            </w:r>
            <w:r>
              <w:rPr>
                <w:lang w:val="en-US" w:eastAsia="zh-CN"/>
              </w:rPr>
              <w:t>启动或停止设备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_Toc3223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299">
            <w:r>
              <w:rPr>
                <w:lang w:val="en-US" w:eastAsia="zh-CN"/>
              </w:rPr>
              <w:t xml:space="preserve">7.8. </w:t>
            </w:r>
            <w:r>
              <w:rPr>
                <w:lang w:val="en-US" w:eastAsia="zh-CN"/>
              </w:rPr>
              <w:t>选择模式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_Toc3299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2027">
            <w:r>
              <w:rPr/>
              <w:t xml:space="preserve">7.9. </w:t>
            </w:r>
            <w:r>
              <w:rPr/>
              <w:t>获取</w:t>
            </w:r>
            <w:r>
              <w:rPr>
                <w:lang w:val="en-US" w:eastAsia="zh-CN"/>
              </w:rPr>
              <w:t>设备</w:t>
            </w:r>
            <w:r>
              <w:rPr/>
              <w:t>当前温度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_Toc12027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0400">
            <w:r>
              <w:rPr>
                <w:lang w:eastAsia="zh-CN"/>
              </w:rPr>
              <w:t xml:space="preserve">7.10. </w:t>
            </w:r>
            <w:r>
              <w:rPr/>
              <w:t>获取</w:t>
            </w:r>
            <w:r>
              <w:rPr>
                <w:lang w:val="en-US" w:eastAsia="zh-CN"/>
              </w:rPr>
              <w:t>设备</w:t>
            </w:r>
            <w:r>
              <w:rPr/>
              <w:t>当前</w:t>
            </w:r>
            <w:r>
              <w:rPr>
                <w:lang w:val="en-US" w:eastAsia="zh-CN"/>
              </w:rPr>
              <w:t>电压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_Toc20400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18628">
            <w:r>
              <w:rPr/>
              <w:t xml:space="preserve">8. </w:t>
            </w:r>
            <w:r>
              <w:rPr>
                <w:lang w:val="en-US" w:eastAsia="zh-CN"/>
              </w:rPr>
              <w:t>EVS08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5193">
            <w:r>
              <w:rPr>
                <w:lang w:val="en-US" w:eastAsia="zh-CN"/>
              </w:rPr>
              <w:t xml:space="preserve">8.1. </w:t>
            </w:r>
            <w:r>
              <w:rPr>
                <w:lang w:val="en-US" w:eastAsia="zh-CN"/>
              </w:rPr>
              <w:t>写入自定义参数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_Toc15193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5321">
            <w:r>
              <w:rPr>
                <w:lang w:val="en-US" w:eastAsia="zh-CN"/>
              </w:rPr>
              <w:t xml:space="preserve">8.2. </w:t>
            </w:r>
            <w:r>
              <w:rPr>
                <w:lang w:val="en-US" w:eastAsia="zh-CN"/>
              </w:rPr>
              <w:t>启动或停止设备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_Toc15321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7311">
            <w:r>
              <w:rPr>
                <w:lang w:val="en-US" w:eastAsia="zh-CN"/>
              </w:rPr>
              <w:t xml:space="preserve">8.3. </w:t>
            </w:r>
            <w:r>
              <w:rPr>
                <w:lang w:val="en-US" w:eastAsia="zh-CN"/>
              </w:rPr>
              <w:t>获取设备当前状态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_Toc7311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1244">
            <w:r>
              <w:rPr>
                <w:lang w:val="en-US" w:eastAsia="zh-CN"/>
              </w:rPr>
              <w:t xml:space="preserve">8.4. </w:t>
            </w:r>
            <w:r>
              <w:rPr>
                <w:lang w:val="en-US" w:eastAsia="zh-CN"/>
              </w:rPr>
              <w:t>获取设备当前真空度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_Toc21244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26748">
            <w:r>
              <w:rPr>
                <w:lang w:val="en-US"/>
              </w:rPr>
              <w:t xml:space="preserve">9. </w:t>
            </w:r>
            <w:r>
              <w:rPr>
                <w:lang w:val="en-US" w:eastAsia="zh-CN"/>
              </w:rPr>
              <w:t>ERG32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_Toc26748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0296">
            <w:r>
              <w:rPr/>
              <w:t xml:space="preserve">9.1. </w:t>
            </w:r>
            <w:r>
              <w:rPr>
                <w:lang w:val="en-US" w:eastAsia="zh-CN"/>
              </w:rPr>
              <w:t>夹持使能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_Toc30296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4237">
            <w:r>
              <w:rPr/>
              <w:t xml:space="preserve">9.2. </w:t>
            </w:r>
            <w:r>
              <w:rPr/>
              <w:t>旋转使能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_Toc14237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9042">
            <w:r>
              <w:rPr>
                <w:lang w:val="en-US" w:eastAsia="zh-CN"/>
              </w:rPr>
              <w:t xml:space="preserve">9.3. </w:t>
            </w:r>
            <w:r>
              <w:rPr/>
              <w:t>无参模式</w:t>
            </w:r>
            <w:r>
              <w:rPr>
                <w:lang w:val="en-US" w:eastAsia="zh-CN"/>
              </w:rPr>
              <w:t>旋转运动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_Toc29042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0602">
            <w:r>
              <w:rPr>
                <w:lang w:val="en-US" w:eastAsia="zh-CN"/>
              </w:rPr>
              <w:t xml:space="preserve">9.4. </w:t>
            </w:r>
            <w:r>
              <w:rPr>
                <w:lang w:val="en-US" w:eastAsia="zh-CN"/>
              </w:rPr>
              <w:t>有</w:t>
            </w:r>
            <w:r>
              <w:rPr/>
              <w:t>参模式</w:t>
            </w:r>
            <w:r>
              <w:rPr>
                <w:lang w:val="en-US" w:eastAsia="zh-CN"/>
              </w:rPr>
              <w:t>旋转运动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_Toc20602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5737">
            <w:r>
              <w:rPr>
                <w:lang w:val="en-US"/>
              </w:rPr>
              <w:t xml:space="preserve">9.5. </w:t>
            </w:r>
            <w:r>
              <w:rPr>
                <w:lang w:val="en-US" w:eastAsia="zh-CN"/>
              </w:rPr>
              <w:t>获取夹持端当前状态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_Toc15737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342">
            <w:r>
              <w:rPr>
                <w:lang w:val="en-US"/>
              </w:rPr>
              <w:t xml:space="preserve">9.6. </w:t>
            </w:r>
            <w:r>
              <w:rPr>
                <w:lang w:val="en-US" w:eastAsia="zh-CN"/>
              </w:rPr>
              <w:t>获取夹持端当前位置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6993">
            <w:r>
              <w:rPr>
                <w:lang w:val="en-US"/>
              </w:rPr>
              <w:t xml:space="preserve">9.7. </w:t>
            </w:r>
            <w:r>
              <w:rPr>
                <w:lang w:val="en-US" w:eastAsia="zh-CN"/>
              </w:rPr>
              <w:t>获取夹持端当前速度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_Toc6993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5783">
            <w:r>
              <w:rPr>
                <w:lang w:val="en-US"/>
              </w:rPr>
              <w:t xml:space="preserve">9.8. </w:t>
            </w:r>
            <w:r>
              <w:rPr>
                <w:lang w:val="en-US" w:eastAsia="zh-CN"/>
              </w:rPr>
              <w:t>获取夹持端当前力矩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_Toc15783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5298">
            <w:r>
              <w:rPr>
                <w:lang w:val="en-US" w:eastAsia="zh-CN"/>
              </w:rPr>
              <w:t xml:space="preserve">9.9. </w:t>
            </w:r>
            <w:r>
              <w:rPr>
                <w:lang w:val="en-US" w:eastAsia="zh-CN"/>
              </w:rPr>
              <w:t>停止夹持运动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_Toc25298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9126">
            <w:r>
              <w:rPr>
                <w:lang w:val="en-US"/>
              </w:rPr>
              <w:t xml:space="preserve">9.10. </w:t>
            </w:r>
            <w:r>
              <w:rPr>
                <w:lang w:val="en-US" w:eastAsia="zh-CN"/>
              </w:rPr>
              <w:t>获取旋转端当前状态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_Toc19126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2795">
            <w:r>
              <w:rPr>
                <w:lang w:val="en-US"/>
              </w:rPr>
              <w:t xml:space="preserve">9.11. </w:t>
            </w:r>
            <w:r>
              <w:rPr>
                <w:lang w:val="en-US" w:eastAsia="zh-CN"/>
              </w:rPr>
              <w:t>获取旋转端绝对角度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_Toc22795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4205">
            <w:r>
              <w:rPr>
                <w:lang w:val="en-US"/>
              </w:rPr>
              <w:t xml:space="preserve">9.12. </w:t>
            </w:r>
            <w:r>
              <w:rPr>
                <w:lang w:val="en-US" w:eastAsia="zh-CN"/>
              </w:rPr>
              <w:t>获取旋转端相对角度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_Toc14205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1655">
            <w:r>
              <w:rPr>
                <w:lang w:val="en-US"/>
              </w:rPr>
              <w:t xml:space="preserve">9.13. </w:t>
            </w:r>
            <w:r>
              <w:rPr>
                <w:lang w:val="en-US" w:eastAsia="zh-CN"/>
              </w:rPr>
              <w:t>获取旋转端绝对圈数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_Toc11655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0024">
            <w:r>
              <w:rPr>
                <w:lang w:val="en-US"/>
              </w:rPr>
              <w:t xml:space="preserve">9.14. </w:t>
            </w:r>
            <w:r>
              <w:rPr>
                <w:lang w:val="en-US" w:eastAsia="zh-CN"/>
              </w:rPr>
              <w:t>获取旋转端当前速度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_Toc20024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2493">
            <w:r>
              <w:rPr>
                <w:lang w:val="en-US"/>
              </w:rPr>
              <w:t xml:space="preserve">9.15. </w:t>
            </w:r>
            <w:r>
              <w:rPr>
                <w:lang w:val="en-US" w:eastAsia="zh-CN"/>
              </w:rPr>
              <w:t>获取旋转端当前力矩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_Toc32493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8929">
            <w:r>
              <w:rPr>
                <w:lang w:val="en-US" w:eastAsia="zh-CN"/>
              </w:rPr>
              <w:t xml:space="preserve">9.16. </w:t>
            </w:r>
            <w:r>
              <w:rPr>
                <w:lang w:val="en-US" w:eastAsia="zh-CN"/>
              </w:rPr>
              <w:t>停止旋转运动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_Toc8929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421">
            <w:r>
              <w:rPr>
                <w:lang w:val="en-US" w:eastAsia="zh-CN"/>
              </w:rPr>
              <w:t xml:space="preserve">9.17. </w:t>
            </w:r>
            <w:r>
              <w:rPr>
                <w:lang w:val="en-US" w:eastAsia="zh-CN"/>
              </w:rPr>
              <w:t>强制打开抱闸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6475">
            <w:r>
              <w:rPr>
                <w:lang w:val="en-US" w:eastAsia="zh-CN"/>
              </w:rPr>
              <w:t xml:space="preserve">9.18. </w:t>
            </w:r>
            <w:r>
              <w:rPr>
                <w:lang w:val="en-US" w:eastAsia="zh-CN"/>
              </w:rPr>
              <w:t>旋转端设置零点偏置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_Toc16475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0200">
            <w:r>
              <w:rPr>
                <w:lang w:val="en-US" w:eastAsia="zh-CN"/>
              </w:rPr>
              <w:t xml:space="preserve">9.19. </w:t>
            </w:r>
            <w:r>
              <w:rPr>
                <w:lang w:val="en-US" w:eastAsia="zh-CN"/>
              </w:rPr>
              <w:t>选择模式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_Toc30200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420"/>
              <w:tab w:val="right" w:pos="9740" w:leader="dot"/>
            </w:tabs>
            <w:rPr/>
          </w:pPr>
          <w:hyperlink w:anchor="_Toc14248">
            <w:r>
              <w:rPr/>
              <w:t xml:space="preserve">10. </w:t>
            </w:r>
            <w:r>
              <w:rPr>
                <w:lang w:val="en-US" w:eastAsia="zh-CN"/>
              </w:rPr>
              <w:t>ELS</w:t>
            </w:r>
            <w:r>
              <w:rPr>
                <w:lang w:val="en-US" w:eastAsia="zh-CN"/>
              </w:rPr>
              <w:t>机型函数说明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_Toc14248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4000">
            <w:r>
              <w:rPr>
                <w:lang w:val="en-US"/>
              </w:rPr>
              <w:t xml:space="preserve">10.1. </w:t>
            </w:r>
            <w:r>
              <w:rPr>
                <w:lang w:val="en-US" w:eastAsia="zh-CN"/>
              </w:rPr>
              <w:t>设备重启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_Toc14000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7194">
            <w:r>
              <w:rPr/>
              <w:t xml:space="preserve">10.2. </w:t>
            </w:r>
            <w:r>
              <w:rPr/>
              <w:t>参</w:t>
            </w:r>
            <w:r>
              <w:rPr>
                <w:lang w:val="en-US" w:eastAsia="zh-CN"/>
              </w:rPr>
              <w:t>数保存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_Toc27194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772">
            <w:r>
              <w:rPr/>
              <w:t xml:space="preserve">10.3. </w:t>
            </w:r>
            <w:r>
              <w:rPr>
                <w:lang w:val="en-US" w:eastAsia="zh-CN"/>
              </w:rPr>
              <w:t>设备使能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_Toc1772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8506">
            <w:r>
              <w:rPr>
                <w:lang w:val="en-US" w:eastAsia="zh-CN"/>
              </w:rPr>
              <w:t xml:space="preserve">10.4. </w:t>
            </w:r>
            <w:r>
              <w:rPr>
                <w:lang w:val="en-US" w:eastAsia="zh-CN"/>
              </w:rPr>
              <w:t>动作控制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_Toc28506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376">
            <w:r>
              <w:rPr>
                <w:lang w:val="en-US" w:eastAsia="zh-CN"/>
              </w:rPr>
              <w:t xml:space="preserve">10.5. </w:t>
            </w:r>
            <w:r>
              <w:rPr>
                <w:lang w:val="en-US" w:eastAsia="zh-CN"/>
              </w:rPr>
              <w:t>设备复位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_Toc3376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3883">
            <w:r>
              <w:rPr>
                <w:lang w:val="en-US" w:eastAsia="zh-CN"/>
              </w:rPr>
              <w:t xml:space="preserve">10.6. </w:t>
            </w:r>
            <w:r>
              <w:rPr>
                <w:lang w:val="en-US" w:eastAsia="zh-CN"/>
              </w:rPr>
              <w:t>示教模式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_Toc13883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3461">
            <w:r>
              <w:rPr>
                <w:lang w:val="en-US" w:eastAsia="zh-CN"/>
              </w:rPr>
              <w:t xml:space="preserve">10.7. </w:t>
            </w:r>
            <w:r>
              <w:rPr>
                <w:lang w:val="en-US" w:eastAsia="zh-CN"/>
              </w:rPr>
              <w:t>点动正向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0790">
            <w:r>
              <w:rPr>
                <w:lang w:val="en-US" w:eastAsia="zh-CN"/>
              </w:rPr>
              <w:t xml:space="preserve">10.8. </w:t>
            </w:r>
            <w:r>
              <w:rPr>
                <w:lang w:val="en-US" w:eastAsia="zh-CN"/>
              </w:rPr>
              <w:t>点动反向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_Toc20790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0439">
            <w:r>
              <w:rPr>
                <w:lang w:val="en-US"/>
              </w:rPr>
              <w:t xml:space="preserve">10.9. </w:t>
            </w:r>
            <w:r>
              <w:rPr>
                <w:lang w:val="en-US" w:eastAsia="zh-CN"/>
              </w:rPr>
              <w:t>推速度设置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31799">
            <w:r>
              <w:rPr>
                <w:lang w:val="en-US" w:eastAsia="zh-CN"/>
              </w:rPr>
              <w:t xml:space="preserve">10.10. </w:t>
            </w:r>
            <w:r>
              <w:rPr>
                <w:lang w:val="en-US" w:eastAsia="zh-CN"/>
              </w:rPr>
              <w:t>拉速度设置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_Toc31799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0922">
            <w:r>
              <w:rPr>
                <w:lang w:val="en-US" w:eastAsia="zh-CN"/>
              </w:rPr>
              <w:t xml:space="preserve">10.11. </w:t>
            </w:r>
            <w:r>
              <w:rPr>
                <w:lang w:val="en-US" w:eastAsia="zh-CN"/>
              </w:rPr>
              <w:t>推力设置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_Toc10922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6246">
            <w:r>
              <w:rPr>
                <w:lang w:val="en-US" w:eastAsia="zh-CN"/>
              </w:rPr>
              <w:t xml:space="preserve">10.12. </w:t>
            </w:r>
            <w:r>
              <w:rPr>
                <w:lang w:val="en-US" w:eastAsia="zh-CN"/>
              </w:rPr>
              <w:t>拉力设置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_Toc16246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4438">
            <w:r>
              <w:rPr>
                <w:lang w:val="en-US" w:eastAsia="zh-CN"/>
              </w:rPr>
              <w:t xml:space="preserve">10.13. </w:t>
            </w:r>
            <w:r>
              <w:rPr>
                <w:lang w:val="en-US" w:eastAsia="zh-CN"/>
              </w:rPr>
              <w:t>推位置设置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_Toc4438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2748">
            <w:r>
              <w:rPr>
                <w:lang w:val="en-US" w:eastAsia="zh-CN"/>
              </w:rPr>
              <w:t xml:space="preserve">10.14. </w:t>
            </w:r>
            <w:r>
              <w:rPr>
                <w:lang w:val="en-US" w:eastAsia="zh-CN"/>
              </w:rPr>
              <w:t>拉位置设置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6644">
            <w:r>
              <w:rPr>
                <w:lang w:val="en-US" w:eastAsia="zh-CN"/>
              </w:rPr>
              <w:t>10.15. IO</w:t>
            </w:r>
            <w:r>
              <w:rPr>
                <w:lang w:val="en-US" w:eastAsia="zh-CN"/>
              </w:rPr>
              <w:t>强制输出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_Toc16644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0708">
            <w:r>
              <w:rPr>
                <w:lang w:val="en-US" w:eastAsia="zh-CN"/>
              </w:rPr>
              <w:t xml:space="preserve">10.16. </w:t>
            </w:r>
            <w:r>
              <w:rPr>
                <w:lang w:val="en-US" w:eastAsia="zh-CN"/>
              </w:rPr>
              <w:t>抱闸强制控制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_Toc10708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3121">
            <w:r>
              <w:rPr>
                <w:lang w:val="en-US" w:eastAsia="zh-CN"/>
              </w:rPr>
              <w:t xml:space="preserve">10.17. </w:t>
            </w:r>
            <w:r>
              <w:rPr>
                <w:lang w:val="en-US" w:eastAsia="zh-CN"/>
              </w:rPr>
              <w:t>选择命令源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_Toc13121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5200">
            <w:r>
              <w:rPr>
                <w:lang w:val="en-US" w:eastAsia="zh-CN"/>
              </w:rPr>
              <w:t xml:space="preserve">10.18. </w:t>
            </w:r>
            <w:r>
              <w:rPr>
                <w:lang w:val="en-US" w:eastAsia="zh-CN"/>
              </w:rPr>
              <w:t>修改设备从站地址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_Toc5200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4140">
            <w:r>
              <w:rPr>
                <w:lang w:val="en-US" w:eastAsia="zh-CN"/>
              </w:rPr>
              <w:t xml:space="preserve">10.19. </w:t>
            </w:r>
            <w:r>
              <w:rPr>
                <w:lang w:val="en-US" w:eastAsia="zh-CN"/>
              </w:rPr>
              <w:t>修改设备波特率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_Toc24140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8764">
            <w:r>
              <w:rPr>
                <w:lang w:val="en-US"/>
              </w:rPr>
              <w:t xml:space="preserve">10.20. </w:t>
            </w:r>
            <w:r>
              <w:rPr>
                <w:lang w:val="en-US" w:eastAsia="zh-CN"/>
              </w:rPr>
              <w:t>获取设备当前状态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_Toc18764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5392">
            <w:r>
              <w:rPr>
                <w:lang w:val="en-US"/>
              </w:rPr>
              <w:t xml:space="preserve">10.21. </w:t>
            </w:r>
            <w:r>
              <w:rPr>
                <w:lang w:val="en-US" w:eastAsia="zh-CN"/>
              </w:rPr>
              <w:t>获取设备动作状态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_Toc15392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3575">
            <w:r>
              <w:rPr>
                <w:lang w:val="en-US"/>
              </w:rPr>
              <w:t xml:space="preserve">10.22. </w:t>
            </w:r>
            <w:r>
              <w:rPr>
                <w:lang w:val="en-US" w:eastAsia="zh-CN"/>
              </w:rPr>
              <w:t>获取设备故障状态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_Toc23575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5896">
            <w:r>
              <w:rPr>
                <w:lang w:val="en-US"/>
              </w:rPr>
              <w:t xml:space="preserve">10.23. </w:t>
            </w:r>
            <w:r>
              <w:rPr>
                <w:lang w:val="en-US" w:eastAsia="zh-CN"/>
              </w:rPr>
              <w:t>获取设备当前位置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_Toc5896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8724">
            <w:r>
              <w:rPr>
                <w:lang w:val="en-US"/>
              </w:rPr>
              <w:t xml:space="preserve">10.24. </w:t>
            </w:r>
            <w:r>
              <w:rPr>
                <w:lang w:val="en-US" w:eastAsia="zh-CN"/>
              </w:rPr>
              <w:t>获取设备当前力矩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_Toc18724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12216">
            <w:r>
              <w:rPr>
                <w:lang w:val="en-US"/>
              </w:rPr>
              <w:t xml:space="preserve">10.25. </w:t>
            </w:r>
            <w:r>
              <w:rPr>
                <w:lang w:val="en-US" w:eastAsia="zh-CN"/>
              </w:rPr>
              <w:t>获取</w:t>
            </w:r>
            <w:r>
              <w:rPr>
                <w:lang w:val="en-US" w:eastAsia="zh-CN"/>
              </w:rPr>
              <w:t>IO</w:t>
            </w:r>
            <w:r>
              <w:rPr>
                <w:lang w:val="en-US" w:eastAsia="zh-CN"/>
              </w:rPr>
              <w:t>输入监测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_Toc12216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420"/>
              <w:tab w:val="right" w:pos="9740" w:leader="dot"/>
            </w:tabs>
            <w:rPr/>
          </w:pPr>
          <w:hyperlink w:anchor="_Toc21559">
            <w:r>
              <w:rPr>
                <w:lang w:val="en-US"/>
              </w:rPr>
              <w:t xml:space="preserve">10.26. </w:t>
            </w:r>
            <w:r>
              <w:rPr>
                <w:lang w:val="en-US" w:eastAsia="zh-CN"/>
              </w:rPr>
              <w:t>获取</w:t>
            </w:r>
            <w:r>
              <w:rPr>
                <w:lang w:val="en-US" w:eastAsia="zh-CN"/>
              </w:rPr>
              <w:t>IO</w:t>
            </w:r>
            <w:r>
              <w:rPr>
                <w:lang w:val="en-US" w:eastAsia="zh-CN"/>
              </w:rPr>
              <w:t>输出监测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Indent"/>
            <w:ind w:left="0" w:hanging="0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lang w:val="en-US" w:eastAsia="zh-CN"/>
        </w:rPr>
      </w:pPr>
      <w:r>
        <w:rPr>
          <w:lang w:val="en-US" w:eastAsia="zh-CN"/>
        </w:rPr>
      </w:r>
      <w:r>
        <w:br w:type="page"/>
      </w:r>
    </w:p>
    <w:p>
      <w:pPr>
        <w:pStyle w:val="1"/>
        <w:numPr>
          <w:ilvl w:val="0"/>
          <w:numId w:val="1"/>
        </w:numPr>
        <w:bidi w:val="0"/>
        <w:ind w:left="425" w:hanging="425"/>
        <w:rPr/>
      </w:pPr>
      <w:bookmarkStart w:id="0" w:name="_Toc3306"/>
      <w:bookmarkStart w:id="1" w:name="_Toc11741"/>
      <w:bookmarkStart w:id="2" w:name="_Toc14076"/>
      <w:r>
        <w:rPr/>
        <w:t>SDK</w:t>
      </w:r>
      <w:r>
        <w:rPr/>
        <w:t>文档说明</w:t>
      </w:r>
      <w:bookmarkEnd w:id="1"/>
      <w:bookmarkEnd w:id="2"/>
    </w:p>
    <w:p>
      <w:pPr>
        <w:pStyle w:val="Normal"/>
        <w:rPr/>
      </w:pPr>
      <w:r>
        <w:rPr/>
        <w:t>Python</w:t>
      </w:r>
      <w:r>
        <w:rPr/>
        <w:t>版本说明：</w:t>
      </w:r>
    </w:p>
    <w:p>
      <w:pPr>
        <w:pStyle w:val="Normal"/>
        <w:rPr/>
      </w:pPr>
      <w:r>
        <w:rPr/>
        <w:tab/>
      </w:r>
      <w:r>
        <w:rPr/>
        <w:t>通过钧舵官网下载</w:t>
      </w:r>
      <w:r>
        <w:rPr/>
        <w:t>python</w:t>
      </w:r>
      <w:r>
        <w:rPr/>
        <w:t>版本压缩包后并解压，然后对应安装其中的</w:t>
      </w:r>
      <w:r>
        <w:rPr/>
        <w:t>whl</w:t>
      </w:r>
      <w:r>
        <w:rPr/>
        <w:t>文件</w:t>
      </w:r>
      <w:r>
        <w:rPr/>
        <w:t>(pip install JodellTool-0.1.</w:t>
      </w:r>
      <w:r>
        <w:rPr>
          <w:lang w:val="en-US" w:eastAsia="zh-CN"/>
        </w:rPr>
        <w:t>2</w:t>
      </w:r>
      <w:r>
        <w:rPr/>
        <w:t>-py3-none-any.whl</w:t>
      </w:r>
      <w:r>
        <w:rPr/>
        <w:t>），安装完成后，可在</w:t>
      </w:r>
      <w:r>
        <w:rPr/>
        <w:t>py</w:t>
      </w:r>
      <w:r>
        <w:rPr/>
        <w:t>文件中直接导入，导入方式如下：</w:t>
      </w:r>
    </w:p>
    <w:p>
      <w:pPr>
        <w:pStyle w:val="Normal"/>
        <w:ind w:firstLine="420"/>
        <w:jc w:val="left"/>
        <w:rPr/>
      </w:pPr>
      <w:r>
        <w:rPr/>
        <w:drawing>
          <wp:inline distT="0" distB="0" distL="0" distR="0">
            <wp:extent cx="5381625" cy="1952625"/>
            <wp:effectExtent l="0" t="0" r="0" b="0"/>
            <wp:docPr id="1" name="图片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选择对应机型进行导入并创建操作对象，例如导入</w:t>
      </w:r>
      <w:r>
        <w:rPr/>
        <w:t>EPG</w:t>
      </w:r>
      <w:r>
        <w:rPr/>
        <w:t>类型：</w:t>
      </w:r>
    </w:p>
    <w:p>
      <w:pPr>
        <w:pStyle w:val="Normal"/>
        <w:bidi w:val="0"/>
        <w:jc w:val="left"/>
        <w:rPr>
          <w:lang w:val="en-US" w:eastAsia="zh-CN"/>
        </w:rPr>
      </w:pPr>
      <w:r>
        <w:rPr>
          <w:lang w:val="en-US" w:eastAsia="zh-CN"/>
        </w:rPr>
        <w:t xml:space="preserve">    </w:t>
      </w:r>
      <w:r>
        <w:rPr/>
        <w:drawing>
          <wp:inline distT="0" distB="0" distL="0" distR="0">
            <wp:extent cx="4988560" cy="419100"/>
            <wp:effectExtent l="0" t="0" r="0" b="0"/>
            <wp:docPr id="2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numPr>
          <w:ilvl w:val="0"/>
          <w:numId w:val="1"/>
        </w:numPr>
        <w:bidi w:val="0"/>
        <w:ind w:left="425" w:hanging="425"/>
        <w:rPr>
          <w:lang w:val="en-US" w:eastAsia="zh-CN"/>
        </w:rPr>
      </w:pPr>
      <w:bookmarkStart w:id="3" w:name="_Toc3306"/>
      <w:bookmarkStart w:id="4" w:name="_Toc22807"/>
      <w:r>
        <w:rPr>
          <w:lang w:val="en-US" w:eastAsia="zh-CN"/>
        </w:rPr>
        <w:t>通用函数说明</w:t>
      </w:r>
      <w:bookmarkEnd w:id="3"/>
      <w:bookmarkEnd w:id="4"/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5" w:name="_Toc30428"/>
      <w:bookmarkStart w:id="6" w:name="_Toc1054"/>
      <w:r>
        <w:rPr/>
        <w:t>串口搜索</w:t>
      </w:r>
      <w:bookmarkEnd w:id="5"/>
      <w:bookmarkEnd w:id="6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jc w:val="left"/>
        <w:rPr/>
      </w:pPr>
      <w:r>
        <w:rPr/>
        <w:drawing>
          <wp:inline distT="0" distB="0" distL="0" distR="0">
            <wp:extent cx="2513965" cy="828040"/>
            <wp:effectExtent l="0" t="0" r="0" b="0"/>
            <wp:docPr id="3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96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comList = </w:t>
      </w:r>
      <w:r>
        <w:rPr>
          <w:lang w:eastAsia="zh-CN"/>
        </w:rPr>
        <w:t>clawControl</w:t>
      </w:r>
      <w:r>
        <w:rPr/>
        <w:t>.searchCom()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7" w:name="_Toc31969"/>
      <w:bookmarkStart w:id="8" w:name="_Toc22519"/>
      <w:r>
        <w:rPr/>
        <w:t>通讯连接</w:t>
      </w:r>
      <w:bookmarkEnd w:id="7"/>
      <w:bookmarkEnd w:id="8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872230" cy="1296035"/>
            <wp:effectExtent l="0" t="0" r="0" b="0"/>
            <wp:docPr id="4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 xml:space="preserve">. serialOperation(com, baudRate, True) # </w:t>
      </w:r>
      <w:r>
        <w:rPr/>
        <w:t>连接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 xml:space="preserve">.serialOperation(com, baudRate, False) # </w:t>
      </w:r>
      <w:r>
        <w:rPr/>
        <w:t>断开连接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9" w:name="_Toc21444"/>
      <w:r>
        <w:rPr>
          <w:rFonts w:eastAsia="宋体"/>
          <w:lang w:eastAsia="zh-CN"/>
        </w:rPr>
        <w:t>读取</w:t>
      </w:r>
      <w:r>
        <w:rPr/>
        <w:t>寄存器</w:t>
      </w:r>
      <w:bookmarkEnd w:id="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Indent"/>
        <w:rPr/>
      </w:pPr>
      <w:r>
        <w:rPr/>
        <w:drawing>
          <wp:inline distT="0" distB="0" distL="0" distR="0">
            <wp:extent cx="4762500" cy="1609725"/>
            <wp:effectExtent l="0" t="0" r="0" b="0"/>
            <wp:docPr id="5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>.readRegisterData(9</w:t>
      </w:r>
      <w:r>
        <w:rPr>
          <w:lang w:val="en-US" w:eastAsia="zh-CN"/>
        </w:rPr>
        <w:t>, 4, 2000, 2</w:t>
      </w:r>
      <w:r>
        <w:rPr/>
        <w:t xml:space="preserve">) # </w:t>
      </w:r>
      <w:r>
        <w:rPr>
          <w:lang w:eastAsia="zh-CN"/>
        </w:rPr>
        <w:t>从站点为</w:t>
      </w:r>
      <w:r>
        <w:rPr>
          <w:lang w:val="en-US" w:eastAsia="zh-CN"/>
        </w:rPr>
        <w:t>9</w:t>
      </w:r>
      <w:r>
        <w:rPr>
          <w:lang w:val="en-US" w:eastAsia="zh-CN"/>
        </w:rPr>
        <w:t>的设备中</w:t>
      </w:r>
      <w:r>
        <w:rPr>
          <w:lang w:eastAsia="zh-CN"/>
        </w:rPr>
        <w:t>以</w:t>
      </w:r>
      <w:r>
        <w:rPr>
          <w:lang w:val="en-US" w:eastAsia="zh-CN"/>
        </w:rPr>
        <w:t>0x04</w:t>
      </w:r>
      <w:r>
        <w:rPr>
          <w:lang w:val="en-US" w:eastAsia="zh-CN"/>
        </w:rPr>
        <w:t>模式读取首地址为</w:t>
      </w:r>
      <w:r>
        <w:rPr>
          <w:lang w:val="en-US" w:eastAsia="zh-CN"/>
        </w:rPr>
        <w:t>2000</w:t>
      </w:r>
      <w:r>
        <w:rPr>
          <w:lang w:val="en-US" w:eastAsia="zh-CN"/>
        </w:rPr>
        <w:t>的两个寄存器数据</w:t>
      </w:r>
    </w:p>
    <w:p>
      <w:pPr>
        <w:pStyle w:val="Normal"/>
        <w:ind w:left="420" w:firstLine="420"/>
        <w:rPr/>
      </w:pPr>
      <w:r>
        <w:rPr/>
        <w:t>若</w:t>
      </w:r>
      <w:r>
        <w:rPr>
          <w:lang w:val="en-US" w:eastAsia="zh-CN"/>
        </w:rPr>
        <w:t xml:space="preserve">data </w:t>
      </w:r>
      <w:r>
        <w:rPr/>
        <w:t>的数据格式为列表则操作正常，否则操作异常，异常为</w:t>
      </w:r>
      <w:r>
        <w:rPr>
          <w:lang w:val="en-US" w:eastAsia="zh-CN"/>
        </w:rPr>
        <w:t xml:space="preserve">data </w:t>
      </w:r>
      <w:r>
        <w:rPr/>
        <w:t>的值</w:t>
      </w:r>
    </w:p>
    <w:p>
      <w:pPr>
        <w:pStyle w:val="NormalIndent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10" w:name="_Toc702"/>
      <w:bookmarkStart w:id="11" w:name="_Toc16247"/>
      <w:r>
        <w:rPr/>
        <w:t>写入寄存器</w:t>
      </w:r>
      <w:bookmarkEnd w:id="10"/>
      <w:bookmarkEnd w:id="1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rPr/>
      </w:pPr>
      <w:r>
        <w:rPr>
          <w:lang w:val="en-US" w:eastAsia="zh-CN"/>
        </w:rPr>
        <w:t xml:space="preserve">   </w:t>
      </w:r>
      <w:r>
        <w:rPr/>
        <w:drawing>
          <wp:inline distT="0" distB="0" distL="0" distR="0">
            <wp:extent cx="5086350" cy="1514475"/>
            <wp:effectExtent l="0" t="0" r="0" b="0"/>
            <wp:docPr id="6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>.writeDataToRegister (9, 1000, [1</w:t>
      </w:r>
      <w:r>
        <w:rPr/>
        <w:t>，</w:t>
      </w:r>
      <w:r>
        <w:rPr/>
        <w:t xml:space="preserve">2]) # </w:t>
      </w:r>
      <w:r>
        <w:rPr/>
        <w:t>向站点为</w:t>
      </w:r>
      <w:r>
        <w:rPr/>
        <w:t>9</w:t>
      </w:r>
      <w:r>
        <w:rPr/>
        <w:t>号的夹爪，地址为</w:t>
      </w:r>
      <w:r>
        <w:rPr/>
        <w:t>1000</w:t>
      </w:r>
      <w:r>
        <w:rPr/>
        <w:t>的寄存器中写入数据</w:t>
      </w:r>
      <w:r>
        <w:rPr/>
        <w:t>1</w:t>
      </w:r>
      <w:r>
        <w:rPr/>
        <w:t>，地址为</w:t>
      </w:r>
      <w:r>
        <w:rPr/>
        <w:t>1001</w:t>
      </w:r>
      <w:r>
        <w:rPr/>
        <w:t>的寄存器中写入数据</w:t>
      </w:r>
      <w:r>
        <w:rPr/>
        <w:t>2</w:t>
      </w:r>
      <w:r>
        <w:rPr/>
        <w:t>（</w:t>
      </w:r>
      <w:r>
        <w:rPr/>
        <w:t>[ ]</w:t>
      </w:r>
      <w:r>
        <w:rPr/>
        <w:t>中数据个数代表要写入的寄存器个数）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12" w:name="_Toc27064"/>
      <w:bookmarkStart w:id="13" w:name="_Toc22372"/>
      <w:r>
        <w:rPr/>
        <w:t>无参模式运行</w:t>
      </w:r>
      <w:bookmarkEnd w:id="12"/>
      <w:bookmarkEnd w:id="13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333750" cy="1238250"/>
            <wp:effectExtent l="0" t="0" r="0" b="0"/>
            <wp:docPr id="7" name="图片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>.runWithoutParam(9, 1) # id</w:t>
      </w:r>
      <w:r>
        <w:rPr/>
        <w:t>为</w:t>
      </w:r>
      <w:r>
        <w:rPr/>
        <w:t>9</w:t>
      </w:r>
      <w:r>
        <w:rPr/>
        <w:t>的夹爪以预设命令编号</w:t>
      </w:r>
      <w:r>
        <w:rPr/>
        <w:t>1</w:t>
      </w:r>
      <w:r>
        <w:rPr/>
        <w:t>执行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14" w:name="_Toc10137"/>
      <w:bookmarkStart w:id="15" w:name="_Toc17071"/>
      <w:r>
        <w:rPr>
          <w:lang w:val="en-US" w:eastAsia="zh-CN"/>
        </w:rPr>
        <w:t>有</w:t>
      </w:r>
      <w:r>
        <w:rPr/>
        <w:t>参模式运行</w:t>
      </w:r>
      <w:bookmarkEnd w:id="14"/>
      <w:bookmarkEnd w:id="1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267200" cy="1695450"/>
            <wp:effectExtent l="0" t="0" r="0" b="0"/>
            <wp:docPr id="8" name="图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>.runWithParam(9, 255, 255, 255) # id</w:t>
      </w:r>
      <w:r>
        <w:rPr/>
        <w:t>为</w:t>
      </w:r>
      <w:r>
        <w:rPr/>
        <w:t>9</w:t>
      </w:r>
      <w:r>
        <w:rPr/>
        <w:t>的夹爪以</w:t>
      </w:r>
      <w:r>
        <w:rPr/>
        <w:t>255</w:t>
      </w:r>
      <w:r>
        <w:rPr/>
        <w:t>的力矩，最大</w:t>
      </w:r>
      <w:r>
        <w:rPr/>
        <w:t>255</w:t>
      </w:r>
      <w:r>
        <w:rPr/>
        <w:t>的速度运动到</w:t>
      </w:r>
      <w:r>
        <w:rPr/>
        <w:t>255</w:t>
      </w:r>
      <w:r>
        <w:rPr/>
        <w:t>的位置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16" w:name="_Toc19597"/>
      <w:bookmarkStart w:id="17" w:name="_Toc27131"/>
      <w:r>
        <w:rPr/>
        <w:t>获取</w:t>
      </w:r>
      <w:r>
        <w:rPr>
          <w:lang w:val="en-US" w:eastAsia="zh-CN"/>
        </w:rPr>
        <w:t>设备</w:t>
      </w:r>
      <w:r>
        <w:rPr/>
        <w:t>当前温度</w:t>
      </w:r>
      <w:bookmarkEnd w:id="16"/>
      <w:bookmarkEnd w:id="1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057650" cy="1152525"/>
            <wp:effectExtent l="0" t="0" r="0" b="0"/>
            <wp:docPr id="9" name="图片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temp = </w:t>
      </w:r>
      <w:r>
        <w:rPr>
          <w:lang w:eastAsia="zh-CN"/>
        </w:rPr>
        <w:t>clawControl</w:t>
      </w:r>
      <w:r>
        <w:rPr/>
        <w:t>.get</w:t>
      </w:r>
      <w:r>
        <w:rPr>
          <w:lang w:val="en-US" w:eastAsia="zh-CN"/>
        </w:rPr>
        <w:t>Device</w:t>
      </w:r>
      <w:r>
        <w:rPr/>
        <w:t xml:space="preserve">CurrentTemperature(9)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</w:t>
      </w:r>
      <w:r>
        <w:rPr/>
        <w:t>温度</w:t>
      </w:r>
    </w:p>
    <w:p>
      <w:pPr>
        <w:pStyle w:val="Normal"/>
        <w:ind w:left="420" w:firstLine="420"/>
        <w:rPr/>
      </w:pPr>
      <w:r>
        <w:rPr/>
        <w:t>若</w:t>
      </w:r>
      <w:r>
        <w:rPr/>
        <w:t>temp</w:t>
      </w:r>
      <w:r>
        <w:rPr/>
        <w:t>的数据格式为列表则操作正常，否则操作异常，异常为</w:t>
      </w:r>
      <w:r>
        <w:rPr/>
        <w:t>temp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eastAsia="zh-CN"/>
        </w:rPr>
      </w:pPr>
      <w:bookmarkStart w:id="18" w:name="_Toc30053"/>
      <w:bookmarkStart w:id="19" w:name="_Toc22773"/>
      <w:r>
        <w:rPr/>
        <w:t>获取</w:t>
      </w:r>
      <w:r>
        <w:rPr>
          <w:lang w:val="en-US" w:eastAsia="zh-CN"/>
        </w:rPr>
        <w:t>设备</w:t>
      </w:r>
      <w:r>
        <w:rPr/>
        <w:t>当前</w:t>
      </w:r>
      <w:r>
        <w:rPr>
          <w:lang w:val="en-US" w:eastAsia="zh-CN"/>
        </w:rPr>
        <w:t>电压</w:t>
      </w:r>
      <w:bookmarkEnd w:id="18"/>
      <w:bookmarkEnd w:id="1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514725" cy="1114425"/>
            <wp:effectExtent l="0" t="0" r="0" b="0"/>
            <wp:docPr id="10" name="图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voltage = </w:t>
      </w:r>
      <w:r>
        <w:rPr>
          <w:lang w:eastAsia="zh-CN"/>
        </w:rPr>
        <w:t>clawControl</w:t>
      </w:r>
      <w:r>
        <w:rPr/>
        <w:t>.get</w:t>
      </w:r>
      <w:r>
        <w:rPr>
          <w:lang w:val="en-US" w:eastAsia="zh-CN"/>
        </w:rPr>
        <w:t>Device</w:t>
      </w:r>
      <w:r>
        <w:rPr/>
        <w:t xml:space="preserve">CurrentVoltage(9)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</w:t>
      </w:r>
      <w:r>
        <w:rPr/>
        <w:t>电压</w:t>
      </w:r>
    </w:p>
    <w:p>
      <w:pPr>
        <w:pStyle w:val="Normal"/>
        <w:ind w:left="420" w:firstLine="420"/>
        <w:rPr/>
      </w:pPr>
      <w:r>
        <w:rPr/>
        <w:t>若</w:t>
      </w:r>
      <w:r>
        <w:rPr/>
        <w:t>voltage</w:t>
      </w:r>
      <w:r>
        <w:rPr/>
        <w:t>的数据格式为列表则操作正常，否则操作异常，异常为</w:t>
      </w:r>
      <w:r>
        <w:rPr/>
        <w:t>voltage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20" w:name="_Toc11026"/>
      <w:bookmarkStart w:id="21" w:name="_Toc27250"/>
      <w:r>
        <w:rPr>
          <w:lang w:val="en-US" w:eastAsia="zh-CN"/>
        </w:rPr>
        <w:t>读取软件版本</w:t>
      </w:r>
      <w:bookmarkEnd w:id="20"/>
      <w:bookmarkEnd w:id="2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019425" cy="1066800"/>
            <wp:effectExtent l="0" t="0" r="0" b="0"/>
            <wp:docPr id="11" name="图片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softwareVersion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read</w:t>
      </w:r>
      <w:r>
        <w:rPr/>
        <w:t xml:space="preserve">SoftwareVersion(9) # </w:t>
      </w:r>
      <w:r>
        <w:rPr/>
        <w:t>查询</w:t>
      </w:r>
      <w:r>
        <w:rPr/>
        <w:t>id</w:t>
      </w:r>
      <w:r>
        <w:rPr/>
        <w:t>为</w:t>
      </w:r>
      <w:r>
        <w:rPr/>
        <w:t>9</w:t>
      </w:r>
      <w:r>
        <w:rPr/>
        <w:t>的夹爪的软件版本信息</w:t>
      </w:r>
    </w:p>
    <w:p>
      <w:pPr>
        <w:pStyle w:val="Normal"/>
        <w:ind w:left="420" w:firstLine="420"/>
        <w:rPr/>
      </w:pPr>
      <w:r>
        <w:rPr/>
        <w:t>若</w:t>
      </w:r>
      <w:r>
        <w:rPr/>
        <w:t>softwareVersion</w:t>
      </w:r>
      <w:r>
        <w:rPr/>
        <w:t>的数据格式为列表则操作正常，否则操作异常，异常为</w:t>
      </w:r>
      <w:r>
        <w:rPr/>
        <w:t>softwareVersion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22" w:name="_Toc13248"/>
      <w:bookmarkStart w:id="23" w:name="_Toc21322"/>
      <w:r>
        <w:rPr/>
        <w:t>从站</w:t>
      </w:r>
      <w:r>
        <w:rPr>
          <w:lang w:val="en-US" w:eastAsia="zh-CN"/>
        </w:rPr>
        <w:t>地址</w:t>
      </w:r>
      <w:r>
        <w:rPr/>
        <w:t>修改</w:t>
      </w:r>
      <w:bookmarkEnd w:id="22"/>
      <w:bookmarkEnd w:id="23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323590" cy="1380490"/>
            <wp:effectExtent l="0" t="0" r="0" b="0"/>
            <wp:docPr id="12" name="图片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 xml:space="preserve">.changeSalveId(9, 8) # </w:t>
      </w:r>
      <w:r>
        <w:rPr/>
        <w:t>将夹爪的从站从</w:t>
      </w:r>
      <w:r>
        <w:rPr/>
        <w:t>9</w:t>
      </w:r>
      <w:r>
        <w:rPr/>
        <w:t>改为</w:t>
      </w:r>
      <w:r>
        <w:rPr/>
        <w:t>8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24" w:name="_Toc14569"/>
      <w:bookmarkStart w:id="25" w:name="_Toc19432"/>
      <w:r>
        <w:rPr/>
        <w:t>从站</w:t>
      </w:r>
      <w:r>
        <w:rPr>
          <w:lang w:val="en-US" w:eastAsia="zh-CN"/>
        </w:rPr>
        <w:t>地址</w:t>
      </w:r>
      <w:r>
        <w:rPr/>
        <w:t>扫描</w:t>
      </w:r>
      <w:bookmarkEnd w:id="24"/>
      <w:bookmarkEnd w:id="2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466465" cy="1477645"/>
            <wp:effectExtent l="0" t="0" r="0" b="0"/>
            <wp:docPr id="13" name="图片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salveIdList = </w:t>
      </w:r>
      <w:r>
        <w:rPr>
          <w:lang w:eastAsia="zh-CN"/>
        </w:rPr>
        <w:t>clawControl</w:t>
      </w:r>
      <w:r>
        <w:rPr/>
        <w:t xml:space="preserve">.scanSalveId(1, 10) # </w:t>
      </w:r>
      <w:r>
        <w:rPr/>
        <w:t>轮询从站</w:t>
      </w:r>
      <w:r>
        <w:rPr>
          <w:lang w:val="en-US" w:eastAsia="zh-CN"/>
        </w:rPr>
        <w:t>地址</w:t>
      </w:r>
      <w:r>
        <w:rPr/>
        <w:t>1-10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26" w:name="_Toc26480"/>
      <w:bookmarkStart w:id="27" w:name="_Toc14049"/>
      <w:r>
        <w:rPr/>
        <w:t>修改波特率</w:t>
      </w:r>
      <w:bookmarkEnd w:id="26"/>
      <w:bookmarkEnd w:id="2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178550" cy="1280795"/>
            <wp:effectExtent l="0" t="0" r="0" b="0"/>
            <wp:docPr id="14" name="图片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 xml:space="preserve">.changeBaudRate(9, 0) # </w:t>
      </w:r>
      <w:r>
        <w:rPr/>
        <w:t>将</w:t>
      </w:r>
      <w:r>
        <w:rPr/>
        <w:t>id</w:t>
      </w:r>
      <w:r>
        <w:rPr/>
        <w:t>为</w:t>
      </w:r>
      <w:r>
        <w:rPr/>
        <w:t>9</w:t>
      </w:r>
      <w:r>
        <w:rPr/>
        <w:t>的夹爪的波特率改为</w:t>
      </w:r>
      <w:r>
        <w:rPr/>
        <w:t>115200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28" w:name="_Toc14623"/>
      <w:bookmarkStart w:id="29" w:name="_Toc17041"/>
      <w:r>
        <w:rPr>
          <w:lang w:val="en-US" w:eastAsia="zh-CN"/>
        </w:rPr>
        <w:t>写入自定义参数</w:t>
      </w:r>
      <w:bookmarkEnd w:id="28"/>
      <w:bookmarkEnd w:id="2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886325" cy="1781175"/>
            <wp:effectExtent l="0" t="0" r="0" b="0"/>
            <wp:docPr id="15" name="图片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writeCustomParam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0x03E9</w:t>
      </w:r>
      <w:r>
        <w:rPr>
          <w:lang w:val="en-US" w:eastAsia="zh-CN"/>
        </w:rPr>
        <w:t>，</w:t>
      </w:r>
      <w:r>
        <w:rPr>
          <w:lang w:val="en-US" w:eastAsia="zh-CN"/>
        </w:rPr>
        <w:t>255</w:t>
      </w:r>
      <w:r>
        <w:rPr>
          <w:lang w:val="en-US" w:eastAsia="zh-CN"/>
        </w:rPr>
        <w:t>，</w:t>
      </w:r>
      <w:r>
        <w:rPr>
          <w:lang w:val="en-US" w:eastAsia="zh-CN"/>
        </w:rPr>
        <w:t>255</w:t>
      </w:r>
      <w:r>
        <w:rPr>
          <w:lang w:val="en-US" w:eastAsia="zh-CN"/>
        </w:rPr>
        <w:t>，</w:t>
      </w:r>
      <w:r>
        <w:rPr>
          <w:lang w:val="en-US" w:eastAsia="zh-CN"/>
        </w:rPr>
        <w:t>255</w:t>
      </w:r>
      <w:r>
        <w:rPr/>
        <w:t xml:space="preserve">) # </w:t>
      </w:r>
      <w:r>
        <w:rPr/>
        <w:t>将</w:t>
      </w:r>
      <w:r>
        <w:rPr>
          <w:lang w:val="en-US" w:eastAsia="zh-CN"/>
        </w:rPr>
        <w:t>位置</w:t>
      </w:r>
      <w:r>
        <w:rPr>
          <w:lang w:val="en-US" w:eastAsia="zh-CN"/>
        </w:rPr>
        <w:t>255</w:t>
      </w:r>
      <w:r>
        <w:rPr>
          <w:lang w:val="en-US" w:eastAsia="zh-CN"/>
        </w:rPr>
        <w:t>速度</w:t>
      </w:r>
      <w:r>
        <w:rPr>
          <w:lang w:val="en-US" w:eastAsia="zh-CN"/>
        </w:rPr>
        <w:t>255</w:t>
      </w:r>
      <w:r>
        <w:rPr>
          <w:lang w:val="en-US" w:eastAsia="zh-CN"/>
        </w:rPr>
        <w:t>力</w:t>
      </w:r>
      <w:r>
        <w:rPr>
          <w:lang w:val="en-US" w:eastAsia="zh-CN"/>
        </w:rPr>
        <w:t>255</w:t>
      </w:r>
      <w:r>
        <w:rPr>
          <w:lang w:val="en-US" w:eastAsia="zh-CN"/>
        </w:rPr>
        <w:t>的参数写入到从站地址为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的设备中，写入数据寄存器的起始地址为</w:t>
      </w:r>
      <w:r>
        <w:rPr>
          <w:lang w:val="en-US" w:eastAsia="zh-CN"/>
        </w:rPr>
        <w:t>0x03E9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1"/>
        <w:numPr>
          <w:ilvl w:val="0"/>
          <w:numId w:val="1"/>
        </w:numPr>
        <w:bidi w:val="0"/>
        <w:ind w:left="425" w:hanging="425"/>
        <w:rPr>
          <w:lang w:val="en-US"/>
        </w:rPr>
      </w:pPr>
      <w:bookmarkStart w:id="30" w:name="_Toc17642"/>
      <w:bookmarkStart w:id="31" w:name="_Toc31208"/>
      <w:r>
        <w:rPr>
          <w:lang w:val="en-US" w:eastAsia="zh-CN"/>
        </w:rPr>
        <w:t>EPG</w:t>
      </w:r>
      <w:r>
        <w:rPr>
          <w:lang w:val="en-US" w:eastAsia="zh-CN"/>
        </w:rPr>
        <w:t>机型函数说明</w:t>
      </w:r>
      <w:bookmarkEnd w:id="30"/>
      <w:bookmarkEnd w:id="31"/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兼容所有通用函数，并根据自身实际衍生多个专属函数，具体如下。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32" w:name="_Toc28157"/>
      <w:bookmarkStart w:id="33" w:name="_Toc27412"/>
      <w:r>
        <w:rPr>
          <w:lang w:val="en-US" w:eastAsia="zh-CN"/>
        </w:rPr>
        <w:t>夹持使能</w:t>
      </w:r>
      <w:bookmarkEnd w:id="32"/>
      <w:bookmarkEnd w:id="33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000500" cy="1285875"/>
            <wp:effectExtent l="0" t="0" r="0" b="0"/>
            <wp:docPr id="16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</w:t>
      </w:r>
      <w:r>
        <w:rPr/>
        <w:t>nable</w:t>
      </w:r>
      <w:r>
        <w:rPr>
          <w:lang w:val="en-US" w:eastAsia="zh-CN"/>
        </w:rPr>
        <w:t>Clamp</w:t>
      </w:r>
      <w:r>
        <w:rPr/>
        <w:t xml:space="preserve">(9, True) # </w:t>
      </w:r>
      <w:r>
        <w:rPr/>
        <w:t>使能</w:t>
      </w:r>
      <w:r>
        <w:rPr/>
        <w:t>id</w:t>
      </w:r>
      <w:r>
        <w:rPr/>
        <w:t>为</w:t>
      </w:r>
      <w:r>
        <w:rPr/>
        <w:t>9</w:t>
      </w:r>
      <w:r>
        <w:rPr/>
        <w:t>的夹爪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</w:t>
      </w:r>
      <w:r>
        <w:rPr/>
        <w:t>nable</w:t>
      </w:r>
      <w:r>
        <w:rPr>
          <w:lang w:val="en-US" w:eastAsia="zh-CN"/>
        </w:rPr>
        <w:t>Clamp</w:t>
      </w:r>
      <w:r>
        <w:rPr/>
        <w:t xml:space="preserve">(9, False) # </w:t>
      </w:r>
      <w:r>
        <w:rPr/>
        <w:t>去使能</w:t>
      </w:r>
      <w:r>
        <w:rPr/>
        <w:t>id</w:t>
      </w:r>
      <w:r>
        <w:rPr/>
        <w:t>为</w:t>
      </w:r>
      <w:r>
        <w:rPr/>
        <w:t>9</w:t>
      </w:r>
      <w:r>
        <w:rPr/>
        <w:t>的夹爪</w:t>
      </w:r>
    </w:p>
    <w:p>
      <w:pPr>
        <w:pStyle w:val="Normal"/>
        <w:ind w:left="420" w:firstLine="420"/>
        <w:rPr>
          <w:lang w:val="en-US"/>
        </w:rPr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34" w:name="_Toc22693"/>
      <w:bookmarkStart w:id="35" w:name="_Toc9887"/>
      <w:r>
        <w:rPr>
          <w:lang w:val="en-US" w:eastAsia="zh-CN"/>
        </w:rPr>
        <w:t>停止夹爪运动</w:t>
      </w:r>
      <w:bookmarkEnd w:id="34"/>
      <w:bookmarkEnd w:id="3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800350" cy="1085850"/>
            <wp:effectExtent l="0" t="0" r="0" b="0"/>
            <wp:docPr id="17" name="图片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stopClaw</w:t>
      </w:r>
      <w:r>
        <w:rPr/>
        <w:t xml:space="preserve">(9) # </w:t>
      </w:r>
      <w:r>
        <w:rPr>
          <w:lang w:val="en-US" w:eastAsia="zh-CN"/>
        </w:rPr>
        <w:t>停止从站地址为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的夹爪的夹持运动。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36" w:name="_Toc21898"/>
      <w:bookmarkStart w:id="37" w:name="_Toc30904"/>
      <w:r>
        <w:rPr>
          <w:lang w:val="en-US" w:eastAsia="zh-CN"/>
        </w:rPr>
        <w:t>强制打开抱闸</w:t>
      </w:r>
      <w:bookmarkEnd w:id="36"/>
      <w:bookmarkEnd w:id="3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419475" cy="1333500"/>
            <wp:effectExtent l="0" t="0" r="0" b="0"/>
            <wp:docPr id="18" name="图片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forceOpenBrake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True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的夹爪的抱闸强制打开。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38" w:name="_Toc857"/>
      <w:bookmarkStart w:id="39" w:name="_Toc14339"/>
      <w:r>
        <w:rPr>
          <w:lang w:val="en-US" w:eastAsia="zh-CN"/>
        </w:rPr>
        <w:t>选择模式</w:t>
      </w:r>
      <w:bookmarkEnd w:id="38"/>
      <w:bookmarkEnd w:id="3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162425" cy="1219200"/>
            <wp:effectExtent l="0" t="0" r="0" b="0"/>
            <wp:docPr id="19" name="图片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switchMode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的夹爪的控制模式切换为</w:t>
      </w:r>
      <w:r>
        <w:rPr>
          <w:lang w:val="en-US" w:eastAsia="zh-CN"/>
        </w:rPr>
        <w:t>IO</w:t>
      </w:r>
      <w:r>
        <w:rPr>
          <w:lang w:val="en-US" w:eastAsia="zh-CN"/>
        </w:rPr>
        <w:t>控制模式。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40" w:name="_Toc7864"/>
      <w:bookmarkStart w:id="41" w:name="_Toc19516"/>
      <w:r>
        <w:rPr>
          <w:lang w:val="en-US" w:eastAsia="zh-CN"/>
        </w:rPr>
        <w:t>获取夹持端当前状态</w:t>
      </w:r>
      <w:bookmarkEnd w:id="40"/>
      <w:bookmarkEnd w:id="4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19450" cy="1085850"/>
            <wp:effectExtent l="0" t="0" r="0" b="0"/>
            <wp:docPr id="20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/>
      </w:pPr>
      <w:r>
        <w:rPr/>
        <w:t xml:space="preserve">status = </w:t>
      </w:r>
      <w:r>
        <w:rPr>
          <w:lang w:eastAsia="zh-CN"/>
        </w:rPr>
        <w:t>clawControl</w:t>
      </w:r>
      <w:r>
        <w:rPr/>
        <w:t>.getCl</w:t>
      </w:r>
      <w:r>
        <w:rPr>
          <w:lang w:val="en-US" w:eastAsia="zh-CN"/>
        </w:rPr>
        <w:t>amp</w:t>
      </w:r>
      <w:r>
        <w:rPr/>
        <w:t>CurrentStat</w:t>
      </w:r>
      <w:r>
        <w:rPr>
          <w:lang w:val="en-US" w:eastAsia="zh-CN"/>
        </w:rPr>
        <w:t>e</w:t>
      </w:r>
      <w:r>
        <w:rPr/>
        <w:t xml:space="preserve">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夹持端</w:t>
      </w:r>
      <w:r>
        <w:rPr/>
        <w:t>状态</w:t>
      </w:r>
    </w:p>
    <w:p>
      <w:pPr>
        <w:pStyle w:val="Normal"/>
        <w:ind w:firstLine="630"/>
        <w:rPr/>
      </w:pPr>
      <w:r>
        <w:rPr/>
        <w:t>若</w:t>
      </w:r>
      <w:r>
        <w:rPr/>
        <w:t>status</w:t>
      </w:r>
      <w:r>
        <w:rPr/>
        <w:t>的数据格式为列表则操作正常，否则操作异常，异常为</w:t>
      </w:r>
      <w:r>
        <w:rPr/>
        <w:t>status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42" w:name="_Toc3616"/>
      <w:bookmarkStart w:id="43" w:name="_Toc4343"/>
      <w:r>
        <w:rPr>
          <w:lang w:val="en-US" w:eastAsia="zh-CN"/>
        </w:rPr>
        <w:t>获取夹持端当前位置</w:t>
      </w:r>
      <w:bookmarkEnd w:id="42"/>
      <w:bookmarkEnd w:id="43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57550" cy="1104900"/>
            <wp:effectExtent l="0" t="0" r="0" b="0"/>
            <wp:docPr id="21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pos = </w:t>
      </w:r>
      <w:r>
        <w:rPr>
          <w:lang w:eastAsia="zh-CN"/>
        </w:rPr>
        <w:t>clawControl</w:t>
      </w:r>
      <w:r>
        <w:rPr/>
        <w:t>.getCl</w:t>
      </w:r>
      <w:r>
        <w:rPr>
          <w:lang w:val="en-US" w:eastAsia="zh-CN"/>
        </w:rPr>
        <w:t>amp</w:t>
      </w:r>
      <w:r>
        <w:rPr/>
        <w:t xml:space="preserve">CurrentLocation(9) # </w:t>
      </w:r>
      <w:r>
        <w:rPr/>
        <w:t>获取站点为</w:t>
      </w:r>
      <w:r>
        <w:rPr/>
        <w:t>9</w:t>
      </w:r>
      <w:r>
        <w:rPr/>
        <w:t>号的夹爪位置</w:t>
      </w:r>
    </w:p>
    <w:p>
      <w:pPr>
        <w:pStyle w:val="Normal"/>
        <w:ind w:left="420" w:firstLine="420"/>
        <w:rPr/>
      </w:pPr>
      <w:r>
        <w:rPr/>
        <w:t>若</w:t>
      </w:r>
      <w:r>
        <w:rPr/>
        <w:t>pos</w:t>
      </w:r>
      <w:r>
        <w:rPr/>
        <w:t>的数据格式为列表则操作正常，否则操作异常，异常为</w:t>
      </w:r>
      <w:r>
        <w:rPr/>
        <w:t>pos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44" w:name="_Toc7504"/>
      <w:bookmarkStart w:id="45" w:name="_Toc24006"/>
      <w:r>
        <w:rPr>
          <w:lang w:val="en-US" w:eastAsia="zh-CN"/>
        </w:rPr>
        <w:t>获取夹持端当前速度</w:t>
      </w:r>
      <w:bookmarkEnd w:id="44"/>
      <w:bookmarkEnd w:id="4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114675" cy="1190625"/>
            <wp:effectExtent l="0" t="0" r="0" b="0"/>
            <wp:docPr id="22" name="图片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speed = </w:t>
      </w:r>
      <w:r>
        <w:rPr>
          <w:lang w:eastAsia="zh-CN"/>
        </w:rPr>
        <w:t>clawControl</w:t>
      </w:r>
      <w:r>
        <w:rPr/>
        <w:t xml:space="preserve">.getClawCurrentSpeed(9) # </w:t>
      </w:r>
      <w:r>
        <w:rPr/>
        <w:t>获取站点为</w:t>
      </w:r>
      <w:r>
        <w:rPr/>
        <w:t>9</w:t>
      </w:r>
      <w:r>
        <w:rPr/>
        <w:t>号的夹爪速度</w:t>
      </w:r>
    </w:p>
    <w:p>
      <w:pPr>
        <w:pStyle w:val="Normal"/>
        <w:ind w:left="420" w:firstLine="420"/>
        <w:rPr/>
      </w:pPr>
      <w:r>
        <w:rPr/>
        <w:t>若</w:t>
      </w:r>
      <w:r>
        <w:rPr/>
        <w:t>speed</w:t>
      </w:r>
      <w:r>
        <w:rPr/>
        <w:t>的数据格式为列表则操作正常，否则操作异常，异常为</w:t>
      </w:r>
      <w:r>
        <w:rPr/>
        <w:t>speed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46" w:name="_Toc4838"/>
      <w:bookmarkStart w:id="47" w:name="_Toc22230"/>
      <w:r>
        <w:rPr>
          <w:lang w:val="en-US" w:eastAsia="zh-CN"/>
        </w:rPr>
        <w:t>获取夹持端当前力矩</w:t>
      </w:r>
      <w:bookmarkEnd w:id="46"/>
      <w:bookmarkEnd w:id="4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28975" cy="1133475"/>
            <wp:effectExtent l="0" t="0" r="0" b="0"/>
            <wp:docPr id="23" name="图片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torque = </w:t>
      </w:r>
      <w:r>
        <w:rPr>
          <w:lang w:eastAsia="zh-CN"/>
        </w:rPr>
        <w:t>clawControl</w:t>
      </w:r>
      <w:r>
        <w:rPr/>
        <w:t xml:space="preserve">.getClawCurrentTorque(9) # </w:t>
      </w:r>
      <w:r>
        <w:rPr/>
        <w:t>获取站点为</w:t>
      </w:r>
      <w:r>
        <w:rPr/>
        <w:t>9</w:t>
      </w:r>
      <w:r>
        <w:rPr/>
        <w:t>号的夹爪力矩</w:t>
      </w:r>
    </w:p>
    <w:p>
      <w:pPr>
        <w:pStyle w:val="Normal"/>
        <w:ind w:left="420" w:firstLine="420"/>
        <w:rPr/>
      </w:pPr>
      <w:r>
        <w:rPr/>
        <w:t>若</w:t>
      </w:r>
      <w:r>
        <w:rPr/>
        <w:t>torque</w:t>
      </w:r>
      <w:r>
        <w:rPr/>
        <w:t>的数据格式为列表则操作正常，否则操作异常，异常为</w:t>
      </w:r>
      <w:r>
        <w:rPr/>
        <w:t>torque</w:t>
      </w:r>
      <w:r>
        <w:rPr/>
        <w:t>的值</w:t>
      </w:r>
    </w:p>
    <w:p>
      <w:pPr>
        <w:pStyle w:val="1"/>
        <w:numPr>
          <w:ilvl w:val="0"/>
          <w:numId w:val="1"/>
        </w:numPr>
        <w:bidi w:val="0"/>
        <w:ind w:left="425" w:hanging="425"/>
        <w:rPr/>
      </w:pPr>
      <w:bookmarkStart w:id="48" w:name="_Toc20048"/>
      <w:bookmarkStart w:id="49" w:name="_Toc1009"/>
      <w:r>
        <w:rPr>
          <w:lang w:val="en-US" w:eastAsia="zh-CN"/>
        </w:rPr>
        <w:t>RG</w:t>
      </w:r>
      <w:r>
        <w:rPr>
          <w:lang w:val="en-US" w:eastAsia="zh-CN"/>
        </w:rPr>
        <w:t>机型函数说明</w:t>
      </w:r>
      <w:bookmarkEnd w:id="48"/>
      <w:bookmarkEnd w:id="49"/>
    </w:p>
    <w:p>
      <w:pPr>
        <w:pStyle w:val="Normal"/>
        <w:ind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同</w:t>
      </w:r>
      <w:r>
        <w:rPr>
          <w:lang w:val="en-US" w:eastAsia="zh-CN"/>
        </w:rPr>
        <w:t>EPG</w:t>
      </w:r>
      <w:r>
        <w:rPr>
          <w:lang w:val="en-US" w:eastAsia="zh-CN"/>
        </w:rPr>
        <w:t>机型</w:t>
      </w:r>
    </w:p>
    <w:p>
      <w:pPr>
        <w:pStyle w:val="1"/>
        <w:numPr>
          <w:ilvl w:val="0"/>
          <w:numId w:val="1"/>
        </w:numPr>
        <w:bidi w:val="0"/>
        <w:ind w:left="425" w:hanging="425"/>
        <w:rPr/>
      </w:pPr>
      <w:bookmarkStart w:id="50" w:name="_Toc17251"/>
      <w:bookmarkStart w:id="51" w:name="_Toc719"/>
      <w:r>
        <w:rPr>
          <w:lang w:val="en-US" w:eastAsia="zh-CN"/>
        </w:rPr>
        <w:t>EPG-HP</w:t>
      </w:r>
      <w:r>
        <w:rPr>
          <w:lang w:val="en-US" w:eastAsia="zh-CN"/>
        </w:rPr>
        <w:t>机型函数说明</w:t>
      </w:r>
      <w:bookmarkEnd w:id="50"/>
      <w:bookmarkEnd w:id="51"/>
    </w:p>
    <w:p>
      <w:pPr>
        <w:pStyle w:val="Normal"/>
        <w:ind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同</w:t>
      </w:r>
      <w:r>
        <w:rPr>
          <w:lang w:val="en-US" w:eastAsia="zh-CN"/>
        </w:rPr>
        <w:t>EPG</w:t>
      </w:r>
      <w:r>
        <w:rPr>
          <w:lang w:val="en-US" w:eastAsia="zh-CN"/>
        </w:rPr>
        <w:t>机型</w:t>
      </w:r>
    </w:p>
    <w:p>
      <w:pPr>
        <w:pStyle w:val="2"/>
        <w:numPr>
          <w:ilvl w:val="0"/>
          <w:numId w:val="1"/>
        </w:numPr>
        <w:ind w:left="425" w:hanging="425"/>
        <w:outlineLvl w:val="0"/>
        <w:rPr>
          <w:rStyle w:val="11"/>
          <w:b/>
          <w:b/>
          <w:bCs/>
        </w:rPr>
      </w:pPr>
      <w:bookmarkStart w:id="52" w:name="_Toc1831"/>
      <w:bookmarkStart w:id="53" w:name="_Toc31254"/>
      <w:r>
        <w:rPr>
          <w:lang w:val="en-US" w:eastAsia="zh-CN"/>
        </w:rPr>
        <w:t>LEPG</w:t>
      </w:r>
      <w:r>
        <w:rPr>
          <w:lang w:val="en-US" w:eastAsia="zh-CN"/>
        </w:rPr>
        <w:t>机型函数说明</w:t>
      </w:r>
      <w:bookmarkEnd w:id="52"/>
      <w:bookmarkEnd w:id="53"/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兼容</w:t>
      </w:r>
      <w:r>
        <w:rPr>
          <w:lang w:val="en-US" w:eastAsia="zh-CN"/>
        </w:rPr>
        <w:t>EPG</w:t>
      </w:r>
      <w:r>
        <w:rPr>
          <w:lang w:val="en-US" w:eastAsia="zh-CN"/>
        </w:rPr>
        <w:t>机型函数，并衍生出自身特有的部分函数，以及重构了部分函数，具体如下：</w:t>
      </w:r>
    </w:p>
    <w:p>
      <w:pPr>
        <w:pStyle w:val="NormalIndent"/>
        <w:rPr>
          <w:lang w:val="en-US" w:eastAsia="zh-CN"/>
        </w:rPr>
      </w:pPr>
      <w:r>
        <w:rPr>
          <w:lang w:val="en-US"/>
        </w:rPr>
        <w:t>switchInputState</w:t>
      </w:r>
      <w:r>
        <w:rPr>
          <w:lang w:val="en-US" w:eastAsia="zh-CN"/>
        </w:rPr>
        <w:t>，</w:t>
      </w:r>
      <w:r>
        <w:rPr>
          <w:lang w:val="en-US" w:eastAsia="zh-CN"/>
        </w:rPr>
        <w:t>switchOutputState</w:t>
      </w:r>
      <w:r>
        <w:rPr>
          <w:lang w:val="en-US" w:eastAsia="zh-CN"/>
        </w:rPr>
        <w:t>在此机型中属于无效函数。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54" w:name="_Toc25928"/>
      <w:bookmarkStart w:id="55" w:name="_Toc18456"/>
      <w:r>
        <w:rPr>
          <w:lang w:val="en-US" w:eastAsia="zh-CN"/>
        </w:rPr>
        <w:t>碰撞使能</w:t>
      </w:r>
      <w:bookmarkEnd w:id="54"/>
      <w:bookmarkEnd w:id="5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848100" cy="1352550"/>
            <wp:effectExtent l="0" t="0" r="0" b="0"/>
            <wp:docPr id="24" name="图片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enableCollision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True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的夹爪进行碰撞使能操作。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56" w:name="_Toc27282"/>
      <w:r>
        <w:rPr>
          <w:lang w:val="en-US" w:eastAsia="zh-CN"/>
        </w:rPr>
        <w:t xml:space="preserve"> </w:t>
      </w:r>
      <w:bookmarkStart w:id="57" w:name="_Toc16635"/>
      <w:r>
        <w:rPr>
          <w:lang w:val="en-US" w:eastAsia="zh-CN"/>
        </w:rPr>
        <w:t>设置碰撞阈值</w:t>
      </w:r>
      <w:r>
        <w:rPr>
          <w:lang w:val="en-US" w:eastAsia="zh-CN"/>
        </w:rPr>
        <w:t>1</w:t>
      </w:r>
      <w:bookmarkEnd w:id="56"/>
      <w:bookmarkEnd w:id="5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686175" cy="1304925"/>
            <wp:effectExtent l="0" t="0" r="0" b="0"/>
            <wp:docPr id="25" name="图片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setCollisionThreshold_1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100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的夹爪碰撞阈值</w:t>
      </w:r>
      <w:r>
        <w:rPr>
          <w:lang w:val="en-US" w:eastAsia="zh-CN"/>
        </w:rPr>
        <w:t>1</w:t>
      </w:r>
      <w:r>
        <w:rPr>
          <w:lang w:val="en-US" w:eastAsia="zh-CN"/>
        </w:rPr>
        <w:t>设置为</w:t>
      </w:r>
      <w:r>
        <w:rPr>
          <w:lang w:val="en-US" w:eastAsia="zh-CN"/>
        </w:rPr>
        <w:t>100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58" w:name="_Toc6216"/>
      <w:bookmarkStart w:id="59" w:name="_Toc16860"/>
      <w:r>
        <w:rPr>
          <w:lang w:val="en-US" w:eastAsia="zh-CN"/>
        </w:rPr>
        <w:t>设置碰撞阈值</w:t>
      </w:r>
      <w:r>
        <w:rPr>
          <w:lang w:val="en-US" w:eastAsia="zh-CN"/>
        </w:rPr>
        <w:t>2</w:t>
      </w:r>
      <w:bookmarkEnd w:id="58"/>
      <w:bookmarkEnd w:id="5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848100" cy="1314450"/>
            <wp:effectExtent l="0" t="0" r="0" b="0"/>
            <wp:docPr id="26" name="图片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setCollisionThreshold_2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100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的夹爪碰撞阈值</w:t>
      </w:r>
      <w:r>
        <w:rPr>
          <w:lang w:val="en-US" w:eastAsia="zh-CN"/>
        </w:rPr>
        <w:t>2</w:t>
      </w:r>
      <w:r>
        <w:rPr>
          <w:lang w:val="en-US" w:eastAsia="zh-CN"/>
        </w:rPr>
        <w:t>设置为</w:t>
      </w:r>
      <w:r>
        <w:rPr>
          <w:lang w:val="en-US" w:eastAsia="zh-CN"/>
        </w:rPr>
        <w:t>100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NormalIndent"/>
        <w:ind w:left="0" w:hanging="0"/>
        <w:rPr>
          <w:lang w:eastAsia="zh-CN"/>
        </w:rPr>
      </w:pPr>
      <w:r>
        <w:rPr>
          <w:lang w:eastAsia="zh-CN"/>
        </w:rPr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60" w:name="_Toc24538"/>
      <w:bookmarkStart w:id="61" w:name="_Toc24720"/>
      <w:r>
        <w:rPr>
          <w:lang w:val="en-US" w:eastAsia="zh-CN"/>
        </w:rPr>
        <w:t>设置碰撞阈值</w:t>
      </w:r>
      <w:r>
        <w:rPr>
          <w:lang w:val="en-US" w:eastAsia="zh-CN"/>
        </w:rPr>
        <w:t>3</w:t>
      </w:r>
      <w:bookmarkEnd w:id="60"/>
      <w:bookmarkEnd w:id="6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743325" cy="1266825"/>
            <wp:effectExtent l="0" t="0" r="0" b="0"/>
            <wp:docPr id="27" name="图片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setCollisionThreshold_3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100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的夹爪碰撞阈值</w:t>
      </w:r>
      <w:r>
        <w:rPr>
          <w:lang w:val="en-US" w:eastAsia="zh-CN"/>
        </w:rPr>
        <w:t>3</w:t>
      </w:r>
      <w:r>
        <w:rPr>
          <w:lang w:val="en-US" w:eastAsia="zh-CN"/>
        </w:rPr>
        <w:t>设置为</w:t>
      </w:r>
      <w:r>
        <w:rPr>
          <w:lang w:val="en-US" w:eastAsia="zh-CN"/>
        </w:rPr>
        <w:t>100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62" w:name="_Toc13469"/>
      <w:bookmarkStart w:id="63" w:name="_Toc15029"/>
      <w:r>
        <w:rPr>
          <w:lang w:val="en-US" w:eastAsia="zh-CN"/>
        </w:rPr>
        <w:t>设置掉落检测阈值</w:t>
      </w:r>
      <w:bookmarkEnd w:id="62"/>
      <w:bookmarkEnd w:id="63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543300" cy="1219200"/>
            <wp:effectExtent l="0" t="0" r="0" b="0"/>
            <wp:docPr id="28" name="图片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setDropThreshold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100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的夹爪掉落检测阈值设置为</w:t>
      </w:r>
      <w:r>
        <w:rPr>
          <w:lang w:val="en-US" w:eastAsia="zh-CN"/>
        </w:rPr>
        <w:t>100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64" w:name="_Toc27234"/>
      <w:bookmarkStart w:id="65" w:name="_Toc11112"/>
      <w:r>
        <w:rPr>
          <w:lang w:val="en-US" w:eastAsia="zh-CN"/>
        </w:rPr>
        <w:t>搜索行程模式</w:t>
      </w:r>
      <w:bookmarkEnd w:id="64"/>
      <w:bookmarkEnd w:id="6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743200" cy="1123950"/>
            <wp:effectExtent l="0" t="0" r="0" b="0"/>
            <wp:docPr id="29" name="图片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searchRange</w:t>
      </w:r>
      <w:r>
        <w:rPr/>
        <w:t xml:space="preserve">(9)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的夹爪的使能模式设置为搜索行程模式，在夹爪使能时生效。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66" w:name="_Toc23502"/>
      <w:r>
        <w:rPr>
          <w:lang w:val="en-US" w:eastAsia="zh-CN"/>
        </w:rPr>
        <w:t xml:space="preserve"> </w:t>
      </w:r>
      <w:bookmarkStart w:id="67" w:name="_Toc9186"/>
      <w:r>
        <w:rPr>
          <w:lang w:val="en-US" w:eastAsia="zh-CN"/>
        </w:rPr>
        <w:t>手动保存位置</w:t>
      </w:r>
      <w:bookmarkEnd w:id="66"/>
      <w:bookmarkEnd w:id="6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019425" cy="1085850"/>
            <wp:effectExtent l="0" t="0" r="0" b="0"/>
            <wp:docPr id="30" name="图片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manualSavePosition</w:t>
      </w:r>
      <w:r>
        <w:rPr/>
        <w:t xml:space="preserve">(9)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的夹爪搜索到的行程手动进行保存。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68" w:name="_Toc17108"/>
      <w:bookmarkStart w:id="69" w:name="_Toc669"/>
      <w:r>
        <w:rPr>
          <w:lang w:val="en-US" w:eastAsia="zh-CN"/>
        </w:rPr>
        <w:t>设置预撞击点位置</w:t>
      </w:r>
      <w:bookmarkEnd w:id="68"/>
      <w:bookmarkEnd w:id="6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152775" cy="1333500"/>
            <wp:effectExtent l="0" t="0" r="0" b="0"/>
            <wp:docPr id="31" name="图片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7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setPreImpact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10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的夹爪预撞击点位置设置为</w:t>
      </w:r>
      <w:r>
        <w:rPr>
          <w:lang w:val="en-US" w:eastAsia="zh-CN"/>
        </w:rPr>
        <w:t>10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70" w:name="_Toc12304"/>
      <w:bookmarkStart w:id="71" w:name="_Toc26535"/>
      <w:r>
        <w:rPr>
          <w:lang w:val="en-US" w:eastAsia="zh-CN"/>
        </w:rPr>
        <w:t>设置预撞击点速度</w:t>
      </w:r>
      <w:bookmarkEnd w:id="70"/>
      <w:bookmarkEnd w:id="7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57550" cy="1304925"/>
            <wp:effectExtent l="0" t="0" r="0" b="0"/>
            <wp:docPr id="32" name="图片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8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setPreImpactSpeed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10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的夹爪预撞击点速度设置为</w:t>
      </w:r>
      <w:r>
        <w:rPr>
          <w:lang w:val="en-US" w:eastAsia="zh-CN"/>
        </w:rPr>
        <w:t>10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numPr>
          <w:ilvl w:val="0"/>
          <w:numId w:val="1"/>
        </w:numPr>
        <w:bidi w:val="0"/>
        <w:ind w:left="425" w:hanging="425"/>
        <w:rPr/>
      </w:pPr>
      <w:bookmarkStart w:id="72" w:name="_Toc8340"/>
      <w:bookmarkStart w:id="73" w:name="_Toc19421"/>
      <w:r>
        <w:rPr>
          <w:lang w:val="en-US" w:eastAsia="zh-CN"/>
        </w:rPr>
        <w:t>EVS01</w:t>
      </w:r>
      <w:r>
        <w:rPr>
          <w:lang w:val="en-US" w:eastAsia="zh-CN"/>
        </w:rPr>
        <w:t>机型函数说明</w:t>
      </w:r>
      <w:bookmarkEnd w:id="72"/>
      <w:bookmarkEnd w:id="73"/>
    </w:p>
    <w:p>
      <w:pPr>
        <w:pStyle w:val="Normal"/>
        <w:ind w:firstLine="420"/>
        <w:rPr>
          <w:lang w:val="en-US"/>
        </w:rPr>
      </w:pPr>
      <w:r>
        <w:rPr>
          <w:lang w:val="en-US" w:eastAsia="zh-CN"/>
        </w:rPr>
        <w:t>兼容所有通用函数，并根据自身实际衍生多个专属函数，具体如下。</w:t>
      </w:r>
    </w:p>
    <w:p>
      <w:pPr>
        <w:pStyle w:val="NormalIndent"/>
        <w:rPr>
          <w:lang w:val="en-US" w:eastAsia="zh-CN"/>
        </w:rPr>
      </w:pPr>
      <w:r>
        <w:rPr/>
        <w:t>runWithoutParam</w:t>
      </w:r>
      <w:r>
        <w:rPr>
          <w:lang w:val="en-US" w:eastAsia="zh-CN"/>
        </w:rPr>
        <w:t>，</w:t>
      </w:r>
      <w:r>
        <w:rPr/>
        <w:t>runWithParam</w:t>
      </w:r>
      <w:r>
        <w:rPr>
          <w:lang w:val="en-US" w:eastAsia="zh-CN"/>
        </w:rPr>
        <w:t>在此机型中属于无效函数。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74" w:name="_Toc8978"/>
      <w:r>
        <w:rPr>
          <w:lang w:val="en-US" w:eastAsia="zh-CN"/>
        </w:rPr>
        <w:t>设备使能</w:t>
      </w:r>
      <w:bookmarkEnd w:id="74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933825" cy="1304925"/>
            <wp:effectExtent l="0" t="0" r="0" b="0"/>
            <wp:docPr id="33" name="图片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</w:t>
      </w:r>
      <w:r>
        <w:rPr/>
        <w:t>nable</w:t>
      </w:r>
      <w:r>
        <w:rPr>
          <w:lang w:val="en-US" w:eastAsia="zh-CN"/>
        </w:rPr>
        <w:t>Device</w:t>
      </w:r>
      <w:r>
        <w:rPr/>
        <w:t xml:space="preserve">(9, True) # </w:t>
      </w:r>
      <w:r>
        <w:rPr/>
        <w:t>使能</w:t>
      </w:r>
      <w:r>
        <w:rPr/>
        <w:t>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吸盘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</w:t>
      </w:r>
      <w:r>
        <w:rPr/>
        <w:t>nable</w:t>
      </w:r>
      <w:r>
        <w:rPr>
          <w:lang w:val="en-US" w:eastAsia="zh-CN"/>
        </w:rPr>
        <w:t>Device</w:t>
      </w:r>
      <w:r>
        <w:rPr/>
        <w:t xml:space="preserve">(9, False) # </w:t>
      </w:r>
      <w:r>
        <w:rPr/>
        <w:t>去使能</w:t>
      </w:r>
      <w:r>
        <w:rPr/>
        <w:t>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吸盘</w:t>
      </w:r>
    </w:p>
    <w:p>
      <w:pPr>
        <w:pStyle w:val="Normal"/>
        <w:ind w:left="420" w:firstLine="420"/>
        <w:rPr>
          <w:lang w:val="en-US" w:eastAsia="zh-CN"/>
        </w:rPr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75" w:name="_Toc19784"/>
      <w:r>
        <w:rPr>
          <w:lang w:val="en-US" w:eastAsia="zh-CN"/>
        </w:rPr>
        <w:t>写入自定义参数</w:t>
      </w:r>
      <w:bookmarkEnd w:id="75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5800725" cy="1647825"/>
            <wp:effectExtent l="0" t="0" r="0" b="0"/>
            <wp:docPr id="34" name="图片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.writeCustomParam(9</w:t>
      </w:r>
      <w:r>
        <w:rPr>
          <w:lang w:eastAsia="zh-CN"/>
        </w:rPr>
        <w:t>，</w:t>
      </w:r>
      <w:r>
        <w:rPr>
          <w:lang w:val="en-US" w:eastAsia="zh-CN"/>
        </w:rPr>
        <w:t>50</w:t>
      </w:r>
      <w:r>
        <w:rPr>
          <w:lang w:val="en-US" w:eastAsia="zh-CN"/>
        </w:rPr>
        <w:t>，</w:t>
      </w:r>
      <w:r>
        <w:rPr>
          <w:lang w:val="en-US" w:eastAsia="zh-CN"/>
        </w:rPr>
        <w:t>40</w:t>
      </w:r>
      <w:r>
        <w:rPr>
          <w:lang w:val="en-US" w:eastAsia="zh-CN"/>
        </w:rPr>
        <w:t>，</w:t>
      </w:r>
      <w:r>
        <w:rPr>
          <w:lang w:val="en-US" w:eastAsia="zh-CN"/>
        </w:rPr>
        <w:t>5</w:t>
      </w:r>
      <w:r>
        <w:rPr/>
        <w:t>) # 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吸盘设置自定义参数为最大真空度</w:t>
      </w:r>
      <w:r>
        <w:rPr>
          <w:lang w:val="en-US" w:eastAsia="zh-CN"/>
        </w:rPr>
        <w:t>50</w:t>
      </w:r>
      <w:r>
        <w:rPr>
          <w:lang w:val="en-US" w:eastAsia="zh-CN"/>
        </w:rPr>
        <w:t>，最小真空度</w:t>
      </w:r>
      <w:r>
        <w:rPr>
          <w:lang w:val="en-US" w:eastAsia="zh-CN"/>
        </w:rPr>
        <w:t>40</w:t>
      </w:r>
      <w:r>
        <w:rPr>
          <w:lang w:val="en-US" w:eastAsia="zh-CN"/>
        </w:rPr>
        <w:t>，超时时间</w:t>
      </w:r>
      <w:r>
        <w:rPr>
          <w:lang w:val="en-US" w:eastAsia="zh-CN"/>
        </w:rPr>
        <w:t>5s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启动或停止设备</w:t>
      </w:r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914900" cy="1676400"/>
            <wp:effectExtent l="0" t="0" r="0" b="0"/>
            <wp:docPr id="35" name="图片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startOrStopDevice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>
          <w:lang w:val="en-US" w:eastAsia="zh-CN"/>
        </w:rPr>
        <w:t>，</w:t>
      </w:r>
      <w:r>
        <w:rPr>
          <w:lang w:val="en-US" w:eastAsia="zh-CN"/>
        </w:rPr>
        <w:t>1</w:t>
      </w:r>
      <w:r>
        <w:rPr>
          <w:lang w:val="en-US" w:eastAsia="zh-CN"/>
        </w:rPr>
        <w:t>，</w:t>
      </w:r>
      <w:r>
        <w:rPr>
          <w:lang w:val="en-US" w:eastAsia="zh-CN"/>
        </w:rPr>
        <w:t>True</w:t>
      </w:r>
      <w:r>
        <w:rPr/>
        <w:t xml:space="preserve">) # </w:t>
      </w:r>
      <w:r>
        <w:rPr>
          <w:lang w:val="en-US" w:eastAsia="zh-CN"/>
        </w:rPr>
        <w:t>以高级模式、破真空状态启动</w:t>
      </w:r>
      <w:r>
        <w:rPr/>
        <w:t>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吸盘。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选择模式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162425" cy="1219200"/>
            <wp:effectExtent l="0" t="0" r="0" b="0"/>
            <wp:docPr id="36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switchMode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的夹爪的控制模式切换为</w:t>
      </w:r>
      <w:r>
        <w:rPr>
          <w:lang w:val="en-US" w:eastAsia="zh-CN"/>
        </w:rPr>
        <w:t>IO</w:t>
      </w:r>
      <w:r>
        <w:rPr>
          <w:lang w:val="en-US" w:eastAsia="zh-CN"/>
        </w:rPr>
        <w:t>控制模式。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76" w:name="_Toc30878"/>
      <w:r>
        <w:rPr>
          <w:lang w:val="en-US" w:eastAsia="zh-CN"/>
        </w:rPr>
        <w:t>获取设备当前状态</w:t>
      </w:r>
      <w:bookmarkEnd w:id="76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162300" cy="1200150"/>
            <wp:effectExtent l="0" t="0" r="0" b="0"/>
            <wp:docPr id="37" name="图片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state</w:t>
      </w:r>
      <w:r>
        <w:rPr/>
        <w:t xml:space="preserve"> = </w:t>
      </w:r>
      <w:r>
        <w:rPr>
          <w:lang w:eastAsia="zh-CN"/>
        </w:rPr>
        <w:t>clawControl</w:t>
      </w:r>
      <w:r>
        <w:rPr/>
        <w:t xml:space="preserve">.getDeviceCurrentState(9)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设备状态</w:t>
      </w:r>
    </w:p>
    <w:p>
      <w:pPr>
        <w:pStyle w:val="Normal"/>
        <w:ind w:left="420" w:firstLine="420"/>
        <w:rPr/>
      </w:pPr>
      <w:r>
        <w:rPr/>
        <w:t>若</w:t>
      </w:r>
      <w:r>
        <w:rPr>
          <w:lang w:val="en-US" w:eastAsia="zh-CN"/>
        </w:rPr>
        <w:t>state</w:t>
      </w:r>
      <w:r>
        <w:rPr/>
        <w:t xml:space="preserve"> </w:t>
      </w:r>
      <w:r>
        <w:rPr/>
        <w:t>的数据格式为列表则操作正常，否则操作异常，异常为</w:t>
      </w:r>
      <w:r>
        <w:rPr>
          <w:lang w:val="en-US" w:eastAsia="zh-CN"/>
        </w:rPr>
        <w:t>state</w:t>
      </w:r>
      <w:r>
        <w:rPr/>
        <w:t xml:space="preserve"> 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77" w:name="_Toc10766"/>
      <w:r>
        <w:rPr>
          <w:lang w:val="en-US" w:eastAsia="zh-CN"/>
        </w:rPr>
        <w:t>获取设备当前真空度</w:t>
      </w:r>
      <w:bookmarkEnd w:id="7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914775" cy="1076325"/>
            <wp:effectExtent l="0" t="0" r="0" b="0"/>
            <wp:docPr id="3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data</w:t>
      </w:r>
      <w:r>
        <w:rPr/>
        <w:t xml:space="preserve"> = </w:t>
      </w:r>
      <w:r>
        <w:rPr>
          <w:lang w:eastAsia="zh-CN"/>
        </w:rPr>
        <w:t>clawControl</w:t>
      </w:r>
      <w:r>
        <w:rPr/>
        <w:t xml:space="preserve">.getDeviceCurrentVacuumDegree(9)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设备的当前真空度</w:t>
      </w:r>
    </w:p>
    <w:p>
      <w:pPr>
        <w:pStyle w:val="NormalIndent"/>
        <w:ind w:left="420" w:firstLine="420"/>
        <w:rPr>
          <w:lang w:val="en-US" w:eastAsia="zh-CN"/>
        </w:rPr>
      </w:pPr>
      <w:r>
        <w:rPr/>
        <w:t>若</w:t>
      </w:r>
      <w:r>
        <w:rPr>
          <w:lang w:val="en-US" w:eastAsia="zh-CN"/>
        </w:rPr>
        <w:t>data</w:t>
      </w:r>
      <w:r>
        <w:rPr/>
        <w:t xml:space="preserve"> 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 xml:space="preserve"> 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78" w:name="_Toc12027"/>
      <w:bookmarkStart w:id="79" w:name="_Toc31599"/>
      <w:r>
        <w:rPr/>
        <w:t>获取</w:t>
      </w:r>
      <w:r>
        <w:rPr>
          <w:lang w:val="en-US" w:eastAsia="zh-CN"/>
        </w:rPr>
        <w:t>设备</w:t>
      </w:r>
      <w:r>
        <w:rPr/>
        <w:t>当前温度</w:t>
      </w:r>
      <w:bookmarkEnd w:id="78"/>
      <w:bookmarkEnd w:id="7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619500" cy="1171575"/>
            <wp:effectExtent l="0" t="0" r="0" b="0"/>
            <wp:docPr id="39" name="图片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temp = </w:t>
      </w:r>
      <w:r>
        <w:rPr>
          <w:lang w:eastAsia="zh-CN"/>
        </w:rPr>
        <w:t>clawControl</w:t>
      </w:r>
      <w:r>
        <w:rPr/>
        <w:t>.get</w:t>
      </w:r>
      <w:r>
        <w:rPr>
          <w:lang w:val="en-US" w:eastAsia="zh-CN"/>
        </w:rPr>
        <w:t>Device</w:t>
      </w:r>
      <w:r>
        <w:rPr/>
        <w:t xml:space="preserve">CurrentTemperature(9)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</w:t>
      </w:r>
      <w:r>
        <w:rPr/>
        <w:t>温度</w:t>
      </w:r>
    </w:p>
    <w:p>
      <w:pPr>
        <w:pStyle w:val="Normal"/>
        <w:ind w:left="420" w:firstLine="420"/>
        <w:rPr/>
      </w:pPr>
      <w:r>
        <w:rPr/>
        <w:t>若</w:t>
      </w:r>
      <w:r>
        <w:rPr/>
        <w:t>temp</w:t>
      </w:r>
      <w:r>
        <w:rPr/>
        <w:t>的数据格式为列表则操作正常，否则操作异常，异常为</w:t>
      </w:r>
      <w:r>
        <w:rPr/>
        <w:t>temp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eastAsia="zh-CN"/>
        </w:rPr>
      </w:pPr>
      <w:bookmarkStart w:id="80" w:name="_Toc20400"/>
      <w:bookmarkStart w:id="81" w:name="_Toc5288"/>
      <w:r>
        <w:rPr/>
        <w:t>获取</w:t>
      </w:r>
      <w:r>
        <w:rPr>
          <w:lang w:val="en-US" w:eastAsia="zh-CN"/>
        </w:rPr>
        <w:t>设备</w:t>
      </w:r>
      <w:r>
        <w:rPr/>
        <w:t>当前</w:t>
      </w:r>
      <w:r>
        <w:rPr>
          <w:lang w:val="en-US" w:eastAsia="zh-CN"/>
        </w:rPr>
        <w:t>电压</w:t>
      </w:r>
      <w:bookmarkEnd w:id="80"/>
      <w:bookmarkEnd w:id="8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drawing>
          <wp:inline distT="0" distB="0" distL="0" distR="0">
            <wp:extent cx="3438525" cy="1171575"/>
            <wp:effectExtent l="0" t="0" r="0" b="0"/>
            <wp:docPr id="40" name="图片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 xml:space="preserve"> </w:t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voltage = </w:t>
      </w:r>
      <w:r>
        <w:rPr>
          <w:lang w:eastAsia="zh-CN"/>
        </w:rPr>
        <w:t>clawControl</w:t>
      </w:r>
      <w:r>
        <w:rPr/>
        <w:t>.get</w:t>
      </w:r>
      <w:r>
        <w:rPr>
          <w:lang w:val="en-US" w:eastAsia="zh-CN"/>
        </w:rPr>
        <w:t>Device</w:t>
      </w:r>
      <w:r>
        <w:rPr/>
        <w:t xml:space="preserve">CurrentVoltage(9)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</w:t>
      </w:r>
      <w:r>
        <w:rPr/>
        <w:t>电压</w:t>
      </w:r>
    </w:p>
    <w:p>
      <w:pPr>
        <w:pStyle w:val="Normal"/>
        <w:ind w:left="420" w:firstLine="420"/>
        <w:rPr/>
      </w:pPr>
      <w:r>
        <w:rPr/>
        <w:t>若</w:t>
      </w:r>
      <w:r>
        <w:rPr/>
        <w:t>voltage</w:t>
      </w:r>
      <w:r>
        <w:rPr/>
        <w:t>的数据格式为列表则操作正常，否则操作异常，异常为</w:t>
      </w:r>
      <w:r>
        <w:rPr/>
        <w:t>voltage</w:t>
      </w:r>
      <w:r>
        <w:rPr/>
        <w:t>的值</w:t>
      </w:r>
    </w:p>
    <w:p>
      <w:pPr>
        <w:pStyle w:val="NormalIndent"/>
        <w:rPr>
          <w:lang w:eastAsia="zh-CN"/>
        </w:rPr>
      </w:pPr>
      <w:r>
        <w:rPr>
          <w:lang w:eastAsia="zh-CN"/>
        </w:rPr>
      </w:r>
    </w:p>
    <w:p>
      <w:pPr>
        <w:pStyle w:val="1"/>
        <w:numPr>
          <w:ilvl w:val="0"/>
          <w:numId w:val="1"/>
        </w:numPr>
        <w:bidi w:val="0"/>
        <w:ind w:left="425" w:hanging="425"/>
        <w:rPr/>
      </w:pPr>
      <w:bookmarkStart w:id="82" w:name="_Toc18628"/>
      <w:bookmarkStart w:id="83" w:name="_Toc28530"/>
      <w:r>
        <w:rPr>
          <w:lang w:val="en-US" w:eastAsia="zh-CN"/>
        </w:rPr>
        <w:t>EVS08</w:t>
      </w:r>
      <w:r>
        <w:rPr>
          <w:lang w:val="en-US" w:eastAsia="zh-CN"/>
        </w:rPr>
        <w:t>机型函数说明</w:t>
      </w:r>
      <w:bookmarkEnd w:id="82"/>
      <w:bookmarkEnd w:id="83"/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兼容</w:t>
      </w:r>
      <w:r>
        <w:rPr>
          <w:lang w:val="en-US" w:eastAsia="zh-CN"/>
        </w:rPr>
        <w:t>EVS01</w:t>
      </w:r>
      <w:r>
        <w:rPr>
          <w:lang w:val="en-US" w:eastAsia="zh-CN"/>
        </w:rPr>
        <w:t>机型函数，并根据自身实际衍生多个专属函数，具体如下。</w:t>
      </w:r>
    </w:p>
    <w:p>
      <w:pPr>
        <w:pStyle w:val="NormalIndent"/>
        <w:rPr>
          <w:lang w:val="en-US"/>
        </w:rPr>
      </w:pPr>
      <w:r>
        <w:rPr/>
        <w:t>runWithoutParam</w:t>
      </w:r>
      <w:r>
        <w:rPr>
          <w:lang w:val="en-US" w:eastAsia="zh-CN"/>
        </w:rPr>
        <w:t>，</w:t>
      </w:r>
      <w:r>
        <w:rPr/>
        <w:t>runWithParam</w:t>
      </w:r>
      <w:r>
        <w:rPr>
          <w:lang w:val="en-US" w:eastAsia="zh-CN"/>
        </w:rPr>
        <w:t>在此机型中属于无效函数。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84" w:name="_Toc18659"/>
      <w:bookmarkStart w:id="85" w:name="_Toc15193"/>
      <w:r>
        <w:rPr>
          <w:lang w:val="en-US" w:eastAsia="zh-CN"/>
        </w:rPr>
        <w:t>写入自定义参数</w:t>
      </w:r>
      <w:bookmarkEnd w:id="84"/>
      <w:bookmarkEnd w:id="85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181725" cy="1781175"/>
            <wp:effectExtent l="0" t="0" r="0" b="0"/>
            <wp:docPr id="41" name="图片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5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.writeCustomParam(9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>
          <w:lang w:eastAsia="zh-CN"/>
        </w:rPr>
        <w:t>，</w:t>
      </w:r>
      <w:r>
        <w:rPr>
          <w:lang w:val="en-US" w:eastAsia="zh-CN"/>
        </w:rPr>
        <w:t>50</w:t>
      </w:r>
      <w:r>
        <w:rPr>
          <w:lang w:val="en-US" w:eastAsia="zh-CN"/>
        </w:rPr>
        <w:t>，</w:t>
      </w:r>
      <w:r>
        <w:rPr>
          <w:lang w:val="en-US" w:eastAsia="zh-CN"/>
        </w:rPr>
        <w:t>40</w:t>
      </w:r>
      <w:r>
        <w:rPr>
          <w:lang w:val="en-US" w:eastAsia="zh-CN"/>
        </w:rPr>
        <w:t>，</w:t>
      </w:r>
      <w:r>
        <w:rPr>
          <w:lang w:val="en-US" w:eastAsia="zh-CN"/>
        </w:rPr>
        <w:t>5</w:t>
      </w:r>
      <w:r>
        <w:rPr/>
        <w:t>) # 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吸盘设置通道</w:t>
      </w:r>
      <w:r>
        <w:rPr>
          <w:lang w:val="en-US" w:eastAsia="zh-CN"/>
        </w:rPr>
        <w:t>1</w:t>
      </w:r>
      <w:r>
        <w:rPr>
          <w:lang w:val="en-US" w:eastAsia="zh-CN"/>
        </w:rPr>
        <w:t>的自定义参数为最大真空度</w:t>
      </w:r>
      <w:r>
        <w:rPr>
          <w:lang w:val="en-US" w:eastAsia="zh-CN"/>
        </w:rPr>
        <w:t>50</w:t>
      </w:r>
      <w:r>
        <w:rPr>
          <w:lang w:val="en-US" w:eastAsia="zh-CN"/>
        </w:rPr>
        <w:t>，最小真空度</w:t>
      </w:r>
      <w:r>
        <w:rPr>
          <w:lang w:val="en-US" w:eastAsia="zh-CN"/>
        </w:rPr>
        <w:t>40</w:t>
      </w:r>
      <w:r>
        <w:rPr>
          <w:lang w:val="en-US" w:eastAsia="zh-CN"/>
        </w:rPr>
        <w:t>，超时时间</w:t>
      </w:r>
      <w:r>
        <w:rPr>
          <w:lang w:val="en-US" w:eastAsia="zh-CN"/>
        </w:rPr>
        <w:t>5s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86" w:name="_Toc10130"/>
      <w:bookmarkStart w:id="87" w:name="_Toc15321"/>
      <w:r>
        <w:rPr>
          <w:lang w:val="en-US" w:eastAsia="zh-CN"/>
        </w:rPr>
        <w:t>启动或停止设备</w:t>
      </w:r>
      <w:bookmarkEnd w:id="86"/>
      <w:bookmarkEnd w:id="87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010275" cy="1866900"/>
            <wp:effectExtent l="0" t="0" r="0" b="0"/>
            <wp:docPr id="42" name="图片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.startOrStopDevice(9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>
          <w:lang w:val="en-US" w:eastAsia="zh-CN"/>
        </w:rPr>
        <w:t>，</w:t>
      </w:r>
      <w:r>
        <w:rPr>
          <w:lang w:val="en-US" w:eastAsia="zh-CN"/>
        </w:rPr>
        <w:t>1</w:t>
      </w:r>
      <w:r>
        <w:rPr>
          <w:lang w:val="en-US" w:eastAsia="zh-CN"/>
        </w:rPr>
        <w:t>，</w:t>
      </w:r>
      <w:r>
        <w:rPr>
          <w:lang w:val="en-US" w:eastAsia="zh-CN"/>
        </w:rPr>
        <w:t>True</w:t>
      </w:r>
      <w:r>
        <w:rPr/>
        <w:t>) # 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吸盘以破真空与高级模式启动通道</w:t>
      </w:r>
      <w:r>
        <w:rPr>
          <w:lang w:val="en-US" w:eastAsia="zh-CN"/>
        </w:rPr>
        <w:t>1</w:t>
      </w:r>
      <w:r>
        <w:rPr>
          <w:lang w:val="en-US" w:eastAsia="zh-CN"/>
        </w:rPr>
        <w:t>运行。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88" w:name="_Toc7311"/>
      <w:bookmarkStart w:id="89" w:name="_Toc4400"/>
      <w:r>
        <w:rPr>
          <w:lang w:val="en-US" w:eastAsia="zh-CN"/>
        </w:rPr>
        <w:t>获取设备当前状态</w:t>
      </w:r>
      <w:bookmarkEnd w:id="88"/>
      <w:bookmarkEnd w:id="8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914775" cy="1352550"/>
            <wp:effectExtent l="0" t="0" r="0" b="0"/>
            <wp:docPr id="43" name="图片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8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state</w:t>
      </w:r>
      <w:r>
        <w:rPr/>
        <w:t xml:space="preserve"> = </w:t>
      </w:r>
      <w:r>
        <w:rPr>
          <w:lang w:eastAsia="zh-CN"/>
        </w:rPr>
        <w:t>clawControl</w:t>
      </w:r>
      <w:r>
        <w:rPr/>
        <w:t>.getDeviceCurrentState(9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设备通道</w:t>
      </w:r>
      <w:r>
        <w:rPr>
          <w:lang w:val="en-US" w:eastAsia="zh-CN"/>
        </w:rPr>
        <w:t>1</w:t>
      </w:r>
      <w:r>
        <w:rPr>
          <w:lang w:val="en-US" w:eastAsia="zh-CN"/>
        </w:rPr>
        <w:t>的状态</w:t>
      </w:r>
    </w:p>
    <w:p>
      <w:pPr>
        <w:pStyle w:val="Normal"/>
        <w:ind w:left="420" w:firstLine="420"/>
        <w:rPr/>
      </w:pPr>
      <w:r>
        <w:rPr/>
        <w:t>若</w:t>
      </w:r>
      <w:r>
        <w:rPr>
          <w:lang w:val="en-US" w:eastAsia="zh-CN"/>
        </w:rPr>
        <w:t>state</w:t>
      </w:r>
      <w:r>
        <w:rPr/>
        <w:t xml:space="preserve"> </w:t>
      </w:r>
      <w:r>
        <w:rPr/>
        <w:t>的数据格式为列表则操作正常，否则操作异常，异常为</w:t>
      </w:r>
      <w:r>
        <w:rPr>
          <w:lang w:val="en-US" w:eastAsia="zh-CN"/>
        </w:rPr>
        <w:t>state</w:t>
      </w:r>
      <w:r>
        <w:rPr/>
        <w:t xml:space="preserve"> 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90" w:name="_Toc21244"/>
      <w:bookmarkStart w:id="91" w:name="_Toc12102"/>
      <w:r>
        <w:rPr>
          <w:lang w:val="en-US" w:eastAsia="zh-CN"/>
        </w:rPr>
        <w:t>获取设备当前真空度</w:t>
      </w:r>
      <w:bookmarkEnd w:id="90"/>
      <w:bookmarkEnd w:id="9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610100" cy="1276350"/>
            <wp:effectExtent l="0" t="0" r="0" b="0"/>
            <wp:docPr id="44" name="图片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9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data</w:t>
      </w:r>
      <w:r>
        <w:rPr/>
        <w:t xml:space="preserve"> = </w:t>
      </w:r>
      <w:r>
        <w:rPr>
          <w:lang w:eastAsia="zh-CN"/>
        </w:rPr>
        <w:t>clawControl</w:t>
      </w:r>
      <w:r>
        <w:rPr/>
        <w:t>.getDeviceCurrentVacuumDegree(9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/>
        <w:t>获取站点为</w:t>
      </w:r>
      <w:r>
        <w:rPr/>
        <w:t>9</w:t>
      </w:r>
      <w:r>
        <w:rPr/>
        <w:t>号的</w:t>
      </w:r>
      <w:r>
        <w:rPr>
          <w:lang w:val="en-US" w:eastAsia="zh-CN"/>
        </w:rPr>
        <w:t>设备通道</w:t>
      </w:r>
      <w:r>
        <w:rPr>
          <w:lang w:val="en-US" w:eastAsia="zh-CN"/>
        </w:rPr>
        <w:t>1</w:t>
      </w:r>
      <w:r>
        <w:rPr>
          <w:lang w:val="en-US" w:eastAsia="zh-CN"/>
        </w:rPr>
        <w:t>的当前真空度</w:t>
      </w:r>
    </w:p>
    <w:p>
      <w:pPr>
        <w:pStyle w:val="NormalIndent"/>
        <w:ind w:left="420" w:firstLine="420"/>
        <w:rPr>
          <w:lang w:val="en-US"/>
        </w:rPr>
      </w:pPr>
      <w:r>
        <w:rPr/>
        <w:t>若</w:t>
      </w:r>
      <w:r>
        <w:rPr>
          <w:lang w:val="en-US" w:eastAsia="zh-CN"/>
        </w:rPr>
        <w:t>data</w:t>
      </w:r>
      <w:r>
        <w:rPr/>
        <w:t xml:space="preserve"> 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 xml:space="preserve"> </w:t>
      </w:r>
      <w:r>
        <w:rPr/>
        <w:t>的值</w:t>
      </w:r>
    </w:p>
    <w:p>
      <w:pPr>
        <w:pStyle w:val="Normal"/>
        <w:rPr/>
      </w:pPr>
      <w:r>
        <w:rPr/>
      </w:r>
    </w:p>
    <w:p>
      <w:pPr>
        <w:pStyle w:val="1"/>
        <w:numPr>
          <w:ilvl w:val="0"/>
          <w:numId w:val="1"/>
        </w:numPr>
        <w:bidi w:val="0"/>
        <w:ind w:left="425" w:hanging="425"/>
        <w:rPr>
          <w:lang w:val="en-US"/>
        </w:rPr>
      </w:pPr>
      <w:bookmarkStart w:id="92" w:name="_Toc16481"/>
      <w:bookmarkStart w:id="93" w:name="_Toc26748"/>
      <w:r>
        <w:rPr>
          <w:lang w:val="en-US" w:eastAsia="zh-CN"/>
        </w:rPr>
        <w:t>ERG32</w:t>
      </w:r>
      <w:r>
        <w:rPr>
          <w:lang w:val="en-US" w:eastAsia="zh-CN"/>
        </w:rPr>
        <w:t>机型函数说明</w:t>
      </w:r>
      <w:bookmarkEnd w:id="92"/>
      <w:bookmarkEnd w:id="93"/>
    </w:p>
    <w:p>
      <w:pPr>
        <w:pStyle w:val="Normal"/>
        <w:ind w:firstLine="420"/>
        <w:rPr>
          <w:lang w:val="en-US"/>
        </w:rPr>
      </w:pPr>
      <w:r>
        <w:rPr>
          <w:lang w:val="en-US" w:eastAsia="zh-CN"/>
        </w:rPr>
        <w:t>兼容所有通用函数，并根据自身实际衍生多个专属函数，具体如下。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94" w:name="_Toc30296"/>
      <w:bookmarkStart w:id="95" w:name="_Toc5739"/>
      <w:r>
        <w:rPr>
          <w:lang w:val="en-US" w:eastAsia="zh-CN"/>
        </w:rPr>
        <w:t>夹持使能</w:t>
      </w:r>
      <w:bookmarkEnd w:id="94"/>
      <w:bookmarkEnd w:id="9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867150" cy="1333500"/>
            <wp:effectExtent l="0" t="0" r="0" b="0"/>
            <wp:docPr id="45" name="图片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0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</w:t>
      </w:r>
      <w:r>
        <w:rPr/>
        <w:t>nable</w:t>
      </w:r>
      <w:r>
        <w:rPr>
          <w:lang w:val="en-US" w:eastAsia="zh-CN"/>
        </w:rPr>
        <w:t>Clamp</w:t>
      </w:r>
      <w:r>
        <w:rPr/>
        <w:t xml:space="preserve">(9, True) # </w:t>
      </w:r>
      <w:r>
        <w:rPr/>
        <w:t>使能</w:t>
      </w:r>
      <w:r>
        <w:rPr/>
        <w:t>id</w:t>
      </w:r>
      <w:r>
        <w:rPr/>
        <w:t>为</w:t>
      </w:r>
      <w:r>
        <w:rPr/>
        <w:t>9</w:t>
      </w:r>
      <w:r>
        <w:rPr/>
        <w:t>的夹爪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</w:t>
      </w:r>
      <w:r>
        <w:rPr/>
        <w:t>nable</w:t>
      </w:r>
      <w:r>
        <w:rPr>
          <w:lang w:val="en-US" w:eastAsia="zh-CN"/>
        </w:rPr>
        <w:t>Clamp</w:t>
      </w:r>
      <w:r>
        <w:rPr/>
        <w:t xml:space="preserve">(9, False) # </w:t>
      </w:r>
      <w:r>
        <w:rPr/>
        <w:t>去使能</w:t>
      </w:r>
      <w:r>
        <w:rPr/>
        <w:t>id</w:t>
      </w:r>
      <w:r>
        <w:rPr/>
        <w:t>为</w:t>
      </w:r>
      <w:r>
        <w:rPr/>
        <w:t>9</w:t>
      </w:r>
      <w:r>
        <w:rPr/>
        <w:t>的夹爪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96" w:name="_Toc14237"/>
      <w:bookmarkStart w:id="97" w:name="_Toc21995"/>
      <w:r>
        <w:rPr/>
        <w:t>旋转使能</w:t>
      </w:r>
      <w:bookmarkEnd w:id="96"/>
      <w:bookmarkEnd w:id="9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762375" cy="1285875"/>
            <wp:effectExtent l="0" t="0" r="0" b="0"/>
            <wp:docPr id="46" name="图片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1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</w:t>
      </w:r>
      <w:r>
        <w:rPr/>
        <w:t>nable</w:t>
      </w:r>
      <w:r>
        <w:rPr>
          <w:lang w:val="en-US" w:eastAsia="zh-CN"/>
        </w:rPr>
        <w:t>R</w:t>
      </w:r>
      <w:r>
        <w:rPr/>
        <w:t>otate(9, True) #</w:t>
      </w:r>
      <w:r>
        <w:rPr>
          <w:lang w:val="en-US" w:eastAsia="zh-CN"/>
        </w:rPr>
        <w:t xml:space="preserve"> </w:t>
      </w:r>
      <w:r>
        <w:rPr/>
        <w:t>id</w:t>
      </w:r>
      <w:r>
        <w:rPr/>
        <w:t>为</w:t>
      </w:r>
      <w:r>
        <w:rPr/>
        <w:t>9</w:t>
      </w:r>
      <w:r>
        <w:rPr/>
        <w:t>的夹爪</w:t>
      </w:r>
      <w:r>
        <w:rPr>
          <w:lang w:val="en-US" w:eastAsia="zh-CN"/>
        </w:rPr>
        <w:t>进行旋转使能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>
          <w:lang w:val="en-US" w:eastAsia="zh-CN"/>
        </w:rPr>
        <w:t>.e</w:t>
      </w:r>
      <w:r>
        <w:rPr/>
        <w:t>nable</w:t>
      </w:r>
      <w:r>
        <w:rPr>
          <w:lang w:val="en-US" w:eastAsia="zh-CN"/>
        </w:rPr>
        <w:t>R</w:t>
      </w:r>
      <w:r>
        <w:rPr/>
        <w:t>otate(9, False) # id</w:t>
      </w:r>
      <w:r>
        <w:rPr/>
        <w:t>为</w:t>
      </w:r>
      <w:r>
        <w:rPr/>
        <w:t>9</w:t>
      </w:r>
      <w:r>
        <w:rPr/>
        <w:t>的夹爪</w:t>
      </w:r>
      <w:r>
        <w:rPr>
          <w:lang w:val="en-US" w:eastAsia="zh-CN"/>
        </w:rPr>
        <w:t>的进行旋转</w:t>
      </w:r>
      <w:r>
        <w:rPr/>
        <w:t>去使能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98" w:name="_Toc31106"/>
      <w:bookmarkStart w:id="99" w:name="_Toc29042"/>
      <w:r>
        <w:rPr/>
        <w:t>无参模式</w:t>
      </w:r>
      <w:r>
        <w:rPr>
          <w:lang w:val="en-US" w:eastAsia="zh-CN"/>
        </w:rPr>
        <w:t>旋转运动</w:t>
      </w:r>
      <w:bookmarkEnd w:id="98"/>
      <w:bookmarkEnd w:id="99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629025" cy="1295400"/>
            <wp:effectExtent l="0" t="0" r="0" b="0"/>
            <wp:docPr id="47" name="图片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2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.r</w:t>
      </w:r>
      <w:r>
        <w:rPr>
          <w:lang w:val="en-US" w:eastAsia="zh-CN"/>
        </w:rPr>
        <w:t>otate</w:t>
      </w:r>
      <w:r>
        <w:rPr/>
        <w:t>WithoutParam(9, 1) # id</w:t>
      </w:r>
      <w:r>
        <w:rPr/>
        <w:t>为</w:t>
      </w:r>
      <w:r>
        <w:rPr/>
        <w:t>9</w:t>
      </w:r>
      <w:r>
        <w:rPr/>
        <w:t>的夹爪以预设命令编号</w:t>
      </w:r>
      <w:r>
        <w:rPr/>
        <w:t>1</w:t>
      </w:r>
      <w:r>
        <w:rPr/>
        <w:t>执行</w:t>
      </w:r>
      <w:r>
        <w:rPr>
          <w:lang w:val="en-US" w:eastAsia="zh-CN"/>
        </w:rPr>
        <w:t>旋转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00" w:name="_Toc13219"/>
      <w:bookmarkStart w:id="101" w:name="_Toc20602"/>
      <w:r>
        <w:rPr>
          <w:lang w:val="en-US" w:eastAsia="zh-CN"/>
        </w:rPr>
        <w:t>有</w:t>
      </w:r>
      <w:r>
        <w:rPr/>
        <w:t>参模式</w:t>
      </w:r>
      <w:r>
        <w:rPr>
          <w:lang w:val="en-US" w:eastAsia="zh-CN"/>
        </w:rPr>
        <w:t>旋转运动</w:t>
      </w:r>
      <w:bookmarkEnd w:id="100"/>
      <w:bookmarkEnd w:id="10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5953125" cy="1933575"/>
            <wp:effectExtent l="0" t="0" r="0" b="0"/>
            <wp:docPr id="48" name="图片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3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flag = </w:t>
      </w:r>
      <w:r>
        <w:rPr>
          <w:lang w:eastAsia="zh-CN"/>
        </w:rPr>
        <w:t>clawControl</w:t>
      </w:r>
      <w:r>
        <w:rPr/>
        <w:t xml:space="preserve">.enableRotate(9, </w:t>
      </w:r>
      <w:r>
        <w:rPr>
          <w:lang w:val="en-US" w:eastAsia="zh-CN"/>
        </w:rPr>
        <w:t>360</w:t>
      </w:r>
      <w:r>
        <w:rPr/>
        <w:t>, 255, 255</w:t>
      </w:r>
      <w:r>
        <w:rPr>
          <w:lang w:eastAsia="zh-CN"/>
        </w:rPr>
        <w:t>，</w:t>
      </w:r>
      <w:r>
        <w:rPr>
          <w:lang w:val="en-US" w:eastAsia="zh-CN"/>
        </w:rPr>
        <w:t>False</w:t>
      </w:r>
      <w:r>
        <w:rPr>
          <w:lang w:val="en-US" w:eastAsia="zh-CN"/>
        </w:rPr>
        <w:t>，</w:t>
      </w:r>
      <w:r>
        <w:rPr>
          <w:lang w:val="en-US" w:eastAsia="zh-CN"/>
        </w:rPr>
        <w:t>0</w:t>
      </w:r>
      <w:r>
        <w:rPr/>
        <w:t>) # id</w:t>
      </w:r>
      <w:r>
        <w:rPr/>
        <w:t>为</w:t>
      </w:r>
      <w:r>
        <w:rPr/>
        <w:t>9</w:t>
      </w:r>
      <w:r>
        <w:rPr/>
        <w:t>的夹爪以</w:t>
      </w:r>
      <w:r>
        <w:rPr>
          <w:lang w:val="en-US" w:eastAsia="zh-CN"/>
        </w:rPr>
        <w:t>最大</w:t>
      </w:r>
      <w:r>
        <w:rPr/>
        <w:t>255</w:t>
      </w:r>
      <w:r>
        <w:rPr/>
        <w:t>的力矩，最大</w:t>
      </w:r>
      <w:r>
        <w:rPr/>
        <w:t>255</w:t>
      </w:r>
      <w:r>
        <w:rPr/>
        <w:t>的速度</w:t>
      </w:r>
      <w:r>
        <w:rPr>
          <w:lang w:val="en-US" w:eastAsia="zh-CN"/>
        </w:rPr>
        <w:t>以相对运动，</w:t>
      </w:r>
      <w:r>
        <w:rPr/>
        <w:t>运动</w:t>
      </w:r>
      <w:r>
        <w:rPr>
          <w:lang w:val="en-US" w:eastAsia="zh-CN"/>
        </w:rPr>
        <w:t>360°</w:t>
      </w:r>
      <w:r>
        <w:rPr>
          <w:lang w:val="en-US" w:eastAsia="zh-CN"/>
        </w:rPr>
        <w:t>（圈数只在绝对运动时生效）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02" w:name="_Toc3732"/>
      <w:bookmarkStart w:id="103" w:name="_Toc25298"/>
      <w:r>
        <w:rPr>
          <w:lang w:val="en-US" w:eastAsia="zh-CN"/>
        </w:rPr>
        <w:t>停止夹持运动</w:t>
      </w:r>
      <w:bookmarkEnd w:id="102"/>
      <w:bookmarkEnd w:id="103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714625" cy="1038225"/>
            <wp:effectExtent l="0" t="0" r="0" b="0"/>
            <wp:docPr id="49" name="图片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.stopClampMotion(9) # id</w:t>
      </w:r>
      <w:r>
        <w:rPr/>
        <w:t>为</w:t>
      </w:r>
      <w:r>
        <w:rPr/>
        <w:t>9</w:t>
      </w:r>
      <w:r>
        <w:rPr/>
        <w:t>的夹爪</w:t>
      </w:r>
      <w:r>
        <w:rPr>
          <w:lang w:val="en-US" w:eastAsia="zh-CN"/>
        </w:rPr>
        <w:t>停止夹持运动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04" w:name="_Toc8929"/>
      <w:bookmarkStart w:id="105" w:name="_Toc7515"/>
      <w:r>
        <w:rPr>
          <w:lang w:val="en-US" w:eastAsia="zh-CN"/>
        </w:rPr>
        <w:t>停止旋转运动</w:t>
      </w:r>
      <w:bookmarkEnd w:id="104"/>
      <w:bookmarkEnd w:id="105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162300" cy="1085850"/>
            <wp:effectExtent l="0" t="0" r="0" b="0"/>
            <wp:docPr id="50" name="图片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.stop</w:t>
      </w:r>
      <w:r>
        <w:rPr>
          <w:lang w:val="en-US" w:eastAsia="zh-CN"/>
        </w:rPr>
        <w:t>Rotate</w:t>
      </w:r>
      <w:r>
        <w:rPr/>
        <w:t>Motion(9) # id</w:t>
      </w:r>
      <w:r>
        <w:rPr/>
        <w:t>为</w:t>
      </w:r>
      <w:r>
        <w:rPr/>
        <w:t>9</w:t>
      </w:r>
      <w:r>
        <w:rPr/>
        <w:t>的夹爪</w:t>
      </w:r>
      <w:r>
        <w:rPr>
          <w:lang w:val="en-US" w:eastAsia="zh-CN"/>
        </w:rPr>
        <w:t>停止旋转运动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06" w:name="_Toc1092"/>
      <w:bookmarkStart w:id="107" w:name="_Toc2421"/>
      <w:r>
        <w:rPr>
          <w:lang w:val="en-US" w:eastAsia="zh-CN"/>
        </w:rPr>
        <w:t>强制打开抱闸</w:t>
      </w:r>
      <w:bookmarkEnd w:id="106"/>
      <w:bookmarkEnd w:id="10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505200" cy="1266825"/>
            <wp:effectExtent l="0" t="0" r="0" b="0"/>
            <wp:docPr id="51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forceOpenBrake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True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的夹爪的抱闸强制打开。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08" w:name="_Toc16475"/>
      <w:bookmarkStart w:id="109" w:name="_Toc11018"/>
      <w:r>
        <w:rPr>
          <w:lang w:val="en-US" w:eastAsia="zh-CN"/>
        </w:rPr>
        <w:t>旋转端设置零点偏置</w:t>
      </w:r>
      <w:bookmarkEnd w:id="108"/>
      <w:bookmarkEnd w:id="10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409950" cy="1333500"/>
            <wp:effectExtent l="0" t="0" r="0" b="0"/>
            <wp:docPr id="52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setRotateToZero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60</w:t>
      </w:r>
      <w:r>
        <w:rPr/>
        <w:t xml:space="preserve">) # </w:t>
      </w:r>
      <w:r>
        <w:rPr>
          <w:lang w:val="en-US" w:eastAsia="zh-CN"/>
        </w:rPr>
        <w:t>设置从站地址为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的夹爪的零点偏置为</w:t>
      </w:r>
      <w:r>
        <w:rPr>
          <w:lang w:val="en-US" w:eastAsia="zh-CN"/>
        </w:rPr>
        <w:t>60°</w:t>
      </w:r>
      <w:r>
        <w:rPr>
          <w:lang w:val="en-US" w:eastAsia="zh-CN"/>
        </w:rPr>
        <w:t>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10" w:name="_Toc5927"/>
      <w:bookmarkStart w:id="111" w:name="_Toc30200"/>
      <w:r>
        <w:rPr>
          <w:lang w:val="en-US" w:eastAsia="zh-CN"/>
        </w:rPr>
        <w:t>选择模式</w:t>
      </w:r>
      <w:bookmarkEnd w:id="110"/>
      <w:bookmarkEnd w:id="11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200525" cy="1352550"/>
            <wp:effectExtent l="0" t="0" r="0" b="0"/>
            <wp:docPr id="53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switchMode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将从站地址为</w:t>
      </w:r>
      <w:r>
        <w:rPr>
          <w:lang w:val="en-US" w:eastAsia="zh-CN"/>
        </w:rPr>
        <w:t>9</w:t>
      </w:r>
      <w:r>
        <w:rPr>
          <w:lang w:val="en-US" w:eastAsia="zh-CN"/>
        </w:rPr>
        <w:t>的夹爪的控制模式切换为</w:t>
      </w:r>
      <w:r>
        <w:rPr>
          <w:lang w:val="en-US" w:eastAsia="zh-CN"/>
        </w:rPr>
        <w:t>IO</w:t>
      </w:r>
      <w:r>
        <w:rPr>
          <w:lang w:val="en-US" w:eastAsia="zh-CN"/>
        </w:rPr>
        <w:t>控制模式。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12" w:name="_Toc29955"/>
      <w:bookmarkStart w:id="113" w:name="_Toc15737"/>
      <w:r>
        <w:rPr>
          <w:lang w:val="en-US" w:eastAsia="zh-CN"/>
        </w:rPr>
        <w:t>获取夹持端当前状态</w:t>
      </w:r>
      <w:bookmarkEnd w:id="112"/>
      <w:bookmarkEnd w:id="113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00400" cy="1104900"/>
            <wp:effectExtent l="0" t="0" r="0" b="0"/>
            <wp:docPr id="54" name="图片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/>
      </w:pPr>
      <w:r>
        <w:rPr/>
        <w:t xml:space="preserve">status = </w:t>
      </w:r>
      <w:r>
        <w:rPr>
          <w:lang w:eastAsia="zh-CN"/>
        </w:rPr>
        <w:t>clawControl</w:t>
      </w:r>
      <w:r>
        <w:rPr/>
        <w:t>.getCl</w:t>
      </w:r>
      <w:r>
        <w:rPr>
          <w:lang w:val="en-US" w:eastAsia="zh-CN"/>
        </w:rPr>
        <w:t>amp</w:t>
      </w:r>
      <w:r>
        <w:rPr/>
        <w:t xml:space="preserve">CurrentStatus(9)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夹持端</w:t>
      </w:r>
      <w:r>
        <w:rPr/>
        <w:t>状态</w:t>
      </w:r>
    </w:p>
    <w:p>
      <w:pPr>
        <w:pStyle w:val="Normal"/>
        <w:ind w:firstLine="630"/>
        <w:rPr/>
      </w:pPr>
      <w:r>
        <w:rPr/>
        <w:t>若</w:t>
      </w:r>
      <w:r>
        <w:rPr/>
        <w:t>status</w:t>
      </w:r>
      <w:r>
        <w:rPr/>
        <w:t>的数据格式为列表则操作正常，否则操作异常，异常为</w:t>
      </w:r>
      <w:r>
        <w:rPr/>
        <w:t>status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14" w:name="_Toc2342"/>
      <w:bookmarkStart w:id="115" w:name="_Toc1613"/>
      <w:r>
        <w:rPr>
          <w:lang w:val="en-US" w:eastAsia="zh-CN"/>
        </w:rPr>
        <w:t>获取夹持端当前位置</w:t>
      </w:r>
      <w:bookmarkEnd w:id="114"/>
      <w:bookmarkEnd w:id="11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38500" cy="1038225"/>
            <wp:effectExtent l="0" t="0" r="0" b="0"/>
            <wp:docPr id="55" name="图片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pos = </w:t>
      </w:r>
      <w:r>
        <w:rPr>
          <w:lang w:eastAsia="zh-CN"/>
        </w:rPr>
        <w:t>clawControl</w:t>
      </w:r>
      <w:r>
        <w:rPr/>
        <w:t>.getCl</w:t>
      </w:r>
      <w:r>
        <w:rPr>
          <w:lang w:val="en-US" w:eastAsia="zh-CN"/>
        </w:rPr>
        <w:t>amp</w:t>
      </w:r>
      <w:r>
        <w:rPr/>
        <w:t xml:space="preserve">CurrentLocation(9) # </w:t>
      </w:r>
      <w:r>
        <w:rPr/>
        <w:t>获取站点为</w:t>
      </w:r>
      <w:r>
        <w:rPr/>
        <w:t>9</w:t>
      </w:r>
      <w:r>
        <w:rPr/>
        <w:t>号的夹爪位置</w:t>
      </w:r>
    </w:p>
    <w:p>
      <w:pPr>
        <w:pStyle w:val="Normal"/>
        <w:ind w:left="420" w:firstLine="420"/>
        <w:rPr/>
      </w:pPr>
      <w:r>
        <w:rPr/>
        <w:t>若</w:t>
      </w:r>
      <w:r>
        <w:rPr/>
        <w:t>pos</w:t>
      </w:r>
      <w:r>
        <w:rPr/>
        <w:t>的数据格式为列表则操作正常，否则操作异常，异常为</w:t>
      </w:r>
      <w:r>
        <w:rPr/>
        <w:t>pos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16" w:name="_Toc6993"/>
      <w:bookmarkStart w:id="117" w:name="_Toc9244"/>
      <w:r>
        <w:rPr>
          <w:lang w:val="en-US" w:eastAsia="zh-CN"/>
        </w:rPr>
        <w:t>获取夹持端当前速度</w:t>
      </w:r>
      <w:bookmarkEnd w:id="116"/>
      <w:bookmarkEnd w:id="11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19450" cy="1076325"/>
            <wp:effectExtent l="0" t="0" r="0" b="0"/>
            <wp:docPr id="56" name="图片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speed = </w:t>
      </w:r>
      <w:r>
        <w:rPr>
          <w:lang w:eastAsia="zh-CN"/>
        </w:rPr>
        <w:t>clawControl</w:t>
      </w:r>
      <w:r>
        <w:rPr/>
        <w:t xml:space="preserve">.getClawCurrentSpeed(9) # </w:t>
      </w:r>
      <w:r>
        <w:rPr/>
        <w:t>获取站点为</w:t>
      </w:r>
      <w:r>
        <w:rPr/>
        <w:t>9</w:t>
      </w:r>
      <w:r>
        <w:rPr/>
        <w:t>号的夹爪速度</w:t>
      </w:r>
    </w:p>
    <w:p>
      <w:pPr>
        <w:pStyle w:val="Normal"/>
        <w:ind w:left="420" w:firstLine="420"/>
        <w:rPr/>
      </w:pPr>
      <w:r>
        <w:rPr/>
        <w:t>若</w:t>
      </w:r>
      <w:r>
        <w:rPr/>
        <w:t>speed</w:t>
      </w:r>
      <w:r>
        <w:rPr/>
        <w:t>的数据格式为列表则操作正常，否则操作异常，异常为</w:t>
      </w:r>
      <w:r>
        <w:rPr/>
        <w:t>speed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18" w:name="_Toc8154"/>
      <w:bookmarkStart w:id="119" w:name="_Toc15783"/>
      <w:r>
        <w:rPr>
          <w:lang w:val="en-US" w:eastAsia="zh-CN"/>
        </w:rPr>
        <w:t>获取夹持端当前力矩</w:t>
      </w:r>
      <w:bookmarkEnd w:id="118"/>
      <w:bookmarkEnd w:id="11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314700" cy="1143000"/>
            <wp:effectExtent l="0" t="0" r="0" b="0"/>
            <wp:docPr id="57" name="图片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torque = </w:t>
      </w:r>
      <w:r>
        <w:rPr>
          <w:lang w:eastAsia="zh-CN"/>
        </w:rPr>
        <w:t>clawControl</w:t>
      </w:r>
      <w:r>
        <w:rPr/>
        <w:t xml:space="preserve">.getClawCurrentTorque(9) # </w:t>
      </w:r>
      <w:r>
        <w:rPr/>
        <w:t>获取站点为</w:t>
      </w:r>
      <w:r>
        <w:rPr/>
        <w:t>9</w:t>
      </w:r>
      <w:r>
        <w:rPr/>
        <w:t>号的夹爪力矩</w:t>
      </w:r>
    </w:p>
    <w:p>
      <w:pPr>
        <w:pStyle w:val="Normal"/>
        <w:ind w:left="420" w:firstLine="420"/>
        <w:rPr/>
      </w:pPr>
      <w:r>
        <w:rPr/>
        <w:t>若</w:t>
      </w:r>
      <w:r>
        <w:rPr/>
        <w:t>torque</w:t>
      </w:r>
      <w:r>
        <w:rPr/>
        <w:t>的数据格式为列表则操作正常，否则操作异常，异常为</w:t>
      </w:r>
      <w:r>
        <w:rPr/>
        <w:t>torque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20" w:name="_Toc14396"/>
      <w:bookmarkStart w:id="121" w:name="_Toc19126"/>
      <w:r>
        <w:rPr>
          <w:lang w:val="en-US" w:eastAsia="zh-CN"/>
        </w:rPr>
        <w:t>获取旋转端当前状态</w:t>
      </w:r>
      <w:bookmarkEnd w:id="120"/>
      <w:bookmarkEnd w:id="12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mc:AlternateContent>
          <mc:Choice Requires="wps">
            <w:drawing>
              <wp:inline distT="0" distB="0" distL="0" distR="0">
                <wp:extent cx="635" cy="635"/>
                <wp:effectExtent l="0" t="0" r="0" b="0"/>
                <wp:docPr id="58" name="图片 4"/>
                <a:graphic xmlns:a="http://schemas.openxmlformats.org/drawingml/2006/main">
                  <a:graphicData uri="http://schemas.openxmlformats.org/drawingml/2006/picture"/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图片 4" stroked="f" o:allowincell="f" style="position:absolute;margin-left:0pt;margin-top:-0.1pt;width:0pt;height:0pt;mso-wrap-style:none;v-text-anchor:middle;mso-position-vertical:top" type="_x0000_t75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635" cy="635"/>
                <wp:effectExtent l="0" t="0" r="0" b="0"/>
                <wp:docPr id="59" name="图片 5"/>
                <a:graphic xmlns:a="http://schemas.openxmlformats.org/drawingml/2006/main">
                  <a:graphicData uri="http://schemas.openxmlformats.org/drawingml/2006/picture"/>
                </a:graphic>
              </wp:inline>
            </w:drawing>
          </mc:Choice>
          <mc:Fallback>
            <w:pict>
              <v:shape id="shape_0" ID="图片 5" stroked="f" o:allowincell="f" style="position:absolute;margin-left:0pt;margin-top:-0.1pt;width:0pt;height:0pt;mso-wrap-style:none;v-text-anchor:middle;mso-position-vertical:top" type="_x0000_t75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/>
        <w:drawing>
          <wp:inline distT="0" distB="0" distL="0" distR="0">
            <wp:extent cx="3095625" cy="1143000"/>
            <wp:effectExtent l="0" t="0" r="0" b="0"/>
            <wp:docPr id="60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/>
      </w:pPr>
      <w:r>
        <w:rPr/>
        <w:t xml:space="preserve">status = </w:t>
      </w:r>
      <w:r>
        <w:rPr>
          <w:lang w:eastAsia="zh-CN"/>
        </w:rPr>
        <w:t>clawControl</w:t>
      </w:r>
      <w:r>
        <w:rPr/>
        <w:t xml:space="preserve">.getRotateCurrentState(9)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旋转端</w:t>
      </w:r>
      <w:r>
        <w:rPr/>
        <w:t>状态</w:t>
      </w:r>
    </w:p>
    <w:p>
      <w:pPr>
        <w:pStyle w:val="Normal"/>
        <w:ind w:firstLine="630"/>
        <w:rPr/>
      </w:pPr>
      <w:r>
        <w:rPr/>
        <w:t>若</w:t>
      </w:r>
      <w:r>
        <w:rPr/>
        <w:t>status</w:t>
      </w:r>
      <w:r>
        <w:rPr/>
        <w:t>的数据格式为列表则操作正常，否则操作异常，异常为</w:t>
      </w:r>
      <w:r>
        <w:rPr/>
        <w:t>status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22" w:name="_Toc22795"/>
      <w:bookmarkStart w:id="123" w:name="_Toc18096"/>
      <w:r>
        <w:rPr>
          <w:lang w:val="en-US" w:eastAsia="zh-CN"/>
        </w:rPr>
        <w:t>获取旋转端绝对角度</w:t>
      </w:r>
      <w:bookmarkEnd w:id="122"/>
      <w:bookmarkEnd w:id="123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886075" cy="1095375"/>
            <wp:effectExtent l="0" t="0" r="0" b="0"/>
            <wp:docPr id="61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angle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.getAbsoluteAngle(9)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旋转端绝对角度</w:t>
      </w:r>
    </w:p>
    <w:p>
      <w:pPr>
        <w:pStyle w:val="Normal"/>
        <w:ind w:left="420" w:firstLine="420"/>
        <w:rPr/>
      </w:pPr>
      <w:r>
        <w:rPr/>
        <w:t>若</w:t>
      </w:r>
      <w:r>
        <w:rPr>
          <w:lang w:val="en-US" w:eastAsia="zh-CN"/>
        </w:rPr>
        <w:t>angle</w:t>
      </w:r>
      <w:r>
        <w:rPr/>
        <w:t>的数据格式为列表则操作正常，否则操作异常，异常为</w:t>
      </w:r>
      <w:r>
        <w:rPr>
          <w:lang w:val="en-US" w:eastAsia="zh-CN"/>
        </w:rPr>
        <w:t>angle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24" w:name="_Toc14205"/>
      <w:bookmarkStart w:id="125" w:name="_Toc29245"/>
      <w:r>
        <w:rPr>
          <w:lang w:val="en-US" w:eastAsia="zh-CN"/>
        </w:rPr>
        <w:t>获取旋转端相对角度</w:t>
      </w:r>
      <w:bookmarkEnd w:id="124"/>
      <w:bookmarkEnd w:id="12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028950" cy="1066800"/>
            <wp:effectExtent l="0" t="0" r="0" b="0"/>
            <wp:docPr id="62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 xml:space="preserve">angle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.getRelativeAngle(9)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旋转端相对对角度</w:t>
      </w:r>
    </w:p>
    <w:p>
      <w:pPr>
        <w:pStyle w:val="Normal"/>
        <w:ind w:left="420" w:firstLine="420"/>
        <w:rPr/>
      </w:pPr>
      <w:r>
        <w:rPr/>
        <w:t>若</w:t>
      </w:r>
      <w:r>
        <w:rPr>
          <w:lang w:val="en-US" w:eastAsia="zh-CN"/>
        </w:rPr>
        <w:t>angle</w:t>
      </w:r>
      <w:r>
        <w:rPr/>
        <w:t>的数据格式为列表则操作正常，否则操作异常，异常为</w:t>
      </w:r>
      <w:r>
        <w:rPr>
          <w:lang w:val="en-US" w:eastAsia="zh-CN"/>
        </w:rPr>
        <w:t>angle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26" w:name="_Toc16200"/>
      <w:bookmarkStart w:id="127" w:name="_Toc11655"/>
      <w:r>
        <w:rPr>
          <w:lang w:val="en-US" w:eastAsia="zh-CN"/>
        </w:rPr>
        <w:t>获取旋转端绝对圈数</w:t>
      </w:r>
      <w:bookmarkEnd w:id="126"/>
      <w:bookmarkEnd w:id="12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419475" cy="1152525"/>
            <wp:effectExtent l="0" t="0" r="0" b="0"/>
            <wp:docPr id="63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 xml:space="preserve">number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.getAbsoluteAngle(9)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旋转端绝对圈数</w:t>
      </w:r>
    </w:p>
    <w:p>
      <w:pPr>
        <w:pStyle w:val="Normal"/>
        <w:ind w:left="420" w:firstLine="420"/>
        <w:rPr/>
      </w:pPr>
      <w:r>
        <w:rPr/>
        <w:t>若</w:t>
      </w:r>
      <w:r>
        <w:rPr>
          <w:lang w:val="en-US" w:eastAsia="zh-CN"/>
        </w:rPr>
        <w:t>number</w:t>
      </w:r>
      <w:r>
        <w:rPr/>
        <w:t>的数据格式为列表则操作正常，否则操作异常，异常为</w:t>
      </w:r>
      <w:r>
        <w:rPr>
          <w:lang w:val="en-US" w:eastAsia="zh-CN"/>
        </w:rPr>
        <w:t>number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28" w:name="_Toc20024"/>
      <w:bookmarkStart w:id="129" w:name="_Toc11203"/>
      <w:r>
        <w:rPr>
          <w:lang w:val="en-US" w:eastAsia="zh-CN"/>
        </w:rPr>
        <w:t>获取旋转端当前速度</w:t>
      </w:r>
      <w:bookmarkEnd w:id="128"/>
      <w:bookmarkEnd w:id="12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143250" cy="1123950"/>
            <wp:effectExtent l="0" t="0" r="0" b="0"/>
            <wp:docPr id="64" name="图像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像16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speed = </w:t>
      </w:r>
      <w:r>
        <w:rPr>
          <w:lang w:eastAsia="zh-CN"/>
        </w:rPr>
        <w:t>clawControl</w:t>
      </w:r>
      <w:r>
        <w:rPr/>
        <w:t>.get</w:t>
      </w:r>
      <w:r>
        <w:rPr>
          <w:lang w:val="en-US" w:eastAsia="zh-CN"/>
        </w:rPr>
        <w:t>Rotate</w:t>
      </w:r>
      <w:r>
        <w:rPr/>
        <w:t xml:space="preserve">CurrentSpeed(9)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旋转端运动</w:t>
      </w:r>
      <w:r>
        <w:rPr/>
        <w:t>速度</w:t>
      </w:r>
    </w:p>
    <w:p>
      <w:pPr>
        <w:pStyle w:val="Normal"/>
        <w:ind w:left="420" w:firstLine="420"/>
        <w:rPr/>
      </w:pPr>
      <w:r>
        <w:rPr/>
        <w:t>若</w:t>
      </w:r>
      <w:r>
        <w:rPr/>
        <w:t>speed</w:t>
      </w:r>
      <w:r>
        <w:rPr/>
        <w:t>的数据格式为列表则操作正常，否则操作异常，异常为</w:t>
      </w:r>
      <w:r>
        <w:rPr/>
        <w:t>speed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30" w:name="_Toc25451"/>
      <w:bookmarkStart w:id="131" w:name="_Toc32493"/>
      <w:r>
        <w:rPr>
          <w:lang w:val="en-US" w:eastAsia="zh-CN"/>
        </w:rPr>
        <w:t>获取旋转端当前力矩</w:t>
      </w:r>
      <w:bookmarkEnd w:id="130"/>
      <w:bookmarkEnd w:id="13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mc:AlternateContent>
          <mc:Choice Requires="wps">
            <w:drawing>
              <wp:inline distT="0" distB="0" distL="0" distR="0">
                <wp:extent cx="635" cy="635"/>
                <wp:effectExtent l="0" t="0" r="0" b="0"/>
                <wp:docPr id="65" name="图片 53"/>
                <a:graphic xmlns:a="http://schemas.openxmlformats.org/drawingml/2006/main">
                  <a:graphicData uri="http://schemas.openxmlformats.org/drawingml/2006/picture"/>
                </a:graphic>
              </wp:inline>
            </w:drawing>
          </mc:Choice>
          <mc:Fallback>
            <w:pict>
              <v:shape id="shape_0" ID="图片 53" stroked="f" o:allowincell="f" style="position:absolute;margin-left:0pt;margin-top:-0.1pt;width:0pt;height:0pt;mso-wrap-style:none;v-text-anchor:middle;mso-position-vertical:top" type="_x0000_t75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/>
        <w:drawing>
          <wp:inline distT="0" distB="0" distL="0" distR="0">
            <wp:extent cx="3219450" cy="1171575"/>
            <wp:effectExtent l="0" t="0" r="0" b="0"/>
            <wp:docPr id="66" name="图像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像17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/>
      </w:pPr>
      <w:r>
        <w:rPr/>
        <w:t xml:space="preserve">torque = </w:t>
      </w:r>
      <w:r>
        <w:rPr>
          <w:lang w:eastAsia="zh-CN"/>
        </w:rPr>
        <w:t>clawControl</w:t>
      </w:r>
      <w:r>
        <w:rPr/>
        <w:t xml:space="preserve">.getClawCurrentTorque(9) # </w:t>
      </w:r>
      <w:r>
        <w:rPr/>
        <w:t>获取站点为</w:t>
      </w:r>
      <w:r>
        <w:rPr/>
        <w:t>9</w:t>
      </w:r>
      <w:r>
        <w:rPr/>
        <w:t>号的夹爪</w:t>
      </w:r>
      <w:r>
        <w:rPr>
          <w:lang w:val="en-US" w:eastAsia="zh-CN"/>
        </w:rPr>
        <w:t>旋转端</w:t>
      </w:r>
      <w:r>
        <w:rPr/>
        <w:t>力矩</w:t>
      </w:r>
    </w:p>
    <w:p>
      <w:pPr>
        <w:pStyle w:val="Normal"/>
        <w:ind w:left="420" w:firstLine="420"/>
        <w:rPr/>
      </w:pPr>
      <w:r>
        <w:rPr/>
        <w:t>若</w:t>
      </w:r>
      <w:r>
        <w:rPr/>
        <w:t>torque</w:t>
      </w:r>
      <w:r>
        <w:rPr/>
        <w:t>的数据格式为列表则操作正常，否则操作异常，异常为</w:t>
      </w:r>
      <w:r>
        <w:rPr/>
        <w:t>torque</w:t>
      </w:r>
      <w:r>
        <w:rPr/>
        <w:t>的值</w:t>
      </w:r>
    </w:p>
    <w:p>
      <w:pPr>
        <w:pStyle w:val="NormalIndent"/>
        <w:rPr/>
      </w:pPr>
      <w:r>
        <w:rPr/>
      </w:r>
    </w:p>
    <w:p>
      <w:pPr>
        <w:pStyle w:val="1"/>
        <w:numPr>
          <w:ilvl w:val="0"/>
          <w:numId w:val="1"/>
        </w:numPr>
        <w:bidi w:val="0"/>
        <w:ind w:left="425" w:hanging="425"/>
        <w:rPr>
          <w:rFonts w:eastAsia="等线" w:eastAsiaTheme="minorEastAsia"/>
          <w:lang w:val="en-US" w:eastAsia="zh-CN"/>
        </w:rPr>
      </w:pPr>
      <w:r>
        <w:rPr>
          <w:lang w:val="en-US" w:eastAsia="zh-CN"/>
        </w:rPr>
        <w:t>ERG08</w:t>
      </w:r>
      <w:r>
        <w:rPr>
          <w:lang w:val="en-US" w:eastAsia="zh-CN"/>
        </w:rPr>
        <w:t>机型函数说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同</w:t>
      </w:r>
      <w:r>
        <w:rPr>
          <w:lang w:val="en-US" w:eastAsia="zh-CN"/>
        </w:rPr>
        <w:t>ERG32</w:t>
      </w:r>
      <w:r>
        <w:rPr>
          <w:lang w:val="en-US" w:eastAsia="zh-CN"/>
        </w:rPr>
        <w:t>机型</w:t>
      </w:r>
    </w:p>
    <w:p>
      <w:pPr>
        <w:pStyle w:val="1"/>
        <w:numPr>
          <w:ilvl w:val="0"/>
          <w:numId w:val="1"/>
        </w:numPr>
        <w:bidi w:val="0"/>
        <w:ind w:left="425" w:hanging="425"/>
        <w:rPr/>
      </w:pPr>
      <w:bookmarkStart w:id="132" w:name="_Toc14248"/>
      <w:bookmarkStart w:id="133" w:name="_Toc6320"/>
      <w:r>
        <w:rPr>
          <w:lang w:val="en-US" w:eastAsia="zh-CN"/>
        </w:rPr>
        <w:t>ELS</w:t>
      </w:r>
      <w:r>
        <w:rPr>
          <w:lang w:val="en-US" w:eastAsia="zh-CN"/>
        </w:rPr>
        <w:t>机型函数说明</w:t>
      </w:r>
      <w:bookmarkEnd w:id="132"/>
      <w:bookmarkEnd w:id="133"/>
    </w:p>
    <w:p>
      <w:pPr>
        <w:pStyle w:val="Normal"/>
        <w:ind w:firstLine="420"/>
        <w:rPr>
          <w:lang w:val="en-US"/>
        </w:rPr>
      </w:pPr>
      <w:r>
        <w:rPr>
          <w:lang w:val="en-US" w:eastAsia="zh-CN"/>
        </w:rPr>
        <w:t>兼容所有通用函数，并根据自身实际衍生多个专属函数，具体如下。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34" w:name="_Toc14000"/>
      <w:r>
        <w:rPr>
          <w:lang w:val="en-US" w:eastAsia="zh-CN"/>
        </w:rPr>
        <w:t>设备重启</w:t>
      </w:r>
      <w:bookmarkEnd w:id="134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857500" cy="1114425"/>
            <wp:effectExtent l="0" t="0" r="0" b="0"/>
            <wp:docPr id="67" name="图像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像18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restartDevice</w:t>
      </w:r>
      <w:r>
        <w:rPr/>
        <w:t xml:space="preserve">(9) # </w:t>
      </w:r>
      <w:r>
        <w:rPr>
          <w:lang w:val="en-US" w:eastAsia="zh-CN"/>
        </w:rPr>
        <w:t>重启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135" w:name="_Toc27194"/>
      <w:bookmarkStart w:id="136" w:name="_Toc9862"/>
      <w:r>
        <w:rPr/>
        <w:t>参</w:t>
      </w:r>
      <w:bookmarkEnd w:id="136"/>
      <w:r>
        <w:rPr>
          <w:lang w:val="en-US" w:eastAsia="zh-CN"/>
        </w:rPr>
        <w:t>数保存</w:t>
      </w:r>
      <w:bookmarkEnd w:id="135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790825" cy="1200150"/>
            <wp:effectExtent l="0" t="0" r="0" b="0"/>
            <wp:docPr id="68" name="图像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像19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saveParam</w:t>
      </w:r>
      <w:r>
        <w:rPr/>
        <w:t>(9) #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将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的设备配置参数进行保存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r>
        <w:rPr>
          <w:lang w:val="en-US" w:eastAsia="zh-CN"/>
        </w:rPr>
        <w:t>恢复默认</w:t>
      </w:r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609850" cy="1171575"/>
            <wp:effectExtent l="0" t="0" r="0" b="0"/>
            <wp:docPr id="69" name="图像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像20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restoreDefault</w:t>
      </w:r>
      <w:r>
        <w:rPr/>
        <w:t>(9) #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将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的设备恢复默认参数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r>
        <w:rPr>
          <w:lang w:val="en-US" w:eastAsia="zh-CN"/>
        </w:rPr>
        <w:t>信号源选择</w:t>
      </w:r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800475" cy="1304925"/>
            <wp:effectExtent l="0" t="0" r="0" b="0"/>
            <wp:docPr id="70" name="图像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像21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chooseSignalSource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0</w:t>
      </w:r>
      <w:r>
        <w:rPr/>
        <w:t>) #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将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的设备控制信号源切换为</w:t>
      </w:r>
      <w:r>
        <w:rPr>
          <w:lang w:val="en-US" w:eastAsia="zh-CN"/>
        </w:rPr>
        <w:t>IO</w:t>
      </w:r>
      <w:r>
        <w:rPr>
          <w:lang w:val="en-US" w:eastAsia="zh-CN"/>
        </w:rPr>
        <w:t>控制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r>
        <w:rPr>
          <w:lang w:val="en-US" w:eastAsia="zh-CN"/>
        </w:rPr>
        <w:t>用户控制模式选择</w:t>
      </w:r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581400" cy="1266825"/>
            <wp:effectExtent l="0" t="0" r="0" b="0"/>
            <wp:docPr id="71" name="图像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像22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chooseSignalSource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0</w:t>
      </w:r>
      <w:r>
        <w:rPr/>
        <w:t>) #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将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的设备控制信号源切换为</w:t>
      </w:r>
      <w:r>
        <w:rPr>
          <w:lang w:val="en-US" w:eastAsia="zh-CN"/>
        </w:rPr>
        <w:t>IO</w:t>
      </w:r>
      <w:r>
        <w:rPr>
          <w:lang w:val="en-US" w:eastAsia="zh-CN"/>
        </w:rPr>
        <w:t>控制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NormalIndent"/>
        <w:ind w:left="0" w:hanging="0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bookmarkStart w:id="137" w:name="_Toc1772"/>
      <w:r>
        <w:rPr>
          <w:lang w:val="en-US" w:eastAsia="zh-CN"/>
        </w:rPr>
        <w:t>设备使能</w:t>
      </w:r>
      <w:bookmarkEnd w:id="13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143250" cy="1276350"/>
            <wp:effectExtent l="0" t="0" r="0" b="0"/>
            <wp:docPr id="72" name="图像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像23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enableDevice</w:t>
      </w:r>
      <w:r>
        <w:rPr/>
        <w:t xml:space="preserve">(9, 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使能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/>
      </w:pPr>
      <w:r>
        <w:rPr>
          <w:lang w:val="en-US" w:eastAsia="zh-CN"/>
        </w:rPr>
        <w:t>清除故障</w:t>
      </w:r>
      <w:r>
        <w:rPr>
          <w:lang w:val="en-US" w:eastAsia="zh-CN"/>
        </w:rPr>
        <w:t>/</w:t>
      </w:r>
      <w:r>
        <w:rPr>
          <w:lang w:val="en-US" w:eastAsia="zh-CN"/>
        </w:rPr>
        <w:t>设备复位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2695575" cy="1162050"/>
            <wp:effectExtent l="0" t="0" r="0" b="0"/>
            <wp:docPr id="73" name="图像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像24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resetDevice</w:t>
      </w:r>
      <w:r>
        <w:rPr/>
        <w:t xml:space="preserve">(9, 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复位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38" w:name="_Toc28506"/>
      <w:r>
        <w:rPr>
          <w:lang w:val="en-US" w:eastAsia="zh-CN"/>
        </w:rPr>
        <w:t>动作控制</w:t>
      </w:r>
      <w:bookmarkEnd w:id="138"/>
    </w:p>
    <w:p>
      <w:pPr>
        <w:pStyle w:val="Normal"/>
        <w:ind w:left="420" w:hanging="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28975" cy="2571750"/>
            <wp:effectExtent l="0" t="0" r="0" b="0"/>
            <wp:docPr id="74" name="图像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像25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20" w:hanging="0"/>
        <w:rPr/>
      </w:pPr>
      <w:r>
        <w:rPr/>
        <w:t>使用示例：</w:t>
      </w:r>
    </w:p>
    <w:p>
      <w:pPr>
        <w:pStyle w:val="Normal"/>
        <w:ind w:left="420" w:firstLine="42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controlAction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</w:t>
      </w:r>
      <w:r>
        <w:rPr>
          <w:lang w:val="en-US" w:eastAsia="zh-CN"/>
        </w:rPr>
        <w:t xml:space="preserve"> </w:t>
      </w:r>
      <w:r>
        <w:rPr/>
        <w:t># 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设备执行点</w:t>
      </w:r>
      <w:r>
        <w:rPr>
          <w:lang w:val="en-US" w:eastAsia="zh-CN"/>
        </w:rPr>
        <w:t>1</w:t>
      </w:r>
      <w:r>
        <w:rPr>
          <w:lang w:val="en-US" w:eastAsia="zh-CN"/>
        </w:rPr>
        <w:t>命令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选择运动方向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391025" cy="1276350"/>
            <wp:effectExtent l="0" t="0" r="0" b="0"/>
            <wp:docPr id="75" name="图像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像26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chooseMotorDirdction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将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的设备设置为正向运动模式。</w:t>
      </w:r>
    </w:p>
    <w:p>
      <w:pPr>
        <w:pStyle w:val="Normal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设置预设点位置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180455" cy="1477010"/>
            <wp:effectExtent l="0" t="0" r="0" b="0"/>
            <wp:docPr id="76" name="图像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像27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5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setPointPosition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>
          <w:lang w:val="en-US" w:eastAsia="zh-CN"/>
        </w:rPr>
        <w:t>，</w:t>
      </w:r>
      <w:r>
        <w:rPr>
          <w:lang w:val="en-US" w:eastAsia="zh-CN"/>
        </w:rPr>
        <w:t>3000</w:t>
      </w:r>
      <w:r>
        <w:rPr/>
        <w:t xml:space="preserve">) # </w:t>
      </w:r>
      <w:r>
        <w:rPr>
          <w:lang w:val="en-US" w:eastAsia="zh-CN"/>
        </w:rPr>
        <w:t>设置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的设备的点</w:t>
      </w:r>
      <w:r>
        <w:rPr>
          <w:lang w:val="en-US" w:eastAsia="zh-CN"/>
        </w:rPr>
        <w:t>1</w:t>
      </w:r>
      <w:r>
        <w:rPr>
          <w:lang w:val="en-US" w:eastAsia="zh-CN"/>
        </w:rPr>
        <w:t>运动位置为</w:t>
      </w:r>
      <w:r>
        <w:rPr>
          <w:lang w:val="en-US" w:eastAsia="zh-CN"/>
        </w:rPr>
        <w:t>30mm</w:t>
      </w:r>
      <w:r>
        <w:rPr>
          <w:lang w:val="en-US" w:eastAsia="zh-CN"/>
        </w:rPr>
        <w:t>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获取预设点位置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181725" cy="1619250"/>
            <wp:effectExtent l="0" t="0" r="0" b="0"/>
            <wp:docPr id="77" name="图像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像28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Indent"/>
        <w:rPr/>
      </w:pPr>
      <w:r>
        <w:rPr/>
        <w:t>使用示例：</w:t>
      </w:r>
    </w:p>
    <w:p>
      <w:pPr>
        <w:pStyle w:val="Normal"/>
        <w:ind w:firstLine="84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>.readPointPosition(9</w:t>
      </w:r>
      <w:r>
        <w:rPr>
          <w:lang w:eastAsia="zh-CN"/>
        </w:rPr>
        <w:t>，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号的</w:t>
      </w:r>
      <w:r>
        <w:rPr>
          <w:lang w:val="en-US" w:eastAsia="zh-CN"/>
        </w:rPr>
        <w:t>设备的预设点</w:t>
      </w:r>
      <w:r>
        <w:rPr>
          <w:lang w:val="en-US" w:eastAsia="zh-CN"/>
        </w:rPr>
        <w:t>1</w:t>
      </w:r>
      <w:r>
        <w:rPr>
          <w:lang w:val="en-US" w:eastAsia="zh-CN"/>
        </w:rPr>
        <w:t>位置参数</w:t>
      </w:r>
    </w:p>
    <w:p>
      <w:pPr>
        <w:pStyle w:val="Normal"/>
        <w:ind w:firstLine="84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39" w:name="_Toc10439"/>
      <w:r>
        <w:rPr>
          <w:lang w:val="en-US" w:eastAsia="zh-CN"/>
        </w:rPr>
        <w:t>设置预设点速度</w:t>
      </w:r>
      <w:bookmarkEnd w:id="13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jc w:val="both"/>
        <w:rPr/>
      </w:pPr>
      <w:r>
        <w:rPr/>
        <w:drawing>
          <wp:inline distT="0" distB="0" distL="0" distR="0">
            <wp:extent cx="6179820" cy="1450975"/>
            <wp:effectExtent l="0" t="0" r="0" b="0"/>
            <wp:docPr id="78" name="图像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像29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rFonts w:eastAsia="等线" w:eastAsiaTheme="minorEastAsia"/>
          <w:lang w:val="en-US" w:eastAsia="zh-CN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.setPointSpeed(9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>
          <w:lang w:eastAsia="zh-CN"/>
        </w:rPr>
        <w:t>，</w:t>
      </w:r>
      <w:r>
        <w:rPr>
          <w:lang w:val="en-US" w:eastAsia="zh-CN"/>
        </w:rPr>
        <w:t>500</w:t>
      </w:r>
      <w:r>
        <w:rPr/>
        <w:t xml:space="preserve">) # </w:t>
      </w:r>
      <w:r>
        <w:rPr>
          <w:lang w:val="en-US" w:eastAsia="zh-CN"/>
        </w:rPr>
        <w:t>设置</w:t>
      </w:r>
      <w:r>
        <w:rPr>
          <w:lang w:val="en-US" w:eastAsia="zh-CN"/>
        </w:rPr>
        <w:t>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设备的预设点</w:t>
      </w:r>
      <w:r>
        <w:rPr>
          <w:lang w:val="en-US" w:eastAsia="zh-CN"/>
        </w:rPr>
        <w:t>1</w:t>
      </w:r>
      <w:r>
        <w:rPr>
          <w:lang w:val="en-US" w:eastAsia="zh-CN"/>
        </w:rPr>
        <w:t>运动速度为</w:t>
      </w:r>
      <w:r>
        <w:rPr>
          <w:lang w:val="en-US" w:eastAsia="zh-CN"/>
        </w:rPr>
        <w:t>5mm/s</w:t>
      </w:r>
    </w:p>
    <w:p>
      <w:pPr>
        <w:pStyle w:val="NormalIndent"/>
        <w:ind w:firstLine="630"/>
        <w:rPr/>
      </w:pPr>
      <w:bookmarkStart w:id="140" w:name="_Toc17005"/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  <w:bookmarkEnd w:id="140"/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获取预设点速度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182995" cy="1633220"/>
            <wp:effectExtent l="0" t="0" r="0" b="0"/>
            <wp:docPr id="79" name="图像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像30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9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Indent"/>
        <w:rPr/>
      </w:pPr>
      <w:bookmarkStart w:id="141" w:name="_Toc10922"/>
      <w:r>
        <w:rPr/>
        <w:t>使用示例：</w:t>
      </w:r>
    </w:p>
    <w:p>
      <w:pPr>
        <w:pStyle w:val="Normal"/>
        <w:ind w:firstLine="84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>.readPointSpeed(9</w:t>
      </w:r>
      <w:r>
        <w:rPr>
          <w:lang w:eastAsia="zh-CN"/>
        </w:rPr>
        <w:t>，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号的</w:t>
      </w:r>
      <w:r>
        <w:rPr>
          <w:lang w:val="en-US" w:eastAsia="zh-CN"/>
        </w:rPr>
        <w:t>设备的预设点</w:t>
      </w:r>
      <w:r>
        <w:rPr>
          <w:lang w:val="en-US" w:eastAsia="zh-CN"/>
        </w:rPr>
        <w:t>1</w:t>
      </w:r>
      <w:r>
        <w:rPr>
          <w:lang w:val="en-US" w:eastAsia="zh-CN"/>
        </w:rPr>
        <w:t>速度参数</w:t>
      </w:r>
    </w:p>
    <w:p>
      <w:pPr>
        <w:pStyle w:val="Normal"/>
        <w:ind w:firstLine="84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  <w:bookmarkEnd w:id="141"/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设置预设点力矩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179185" cy="1440815"/>
            <wp:effectExtent l="0" t="0" r="0" b="0"/>
            <wp:docPr id="80" name="图像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像31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18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setPointTorque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30</w:t>
      </w:r>
      <w:r>
        <w:rPr/>
        <w:t xml:space="preserve">) # </w:t>
      </w:r>
      <w:r>
        <w:rPr>
          <w:lang w:val="en-US" w:eastAsia="zh-CN"/>
        </w:rPr>
        <w:t>设置</w:t>
      </w:r>
      <w:r>
        <w:rPr>
          <w:lang w:val="en-US" w:eastAsia="zh-CN"/>
        </w:rPr>
        <w:t>id</w:t>
      </w:r>
      <w:r>
        <w:rPr/>
        <w:t>为</w:t>
      </w:r>
      <w:r>
        <w:rPr/>
        <w:t>9</w:t>
      </w:r>
      <w:r>
        <w:rPr/>
        <w:t>的</w:t>
      </w:r>
      <w:r>
        <w:rPr>
          <w:lang w:val="en-US" w:eastAsia="zh-CN"/>
        </w:rPr>
        <w:t>设备的预设点</w:t>
      </w:r>
      <w:r>
        <w:rPr>
          <w:lang w:val="en-US" w:eastAsia="zh-CN"/>
        </w:rPr>
        <w:t>1</w:t>
      </w:r>
      <w:r>
        <w:rPr>
          <w:lang w:val="en-US" w:eastAsia="zh-CN"/>
        </w:rPr>
        <w:t>力矩为</w:t>
      </w:r>
      <w:r>
        <w:rPr>
          <w:lang w:val="en-US" w:eastAsia="zh-CN"/>
        </w:rPr>
        <w:t>30N</w:t>
      </w:r>
      <w:r>
        <w:rPr>
          <w:lang w:val="en-US" w:eastAsia="zh-CN"/>
        </w:rPr>
        <w:t>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获取预设点力矩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6179820" cy="1615440"/>
            <wp:effectExtent l="0" t="0" r="0" b="0"/>
            <wp:docPr id="81" name="图像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像32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840"/>
        <w:rPr>
          <w:lang w:val="en-US" w:eastAsia="zh-CN"/>
        </w:rPr>
      </w:pPr>
      <w:bookmarkStart w:id="142" w:name="_Toc4438"/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>.readPointTorque(9</w:t>
      </w:r>
      <w:r>
        <w:rPr>
          <w:lang w:eastAsia="zh-CN"/>
        </w:rPr>
        <w:t>，</w:t>
      </w:r>
      <w:r>
        <w:rPr>
          <w:lang w:val="en-US" w:eastAsia="zh-CN"/>
        </w:rPr>
        <w:t xml:space="preserve"> 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号的</w:t>
      </w:r>
      <w:r>
        <w:rPr>
          <w:lang w:val="en-US" w:eastAsia="zh-CN"/>
        </w:rPr>
        <w:t>设备的预设点</w:t>
      </w:r>
      <w:r>
        <w:rPr>
          <w:lang w:val="en-US" w:eastAsia="zh-CN"/>
        </w:rPr>
        <w:t>1</w:t>
      </w:r>
      <w:r>
        <w:rPr>
          <w:lang w:val="en-US" w:eastAsia="zh-CN"/>
        </w:rPr>
        <w:t>力矩参数</w:t>
      </w:r>
    </w:p>
    <w:p>
      <w:pPr>
        <w:pStyle w:val="Normal"/>
        <w:ind w:firstLine="84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  <w:bookmarkEnd w:id="142"/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r>
        <w:rPr>
          <w:lang w:val="en-US" w:eastAsia="zh-CN"/>
        </w:rPr>
        <w:t>设置相对运动距离</w:t>
      </w:r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524375" cy="1219200"/>
            <wp:effectExtent l="0" t="0" r="0" b="0"/>
            <wp:docPr id="82" name="图像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像33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3" w:name="_GoBack"/>
      <w:bookmarkEnd w:id="143"/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setRelativeMotionDistance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3000</w:t>
      </w:r>
      <w:r>
        <w:rPr/>
        <w:t xml:space="preserve">) # </w:t>
      </w:r>
      <w:r>
        <w:rPr>
          <w:lang w:val="en-US" w:eastAsia="zh-CN"/>
        </w:rPr>
        <w:t>设置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的设备的相对运动距离为</w:t>
      </w:r>
      <w:r>
        <w:rPr>
          <w:lang w:val="en-US" w:eastAsia="zh-CN"/>
        </w:rPr>
        <w:t>30mm</w:t>
      </w:r>
      <w:r>
        <w:rPr>
          <w:lang w:val="en-US" w:eastAsia="zh-CN"/>
        </w:rPr>
        <w:t>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44" w:name="_Toc22748"/>
      <w:r>
        <w:rPr>
          <w:lang w:val="en-US" w:eastAsia="zh-CN"/>
        </w:rPr>
        <w:t>拉位置设置</w:t>
      </w:r>
      <w:bookmarkEnd w:id="144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533900" cy="1304925"/>
            <wp:effectExtent l="0" t="0" r="0" b="0"/>
            <wp:docPr id="83" name="图像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像34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setPullPosition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3000</w:t>
      </w:r>
      <w:r>
        <w:rPr/>
        <w:t xml:space="preserve">) # </w:t>
      </w:r>
      <w:r>
        <w:rPr>
          <w:lang w:val="en-US" w:eastAsia="zh-CN"/>
        </w:rPr>
        <w:t>设置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的设备的拉位置设置为</w:t>
      </w:r>
      <w:r>
        <w:rPr>
          <w:lang w:val="en-US" w:eastAsia="zh-CN"/>
        </w:rPr>
        <w:t>30mm</w:t>
      </w:r>
      <w:r>
        <w:rPr>
          <w:lang w:val="en-US" w:eastAsia="zh-CN"/>
        </w:rPr>
        <w:t>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45" w:name="_Toc16644"/>
      <w:r>
        <w:rPr>
          <w:lang w:val="en-US" w:eastAsia="zh-CN"/>
        </w:rPr>
        <w:t>IO</w:t>
      </w:r>
      <w:r>
        <w:rPr>
          <w:lang w:val="en-US" w:eastAsia="zh-CN"/>
        </w:rPr>
        <w:t>强制输出</w:t>
      </w:r>
      <w:bookmarkEnd w:id="145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448050" cy="1295400"/>
            <wp:effectExtent l="0" t="0" r="0" b="0"/>
            <wp:docPr id="84" name="图像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像35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ioForcedOutput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设置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</w:t>
      </w:r>
      <w:r>
        <w:rPr>
          <w:lang w:val="en-US" w:eastAsia="zh-CN"/>
        </w:rPr>
        <w:t>IO</w:t>
      </w:r>
      <w:r>
        <w:rPr>
          <w:lang w:val="en-US" w:eastAsia="zh-CN"/>
        </w:rPr>
        <w:t>强制输出为</w:t>
      </w:r>
      <w:r>
        <w:rPr>
          <w:lang w:val="en-US" w:eastAsia="zh-CN"/>
        </w:rPr>
        <w:t>1</w:t>
      </w:r>
      <w:r>
        <w:rPr>
          <w:lang w:val="en-US" w:eastAsia="zh-CN"/>
        </w:rPr>
        <w:t>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46" w:name="_Toc10708"/>
      <w:r>
        <w:rPr>
          <w:lang w:val="en-US" w:eastAsia="zh-CN"/>
        </w:rPr>
        <w:t>抱闸强制控制</w:t>
      </w:r>
      <w:bookmarkEnd w:id="146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191000" cy="1257300"/>
            <wp:effectExtent l="0" t="0" r="0" b="0"/>
            <wp:docPr id="85" name="图像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像36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holdingBrakeForcedControl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设置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的设备的抱闸强制打开。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47" w:name="_Toc13121"/>
      <w:r>
        <w:rPr>
          <w:lang w:val="en-US" w:eastAsia="zh-CN"/>
        </w:rPr>
        <w:t>选择命令源</w:t>
      </w:r>
      <w:bookmarkEnd w:id="14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048125" cy="1400175"/>
            <wp:effectExtent l="0" t="0" r="0" b="0"/>
            <wp:docPr id="86" name="图像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像37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selectCommandSource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选择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的设备控制命令源为</w:t>
      </w:r>
      <w:r>
        <w:rPr>
          <w:lang w:val="en-US" w:eastAsia="zh-CN"/>
        </w:rPr>
        <w:t>485</w:t>
      </w:r>
      <w:r>
        <w:rPr>
          <w:lang w:val="en-US" w:eastAsia="zh-CN"/>
        </w:rPr>
        <w:t>控制。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48" w:name="_Toc5200"/>
      <w:r>
        <w:rPr>
          <w:lang w:val="en-US" w:eastAsia="zh-CN"/>
        </w:rPr>
        <w:t>修改设备从站地址</w:t>
      </w:r>
      <w:bookmarkEnd w:id="148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829050" cy="1390650"/>
            <wp:effectExtent l="0" t="0" r="0" b="0"/>
            <wp:docPr id="87" name="图像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像38" descr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changeSalveId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1</w:t>
      </w:r>
      <w:r>
        <w:rPr/>
        <w:t xml:space="preserve">) # </w:t>
      </w:r>
      <w:r>
        <w:rPr>
          <w:lang w:val="en-US" w:eastAsia="zh-CN"/>
        </w:rPr>
        <w:t>将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的设备的从站地址修改为</w:t>
      </w:r>
      <w:r>
        <w:rPr>
          <w:lang w:val="en-US" w:eastAsia="zh-CN"/>
        </w:rPr>
        <w:t>1</w:t>
      </w:r>
      <w:r>
        <w:rPr>
          <w:lang w:val="en-US" w:eastAsia="zh-CN"/>
        </w:rPr>
        <w:t>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 w:eastAsia="zh-CN"/>
        </w:rPr>
      </w:pPr>
      <w:bookmarkStart w:id="149" w:name="_Toc24140"/>
      <w:r>
        <w:rPr>
          <w:lang w:val="en-US" w:eastAsia="zh-CN"/>
        </w:rPr>
        <w:t>修改设备波特率</w:t>
      </w:r>
      <w:bookmarkEnd w:id="149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5276850" cy="1333500"/>
            <wp:effectExtent l="0" t="0" r="0" b="0"/>
            <wp:docPr id="88" name="图像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像39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left="420" w:firstLine="420"/>
        <w:rPr>
          <w:lang w:val="en-US"/>
        </w:rPr>
      </w:pPr>
      <w:r>
        <w:rPr/>
        <w:t xml:space="preserve">flag = </w:t>
      </w:r>
      <w:r>
        <w:rPr>
          <w:lang w:eastAsia="zh-CN"/>
        </w:rPr>
        <w:t>clawControl</w:t>
      </w:r>
      <w:r>
        <w:rPr/>
        <w:t>.</w:t>
      </w:r>
      <w:r>
        <w:rPr>
          <w:lang w:val="en-US" w:eastAsia="zh-CN"/>
        </w:rPr>
        <w:t>changeBaudRate</w:t>
      </w:r>
      <w:r>
        <w:rPr/>
        <w:t>(9</w:t>
      </w:r>
      <w:r>
        <w:rPr>
          <w:lang w:eastAsia="zh-CN"/>
        </w:rPr>
        <w:t>，</w:t>
      </w:r>
      <w:r>
        <w:rPr>
          <w:lang w:val="en-US" w:eastAsia="zh-CN"/>
        </w:rPr>
        <w:t>3</w:t>
      </w:r>
      <w:r>
        <w:rPr/>
        <w:t xml:space="preserve">) # </w:t>
      </w:r>
      <w:r>
        <w:rPr>
          <w:lang w:val="en-US" w:eastAsia="zh-CN"/>
        </w:rPr>
        <w:t>将</w:t>
      </w:r>
      <w:r>
        <w:rPr>
          <w:lang w:val="en-US" w:eastAsia="zh-CN"/>
        </w:rPr>
        <w:t>id</w:t>
      </w:r>
      <w:r>
        <w:rPr>
          <w:lang w:val="en-US" w:eastAsia="zh-CN"/>
        </w:rPr>
        <w:t>为</w:t>
      </w:r>
      <w:r>
        <w:rPr>
          <w:lang w:val="en-US" w:eastAsia="zh-CN"/>
        </w:rPr>
        <w:t>9</w:t>
      </w:r>
      <w:r>
        <w:rPr>
          <w:lang w:val="en-US" w:eastAsia="zh-CN"/>
        </w:rPr>
        <w:t>的设备的波特率修改为</w:t>
      </w:r>
      <w:r>
        <w:rPr>
          <w:lang w:val="en-US" w:eastAsia="zh-CN"/>
        </w:rPr>
        <w:t>115200</w:t>
      </w:r>
      <w:r>
        <w:rPr>
          <w:lang w:val="en-US" w:eastAsia="zh-CN"/>
        </w:rPr>
        <w:t>。</w:t>
      </w:r>
    </w:p>
    <w:p>
      <w:pPr>
        <w:pStyle w:val="NormalIndent"/>
        <w:ind w:left="420" w:firstLine="420"/>
        <w:rPr/>
      </w:pPr>
      <w:r>
        <w:rPr/>
        <w:t>若</w:t>
      </w:r>
      <w:r>
        <w:rPr/>
        <w:t>flag</w:t>
      </w:r>
      <w:r>
        <w:rPr/>
        <w:t>等于</w:t>
      </w:r>
      <w:r>
        <w:rPr/>
        <w:t>1</w:t>
      </w:r>
      <w:r>
        <w:rPr/>
        <w:t>则操作正常，否则操作异常，异常为</w:t>
      </w:r>
      <w:r>
        <w:rPr/>
        <w:t>flag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50" w:name="_Toc18764"/>
      <w:r>
        <w:rPr>
          <w:lang w:val="en-US" w:eastAsia="zh-CN"/>
        </w:rPr>
        <w:t>获取设备当前状态</w:t>
      </w:r>
      <w:bookmarkEnd w:id="150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514725" cy="1152525"/>
            <wp:effectExtent l="0" t="0" r="0" b="0"/>
            <wp:docPr id="89" name="图像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像40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.getDeviceCurrentState(9) # </w:t>
      </w:r>
      <w:r>
        <w:rPr>
          <w:lang w:val="en-US" w:eastAsia="zh-CN"/>
        </w:rPr>
        <w:t>读取</w:t>
      </w:r>
      <w:r>
        <w:rPr/>
        <w:t>站点为</w:t>
      </w:r>
      <w:r>
        <w:rPr/>
        <w:t>9</w:t>
      </w:r>
      <w:r>
        <w:rPr/>
        <w:t>号的</w:t>
      </w:r>
      <w:r>
        <w:rPr>
          <w:lang w:val="en-US" w:eastAsia="zh-CN"/>
        </w:rPr>
        <w:t>设备的当前状态</w:t>
      </w:r>
    </w:p>
    <w:p>
      <w:pPr>
        <w:pStyle w:val="Normal"/>
        <w:ind w:firstLine="63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51" w:name="_Toc15392"/>
      <w:r>
        <w:rPr>
          <w:lang w:val="en-US" w:eastAsia="zh-CN"/>
        </w:rPr>
        <w:t>获取设备动作状态</w:t>
      </w:r>
      <w:bookmarkEnd w:id="151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295650" cy="1152525"/>
            <wp:effectExtent l="0" t="0" r="0" b="0"/>
            <wp:docPr id="90" name="图像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像41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.getDeviceActionState(9) # </w:t>
      </w:r>
      <w:r>
        <w:rPr>
          <w:lang w:val="en-US" w:eastAsia="zh-CN"/>
        </w:rPr>
        <w:t>读取</w:t>
      </w:r>
      <w:r>
        <w:rPr/>
        <w:t>站点为</w:t>
      </w:r>
      <w:r>
        <w:rPr/>
        <w:t>9</w:t>
      </w:r>
      <w:r>
        <w:rPr/>
        <w:t>号的</w:t>
      </w:r>
      <w:r>
        <w:rPr>
          <w:lang w:val="en-US" w:eastAsia="zh-CN"/>
        </w:rPr>
        <w:t>设备的动作状态</w:t>
      </w:r>
    </w:p>
    <w:p>
      <w:pPr>
        <w:pStyle w:val="Normal"/>
        <w:ind w:firstLine="63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52" w:name="_Toc23575"/>
      <w:r>
        <w:rPr>
          <w:lang w:val="en-US" w:eastAsia="zh-CN"/>
        </w:rPr>
        <w:t>获取设备故障状态</w:t>
      </w:r>
      <w:bookmarkEnd w:id="152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562350" cy="1914525"/>
            <wp:effectExtent l="0" t="0" r="0" b="0"/>
            <wp:docPr id="91" name="图像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像42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.getDeviceErrorState(9)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号的</w:t>
      </w:r>
      <w:r>
        <w:rPr>
          <w:lang w:val="en-US" w:eastAsia="zh-CN"/>
        </w:rPr>
        <w:t>设备的故障状态</w:t>
      </w:r>
    </w:p>
    <w:p>
      <w:pPr>
        <w:pStyle w:val="Normal"/>
        <w:ind w:firstLine="63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53" w:name="_Toc15644"/>
      <w:bookmarkStart w:id="154" w:name="_Toc5896"/>
      <w:r>
        <w:rPr>
          <w:lang w:val="en-US" w:eastAsia="zh-CN"/>
        </w:rPr>
        <w:t>获取设备当前位置</w:t>
      </w:r>
      <w:bookmarkEnd w:id="153"/>
      <w:bookmarkEnd w:id="154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724275" cy="1152525"/>
            <wp:effectExtent l="0" t="0" r="0" b="0"/>
            <wp:docPr id="92" name="图像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像43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.getDeciveCurrentLocation(9)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</w:t>
      </w:r>
      <w:r>
        <w:rPr>
          <w:lang w:val="en-US" w:eastAsia="zh-CN"/>
        </w:rPr>
        <w:t>的设备当前位置</w:t>
      </w:r>
    </w:p>
    <w:p>
      <w:pPr>
        <w:pStyle w:val="Normal"/>
        <w:ind w:firstLine="63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55" w:name="_Toc17279"/>
      <w:bookmarkStart w:id="156" w:name="_Toc18724"/>
      <w:r>
        <w:rPr>
          <w:lang w:val="en-US" w:eastAsia="zh-CN"/>
        </w:rPr>
        <w:t>获取设备当前力矩</w:t>
      </w:r>
      <w:bookmarkEnd w:id="155"/>
      <w:bookmarkEnd w:id="156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3571875" cy="1171575"/>
            <wp:effectExtent l="0" t="0" r="0" b="0"/>
            <wp:docPr id="93" name="图片 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81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.getDeviceCurrentTorque(9)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</w:t>
      </w:r>
      <w:r>
        <w:rPr>
          <w:lang w:val="en-US" w:eastAsia="zh-CN"/>
        </w:rPr>
        <w:t>的设备当前力矩</w:t>
      </w:r>
    </w:p>
    <w:p>
      <w:pPr>
        <w:pStyle w:val="Normal"/>
        <w:ind w:firstLine="63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57" w:name="_Toc12216"/>
      <w:r>
        <w:rPr>
          <w:lang w:val="en-US" w:eastAsia="zh-CN"/>
        </w:rPr>
        <w:t>获取</w:t>
      </w:r>
      <w:r>
        <w:rPr>
          <w:lang w:val="en-US" w:eastAsia="zh-CN"/>
        </w:rPr>
        <w:t>IO</w:t>
      </w:r>
      <w:r>
        <w:rPr>
          <w:lang w:val="en-US" w:eastAsia="zh-CN"/>
        </w:rPr>
        <w:t>输入监测</w:t>
      </w:r>
      <w:bookmarkEnd w:id="157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095750" cy="1476375"/>
            <wp:effectExtent l="0" t="0" r="0" b="0"/>
            <wp:docPr id="94" name="图像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像44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.getIoInputMonitoring(9)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</w:t>
      </w:r>
      <w:r>
        <w:rPr>
          <w:lang w:val="en-US" w:eastAsia="zh-CN"/>
        </w:rPr>
        <w:t>的设备</w:t>
      </w:r>
      <w:r>
        <w:rPr>
          <w:lang w:val="en-US" w:eastAsia="zh-CN"/>
        </w:rPr>
        <w:t>IO</w:t>
      </w:r>
      <w:r>
        <w:rPr>
          <w:lang w:val="en-US" w:eastAsia="zh-CN"/>
        </w:rPr>
        <w:t>输入监测</w:t>
      </w:r>
    </w:p>
    <w:p>
      <w:pPr>
        <w:pStyle w:val="Normal"/>
        <w:ind w:firstLine="63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2"/>
        <w:numPr>
          <w:ilvl w:val="1"/>
          <w:numId w:val="1"/>
        </w:numPr>
        <w:bidi w:val="0"/>
        <w:ind w:left="567" w:hanging="567"/>
        <w:rPr>
          <w:lang w:val="en-US"/>
        </w:rPr>
      </w:pPr>
      <w:bookmarkStart w:id="158" w:name="_Toc21559"/>
      <w:bookmarkStart w:id="159" w:name="_Toc32560"/>
      <w:r>
        <w:rPr>
          <w:lang w:val="en-US" w:eastAsia="zh-CN"/>
        </w:rPr>
        <w:t>获取</w:t>
      </w:r>
      <w:bookmarkEnd w:id="159"/>
      <w:r>
        <w:rPr>
          <w:lang w:val="en-US" w:eastAsia="zh-CN"/>
        </w:rPr>
        <w:t>IO</w:t>
      </w:r>
      <w:r>
        <w:rPr>
          <w:lang w:val="en-US" w:eastAsia="zh-CN"/>
        </w:rPr>
        <w:t>输出监测</w:t>
      </w:r>
      <w:bookmarkEnd w:id="158"/>
    </w:p>
    <w:p>
      <w:pPr>
        <w:pStyle w:val="Normal"/>
        <w:ind w:firstLine="420"/>
        <w:rPr/>
      </w:pPr>
      <w:r>
        <w:rPr/>
        <w:t>函数原形：</w:t>
      </w:r>
    </w:p>
    <w:p>
      <w:pPr>
        <w:pStyle w:val="Normal"/>
        <w:ind w:left="420" w:firstLine="420"/>
        <w:rPr/>
      </w:pPr>
      <w:r>
        <w:rPr/>
        <w:drawing>
          <wp:inline distT="0" distB="0" distL="0" distR="0">
            <wp:extent cx="4095750" cy="1514475"/>
            <wp:effectExtent l="0" t="0" r="0" b="0"/>
            <wp:docPr id="95" name="图像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像45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/>
      </w:pPr>
      <w:r>
        <w:rPr/>
        <w:t>使用示例：</w:t>
      </w:r>
    </w:p>
    <w:p>
      <w:pPr>
        <w:pStyle w:val="Normal"/>
        <w:ind w:firstLine="630"/>
        <w:rPr>
          <w:lang w:val="en-US" w:eastAsia="zh-CN"/>
        </w:rPr>
      </w:pPr>
      <w:r>
        <w:rPr>
          <w:lang w:val="en-US" w:eastAsia="zh-CN"/>
        </w:rPr>
        <w:t xml:space="preserve">data </w:t>
      </w:r>
      <w:r>
        <w:rPr/>
        <w:t xml:space="preserve">= </w:t>
      </w:r>
      <w:r>
        <w:rPr>
          <w:lang w:eastAsia="zh-CN"/>
        </w:rPr>
        <w:t>clawControl</w:t>
      </w:r>
      <w:r>
        <w:rPr/>
        <w:t xml:space="preserve">.getIoOutputMonitoring(9) # </w:t>
      </w:r>
      <w:r>
        <w:rPr>
          <w:lang w:val="en-US" w:eastAsia="zh-CN"/>
        </w:rPr>
        <w:t>获取</w:t>
      </w:r>
      <w:r>
        <w:rPr/>
        <w:t>站点为</w:t>
      </w:r>
      <w:r>
        <w:rPr/>
        <w:t>9</w:t>
      </w:r>
      <w:r>
        <w:rPr/>
        <w:t>号</w:t>
      </w:r>
      <w:r>
        <w:rPr>
          <w:lang w:val="en-US" w:eastAsia="zh-CN"/>
        </w:rPr>
        <w:t>的设备</w:t>
      </w:r>
      <w:r>
        <w:rPr>
          <w:lang w:val="en-US" w:eastAsia="zh-CN"/>
        </w:rPr>
        <w:t>IO</w:t>
      </w:r>
      <w:r>
        <w:rPr>
          <w:lang w:val="en-US" w:eastAsia="zh-CN"/>
        </w:rPr>
        <w:t>输出监测</w:t>
      </w:r>
    </w:p>
    <w:p>
      <w:pPr>
        <w:pStyle w:val="Normal"/>
        <w:ind w:firstLine="630"/>
        <w:rPr/>
      </w:pPr>
      <w:r>
        <w:rPr/>
        <w:t>若</w:t>
      </w:r>
      <w:r>
        <w:rPr>
          <w:lang w:val="en-US" w:eastAsia="zh-CN"/>
        </w:rPr>
        <w:t>data</w:t>
      </w:r>
      <w:r>
        <w:rPr/>
        <w:t>的数据格式为列表则操作正常，否则操作异常，异常为</w:t>
      </w:r>
      <w:r>
        <w:rPr>
          <w:lang w:val="en-US" w:eastAsia="zh-CN"/>
        </w:rPr>
        <w:t>data</w:t>
      </w:r>
      <w:r>
        <w:rPr/>
        <w:t>的值</w:t>
      </w:r>
    </w:p>
    <w:p>
      <w:pPr>
        <w:pStyle w:val="NormalIndent"/>
        <w:ind w:left="0" w:hanging="0"/>
        <w:rPr/>
      </w:pPr>
      <w:r>
        <w:rPr/>
      </w:r>
    </w:p>
    <w:sectPr>
      <w:headerReference w:type="default" r:id="rId94"/>
      <w:footerReference w:type="default" r:id="rId95"/>
      <w:type w:val="nextPage"/>
      <w:pgSz w:w="11906" w:h="16838"/>
      <w:pgMar w:left="1083" w:right="1083" w:gutter="0" w:header="363" w:top="1440" w:footer="363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Adobe Heiti Std R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8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2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64465"/>
              <wp:effectExtent l="0" t="0" r="0" b="0"/>
              <wp:wrapNone/>
              <wp:docPr id="97" name="文本框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64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Style18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第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  <w:t xml:space="preserve"> 页 共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  <w:t xml:space="preserve"> 页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3" path="m0,0l-2147483645,0l-2147483645,-2147483646l0,-2147483646xe" stroked="f" o:allowincell="f" style="position:absolute;margin-left:171.5pt;margin-top:0pt;width:143.95pt;height:12.9pt;mso-wrap-style:non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Style18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第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  <w:t xml:space="preserve"> 页 共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NUMPAGES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  <w:t xml:space="preserve"> 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rPr>
        <w:rFonts w:ascii="Adobe Heiti Std R" w:hAnsi="Adobe Heiti Std R" w:eastAsia="Adobe Heiti Std R" w:cs="Adobe Heiti Std R"/>
        <w:color w:val="231F20"/>
        <w:kern w:val="0"/>
        <w:sz w:val="20"/>
        <w:lang w:val="en-US" w:eastAsia="zh-CN" w:bidi="ar-SA"/>
      </w:rPr>
    </w:pPr>
    <w:r>
      <w:rPr>
        <w:rFonts w:eastAsia="Adobe Heiti Std R" w:cs="Adobe Heiti Std R" w:ascii="Adobe Heiti Std R" w:hAnsi="Adobe Heiti Std R"/>
        <w:color w:val="231F20"/>
        <w:kern w:val="0"/>
        <w:sz w:val="20"/>
        <w:lang w:val="en-US" w:eastAsia="zh-CN" w:bidi="ar-SA"/>
      </w:rPr>
    </w:r>
  </w:p>
  <w:p>
    <w:pPr>
      <w:pStyle w:val="Style19"/>
      <w:rPr>
        <w:rFonts w:ascii="Adobe Heiti Std R" w:hAnsi="Adobe Heiti Std R" w:eastAsia="Adobe Heiti Std R" w:cs="Adobe Heiti Std R"/>
        <w:color w:val="231F20"/>
        <w:kern w:val="0"/>
        <w:sz w:val="20"/>
        <w:lang w:val="en-US" w:eastAsia="zh-CN" w:bidi="ar-SA"/>
      </w:rPr>
    </w:pPr>
    <w:r>
      <w:rPr>
        <w:rFonts w:eastAsia="Adobe Heiti Std R" w:cs="Adobe Heiti Std R" w:ascii="Adobe Heiti Std R" w:hAnsi="Adobe Heiti Std R"/>
        <w:color w:val="231F20"/>
        <w:kern w:val="0"/>
        <w:sz w:val="20"/>
        <w:lang w:val="en-US" w:eastAsia="zh-CN" w:bidi="ar-SA"/>
      </w:rPr>
      <w:drawing>
        <wp:anchor behindDoc="1" distT="0" distB="0" distL="0" distR="0" simplePos="0" locked="0" layoutInCell="0" allowOverlap="1" relativeHeight="138">
          <wp:simplePos x="0" y="0"/>
          <wp:positionH relativeFrom="column">
            <wp:posOffset>59055</wp:posOffset>
          </wp:positionH>
          <wp:positionV relativeFrom="paragraph">
            <wp:posOffset>118110</wp:posOffset>
          </wp:positionV>
          <wp:extent cx="909955" cy="269875"/>
          <wp:effectExtent l="0" t="0" r="0" b="0"/>
          <wp:wrapNone/>
          <wp:docPr id="96" name="图像46" descr="图案带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图像46" descr="图案带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9955" cy="269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Style19"/>
      <w:ind w:firstLine="200"/>
      <w:rPr>
        <w:rFonts w:eastAsia="等线" w:eastAsiaTheme="minorEastAsia"/>
        <w:lang w:val="en-US" w:eastAsia="zh-CN"/>
      </w:rPr>
    </w:pPr>
    <w:r>
      <w:rPr>
        <w:rFonts w:eastAsia="Adobe Heiti Std R" w:cs="Adobe Heiti Std R" w:ascii="Adobe Heiti Std R" w:hAnsi="Adobe Heiti Std R"/>
        <w:color w:val="231F20"/>
        <w:kern w:val="0"/>
        <w:sz w:val="20"/>
        <w:lang w:val="en-US" w:eastAsia="zh-CN" w:bidi="ar-SA"/>
      </w:rPr>
      <w:tab/>
      <w:t xml:space="preserve">               </w:t>
    </w:r>
    <w:r>
      <w:rPr>
        <w:rFonts w:ascii="Adobe Heiti Std R" w:hAnsi="Adobe Heiti Std R" w:cs="Adobe Heiti Std R" w:eastAsia="Adobe Heiti Std R"/>
        <w:color w:val="231F20"/>
        <w:kern w:val="0"/>
        <w:sz w:val="20"/>
        <w:lang w:bidi="ar-SA"/>
      </w:rPr>
      <w:t>联系电话：</w:t>
    </w:r>
    <w:r>
      <w:rPr>
        <w:rFonts w:eastAsia="Adobe Heiti Std R" w:cs="Adobe Heiti Std R" w:ascii="Adobe Heiti Std R" w:hAnsi="Adobe Heiti Std R"/>
        <w:color w:val="231F20"/>
        <w:kern w:val="0"/>
        <w:sz w:val="20"/>
        <w:lang w:bidi="ar-SA"/>
      </w:rPr>
      <w:t>0512-63667858</w:t>
    </w:r>
    <w:r>
      <w:rPr>
        <w:rFonts w:eastAsia="Adobe Heiti Std R" w:cs="Adobe Heiti Std R" w:ascii="Adobe Heiti Std R" w:hAnsi="Adobe Heiti Std R"/>
        <w:color w:val="231F20"/>
        <w:kern w:val="0"/>
        <w:sz w:val="20"/>
        <w:lang w:val="en-US" w:eastAsia="zh-CN" w:bidi="ar-SA"/>
      </w:rPr>
      <w:t xml:space="preserve">   </w:t>
    </w:r>
    <w:hyperlink r:id="rId2">
      <w:r>
        <w:rPr>
          <w:rStyle w:val="Internet"/>
          <w:sz w:val="20"/>
        </w:rPr>
        <w:t>http://www.jodell.cn</w:t>
      </w:r>
    </w:hyperlink>
    <w:r>
      <w:rPr>
        <w:sz w:val="20"/>
      </w:rPr>
      <w:t xml:space="preserve">     </w:t>
    </w:r>
    <w:r>
      <w:rPr>
        <w:rFonts w:eastAsia="Adobe Heiti Std R" w:cs="Adobe Heiti Std R" w:ascii="Cambria" w:hAnsi="Cambria"/>
        <w:color w:val="231F20"/>
        <w:kern w:val="0"/>
        <w:sz w:val="20"/>
        <w:lang w:bidi="ar-SA"/>
      </w:rPr>
      <w:t>E-mail:</w:t>
    </w:r>
    <w:r>
      <w:rPr>
        <w:rFonts w:ascii="Cambria" w:hAnsi="Cambria"/>
        <w:sz w:val="20"/>
      </w:rPr>
      <w:t>jodell-robots@jodell.cn</w:t>
    </w:r>
    <w:r>
      <w:rPr>
        <w:rFonts w:ascii="Cambria" w:hAnsi="Cambria"/>
        <w:sz w:val="20"/>
        <w:lang w:val="en-US" w:eastAsia="zh-CN"/>
      </w:rPr>
      <w:t xml:space="preserve">       </w:t>
    </w:r>
  </w:p>
  <w:p>
    <w:pPr>
      <w:pStyle w:val="Style19"/>
      <w:rPr>
        <w:rFonts w:eastAsia="等线" w:eastAsiaTheme="minorEastAsia"/>
        <w:lang w:val="en-US" w:eastAsia="zh-CN"/>
      </w:rPr>
    </w:pPr>
    <w:r>
      <w:rPr>
        <w:rFonts w:eastAsia="等线" w:eastAsiaTheme="minorEastAsia"/>
        <w:lang w:val="en-US" w:eastAsia="zh-C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850" w:hanging="85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991" w:hanging="991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275" w:hanging="127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558" w:hanging="1558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 w:semiHidden="0" w:unhideWhenUsed="0" w:qFormat="1"/>
    <w:lsdException w:name="footnote text" w:uiPriority="99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unhideWhenUsed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next w:val="NormalIndent"/>
    <w:autoRedefine/>
    <w:uiPriority w:val="0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Normal"/>
    <w:next w:val="Normal"/>
    <w:link w:val="11"/>
    <w:autoRedefine/>
    <w:uiPriority w:val="9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2">
    <w:name w:val="Heading 2"/>
    <w:basedOn w:val="Normal"/>
    <w:next w:val="Normal"/>
    <w:link w:val="21"/>
    <w:autoRedefine/>
    <w:uiPriority w:val="9"/>
    <w:unhideWhenUsed/>
    <w:qFormat/>
    <w:pPr>
      <w:keepNext w:val="true"/>
      <w:keepLines/>
      <w:spacing w:lineRule="auto" w:line="415" w:before="260" w:after="260"/>
      <w:outlineLvl w:val="1"/>
    </w:pPr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paragraph" w:styleId="3">
    <w:name w:val="Heading 3"/>
    <w:basedOn w:val="Normal"/>
    <w:next w:val="Normal"/>
    <w:autoRedefine/>
    <w:uiPriority w:val="9"/>
    <w:unhideWhenUsed/>
    <w:qFormat/>
    <w:pPr>
      <w:keepNext w:val="true"/>
      <w:keepLines/>
      <w:spacing w:lineRule="auto" w:line="412" w:beforeAutospacing="0" w:before="260" w:afterAutospacing="0" w:after="260"/>
      <w:outlineLvl w:val="2"/>
    </w:pPr>
    <w:rPr>
      <w:b/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">
    <w:name w:val="Internet 链接"/>
    <w:uiPriority w:val="99"/>
    <w:qFormat/>
    <w:rPr>
      <w:color w:val="0000FF"/>
      <w:u w:val="single"/>
    </w:rPr>
  </w:style>
  <w:style w:type="character" w:styleId="11" w:customStyle="1">
    <w:name w:val="标题 1 字符"/>
    <w:basedOn w:val="DefaultParagraphFont"/>
    <w:uiPriority w:val="9"/>
    <w:qFormat/>
    <w:rPr>
      <w:b/>
      <w:bCs/>
      <w:kern w:val="2"/>
      <w:sz w:val="44"/>
      <w:szCs w:val="44"/>
    </w:rPr>
  </w:style>
  <w:style w:type="character" w:styleId="21" w:customStyle="1">
    <w:name w:val="标题 2 字符"/>
    <w:basedOn w:val="DefaultParagraphFont"/>
    <w:uiPriority w:val="9"/>
    <w:qFormat/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character" w:styleId="Style11">
    <w:name w:val="索引链接"/>
    <w:qFormat/>
    <w:rPr/>
  </w:style>
  <w:style w:type="paragraph" w:styleId="Style12">
    <w:name w:val="标题样式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Noto Sans CJK SC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NormalIndent">
    <w:name w:val="Normal Indent"/>
    <w:basedOn w:val="Normal"/>
    <w:autoRedefine/>
    <w:uiPriority w:val="99"/>
    <w:qFormat/>
    <w:pPr>
      <w:widowControl/>
      <w:spacing w:lineRule="auto" w:line="300" w:before="120" w:after="0"/>
      <w:ind w:firstLine="420"/>
    </w:pPr>
    <w:rPr>
      <w:rFonts w:ascii="Times New Roman" w:hAnsi="Times New Roman"/>
      <w:sz w:val="21"/>
      <w:szCs w:val="24"/>
    </w:rPr>
  </w:style>
  <w:style w:type="paragraph" w:styleId="31">
    <w:name w:val="TOC 3"/>
    <w:basedOn w:val="Normal"/>
    <w:next w:val="Normal"/>
    <w:autoRedefine/>
    <w:uiPriority w:val="39"/>
    <w:semiHidden/>
    <w:unhideWhenUsed/>
    <w:qFormat/>
    <w:pPr>
      <w:ind w:left="840" w:hanging="0"/>
    </w:pPr>
    <w:rPr/>
  </w:style>
  <w:style w:type="paragraph" w:styleId="Style17">
    <w:name w:val="页眉与页脚"/>
    <w:basedOn w:val="Normal"/>
    <w:qFormat/>
    <w:pPr/>
    <w:rPr/>
  </w:style>
  <w:style w:type="paragraph" w:styleId="Style18">
    <w:name w:val="Footer"/>
    <w:basedOn w:val="Normal"/>
    <w:autoRedefine/>
    <w:uiPriority w:val="99"/>
    <w:semiHidden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Style19">
    <w:name w:val="Header"/>
    <w:basedOn w:val="Normal"/>
    <w:autoRedefine/>
    <w:uiPriority w:val="99"/>
    <w:semiHidden/>
    <w:unhideWhenUsed/>
    <w:qFormat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12">
    <w:name w:val="TOC 1"/>
    <w:basedOn w:val="Normal"/>
    <w:next w:val="Normal"/>
    <w:autoRedefine/>
    <w:uiPriority w:val="39"/>
    <w:semiHidden/>
    <w:unhideWhenUsed/>
    <w:qFormat/>
    <w:pPr/>
    <w:rPr/>
  </w:style>
  <w:style w:type="paragraph" w:styleId="22">
    <w:name w:val="TOC 2"/>
    <w:basedOn w:val="Normal"/>
    <w:next w:val="Normal"/>
    <w:autoRedefine/>
    <w:uiPriority w:val="39"/>
    <w:semiHidden/>
    <w:unhideWhenUsed/>
    <w:qFormat/>
    <w:pPr>
      <w:ind w:left="420" w:hanging="0"/>
    </w:pPr>
    <w:rPr/>
  </w:style>
  <w:style w:type="paragraph" w:styleId="WPSOffice1" w:customStyle="1">
    <w:name w:val="WPSOffice手动目录 1"/>
    <w:autoRedefine/>
    <w:uiPriority w:val="0"/>
    <w:qFormat/>
    <w:pPr>
      <w:widowControl/>
      <w:bidi w:val="0"/>
      <w:spacing w:before="0" w:after="0"/>
      <w:jc w:val="left"/>
    </w:pPr>
    <w:rPr>
      <w:rFonts w:ascii="Times New Roman" w:hAnsi="Times New Roman" w:eastAsia="宋体" w:cs="Times New Roman"/>
      <w:color w:val="auto"/>
      <w:kern w:val="0"/>
      <w:sz w:val="20"/>
      <w:szCs w:val="20"/>
      <w:lang w:val="en-US" w:eastAsia="zh-CN" w:bidi="hi-IN"/>
    </w:rPr>
  </w:style>
  <w:style w:type="paragraph" w:styleId="WPSOffice2" w:customStyle="1">
    <w:name w:val="WPSOffice手动目录 2"/>
    <w:autoRedefine/>
    <w:uiPriority w:val="0"/>
    <w:qFormat/>
    <w:pPr>
      <w:widowControl/>
      <w:bidi w:val="0"/>
      <w:spacing w:before="0" w:after="0"/>
      <w:jc w:val="left"/>
    </w:pPr>
    <w:rPr>
      <w:rFonts w:ascii="Times New Roman" w:hAnsi="Times New Roman" w:eastAsia="宋体" w:cs="Times New Roman"/>
      <w:color w:val="auto"/>
      <w:kern w:val="0"/>
      <w:sz w:val="20"/>
      <w:szCs w:val="20"/>
      <w:lang w:val="en-US" w:eastAsia="zh-CN" w:bidi="hi-IN"/>
    </w:rPr>
  </w:style>
  <w:style w:type="paragraph" w:styleId="WPSOffice3" w:customStyle="1">
    <w:name w:val="WPSOffice手动目录 3"/>
    <w:autoRedefine/>
    <w:uiPriority w:val="0"/>
    <w:qFormat/>
    <w:pPr>
      <w:widowControl/>
      <w:bidi w:val="0"/>
      <w:spacing w:before="0" w:after="0"/>
      <w:jc w:val="left"/>
    </w:pPr>
    <w:rPr>
      <w:rFonts w:ascii="Times New Roman" w:hAnsi="Times New Roman" w:eastAsia="宋体" w:cs="Times New Roman"/>
      <w:color w:val="auto"/>
      <w:kern w:val="0"/>
      <w:sz w:val="20"/>
      <w:szCs w:val="20"/>
      <w:lang w:val="en-US" w:eastAsia="zh-CN" w:bidi="hi-IN"/>
    </w:rPr>
  </w:style>
  <w:style w:type="paragraph" w:styleId="Style20">
    <w:name w:val="框架内容"/>
    <w:basedOn w:val="Normal"/>
    <w:qFormat/>
    <w:pPr/>
    <w:rPr/>
  </w:style>
  <w:style w:type="table" w:default="1" w:styleId="1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19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header" Target="header1.xml"/><Relationship Id="rId95" Type="http://schemas.openxmlformats.org/officeDocument/2006/relationships/footer" Target="footer1.xml"/><Relationship Id="rId96" Type="http://schemas.openxmlformats.org/officeDocument/2006/relationships/numbering" Target="numbering.xml"/><Relationship Id="rId97" Type="http://schemas.openxmlformats.org/officeDocument/2006/relationships/fontTable" Target="fontTable.xml"/><Relationship Id="rId98" Type="http://schemas.openxmlformats.org/officeDocument/2006/relationships/settings" Target="settings.xml"/><Relationship Id="rId99" Type="http://schemas.openxmlformats.org/officeDocument/2006/relationships/theme" Target="theme/theme1.xml"/><Relationship Id="rId10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2.png"/><Relationship Id="rId2" Type="http://schemas.openxmlformats.org/officeDocument/2006/relationships/hyperlink" Target="http://www.jodell.cn/" TargetMode="Externa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33</Pages>
  <Words>7367</Words>
  <Characters>12509</Characters>
  <CharactersWithSpaces>13186</CharactersWithSpaces>
  <Paragraphs>675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2021-10-09T06:16:00Z</dcterms:created>
  <dc:creator>windows10</dc:creator>
  <dc:description/>
  <dc:language>zh-CN</dc:language>
  <cp:lastModifiedBy>一直在走神</cp:lastModifiedBy>
  <dcterms:modified xsi:type="dcterms:W3CDTF">2025-05-29T05:29:03Z</dcterms:modified>
  <cp:revision>156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5A23845646A8424391AE218E475C04A0_12</vt:lpwstr>
  </property>
  <property fmtid="{D5CDD505-2E9C-101B-9397-08002B2CF9AE}" pid="3" name="KSOProductBuildVer">
    <vt:lpwstr>2052-12.1.0.21541</vt:lpwstr>
  </property>
  <property fmtid="{D5CDD505-2E9C-101B-9397-08002B2CF9AE}" pid="4" name="KSOTemplateDocerSaveRecord">
    <vt:lpwstr>eyJoZGlkIjoiMzQxNWQwYWMxMDhhMTlhZTgwNDRhMDRkNTgxNTcyMGEiLCJ1c2VySWQiOiI1OTc3NDE3NDgifQ==</vt:lpwstr>
  </property>
</Properties>
</file>