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768C" w14:paraId="351715F3" w14:textId="77777777" w:rsidTr="00A2768C">
        <w:trPr>
          <w:trHeight w:val="6740"/>
        </w:trPr>
        <w:tc>
          <w:tcPr>
            <w:tcW w:w="8630" w:type="dxa"/>
          </w:tcPr>
          <w:p w14:paraId="260BFDDF" w14:textId="20EE2913" w:rsidR="00A2768C" w:rsidRDefault="00A2768C">
            <w:r>
              <w:t xml:space="preserve">                                    </w:t>
            </w:r>
            <w:r>
              <w:rPr>
                <w:noProof/>
              </w:rPr>
              <w:drawing>
                <wp:inline distT="0" distB="0" distL="0" distR="0" wp14:anchorId="31A91D32" wp14:editId="27B2F298">
                  <wp:extent cx="3067050" cy="37978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862" cy="380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9470" w14:textId="105E175D" w:rsidR="00D51479" w:rsidRDefault="00D51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768C" w14:paraId="6D2DAAD4" w14:textId="77777777" w:rsidTr="00A2768C">
        <w:trPr>
          <w:trHeight w:val="4562"/>
        </w:trPr>
        <w:tc>
          <w:tcPr>
            <w:tcW w:w="8630" w:type="dxa"/>
          </w:tcPr>
          <w:p w14:paraId="18693E81" w14:textId="77777777" w:rsidR="00A2768C" w:rsidRPr="00A2768C" w:rsidRDefault="00A2768C">
            <w:pPr>
              <w:rPr>
                <w:sz w:val="52"/>
                <w:szCs w:val="52"/>
              </w:rPr>
            </w:pPr>
            <w:r w:rsidRPr="00A2768C">
              <w:rPr>
                <w:rFonts w:hint="eastAsia"/>
                <w:sz w:val="52"/>
                <w:szCs w:val="52"/>
              </w:rPr>
              <w:t>設計理念</w:t>
            </w:r>
            <w:r w:rsidRPr="00A2768C">
              <w:rPr>
                <w:rFonts w:hint="eastAsia"/>
                <w:sz w:val="52"/>
                <w:szCs w:val="52"/>
              </w:rPr>
              <w:t>:</w:t>
            </w:r>
          </w:p>
          <w:p w14:paraId="48B1EF14" w14:textId="3BCF2FFA" w:rsidR="00A2768C" w:rsidRDefault="00A2768C">
            <w:pPr>
              <w:rPr>
                <w:rFonts w:hint="eastAsia"/>
              </w:rPr>
            </w:pPr>
            <w:r w:rsidRPr="00A2768C">
              <w:rPr>
                <w:rFonts w:hint="eastAsia"/>
                <w:sz w:val="52"/>
                <w:szCs w:val="52"/>
              </w:rPr>
              <w:t>我在這個</w:t>
            </w:r>
            <w:r w:rsidRPr="00A2768C">
              <w:rPr>
                <w:rFonts w:hint="eastAsia"/>
                <w:sz w:val="52"/>
                <w:szCs w:val="52"/>
              </w:rPr>
              <w:t>LOGO</w:t>
            </w:r>
            <w:r w:rsidRPr="00A2768C">
              <w:rPr>
                <w:rFonts w:hint="eastAsia"/>
                <w:sz w:val="52"/>
                <w:szCs w:val="52"/>
              </w:rPr>
              <w:t>中使用了購物袋和中間放了一個咖啡豆來展現</w:t>
            </w:r>
            <w:r w:rsidRPr="00A2768C">
              <w:rPr>
                <w:sz w:val="52"/>
                <w:szCs w:val="52"/>
              </w:rPr>
              <w:t>”</w:t>
            </w:r>
            <w:r w:rsidRPr="00A2768C">
              <w:rPr>
                <w:rFonts w:hint="eastAsia"/>
                <w:sz w:val="52"/>
                <w:szCs w:val="52"/>
              </w:rPr>
              <w:t>咖啡商品</w:t>
            </w:r>
            <w:r w:rsidRPr="00A2768C">
              <w:rPr>
                <w:sz w:val="52"/>
                <w:szCs w:val="52"/>
              </w:rPr>
              <w:t>”</w:t>
            </w:r>
            <w:r w:rsidRPr="00A2768C">
              <w:rPr>
                <w:rFonts w:hint="eastAsia"/>
                <w:sz w:val="52"/>
                <w:szCs w:val="52"/>
              </w:rPr>
              <w:t>，之後整體顏色使用了咖啡色和棕色，在上下左右放了要求的文字。</w:t>
            </w:r>
          </w:p>
        </w:tc>
      </w:tr>
    </w:tbl>
    <w:p w14:paraId="04B30EE6" w14:textId="77777777" w:rsidR="00A2768C" w:rsidRDefault="00A2768C"/>
    <w:sectPr w:rsidR="00A27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25"/>
    <w:rsid w:val="002E3B25"/>
    <w:rsid w:val="00A2768C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F53AA"/>
  <w15:chartTrackingRefBased/>
  <w15:docId w15:val="{E1598B2E-A7BA-4C15-BFC3-51F569AA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2023-03-13T12:15:00Z</dcterms:created>
  <dcterms:modified xsi:type="dcterms:W3CDTF">2023-03-13T12:18:00Z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cfbc4a03e62ad834dddee96c235d7076a7d01e395c344f2e8caf3076fd7c4937</vt:lpwstr>
  </property>
</Properties>
</file>