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D9AC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55C4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目前前端架</w:t>
      </w:r>
      <w:r w:rsidRPr="00DC55C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構</w:t>
      </w:r>
    </w:p>
    <w:p w14:paraId="6AFD4751" w14:textId="77777777" w:rsidR="00DC55C4" w:rsidRPr="00DC55C4" w:rsidRDefault="00DC55C4" w:rsidP="00DC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目前所有的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都放在後端，以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顯示，整體架構已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做區別，到時候要修改就要去每個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裡面的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view/temples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裡面找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11A5D23C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music:</w:t>
      </w:r>
    </w:p>
    <w:p w14:paraId="217EF92D" w14:textId="77777777" w:rsidR="00DC55C4" w:rsidRPr="00DC55C4" w:rsidRDefault="00DC55C4" w:rsidP="00DC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5C4">
        <w:rPr>
          <w:rFonts w:ascii="Times New Roman" w:eastAsia="Times New Roman" w:hAnsi="Times New Roman" w:cs="Times New Roman"/>
          <w:sz w:val="24"/>
          <w:szCs w:val="24"/>
        </w:rPr>
        <w:t>discover: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首頁</w:t>
      </w:r>
      <w:proofErr w:type="gram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，會顯示推薦歌曲等等，需要自行設計各種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card</w:t>
      </w:r>
    </w:p>
    <w:p w14:paraId="1F2A01BA" w14:textId="77777777" w:rsidR="00DC55C4" w:rsidRPr="00DC55C4" w:rsidRDefault="00DC55C4" w:rsidP="00DC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serach_reault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：顯示查詢的結</w:t>
      </w:r>
      <w:r w:rsidRPr="00DC55C4">
        <w:rPr>
          <w:rFonts w:ascii="新細明體" w:eastAsia="新細明體" w:hAnsi="新細明體" w:cs="新細明體"/>
          <w:sz w:val="24"/>
          <w:szCs w:val="24"/>
        </w:rPr>
        <w:t>果</w:t>
      </w:r>
    </w:p>
    <w:p w14:paraId="2990EFE6" w14:textId="77777777" w:rsidR="00DC55C4" w:rsidRPr="00DC55C4" w:rsidRDefault="00DC55C4" w:rsidP="00DC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music_list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顯示歌手所有歌的頁</w:t>
      </w:r>
      <w:r w:rsidRPr="00DC55C4">
        <w:rPr>
          <w:rFonts w:ascii="新細明體" w:eastAsia="新細明體" w:hAnsi="新細明體" w:cs="新細明體"/>
          <w:sz w:val="24"/>
          <w:szCs w:val="24"/>
        </w:rPr>
        <w:t>面</w:t>
      </w:r>
    </w:p>
    <w:p w14:paraId="38500E4A" w14:textId="77777777" w:rsidR="00DC55C4" w:rsidRPr="00DC55C4" w:rsidRDefault="00DC55C4" w:rsidP="00DC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my_music_list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：顯示使用者不同專輯的歌曲，可以對自己的專輯做管</w:t>
      </w:r>
      <w:r w:rsidRPr="00DC55C4">
        <w:rPr>
          <w:rFonts w:ascii="新細明體" w:eastAsia="新細明體" w:hAnsi="新細明體" w:cs="新細明體"/>
          <w:sz w:val="24"/>
          <w:szCs w:val="24"/>
        </w:rPr>
        <w:t>理</w:t>
      </w:r>
    </w:p>
    <w:p w14:paraId="72410E83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user:</w:t>
      </w:r>
    </w:p>
    <w:p w14:paraId="44D6AB6E" w14:textId="77777777" w:rsidR="00DC55C4" w:rsidRPr="00DC55C4" w:rsidRDefault="00DC55C4" w:rsidP="00DC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在</w:t>
      </w: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iRiver</w:t>
      </w:r>
      <w:proofErr w:type="spellEnd"/>
      <w:r w:rsidRPr="00DC55C4">
        <w:rPr>
          <w:rFonts w:ascii="Times New Roman" w:eastAsia="Times New Roman" w:hAnsi="Times New Roman" w:cs="Times New Roman"/>
          <w:sz w:val="24"/>
          <w:szCs w:val="24"/>
        </w:rPr>
        <w:t>/user/templates/registration</w:t>
      </w:r>
    </w:p>
    <w:p w14:paraId="7A7B6DE7" w14:textId="77777777" w:rsidR="00DC55C4" w:rsidRPr="00DC55C4" w:rsidRDefault="00DC55C4" w:rsidP="00DC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5C4">
        <w:rPr>
          <w:rFonts w:ascii="Times New Roman" w:eastAsia="Times New Roman" w:hAnsi="Times New Roman" w:cs="Times New Roman"/>
          <w:sz w:val="24"/>
          <w:szCs w:val="24"/>
        </w:rPr>
        <w:t>login: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登戶畫面</w:t>
      </w:r>
      <w:proofErr w:type="gramEnd"/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，主要方式透過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google line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，要如何做驗證跟套第三方登錄要跟後端溝</w:t>
      </w:r>
      <w:r w:rsidRPr="00DC55C4">
        <w:rPr>
          <w:rFonts w:ascii="新細明體" w:eastAsia="新細明體" w:hAnsi="新細明體" w:cs="新細明體"/>
          <w:sz w:val="24"/>
          <w:szCs w:val="24"/>
        </w:rPr>
        <w:t>通</w:t>
      </w:r>
    </w:p>
    <w:p w14:paraId="6C343A0A" w14:textId="77777777" w:rsidR="00DC55C4" w:rsidRPr="00DC55C4" w:rsidRDefault="00DC55C4" w:rsidP="00DC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目前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user app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架構比較鬆散，主要要設定嘅人使用者資</w:t>
      </w:r>
      <w:r w:rsidRPr="00DC55C4">
        <w:rPr>
          <w:rFonts w:ascii="新細明體" w:eastAsia="新細明體" w:hAnsi="新細明體" w:cs="新細明體"/>
          <w:sz w:val="24"/>
          <w:szCs w:val="24"/>
        </w:rPr>
        <w:t>訊</w:t>
      </w:r>
    </w:p>
    <w:p w14:paraId="2AA38D0B" w14:textId="77777777" w:rsidR="00DC55C4" w:rsidRPr="00DC55C4" w:rsidRDefault="00DC55C4" w:rsidP="00DC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設定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page: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調整像是要顯示亮色還是暗色，音質品質等</w:t>
      </w:r>
      <w:r w:rsidRPr="00DC55C4">
        <w:rPr>
          <w:rFonts w:ascii="新細明體" w:eastAsia="新細明體" w:hAnsi="新細明體" w:cs="新細明體"/>
          <w:sz w:val="24"/>
          <w:szCs w:val="24"/>
        </w:rPr>
        <w:t>等</w:t>
      </w:r>
    </w:p>
    <w:p w14:paraId="5F6698C4" w14:textId="77777777" w:rsidR="00DC55C4" w:rsidRPr="00DC55C4" w:rsidRDefault="00DC55C4" w:rsidP="00DC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F72C3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iRiver</w:t>
      </w:r>
      <w:proofErr w:type="spellEnd"/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BE2A1B1" w14:textId="77777777" w:rsidR="00DC55C4" w:rsidRPr="00DC55C4" w:rsidRDefault="00DC55C4" w:rsidP="00DC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還未登錄後顯示的首</w:t>
      </w:r>
      <w:r w:rsidRPr="00DC55C4">
        <w:rPr>
          <w:rFonts w:ascii="新細明體" w:eastAsia="新細明體" w:hAnsi="新細明體" w:cs="新細明體"/>
          <w:sz w:val="24"/>
          <w:szCs w:val="24"/>
        </w:rPr>
        <w:t>頁</w:t>
      </w:r>
    </w:p>
    <w:p w14:paraId="5061F112" w14:textId="77777777" w:rsidR="00DC55C4" w:rsidRPr="00DC55C4" w:rsidRDefault="00DC55C4" w:rsidP="00DC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首頁基本上就是介紹整個網站，像是網站地圖，開發人員等</w:t>
      </w:r>
      <w:r w:rsidRPr="00DC55C4">
        <w:rPr>
          <w:rFonts w:ascii="新細明體" w:eastAsia="新細明體" w:hAnsi="新細明體" w:cs="新細明體"/>
          <w:sz w:val="24"/>
          <w:szCs w:val="24"/>
        </w:rPr>
        <w:t>等</w:t>
      </w:r>
    </w:p>
    <w:p w14:paraId="586A1D59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CLASS</w:t>
      </w:r>
      <w:r w:rsidRPr="00DC55C4">
        <w:rPr>
          <w:rFonts w:ascii="新細明體" w:eastAsia="新細明體" w:hAnsi="新細明體" w:cs="新細明體"/>
          <w:b/>
          <w:bCs/>
          <w:sz w:val="36"/>
          <w:szCs w:val="36"/>
        </w:rPr>
        <w:t>：</w:t>
      </w:r>
    </w:p>
    <w:p w14:paraId="79F4C90D" w14:textId="77777777" w:rsidR="00DC55C4" w:rsidRPr="00DC55C4" w:rsidRDefault="00DC55C4" w:rsidP="00DC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把所有常用到的功能寫成到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lib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資料夾裡面，最常見的事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跟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fetch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，其他的像是音樂控制器可以重新寫一</w:t>
      </w:r>
      <w:r w:rsidRPr="00DC55C4">
        <w:rPr>
          <w:rFonts w:ascii="新細明體" w:eastAsia="新細明體" w:hAnsi="新細明體" w:cs="新細明體"/>
          <w:sz w:val="24"/>
          <w:szCs w:val="24"/>
        </w:rPr>
        <w:t>個</w:t>
      </w:r>
    </w:p>
    <w:p w14:paraId="3ED2033D" w14:textId="77777777" w:rsidR="00DC55C4" w:rsidRPr="00DC55C4" w:rsidRDefault="00DC55C4" w:rsidP="00DC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Times New Roman" w:eastAsia="Times New Roman" w:hAnsi="Times New Roman" w:cs="Times New Roman"/>
          <w:sz w:val="24"/>
          <w:szCs w:val="24"/>
        </w:rPr>
        <w:t>Fetch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：把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個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動詞拆分開</w:t>
      </w:r>
      <w:r w:rsidRPr="00DC55C4">
        <w:rPr>
          <w:rFonts w:ascii="新細明體" w:eastAsia="新細明體" w:hAnsi="新細明體" w:cs="新細明體"/>
          <w:sz w:val="24"/>
          <w:szCs w:val="24"/>
        </w:rPr>
        <w:t>來</w:t>
      </w:r>
    </w:p>
    <w:p w14:paraId="19D31D65" w14:textId="77777777" w:rsidR="00DC55C4" w:rsidRPr="00DC55C4" w:rsidRDefault="00DC55C4" w:rsidP="00DC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是</w:t>
      </w:r>
      <w:proofErr w:type="spellStart"/>
      <w:proofErr w:type="gramStart"/>
      <w:r w:rsidRPr="00DC55C4">
        <w:rPr>
          <w:rFonts w:ascii="Times New Roman" w:eastAsia="Times New Roman" w:hAnsi="Times New Roman" w:cs="Times New Roman"/>
          <w:sz w:val="24"/>
          <w:szCs w:val="24"/>
        </w:rPr>
        <w:t>url,params</w:t>
      </w:r>
      <w:proofErr w:type="spellEnd"/>
      <w:proofErr w:type="gramEnd"/>
      <w:r w:rsidRPr="00DC55C4">
        <w:rPr>
          <w:rFonts w:ascii="新細明體" w:eastAsia="新細明體" w:hAnsi="新細明體" w:cs="新細明體" w:hint="eastAsia"/>
          <w:sz w:val="24"/>
          <w:szCs w:val="24"/>
        </w:rPr>
        <w:t>是參</w:t>
      </w:r>
      <w:r w:rsidRPr="00DC55C4">
        <w:rPr>
          <w:rFonts w:ascii="新細明體" w:eastAsia="新細明體" w:hAnsi="新細明體" w:cs="新細明體"/>
          <w:sz w:val="24"/>
          <w:szCs w:val="24"/>
        </w:rPr>
        <w:t>數</w:t>
      </w:r>
    </w:p>
    <w:p w14:paraId="531B6430" w14:textId="77777777" w:rsidR="00DC55C4" w:rsidRPr="00DC55C4" w:rsidRDefault="00DC55C4" w:rsidP="00DC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整體情況還要依據前端需求改</w:t>
      </w:r>
      <w:r w:rsidRPr="00DC55C4">
        <w:rPr>
          <w:rFonts w:ascii="新細明體" w:eastAsia="新細明體" w:hAnsi="新細明體" w:cs="新細明體"/>
          <w:sz w:val="24"/>
          <w:szCs w:val="24"/>
        </w:rPr>
        <w:t>變</w:t>
      </w:r>
    </w:p>
    <w:p w14:paraId="5CDF5DA0" w14:textId="77777777" w:rsidR="00DC55C4" w:rsidRPr="00DC55C4" w:rsidRDefault="00DC55C4" w:rsidP="00DC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5C4">
        <w:rPr>
          <w:rFonts w:ascii="Courier New" w:eastAsia="Times New Roman" w:hAnsi="Courier New" w:cs="Courier New"/>
          <w:sz w:val="20"/>
          <w:szCs w:val="20"/>
        </w:rPr>
        <w:t>const params = {</w:t>
      </w:r>
    </w:p>
    <w:p w14:paraId="0017BB50" w14:textId="77777777" w:rsidR="00DC55C4" w:rsidRPr="00DC55C4" w:rsidRDefault="00DC55C4" w:rsidP="00DC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5C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C55C4">
        <w:rPr>
          <w:rFonts w:ascii="Courier New" w:eastAsia="Times New Roman" w:hAnsi="Courier New" w:cs="Courier New"/>
          <w:sz w:val="20"/>
          <w:szCs w:val="20"/>
        </w:rPr>
        <w:t>session_key</w:t>
      </w:r>
      <w:proofErr w:type="spellEnd"/>
      <w:r w:rsidRPr="00DC55C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DC55C4">
        <w:rPr>
          <w:rFonts w:ascii="Courier New" w:eastAsia="Times New Roman" w:hAnsi="Courier New" w:cs="Courier New"/>
          <w:sz w:val="20"/>
          <w:szCs w:val="20"/>
        </w:rPr>
        <w:t>this.session</w:t>
      </w:r>
      <w:proofErr w:type="spellEnd"/>
      <w:proofErr w:type="gramEnd"/>
      <w:r w:rsidRPr="00DC55C4">
        <w:rPr>
          <w:rFonts w:ascii="Courier New" w:eastAsia="Times New Roman" w:hAnsi="Courier New" w:cs="Courier New"/>
          <w:sz w:val="20"/>
          <w:szCs w:val="20"/>
        </w:rPr>
        <w:t>,</w:t>
      </w:r>
    </w:p>
    <w:p w14:paraId="2979AD07" w14:textId="77777777" w:rsidR="00DC55C4" w:rsidRPr="00DC55C4" w:rsidRDefault="00DC55C4" w:rsidP="00DC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5C4">
        <w:rPr>
          <w:rFonts w:ascii="Courier New" w:eastAsia="Times New Roman" w:hAnsi="Courier New" w:cs="Courier New"/>
          <w:sz w:val="20"/>
          <w:szCs w:val="20"/>
        </w:rPr>
        <w:t xml:space="preserve">            action: "</w:t>
      </w:r>
      <w:proofErr w:type="spellStart"/>
      <w:r w:rsidRPr="00DC55C4">
        <w:rPr>
          <w:rFonts w:ascii="Courier New" w:eastAsia="Times New Roman" w:hAnsi="Courier New" w:cs="Courier New"/>
          <w:sz w:val="20"/>
          <w:szCs w:val="20"/>
        </w:rPr>
        <w:t>check_session_key</w:t>
      </w:r>
      <w:proofErr w:type="spellEnd"/>
      <w:r w:rsidRPr="00DC55C4">
        <w:rPr>
          <w:rFonts w:ascii="Courier New" w:eastAsia="Times New Roman" w:hAnsi="Courier New" w:cs="Courier New"/>
          <w:sz w:val="20"/>
          <w:szCs w:val="20"/>
        </w:rPr>
        <w:t>"</w:t>
      </w:r>
    </w:p>
    <w:p w14:paraId="3BEFAB87" w14:textId="77777777" w:rsidR="00DC55C4" w:rsidRPr="00DC55C4" w:rsidRDefault="00DC55C4" w:rsidP="00DC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5C4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7494342E" w14:textId="77777777" w:rsidR="00DC55C4" w:rsidRPr="00DC55C4" w:rsidRDefault="00DC55C4" w:rsidP="00DC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5C4">
        <w:rPr>
          <w:rFonts w:ascii="Courier New" w:eastAsia="Times New Roman" w:hAnsi="Courier New" w:cs="Courier New"/>
          <w:sz w:val="20"/>
          <w:szCs w:val="20"/>
        </w:rPr>
        <w:t xml:space="preserve">const response = await </w:t>
      </w:r>
      <w:proofErr w:type="spellStart"/>
      <w:proofErr w:type="gramStart"/>
      <w:r w:rsidRPr="00DC55C4">
        <w:rPr>
          <w:rFonts w:ascii="Courier New" w:eastAsia="Times New Roman" w:hAnsi="Courier New" w:cs="Courier New"/>
          <w:sz w:val="20"/>
          <w:szCs w:val="20"/>
        </w:rPr>
        <w:t>this.fetch.POST</w:t>
      </w:r>
      <w:proofErr w:type="spellEnd"/>
      <w:r w:rsidRPr="00DC55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5C4">
        <w:rPr>
          <w:rFonts w:ascii="Courier New" w:eastAsia="Times New Roman" w:hAnsi="Courier New" w:cs="Courier New"/>
          <w:sz w:val="20"/>
          <w:szCs w:val="20"/>
        </w:rPr>
        <w:t xml:space="preserve">{ target: </w:t>
      </w:r>
      <w:proofErr w:type="spellStart"/>
      <w:r w:rsidRPr="00DC55C4">
        <w:rPr>
          <w:rFonts w:ascii="Courier New" w:eastAsia="Times New Roman" w:hAnsi="Courier New" w:cs="Courier New"/>
          <w:sz w:val="20"/>
          <w:szCs w:val="20"/>
        </w:rPr>
        <w:t>this.target</w:t>
      </w:r>
      <w:proofErr w:type="spellEnd"/>
      <w:r w:rsidRPr="00DC55C4">
        <w:rPr>
          <w:rFonts w:ascii="Courier New" w:eastAsia="Times New Roman" w:hAnsi="Courier New" w:cs="Courier New"/>
          <w:sz w:val="20"/>
          <w:szCs w:val="20"/>
        </w:rPr>
        <w:t>, params });</w:t>
      </w:r>
    </w:p>
    <w:p w14:paraId="74A2B641" w14:textId="77777777" w:rsidR="00DC55C4" w:rsidRPr="00DC55C4" w:rsidRDefault="00DC55C4" w:rsidP="00DC5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55C4">
        <w:rPr>
          <w:rFonts w:ascii="Times New Roman" w:eastAsia="Times New Roman" w:hAnsi="Times New Roman" w:cs="Times New Roman"/>
          <w:sz w:val="24"/>
          <w:szCs w:val="24"/>
        </w:rPr>
        <w:t>sessionController</w:t>
      </w:r>
      <w:proofErr w:type="spellEnd"/>
      <w:r w:rsidRPr="00DC55C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管理</w:t>
      </w:r>
      <w:proofErr w:type="gramEnd"/>
      <w:r w:rsidRPr="00DC55C4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，通常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都只能字串才能儲存，</w:t>
      </w: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sessionController</w:t>
      </w:r>
      <w:proofErr w:type="spellEnd"/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可以直接給他一個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值做儲</w:t>
      </w:r>
      <w:r w:rsidRPr="00DC55C4">
        <w:rPr>
          <w:rFonts w:ascii="新細明體" w:eastAsia="新細明體" w:hAnsi="新細明體" w:cs="新細明體"/>
          <w:sz w:val="24"/>
          <w:szCs w:val="24"/>
        </w:rPr>
        <w:t>存</w:t>
      </w:r>
    </w:p>
    <w:p w14:paraId="2136CB09" w14:textId="77777777" w:rsidR="00DC55C4" w:rsidRPr="00DC55C4" w:rsidRDefault="00DC55C4" w:rsidP="00DC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5C4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DC55C4">
        <w:rPr>
          <w:rFonts w:ascii="Courier New" w:eastAsia="Times New Roman" w:hAnsi="Courier New" w:cs="Courier New"/>
          <w:sz w:val="20"/>
          <w:szCs w:val="20"/>
        </w:rPr>
        <w:t>sessionController</w:t>
      </w:r>
      <w:proofErr w:type="spellEnd"/>
      <w:r w:rsidRPr="00DC55C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C55C4">
        <w:rPr>
          <w:rFonts w:ascii="Courier New" w:eastAsia="Times New Roman" w:hAnsi="Courier New" w:cs="Courier New"/>
          <w:sz w:val="20"/>
          <w:szCs w:val="20"/>
        </w:rPr>
        <w:t>SessionController</w:t>
      </w:r>
      <w:proofErr w:type="spellEnd"/>
      <w:r w:rsidRPr="00DC55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5C4">
        <w:rPr>
          <w:rFonts w:ascii="Courier New" w:eastAsia="Times New Roman" w:hAnsi="Courier New" w:cs="Courier New"/>
          <w:sz w:val="20"/>
          <w:szCs w:val="20"/>
        </w:rPr>
        <w:t>);</w:t>
      </w:r>
    </w:p>
    <w:p w14:paraId="4E17CFA4" w14:textId="77777777" w:rsidR="00DC55C4" w:rsidRPr="00DC55C4" w:rsidRDefault="00DC55C4" w:rsidP="00DC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5C4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DC55C4">
        <w:rPr>
          <w:rFonts w:ascii="Courier New" w:eastAsia="Times New Roman" w:hAnsi="Courier New" w:cs="Courier New"/>
          <w:sz w:val="20"/>
          <w:szCs w:val="20"/>
        </w:rPr>
        <w:t>isLogin</w:t>
      </w:r>
      <w:proofErr w:type="spellEnd"/>
      <w:r w:rsidRPr="00DC55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55C4">
        <w:rPr>
          <w:rFonts w:ascii="Courier New" w:eastAsia="Times New Roman" w:hAnsi="Courier New" w:cs="Courier New"/>
          <w:sz w:val="20"/>
          <w:szCs w:val="20"/>
        </w:rPr>
        <w:t>sessionController.get</w:t>
      </w:r>
      <w:proofErr w:type="spellEnd"/>
      <w:r w:rsidRPr="00DC55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5C4">
        <w:rPr>
          <w:rFonts w:ascii="Courier New" w:eastAsia="Times New Roman" w:hAnsi="Courier New" w:cs="Courier New"/>
          <w:sz w:val="20"/>
          <w:szCs w:val="20"/>
        </w:rPr>
        <w:t>{ item: '</w:t>
      </w:r>
      <w:proofErr w:type="spellStart"/>
      <w:r w:rsidRPr="00DC55C4">
        <w:rPr>
          <w:rFonts w:ascii="Courier New" w:eastAsia="Times New Roman" w:hAnsi="Courier New" w:cs="Courier New"/>
          <w:sz w:val="20"/>
          <w:szCs w:val="20"/>
        </w:rPr>
        <w:t>isLogin</w:t>
      </w:r>
      <w:proofErr w:type="spellEnd"/>
      <w:r w:rsidRPr="00DC55C4">
        <w:rPr>
          <w:rFonts w:ascii="Courier New" w:eastAsia="Times New Roman" w:hAnsi="Courier New" w:cs="Courier New"/>
          <w:sz w:val="20"/>
          <w:szCs w:val="20"/>
        </w:rPr>
        <w:t>' })</w:t>
      </w:r>
    </w:p>
    <w:p w14:paraId="0285A956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55C4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lastRenderedPageBreak/>
        <w:t>目標</w:t>
      </w:r>
      <w:r w:rsidRPr="00DC55C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：</w:t>
      </w:r>
    </w:p>
    <w:p w14:paraId="5CBE0B27" w14:textId="77777777" w:rsidR="00DC55C4" w:rsidRPr="00DC55C4" w:rsidRDefault="00DC55C4" w:rsidP="00DC5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前後端分</w:t>
      </w:r>
      <w:r w:rsidRPr="00DC55C4">
        <w:rPr>
          <w:rFonts w:ascii="新細明體" w:eastAsia="新細明體" w:hAnsi="新細明體" w:cs="新細明體"/>
          <w:sz w:val="24"/>
          <w:szCs w:val="24"/>
        </w:rPr>
        <w:t>離</w:t>
      </w:r>
    </w:p>
    <w:p w14:paraId="01BEB8E2" w14:textId="77777777" w:rsidR="00DC55C4" w:rsidRPr="00DC55C4" w:rsidRDefault="00DC55C4" w:rsidP="00DC5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需要加入白天模式跟夜間模</w:t>
      </w:r>
      <w:r w:rsidRPr="00DC55C4">
        <w:rPr>
          <w:rFonts w:ascii="新細明體" w:eastAsia="新細明體" w:hAnsi="新細明體" w:cs="新細明體"/>
          <w:sz w:val="24"/>
          <w:szCs w:val="24"/>
        </w:rPr>
        <w:t>式</w:t>
      </w:r>
    </w:p>
    <w:p w14:paraId="0CC754D3" w14:textId="77777777" w:rsidR="00DC55C4" w:rsidRPr="00DC55C4" w:rsidRDefault="00DC55C4" w:rsidP="00DC5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那些檔案名稱可以再重新跟後端組討論變數名</w:t>
      </w:r>
      <w:r w:rsidRPr="00DC55C4">
        <w:rPr>
          <w:rFonts w:ascii="新細明體" w:eastAsia="新細明體" w:hAnsi="新細明體" w:cs="新細明體"/>
          <w:sz w:val="24"/>
          <w:szCs w:val="24"/>
        </w:rPr>
        <w:t>稱</w:t>
      </w:r>
    </w:p>
    <w:p w14:paraId="560DE843" w14:textId="77777777" w:rsidR="00DC55C4" w:rsidRPr="00DC55C4" w:rsidRDefault="00DC55C4" w:rsidP="00DC5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因為前後端分離，會有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token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問題，需要在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之前跟後端獲取驗證，然後加入到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header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上，代表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fetch class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要改</w:t>
      </w:r>
      <w:r w:rsidRPr="00DC55C4">
        <w:rPr>
          <w:rFonts w:ascii="新細明體" w:eastAsia="新細明體" w:hAnsi="新細明體" w:cs="新細明體"/>
          <w:sz w:val="24"/>
          <w:szCs w:val="24"/>
        </w:rPr>
        <w:t>寫</w:t>
      </w:r>
    </w:p>
    <w:p w14:paraId="0D39D09D" w14:textId="77777777" w:rsidR="00DC55C4" w:rsidRDefault="00DC55C4" w:rsidP="00DC55C4">
      <w:pPr>
        <w:spacing w:after="0" w:line="240" w:lineRule="auto"/>
      </w:pPr>
    </w:p>
    <w:p w14:paraId="1A7AA283" w14:textId="77777777" w:rsidR="00DC55C4" w:rsidRDefault="00DC55C4" w:rsidP="00DC55C4">
      <w:pPr>
        <w:spacing w:after="0" w:line="240" w:lineRule="auto"/>
      </w:pPr>
    </w:p>
    <w:p w14:paraId="33BFF872" w14:textId="5844E1FA" w:rsidR="00DC55C4" w:rsidRPr="00DC55C4" w:rsidRDefault="00DC55C4" w:rsidP="00DC55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C55C4">
        <w:rPr>
          <w:b/>
          <w:bCs/>
          <w:sz w:val="48"/>
          <w:szCs w:val="48"/>
        </w:rPr>
        <w:t>後</w:t>
      </w:r>
      <w:r w:rsidRPr="00DC55C4">
        <w:rPr>
          <w:rFonts w:ascii="新細明體" w:eastAsia="新細明體" w:hAnsi="新細明體" w:cs="新細明體" w:hint="eastAsia"/>
          <w:b/>
          <w:bCs/>
          <w:sz w:val="48"/>
          <w:szCs w:val="48"/>
        </w:rPr>
        <w:t>端</w:t>
      </w:r>
      <w:r>
        <w:rPr>
          <w:rFonts w:ascii="新細明體" w:eastAsia="新細明體" w:hAnsi="新細明體" w:cs="新細明體" w:hint="eastAsia"/>
          <w:b/>
          <w:bCs/>
          <w:sz w:val="48"/>
          <w:szCs w:val="48"/>
        </w:rPr>
        <w:t>:</w:t>
      </w:r>
    </w:p>
    <w:p w14:paraId="66AAED53" w14:textId="77777777" w:rsidR="00DC55C4" w:rsidRPr="00DC55C4" w:rsidRDefault="00DC55C4" w:rsidP="00DC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DC55C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cors</w:t>
      </w:r>
      <w:proofErr w:type="spellEnd"/>
      <w:r w:rsidRPr="00DC55C4">
        <w:rPr>
          <w:rFonts w:ascii="Times New Roman" w:eastAsia="Times New Roman" w:hAnsi="Times New Roman" w:cs="Times New Roman"/>
          <w:sz w:val="24"/>
          <w:szCs w:val="24"/>
        </w:rPr>
        <w:t>-headers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插</w:t>
      </w:r>
      <w:r w:rsidRPr="00DC55C4">
        <w:rPr>
          <w:rFonts w:ascii="新細明體" w:eastAsia="新細明體" w:hAnsi="新細明體" w:cs="新細明體"/>
          <w:sz w:val="24"/>
          <w:szCs w:val="24"/>
        </w:rPr>
        <w:t>件</w:t>
      </w:r>
    </w:p>
    <w:p w14:paraId="465F8708" w14:textId="77777777" w:rsidR="00DC55C4" w:rsidRPr="00DC55C4" w:rsidRDefault="00DC55C4" w:rsidP="00DC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，可以使用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Django REST Framework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（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>DRF</w:t>
      </w:r>
      <w:r w:rsidRPr="00DC55C4">
        <w:rPr>
          <w:rFonts w:ascii="新細明體" w:eastAsia="新細明體" w:hAnsi="新細明體" w:cs="新細明體"/>
          <w:sz w:val="24"/>
          <w:szCs w:val="24"/>
        </w:rPr>
        <w:t>）</w:t>
      </w:r>
    </w:p>
    <w:p w14:paraId="59CC1DBD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Search</w:t>
      </w:r>
    </w:p>
    <w:p w14:paraId="069DC1B7" w14:textId="77777777" w:rsidR="00DC55C4" w:rsidRPr="00DC55C4" w:rsidRDefault="00DC55C4" w:rsidP="00DC5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搜尋結</w:t>
      </w:r>
      <w:r w:rsidRPr="00DC55C4">
        <w:rPr>
          <w:rFonts w:ascii="新細明體" w:eastAsia="新細明體" w:hAnsi="新細明體" w:cs="新細明體"/>
          <w:sz w:val="24"/>
          <w:szCs w:val="24"/>
        </w:rPr>
        <w:t>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622"/>
      </w:tblGrid>
      <w:tr w:rsidR="00DC55C4" w:rsidRPr="00DC55C4" w14:paraId="5F24D826" w14:textId="77777777" w:rsidTr="00DC5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D4C17" w14:textId="77777777" w:rsidR="00DC55C4" w:rsidRPr="00DC55C4" w:rsidRDefault="00DC55C4" w:rsidP="00DC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5C4"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  <w:t>方式</w:t>
            </w:r>
          </w:p>
        </w:tc>
        <w:tc>
          <w:tcPr>
            <w:tcW w:w="0" w:type="auto"/>
            <w:vAlign w:val="center"/>
            <w:hideMark/>
          </w:tcPr>
          <w:p w14:paraId="17FCFA8E" w14:textId="77777777" w:rsidR="00DC55C4" w:rsidRPr="00DC55C4" w:rsidRDefault="00DC55C4" w:rsidP="00DC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5C4"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  <w:t>變數</w:t>
            </w:r>
          </w:p>
        </w:tc>
      </w:tr>
      <w:tr w:rsidR="00DC55C4" w:rsidRPr="00DC55C4" w14:paraId="1E681AED" w14:textId="77777777" w:rsidTr="00DC5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51D59" w14:textId="77777777" w:rsidR="00DC55C4" w:rsidRPr="00DC55C4" w:rsidRDefault="00DC55C4" w:rsidP="00DC5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C4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4C39641" w14:textId="77777777" w:rsidR="00DC55C4" w:rsidRPr="00DC55C4" w:rsidRDefault="00DC55C4" w:rsidP="00DC5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5C4">
              <w:rPr>
                <w:rFonts w:ascii="Times New Roman" w:eastAsia="Times New Roman" w:hAnsi="Times New Roman" w:cs="Times New Roman"/>
                <w:sz w:val="24"/>
                <w:szCs w:val="24"/>
              </w:rPr>
              <w:t>query</w:t>
            </w:r>
          </w:p>
        </w:tc>
      </w:tr>
    </w:tbl>
    <w:p w14:paraId="1ADDAB60" w14:textId="77777777" w:rsidR="00DC55C4" w:rsidRPr="00DC55C4" w:rsidRDefault="002A7AD4" w:rsidP="00DC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D03EB9">
          <v:rect id="_x0000_i1025" style="width:0;height:1.5pt" o:hralign="center" o:hrstd="t" o:hr="t" fillcolor="#a0a0a0" stroked="f"/>
        </w:pict>
      </w:r>
    </w:p>
    <w:p w14:paraId="45043AF8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discover</w:t>
      </w:r>
    </w:p>
    <w:p w14:paraId="4E5725AB" w14:textId="77777777" w:rsidR="00DC55C4" w:rsidRPr="00DC55C4" w:rsidRDefault="00DC55C4" w:rsidP="00DC5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給使用者呈現最新歌曲以及最熱門歌</w:t>
      </w:r>
      <w:r w:rsidRPr="00DC55C4">
        <w:rPr>
          <w:rFonts w:ascii="新細明體" w:eastAsia="新細明體" w:hAnsi="新細明體" w:cs="新細明體"/>
          <w:sz w:val="24"/>
          <w:szCs w:val="24"/>
        </w:rPr>
        <w:t>曲</w:t>
      </w:r>
    </w:p>
    <w:p w14:paraId="004CE858" w14:textId="77777777" w:rsidR="00DC55C4" w:rsidRPr="00DC55C4" w:rsidRDefault="00DC55C4" w:rsidP="00DC5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輸出</w:t>
      </w:r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</w:p>
    <w:p w14:paraId="217A1591" w14:textId="77777777" w:rsidR="00DC55C4" w:rsidRPr="00DC55C4" w:rsidRDefault="002A7AD4" w:rsidP="00DC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030318">
          <v:rect id="_x0000_i1026" style="width:0;height:1.5pt" o:hralign="center" o:hrstd="t" o:hr="t" fillcolor="#a0a0a0" stroked="f"/>
        </w:pict>
      </w:r>
    </w:p>
    <w:p w14:paraId="639A2BD9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my_music_list</w:t>
      </w:r>
      <w:proofErr w:type="spellEnd"/>
    </w:p>
    <w:p w14:paraId="2C9119B2" w14:textId="77777777" w:rsidR="00DC55C4" w:rsidRPr="00DC55C4" w:rsidRDefault="00DC55C4" w:rsidP="00DC5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顯示個人專</w:t>
      </w:r>
      <w:r w:rsidRPr="00DC55C4">
        <w:rPr>
          <w:rFonts w:ascii="新細明體" w:eastAsia="新細明體" w:hAnsi="新細明體" w:cs="新細明體"/>
          <w:sz w:val="24"/>
          <w:szCs w:val="24"/>
        </w:rPr>
        <w:t>輯</w:t>
      </w:r>
    </w:p>
    <w:p w14:paraId="559390CA" w14:textId="77777777" w:rsidR="00DC55C4" w:rsidRPr="00DC55C4" w:rsidRDefault="00DC55C4" w:rsidP="00DC5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從資料庫查</w:t>
      </w:r>
      <w:r w:rsidRPr="00DC55C4">
        <w:rPr>
          <w:rFonts w:ascii="新細明體" w:eastAsia="新細明體" w:hAnsi="新細明體" w:cs="新細明體"/>
          <w:sz w:val="24"/>
          <w:szCs w:val="24"/>
        </w:rPr>
        <w:t>詢</w:t>
      </w:r>
    </w:p>
    <w:p w14:paraId="19266808" w14:textId="77777777" w:rsidR="00DC55C4" w:rsidRPr="00DC55C4" w:rsidRDefault="00DC55C4" w:rsidP="00DC5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需給改方把跟哪個專</w:t>
      </w:r>
      <w:r w:rsidRPr="00DC55C4">
        <w:rPr>
          <w:rFonts w:ascii="新細明體" w:eastAsia="新細明體" w:hAnsi="新細明體" w:cs="新細明體"/>
          <w:sz w:val="24"/>
          <w:szCs w:val="24"/>
        </w:rPr>
        <w:t>輯</w:t>
      </w:r>
    </w:p>
    <w:p w14:paraId="7171BBCB" w14:textId="39C45B70" w:rsidR="00DC55C4" w:rsidRPr="00DC55C4" w:rsidRDefault="00DC55C4" w:rsidP="00DC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9A78ED" wp14:editId="2A1D1BE8">
                <wp:extent cx="304800" cy="304800"/>
                <wp:effectExtent l="0" t="0" r="0" b="0"/>
                <wp:docPr id="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72923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ex4xT8gEAANU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333E4020" w14:textId="77777777" w:rsidR="00DC55C4" w:rsidRPr="00DC55C4" w:rsidRDefault="002A7AD4" w:rsidP="00DC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1DE155">
          <v:rect id="_x0000_i1027" style="width:0;height:1.5pt" o:hralign="center" o:hrstd="t" o:hr="t" fillcolor="#a0a0a0" stroked="f"/>
        </w:pict>
      </w:r>
    </w:p>
    <w:p w14:paraId="762EDC52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5C4">
        <w:rPr>
          <w:rFonts w:ascii="新細明體" w:eastAsia="新細明體" w:hAnsi="新細明體" w:cs="新細明體" w:hint="eastAsia"/>
          <w:b/>
          <w:bCs/>
          <w:sz w:val="36"/>
          <w:szCs w:val="36"/>
        </w:rPr>
        <w:t>獲取資</w:t>
      </w:r>
      <w:r w:rsidRPr="00DC55C4">
        <w:rPr>
          <w:rFonts w:ascii="新細明體" w:eastAsia="新細明體" w:hAnsi="新細明體" w:cs="新細明體"/>
          <w:b/>
          <w:bCs/>
          <w:sz w:val="36"/>
          <w:szCs w:val="36"/>
        </w:rPr>
        <w:t>料</w:t>
      </w:r>
    </w:p>
    <w:p w14:paraId="7EC727AD" w14:textId="77777777" w:rsidR="00DC55C4" w:rsidRPr="00DC55C4" w:rsidRDefault="00DC55C4" w:rsidP="00DC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get_navbar_</w:t>
      </w:r>
      <w:proofErr w:type="gramStart"/>
      <w:r w:rsidRPr="00DC55C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顯示必要資</w:t>
      </w:r>
      <w:r w:rsidRPr="00DC55C4">
        <w:rPr>
          <w:rFonts w:ascii="新細明體" w:eastAsia="新細明體" w:hAnsi="新細明體" w:cs="新細明體"/>
          <w:sz w:val="24"/>
          <w:szCs w:val="24"/>
        </w:rPr>
        <w:t>料</w:t>
      </w:r>
    </w:p>
    <w:p w14:paraId="394A1BA6" w14:textId="77777777" w:rsidR="00DC55C4" w:rsidRPr="00DC55C4" w:rsidRDefault="00DC55C4" w:rsidP="00DC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my_music_list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：獲取個人資</w:t>
      </w:r>
      <w:r w:rsidRPr="00DC55C4">
        <w:rPr>
          <w:rFonts w:ascii="新細明體" w:eastAsia="新細明體" w:hAnsi="新細明體" w:cs="新細明體"/>
          <w:sz w:val="24"/>
          <w:szCs w:val="24"/>
        </w:rPr>
        <w:t>料</w:t>
      </w:r>
    </w:p>
    <w:p w14:paraId="6B137642" w14:textId="77777777" w:rsidR="00DC55C4" w:rsidRPr="00DC55C4" w:rsidRDefault="00DC55C4" w:rsidP="00DC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lastRenderedPageBreak/>
        <w:t>music_list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：獲取那歌手的相關歌曲資</w:t>
      </w:r>
      <w:r w:rsidRPr="00DC55C4">
        <w:rPr>
          <w:rFonts w:ascii="新細明體" w:eastAsia="新細明體" w:hAnsi="新細明體" w:cs="新細明體"/>
          <w:sz w:val="24"/>
          <w:szCs w:val="24"/>
        </w:rPr>
        <w:t>料</w:t>
      </w:r>
    </w:p>
    <w:p w14:paraId="64ACC2B4" w14:textId="77777777" w:rsidR="00DC55C4" w:rsidRPr="00DC55C4" w:rsidRDefault="00DC55C4" w:rsidP="00DC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query_db_song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：網路查</w:t>
      </w:r>
      <w:r w:rsidRPr="00DC55C4">
        <w:rPr>
          <w:rFonts w:ascii="新細明體" w:eastAsia="新細明體" w:hAnsi="新細明體" w:cs="新細明體"/>
          <w:sz w:val="24"/>
          <w:szCs w:val="24"/>
        </w:rPr>
        <w:t>詢</w:t>
      </w:r>
    </w:p>
    <w:p w14:paraId="52B64FA0" w14:textId="77777777" w:rsidR="00DC55C4" w:rsidRPr="00DC55C4" w:rsidRDefault="00DC55C4" w:rsidP="00DC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query_web_song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：資料庫查</w:t>
      </w:r>
      <w:r w:rsidRPr="00DC55C4">
        <w:rPr>
          <w:rFonts w:ascii="新細明體" w:eastAsia="新細明體" w:hAnsi="新細明體" w:cs="新細明體"/>
          <w:sz w:val="24"/>
          <w:szCs w:val="24"/>
        </w:rPr>
        <w:t>詢</w:t>
      </w:r>
    </w:p>
    <w:p w14:paraId="37199DF8" w14:textId="77777777" w:rsidR="00DC55C4" w:rsidRPr="00DC55C4" w:rsidRDefault="00DC55C4" w:rsidP="00DC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is_song_exist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：去認歌曲存</w:t>
      </w:r>
      <w:r w:rsidRPr="00DC55C4">
        <w:rPr>
          <w:rFonts w:ascii="新細明體" w:eastAsia="新細明體" w:hAnsi="新細明體" w:cs="新細明體"/>
          <w:sz w:val="24"/>
          <w:szCs w:val="24"/>
        </w:rPr>
        <w:t>在</w:t>
      </w:r>
    </w:p>
    <w:p w14:paraId="6CCDFBB2" w14:textId="77777777" w:rsidR="00DC55C4" w:rsidRPr="00DC55C4" w:rsidRDefault="002A7AD4" w:rsidP="00DC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5A4D6D">
          <v:rect id="_x0000_i1028" style="width:0;height:1.5pt" o:hralign="center" o:hrstd="t" o:hr="t" fillcolor="#a0a0a0" stroked="f"/>
        </w:pict>
      </w:r>
    </w:p>
    <w:p w14:paraId="353DDC3E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dow</w:t>
      </w:r>
      <w:proofErr w:type="spellEnd"/>
    </w:p>
    <w:p w14:paraId="213704AD" w14:textId="77777777" w:rsidR="00DC55C4" w:rsidRPr="00DC55C4" w:rsidRDefault="00DC55C4" w:rsidP="00DC55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download_song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：把使用者想聽的那首歌下</w:t>
      </w:r>
      <w:r w:rsidRPr="00DC55C4">
        <w:rPr>
          <w:rFonts w:ascii="新細明體" w:eastAsia="新細明體" w:hAnsi="新細明體" w:cs="新細明體"/>
          <w:sz w:val="24"/>
          <w:szCs w:val="24"/>
        </w:rPr>
        <w:t>載</w:t>
      </w:r>
    </w:p>
    <w:p w14:paraId="56BB25A1" w14:textId="77777777" w:rsidR="00DC55C4" w:rsidRPr="00DC55C4" w:rsidRDefault="00DC55C4" w:rsidP="00DC55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download_songs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：把歌手所有歌下</w:t>
      </w:r>
      <w:r w:rsidRPr="00DC55C4">
        <w:rPr>
          <w:rFonts w:ascii="新細明體" w:eastAsia="新細明體" w:hAnsi="新細明體" w:cs="新細明體"/>
          <w:sz w:val="24"/>
          <w:szCs w:val="24"/>
        </w:rPr>
        <w:t>載</w:t>
      </w:r>
    </w:p>
    <w:p w14:paraId="649F87F3" w14:textId="77777777" w:rsidR="00DC55C4" w:rsidRPr="00DC55C4" w:rsidRDefault="002A7AD4" w:rsidP="00DC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591660">
          <v:rect id="_x0000_i1029" style="width:0;height:1.5pt" o:hralign="center" o:hrstd="t" o:hr="t" fillcolor="#a0a0a0" stroked="f"/>
        </w:pict>
      </w:r>
    </w:p>
    <w:p w14:paraId="572F55C9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5C4">
        <w:rPr>
          <w:rFonts w:ascii="Times New Roman" w:eastAsia="Times New Roman" w:hAnsi="Times New Roman" w:cs="Times New Roman"/>
          <w:b/>
          <w:bCs/>
          <w:sz w:val="36"/>
          <w:szCs w:val="36"/>
        </w:rPr>
        <w:t>Lib</w:t>
      </w:r>
    </w:p>
    <w:p w14:paraId="4DFAD80F" w14:textId="77777777" w:rsidR="00DC55C4" w:rsidRPr="00DC55C4" w:rsidRDefault="00DC55C4" w:rsidP="00DC5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55C4">
        <w:rPr>
          <w:rFonts w:ascii="Times New Roman" w:eastAsia="Times New Roman" w:hAnsi="Times New Roman" w:cs="Times New Roman"/>
          <w:sz w:val="24"/>
          <w:szCs w:val="24"/>
        </w:rPr>
        <w:t>dow</w:t>
      </w:r>
      <w:proofErr w:type="spellEnd"/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下載歌曲跟照</w:t>
      </w:r>
      <w:r w:rsidRPr="00DC55C4">
        <w:rPr>
          <w:rFonts w:ascii="新細明體" w:eastAsia="新細明體" w:hAnsi="新細明體" w:cs="新細明體"/>
          <w:sz w:val="24"/>
          <w:szCs w:val="24"/>
        </w:rPr>
        <w:t>片</w:t>
      </w:r>
    </w:p>
    <w:p w14:paraId="2B3FA1B3" w14:textId="77777777" w:rsidR="00DC55C4" w:rsidRPr="00DC55C4" w:rsidRDefault="00DC55C4" w:rsidP="00DC5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：所</w:t>
      </w:r>
      <w:r w:rsidRPr="00DC55C4">
        <w:rPr>
          <w:rFonts w:ascii="新細明體" w:eastAsia="新細明體" w:hAnsi="新細明體" w:cs="新細明體"/>
          <w:sz w:val="24"/>
          <w:szCs w:val="24"/>
        </w:rPr>
        <w:t>有</w:t>
      </w:r>
    </w:p>
    <w:p w14:paraId="432B193B" w14:textId="77777777" w:rsidR="00DC55C4" w:rsidRPr="00DC55C4" w:rsidRDefault="00DC55C4" w:rsidP="00DC5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web_scutter</w:t>
      </w:r>
      <w:proofErr w:type="spellEnd"/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：爬</w:t>
      </w:r>
      <w:r w:rsidRPr="00DC55C4">
        <w:rPr>
          <w:rFonts w:ascii="新細明體" w:eastAsia="新細明體" w:hAnsi="新細明體" w:cs="新細明體"/>
          <w:sz w:val="24"/>
          <w:szCs w:val="24"/>
        </w:rPr>
        <w:t>蟲</w:t>
      </w:r>
    </w:p>
    <w:p w14:paraId="6773D807" w14:textId="77777777" w:rsidR="00DC55C4" w:rsidRPr="00DC55C4" w:rsidRDefault="00DC55C4" w:rsidP="00DC5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Pr="00DC55C4">
        <w:rPr>
          <w:rFonts w:ascii="新細明體" w:eastAsia="新細明體" w:hAnsi="新細明體" w:cs="新細明體" w:hint="eastAsia"/>
          <w:sz w:val="24"/>
          <w:szCs w:val="24"/>
        </w:rPr>
        <w:t>：紀錄下載狀況，之後再自動化可以在篩選下載狀</w:t>
      </w:r>
      <w:r w:rsidRPr="00DC55C4">
        <w:rPr>
          <w:rFonts w:ascii="新細明體" w:eastAsia="新細明體" w:hAnsi="新細明體" w:cs="新細明體"/>
          <w:sz w:val="24"/>
          <w:szCs w:val="24"/>
        </w:rPr>
        <w:t>況</w:t>
      </w:r>
    </w:p>
    <w:p w14:paraId="62337E73" w14:textId="77777777" w:rsidR="00DC55C4" w:rsidRPr="00DC55C4" w:rsidRDefault="002A7AD4" w:rsidP="00DC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BC6187">
          <v:rect id="_x0000_i1030" style="width:0;height:1.5pt" o:hralign="center" o:hrstd="t" o:hr="t" fillcolor="#a0a0a0" stroked="f"/>
        </w:pict>
      </w:r>
    </w:p>
    <w:p w14:paraId="6C86EFEB" w14:textId="77777777" w:rsidR="00DC55C4" w:rsidRPr="00DC55C4" w:rsidRDefault="00DC55C4" w:rsidP="00DC5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55C4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需要改進</w:t>
      </w:r>
      <w:r w:rsidRPr="00DC55C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：</w:t>
      </w:r>
    </w:p>
    <w:p w14:paraId="0FAF0B07" w14:textId="77777777" w:rsidR="00DC55C4" w:rsidRPr="00DC55C4" w:rsidRDefault="00DC55C4" w:rsidP="00DC55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前後端分</w:t>
      </w:r>
      <w:r w:rsidRPr="00DC55C4">
        <w:rPr>
          <w:rFonts w:ascii="新細明體" w:eastAsia="新細明體" w:hAnsi="新細明體" w:cs="新細明體"/>
          <w:sz w:val="24"/>
          <w:szCs w:val="24"/>
        </w:rPr>
        <w:t>離</w:t>
      </w:r>
    </w:p>
    <w:p w14:paraId="4946BA5F" w14:textId="77777777" w:rsidR="00DC55C4" w:rsidRPr="00DC55C4" w:rsidRDefault="00DC55C4" w:rsidP="00DC55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5C4">
        <w:rPr>
          <w:rFonts w:ascii="新細明體" w:eastAsia="新細明體" w:hAnsi="新細明體" w:cs="新細明體" w:hint="eastAsia"/>
          <w:sz w:val="24"/>
          <w:szCs w:val="24"/>
        </w:rPr>
        <w:t>使用</w:t>
      </w:r>
      <w:proofErr w:type="spellStart"/>
      <w:r w:rsidRPr="00DC55C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C55C4">
        <w:rPr>
          <w:rFonts w:ascii="新細明體" w:eastAsia="新細明體" w:hAnsi="新細明體" w:cs="新細明體" w:hint="eastAsia"/>
          <w:sz w:val="24"/>
          <w:szCs w:val="24"/>
        </w:rPr>
        <w:t>風格與前端溝</w:t>
      </w:r>
      <w:r w:rsidRPr="00DC55C4">
        <w:rPr>
          <w:rFonts w:ascii="新細明體" w:eastAsia="新細明體" w:hAnsi="新細明體" w:cs="新細明體"/>
          <w:sz w:val="24"/>
          <w:szCs w:val="24"/>
        </w:rPr>
        <w:t>通</w:t>
      </w:r>
    </w:p>
    <w:p w14:paraId="3DF1569B" w14:textId="1479CD5A" w:rsidR="00D51479" w:rsidRDefault="00D51479"/>
    <w:p w14:paraId="1FC7B098" w14:textId="4ACE6D5B" w:rsidR="002A7AD4" w:rsidRDefault="002A7AD4"/>
    <w:p w14:paraId="0D5A1058" w14:textId="5331B0AC" w:rsidR="002A7AD4" w:rsidRDefault="002A7AD4"/>
    <w:p w14:paraId="345392DF" w14:textId="05364D6E" w:rsidR="002A7AD4" w:rsidRDefault="002A7AD4"/>
    <w:p w14:paraId="0F453554" w14:textId="6D1B8C1D" w:rsidR="002A7AD4" w:rsidRDefault="002A7AD4"/>
    <w:p w14:paraId="54DB2201" w14:textId="75B468BC" w:rsidR="002A7AD4" w:rsidRDefault="002A7AD4"/>
    <w:p w14:paraId="2522F57A" w14:textId="4930027E" w:rsidR="002A7AD4" w:rsidRDefault="002A7AD4"/>
    <w:p w14:paraId="51DC65F4" w14:textId="0F4014BD" w:rsidR="002A7AD4" w:rsidRDefault="002A7AD4"/>
    <w:p w14:paraId="28685AFF" w14:textId="4677B54A" w:rsidR="002A7AD4" w:rsidRDefault="002A7AD4"/>
    <w:p w14:paraId="7972AAC0" w14:textId="3F0D83E8" w:rsidR="002A7AD4" w:rsidRDefault="002A7AD4"/>
    <w:p w14:paraId="048A3460" w14:textId="4507F93A" w:rsidR="002A7AD4" w:rsidRDefault="002A7AD4"/>
    <w:p w14:paraId="5DF1024E" w14:textId="01F25B2F" w:rsidR="002A7AD4" w:rsidRDefault="002A7AD4"/>
    <w:p w14:paraId="66C6FDBB" w14:textId="77777777" w:rsidR="002A7AD4" w:rsidRDefault="002A7AD4"/>
    <w:p w14:paraId="4B871975" w14:textId="77777777" w:rsidR="002A7AD4" w:rsidRPr="002A7AD4" w:rsidRDefault="002A7AD4" w:rsidP="002A7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7AD4"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lastRenderedPageBreak/>
        <w:t>程式規</w:t>
      </w:r>
      <w:r w:rsidRPr="002A7AD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則</w:t>
      </w:r>
    </w:p>
    <w:p w14:paraId="18E882BC" w14:textId="77777777" w:rsidR="002A7AD4" w:rsidRPr="002A7AD4" w:rsidRDefault="002A7AD4" w:rsidP="002A7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7AD4">
        <w:rPr>
          <w:rFonts w:ascii="Times New Roman" w:eastAsia="Times New Roman" w:hAnsi="Times New Roman" w:cs="Times New Roman"/>
          <w:b/>
          <w:bCs/>
          <w:sz w:val="36"/>
          <w:szCs w:val="36"/>
        </w:rPr>
        <w:t>Class:</w:t>
      </w:r>
    </w:p>
    <w:p w14:paraId="2AEC28FC" w14:textId="77777777" w:rsidR="002A7AD4" w:rsidRPr="002A7AD4" w:rsidRDefault="002A7AD4" w:rsidP="002A7A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新細明體" w:eastAsia="新細明體" w:hAnsi="新細明體" w:cs="新細明體" w:hint="eastAsia"/>
          <w:sz w:val="24"/>
          <w:szCs w:val="24"/>
        </w:rPr>
        <w:t>名稱第一個都要以英文開</w:t>
      </w:r>
      <w:r w:rsidRPr="002A7AD4">
        <w:rPr>
          <w:rFonts w:ascii="新細明體" w:eastAsia="新細明體" w:hAnsi="新細明體" w:cs="新細明體"/>
          <w:sz w:val="24"/>
          <w:szCs w:val="24"/>
        </w:rPr>
        <w:t>頭</w:t>
      </w:r>
    </w:p>
    <w:p w14:paraId="40ED1859" w14:textId="77777777" w:rsidR="002A7AD4" w:rsidRPr="002A7AD4" w:rsidRDefault="002A7AD4" w:rsidP="002A7A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7AD4">
        <w:rPr>
          <w:rFonts w:ascii="新細明體" w:eastAsia="新細明體" w:hAnsi="新細明體" w:cs="新細明體" w:hint="eastAsia"/>
          <w:b/>
          <w:bCs/>
          <w:sz w:val="36"/>
          <w:szCs w:val="36"/>
        </w:rPr>
        <w:t>變數</w:t>
      </w:r>
      <w:r w:rsidRPr="002A7AD4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2CBEF23" w14:textId="77777777" w:rsidR="002A7AD4" w:rsidRPr="002A7AD4" w:rsidRDefault="002A7AD4" w:rsidP="002A7A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新細明體" w:eastAsia="新細明體" w:hAnsi="新細明體" w:cs="新細明體" w:hint="eastAsia"/>
          <w:sz w:val="24"/>
          <w:szCs w:val="24"/>
        </w:rPr>
        <w:t>使用駝峰命名法：像是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7AD4">
        <w:rPr>
          <w:rFonts w:ascii="Courier New" w:eastAsia="Times New Roman" w:hAnsi="Courier New" w:cs="Courier New"/>
          <w:b/>
          <w:bCs/>
          <w:sz w:val="20"/>
          <w:szCs w:val="20"/>
        </w:rPr>
        <w:t>calculateTotalAmount</w:t>
      </w:r>
      <w:proofErr w:type="spellEnd"/>
      <w:r w:rsidRPr="002A7AD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2A7AD4">
        <w:rPr>
          <w:rFonts w:ascii="新細明體" w:eastAsia="新細明體" w:hAnsi="新細明體" w:cs="新細明體"/>
          <w:sz w:val="24"/>
          <w:szCs w:val="24"/>
        </w:rPr>
        <w:t>。</w:t>
      </w:r>
    </w:p>
    <w:p w14:paraId="44A205A1" w14:textId="77777777" w:rsidR="002A7AD4" w:rsidRPr="002A7AD4" w:rsidRDefault="002A7AD4" w:rsidP="002A7A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新細明體" w:eastAsia="新細明體" w:hAnsi="新細明體" w:cs="新細明體" w:hint="eastAsia"/>
          <w:sz w:val="24"/>
          <w:szCs w:val="24"/>
        </w:rPr>
        <w:t>如果是常數就要用全部大寫，像是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>TIMEOUT</w:t>
      </w:r>
    </w:p>
    <w:p w14:paraId="16BECB41" w14:textId="77777777" w:rsidR="002A7AD4" w:rsidRPr="002A7AD4" w:rsidRDefault="002A7AD4" w:rsidP="002A7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function:</w:t>
      </w:r>
    </w:p>
    <w:p w14:paraId="30884751" w14:textId="77777777" w:rsidR="002A7AD4" w:rsidRPr="002A7AD4" w:rsidRDefault="002A7AD4" w:rsidP="002A7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react</w:t>
      </w:r>
    </w:p>
    <w:p w14:paraId="7724CBEF" w14:textId="77777777" w:rsidR="002A7AD4" w:rsidRPr="002A7AD4" w:rsidRDefault="002A7AD4" w:rsidP="002A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新細明體" w:eastAsia="新細明體" w:hAnsi="新細明體" w:cs="新細明體" w:hint="eastAsia"/>
          <w:sz w:val="24"/>
          <w:szCs w:val="24"/>
        </w:rPr>
        <w:t>目前規劃，可以在討</w:t>
      </w:r>
      <w:r w:rsidRPr="002A7AD4">
        <w:rPr>
          <w:rFonts w:ascii="新細明體" w:eastAsia="新細明體" w:hAnsi="新細明體" w:cs="新細明體"/>
          <w:sz w:val="24"/>
          <w:szCs w:val="24"/>
        </w:rPr>
        <w:t>論</w:t>
      </w:r>
    </w:p>
    <w:p w14:paraId="59B08409" w14:textId="77777777" w:rsidR="002A7AD4" w:rsidRPr="002A7AD4" w:rsidRDefault="002A7AD4" w:rsidP="002A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+ </w:t>
      </w:r>
      <w:proofErr w:type="spellStart"/>
      <w:r w:rsidRPr="002A7AD4"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  <w:proofErr w:type="spellEnd"/>
      <w:r w:rsidRPr="002A7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2A7AD4">
        <w:rPr>
          <w:rFonts w:ascii="Times New Roman" w:eastAsia="Times New Roman" w:hAnsi="Times New Roman" w:cs="Times New Roman"/>
          <w:b/>
          <w:bCs/>
          <w:sz w:val="24"/>
          <w:szCs w:val="24"/>
        </w:rPr>
        <w:t>TailwindCSS</w:t>
      </w:r>
      <w:proofErr w:type="spellEnd"/>
      <w:r w:rsidRPr="002A7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A7AD4">
        <w:rPr>
          <w:rFonts w:ascii="新細明體" w:eastAsia="新細明體" w:hAnsi="新細明體" w:cs="新細明體" w:hint="eastAsia"/>
          <w:b/>
          <w:bCs/>
          <w:sz w:val="24"/>
          <w:szCs w:val="24"/>
        </w:rPr>
        <w:t>＋</w:t>
      </w:r>
      <w:r w:rsidRPr="002A7AD4">
        <w:rPr>
          <w:rFonts w:ascii="Times New Roman" w:eastAsia="Times New Roman" w:hAnsi="Times New Roman" w:cs="Times New Roman"/>
          <w:b/>
          <w:bCs/>
          <w:sz w:val="24"/>
          <w:szCs w:val="24"/>
        </w:rPr>
        <w:t>next?</w:t>
      </w:r>
    </w:p>
    <w:p w14:paraId="63C642FB" w14:textId="77777777" w:rsidR="002A7AD4" w:rsidRPr="002A7AD4" w:rsidRDefault="002A7AD4" w:rsidP="002A7A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Times New Roman" w:eastAsia="Times New Roman" w:hAnsi="Times New Roman" w:cs="Times New Roman"/>
          <w:b/>
          <w:bCs/>
          <w:sz w:val="24"/>
          <w:szCs w:val="24"/>
        </w:rPr>
        <w:t>Prettier +</w:t>
      </w:r>
      <w:proofErr w:type="spellStart"/>
      <w:r w:rsidRPr="002A7AD4">
        <w:rPr>
          <w:rFonts w:ascii="Times New Roman" w:eastAsia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2A7AD4">
        <w:rPr>
          <w:rFonts w:ascii="新細明體" w:eastAsia="新細明體" w:hAnsi="新細明體" w:cs="新細明體" w:hint="eastAsia"/>
          <w:b/>
          <w:bCs/>
          <w:sz w:val="24"/>
          <w:szCs w:val="24"/>
        </w:rPr>
        <w:t>是插件</w:t>
      </w:r>
      <w:r w:rsidRPr="002A7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A7AD4">
        <w:rPr>
          <w:rFonts w:ascii="新細明體" w:eastAsia="新細明體" w:hAnsi="新細明體" w:cs="新細明體" w:hint="eastAsia"/>
          <w:b/>
          <w:bCs/>
          <w:sz w:val="24"/>
          <w:szCs w:val="24"/>
        </w:rPr>
        <w:t>一個是排版跟檢查靜態錯</w:t>
      </w:r>
      <w:r w:rsidRPr="002A7AD4">
        <w:rPr>
          <w:rFonts w:ascii="新細明體" w:eastAsia="新細明體" w:hAnsi="新細明體" w:cs="新細明體"/>
          <w:b/>
          <w:bCs/>
          <w:sz w:val="24"/>
          <w:szCs w:val="24"/>
        </w:rPr>
        <w:t>誤</w:t>
      </w:r>
    </w:p>
    <w:p w14:paraId="48047EBC" w14:textId="77777777" w:rsidR="002A7AD4" w:rsidRPr="002A7AD4" w:rsidRDefault="002A7AD4" w:rsidP="002A7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A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django</w:t>
      </w:r>
      <w:proofErr w:type="spellEnd"/>
      <w:r w:rsidRPr="002A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14:paraId="6F7ECD2F" w14:textId="77777777" w:rsidR="002A7AD4" w:rsidRPr="002A7AD4" w:rsidRDefault="002A7AD4" w:rsidP="002A7A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新細明體" w:eastAsia="新細明體" w:hAnsi="新細明體" w:cs="新細明體" w:hint="eastAsia"/>
          <w:sz w:val="24"/>
          <w:szCs w:val="24"/>
        </w:rPr>
        <w:t>使用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Django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的命名慣例：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Django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採用了一些命名慣例，例如模型類名應使用單數形式，並使用大寫字母開頭，如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7AD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class </w:t>
      </w:r>
      <w:proofErr w:type="spellStart"/>
      <w:r w:rsidRPr="002A7AD4">
        <w:rPr>
          <w:rFonts w:ascii="Courier New" w:eastAsia="Times New Roman" w:hAnsi="Courier New" w:cs="Courier New"/>
          <w:b/>
          <w:bCs/>
          <w:sz w:val="20"/>
          <w:szCs w:val="20"/>
        </w:rPr>
        <w:t>UserProfile</w:t>
      </w:r>
      <w:proofErr w:type="spellEnd"/>
      <w:r w:rsidRPr="002A7AD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2A7AD4">
        <w:rPr>
          <w:rFonts w:ascii="Courier New" w:eastAsia="Times New Roman" w:hAnsi="Courier New" w:cs="Courier New"/>
          <w:b/>
          <w:bCs/>
          <w:sz w:val="20"/>
          <w:szCs w:val="20"/>
        </w:rPr>
        <w:t>models.Model</w:t>
      </w:r>
      <w:proofErr w:type="spellEnd"/>
      <w:r w:rsidRPr="002A7AD4">
        <w:rPr>
          <w:rFonts w:ascii="Courier New" w:eastAsia="Times New Roman" w:hAnsi="Courier New" w:cs="Courier New"/>
          <w:b/>
          <w:bCs/>
          <w:sz w:val="20"/>
          <w:szCs w:val="20"/>
        </w:rPr>
        <w:t>):</w:t>
      </w:r>
      <w:r w:rsidRPr="002A7AD4">
        <w:rPr>
          <w:rFonts w:ascii="新細明體" w:eastAsia="新細明體" w:hAnsi="新細明體" w:cs="新細明體"/>
          <w:sz w:val="24"/>
          <w:szCs w:val="24"/>
        </w:rPr>
        <w:t>。</w:t>
      </w:r>
    </w:p>
    <w:p w14:paraId="6E926A93" w14:textId="77777777" w:rsidR="002A7AD4" w:rsidRPr="002A7AD4" w:rsidRDefault="002A7AD4" w:rsidP="002A7A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新細明體" w:eastAsia="新細明體" w:hAnsi="新細明體" w:cs="新細明體" w:hint="eastAsia"/>
          <w:sz w:val="24"/>
          <w:szCs w:val="24"/>
        </w:rPr>
        <w:t>按功能區分應用程式：將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Django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專案分為多個應用程式，每個應用程式應該專注於特定功能或業務邏輯。這有助於保持代碼組織結構和可擴展性</w:t>
      </w:r>
      <w:r w:rsidRPr="002A7AD4">
        <w:rPr>
          <w:rFonts w:ascii="新細明體" w:eastAsia="新細明體" w:hAnsi="新細明體" w:cs="新細明體"/>
          <w:sz w:val="24"/>
          <w:szCs w:val="24"/>
        </w:rPr>
        <w:t>。</w:t>
      </w:r>
    </w:p>
    <w:p w14:paraId="020F75D4" w14:textId="77777777" w:rsidR="002A7AD4" w:rsidRPr="002A7AD4" w:rsidRDefault="002A7AD4" w:rsidP="002A7A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新細明體" w:eastAsia="新細明體" w:hAnsi="新細明體" w:cs="新細明體" w:hint="eastAsia"/>
          <w:sz w:val="24"/>
          <w:szCs w:val="24"/>
        </w:rPr>
        <w:t>使用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Django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的視圖和模板：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Django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提供了強大的視圖（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>views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）和模板（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>templates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）系統。建議使用這些功能來處理應用程式的邏輯和呈現頁面。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27F333" w14:textId="77777777" w:rsidR="002A7AD4" w:rsidRPr="002A7AD4" w:rsidRDefault="002A7AD4" w:rsidP="002A7A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新細明體" w:eastAsia="新細明體" w:hAnsi="新細明體" w:cs="新細明體" w:hint="eastAsia"/>
          <w:sz w:val="24"/>
          <w:szCs w:val="24"/>
        </w:rPr>
        <w:t>將邏輯運算移到模型（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>models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）層：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Django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的模型是用於處理資料邏輯的理想地點。將複雜的業務邏輯和資料操作放在模型層中，使視圖只負責處理與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請求和回應相關的邏輯</w:t>
      </w:r>
      <w:r w:rsidRPr="002A7AD4">
        <w:rPr>
          <w:rFonts w:ascii="新細明體" w:eastAsia="新細明體" w:hAnsi="新細明體" w:cs="新細明體"/>
          <w:sz w:val="24"/>
          <w:szCs w:val="24"/>
        </w:rPr>
        <w:t>。</w:t>
      </w:r>
    </w:p>
    <w:p w14:paraId="65A9B34F" w14:textId="77777777" w:rsidR="002A7AD4" w:rsidRPr="002A7AD4" w:rsidRDefault="002A7AD4" w:rsidP="002A7A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views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裡面只會有回應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的東</w:t>
      </w:r>
      <w:r w:rsidRPr="002A7AD4">
        <w:rPr>
          <w:rFonts w:ascii="新細明體" w:eastAsia="新細明體" w:hAnsi="新細明體" w:cs="新細明體"/>
          <w:sz w:val="24"/>
          <w:szCs w:val="24"/>
        </w:rPr>
        <w:t>西</w:t>
      </w:r>
    </w:p>
    <w:p w14:paraId="7033AAA3" w14:textId="290BFC05" w:rsidR="002A7AD4" w:rsidRPr="002A7AD4" w:rsidRDefault="002A7AD4" w:rsidP="002A7A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D4">
        <w:rPr>
          <w:rFonts w:ascii="Times New Roman" w:eastAsia="Times New Roman" w:hAnsi="Times New Roman" w:cs="Times New Roman"/>
          <w:sz w:val="24"/>
          <w:szCs w:val="24"/>
        </w:rPr>
        <w:t>ORM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：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Django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ORM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（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>Object-Relational Mapping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，用於與數據庫進行交互。優先使用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ORM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提供的方法和技術，而不是直接編寫原始</w:t>
      </w:r>
      <w:r w:rsidRPr="002A7AD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2A7AD4">
        <w:rPr>
          <w:rFonts w:ascii="新細明體" w:eastAsia="新細明體" w:hAnsi="新細明體" w:cs="新細明體" w:hint="eastAsia"/>
          <w:sz w:val="24"/>
          <w:szCs w:val="24"/>
        </w:rPr>
        <w:t>語句，主要還是要看成員能力跟時間</w:t>
      </w:r>
      <w:r w:rsidRPr="002A7AD4">
        <w:rPr>
          <w:rFonts w:ascii="新細明體" w:eastAsia="新細明體" w:hAnsi="新細明體" w:cs="新細明體"/>
          <w:sz w:val="24"/>
          <w:szCs w:val="24"/>
        </w:rPr>
        <w:t>。</w:t>
      </w:r>
    </w:p>
    <w:sectPr w:rsidR="002A7AD4" w:rsidRPr="002A7AD4" w:rsidSect="00B531B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718"/>
    <w:multiLevelType w:val="multilevel"/>
    <w:tmpl w:val="30E4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FDA"/>
    <w:multiLevelType w:val="multilevel"/>
    <w:tmpl w:val="9CE2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1041"/>
    <w:multiLevelType w:val="multilevel"/>
    <w:tmpl w:val="898E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E5E17"/>
    <w:multiLevelType w:val="multilevel"/>
    <w:tmpl w:val="D1F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71E45"/>
    <w:multiLevelType w:val="multilevel"/>
    <w:tmpl w:val="01D8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536A4"/>
    <w:multiLevelType w:val="multilevel"/>
    <w:tmpl w:val="C27E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F25F5"/>
    <w:multiLevelType w:val="multilevel"/>
    <w:tmpl w:val="BEA0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D01A7"/>
    <w:multiLevelType w:val="multilevel"/>
    <w:tmpl w:val="358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A0D53"/>
    <w:multiLevelType w:val="multilevel"/>
    <w:tmpl w:val="999E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F5506"/>
    <w:multiLevelType w:val="multilevel"/>
    <w:tmpl w:val="16F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10F73"/>
    <w:multiLevelType w:val="multilevel"/>
    <w:tmpl w:val="D41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B02B2"/>
    <w:multiLevelType w:val="multilevel"/>
    <w:tmpl w:val="224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D7540"/>
    <w:multiLevelType w:val="multilevel"/>
    <w:tmpl w:val="D3EE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A686F"/>
    <w:multiLevelType w:val="multilevel"/>
    <w:tmpl w:val="79F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F6163"/>
    <w:multiLevelType w:val="multilevel"/>
    <w:tmpl w:val="B37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14A32"/>
    <w:multiLevelType w:val="multilevel"/>
    <w:tmpl w:val="4CDA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1A233F"/>
    <w:multiLevelType w:val="multilevel"/>
    <w:tmpl w:val="BC3A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  <w:num w:numId="13">
    <w:abstractNumId w:val="14"/>
  </w:num>
  <w:num w:numId="14">
    <w:abstractNumId w:val="2"/>
  </w:num>
  <w:num w:numId="15">
    <w:abstractNumId w:val="16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FA"/>
    <w:rsid w:val="002A7AD4"/>
    <w:rsid w:val="00934AFA"/>
    <w:rsid w:val="00B531B4"/>
    <w:rsid w:val="00D51479"/>
    <w:rsid w:val="00D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01A6B"/>
  <w15:chartTrackingRefBased/>
  <w15:docId w15:val="{63B4E58D-5FDC-48ED-951A-957B51C0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5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55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5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55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7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6</cp:revision>
  <cp:lastPrinted>2023-07-01T14:41:00Z</cp:lastPrinted>
  <dcterms:created xsi:type="dcterms:W3CDTF">2023-06-30T14:01:00Z</dcterms:created>
  <dcterms:modified xsi:type="dcterms:W3CDTF">2023-07-01T14:49:00Z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994c80809ac808933ae471c3231e20998321b0f80037f4d7e20059eb70cb920a</vt:lpwstr>
  </property>
</Properties>
</file>