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6F" w:rsidRPr="00972F61" w:rsidRDefault="009F009C">
      <w:pPr>
        <w:pStyle w:val="10"/>
        <w:spacing w:line="240" w:lineRule="auto"/>
        <w:rPr>
          <w:rFonts w:asciiTheme="minorEastAsia" w:hAnsiTheme="minorEastAsia" w:cs="맑은 고딕"/>
          <w:b/>
          <w:sz w:val="28"/>
          <w:szCs w:val="28"/>
        </w:rPr>
      </w:pPr>
      <w:r>
        <w:rPr>
          <w:rFonts w:asciiTheme="minorEastAsia" w:hAnsiTheme="minorEastAsia" w:cs="맑은 고딕" w:hint="eastAsia"/>
          <w:b/>
          <w:sz w:val="28"/>
          <w:szCs w:val="28"/>
        </w:rPr>
        <w:t xml:space="preserve">KB국민은행 캡스톤 </w:t>
      </w:r>
      <w:r w:rsidR="000852BD" w:rsidRPr="00972F61">
        <w:rPr>
          <w:rFonts w:asciiTheme="minorEastAsia" w:hAnsiTheme="minorEastAsia" w:cs="맑은 고딕"/>
          <w:b/>
          <w:sz w:val="28"/>
          <w:szCs w:val="28"/>
        </w:rPr>
        <w:t>회의록</w:t>
      </w:r>
    </w:p>
    <w:p w:rsidR="00A9106F" w:rsidRPr="00972F61" w:rsidRDefault="000852BD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  <w:r w:rsidRPr="00972F61">
        <w:rPr>
          <w:rFonts w:asciiTheme="minorEastAsia" w:hAnsiTheme="minorEastAsia" w:cs="맑은 고딕"/>
          <w:sz w:val="24"/>
          <w:szCs w:val="24"/>
        </w:rPr>
        <w:t xml:space="preserve"> </w:t>
      </w:r>
    </w:p>
    <w:tbl>
      <w:tblPr>
        <w:tblStyle w:val="40"/>
        <w:tblW w:w="89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15"/>
        <w:gridCol w:w="3210"/>
        <w:gridCol w:w="1020"/>
        <w:gridCol w:w="1425"/>
        <w:gridCol w:w="915"/>
        <w:gridCol w:w="1470"/>
      </w:tblGrid>
      <w:tr w:rsidR="00A9106F" w:rsidRPr="00972F61">
        <w:trPr>
          <w:trHeight w:val="460"/>
        </w:trPr>
        <w:tc>
          <w:tcPr>
            <w:tcW w:w="915" w:type="dxa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회의일시</w:t>
            </w:r>
          </w:p>
        </w:tc>
        <w:tc>
          <w:tcPr>
            <w:tcW w:w="321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990B41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b/>
                <w:sz w:val="18"/>
                <w:szCs w:val="18"/>
              </w:rPr>
              <w:t>2</w:t>
            </w:r>
            <w:r w:rsidR="00EF2097">
              <w:rPr>
                <w:rFonts w:asciiTheme="minorEastAsia" w:hAnsiTheme="minorEastAsia" w:cs="맑은 고딕"/>
                <w:b/>
                <w:sz w:val="18"/>
                <w:szCs w:val="18"/>
              </w:rPr>
              <w:t>018.09.17</w:t>
            </w:r>
          </w:p>
        </w:tc>
        <w:tc>
          <w:tcPr>
            <w:tcW w:w="102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부서</w:t>
            </w:r>
          </w:p>
        </w:tc>
        <w:tc>
          <w:tcPr>
            <w:tcW w:w="142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A9106F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작성자</w:t>
            </w:r>
          </w:p>
        </w:tc>
        <w:tc>
          <w:tcPr>
            <w:tcW w:w="1470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tcMar>
              <w:top w:w="2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990B41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오동건</w:t>
            </w:r>
          </w:p>
        </w:tc>
      </w:tr>
      <w:tr w:rsidR="00A9106F" w:rsidRPr="00972F61">
        <w:trPr>
          <w:trHeight w:val="420"/>
        </w:trPr>
        <w:tc>
          <w:tcPr>
            <w:tcW w:w="91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참석자</w:t>
            </w:r>
          </w:p>
        </w:tc>
        <w:tc>
          <w:tcPr>
            <w:tcW w:w="8040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20" w:type="dxa"/>
              <w:bottom w:w="0" w:type="dxa"/>
              <w:right w:w="100" w:type="dxa"/>
            </w:tcMar>
            <w:vAlign w:val="center"/>
          </w:tcPr>
          <w:p w:rsidR="00A9106F" w:rsidRPr="00972F61" w:rsidRDefault="00990B41">
            <w:pPr>
              <w:pStyle w:val="10"/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송예은,</w:t>
            </w:r>
            <w:r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오동건</w:t>
            </w:r>
            <w:r w:rsidR="00EF2097">
              <w:rPr>
                <w:rFonts w:asciiTheme="minorEastAsia" w:hAnsiTheme="minorEastAsia" w:cs="맑은 고딕" w:hint="eastAsia"/>
                <w:sz w:val="18"/>
                <w:szCs w:val="18"/>
              </w:rPr>
              <w:t>, 정상대,</w:t>
            </w:r>
            <w:r w:rsidR="00EF2097">
              <w:rPr>
                <w:rFonts w:asciiTheme="minorEastAsia" w:hAnsiTheme="minorEastAsia" w:cs="맑은 고딕"/>
                <w:sz w:val="18"/>
                <w:szCs w:val="18"/>
              </w:rPr>
              <w:t xml:space="preserve"> </w:t>
            </w:r>
            <w:r w:rsidR="0009495B">
              <w:rPr>
                <w:rFonts w:asciiTheme="minorEastAsia" w:hAnsiTheme="minorEastAsia" w:cs="맑은 고딕" w:hint="eastAsia"/>
                <w:sz w:val="18"/>
                <w:szCs w:val="18"/>
              </w:rPr>
              <w:t>김하준.</w:t>
            </w:r>
          </w:p>
        </w:tc>
      </w:tr>
    </w:tbl>
    <w:p w:rsidR="00A9106F" w:rsidRPr="00972F61" w:rsidRDefault="000852BD">
      <w:pPr>
        <w:pStyle w:val="10"/>
        <w:spacing w:line="240" w:lineRule="auto"/>
        <w:rPr>
          <w:rFonts w:asciiTheme="minorEastAsia" w:hAnsiTheme="minorEastAsia" w:cs="맑은 고딕"/>
          <w:sz w:val="24"/>
          <w:szCs w:val="24"/>
        </w:rPr>
      </w:pPr>
      <w:r w:rsidRPr="00972F61">
        <w:rPr>
          <w:rFonts w:asciiTheme="minorEastAsia" w:hAnsiTheme="minorEastAsia" w:cs="맑은 고딕"/>
          <w:sz w:val="24"/>
          <w:szCs w:val="24"/>
        </w:rPr>
        <w:t xml:space="preserve"> </w:t>
      </w:r>
    </w:p>
    <w:tbl>
      <w:tblPr>
        <w:tblStyle w:val="30"/>
        <w:tblW w:w="8955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930"/>
        <w:gridCol w:w="8025"/>
      </w:tblGrid>
      <w:tr w:rsidR="00A9106F" w:rsidRPr="00972F61" w:rsidTr="004A1B42">
        <w:trPr>
          <w:trHeight w:val="922"/>
        </w:trPr>
        <w:tc>
          <w:tcPr>
            <w:tcW w:w="930" w:type="dxa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20" w:type="dxa"/>
              <w:left w:w="0" w:type="dxa"/>
              <w:bottom w:w="0" w:type="dxa"/>
              <w:right w:w="0" w:type="dxa"/>
            </w:tcMar>
            <w:vAlign w:val="center"/>
          </w:tcPr>
          <w:p w:rsidR="00A9106F" w:rsidRPr="00972F61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회의안건</w:t>
            </w:r>
          </w:p>
        </w:tc>
        <w:tc>
          <w:tcPr>
            <w:tcW w:w="802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0" w:type="dxa"/>
              <w:bottom w:w="0" w:type="dxa"/>
              <w:right w:w="80" w:type="dxa"/>
            </w:tcMar>
            <w:vAlign w:val="center"/>
          </w:tcPr>
          <w:p w:rsidR="004A1B42" w:rsidRPr="004A1B42" w:rsidRDefault="0009495B" w:rsidP="004A1B42">
            <w:pPr>
              <w:pStyle w:val="10"/>
              <w:numPr>
                <w:ilvl w:val="0"/>
                <w:numId w:val="10"/>
              </w:numPr>
              <w:spacing w:line="240" w:lineRule="auto"/>
              <w:rPr>
                <w:rFonts w:asciiTheme="minorEastAsia" w:hAnsiTheme="minorEastAsia" w:cs="맑은 고딕"/>
                <w:sz w:val="18"/>
                <w:szCs w:val="18"/>
              </w:rPr>
            </w:pPr>
            <w:r>
              <w:rPr>
                <w:rFonts w:asciiTheme="minorEastAsia" w:hAnsiTheme="minorEastAsia" w:cs="맑은 고딕" w:hint="eastAsia"/>
                <w:sz w:val="18"/>
                <w:szCs w:val="18"/>
              </w:rPr>
              <w:t>이번주 일정 및 다음주 일정.</w:t>
            </w:r>
          </w:p>
        </w:tc>
      </w:tr>
    </w:tbl>
    <w:p w:rsidR="00A9106F" w:rsidRPr="00972F61" w:rsidRDefault="00A9106F">
      <w:pPr>
        <w:pStyle w:val="10"/>
        <w:rPr>
          <w:rFonts w:asciiTheme="minorEastAsia" w:hAnsiTheme="minorEastAsia" w:cs="맑은 고딕"/>
        </w:rPr>
      </w:pPr>
    </w:p>
    <w:tbl>
      <w:tblPr>
        <w:tblStyle w:val="20"/>
        <w:tblW w:w="895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10"/>
        <w:gridCol w:w="7845"/>
      </w:tblGrid>
      <w:tr w:rsidR="00A9106F" w:rsidRPr="00972F61">
        <w:trPr>
          <w:trHeight w:val="420"/>
        </w:trPr>
        <w:tc>
          <w:tcPr>
            <w:tcW w:w="1110" w:type="dxa"/>
            <w:vMerge w:val="restart"/>
            <w:tcBorders>
              <w:top w:val="single" w:sz="1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E011E9" w:rsidRDefault="000852BD">
            <w:pPr>
              <w:pStyle w:val="10"/>
              <w:spacing w:line="240" w:lineRule="auto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  <w:szCs w:val="18"/>
              </w:rPr>
              <w:t>회의내용</w:t>
            </w:r>
          </w:p>
          <w:p w:rsidR="00E011E9" w:rsidRPr="00E011E9" w:rsidRDefault="00E011E9" w:rsidP="00E011E9"/>
          <w:p w:rsidR="00E011E9" w:rsidRPr="00E011E9" w:rsidRDefault="00E011E9" w:rsidP="00E011E9"/>
          <w:p w:rsidR="00E011E9" w:rsidRPr="00E011E9" w:rsidRDefault="00E011E9" w:rsidP="00E011E9"/>
          <w:p w:rsidR="00E011E9" w:rsidRDefault="00E011E9" w:rsidP="00E011E9"/>
          <w:p w:rsidR="00E011E9" w:rsidRPr="00E011E9" w:rsidRDefault="00E011E9" w:rsidP="00E011E9"/>
          <w:p w:rsidR="00E011E9" w:rsidRDefault="00E011E9" w:rsidP="00E011E9"/>
          <w:p w:rsidR="00E011E9" w:rsidRDefault="00E011E9" w:rsidP="00E011E9"/>
          <w:p w:rsidR="00E011E9" w:rsidRDefault="00E011E9" w:rsidP="00E011E9"/>
          <w:p w:rsidR="00A9106F" w:rsidRPr="00E011E9" w:rsidRDefault="00A9106F" w:rsidP="00E011E9"/>
        </w:tc>
        <w:tc>
          <w:tcPr>
            <w:tcW w:w="7845" w:type="dxa"/>
            <w:tcBorders>
              <w:top w:val="single" w:sz="16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A9106F" w:rsidRPr="00972F61" w:rsidRDefault="000852BD">
            <w:pPr>
              <w:pStyle w:val="10"/>
              <w:rPr>
                <w:rFonts w:asciiTheme="minorEastAsia" w:hAnsiTheme="minorEastAsia" w:cs="맑은 고딕"/>
                <w:b/>
              </w:rPr>
            </w:pPr>
            <w:r w:rsidRPr="00972F61">
              <w:rPr>
                <w:rFonts w:asciiTheme="minorEastAsia" w:hAnsiTheme="minorEastAsia" w:cs="맑은 고딕"/>
                <w:b/>
                <w:sz w:val="18"/>
              </w:rPr>
              <w:t>내용</w:t>
            </w:r>
          </w:p>
        </w:tc>
      </w:tr>
      <w:tr w:rsidR="00A9106F" w:rsidRPr="0009495B" w:rsidTr="0009495B">
        <w:trPr>
          <w:trHeight w:val="6699"/>
        </w:trPr>
        <w:tc>
          <w:tcPr>
            <w:tcW w:w="1110" w:type="dxa"/>
            <w:vMerge/>
            <w:tcBorders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06F" w:rsidRPr="00972F61" w:rsidRDefault="00A9106F">
            <w:pPr>
              <w:pStyle w:val="10"/>
              <w:widowControl w:val="0"/>
              <w:rPr>
                <w:rFonts w:asciiTheme="minorEastAsia" w:hAnsiTheme="minorEastAsia" w:cs="맑은 고딕"/>
              </w:rPr>
            </w:pPr>
          </w:p>
        </w:tc>
        <w:tc>
          <w:tcPr>
            <w:tcW w:w="784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20" w:type="dxa"/>
              <w:left w:w="100" w:type="dxa"/>
              <w:bottom w:w="0" w:type="dxa"/>
              <w:right w:w="100" w:type="dxa"/>
            </w:tcMar>
            <w:vAlign w:val="center"/>
          </w:tcPr>
          <w:p w:rsidR="0009495B" w:rsidRDefault="0009495B" w:rsidP="0009495B">
            <w:pPr>
              <w:pStyle w:val="1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이번 주 일정 (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9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/17 ~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9/21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</w:p>
          <w:p w:rsidR="0009495B" w:rsidRDefault="0009495B" w:rsidP="0009495B">
            <w:pPr>
              <w:pStyle w:val="10"/>
              <w:numPr>
                <w:ilvl w:val="0"/>
                <w:numId w:val="16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기존 데이터 요약.</w:t>
            </w:r>
          </w:p>
          <w:p w:rsidR="0009495B" w:rsidRDefault="0009495B" w:rsidP="0009495B">
            <w:pPr>
              <w:pStyle w:val="10"/>
              <w:numPr>
                <w:ilvl w:val="0"/>
                <w:numId w:val="18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분석 단위,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변수, 데이터 범위, 파생 변수 등등 확인해보고 정리.</w:t>
            </w:r>
          </w:p>
          <w:p w:rsidR="0009495B" w:rsidRDefault="0009495B" w:rsidP="0009495B">
            <w:pPr>
              <w:pStyle w:val="10"/>
              <w:numPr>
                <w:ilvl w:val="0"/>
                <w:numId w:val="18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다른 사람에게 설명할 수 있을 정도로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…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확실히 이해!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:rsidR="0009495B" w:rsidRPr="0009495B" w:rsidRDefault="0009495B" w:rsidP="0009495B">
            <w:pPr>
              <w:pStyle w:val="10"/>
              <w:ind w:left="1120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09495B" w:rsidRDefault="0009495B" w:rsidP="0009495B">
            <w:pPr>
              <w:pStyle w:val="10"/>
              <w:numPr>
                <w:ilvl w:val="0"/>
                <w:numId w:val="16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데이터 셋 확보!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!</w:t>
            </w:r>
          </w:p>
          <w:p w:rsidR="0009495B" w:rsidRPr="0009495B" w:rsidRDefault="0009495B" w:rsidP="0009495B">
            <w:pPr>
              <w:pStyle w:val="10"/>
              <w:numPr>
                <w:ilvl w:val="0"/>
                <w:numId w:val="18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데이터 목록(서울시,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소상공인진흥공단)을 기준으로 각자 데이터 분담. </w:t>
            </w:r>
          </w:p>
          <w:p w:rsidR="00E011E9" w:rsidRDefault="0009495B" w:rsidP="00E011E9">
            <w:pPr>
              <w:pStyle w:val="10"/>
              <w:numPr>
                <w:ilvl w:val="0"/>
                <w:numId w:val="18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정보공개청구</w:t>
            </w:r>
            <w:r w:rsidR="00E011E9">
              <w:rPr>
                <w:rFonts w:asciiTheme="minorEastAsia" w:hAnsiTheme="minorEastAsia" w:cs="맑은 고딕" w:hint="eastAsia"/>
                <w:sz w:val="20"/>
                <w:szCs w:val="20"/>
              </w:rPr>
              <w:t>포털</w:t>
            </w:r>
          </w:p>
          <w:p w:rsidR="0009495B" w:rsidRPr="00E011E9" w:rsidRDefault="004C3B42" w:rsidP="00E011E9">
            <w:pPr>
              <w:pStyle w:val="10"/>
              <w:ind w:left="1120"/>
              <w:rPr>
                <w:rFonts w:asciiTheme="minorEastAsia" w:hAnsiTheme="minorEastAsia" w:cs="맑은 고딕"/>
                <w:sz w:val="20"/>
                <w:szCs w:val="20"/>
              </w:rPr>
            </w:pPr>
            <w:hyperlink r:id="rId7" w:history="1">
              <w:r w:rsidR="0009495B" w:rsidRPr="00E011E9">
                <w:rPr>
                  <w:rStyle w:val="a8"/>
                  <w:rFonts w:asciiTheme="minorEastAsia" w:hAnsiTheme="minorEastAsia" w:cs="맑은 고딕"/>
                  <w:sz w:val="20"/>
                  <w:szCs w:val="20"/>
                </w:rPr>
                <w:t>https://www.open.go.kr/</w:t>
              </w:r>
            </w:hyperlink>
          </w:p>
          <w:p w:rsidR="00E011E9" w:rsidRDefault="00E011E9" w:rsidP="00E011E9">
            <w:pPr>
              <w:pStyle w:val="10"/>
              <w:ind w:left="112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공공데이터 포털</w:t>
            </w:r>
          </w:p>
          <w:p w:rsidR="00F45F4F" w:rsidRDefault="004C3B42" w:rsidP="00F45F4F">
            <w:pPr>
              <w:pStyle w:val="10"/>
              <w:ind w:left="1120"/>
              <w:rPr>
                <w:rFonts w:asciiTheme="minorEastAsia" w:hAnsiTheme="minorEastAsia" w:cs="맑은 고딕"/>
                <w:sz w:val="20"/>
                <w:szCs w:val="20"/>
              </w:rPr>
            </w:pPr>
            <w:hyperlink r:id="rId8" w:history="1">
              <w:r w:rsidR="00E011E9" w:rsidRPr="00184A25">
                <w:rPr>
                  <w:rStyle w:val="a8"/>
                  <w:rFonts w:asciiTheme="minorEastAsia" w:hAnsiTheme="minorEastAsia" w:cs="맑은 고딕"/>
                  <w:sz w:val="20"/>
                  <w:szCs w:val="20"/>
                </w:rPr>
                <w:t>https://www.data.go.kr/</w:t>
              </w:r>
            </w:hyperlink>
          </w:p>
          <w:p w:rsidR="00E011E9" w:rsidRDefault="00E011E9" w:rsidP="00F45F4F">
            <w:pPr>
              <w:pStyle w:val="10"/>
              <w:ind w:left="112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서울시 정보소통광장</w:t>
            </w:r>
          </w:p>
          <w:p w:rsidR="00E011E9" w:rsidRDefault="004C3B42" w:rsidP="00F45F4F">
            <w:pPr>
              <w:pStyle w:val="10"/>
              <w:ind w:left="1120"/>
              <w:rPr>
                <w:rFonts w:asciiTheme="minorEastAsia" w:hAnsiTheme="minorEastAsia" w:cs="맑은 고딕"/>
                <w:sz w:val="20"/>
                <w:szCs w:val="20"/>
              </w:rPr>
            </w:pPr>
            <w:hyperlink r:id="rId9" w:history="1">
              <w:r w:rsidR="00E011E9" w:rsidRPr="00184A25">
                <w:rPr>
                  <w:rStyle w:val="a8"/>
                  <w:rFonts w:asciiTheme="minorEastAsia" w:hAnsiTheme="minorEastAsia" w:cs="맑은 고딕"/>
                  <w:sz w:val="20"/>
                  <w:szCs w:val="20"/>
                </w:rPr>
                <w:t>https://opengov.seoul.go.kr/data</w:t>
              </w:r>
            </w:hyperlink>
          </w:p>
          <w:p w:rsidR="00E011E9" w:rsidRDefault="00E011E9" w:rsidP="00F45F4F">
            <w:pPr>
              <w:pStyle w:val="10"/>
              <w:ind w:left="112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서울시 열린데이터 광장</w:t>
            </w:r>
          </w:p>
          <w:p w:rsidR="00E011E9" w:rsidRPr="004A1B42" w:rsidRDefault="004C3B42" w:rsidP="004A1B42">
            <w:pPr>
              <w:pStyle w:val="10"/>
              <w:ind w:left="1120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hyperlink r:id="rId10" w:history="1">
              <w:r w:rsidR="00E011E9" w:rsidRPr="00184A25">
                <w:rPr>
                  <w:rStyle w:val="a8"/>
                  <w:rFonts w:asciiTheme="minorEastAsia" w:hAnsiTheme="minorEastAsia" w:cs="맑은 고딕"/>
                  <w:sz w:val="20"/>
                  <w:szCs w:val="20"/>
                </w:rPr>
                <w:t>http://data.seoul.go.kr/</w:t>
              </w:r>
            </w:hyperlink>
          </w:p>
          <w:p w:rsidR="0009495B" w:rsidRDefault="0009495B" w:rsidP="0009495B">
            <w:pPr>
              <w:pStyle w:val="10"/>
              <w:numPr>
                <w:ilvl w:val="0"/>
                <w:numId w:val="18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그 외에도 통계청,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관련사이트를 통해 데이터를 탐색하거나 요청. </w:t>
            </w:r>
          </w:p>
          <w:p w:rsidR="0009495B" w:rsidRDefault="0009495B" w:rsidP="0009495B">
            <w:pPr>
              <w:pStyle w:val="10"/>
              <w:ind w:left="1120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09495B" w:rsidRDefault="0009495B" w:rsidP="0009495B">
            <w:pPr>
              <w:pStyle w:val="10"/>
              <w:numPr>
                <w:ilvl w:val="0"/>
                <w:numId w:val="16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대리님과 의 미팅</w:t>
            </w:r>
          </w:p>
          <w:p w:rsidR="0009495B" w:rsidRDefault="0009495B" w:rsidP="0009495B">
            <w:pPr>
              <w:pStyle w:val="10"/>
              <w:numPr>
                <w:ilvl w:val="0"/>
                <w:numId w:val="18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조율해서 일자 확정 필요.</w:t>
            </w:r>
          </w:p>
          <w:p w:rsidR="0009495B" w:rsidRDefault="0009495B" w:rsidP="0009495B">
            <w:pPr>
              <w:pStyle w:val="10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:rsidR="0009495B" w:rsidRDefault="0009495B" w:rsidP="0009495B">
            <w:pPr>
              <w:pStyle w:val="1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다음 주 일정 (9/21 ~ 9/28)</w:t>
            </w:r>
          </w:p>
          <w:p w:rsidR="0009495B" w:rsidRDefault="0009495B" w:rsidP="0009495B">
            <w:pPr>
              <w:pStyle w:val="10"/>
              <w:numPr>
                <w:ilvl w:val="0"/>
                <w:numId w:val="19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확보된 데이터 요약.</w:t>
            </w:r>
          </w:p>
          <w:p w:rsidR="0009495B" w:rsidRPr="0009495B" w:rsidRDefault="0009495B" w:rsidP="0009495B">
            <w:pPr>
              <w:pStyle w:val="10"/>
              <w:numPr>
                <w:ilvl w:val="0"/>
                <w:numId w:val="19"/>
              </w:num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1차적으로 주제 및 범위 확정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목표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</w:p>
        </w:tc>
      </w:tr>
    </w:tbl>
    <w:p w:rsidR="00A9106F" w:rsidRPr="00972F61" w:rsidRDefault="00A9106F">
      <w:pPr>
        <w:pStyle w:val="10"/>
        <w:rPr>
          <w:rFonts w:asciiTheme="minorEastAsia" w:hAnsiTheme="minorEastAsia" w:cs="맑은 고딕" w:hint="eastAsia"/>
        </w:rPr>
      </w:pPr>
      <w:bookmarkStart w:id="0" w:name="_GoBack"/>
      <w:bookmarkEnd w:id="0"/>
    </w:p>
    <w:sectPr w:rsidR="00A9106F" w:rsidRPr="00972F61" w:rsidSect="00A9106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B42" w:rsidRDefault="004C3B42" w:rsidP="00972F61">
      <w:pPr>
        <w:spacing w:line="240" w:lineRule="auto"/>
      </w:pPr>
      <w:r>
        <w:separator/>
      </w:r>
    </w:p>
  </w:endnote>
  <w:endnote w:type="continuationSeparator" w:id="0">
    <w:p w:rsidR="004C3B42" w:rsidRDefault="004C3B42" w:rsidP="00972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B42" w:rsidRDefault="004C3B42" w:rsidP="00972F61">
      <w:pPr>
        <w:spacing w:line="240" w:lineRule="auto"/>
      </w:pPr>
      <w:r>
        <w:separator/>
      </w:r>
    </w:p>
  </w:footnote>
  <w:footnote w:type="continuationSeparator" w:id="0">
    <w:p w:rsidR="004C3B42" w:rsidRDefault="004C3B42" w:rsidP="00972F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0ABB"/>
    <w:multiLevelType w:val="hybridMultilevel"/>
    <w:tmpl w:val="95B0153E"/>
    <w:lvl w:ilvl="0" w:tplc="F412F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6F3770"/>
    <w:multiLevelType w:val="hybridMultilevel"/>
    <w:tmpl w:val="3DCAE4B4"/>
    <w:lvl w:ilvl="0" w:tplc="9F4213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E04BB3"/>
    <w:multiLevelType w:val="hybridMultilevel"/>
    <w:tmpl w:val="64D6F3AC"/>
    <w:lvl w:ilvl="0" w:tplc="65784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2D62C8"/>
    <w:multiLevelType w:val="hybridMultilevel"/>
    <w:tmpl w:val="6728E5AE"/>
    <w:lvl w:ilvl="0" w:tplc="5DDEA1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8EA2119"/>
    <w:multiLevelType w:val="hybridMultilevel"/>
    <w:tmpl w:val="9266CA26"/>
    <w:lvl w:ilvl="0" w:tplc="4ED4B23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A725804"/>
    <w:multiLevelType w:val="hybridMultilevel"/>
    <w:tmpl w:val="9A4CF6B8"/>
    <w:lvl w:ilvl="0" w:tplc="C40467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CC42F3"/>
    <w:multiLevelType w:val="hybridMultilevel"/>
    <w:tmpl w:val="43A8072A"/>
    <w:lvl w:ilvl="0" w:tplc="4312543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D4A0BA1"/>
    <w:multiLevelType w:val="hybridMultilevel"/>
    <w:tmpl w:val="1C148FBC"/>
    <w:lvl w:ilvl="0" w:tplc="B7F837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E87CF6"/>
    <w:multiLevelType w:val="hybridMultilevel"/>
    <w:tmpl w:val="93DE43AA"/>
    <w:lvl w:ilvl="0" w:tplc="6D864F8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C9235AF"/>
    <w:multiLevelType w:val="hybridMultilevel"/>
    <w:tmpl w:val="1A2EA930"/>
    <w:lvl w:ilvl="0" w:tplc="9998E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706028"/>
    <w:multiLevelType w:val="hybridMultilevel"/>
    <w:tmpl w:val="326CA23A"/>
    <w:lvl w:ilvl="0" w:tplc="BF6AE75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27322CF"/>
    <w:multiLevelType w:val="hybridMultilevel"/>
    <w:tmpl w:val="7E400386"/>
    <w:lvl w:ilvl="0" w:tplc="D85014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3C71965"/>
    <w:multiLevelType w:val="hybridMultilevel"/>
    <w:tmpl w:val="C95A1118"/>
    <w:lvl w:ilvl="0" w:tplc="9FE467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D72AFF"/>
    <w:multiLevelType w:val="hybridMultilevel"/>
    <w:tmpl w:val="0EA405F6"/>
    <w:lvl w:ilvl="0" w:tplc="E214AF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DAC3EA9"/>
    <w:multiLevelType w:val="hybridMultilevel"/>
    <w:tmpl w:val="24ECDD4E"/>
    <w:lvl w:ilvl="0" w:tplc="914A3A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F0859F6"/>
    <w:multiLevelType w:val="hybridMultilevel"/>
    <w:tmpl w:val="C9BE2852"/>
    <w:lvl w:ilvl="0" w:tplc="444A180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73932E83"/>
    <w:multiLevelType w:val="hybridMultilevel"/>
    <w:tmpl w:val="EDF21B5A"/>
    <w:lvl w:ilvl="0" w:tplc="88720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60082F"/>
    <w:multiLevelType w:val="multilevel"/>
    <w:tmpl w:val="28FCC09E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eastAsia"/>
      </w:rPr>
    </w:lvl>
  </w:abstractNum>
  <w:abstractNum w:abstractNumId="18" w15:restartNumberingAfterBreak="0">
    <w:nsid w:val="7E722B96"/>
    <w:multiLevelType w:val="hybridMultilevel"/>
    <w:tmpl w:val="C372A4D4"/>
    <w:lvl w:ilvl="0" w:tplc="6C323A3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7"/>
  </w:num>
  <w:num w:numId="5">
    <w:abstractNumId w:val="11"/>
  </w:num>
  <w:num w:numId="6">
    <w:abstractNumId w:val="10"/>
  </w:num>
  <w:num w:numId="7">
    <w:abstractNumId w:val="5"/>
  </w:num>
  <w:num w:numId="8">
    <w:abstractNumId w:val="0"/>
  </w:num>
  <w:num w:numId="9">
    <w:abstractNumId w:val="4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6"/>
  </w:num>
  <w:num w:numId="15">
    <w:abstractNumId w:val="18"/>
  </w:num>
  <w:num w:numId="16">
    <w:abstractNumId w:val="14"/>
  </w:num>
  <w:num w:numId="17">
    <w:abstractNumId w:val="8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6F"/>
    <w:rsid w:val="00070301"/>
    <w:rsid w:val="000852BD"/>
    <w:rsid w:val="0009495B"/>
    <w:rsid w:val="00111EFF"/>
    <w:rsid w:val="002043CA"/>
    <w:rsid w:val="002238D8"/>
    <w:rsid w:val="0033795E"/>
    <w:rsid w:val="004A1B42"/>
    <w:rsid w:val="004C3B42"/>
    <w:rsid w:val="004F45A2"/>
    <w:rsid w:val="00685CFF"/>
    <w:rsid w:val="0083214B"/>
    <w:rsid w:val="008774F9"/>
    <w:rsid w:val="00903882"/>
    <w:rsid w:val="00972F61"/>
    <w:rsid w:val="00990B41"/>
    <w:rsid w:val="009F009C"/>
    <w:rsid w:val="00A9106F"/>
    <w:rsid w:val="00B9456C"/>
    <w:rsid w:val="00BE0E43"/>
    <w:rsid w:val="00C65FB2"/>
    <w:rsid w:val="00C93F50"/>
    <w:rsid w:val="00CA0039"/>
    <w:rsid w:val="00CB32D1"/>
    <w:rsid w:val="00CC2896"/>
    <w:rsid w:val="00D068C0"/>
    <w:rsid w:val="00D63D23"/>
    <w:rsid w:val="00D9100F"/>
    <w:rsid w:val="00E011E9"/>
    <w:rsid w:val="00EF2097"/>
    <w:rsid w:val="00F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30D28"/>
  <w15:docId w15:val="{6C193FEE-914E-4732-8D20-82368897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10"/>
    <w:next w:val="10"/>
    <w:rsid w:val="00A910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A910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A910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A910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A9106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A910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A9106F"/>
  </w:style>
  <w:style w:type="table" w:customStyle="1" w:styleId="TableNormal">
    <w:name w:val="Table Normal"/>
    <w:rsid w:val="00A910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9106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A9106F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40">
    <w:name w:val="4"/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"/>
    <w:rsid w:val="00A9106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Char"/>
    <w:uiPriority w:val="99"/>
    <w:unhideWhenUsed/>
    <w:rsid w:val="00972F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2F61"/>
  </w:style>
  <w:style w:type="paragraph" w:styleId="a6">
    <w:name w:val="footer"/>
    <w:basedOn w:val="a"/>
    <w:link w:val="Char0"/>
    <w:uiPriority w:val="99"/>
    <w:unhideWhenUsed/>
    <w:rsid w:val="00972F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2F61"/>
  </w:style>
  <w:style w:type="paragraph" w:styleId="a7">
    <w:name w:val="List Paragraph"/>
    <w:basedOn w:val="a"/>
    <w:uiPriority w:val="34"/>
    <w:qFormat/>
    <w:rsid w:val="00685CFF"/>
    <w:pPr>
      <w:ind w:leftChars="400" w:left="800"/>
    </w:pPr>
  </w:style>
  <w:style w:type="character" w:styleId="a8">
    <w:name w:val="Hyperlink"/>
    <w:basedOn w:val="a0"/>
    <w:uiPriority w:val="99"/>
    <w:unhideWhenUsed/>
    <w:rsid w:val="000949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.go.k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ata.seoul.go.k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ov.seoul.go.kr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오동건</dc:creator>
  <cp:keywords/>
  <dc:description/>
  <cp:lastModifiedBy>오동건</cp:lastModifiedBy>
  <cp:revision>5</cp:revision>
  <cp:lastPrinted>2018-09-17T11:18:00Z</cp:lastPrinted>
  <dcterms:created xsi:type="dcterms:W3CDTF">2018-04-03T10:54:00Z</dcterms:created>
  <dcterms:modified xsi:type="dcterms:W3CDTF">2018-09-18T00:22:00Z</dcterms:modified>
</cp:coreProperties>
</file>