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EEC9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14:paraId="2BE485F0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14:paraId="78F317C2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</w:p>
    <w:p w14:paraId="20E369EF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14:paraId="4F63C46C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14:paraId="417351D4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14:paraId="00170FC1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</w:p>
    <w:p w14:paraId="0FC41B82" w14:textId="77777777" w:rsidR="00BA328E" w:rsidRPr="007A264D" w:rsidRDefault="00BA328E" w:rsidP="00BA328E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14:paraId="71600D23" w14:textId="77777777" w:rsidR="00BA328E" w:rsidRPr="007A264D" w:rsidRDefault="00BA328E" w:rsidP="00BA328E">
      <w:pPr>
        <w:spacing w:after="0" w:line="300" w:lineRule="auto"/>
      </w:pPr>
    </w:p>
    <w:p w14:paraId="0CE4E715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14:paraId="4481B92A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Кафедра радиоэлектронных средств</w:t>
      </w:r>
    </w:p>
    <w:p w14:paraId="3FA9645D" w14:textId="77777777" w:rsidR="00BA328E" w:rsidRPr="007A264D" w:rsidRDefault="00BA328E" w:rsidP="00BA328E">
      <w:pPr>
        <w:spacing w:after="0" w:line="300" w:lineRule="auto"/>
      </w:pPr>
    </w:p>
    <w:p w14:paraId="607C1109" w14:textId="77777777" w:rsidR="00BA328E" w:rsidRPr="007A264D" w:rsidRDefault="00BA328E" w:rsidP="00BA328E">
      <w:pPr>
        <w:spacing w:after="0" w:line="300" w:lineRule="auto"/>
        <w:jc w:val="center"/>
      </w:pPr>
    </w:p>
    <w:p w14:paraId="12A66A87" w14:textId="77777777" w:rsidR="00BA328E" w:rsidRPr="007A264D" w:rsidRDefault="00BA328E" w:rsidP="00BA328E">
      <w:pPr>
        <w:spacing w:after="0" w:line="300" w:lineRule="auto"/>
        <w:jc w:val="center"/>
      </w:pPr>
    </w:p>
    <w:p w14:paraId="155171DF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Отчёт по дисциплине</w:t>
      </w:r>
    </w:p>
    <w:p w14:paraId="708A2DA8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«</w:t>
      </w:r>
      <w:r w:rsidRPr="005B2254">
        <w:t>Аппаратные средства вычислительной техники</w:t>
      </w:r>
      <w:r w:rsidRPr="007A264D">
        <w:t>»</w:t>
      </w:r>
    </w:p>
    <w:p w14:paraId="00068856" w14:textId="39DBB35F" w:rsidR="00BA328E" w:rsidRPr="00B6526D" w:rsidRDefault="00BA328E" w:rsidP="00BA328E">
      <w:pPr>
        <w:spacing w:after="0" w:line="300" w:lineRule="auto"/>
        <w:jc w:val="center"/>
      </w:pPr>
      <w:r w:rsidRPr="007A264D">
        <w:t>Лабораторная работа №</w:t>
      </w:r>
      <w:r w:rsidR="00EF0F70" w:rsidRPr="00B6526D">
        <w:t>4</w:t>
      </w:r>
    </w:p>
    <w:p w14:paraId="15A8F9ED" w14:textId="3B9A161B" w:rsidR="00BA328E" w:rsidRPr="000465C4" w:rsidRDefault="00BA328E" w:rsidP="00BA328E">
      <w:pPr>
        <w:spacing w:after="0" w:line="300" w:lineRule="auto"/>
        <w:jc w:val="center"/>
      </w:pPr>
      <w:r>
        <w:t xml:space="preserve">Вариант </w:t>
      </w:r>
      <w:r w:rsidR="000465C4">
        <w:t>8</w:t>
      </w:r>
    </w:p>
    <w:p w14:paraId="0E88B2CC" w14:textId="77777777" w:rsidR="00BA328E" w:rsidRPr="007A264D" w:rsidRDefault="00BA328E" w:rsidP="00BA328E">
      <w:pPr>
        <w:spacing w:after="0" w:line="300" w:lineRule="auto"/>
        <w:jc w:val="center"/>
      </w:pPr>
    </w:p>
    <w:p w14:paraId="2D3FF7FF" w14:textId="77777777" w:rsidR="00BA328E" w:rsidRPr="007A264D" w:rsidRDefault="00BA328E" w:rsidP="00BA328E">
      <w:pPr>
        <w:spacing w:after="0" w:line="300" w:lineRule="auto"/>
        <w:jc w:val="center"/>
      </w:pPr>
    </w:p>
    <w:p w14:paraId="0A19C8A7" w14:textId="77777777" w:rsidR="00BA328E" w:rsidRPr="002B7E75" w:rsidRDefault="00BA328E" w:rsidP="00BA328E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14:paraId="1A3355DC" w14:textId="77777777" w:rsidR="00BA328E" w:rsidRPr="002B7E75" w:rsidRDefault="00BA328E" w:rsidP="00BA328E">
      <w:pPr>
        <w:jc w:val="center"/>
      </w:pPr>
    </w:p>
    <w:p w14:paraId="3E718C53" w14:textId="77777777" w:rsidR="00BA328E" w:rsidRPr="002B7E75" w:rsidRDefault="00BA328E" w:rsidP="00BA328E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1"/>
        <w:gridCol w:w="389"/>
        <w:gridCol w:w="2176"/>
        <w:gridCol w:w="261"/>
        <w:gridCol w:w="2371"/>
      </w:tblGrid>
      <w:tr w:rsidR="00BA328E" w:rsidRPr="002B7E75" w14:paraId="2999C820" w14:textId="77777777" w:rsidTr="00304E5C">
        <w:trPr>
          <w:trHeight w:val="251"/>
        </w:trPr>
        <w:tc>
          <w:tcPr>
            <w:tcW w:w="1738" w:type="dxa"/>
          </w:tcPr>
          <w:p w14:paraId="252116DC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</w:tcPr>
          <w:p w14:paraId="0176AD13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</w:tcPr>
          <w:p w14:paraId="40DA5964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13A4209B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</w:tcPr>
          <w:p w14:paraId="1A839FFF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469DAA44" w14:textId="40323909" w:rsidR="00BA328E" w:rsidRPr="002B7E75" w:rsidRDefault="00BA328E" w:rsidP="00626ED3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proofErr w:type="gramStart"/>
            <w:r w:rsidR="000465C4">
              <w:t>И</w:t>
            </w:r>
            <w:r w:rsidR="00626ED3">
              <w:t>.А</w:t>
            </w:r>
            <w:r w:rsidR="000465C4">
              <w:t>.</w:t>
            </w:r>
            <w:proofErr w:type="gramEnd"/>
            <w:r w:rsidR="000465C4">
              <w:t xml:space="preserve"> Кузнецов</w:t>
            </w:r>
            <w:r w:rsidRPr="002B7E75">
              <w:rPr>
                <w:lang w:val="en-US"/>
              </w:rPr>
              <w:t>/</w:t>
            </w:r>
          </w:p>
        </w:tc>
      </w:tr>
      <w:tr w:rsidR="00BA328E" w:rsidRPr="002B7E75" w14:paraId="78DC4F9F" w14:textId="77777777" w:rsidTr="00304E5C">
        <w:trPr>
          <w:trHeight w:val="236"/>
        </w:trPr>
        <w:tc>
          <w:tcPr>
            <w:tcW w:w="1738" w:type="dxa"/>
          </w:tcPr>
          <w:p w14:paraId="0B9F29CD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</w:tcPr>
          <w:p w14:paraId="74135D75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</w:tcPr>
          <w:p w14:paraId="25F5565B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4FFE967B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</w:tcPr>
          <w:p w14:paraId="74DFDA13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4ABE1299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  <w:tr w:rsidR="00BA328E" w:rsidRPr="002B7E75" w14:paraId="654D0E81" w14:textId="77777777" w:rsidTr="00304E5C">
        <w:trPr>
          <w:trHeight w:val="251"/>
        </w:trPr>
        <w:tc>
          <w:tcPr>
            <w:tcW w:w="1738" w:type="dxa"/>
          </w:tcPr>
          <w:p w14:paraId="36E77103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</w:tcPr>
          <w:p w14:paraId="67E74971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</w:tcPr>
          <w:p w14:paraId="2EF96D96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31EDDECC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</w:tcPr>
          <w:p w14:paraId="0D8900A5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5BEA66D2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r>
              <w:t>Земцов</w:t>
            </w:r>
            <w:r w:rsidRPr="002B7E75">
              <w:rPr>
                <w:lang w:val="en-US"/>
              </w:rPr>
              <w:t>/</w:t>
            </w:r>
          </w:p>
          <w:p w14:paraId="4A777EEC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</w:tbl>
    <w:p w14:paraId="583264D8" w14:textId="77777777" w:rsidR="00BA328E" w:rsidRDefault="00BA328E" w:rsidP="00BA328E"/>
    <w:p w14:paraId="2053A795" w14:textId="77777777" w:rsidR="00BA328E" w:rsidRDefault="00BA328E" w:rsidP="00BA328E"/>
    <w:p w14:paraId="4450D54C" w14:textId="77777777" w:rsidR="00BA328E" w:rsidRDefault="00BA328E" w:rsidP="00BA328E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14:paraId="470BBAF3" w14:textId="255125A0" w:rsidR="00977A3F" w:rsidRPr="00F256D5" w:rsidRDefault="00977A3F" w:rsidP="000465C4">
      <w:pPr>
        <w:spacing w:line="394" w:lineRule="auto"/>
        <w:ind w:left="-15" w:right="301" w:firstLine="720"/>
        <w:jc w:val="both"/>
      </w:pPr>
      <w:r w:rsidRPr="00F256D5">
        <w:rPr>
          <w:b/>
        </w:rPr>
        <w:lastRenderedPageBreak/>
        <w:t>Цель работы:</w:t>
      </w:r>
      <w:r w:rsidRPr="00F256D5">
        <w:t xml:space="preserve"> </w:t>
      </w:r>
      <w:r w:rsidR="00F256D5" w:rsidRPr="00F256D5">
        <w:t>знакомство с технологией применения языка ассемблера при разработке программного обеспечения на языках высокого уровня.</w:t>
      </w:r>
    </w:p>
    <w:p w14:paraId="02B775DD" w14:textId="77777777" w:rsidR="00F256D5" w:rsidRDefault="00BA328E" w:rsidP="00F256D5">
      <w:pPr>
        <w:spacing w:line="394" w:lineRule="auto"/>
        <w:ind w:left="-15" w:right="301" w:firstLine="720"/>
        <w:jc w:val="both"/>
      </w:pPr>
      <w:r w:rsidRPr="00F256D5">
        <w:rPr>
          <w:rFonts w:eastAsia="Times New Roman"/>
          <w:b/>
        </w:rPr>
        <w:t>Индивидуальное задание</w:t>
      </w:r>
      <w:r w:rsidRPr="00F256D5">
        <w:t>:</w:t>
      </w:r>
      <w:r w:rsidR="000465C4" w:rsidRPr="00F256D5">
        <w:t xml:space="preserve"> </w:t>
      </w:r>
    </w:p>
    <w:p w14:paraId="4E6AD1B8" w14:textId="797B1A93" w:rsidR="00F256D5" w:rsidRDefault="00F256D5" w:rsidP="00F256D5">
      <w:pPr>
        <w:spacing w:line="394" w:lineRule="auto"/>
        <w:ind w:left="-15" w:right="301" w:firstLine="15"/>
        <w:jc w:val="both"/>
      </w:pPr>
      <w:r>
        <w:t>1. Сформировать проект консольного приложения с использованием</w:t>
      </w:r>
    </w:p>
    <w:p w14:paraId="72FC5BC7" w14:textId="77777777" w:rsidR="00F256D5" w:rsidRDefault="00F256D5" w:rsidP="00F256D5">
      <w:pPr>
        <w:spacing w:line="394" w:lineRule="auto"/>
        <w:ind w:left="-15" w:right="301" w:firstLine="15"/>
        <w:jc w:val="both"/>
      </w:pPr>
      <w:r>
        <w:t>модуля на основе языка ассемблера.</w:t>
      </w:r>
    </w:p>
    <w:p w14:paraId="5659DCA0" w14:textId="77777777" w:rsidR="00F256D5" w:rsidRDefault="00F256D5" w:rsidP="00F256D5">
      <w:pPr>
        <w:spacing w:line="394" w:lineRule="auto"/>
        <w:ind w:left="-15" w:right="301" w:firstLine="15"/>
        <w:jc w:val="both"/>
      </w:pPr>
      <w:r>
        <w:t>2. Разработать основной модуль приложения. Основной модуль</w:t>
      </w:r>
    </w:p>
    <w:p w14:paraId="5071BF5D" w14:textId="77777777" w:rsidR="00F256D5" w:rsidRDefault="00F256D5" w:rsidP="00F256D5">
      <w:pPr>
        <w:spacing w:line="394" w:lineRule="auto"/>
        <w:ind w:left="-15" w:right="301" w:firstLine="15"/>
        <w:jc w:val="both"/>
      </w:pPr>
      <w:r>
        <w:t>обеспечивает ввод данных, вызов подпрограммы ассемблера и вывод</w:t>
      </w:r>
    </w:p>
    <w:p w14:paraId="36C73970" w14:textId="77777777" w:rsidR="00F256D5" w:rsidRDefault="00F256D5" w:rsidP="00F256D5">
      <w:pPr>
        <w:spacing w:line="394" w:lineRule="auto"/>
        <w:ind w:left="-15" w:right="301" w:firstLine="15"/>
        <w:jc w:val="both"/>
      </w:pPr>
      <w:r>
        <w:t>результата.</w:t>
      </w:r>
    </w:p>
    <w:p w14:paraId="13F351AF" w14:textId="77777777" w:rsidR="00F256D5" w:rsidRDefault="00F256D5" w:rsidP="00F256D5">
      <w:pPr>
        <w:spacing w:line="394" w:lineRule="auto"/>
        <w:ind w:left="-15" w:right="301" w:firstLine="15"/>
        <w:jc w:val="both"/>
      </w:pPr>
      <w:r>
        <w:t>3. Добавить в проект модуль на языке ассемблера. Разработать</w:t>
      </w:r>
    </w:p>
    <w:p w14:paraId="789171CD" w14:textId="77777777" w:rsidR="00F256D5" w:rsidRDefault="00F256D5" w:rsidP="00F256D5">
      <w:pPr>
        <w:spacing w:line="394" w:lineRule="auto"/>
        <w:ind w:left="-15" w:right="301" w:firstLine="15"/>
        <w:jc w:val="both"/>
      </w:pPr>
      <w:r>
        <w:t>подпрограмму на языке ассемблера в соответствии с вариантом (табл. 3).</w:t>
      </w:r>
    </w:p>
    <w:p w14:paraId="7EC7AD65" w14:textId="77777777" w:rsidR="00F256D5" w:rsidRDefault="00F256D5" w:rsidP="00F256D5">
      <w:pPr>
        <w:spacing w:line="394" w:lineRule="auto"/>
        <w:ind w:left="-15" w:right="301" w:firstLine="15"/>
        <w:jc w:val="both"/>
      </w:pPr>
      <w:r>
        <w:t>4. Добавить в проект модуль на языке Си. Разработать функцию на языке</w:t>
      </w:r>
    </w:p>
    <w:p w14:paraId="4D53F97F" w14:textId="77777777" w:rsidR="00F256D5" w:rsidRDefault="00F256D5" w:rsidP="00F256D5">
      <w:pPr>
        <w:spacing w:line="394" w:lineRule="auto"/>
        <w:ind w:left="-15" w:right="301" w:firstLine="15"/>
        <w:jc w:val="both"/>
      </w:pPr>
      <w:r>
        <w:t>высокого уровня в соответствии с вариантом.</w:t>
      </w:r>
    </w:p>
    <w:p w14:paraId="29975614" w14:textId="77777777" w:rsidR="00F256D5" w:rsidRDefault="00F256D5" w:rsidP="00F256D5">
      <w:pPr>
        <w:spacing w:line="394" w:lineRule="auto"/>
        <w:ind w:left="-15" w:right="301" w:firstLine="15"/>
        <w:jc w:val="both"/>
      </w:pPr>
      <w:r>
        <w:t>5. Обеспечить вызов подпрограммы ассемблера из основного модуля на</w:t>
      </w:r>
    </w:p>
    <w:p w14:paraId="2DCE080C" w14:textId="77777777" w:rsidR="00F256D5" w:rsidRDefault="00F256D5" w:rsidP="00F256D5">
      <w:pPr>
        <w:spacing w:line="394" w:lineRule="auto"/>
        <w:ind w:left="-15" w:right="301" w:firstLine="15"/>
        <w:jc w:val="both"/>
      </w:pPr>
      <w:r>
        <w:t>языке С++. Основной модуль обеспечивает ввод данных и вывод результата.</w:t>
      </w:r>
    </w:p>
    <w:p w14:paraId="54177279" w14:textId="77777777" w:rsidR="00F256D5" w:rsidRDefault="00F256D5" w:rsidP="00F256D5">
      <w:pPr>
        <w:spacing w:line="394" w:lineRule="auto"/>
        <w:ind w:left="-15" w:right="301" w:firstLine="15"/>
        <w:jc w:val="both"/>
      </w:pPr>
      <w:r>
        <w:t>6. Осуществить вызов функции языка Си из модуля ассемблера.</w:t>
      </w:r>
    </w:p>
    <w:p w14:paraId="228F7C0D" w14:textId="77777777" w:rsidR="00F256D5" w:rsidRDefault="00F256D5" w:rsidP="00F256D5">
      <w:pPr>
        <w:spacing w:line="394" w:lineRule="auto"/>
        <w:ind w:left="-15" w:right="301" w:firstLine="15"/>
        <w:jc w:val="both"/>
      </w:pPr>
      <w:r>
        <w:t>7. Проверить работу приложения в режиме отладки. Записать</w:t>
      </w:r>
    </w:p>
    <w:p w14:paraId="280FDE83" w14:textId="3577EF93" w:rsidR="00BA328E" w:rsidRDefault="00F256D5" w:rsidP="00F256D5">
      <w:pPr>
        <w:spacing w:line="394" w:lineRule="auto"/>
        <w:ind w:left="-15" w:right="301" w:firstLine="15"/>
        <w:jc w:val="both"/>
      </w:pPr>
      <w:r>
        <w:t>содержимое стека перед вызовом подпрограммы ассемблера и функции Си</w:t>
      </w:r>
    </w:p>
    <w:p w14:paraId="2583AC8B" w14:textId="77777777" w:rsidR="00F256D5" w:rsidRDefault="00F256D5" w:rsidP="00BA328E">
      <w:pPr>
        <w:spacing w:line="394" w:lineRule="auto"/>
        <w:ind w:left="-15" w:right="301" w:firstLine="720"/>
        <w:jc w:val="both"/>
      </w:pPr>
    </w:p>
    <w:p w14:paraId="6595C59C" w14:textId="77777777" w:rsidR="005E6473" w:rsidRPr="00F256D5" w:rsidRDefault="005E6473" w:rsidP="00BA328E">
      <w:pPr>
        <w:spacing w:line="394" w:lineRule="auto"/>
        <w:ind w:left="-15" w:right="301" w:firstLine="720"/>
        <w:jc w:val="both"/>
      </w:pPr>
    </w:p>
    <w:p w14:paraId="03D80017" w14:textId="77777777" w:rsidR="00BA328E" w:rsidRDefault="00BA328E" w:rsidP="000465C4">
      <w:pPr>
        <w:spacing w:line="394" w:lineRule="auto"/>
        <w:ind w:left="-15" w:right="301" w:firstLine="15"/>
      </w:pPr>
      <w:r w:rsidRPr="00F256D5">
        <w:rPr>
          <w:rFonts w:eastAsia="Times New Roman"/>
        </w:rPr>
        <w:lastRenderedPageBreak/>
        <w:t xml:space="preserve">Таблица 1 </w:t>
      </w:r>
      <w:r w:rsidRPr="00F256D5">
        <w:t>– Варианты заданий</w:t>
      </w:r>
    </w:p>
    <w:p w14:paraId="025A9A24" w14:textId="7E1A2EAB" w:rsidR="009F6C3A" w:rsidRPr="00F256D5" w:rsidRDefault="009F6C3A" w:rsidP="000465C4">
      <w:pPr>
        <w:spacing w:line="394" w:lineRule="auto"/>
        <w:ind w:left="-15" w:right="301" w:firstLine="15"/>
      </w:pPr>
      <w:r w:rsidRPr="009F6C3A">
        <w:rPr>
          <w:noProof/>
        </w:rPr>
        <w:drawing>
          <wp:inline distT="0" distB="0" distL="0" distR="0" wp14:anchorId="4D7D5EAD" wp14:editId="5DA60184">
            <wp:extent cx="5830114" cy="1009791"/>
            <wp:effectExtent l="0" t="0" r="0" b="0"/>
            <wp:docPr id="1158216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16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F13D" w14:textId="449509A8" w:rsidR="000465C4" w:rsidRPr="00F256D5" w:rsidRDefault="000465C4" w:rsidP="000465C4">
      <w:pPr>
        <w:spacing w:line="394" w:lineRule="auto"/>
        <w:ind w:left="-15" w:right="301" w:firstLine="15"/>
        <w:jc w:val="right"/>
      </w:pPr>
    </w:p>
    <w:p w14:paraId="10882430" w14:textId="2E4C6CB3" w:rsidR="00073C0A" w:rsidRPr="00F256D5" w:rsidRDefault="00073C0A" w:rsidP="00073C0A">
      <w:pPr>
        <w:spacing w:line="394" w:lineRule="auto"/>
        <w:ind w:left="-15" w:right="301" w:firstLine="15"/>
        <w:jc w:val="center"/>
      </w:pPr>
    </w:p>
    <w:p w14:paraId="53683A0C" w14:textId="77777777" w:rsidR="000465C4" w:rsidRPr="00F256D5" w:rsidRDefault="000465C4" w:rsidP="00BA328E">
      <w:pPr>
        <w:spacing w:line="394" w:lineRule="auto"/>
        <w:ind w:left="-15" w:right="301"/>
        <w:jc w:val="both"/>
      </w:pPr>
    </w:p>
    <w:p w14:paraId="51E0F0E5" w14:textId="169A7FE9" w:rsidR="00BA328E" w:rsidRPr="004D371A" w:rsidRDefault="00BA328E" w:rsidP="00BA328E">
      <w:pPr>
        <w:spacing w:line="394" w:lineRule="auto"/>
        <w:ind w:left="-15" w:right="301"/>
        <w:jc w:val="both"/>
      </w:pPr>
      <w:r w:rsidRPr="00F256D5">
        <w:t>Написа</w:t>
      </w:r>
      <w:r w:rsidR="000465C4" w:rsidRPr="00F256D5">
        <w:t>н</w:t>
      </w:r>
      <w:r w:rsidRPr="00F256D5">
        <w:t xml:space="preserve"> код программы на</w:t>
      </w:r>
      <w:r w:rsidR="00F256D5">
        <w:t xml:space="preserve"> языках </w:t>
      </w:r>
      <w:r w:rsidR="00F256D5">
        <w:rPr>
          <w:lang w:val="en-US"/>
        </w:rPr>
        <w:t>C</w:t>
      </w:r>
      <w:r w:rsidR="00F256D5" w:rsidRPr="00F256D5">
        <w:t xml:space="preserve">, </w:t>
      </w:r>
      <w:r w:rsidR="00F256D5">
        <w:rPr>
          <w:lang w:val="en-US"/>
        </w:rPr>
        <w:t>C</w:t>
      </w:r>
      <w:r w:rsidR="00F256D5" w:rsidRPr="00F256D5">
        <w:t>++</w:t>
      </w:r>
      <w:r w:rsidR="00F256D5">
        <w:t xml:space="preserve"> и</w:t>
      </w:r>
      <w:r w:rsidRPr="00F256D5">
        <w:t xml:space="preserve"> Ассемблер, представленный н</w:t>
      </w:r>
      <w:r w:rsidR="000465C4" w:rsidRPr="00F256D5">
        <w:t>иже</w:t>
      </w:r>
      <w:r w:rsidRPr="00F256D5">
        <w:t>:</w:t>
      </w:r>
    </w:p>
    <w:p w14:paraId="171537A8" w14:textId="31193B03" w:rsidR="008756A6" w:rsidRPr="008756A6" w:rsidRDefault="008756A6" w:rsidP="00BA328E">
      <w:pPr>
        <w:spacing w:line="394" w:lineRule="auto"/>
        <w:ind w:left="-15" w:right="301"/>
        <w:jc w:val="both"/>
        <w:rPr>
          <w:b/>
          <w:bCs/>
          <w:lang w:val="en-US"/>
        </w:rPr>
      </w:pPr>
      <w:r w:rsidRPr="008756A6">
        <w:rPr>
          <w:b/>
          <w:bCs/>
          <w:lang w:val="en-US"/>
        </w:rPr>
        <w:t>Assembly.asm:</w:t>
      </w:r>
    </w:p>
    <w:p w14:paraId="7DDEA07A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.586</w:t>
      </w:r>
    </w:p>
    <w:p w14:paraId="60BF74A9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.MODEL</w:t>
      </w:r>
      <w:proofErr w:type="gram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FLAT, C</w:t>
      </w:r>
    </w:p>
    <w:p w14:paraId="2BEB597A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ED46E3D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.CODE</w:t>
      </w:r>
      <w:proofErr w:type="gramEnd"/>
    </w:p>
    <w:p w14:paraId="369620F5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extern ComputeFunction : near</w:t>
      </w:r>
    </w:p>
    <w:p w14:paraId="387B2827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public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CalculateIntegral</w:t>
      </w:r>
      <w:proofErr w:type="spellEnd"/>
    </w:p>
    <w:p w14:paraId="67C02F24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2DD6326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CalculateIntegral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PROC C</w:t>
      </w:r>
    </w:p>
    <w:p w14:paraId="1231984D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push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ebp</w:t>
      </w:r>
      <w:proofErr w:type="spellEnd"/>
    </w:p>
    <w:p w14:paraId="13AC803E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esp</w:t>
      </w:r>
      <w:proofErr w:type="spellEnd"/>
    </w:p>
    <w:p w14:paraId="5BC07BD3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push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</w:p>
    <w:p w14:paraId="025B3B6D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push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</w:p>
    <w:p w14:paraId="01037C0C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7DBA9BB8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; </w:t>
      </w: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Параметры</w:t>
      </w: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14:paraId="7AF4DDFE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; [ebp+8]  = n</w:t>
      </w:r>
    </w:p>
    <w:p w14:paraId="1EF5458C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; [ebp+12] = a</w:t>
      </w:r>
    </w:p>
    <w:p w14:paraId="4279D178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; [ebp+16] = b</w:t>
      </w:r>
    </w:p>
    <w:p w14:paraId="5665B89E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; [ebp+20] = result (</w:t>
      </w: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указатель</w:t>
      </w: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17685EF1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1A0EF95A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; </w:t>
      </w: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Вычисляем</w:t>
      </w: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шаг</w:t>
      </w: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h = (b - a) / n</w:t>
      </w:r>
    </w:p>
    <w:p w14:paraId="4B80B535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[ebp+16]     ; b</w:t>
      </w:r>
    </w:p>
    <w:p w14:paraId="23B47EFC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fsub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[ebp+12]     ; b - a</w:t>
      </w:r>
    </w:p>
    <w:p w14:paraId="5E783D05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fild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[ebp+8]      ; n</w:t>
      </w:r>
    </w:p>
    <w:p w14:paraId="45C9E0DA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fdivp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st(1), st(0)          ; h = (b-a)/n</w:t>
      </w:r>
    </w:p>
    <w:p w14:paraId="6CC3E495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32251CB8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; </w:t>
      </w: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Сохраняем</w:t>
      </w: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h</w:t>
      </w:r>
    </w:p>
    <w:p w14:paraId="54CB8A98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sub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4</w:t>
      </w:r>
    </w:p>
    <w:p w14:paraId="1F90DB90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        ; [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 = h</w:t>
      </w:r>
    </w:p>
    <w:p w14:paraId="1343DDD6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2DA208E6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; Инициализация</w:t>
      </w:r>
    </w:p>
    <w:p w14:paraId="3C3C3533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xor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ebx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,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ebx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   ; i = 0</w:t>
      </w:r>
    </w:p>
    <w:p w14:paraId="6CD1B09A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fldz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    ; sum = 0.0</w:t>
      </w:r>
    </w:p>
    <w:p w14:paraId="4371044C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ecx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[ebp+8]           ;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ecx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</w:t>
      </w:r>
    </w:p>
    <w:p w14:paraId="61BEB74B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ecx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0</w:t>
      </w:r>
    </w:p>
    <w:p w14:paraId="6C8A905C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jle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finish</w:t>
      </w:r>
    </w:p>
    <w:p w14:paraId="1AD10AA4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6091FABC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next_iteration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14:paraId="5B4CF13C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ecx</w:t>
      </w:r>
      <w:proofErr w:type="spellEnd"/>
    </w:p>
    <w:p w14:paraId="31CF7D10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jge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finish</w:t>
      </w:r>
    </w:p>
    <w:p w14:paraId="7FFDA8B9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413EC036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; </w:t>
      </w: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Вычисляем</w:t>
      </w: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x = a +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* h</w:t>
      </w:r>
    </w:p>
    <w:p w14:paraId="1F60ACF6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push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</w:p>
    <w:p w14:paraId="5AD82EEF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fild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]        ; ST(0) =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</w:p>
    <w:p w14:paraId="328D714C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pop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eax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; </w:t>
      </w: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очищаем</w:t>
      </w: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стек</w:t>
      </w:r>
    </w:p>
    <w:p w14:paraId="77404EB7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7918C813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fmul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]        ; ST(0) =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* h</w:t>
      </w:r>
    </w:p>
    <w:p w14:paraId="46C07C02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fadd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[ebp+12]     ; ST(0) = a +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*h = x</w:t>
      </w:r>
    </w:p>
    <w:p w14:paraId="61624359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11BE9962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; Сохраняем x и вызываем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ComputeFunction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(x)</w:t>
      </w:r>
    </w:p>
    <w:p w14:paraId="580EF53B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sub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4</w:t>
      </w:r>
    </w:p>
    <w:p w14:paraId="50E2ADDA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        ; [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 = x</w:t>
      </w:r>
    </w:p>
    <w:p w14:paraId="233460BC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call ComputeFunction        ; </w:t>
      </w: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результат</w:t>
      </w: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в</w:t>
      </w: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ST(0)</w:t>
      </w:r>
    </w:p>
    <w:p w14:paraId="2B6FCC4A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7AFCEB00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; sum += ComputeFunction(x)</w:t>
      </w:r>
    </w:p>
    <w:p w14:paraId="53D06113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faddp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st(1), st(0)          ; ST(0) = sum +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func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(x)</w:t>
      </w:r>
    </w:p>
    <w:p w14:paraId="7C28FC53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4B6507F8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add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4                 ; </w:t>
      </w: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очищаем</w:t>
      </w: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параметр</w:t>
      </w: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x</w:t>
      </w:r>
    </w:p>
    <w:p w14:paraId="7DEF8CD5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69FABC1D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inc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</w:p>
    <w:p w14:paraId="530FA4BD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jmp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next_iteration</w:t>
      </w:r>
      <w:proofErr w:type="spellEnd"/>
    </w:p>
    <w:p w14:paraId="1A2FB856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33BF6E45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finish:</w:t>
      </w:r>
    </w:p>
    <w:p w14:paraId="51F61B4A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; result = sum * h</w:t>
      </w:r>
    </w:p>
    <w:p w14:paraId="6981D7FF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fmul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        ; ST(0) = sum * h</w:t>
      </w:r>
    </w:p>
    <w:p w14:paraId="354843FA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add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esp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, 4                 ; очищаем h</w:t>
      </w:r>
    </w:p>
    <w:p w14:paraId="3064AEB4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</w:p>
    <w:p w14:paraId="218F03E9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lastRenderedPageBreak/>
        <w:t xml:space="preserve">    ; Сохраняем результат по указателю</w:t>
      </w:r>
    </w:p>
    <w:p w14:paraId="0695D74B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mov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eax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[ebp+20]          ;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eax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result (</w:t>
      </w: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указатель</w:t>
      </w: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3D70FCF6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eax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]        ; *result = </w:t>
      </w: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интеграл</w:t>
      </w:r>
    </w:p>
    <w:p w14:paraId="32A5435B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0915D9AC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pop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</w:p>
    <w:p w14:paraId="264C4645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pop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</w:p>
    <w:p w14:paraId="5730940A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pop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ebp</w:t>
      </w:r>
      <w:proofErr w:type="spellEnd"/>
    </w:p>
    <w:p w14:paraId="7DAC2EB4" w14:textId="77777777" w:rsidR="008756A6" w:rsidRPr="004D371A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 w:rsidRPr="004D371A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ret</w:t>
      </w:r>
    </w:p>
    <w:p w14:paraId="51889EE2" w14:textId="77777777" w:rsidR="008756A6" w:rsidRPr="004D371A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r w:rsidRPr="004D371A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CalculateIntegral</w:t>
      </w:r>
      <w:proofErr w:type="spellEnd"/>
      <w:r w:rsidRPr="004D371A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ENDP</w:t>
      </w:r>
    </w:p>
    <w:p w14:paraId="014428BC" w14:textId="77777777" w:rsidR="008756A6" w:rsidRPr="004D371A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2EDB659A" w14:textId="77777777" w:rsidR="008756A6" w:rsidRPr="004D371A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D371A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</w:t>
      </w:r>
    </w:p>
    <w:p w14:paraId="3012D769" w14:textId="77777777" w:rsidR="009F6C3A" w:rsidRDefault="009F6C3A" w:rsidP="00F256D5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1B6C0278" w14:textId="0FF548B6" w:rsidR="008756A6" w:rsidRDefault="008756A6" w:rsidP="00F256D5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b/>
          <w:bCs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b/>
          <w:bCs/>
          <w:sz w:val="19"/>
          <w:szCs w:val="19"/>
          <w:lang w:val="en-US" w:eastAsia="en-US"/>
        </w:rPr>
        <w:t>Main.cpp</w:t>
      </w:r>
      <w:r>
        <w:rPr>
          <w:rFonts w:ascii="Cascadia Mono" w:eastAsiaTheme="minorHAnsi" w:hAnsi="Cascadia Mono" w:cs="Cascadia Mono"/>
          <w:b/>
          <w:bCs/>
          <w:sz w:val="19"/>
          <w:szCs w:val="19"/>
          <w:lang w:val="en-US" w:eastAsia="en-US"/>
        </w:rPr>
        <w:t>:</w:t>
      </w:r>
    </w:p>
    <w:p w14:paraId="20E1F670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#include &lt;iostream&gt;</w:t>
      </w:r>
    </w:p>
    <w:p w14:paraId="17B7DF69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#include &lt;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iomanip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</w:t>
      </w:r>
    </w:p>
    <w:p w14:paraId="040285E1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using namespace std;</w:t>
      </w:r>
    </w:p>
    <w:p w14:paraId="6FD6CE32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1EB13C9E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extern "C" void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CalculateIntegral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(int n, float a, float b, float* result);</w:t>
      </w:r>
    </w:p>
    <w:p w14:paraId="106F34F8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extern "C" float ComputeFunction(float x);</w:t>
      </w:r>
    </w:p>
    <w:p w14:paraId="154FD115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214D4F1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int main() {</w:t>
      </w:r>
    </w:p>
    <w:p w14:paraId="6439F1DF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float a = 0.001f;</w:t>
      </w:r>
    </w:p>
    <w:p w14:paraId="1E00ED6D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float b = 1.0f;</w:t>
      </w:r>
    </w:p>
    <w:p w14:paraId="24A13A47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int n;</w:t>
      </w:r>
    </w:p>
    <w:p w14:paraId="58457ACD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C84EF79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&lt;&lt; "Enter number of partitions (n): ";</w:t>
      </w:r>
    </w:p>
    <w:p w14:paraId="12E3EF78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cin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&gt;&gt; n;</w:t>
      </w:r>
    </w:p>
    <w:p w14:paraId="4D668178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081BF3E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if (n &lt;= 0) {</w:t>
      </w:r>
    </w:p>
    <w:p w14:paraId="3C92A7E2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&lt;&lt; "Number of partitions must be positive!" &lt;&lt;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613F5467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return 1;</w:t>
      </w:r>
    </w:p>
    <w:p w14:paraId="5595E250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14:paraId="7217EA4E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1A84AAF9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float result = 0.0f;</w:t>
      </w:r>
    </w:p>
    <w:p w14:paraId="6E9FD704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5089604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// </w:t>
      </w: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Вызов</w:t>
      </w: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ассемблерной</w:t>
      </w: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функции</w:t>
      </w:r>
    </w:p>
    <w:p w14:paraId="356FB7C0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CalculateIntegral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(n, a, b, &amp;result);</w:t>
      </w:r>
    </w:p>
    <w:p w14:paraId="19E8FF3E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1A94B3BC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&lt;&lt; "Integral result: " &lt;&lt; result &lt;&lt;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55BFEE57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F275E8A" w14:textId="77777777" w:rsidR="008756A6" w:rsidRPr="004D371A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 w:rsidRPr="004D371A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return 0;</w:t>
      </w:r>
    </w:p>
    <w:p w14:paraId="6462B34A" w14:textId="77777777" w:rsidR="008756A6" w:rsidRPr="004D371A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D371A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</w:t>
      </w:r>
    </w:p>
    <w:p w14:paraId="3CE3DB53" w14:textId="77777777" w:rsidR="008756A6" w:rsidRDefault="008756A6" w:rsidP="00F256D5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b/>
          <w:bCs/>
          <w:sz w:val="19"/>
          <w:szCs w:val="19"/>
          <w:lang w:val="en-US" w:eastAsia="en-US"/>
        </w:rPr>
      </w:pPr>
    </w:p>
    <w:p w14:paraId="20C7B377" w14:textId="13753992" w:rsidR="008756A6" w:rsidRDefault="008756A6" w:rsidP="00F256D5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b/>
          <w:bCs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b/>
          <w:bCs/>
          <w:sz w:val="19"/>
          <w:szCs w:val="19"/>
          <w:lang w:val="en-US" w:eastAsia="en-US"/>
        </w:rPr>
        <w:t>Func.cpp:</w:t>
      </w:r>
    </w:p>
    <w:p w14:paraId="4FC9144C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#include &lt;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cmath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</w:t>
      </w:r>
    </w:p>
    <w:p w14:paraId="701C9454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137349DD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extern "C" float ComputeFunction(float x) {</w:t>
      </w:r>
    </w:p>
    <w:p w14:paraId="48E553C3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if (x &lt;= 0.0f) return 0.0f;</w:t>
      </w:r>
    </w:p>
    <w:p w14:paraId="20CB4DB0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270175B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double 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log_val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log(x);</w:t>
      </w:r>
    </w:p>
    <w:p w14:paraId="113CBD4D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6236F223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if (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log_val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 0)</w:t>
      </w:r>
    </w:p>
    <w:p w14:paraId="70F40746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    return (float)(-pow(-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log_val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1.0 / 3.0));</w:t>
      </w:r>
    </w:p>
    <w:p w14:paraId="5CC7EB1C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else</w:t>
      </w:r>
    </w:p>
    <w:p w14:paraId="7C93738D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return (float)(pow(</w:t>
      </w:r>
      <w:proofErr w:type="spellStart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log_val</w:t>
      </w:r>
      <w:proofErr w:type="spellEnd"/>
      <w:r w:rsidRPr="008756A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1.0 / 3.0));</w:t>
      </w:r>
    </w:p>
    <w:p w14:paraId="3FC4D505" w14:textId="77777777" w:rsidR="008756A6" w:rsidRPr="008756A6" w:rsidRDefault="008756A6" w:rsidP="008756A6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8756A6">
        <w:rPr>
          <w:rFonts w:ascii="Cascadia Mono" w:eastAsiaTheme="minorHAnsi" w:hAnsi="Cascadia Mono" w:cs="Cascadia Mono"/>
          <w:sz w:val="19"/>
          <w:szCs w:val="19"/>
          <w:lang w:eastAsia="en-US"/>
        </w:rPr>
        <w:t>}</w:t>
      </w:r>
    </w:p>
    <w:p w14:paraId="74D21B93" w14:textId="77777777" w:rsidR="008756A6" w:rsidRDefault="008756A6" w:rsidP="00F256D5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b/>
          <w:bCs/>
          <w:sz w:val="19"/>
          <w:szCs w:val="19"/>
          <w:lang w:val="en-US" w:eastAsia="en-US"/>
        </w:rPr>
      </w:pPr>
    </w:p>
    <w:p w14:paraId="63AE358F" w14:textId="77777777" w:rsidR="009C21F4" w:rsidRDefault="009C21F4" w:rsidP="00F256D5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b/>
          <w:bCs/>
          <w:sz w:val="19"/>
          <w:szCs w:val="19"/>
          <w:lang w:val="en-US" w:eastAsia="en-US"/>
        </w:rPr>
      </w:pPr>
    </w:p>
    <w:p w14:paraId="7A8A0E1C" w14:textId="77777777" w:rsidR="009C21F4" w:rsidRPr="008756A6" w:rsidRDefault="009C21F4" w:rsidP="00F256D5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b/>
          <w:bCs/>
          <w:sz w:val="19"/>
          <w:szCs w:val="19"/>
          <w:lang w:val="en-US" w:eastAsia="en-US"/>
        </w:rPr>
      </w:pPr>
    </w:p>
    <w:p w14:paraId="329E52F8" w14:textId="03DE0932" w:rsidR="00BA328E" w:rsidRPr="00CD5138" w:rsidRDefault="00BA328E" w:rsidP="00270B6B">
      <w:pPr>
        <w:spacing w:line="394" w:lineRule="auto"/>
        <w:ind w:left="-15" w:right="301" w:firstLine="15"/>
        <w:jc w:val="center"/>
        <w:rPr>
          <w:highlight w:val="yellow"/>
          <w:lang w:val="en-US"/>
        </w:rPr>
      </w:pPr>
    </w:p>
    <w:p w14:paraId="1205C21C" w14:textId="786D9976" w:rsidR="009C21F4" w:rsidRDefault="009C21F4" w:rsidP="00B6526D">
      <w:pPr>
        <w:spacing w:line="394" w:lineRule="auto"/>
        <w:ind w:right="301"/>
        <w:jc w:val="center"/>
        <w:rPr>
          <w:lang w:val="en-US"/>
        </w:rPr>
      </w:pPr>
      <w:r w:rsidRPr="009C21F4">
        <w:rPr>
          <w:noProof/>
          <w:lang w:val="en-US"/>
        </w:rPr>
        <w:drawing>
          <wp:inline distT="0" distB="0" distL="0" distR="0" wp14:anchorId="1FA54319" wp14:editId="105E11D0">
            <wp:extent cx="5940425" cy="2903855"/>
            <wp:effectExtent l="0" t="0" r="0" b="0"/>
            <wp:docPr id="1918139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39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AC91" w14:textId="47368410" w:rsidR="00914B8E" w:rsidRPr="009C21F4" w:rsidRDefault="00B6526D" w:rsidP="00B6526D">
      <w:pPr>
        <w:spacing w:line="394" w:lineRule="auto"/>
        <w:ind w:right="301"/>
        <w:jc w:val="center"/>
      </w:pPr>
      <w:r w:rsidRPr="00B6526D">
        <w:t>Рис</w:t>
      </w:r>
      <w:r>
        <w:t>унок</w:t>
      </w:r>
      <w:r w:rsidRPr="00B6526D">
        <w:t xml:space="preserve"> 1 - Состояние стека и регистров перед вызовом подпрограммы ассемблера </w:t>
      </w:r>
      <w:r>
        <w:t>«</w:t>
      </w:r>
      <w:r w:rsidR="009C21F4">
        <w:rPr>
          <w:lang w:val="en-US"/>
        </w:rPr>
        <w:t>Calculate</w:t>
      </w:r>
      <w:proofErr w:type="spellStart"/>
      <w:r w:rsidRPr="00B6526D">
        <w:t>Integral</w:t>
      </w:r>
      <w:proofErr w:type="spellEnd"/>
      <w:r>
        <w:t>»</w:t>
      </w:r>
    </w:p>
    <w:p w14:paraId="5786B755" w14:textId="77777777" w:rsidR="009C21F4" w:rsidRPr="009C21F4" w:rsidRDefault="009C21F4" w:rsidP="00B6526D">
      <w:pPr>
        <w:spacing w:line="394" w:lineRule="auto"/>
        <w:ind w:right="301"/>
        <w:jc w:val="center"/>
      </w:pPr>
    </w:p>
    <w:p w14:paraId="7A3627DF" w14:textId="77777777" w:rsidR="009C21F4" w:rsidRPr="009C21F4" w:rsidRDefault="009C21F4" w:rsidP="00B6526D">
      <w:pPr>
        <w:spacing w:line="394" w:lineRule="auto"/>
        <w:ind w:right="301"/>
        <w:jc w:val="center"/>
      </w:pPr>
    </w:p>
    <w:p w14:paraId="115F5A60" w14:textId="3B64002F" w:rsidR="00B6526D" w:rsidRPr="00CD5138" w:rsidRDefault="00B6526D" w:rsidP="00B6526D">
      <w:pPr>
        <w:spacing w:line="394" w:lineRule="auto"/>
        <w:ind w:right="301"/>
        <w:jc w:val="center"/>
        <w:rPr>
          <w:highlight w:val="yellow"/>
        </w:rPr>
      </w:pPr>
    </w:p>
    <w:p w14:paraId="5A004BAE" w14:textId="1861D86B" w:rsidR="009C21F4" w:rsidRDefault="009C21F4" w:rsidP="009C21F4">
      <w:pPr>
        <w:spacing w:line="394" w:lineRule="auto"/>
        <w:ind w:left="-15" w:right="301" w:firstLine="15"/>
        <w:jc w:val="center"/>
        <w:rPr>
          <w:lang w:val="en-US"/>
        </w:rPr>
      </w:pPr>
      <w:r w:rsidRPr="009C21F4">
        <w:rPr>
          <w:noProof/>
          <w:lang w:val="en-US"/>
        </w:rPr>
        <w:lastRenderedPageBreak/>
        <w:drawing>
          <wp:inline distT="0" distB="0" distL="0" distR="0" wp14:anchorId="7CB84773" wp14:editId="42E1B3B1">
            <wp:extent cx="5940425" cy="2887345"/>
            <wp:effectExtent l="0" t="0" r="0" b="0"/>
            <wp:docPr id="63364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4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171C" w14:textId="343863FC" w:rsidR="00914B8E" w:rsidRDefault="00914B8E" w:rsidP="00775455">
      <w:pPr>
        <w:spacing w:line="394" w:lineRule="auto"/>
        <w:ind w:left="-15" w:right="301" w:firstLine="708"/>
        <w:jc w:val="center"/>
        <w:rPr>
          <w:highlight w:val="yellow"/>
        </w:rPr>
      </w:pPr>
      <w:r w:rsidRPr="00B6526D">
        <w:t xml:space="preserve">Рисунок </w:t>
      </w:r>
      <w:r w:rsidR="00270B6B" w:rsidRPr="00B6526D">
        <w:t>2</w:t>
      </w:r>
      <w:r w:rsidRPr="00B6526D">
        <w:t xml:space="preserve"> –</w:t>
      </w:r>
      <w:r w:rsidR="00B6526D" w:rsidRPr="00B6526D">
        <w:t xml:space="preserve"> Первый вызов </w:t>
      </w:r>
      <w:r w:rsidR="009C21F4">
        <w:t xml:space="preserve">функции подсчёта высоты </w:t>
      </w:r>
      <w:proofErr w:type="spellStart"/>
      <w:r w:rsidR="009C21F4">
        <w:rPr>
          <w:lang w:val="en-US"/>
        </w:rPr>
        <w:t>i</w:t>
      </w:r>
      <w:proofErr w:type="spellEnd"/>
      <w:r w:rsidR="009C21F4" w:rsidRPr="009C21F4">
        <w:t>-</w:t>
      </w:r>
      <w:r w:rsidR="009C21F4">
        <w:t>ого прямоугольника</w:t>
      </w:r>
      <w:r w:rsidR="00270B6B" w:rsidRPr="00CD5138">
        <w:rPr>
          <w:highlight w:val="yellow"/>
        </w:rPr>
        <w:br/>
      </w:r>
    </w:p>
    <w:p w14:paraId="1CE89DA2" w14:textId="3027FE6C" w:rsidR="00914B8E" w:rsidRDefault="009C21F4" w:rsidP="009C21F4">
      <w:pPr>
        <w:jc w:val="center"/>
        <w:rPr>
          <w:highlight w:val="yellow"/>
        </w:rPr>
      </w:pPr>
      <w:r w:rsidRPr="009C21F4">
        <w:rPr>
          <w:noProof/>
        </w:rPr>
        <w:drawing>
          <wp:inline distT="0" distB="0" distL="0" distR="0" wp14:anchorId="09584B08" wp14:editId="4C7E8FC2">
            <wp:extent cx="5244555" cy="1666875"/>
            <wp:effectExtent l="0" t="0" r="0" b="0"/>
            <wp:docPr id="1300750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50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977" cy="166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8BAA" w14:textId="4B4E7F6A" w:rsidR="0060761B" w:rsidRPr="004D371A" w:rsidRDefault="0060761B" w:rsidP="0060761B">
      <w:pPr>
        <w:spacing w:line="394" w:lineRule="auto"/>
        <w:ind w:left="-15" w:right="301" w:firstLine="708"/>
        <w:jc w:val="center"/>
      </w:pPr>
      <w:r w:rsidRPr="007068EC">
        <w:t>Рисунок 4 –</w:t>
      </w:r>
      <w:r w:rsidRPr="0060761B">
        <w:t xml:space="preserve"> </w:t>
      </w:r>
      <w:r>
        <w:t>Результат для разбиения на 4 прямоугольника ф-</w:t>
      </w:r>
      <w:proofErr w:type="spellStart"/>
      <w:r>
        <w:t>ии</w:t>
      </w:r>
      <w:proofErr w:type="spellEnd"/>
      <w:r>
        <w:t xml:space="preserve"> определённый интеграл(0,1) кубического корня из натурального логарифма</w:t>
      </w:r>
    </w:p>
    <w:p w14:paraId="2E5B03D1" w14:textId="77777777" w:rsidR="004D371A" w:rsidRDefault="004D371A" w:rsidP="0060761B">
      <w:pPr>
        <w:spacing w:line="394" w:lineRule="auto"/>
        <w:ind w:left="-15" w:right="301" w:firstLine="708"/>
        <w:jc w:val="center"/>
      </w:pPr>
    </w:p>
    <w:p w14:paraId="7761C1E4" w14:textId="77777777" w:rsidR="008E5145" w:rsidRPr="004D371A" w:rsidRDefault="008E5145" w:rsidP="0060761B">
      <w:pPr>
        <w:spacing w:line="394" w:lineRule="auto"/>
        <w:ind w:left="-15" w:right="301" w:firstLine="708"/>
        <w:jc w:val="center"/>
      </w:pPr>
    </w:p>
    <w:p w14:paraId="455E6645" w14:textId="139E7CC5" w:rsidR="0060761B" w:rsidRDefault="004D371A" w:rsidP="008E5145">
      <w:pPr>
        <w:jc w:val="center"/>
        <w:rPr>
          <w:highlight w:val="yellow"/>
          <w:lang w:val="en-US"/>
        </w:rPr>
      </w:pPr>
      <w:r w:rsidRPr="004D371A">
        <w:rPr>
          <w:noProof/>
        </w:rPr>
        <w:lastRenderedPageBreak/>
        <w:drawing>
          <wp:inline distT="0" distB="0" distL="0" distR="0" wp14:anchorId="4225505B" wp14:editId="376728E4">
            <wp:extent cx="5463209" cy="1295400"/>
            <wp:effectExtent l="0" t="0" r="0" b="0"/>
            <wp:docPr id="997920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20022" name=""/>
                    <pic:cNvPicPr/>
                  </pic:nvPicPr>
                  <pic:blipFill rotWithShape="1">
                    <a:blip r:embed="rId9"/>
                    <a:srcRect r="53340" b="58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217" cy="1297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78D46" w14:textId="22627048" w:rsidR="004D371A" w:rsidRPr="004D371A" w:rsidRDefault="004D371A" w:rsidP="004D371A">
      <w:pPr>
        <w:jc w:val="center"/>
      </w:pPr>
      <w:r w:rsidRPr="00B6526D">
        <w:t xml:space="preserve">Рисунок </w:t>
      </w:r>
      <w:r w:rsidRPr="004D371A">
        <w:t>5</w:t>
      </w:r>
      <w:r w:rsidRPr="00B6526D">
        <w:t xml:space="preserve"> – </w:t>
      </w:r>
      <w:r>
        <w:t xml:space="preserve">Сравнение скоростей метода парабол и метода прямоугольников для </w:t>
      </w:r>
      <w:r>
        <w:rPr>
          <w:lang w:val="en-US"/>
        </w:rPr>
        <w:t>n</w:t>
      </w:r>
      <w:r w:rsidRPr="004D371A">
        <w:t xml:space="preserve"> = 4</w:t>
      </w:r>
    </w:p>
    <w:p w14:paraId="5051E720" w14:textId="77777777" w:rsidR="004D371A" w:rsidRPr="008E5145" w:rsidRDefault="004D371A" w:rsidP="00914B8E"/>
    <w:p w14:paraId="2CDDCA62" w14:textId="4F07CEA3" w:rsidR="00E23802" w:rsidRPr="00E23802" w:rsidRDefault="008E5145" w:rsidP="008E5145">
      <w:pPr>
        <w:jc w:val="center"/>
      </w:pPr>
      <w:r w:rsidRPr="008E5145">
        <w:drawing>
          <wp:inline distT="0" distB="0" distL="0" distR="0" wp14:anchorId="798F15C8" wp14:editId="451BF22E">
            <wp:extent cx="5271407" cy="1114425"/>
            <wp:effectExtent l="0" t="0" r="0" b="0"/>
            <wp:docPr id="1445043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43663" name=""/>
                    <pic:cNvPicPr/>
                  </pic:nvPicPr>
                  <pic:blipFill rotWithShape="1">
                    <a:blip r:embed="rId10"/>
                    <a:srcRect r="52218" b="64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517" cy="1115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7E355" w14:textId="572955B0" w:rsidR="00E23802" w:rsidRPr="00E23802" w:rsidRDefault="004D371A" w:rsidP="00E23802">
      <w:pPr>
        <w:jc w:val="center"/>
      </w:pPr>
      <w:r>
        <w:tab/>
      </w:r>
      <w:r w:rsidR="00E23802" w:rsidRPr="00B6526D">
        <w:t xml:space="preserve">Рисунок </w:t>
      </w:r>
      <w:r w:rsidR="00E23802" w:rsidRPr="00E23802">
        <w:t>6</w:t>
      </w:r>
      <w:r w:rsidR="00E23802" w:rsidRPr="00B6526D">
        <w:t xml:space="preserve"> – </w:t>
      </w:r>
      <w:r w:rsidR="00E23802">
        <w:t xml:space="preserve">Сравнение скоростей метода парабол и метода прямоугольников для </w:t>
      </w:r>
      <w:r w:rsidR="00E23802">
        <w:rPr>
          <w:lang w:val="en-US"/>
        </w:rPr>
        <w:t>n</w:t>
      </w:r>
      <w:r w:rsidR="00E23802" w:rsidRPr="004D371A">
        <w:t xml:space="preserve"> = 4</w:t>
      </w:r>
      <w:r w:rsidR="00E23802" w:rsidRPr="00E23802">
        <w:t>0</w:t>
      </w:r>
    </w:p>
    <w:p w14:paraId="70187450" w14:textId="2951EC2C" w:rsidR="004D371A" w:rsidRPr="004D371A" w:rsidRDefault="008E5145" w:rsidP="008E5145">
      <w:pPr>
        <w:jc w:val="center"/>
        <w:rPr>
          <w:highlight w:val="yellow"/>
        </w:rPr>
      </w:pPr>
      <w:r w:rsidRPr="008E5145">
        <w:drawing>
          <wp:inline distT="0" distB="0" distL="0" distR="0" wp14:anchorId="46DE189E" wp14:editId="51634DEC">
            <wp:extent cx="5277587" cy="1171739"/>
            <wp:effectExtent l="0" t="0" r="0" b="9525"/>
            <wp:docPr id="1494502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02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0E7F" w14:textId="5E9B8A57" w:rsidR="00546235" w:rsidRDefault="00546235" w:rsidP="00546235">
      <w:pPr>
        <w:spacing w:line="394" w:lineRule="auto"/>
        <w:ind w:left="-15" w:right="301" w:firstLine="708"/>
        <w:jc w:val="both"/>
      </w:pPr>
      <w:r w:rsidRPr="009F6C3A">
        <w:rPr>
          <w:rFonts w:eastAsia="Times New Roman"/>
          <w:b/>
        </w:rPr>
        <w:t>Вывод</w:t>
      </w:r>
      <w:r w:rsidRPr="009F6C3A">
        <w:t xml:space="preserve">: </w:t>
      </w:r>
      <w:r w:rsidR="002B1471" w:rsidRPr="009F6C3A">
        <w:t xml:space="preserve">в ходе работы </w:t>
      </w:r>
      <w:r w:rsidR="009F6C3A">
        <w:t>по</w:t>
      </w:r>
      <w:r w:rsidR="009F6C3A" w:rsidRPr="00F256D5">
        <w:t>знаком</w:t>
      </w:r>
      <w:r w:rsidR="009F6C3A">
        <w:t>ились</w:t>
      </w:r>
      <w:r w:rsidR="009F6C3A" w:rsidRPr="00F256D5">
        <w:t xml:space="preserve"> с технологией применения языка ассемблера при разработке программного обеспечения на языках высокого уровня.</w:t>
      </w:r>
    </w:p>
    <w:p w14:paraId="3FFA47D5" w14:textId="77777777" w:rsidR="0047467A" w:rsidRDefault="0047467A"/>
    <w:sectPr w:rsidR="0047467A" w:rsidSect="00D40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7A80"/>
    <w:multiLevelType w:val="hybridMultilevel"/>
    <w:tmpl w:val="B476BC66"/>
    <w:lvl w:ilvl="0" w:tplc="307E9B3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A888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3C5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AEE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9CD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254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B6B3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C2CB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83D9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A5737D"/>
    <w:multiLevelType w:val="hybridMultilevel"/>
    <w:tmpl w:val="843A3F34"/>
    <w:lvl w:ilvl="0" w:tplc="1B80447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F7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A48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8E868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4A18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C22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E621F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888A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AF3F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771FE5"/>
    <w:multiLevelType w:val="hybridMultilevel"/>
    <w:tmpl w:val="990C082E"/>
    <w:lvl w:ilvl="0" w:tplc="20D4D6B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66A6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67FC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2805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E15D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E5DD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E169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896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E52A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FD1FE0"/>
    <w:multiLevelType w:val="hybridMultilevel"/>
    <w:tmpl w:val="FA1EDB30"/>
    <w:lvl w:ilvl="0" w:tplc="7C6EEFF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C57E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3A00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A56F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E1D3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68E2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6701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ACD6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ED68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6303BE"/>
    <w:multiLevelType w:val="hybridMultilevel"/>
    <w:tmpl w:val="74E610C6"/>
    <w:lvl w:ilvl="0" w:tplc="C91262E4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ACF2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AE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CFB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2F0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2A43B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67C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A48A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31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08677C"/>
    <w:multiLevelType w:val="multilevel"/>
    <w:tmpl w:val="7B5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C2072"/>
    <w:multiLevelType w:val="hybridMultilevel"/>
    <w:tmpl w:val="DC7E5BA4"/>
    <w:lvl w:ilvl="0" w:tplc="3A82DCB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E5F3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05F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48A4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6A1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FA9F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EA39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6045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FE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767731"/>
    <w:multiLevelType w:val="hybridMultilevel"/>
    <w:tmpl w:val="B4DA88A4"/>
    <w:lvl w:ilvl="0" w:tplc="760646A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4435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ED4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E9BB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4C4B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E975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E39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AE3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BFE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746F2B"/>
    <w:multiLevelType w:val="hybridMultilevel"/>
    <w:tmpl w:val="34FE6136"/>
    <w:lvl w:ilvl="0" w:tplc="B9FA44C6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239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E9B4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0B83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A984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81C1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2BF3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CB1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A1C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E516E7B"/>
    <w:multiLevelType w:val="multilevel"/>
    <w:tmpl w:val="519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57A15"/>
    <w:multiLevelType w:val="multilevel"/>
    <w:tmpl w:val="9E90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073AA"/>
    <w:multiLevelType w:val="hybridMultilevel"/>
    <w:tmpl w:val="33E09040"/>
    <w:lvl w:ilvl="0" w:tplc="5AFA8A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4255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4601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C307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25A2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C0DE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4F90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BDB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232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FA3743"/>
    <w:multiLevelType w:val="hybridMultilevel"/>
    <w:tmpl w:val="8B9C4CEA"/>
    <w:lvl w:ilvl="0" w:tplc="02E446E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2E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E9C2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B0A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4CB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828D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52282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6D4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E421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39D62BD"/>
    <w:multiLevelType w:val="hybridMultilevel"/>
    <w:tmpl w:val="4F32B91C"/>
    <w:lvl w:ilvl="0" w:tplc="17C8B64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8A40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A109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096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CEF3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2EBB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8906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6CEA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A9F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7DE1972"/>
    <w:multiLevelType w:val="hybridMultilevel"/>
    <w:tmpl w:val="D212988A"/>
    <w:lvl w:ilvl="0" w:tplc="750243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C16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E52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243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AFD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E019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C0D1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72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8F0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C1E4353"/>
    <w:multiLevelType w:val="hybridMultilevel"/>
    <w:tmpl w:val="2E443AF6"/>
    <w:lvl w:ilvl="0" w:tplc="3E3E2A3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846E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9681B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18E47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C6EF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4E23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FEC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4A73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AC4A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36E3CBA"/>
    <w:multiLevelType w:val="multilevel"/>
    <w:tmpl w:val="CFBA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A6779"/>
    <w:multiLevelType w:val="multilevel"/>
    <w:tmpl w:val="CD2C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515ED"/>
    <w:multiLevelType w:val="hybridMultilevel"/>
    <w:tmpl w:val="A1B29774"/>
    <w:lvl w:ilvl="0" w:tplc="D19AB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253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20CD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A70C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24E5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63D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2C9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CCD1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0F7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EB0376"/>
    <w:multiLevelType w:val="hybridMultilevel"/>
    <w:tmpl w:val="D80E2D42"/>
    <w:lvl w:ilvl="0" w:tplc="8CDA1F6E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4BE1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D73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3C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E4BC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A5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4381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6B3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8369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4B47474"/>
    <w:multiLevelType w:val="hybridMultilevel"/>
    <w:tmpl w:val="D39214E8"/>
    <w:lvl w:ilvl="0" w:tplc="65D64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2F9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C54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C7B2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2A04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C39B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890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699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9E01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FFB1AE3"/>
    <w:multiLevelType w:val="multilevel"/>
    <w:tmpl w:val="64DE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006757">
    <w:abstractNumId w:val="0"/>
  </w:num>
  <w:num w:numId="2" w16cid:durableId="502428551">
    <w:abstractNumId w:val="3"/>
  </w:num>
  <w:num w:numId="3" w16cid:durableId="1935282177">
    <w:abstractNumId w:val="11"/>
  </w:num>
  <w:num w:numId="4" w16cid:durableId="1678115723">
    <w:abstractNumId w:val="19"/>
  </w:num>
  <w:num w:numId="5" w16cid:durableId="1348485557">
    <w:abstractNumId w:val="13"/>
  </w:num>
  <w:num w:numId="6" w16cid:durableId="965936330">
    <w:abstractNumId w:val="2"/>
  </w:num>
  <w:num w:numId="7" w16cid:durableId="534923174">
    <w:abstractNumId w:val="15"/>
  </w:num>
  <w:num w:numId="8" w16cid:durableId="163477102">
    <w:abstractNumId w:val="4"/>
  </w:num>
  <w:num w:numId="9" w16cid:durableId="1594246547">
    <w:abstractNumId w:val="8"/>
  </w:num>
  <w:num w:numId="10" w16cid:durableId="1158572740">
    <w:abstractNumId w:val="18"/>
  </w:num>
  <w:num w:numId="11" w16cid:durableId="1483234880">
    <w:abstractNumId w:val="20"/>
  </w:num>
  <w:num w:numId="12" w16cid:durableId="294068526">
    <w:abstractNumId w:val="7"/>
  </w:num>
  <w:num w:numId="13" w16cid:durableId="309864269">
    <w:abstractNumId w:val="14"/>
  </w:num>
  <w:num w:numId="14" w16cid:durableId="2055541181">
    <w:abstractNumId w:val="1"/>
  </w:num>
  <w:num w:numId="15" w16cid:durableId="1933663229">
    <w:abstractNumId w:val="6"/>
  </w:num>
  <w:num w:numId="16" w16cid:durableId="1418748501">
    <w:abstractNumId w:val="12"/>
  </w:num>
  <w:num w:numId="17" w16cid:durableId="1533153855">
    <w:abstractNumId w:val="5"/>
  </w:num>
  <w:num w:numId="18" w16cid:durableId="1764182731">
    <w:abstractNumId w:val="9"/>
  </w:num>
  <w:num w:numId="19" w16cid:durableId="1589464946">
    <w:abstractNumId w:val="16"/>
  </w:num>
  <w:num w:numId="20" w16cid:durableId="218899964">
    <w:abstractNumId w:val="21"/>
  </w:num>
  <w:num w:numId="21" w16cid:durableId="749734011">
    <w:abstractNumId w:val="10"/>
  </w:num>
  <w:num w:numId="22" w16cid:durableId="14860497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28E"/>
    <w:rsid w:val="000465C4"/>
    <w:rsid w:val="00073C0A"/>
    <w:rsid w:val="001B06C3"/>
    <w:rsid w:val="002271A7"/>
    <w:rsid w:val="00270B6B"/>
    <w:rsid w:val="002B1471"/>
    <w:rsid w:val="002C48FB"/>
    <w:rsid w:val="00440275"/>
    <w:rsid w:val="00450B25"/>
    <w:rsid w:val="0047467A"/>
    <w:rsid w:val="00494FAB"/>
    <w:rsid w:val="004D371A"/>
    <w:rsid w:val="00546235"/>
    <w:rsid w:val="005E6473"/>
    <w:rsid w:val="0060761B"/>
    <w:rsid w:val="00622993"/>
    <w:rsid w:val="00622FD5"/>
    <w:rsid w:val="00626ED3"/>
    <w:rsid w:val="00670C12"/>
    <w:rsid w:val="007068EC"/>
    <w:rsid w:val="00775455"/>
    <w:rsid w:val="007B2D13"/>
    <w:rsid w:val="00842C61"/>
    <w:rsid w:val="008679E9"/>
    <w:rsid w:val="008756A6"/>
    <w:rsid w:val="008E5145"/>
    <w:rsid w:val="00914B8E"/>
    <w:rsid w:val="00977A3F"/>
    <w:rsid w:val="009C21F4"/>
    <w:rsid w:val="009F6C3A"/>
    <w:rsid w:val="00AF3851"/>
    <w:rsid w:val="00AF50B2"/>
    <w:rsid w:val="00B6526D"/>
    <w:rsid w:val="00BA328E"/>
    <w:rsid w:val="00BC638D"/>
    <w:rsid w:val="00CD5138"/>
    <w:rsid w:val="00D40268"/>
    <w:rsid w:val="00D91317"/>
    <w:rsid w:val="00DF5A92"/>
    <w:rsid w:val="00E23802"/>
    <w:rsid w:val="00E652B9"/>
    <w:rsid w:val="00E96502"/>
    <w:rsid w:val="00ED0729"/>
    <w:rsid w:val="00EF0F70"/>
    <w:rsid w:val="00EF7A50"/>
    <w:rsid w:val="00F256D5"/>
    <w:rsid w:val="00FE5F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2654F"/>
  <w15:docId w15:val="{9966AB83-3ADB-4DD1-9535-1F2822D2D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235"/>
    <w:pPr>
      <w:spacing w:after="200" w:line="276" w:lineRule="auto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styleId="3">
    <w:name w:val="heading 3"/>
    <w:basedOn w:val="a"/>
    <w:link w:val="30"/>
    <w:uiPriority w:val="9"/>
    <w:qFormat/>
    <w:rsid w:val="00914B8E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color w:val="auto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A328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626E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6ED3"/>
    <w:rPr>
      <w:rFonts w:ascii="Tahoma" w:eastAsiaTheme="minorEastAsia" w:hAnsi="Tahoma" w:cs="Tahoma"/>
      <w:color w:val="000000"/>
      <w:sz w:val="16"/>
      <w:szCs w:val="16"/>
      <w:lang w:eastAsia="ru-RU"/>
    </w:rPr>
  </w:style>
  <w:style w:type="character" w:styleId="a5">
    <w:name w:val="Strong"/>
    <w:basedOn w:val="a0"/>
    <w:uiPriority w:val="22"/>
    <w:qFormat/>
    <w:rsid w:val="00914B8E"/>
    <w:rPr>
      <w:b/>
      <w:bCs/>
    </w:rPr>
  </w:style>
  <w:style w:type="character" w:styleId="HTML">
    <w:name w:val="HTML Code"/>
    <w:basedOn w:val="a0"/>
    <w:uiPriority w:val="99"/>
    <w:semiHidden/>
    <w:unhideWhenUsed/>
    <w:rsid w:val="00914B8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14B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914B8E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914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14B8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914B8E"/>
  </w:style>
  <w:style w:type="character" w:customStyle="1" w:styleId="mord">
    <w:name w:val="mord"/>
    <w:basedOn w:val="a0"/>
    <w:rsid w:val="00914B8E"/>
  </w:style>
  <w:style w:type="character" w:customStyle="1" w:styleId="mbin">
    <w:name w:val="mbin"/>
    <w:basedOn w:val="a0"/>
    <w:rsid w:val="00914B8E"/>
  </w:style>
  <w:style w:type="character" w:customStyle="1" w:styleId="mrel">
    <w:name w:val="mrel"/>
    <w:basedOn w:val="a0"/>
    <w:rsid w:val="00914B8E"/>
  </w:style>
  <w:style w:type="character" w:styleId="a7">
    <w:name w:val="Hyperlink"/>
    <w:basedOn w:val="a0"/>
    <w:uiPriority w:val="99"/>
    <w:unhideWhenUsed/>
    <w:rsid w:val="002C48F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C48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2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6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7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1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9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0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292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5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7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2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6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77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23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7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13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43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76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0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6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3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5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8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1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9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6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64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8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0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2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0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9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4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9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62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5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93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4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0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7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9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2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5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6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7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3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8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5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9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9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10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Класс</dc:creator>
  <cp:lastModifiedBy>kripp</cp:lastModifiedBy>
  <cp:revision>22</cp:revision>
  <dcterms:created xsi:type="dcterms:W3CDTF">2026-04-09T16:10:00Z</dcterms:created>
  <dcterms:modified xsi:type="dcterms:W3CDTF">2026-05-23T07:55:00Z</dcterms:modified>
</cp:coreProperties>
</file>