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Credit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wrote script format-data2.py to preprocess the data again with 5 different labels. Then I run 9-fold cross validation by “svm-train -s 0 -v 9 proccess-data/good-data2.txt”. The accuracy is 54.1%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scaled the data by command “svm-scale -l -1 -u 1 good-data.txt &gt; good-data.txt.scale” .Then I use a 9-fold validation to test the accuracy by using command “svm-train -v 9 good-data.txt.scale” the result came out as 85.1%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