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10" w:type="dxa"/>
        <w:tblInd w:w="-545" w:type="dxa"/>
        <w:tblLayout w:type="fixed"/>
        <w:tblLook w:val="04A0" w:firstRow="1" w:lastRow="0" w:firstColumn="1" w:lastColumn="0" w:noHBand="0" w:noVBand="1"/>
      </w:tblPr>
      <w:tblGrid>
        <w:gridCol w:w="1080"/>
        <w:gridCol w:w="1530"/>
        <w:gridCol w:w="2520"/>
        <w:gridCol w:w="2790"/>
        <w:gridCol w:w="2340"/>
        <w:gridCol w:w="900"/>
        <w:gridCol w:w="900"/>
        <w:gridCol w:w="1530"/>
        <w:gridCol w:w="720"/>
      </w:tblGrid>
      <w:tr w:rsidR="00C37EE1" w14:paraId="76B3D110" w14:textId="77777777" w:rsidTr="00C37EE1">
        <w:tc>
          <w:tcPr>
            <w:tcW w:w="1080" w:type="dxa"/>
          </w:tcPr>
          <w:p w14:paraId="29E75911" w14:textId="132CB46C" w:rsidR="00C37EE1" w:rsidRPr="00C37EE1" w:rsidRDefault="00C37EE1" w:rsidP="00C37EE1">
            <w:pPr>
              <w:spacing w:before="120"/>
              <w:ind w:left="0"/>
              <w:rPr>
                <w:b/>
                <w:bCs/>
              </w:rPr>
            </w:pPr>
            <w:bookmarkStart w:id="0" w:name="_Hlk148904402"/>
            <w:r w:rsidRPr="00C37EE1">
              <w:rPr>
                <w:b/>
                <w:bCs/>
              </w:rPr>
              <w:t>Case_No</w:t>
            </w:r>
          </w:p>
        </w:tc>
        <w:tc>
          <w:tcPr>
            <w:tcW w:w="1530" w:type="dxa"/>
          </w:tcPr>
          <w:p w14:paraId="2B50994C" w14:textId="49132165" w:rsidR="00C37EE1" w:rsidRPr="00C37EE1" w:rsidRDefault="00C37EE1" w:rsidP="00C37EE1">
            <w:pPr>
              <w:spacing w:before="120"/>
              <w:ind w:left="0"/>
              <w:rPr>
                <w:b/>
                <w:bCs/>
              </w:rPr>
            </w:pPr>
            <w:r>
              <w:rPr>
                <w:b/>
                <w:bCs/>
              </w:rPr>
              <w:t xml:space="preserve">Purpose  </w:t>
            </w:r>
          </w:p>
        </w:tc>
        <w:tc>
          <w:tcPr>
            <w:tcW w:w="2520" w:type="dxa"/>
          </w:tcPr>
          <w:p w14:paraId="4E15D452" w14:textId="0851E9F9" w:rsidR="00C37EE1" w:rsidRPr="00C37EE1" w:rsidRDefault="00C37EE1" w:rsidP="00C37EE1">
            <w:pPr>
              <w:spacing w:before="120"/>
              <w:ind w:left="0"/>
              <w:rPr>
                <w:b/>
                <w:bCs/>
              </w:rPr>
            </w:pPr>
            <w:r>
              <w:rPr>
                <w:b/>
                <w:bCs/>
              </w:rPr>
              <w:t>Steps</w:t>
            </w:r>
          </w:p>
        </w:tc>
        <w:tc>
          <w:tcPr>
            <w:tcW w:w="2790" w:type="dxa"/>
          </w:tcPr>
          <w:p w14:paraId="367F3438" w14:textId="4736C7A0" w:rsidR="00C37EE1" w:rsidRPr="00C37EE1" w:rsidRDefault="00C37EE1" w:rsidP="00C37EE1">
            <w:pPr>
              <w:spacing w:before="120"/>
              <w:ind w:left="0"/>
              <w:rPr>
                <w:b/>
                <w:bCs/>
              </w:rPr>
            </w:pPr>
            <w:r>
              <w:rPr>
                <w:b/>
                <w:bCs/>
              </w:rPr>
              <w:t>Data</w:t>
            </w:r>
          </w:p>
        </w:tc>
        <w:tc>
          <w:tcPr>
            <w:tcW w:w="2340" w:type="dxa"/>
          </w:tcPr>
          <w:p w14:paraId="4903076F" w14:textId="62CEC971" w:rsidR="00C37EE1" w:rsidRPr="00C37EE1" w:rsidRDefault="00C37EE1" w:rsidP="00C37EE1">
            <w:pPr>
              <w:spacing w:before="120"/>
              <w:ind w:left="0"/>
              <w:rPr>
                <w:b/>
                <w:bCs/>
              </w:rPr>
            </w:pPr>
            <w:r>
              <w:rPr>
                <w:b/>
                <w:bCs/>
              </w:rPr>
              <w:t>Expected result</w:t>
            </w:r>
          </w:p>
        </w:tc>
        <w:tc>
          <w:tcPr>
            <w:tcW w:w="900" w:type="dxa"/>
          </w:tcPr>
          <w:p w14:paraId="144104EB" w14:textId="3F5B7338" w:rsidR="00C37EE1" w:rsidRPr="00C37EE1" w:rsidRDefault="00C37EE1" w:rsidP="00C37EE1">
            <w:pPr>
              <w:spacing w:before="120"/>
              <w:ind w:left="0"/>
              <w:rPr>
                <w:b/>
                <w:bCs/>
              </w:rPr>
            </w:pPr>
            <w:r>
              <w:rPr>
                <w:b/>
                <w:bCs/>
              </w:rPr>
              <w:t>Actual result</w:t>
            </w:r>
          </w:p>
        </w:tc>
        <w:tc>
          <w:tcPr>
            <w:tcW w:w="900" w:type="dxa"/>
          </w:tcPr>
          <w:p w14:paraId="1D666BD0" w14:textId="01F7977A" w:rsidR="00C37EE1" w:rsidRPr="00C37EE1" w:rsidRDefault="00C37EE1" w:rsidP="00C37EE1">
            <w:pPr>
              <w:spacing w:before="120"/>
              <w:ind w:left="0"/>
              <w:rPr>
                <w:b/>
                <w:bCs/>
              </w:rPr>
            </w:pPr>
            <w:r>
              <w:rPr>
                <w:b/>
                <w:bCs/>
              </w:rPr>
              <w:t>Status</w:t>
            </w:r>
          </w:p>
        </w:tc>
        <w:tc>
          <w:tcPr>
            <w:tcW w:w="1530" w:type="dxa"/>
          </w:tcPr>
          <w:p w14:paraId="7D42C621" w14:textId="6AAB1769" w:rsidR="00C37EE1" w:rsidRPr="00C37EE1" w:rsidRDefault="00C37EE1" w:rsidP="00C37EE1">
            <w:pPr>
              <w:spacing w:before="120"/>
              <w:ind w:left="0"/>
              <w:rPr>
                <w:b/>
                <w:bCs/>
              </w:rPr>
            </w:pPr>
            <w:r>
              <w:rPr>
                <w:b/>
                <w:bCs/>
              </w:rPr>
              <w:t>Test Environment</w:t>
            </w:r>
          </w:p>
        </w:tc>
        <w:tc>
          <w:tcPr>
            <w:tcW w:w="720" w:type="dxa"/>
          </w:tcPr>
          <w:p w14:paraId="05B7C957" w14:textId="1E391312" w:rsidR="00C37EE1" w:rsidRPr="00C37EE1" w:rsidRDefault="00C37EE1" w:rsidP="00C37EE1">
            <w:pPr>
              <w:spacing w:before="120"/>
              <w:ind w:left="0"/>
              <w:rPr>
                <w:b/>
                <w:bCs/>
              </w:rPr>
            </w:pPr>
            <w:r>
              <w:rPr>
                <w:b/>
                <w:bCs/>
              </w:rPr>
              <w:t>Note</w:t>
            </w:r>
          </w:p>
        </w:tc>
      </w:tr>
      <w:tr w:rsidR="00C37EE1" w14:paraId="08F6D633" w14:textId="77777777" w:rsidTr="00C37EE1">
        <w:tc>
          <w:tcPr>
            <w:tcW w:w="1080" w:type="dxa"/>
          </w:tcPr>
          <w:p w14:paraId="6B68576F" w14:textId="35026D73"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TC01</w:t>
            </w:r>
          </w:p>
        </w:tc>
        <w:tc>
          <w:tcPr>
            <w:tcW w:w="1530" w:type="dxa"/>
          </w:tcPr>
          <w:p w14:paraId="1CEF2AA6" w14:textId="35E8BE06"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the new user can register with a valid username and password</w:t>
            </w:r>
          </w:p>
        </w:tc>
        <w:tc>
          <w:tcPr>
            <w:tcW w:w="2520" w:type="dxa"/>
          </w:tcPr>
          <w:p w14:paraId="2DACDDC6" w14:textId="73881ECA"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1. </w:t>
            </w:r>
            <w:r w:rsidRPr="00C37EE1">
              <w:rPr>
                <w:rFonts w:asciiTheme="minorHAnsi" w:hAnsiTheme="minorHAnsi" w:cstheme="minorHAnsi"/>
              </w:rPr>
              <w:t>Open the app and select the register button.</w:t>
            </w:r>
          </w:p>
          <w:p w14:paraId="5BC4CF38" w14:textId="6515ADC7"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Enter a unique username and valid password in the corresponding fields.</w:t>
            </w:r>
          </w:p>
          <w:p w14:paraId="1E43D662" w14:textId="467D868D"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Click the register button.</w:t>
            </w:r>
          </w:p>
        </w:tc>
        <w:tc>
          <w:tcPr>
            <w:tcW w:w="2790" w:type="dxa"/>
          </w:tcPr>
          <w:p w14:paraId="74A1F172" w14:textId="36FE86A4"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Username: testuser</w:t>
            </w:r>
          </w:p>
          <w:p w14:paraId="2B842A4C" w14:textId="14FF3CB0"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Password: Test@123</w:t>
            </w:r>
          </w:p>
        </w:tc>
        <w:tc>
          <w:tcPr>
            <w:tcW w:w="2340" w:type="dxa"/>
          </w:tcPr>
          <w:p w14:paraId="08575E09" w14:textId="56D63B71"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The user will receive a confirmation message that registration was successful and be redirected to the login page</w:t>
            </w:r>
          </w:p>
        </w:tc>
        <w:tc>
          <w:tcPr>
            <w:tcW w:w="900" w:type="dxa"/>
          </w:tcPr>
          <w:p w14:paraId="1ABF2A22" w14:textId="77777777" w:rsidR="00C37EE1" w:rsidRPr="00C37EE1" w:rsidRDefault="00C37EE1" w:rsidP="00C37EE1">
            <w:pPr>
              <w:spacing w:before="120"/>
              <w:ind w:left="0"/>
              <w:jc w:val="left"/>
              <w:rPr>
                <w:rFonts w:asciiTheme="minorHAnsi" w:hAnsiTheme="minorHAnsi" w:cstheme="minorHAnsi"/>
              </w:rPr>
            </w:pPr>
          </w:p>
        </w:tc>
        <w:tc>
          <w:tcPr>
            <w:tcW w:w="900" w:type="dxa"/>
          </w:tcPr>
          <w:p w14:paraId="25DC9A0D" w14:textId="1B0EBC64"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768E7D1B" w14:textId="08D549DF"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32C009EF" w14:textId="2052DC5D"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0C49D66A" w14:textId="6781B30D"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07B36A04" w14:textId="77777777" w:rsidR="00C37EE1" w:rsidRPr="00C37EE1" w:rsidRDefault="00C37EE1" w:rsidP="00C37EE1">
            <w:pPr>
              <w:spacing w:before="120"/>
              <w:ind w:left="0"/>
              <w:jc w:val="left"/>
              <w:rPr>
                <w:rFonts w:asciiTheme="minorHAnsi" w:hAnsiTheme="minorHAnsi" w:cstheme="minorHAnsi"/>
              </w:rPr>
            </w:pPr>
          </w:p>
        </w:tc>
      </w:tr>
      <w:tr w:rsidR="00C37EE1" w14:paraId="3CC1F5E2" w14:textId="77777777" w:rsidTr="00C37EE1">
        <w:tc>
          <w:tcPr>
            <w:tcW w:w="1080" w:type="dxa"/>
          </w:tcPr>
          <w:p w14:paraId="00842598" w14:textId="5F4B3C4C"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TC02</w:t>
            </w:r>
          </w:p>
        </w:tc>
        <w:tc>
          <w:tcPr>
            <w:tcW w:w="1530" w:type="dxa"/>
          </w:tcPr>
          <w:p w14:paraId="68A2DB22" w14:textId="58A14DE2"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the registered user can log in with a valid username and password.</w:t>
            </w:r>
          </w:p>
        </w:tc>
        <w:tc>
          <w:tcPr>
            <w:tcW w:w="2520" w:type="dxa"/>
          </w:tcPr>
          <w:p w14:paraId="610FC52C" w14:textId="5B9D946C" w:rsidR="00C37EE1" w:rsidRDefault="00C37EE1" w:rsidP="00C37EE1">
            <w:pPr>
              <w:spacing w:before="120"/>
              <w:ind w:left="0"/>
              <w:jc w:val="left"/>
              <w:rPr>
                <w:rFonts w:asciiTheme="minorHAnsi" w:hAnsiTheme="minorHAnsi" w:cstheme="minorHAnsi"/>
              </w:rPr>
            </w:pPr>
            <w:r>
              <w:rPr>
                <w:rFonts w:asciiTheme="minorHAnsi" w:hAnsiTheme="minorHAnsi" w:cstheme="minorHAnsi"/>
              </w:rPr>
              <w:t>1. O</w:t>
            </w:r>
            <w:r w:rsidRPr="00C37EE1">
              <w:rPr>
                <w:rFonts w:asciiTheme="minorHAnsi" w:hAnsiTheme="minorHAnsi" w:cstheme="minorHAnsi"/>
              </w:rPr>
              <w:t>pen the application and select the login button.</w:t>
            </w:r>
          </w:p>
          <w:p w14:paraId="26F52C7A" w14:textId="4753D71D"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Enter the registered username and password in the corresponding fields.</w:t>
            </w:r>
          </w:p>
          <w:p w14:paraId="4ABD99EB" w14:textId="7670523E"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Press the login button.</w:t>
            </w:r>
          </w:p>
        </w:tc>
        <w:tc>
          <w:tcPr>
            <w:tcW w:w="2790" w:type="dxa"/>
          </w:tcPr>
          <w:p w14:paraId="4EAD254E"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Username: testuser</w:t>
            </w:r>
          </w:p>
          <w:p w14:paraId="66C6A742" w14:textId="6A18A63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Password: Test@123</w:t>
            </w:r>
          </w:p>
        </w:tc>
        <w:tc>
          <w:tcPr>
            <w:tcW w:w="2340" w:type="dxa"/>
          </w:tcPr>
          <w:p w14:paraId="6E0B757A" w14:textId="03888A20"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Users will receive a welcome message and be redirected to the spend management page.</w:t>
            </w:r>
          </w:p>
        </w:tc>
        <w:tc>
          <w:tcPr>
            <w:tcW w:w="900" w:type="dxa"/>
          </w:tcPr>
          <w:p w14:paraId="48A6B5BE" w14:textId="77777777" w:rsidR="00C37EE1" w:rsidRPr="00C37EE1" w:rsidRDefault="00C37EE1" w:rsidP="00C37EE1">
            <w:pPr>
              <w:spacing w:before="120"/>
              <w:ind w:left="0"/>
              <w:jc w:val="left"/>
              <w:rPr>
                <w:rFonts w:asciiTheme="minorHAnsi" w:hAnsiTheme="minorHAnsi" w:cstheme="minorHAnsi"/>
              </w:rPr>
            </w:pPr>
          </w:p>
        </w:tc>
        <w:tc>
          <w:tcPr>
            <w:tcW w:w="900" w:type="dxa"/>
          </w:tcPr>
          <w:p w14:paraId="42EA292F"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2C3AB6A9"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3E970D92" w14:textId="637E28EA"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43F061D2" w14:textId="012B1EA0"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77E58F93" w14:textId="77777777" w:rsidR="00C37EE1" w:rsidRPr="00C37EE1" w:rsidRDefault="00C37EE1" w:rsidP="00C37EE1">
            <w:pPr>
              <w:spacing w:before="120"/>
              <w:ind w:left="0"/>
              <w:jc w:val="left"/>
              <w:rPr>
                <w:rFonts w:asciiTheme="minorHAnsi" w:hAnsiTheme="minorHAnsi" w:cstheme="minorHAnsi"/>
              </w:rPr>
            </w:pPr>
          </w:p>
        </w:tc>
      </w:tr>
      <w:tr w:rsidR="00C37EE1" w14:paraId="7298A7DE" w14:textId="77777777" w:rsidTr="00C37EE1">
        <w:tc>
          <w:tcPr>
            <w:tcW w:w="1080" w:type="dxa"/>
          </w:tcPr>
          <w:p w14:paraId="7802C620" w14:textId="5CE0421A"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TC03</w:t>
            </w:r>
          </w:p>
        </w:tc>
        <w:tc>
          <w:tcPr>
            <w:tcW w:w="1530" w:type="dxa"/>
          </w:tcPr>
          <w:p w14:paraId="1D77B077" w14:textId="06CC54C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users can add new expenses with a description, date, amount, and expense type.</w:t>
            </w:r>
          </w:p>
        </w:tc>
        <w:tc>
          <w:tcPr>
            <w:tcW w:w="2520" w:type="dxa"/>
          </w:tcPr>
          <w:p w14:paraId="1F1D5F0C" w14:textId="58A96413"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select the add spending butto</w:t>
            </w:r>
            <w:r>
              <w:rPr>
                <w:rFonts w:asciiTheme="minorHAnsi" w:hAnsiTheme="minorHAnsi" w:cstheme="minorHAnsi"/>
              </w:rPr>
              <w:t>n.</w:t>
            </w:r>
          </w:p>
          <w:p w14:paraId="68B13C49" w14:textId="7F54FB86"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Enter the description, date, amount, and spending type for the new spending in the corresponding fields</w:t>
            </w:r>
            <w:r>
              <w:rPr>
                <w:rFonts w:asciiTheme="minorHAnsi" w:hAnsiTheme="minorHAnsi" w:cstheme="minorHAnsi"/>
              </w:rPr>
              <w:t>.</w:t>
            </w:r>
          </w:p>
          <w:p w14:paraId="13B97C02" w14:textId="757117F9"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lastRenderedPageBreak/>
              <w:t xml:space="preserve">3. </w:t>
            </w:r>
            <w:r w:rsidRPr="00C37EE1">
              <w:rPr>
                <w:rFonts w:asciiTheme="minorHAnsi" w:hAnsiTheme="minorHAnsi" w:cstheme="minorHAnsi"/>
              </w:rPr>
              <w:t>Click the save button.</w:t>
            </w:r>
          </w:p>
        </w:tc>
        <w:tc>
          <w:tcPr>
            <w:tcW w:w="2790" w:type="dxa"/>
          </w:tcPr>
          <w:p w14:paraId="63215CA0"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Description: Buy books</w:t>
            </w:r>
          </w:p>
          <w:p w14:paraId="7700B5E4"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Date: October 17, 2023</w:t>
            </w:r>
          </w:p>
          <w:p w14:paraId="5AE27192"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Amount: 100000 VND</w:t>
            </w:r>
          </w:p>
          <w:p w14:paraId="4DD703BC" w14:textId="7BE9FED7"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Expenditure type: Study</w:t>
            </w:r>
          </w:p>
        </w:tc>
        <w:tc>
          <w:tcPr>
            <w:tcW w:w="2340" w:type="dxa"/>
          </w:tcPr>
          <w:p w14:paraId="4CB7272D" w14:textId="1BFD9291"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The user will receive a confirmation that the spend was successfully added and see the new spend in the spend list</w:t>
            </w:r>
          </w:p>
        </w:tc>
        <w:tc>
          <w:tcPr>
            <w:tcW w:w="900" w:type="dxa"/>
          </w:tcPr>
          <w:p w14:paraId="2966C80F" w14:textId="77777777" w:rsidR="00C37EE1" w:rsidRPr="00C37EE1" w:rsidRDefault="00C37EE1" w:rsidP="00C37EE1">
            <w:pPr>
              <w:spacing w:before="120"/>
              <w:ind w:left="0"/>
              <w:jc w:val="left"/>
              <w:rPr>
                <w:rFonts w:asciiTheme="minorHAnsi" w:hAnsiTheme="minorHAnsi" w:cstheme="minorHAnsi"/>
              </w:rPr>
            </w:pPr>
          </w:p>
        </w:tc>
        <w:tc>
          <w:tcPr>
            <w:tcW w:w="900" w:type="dxa"/>
          </w:tcPr>
          <w:p w14:paraId="36A1AAA4"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731C35DC"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6715B1B3" w14:textId="1C4B226C"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464F2074" w14:textId="2CDC6F11"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649CE8B7" w14:textId="77777777" w:rsidR="00C37EE1" w:rsidRPr="00C37EE1" w:rsidRDefault="00C37EE1" w:rsidP="00C37EE1">
            <w:pPr>
              <w:spacing w:before="120"/>
              <w:ind w:left="0"/>
              <w:jc w:val="left"/>
              <w:rPr>
                <w:rFonts w:asciiTheme="minorHAnsi" w:hAnsiTheme="minorHAnsi" w:cstheme="minorHAnsi"/>
              </w:rPr>
            </w:pPr>
          </w:p>
        </w:tc>
      </w:tr>
      <w:tr w:rsidR="00C37EE1" w14:paraId="1E0C4591" w14:textId="77777777" w:rsidTr="00C37EE1">
        <w:tc>
          <w:tcPr>
            <w:tcW w:w="1080" w:type="dxa"/>
          </w:tcPr>
          <w:p w14:paraId="656CE55C" w14:textId="412B903D"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TC04</w:t>
            </w:r>
          </w:p>
        </w:tc>
        <w:tc>
          <w:tcPr>
            <w:tcW w:w="1530" w:type="dxa"/>
          </w:tcPr>
          <w:p w14:paraId="1DA7E20D" w14:textId="606C77DD"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the user can edit an existing spend with a new description, date, amount, or type of spend.</w:t>
            </w:r>
          </w:p>
        </w:tc>
        <w:tc>
          <w:tcPr>
            <w:tcW w:w="2520" w:type="dxa"/>
          </w:tcPr>
          <w:p w14:paraId="69DE5CB2" w14:textId="7692C0AE"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select the edit button next to the expenditure to be edited.</w:t>
            </w:r>
          </w:p>
          <w:p w14:paraId="072A3A54" w14:textId="76F6D762"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Change the description, date, amount, or spending type of the expenditure in the corresponding fields.</w:t>
            </w:r>
          </w:p>
          <w:p w14:paraId="4C97C837" w14:textId="76B1B453"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Press the button</w:t>
            </w:r>
          </w:p>
        </w:tc>
        <w:tc>
          <w:tcPr>
            <w:tcW w:w="2790" w:type="dxa"/>
          </w:tcPr>
          <w:p w14:paraId="5AA294D6"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Description: Buy discounted books</w:t>
            </w:r>
          </w:p>
          <w:p w14:paraId="7920AFA1"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Date: No change</w:t>
            </w:r>
          </w:p>
          <w:p w14:paraId="5162965E"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Amount: 80000 VND</w:t>
            </w:r>
          </w:p>
          <w:p w14:paraId="75E8C85C" w14:textId="3083F534"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Spending type: No change</w:t>
            </w:r>
          </w:p>
        </w:tc>
        <w:tc>
          <w:tcPr>
            <w:tcW w:w="2340" w:type="dxa"/>
          </w:tcPr>
          <w:p w14:paraId="7E5B5E37" w14:textId="4E2F831E"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 xml:space="preserve">The user will receive a confirmation that the spend has been successfully updated and </w:t>
            </w:r>
            <w:r>
              <w:rPr>
                <w:rFonts w:asciiTheme="minorHAnsi" w:hAnsiTheme="minorHAnsi" w:cstheme="minorHAnsi"/>
              </w:rPr>
              <w:t xml:space="preserve">will </w:t>
            </w:r>
            <w:r w:rsidRPr="00C37EE1">
              <w:rPr>
                <w:rFonts w:asciiTheme="minorHAnsi" w:hAnsiTheme="minorHAnsi" w:cstheme="minorHAnsi"/>
              </w:rPr>
              <w:t>see the corrected spend in the spend list.</w:t>
            </w:r>
          </w:p>
        </w:tc>
        <w:tc>
          <w:tcPr>
            <w:tcW w:w="900" w:type="dxa"/>
          </w:tcPr>
          <w:p w14:paraId="123A5A4C" w14:textId="77777777" w:rsidR="00C37EE1" w:rsidRPr="00C37EE1" w:rsidRDefault="00C37EE1" w:rsidP="00C37EE1">
            <w:pPr>
              <w:spacing w:before="120"/>
              <w:ind w:left="0"/>
              <w:jc w:val="left"/>
              <w:rPr>
                <w:rFonts w:asciiTheme="minorHAnsi" w:hAnsiTheme="minorHAnsi" w:cstheme="minorHAnsi"/>
              </w:rPr>
            </w:pPr>
          </w:p>
        </w:tc>
        <w:tc>
          <w:tcPr>
            <w:tcW w:w="900" w:type="dxa"/>
          </w:tcPr>
          <w:p w14:paraId="0DA62D93"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3B2F1155"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63A6C1E4" w14:textId="17B8B4CF"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0F692F15" w14:textId="22183B5F"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513FF7A5" w14:textId="77777777" w:rsidR="00C37EE1" w:rsidRPr="00C37EE1" w:rsidRDefault="00C37EE1" w:rsidP="00C37EE1">
            <w:pPr>
              <w:spacing w:before="120"/>
              <w:ind w:left="0"/>
              <w:jc w:val="left"/>
              <w:rPr>
                <w:rFonts w:asciiTheme="minorHAnsi" w:hAnsiTheme="minorHAnsi" w:cstheme="minorHAnsi"/>
              </w:rPr>
            </w:pPr>
          </w:p>
        </w:tc>
      </w:tr>
      <w:tr w:rsidR="00C37EE1" w14:paraId="478BAF1D" w14:textId="77777777" w:rsidTr="00C37EE1">
        <w:tc>
          <w:tcPr>
            <w:tcW w:w="1080" w:type="dxa"/>
          </w:tcPr>
          <w:p w14:paraId="57D5903C" w14:textId="55B08D16"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TC05</w:t>
            </w:r>
          </w:p>
        </w:tc>
        <w:tc>
          <w:tcPr>
            <w:tcW w:w="1530" w:type="dxa"/>
          </w:tcPr>
          <w:p w14:paraId="370B2F5B" w14:textId="6C987B49"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users can set up monthly budgets for different types of spending.</w:t>
            </w:r>
          </w:p>
        </w:tc>
        <w:tc>
          <w:tcPr>
            <w:tcW w:w="2520" w:type="dxa"/>
          </w:tcPr>
          <w:p w14:paraId="2F3FF682" w14:textId="4DEA1A46"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select the budget setup button.</w:t>
            </w:r>
          </w:p>
          <w:p w14:paraId="2E690012" w14:textId="28FEBD6F"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Enter the desired amount for different spending types in the corresponding fields.</w:t>
            </w:r>
          </w:p>
          <w:p w14:paraId="43247C91" w14:textId="4FB6022C"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Tap the save button.</w:t>
            </w:r>
          </w:p>
        </w:tc>
        <w:tc>
          <w:tcPr>
            <w:tcW w:w="2790" w:type="dxa"/>
          </w:tcPr>
          <w:p w14:paraId="4B469A56" w14:textId="688A18BB"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Budget for food: 1</w:t>
            </w:r>
            <w:r>
              <w:rPr>
                <w:rFonts w:asciiTheme="minorHAnsi" w:hAnsiTheme="minorHAnsi" w:cstheme="minorHAnsi"/>
              </w:rPr>
              <w:t>.</w:t>
            </w:r>
            <w:r w:rsidRPr="00C37EE1">
              <w:rPr>
                <w:rFonts w:asciiTheme="minorHAnsi" w:hAnsiTheme="minorHAnsi" w:cstheme="minorHAnsi"/>
              </w:rPr>
              <w:t>000</w:t>
            </w:r>
            <w:r>
              <w:rPr>
                <w:rFonts w:asciiTheme="minorHAnsi" w:hAnsiTheme="minorHAnsi" w:cstheme="minorHAnsi"/>
              </w:rPr>
              <w:t>.</w:t>
            </w:r>
            <w:r w:rsidRPr="00C37EE1">
              <w:rPr>
                <w:rFonts w:asciiTheme="minorHAnsi" w:hAnsiTheme="minorHAnsi" w:cstheme="minorHAnsi"/>
              </w:rPr>
              <w:t>000 VND</w:t>
            </w:r>
          </w:p>
          <w:p w14:paraId="08B98AB4"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Budget for entertainment: 500</w:t>
            </w:r>
            <w:r>
              <w:rPr>
                <w:rFonts w:asciiTheme="minorHAnsi" w:hAnsiTheme="minorHAnsi" w:cstheme="minorHAnsi"/>
              </w:rPr>
              <w:t>.</w:t>
            </w:r>
            <w:r w:rsidRPr="00C37EE1">
              <w:rPr>
                <w:rFonts w:asciiTheme="minorHAnsi" w:hAnsiTheme="minorHAnsi" w:cstheme="minorHAnsi"/>
              </w:rPr>
              <w:t>000 VND</w:t>
            </w:r>
          </w:p>
          <w:p w14:paraId="3A21F727" w14:textId="29437256"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Budget for studying: 800</w:t>
            </w:r>
            <w:r>
              <w:rPr>
                <w:rFonts w:asciiTheme="minorHAnsi" w:hAnsiTheme="minorHAnsi" w:cstheme="minorHAnsi"/>
              </w:rPr>
              <w:t>.</w:t>
            </w:r>
            <w:r w:rsidRPr="00C37EE1">
              <w:rPr>
                <w:rFonts w:asciiTheme="minorHAnsi" w:hAnsiTheme="minorHAnsi" w:cstheme="minorHAnsi"/>
              </w:rPr>
              <w:t>000 VND</w:t>
            </w:r>
          </w:p>
          <w:p w14:paraId="69CB9D97" w14:textId="397D4990"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Budget for other expenses: 300</w:t>
            </w:r>
            <w:r>
              <w:rPr>
                <w:rFonts w:asciiTheme="minorHAnsi" w:hAnsiTheme="minorHAnsi" w:cstheme="minorHAnsi"/>
              </w:rPr>
              <w:t>.</w:t>
            </w:r>
            <w:r w:rsidRPr="00C37EE1">
              <w:rPr>
                <w:rFonts w:asciiTheme="minorHAnsi" w:hAnsiTheme="minorHAnsi" w:cstheme="minorHAnsi"/>
              </w:rPr>
              <w:t>000 VND</w:t>
            </w:r>
          </w:p>
        </w:tc>
        <w:tc>
          <w:tcPr>
            <w:tcW w:w="2340" w:type="dxa"/>
          </w:tcPr>
          <w:p w14:paraId="43699EAB" w14:textId="3C0ADE03"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Users will receive confirmation that the budget has been successfully set up and see budget amounts for spend types in the spend management page.</w:t>
            </w:r>
          </w:p>
        </w:tc>
        <w:tc>
          <w:tcPr>
            <w:tcW w:w="900" w:type="dxa"/>
          </w:tcPr>
          <w:p w14:paraId="45F8E6C7" w14:textId="77777777" w:rsidR="00C37EE1" w:rsidRPr="00C37EE1" w:rsidRDefault="00C37EE1" w:rsidP="00C37EE1">
            <w:pPr>
              <w:spacing w:before="120"/>
              <w:ind w:left="0"/>
              <w:jc w:val="left"/>
              <w:rPr>
                <w:rFonts w:asciiTheme="minorHAnsi" w:hAnsiTheme="minorHAnsi" w:cstheme="minorHAnsi"/>
              </w:rPr>
            </w:pPr>
          </w:p>
        </w:tc>
        <w:tc>
          <w:tcPr>
            <w:tcW w:w="900" w:type="dxa"/>
          </w:tcPr>
          <w:p w14:paraId="3D5A467A"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4B4E97F4"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78BA4644" w14:textId="2128391E"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1D26A713" w14:textId="6D2ED519"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6EE44DDB" w14:textId="77777777" w:rsidR="00C37EE1" w:rsidRPr="00C37EE1" w:rsidRDefault="00C37EE1" w:rsidP="00C37EE1">
            <w:pPr>
              <w:spacing w:before="120"/>
              <w:ind w:left="0"/>
              <w:jc w:val="left"/>
              <w:rPr>
                <w:rFonts w:asciiTheme="minorHAnsi" w:hAnsiTheme="minorHAnsi" w:cstheme="minorHAnsi"/>
              </w:rPr>
            </w:pPr>
          </w:p>
        </w:tc>
      </w:tr>
      <w:tr w:rsidR="00C37EE1" w14:paraId="75ECDB93" w14:textId="77777777" w:rsidTr="00C37EE1">
        <w:tc>
          <w:tcPr>
            <w:tcW w:w="1080" w:type="dxa"/>
          </w:tcPr>
          <w:p w14:paraId="54C9BC62" w14:textId="7C30C8DA"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TC06</w:t>
            </w:r>
          </w:p>
        </w:tc>
        <w:tc>
          <w:tcPr>
            <w:tcW w:w="1530" w:type="dxa"/>
          </w:tcPr>
          <w:p w14:paraId="5A4CD511" w14:textId="3578F093"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 xml:space="preserve">Check if users can adjust budget amounts for spending </w:t>
            </w:r>
            <w:r w:rsidRPr="00C37EE1">
              <w:rPr>
                <w:rFonts w:asciiTheme="minorHAnsi" w:hAnsiTheme="minorHAnsi" w:cstheme="minorHAnsi"/>
              </w:rPr>
              <w:lastRenderedPageBreak/>
              <w:t>categories as needed.</w:t>
            </w:r>
          </w:p>
        </w:tc>
        <w:tc>
          <w:tcPr>
            <w:tcW w:w="2520" w:type="dxa"/>
          </w:tcPr>
          <w:p w14:paraId="7002DAA2" w14:textId="0FD3AAAB" w:rsidR="00C37EE1" w:rsidRDefault="00C37EE1" w:rsidP="00C37EE1">
            <w:pPr>
              <w:spacing w:before="120"/>
              <w:ind w:left="0"/>
              <w:jc w:val="left"/>
              <w:rPr>
                <w:rFonts w:asciiTheme="minorHAnsi" w:hAnsiTheme="minorHAnsi" w:cstheme="minorHAnsi"/>
              </w:rPr>
            </w:pPr>
            <w:r>
              <w:rPr>
                <w:rFonts w:asciiTheme="minorHAnsi" w:hAnsiTheme="minorHAnsi" w:cstheme="minorHAnsi"/>
              </w:rPr>
              <w:lastRenderedPageBreak/>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application and select the budget setup button.</w:t>
            </w:r>
          </w:p>
          <w:p w14:paraId="4ACA96F4" w14:textId="46472794"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 xml:space="preserve">Change the desired amount for one or </w:t>
            </w:r>
            <w:r w:rsidRPr="00C37EE1">
              <w:rPr>
                <w:rFonts w:asciiTheme="minorHAnsi" w:hAnsiTheme="minorHAnsi" w:cstheme="minorHAnsi"/>
              </w:rPr>
              <w:lastRenderedPageBreak/>
              <w:t>more spending categories in the corresponding fields.</w:t>
            </w:r>
          </w:p>
          <w:p w14:paraId="5096C25E" w14:textId="32C64137"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4. </w:t>
            </w:r>
            <w:r w:rsidRPr="00C37EE1">
              <w:rPr>
                <w:rFonts w:asciiTheme="minorHAnsi" w:hAnsiTheme="minorHAnsi" w:cstheme="minorHAnsi"/>
              </w:rPr>
              <w:t>Click the save button.</w:t>
            </w:r>
          </w:p>
        </w:tc>
        <w:tc>
          <w:tcPr>
            <w:tcW w:w="2790" w:type="dxa"/>
          </w:tcPr>
          <w:p w14:paraId="5D7EB817"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Food budget: No change</w:t>
            </w:r>
          </w:p>
          <w:p w14:paraId="3EBB8A2B" w14:textId="7146335F"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Entertainment budget: 600</w:t>
            </w:r>
            <w:r>
              <w:rPr>
                <w:rFonts w:asciiTheme="minorHAnsi" w:hAnsiTheme="minorHAnsi" w:cstheme="minorHAnsi"/>
              </w:rPr>
              <w:t>.</w:t>
            </w:r>
            <w:r w:rsidRPr="00C37EE1">
              <w:rPr>
                <w:rFonts w:asciiTheme="minorHAnsi" w:hAnsiTheme="minorHAnsi" w:cstheme="minorHAnsi"/>
              </w:rPr>
              <w:t>000 VND</w:t>
            </w:r>
            <w:r>
              <w:rPr>
                <w:rFonts w:asciiTheme="minorHAnsi" w:hAnsiTheme="minorHAnsi" w:cstheme="minorHAnsi"/>
              </w:rPr>
              <w:t>.</w:t>
            </w:r>
          </w:p>
          <w:p w14:paraId="645A679F"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Study budget: No change</w:t>
            </w:r>
          </w:p>
          <w:p w14:paraId="42AB7E25" w14:textId="61D5DBB4"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Budget for other types of expenses: No change</w:t>
            </w:r>
          </w:p>
        </w:tc>
        <w:tc>
          <w:tcPr>
            <w:tcW w:w="2340" w:type="dxa"/>
          </w:tcPr>
          <w:p w14:paraId="48131DCB" w14:textId="636F64BC"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 xml:space="preserve">Users will receive confirmation that the budget has been successfully updated and see the new budget amounts for spend types in the </w:t>
            </w:r>
            <w:r w:rsidRPr="00C37EE1">
              <w:rPr>
                <w:rFonts w:asciiTheme="minorHAnsi" w:hAnsiTheme="minorHAnsi" w:cstheme="minorHAnsi"/>
              </w:rPr>
              <w:lastRenderedPageBreak/>
              <w:t>spend management page.</w:t>
            </w:r>
          </w:p>
        </w:tc>
        <w:tc>
          <w:tcPr>
            <w:tcW w:w="900" w:type="dxa"/>
          </w:tcPr>
          <w:p w14:paraId="206AD21C" w14:textId="77777777" w:rsidR="00C37EE1" w:rsidRPr="00C37EE1" w:rsidRDefault="00C37EE1" w:rsidP="00C37EE1">
            <w:pPr>
              <w:spacing w:before="120"/>
              <w:ind w:left="0"/>
              <w:jc w:val="left"/>
              <w:rPr>
                <w:rFonts w:asciiTheme="minorHAnsi" w:hAnsiTheme="minorHAnsi" w:cstheme="minorHAnsi"/>
              </w:rPr>
            </w:pPr>
          </w:p>
        </w:tc>
        <w:tc>
          <w:tcPr>
            <w:tcW w:w="900" w:type="dxa"/>
          </w:tcPr>
          <w:p w14:paraId="69BCE7C5"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0F146130"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3D0B3C16" w14:textId="1BE12224"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730CEF81" w14:textId="377C4E8D"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524D2E0F" w14:textId="77777777" w:rsidR="00C37EE1" w:rsidRPr="00C37EE1" w:rsidRDefault="00C37EE1" w:rsidP="00C37EE1">
            <w:pPr>
              <w:spacing w:before="120"/>
              <w:ind w:left="0"/>
              <w:jc w:val="left"/>
              <w:rPr>
                <w:rFonts w:asciiTheme="minorHAnsi" w:hAnsiTheme="minorHAnsi" w:cstheme="minorHAnsi"/>
              </w:rPr>
            </w:pPr>
          </w:p>
        </w:tc>
      </w:tr>
      <w:tr w:rsidR="00C37EE1" w14:paraId="31171140" w14:textId="77777777" w:rsidTr="00C37EE1">
        <w:tc>
          <w:tcPr>
            <w:tcW w:w="1080" w:type="dxa"/>
          </w:tcPr>
          <w:p w14:paraId="1AB08659" w14:textId="5FF45325" w:rsidR="00C37EE1" w:rsidRPr="00C37EE1" w:rsidRDefault="00C37EE1" w:rsidP="00C37EE1">
            <w:pPr>
              <w:spacing w:before="120"/>
              <w:ind w:left="0"/>
              <w:jc w:val="center"/>
              <w:rPr>
                <w:rFonts w:asciiTheme="minorHAnsi" w:hAnsiTheme="minorHAnsi" w:cstheme="minorHAnsi"/>
                <w:b/>
                <w:bCs/>
              </w:rPr>
            </w:pPr>
            <w:r w:rsidRPr="00C37EE1">
              <w:rPr>
                <w:rFonts w:asciiTheme="minorHAnsi" w:hAnsiTheme="minorHAnsi" w:cstheme="minorHAnsi"/>
                <w:b/>
                <w:bCs/>
              </w:rPr>
              <w:t>TC07</w:t>
            </w:r>
          </w:p>
        </w:tc>
        <w:tc>
          <w:tcPr>
            <w:tcW w:w="1530" w:type="dxa"/>
          </w:tcPr>
          <w:p w14:paraId="011EC633" w14:textId="5322E93B"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the app provides an overview of monthly spending, including total spending, remaining budget amount, and percentage spent by type.</w:t>
            </w:r>
          </w:p>
        </w:tc>
        <w:tc>
          <w:tcPr>
            <w:tcW w:w="2520" w:type="dxa"/>
          </w:tcPr>
          <w:p w14:paraId="61C7F0A6" w14:textId="4F166040" w:rsidR="00C37EE1" w:rsidRDefault="00C37EE1" w:rsidP="00C37EE1">
            <w:pPr>
              <w:spacing w:before="120"/>
              <w:ind w:left="0"/>
              <w:jc w:val="left"/>
              <w:rPr>
                <w:rFonts w:asciiTheme="minorHAnsi" w:hAnsiTheme="minorHAnsi" w:cstheme="minorHAnsi"/>
              </w:rPr>
            </w:pPr>
            <w:r>
              <w:rPr>
                <w:rFonts w:asciiTheme="minorHAnsi" w:hAnsiTheme="minorHAnsi" w:cstheme="minorHAnsi"/>
              </w:rPr>
              <w:t>1.</w:t>
            </w:r>
            <w:r w:rsidRPr="00C37EE1">
              <w:rPr>
                <w:rFonts w:asciiTheme="minorHAnsi" w:hAnsiTheme="minorHAnsi" w:cstheme="minorHAnsi"/>
              </w:rPr>
              <w:t xml:space="preserve">Log </w:t>
            </w:r>
            <w:r>
              <w:rPr>
                <w:rFonts w:asciiTheme="minorHAnsi" w:hAnsiTheme="minorHAnsi" w:cstheme="minorHAnsi"/>
              </w:rPr>
              <w:t>into</w:t>
            </w:r>
            <w:r w:rsidRPr="00C37EE1">
              <w:rPr>
                <w:rFonts w:asciiTheme="minorHAnsi" w:hAnsiTheme="minorHAnsi" w:cstheme="minorHAnsi"/>
              </w:rPr>
              <w:t xml:space="preserve"> the application and select the overview button</w:t>
            </w:r>
          </w:p>
          <w:p w14:paraId="14A6390B" w14:textId="2877682B"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View information about monthly spending on the screen.</w:t>
            </w:r>
          </w:p>
        </w:tc>
        <w:tc>
          <w:tcPr>
            <w:tcW w:w="2790" w:type="dxa"/>
          </w:tcPr>
          <w:p w14:paraId="227C4B67" w14:textId="616B2D05"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 xml:space="preserve">Total spending amount: </w:t>
            </w:r>
            <w:r>
              <w:rPr>
                <w:rFonts w:asciiTheme="minorHAnsi" w:hAnsiTheme="minorHAnsi" w:cstheme="minorHAnsi"/>
              </w:rPr>
              <w:t>1.</w:t>
            </w:r>
            <w:r w:rsidRPr="00C37EE1">
              <w:rPr>
                <w:rFonts w:asciiTheme="minorHAnsi" w:hAnsiTheme="minorHAnsi" w:cstheme="minorHAnsi"/>
              </w:rPr>
              <w:t>800</w:t>
            </w:r>
            <w:r>
              <w:rPr>
                <w:rFonts w:asciiTheme="minorHAnsi" w:hAnsiTheme="minorHAnsi" w:cstheme="minorHAnsi"/>
              </w:rPr>
              <w:t>.</w:t>
            </w:r>
            <w:r w:rsidRPr="00C37EE1">
              <w:rPr>
                <w:rFonts w:asciiTheme="minorHAnsi" w:hAnsiTheme="minorHAnsi" w:cstheme="minorHAnsi"/>
              </w:rPr>
              <w:t>000 VND</w:t>
            </w:r>
          </w:p>
          <w:p w14:paraId="6EBDDDCD" w14:textId="1113D0AD"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Remaining budget amount: 1</w:t>
            </w:r>
            <w:r>
              <w:rPr>
                <w:rFonts w:asciiTheme="minorHAnsi" w:hAnsiTheme="minorHAnsi" w:cstheme="minorHAnsi"/>
              </w:rPr>
              <w:t>.</w:t>
            </w:r>
            <w:r w:rsidRPr="00C37EE1">
              <w:rPr>
                <w:rFonts w:asciiTheme="minorHAnsi" w:hAnsiTheme="minorHAnsi" w:cstheme="minorHAnsi"/>
              </w:rPr>
              <w:t>200</w:t>
            </w:r>
            <w:r>
              <w:rPr>
                <w:rFonts w:asciiTheme="minorHAnsi" w:hAnsiTheme="minorHAnsi" w:cstheme="minorHAnsi"/>
              </w:rPr>
              <w:t>.</w:t>
            </w:r>
            <w:r w:rsidRPr="00C37EE1">
              <w:rPr>
                <w:rFonts w:asciiTheme="minorHAnsi" w:hAnsiTheme="minorHAnsi" w:cstheme="minorHAnsi"/>
              </w:rPr>
              <w:t>000 VND</w:t>
            </w:r>
          </w:p>
          <w:p w14:paraId="5351D540"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Percentage of spending by type:</w:t>
            </w:r>
          </w:p>
          <w:p w14:paraId="2F68B058"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Food and drink:</w:t>
            </w:r>
            <w:r>
              <w:rPr>
                <w:rFonts w:asciiTheme="minorHAnsi" w:hAnsiTheme="minorHAnsi" w:cstheme="minorHAnsi"/>
              </w:rPr>
              <w:t xml:space="preserve"> </w:t>
            </w:r>
            <w:r w:rsidRPr="00C37EE1">
              <w:rPr>
                <w:rFonts w:asciiTheme="minorHAnsi" w:hAnsiTheme="minorHAnsi" w:cstheme="minorHAnsi"/>
              </w:rPr>
              <w:t>50% Entertainment: 40%</w:t>
            </w:r>
          </w:p>
          <w:p w14:paraId="09451875"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Study: 10%</w:t>
            </w:r>
          </w:p>
          <w:p w14:paraId="47E71C69" w14:textId="5E053813"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Other types: 0%</w:t>
            </w:r>
          </w:p>
        </w:tc>
        <w:tc>
          <w:tcPr>
            <w:tcW w:w="2340" w:type="dxa"/>
          </w:tcPr>
          <w:p w14:paraId="0839BD14" w14:textId="665BF77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Users will see information about monthly spending displayed clearly and accurately on the screen.</w:t>
            </w:r>
          </w:p>
        </w:tc>
        <w:tc>
          <w:tcPr>
            <w:tcW w:w="900" w:type="dxa"/>
          </w:tcPr>
          <w:p w14:paraId="2A176AA7" w14:textId="77777777" w:rsidR="00C37EE1" w:rsidRPr="00C37EE1" w:rsidRDefault="00C37EE1" w:rsidP="00C37EE1">
            <w:pPr>
              <w:spacing w:before="120"/>
              <w:ind w:left="0"/>
              <w:jc w:val="left"/>
              <w:rPr>
                <w:rFonts w:asciiTheme="minorHAnsi" w:hAnsiTheme="minorHAnsi" w:cstheme="minorHAnsi"/>
              </w:rPr>
            </w:pPr>
          </w:p>
        </w:tc>
        <w:tc>
          <w:tcPr>
            <w:tcW w:w="900" w:type="dxa"/>
          </w:tcPr>
          <w:p w14:paraId="582DB88F"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6D0E325E"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5F635FF5" w14:textId="54AF39FB"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02652B4D" w14:textId="40860E32"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7E3ACEA8" w14:textId="77777777" w:rsidR="00C37EE1" w:rsidRPr="00C37EE1" w:rsidRDefault="00C37EE1" w:rsidP="00C37EE1">
            <w:pPr>
              <w:spacing w:before="120"/>
              <w:ind w:left="0"/>
              <w:jc w:val="left"/>
              <w:rPr>
                <w:rFonts w:asciiTheme="minorHAnsi" w:hAnsiTheme="minorHAnsi" w:cstheme="minorHAnsi"/>
              </w:rPr>
            </w:pPr>
          </w:p>
        </w:tc>
      </w:tr>
      <w:tr w:rsidR="00C37EE1" w14:paraId="248B9837" w14:textId="77777777" w:rsidTr="00C37EE1">
        <w:tc>
          <w:tcPr>
            <w:tcW w:w="1080" w:type="dxa"/>
          </w:tcPr>
          <w:p w14:paraId="6D1F7677" w14:textId="02C7D3A4" w:rsidR="00C37EE1" w:rsidRPr="00C37EE1" w:rsidRDefault="00C37EE1" w:rsidP="00C37EE1">
            <w:pPr>
              <w:spacing w:before="120"/>
              <w:ind w:left="0"/>
              <w:jc w:val="center"/>
              <w:rPr>
                <w:rFonts w:asciiTheme="minorHAnsi" w:hAnsiTheme="minorHAnsi" w:cstheme="minorHAnsi"/>
                <w:b/>
                <w:bCs/>
              </w:rPr>
            </w:pPr>
            <w:r>
              <w:rPr>
                <w:rFonts w:asciiTheme="minorHAnsi" w:hAnsiTheme="minorHAnsi" w:cstheme="minorHAnsi"/>
                <w:b/>
                <w:bCs/>
              </w:rPr>
              <w:t>TC08</w:t>
            </w:r>
          </w:p>
        </w:tc>
        <w:tc>
          <w:tcPr>
            <w:tcW w:w="1530" w:type="dxa"/>
          </w:tcPr>
          <w:p w14:paraId="6B10B7DA" w14:textId="1BB68DC4"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users can see spending trends over time.</w:t>
            </w:r>
          </w:p>
        </w:tc>
        <w:tc>
          <w:tcPr>
            <w:tcW w:w="2520" w:type="dxa"/>
          </w:tcPr>
          <w:p w14:paraId="5A3E8E43" w14:textId="7B40E11F"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select the trend view button.&lt;br&gt;- Select the desired time period to view spending trends (e.g. week, month, year).</w:t>
            </w:r>
          </w:p>
          <w:p w14:paraId="7B6A1383" w14:textId="0721B95B"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 xml:space="preserve">View a graph of trends </w:t>
            </w:r>
            <w:r>
              <w:rPr>
                <w:rFonts w:asciiTheme="minorHAnsi" w:hAnsiTheme="minorHAnsi" w:cstheme="minorHAnsi"/>
              </w:rPr>
              <w:t>spent</w:t>
            </w:r>
            <w:r w:rsidRPr="00C37EE1">
              <w:rPr>
                <w:rFonts w:asciiTheme="minorHAnsi" w:hAnsiTheme="minorHAnsi" w:cstheme="minorHAnsi"/>
              </w:rPr>
              <w:t xml:space="preserve"> on screen.</w:t>
            </w:r>
          </w:p>
        </w:tc>
        <w:tc>
          <w:tcPr>
            <w:tcW w:w="2790" w:type="dxa"/>
          </w:tcPr>
          <w:p w14:paraId="2BFD1AEC"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Time period: Month</w:t>
            </w:r>
          </w:p>
          <w:p w14:paraId="0A6BC1F8"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Spending trend:</w:t>
            </w:r>
          </w:p>
          <w:p w14:paraId="03066454" w14:textId="669E1BA1"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January: 1</w:t>
            </w:r>
            <w:r>
              <w:rPr>
                <w:rFonts w:asciiTheme="minorHAnsi" w:hAnsiTheme="minorHAnsi" w:cstheme="minorHAnsi"/>
              </w:rPr>
              <w:t>.</w:t>
            </w:r>
            <w:r w:rsidRPr="00C37EE1">
              <w:rPr>
                <w:rFonts w:asciiTheme="minorHAnsi" w:hAnsiTheme="minorHAnsi" w:cstheme="minorHAnsi"/>
              </w:rPr>
              <w:t>500</w:t>
            </w:r>
            <w:r>
              <w:rPr>
                <w:rFonts w:asciiTheme="minorHAnsi" w:hAnsiTheme="minorHAnsi" w:cstheme="minorHAnsi"/>
              </w:rPr>
              <w:t>.</w:t>
            </w:r>
            <w:r w:rsidRPr="00C37EE1">
              <w:rPr>
                <w:rFonts w:asciiTheme="minorHAnsi" w:hAnsiTheme="minorHAnsi" w:cstheme="minorHAnsi"/>
              </w:rPr>
              <w:t>000 VND</w:t>
            </w:r>
          </w:p>
          <w:p w14:paraId="7DAEEC27" w14:textId="2531DFD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February: 1</w:t>
            </w:r>
            <w:r>
              <w:rPr>
                <w:rFonts w:asciiTheme="minorHAnsi" w:hAnsiTheme="minorHAnsi" w:cstheme="minorHAnsi"/>
              </w:rPr>
              <w:t>.</w:t>
            </w:r>
            <w:r w:rsidRPr="00C37EE1">
              <w:rPr>
                <w:rFonts w:asciiTheme="minorHAnsi" w:hAnsiTheme="minorHAnsi" w:cstheme="minorHAnsi"/>
              </w:rPr>
              <w:t>700</w:t>
            </w:r>
            <w:r>
              <w:rPr>
                <w:rFonts w:asciiTheme="minorHAnsi" w:hAnsiTheme="minorHAnsi" w:cstheme="minorHAnsi"/>
              </w:rPr>
              <w:t>.</w:t>
            </w:r>
            <w:r w:rsidRPr="00C37EE1">
              <w:rPr>
                <w:rFonts w:asciiTheme="minorHAnsi" w:hAnsiTheme="minorHAnsi" w:cstheme="minorHAnsi"/>
              </w:rPr>
              <w:t>000 VND</w:t>
            </w:r>
          </w:p>
          <w:p w14:paraId="3F334409" w14:textId="5372B90F"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March: 2</w:t>
            </w:r>
            <w:r>
              <w:rPr>
                <w:rFonts w:asciiTheme="minorHAnsi" w:hAnsiTheme="minorHAnsi" w:cstheme="minorHAnsi"/>
              </w:rPr>
              <w:t>.</w:t>
            </w:r>
            <w:r w:rsidRPr="00C37EE1">
              <w:rPr>
                <w:rFonts w:asciiTheme="minorHAnsi" w:hAnsiTheme="minorHAnsi" w:cstheme="minorHAnsi"/>
              </w:rPr>
              <w:t>000</w:t>
            </w:r>
            <w:r>
              <w:rPr>
                <w:rFonts w:asciiTheme="minorHAnsi" w:hAnsiTheme="minorHAnsi" w:cstheme="minorHAnsi"/>
              </w:rPr>
              <w:t>.</w:t>
            </w:r>
            <w:r w:rsidRPr="00C37EE1">
              <w:rPr>
                <w:rFonts w:asciiTheme="minorHAnsi" w:hAnsiTheme="minorHAnsi" w:cstheme="minorHAnsi"/>
              </w:rPr>
              <w:t>000 VND</w:t>
            </w:r>
          </w:p>
          <w:p w14:paraId="4D5A7C44"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April: 1</w:t>
            </w:r>
            <w:r>
              <w:rPr>
                <w:rFonts w:asciiTheme="minorHAnsi" w:hAnsiTheme="minorHAnsi" w:cstheme="minorHAnsi"/>
              </w:rPr>
              <w:t>.</w:t>
            </w:r>
            <w:r w:rsidRPr="00C37EE1">
              <w:rPr>
                <w:rFonts w:asciiTheme="minorHAnsi" w:hAnsiTheme="minorHAnsi" w:cstheme="minorHAnsi"/>
              </w:rPr>
              <w:t>800</w:t>
            </w:r>
            <w:r>
              <w:rPr>
                <w:rFonts w:asciiTheme="minorHAnsi" w:hAnsiTheme="minorHAnsi" w:cstheme="minorHAnsi"/>
              </w:rPr>
              <w:t>.</w:t>
            </w:r>
            <w:r w:rsidRPr="00C37EE1">
              <w:rPr>
                <w:rFonts w:asciiTheme="minorHAnsi" w:hAnsiTheme="minorHAnsi" w:cstheme="minorHAnsi"/>
              </w:rPr>
              <w:t>000 VND</w:t>
            </w:r>
          </w:p>
          <w:p w14:paraId="0E92365C" w14:textId="6F36B8EB"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May: 1</w:t>
            </w:r>
            <w:r>
              <w:rPr>
                <w:rFonts w:asciiTheme="minorHAnsi" w:hAnsiTheme="minorHAnsi" w:cstheme="minorHAnsi"/>
              </w:rPr>
              <w:t>.</w:t>
            </w:r>
            <w:r w:rsidRPr="00C37EE1">
              <w:rPr>
                <w:rFonts w:asciiTheme="minorHAnsi" w:hAnsiTheme="minorHAnsi" w:cstheme="minorHAnsi"/>
              </w:rPr>
              <w:t>900</w:t>
            </w:r>
            <w:r>
              <w:rPr>
                <w:rFonts w:asciiTheme="minorHAnsi" w:hAnsiTheme="minorHAnsi" w:cstheme="minorHAnsi"/>
              </w:rPr>
              <w:t>.</w:t>
            </w:r>
            <w:r w:rsidRPr="00C37EE1">
              <w:rPr>
                <w:rFonts w:asciiTheme="minorHAnsi" w:hAnsiTheme="minorHAnsi" w:cstheme="minorHAnsi"/>
              </w:rPr>
              <w:t>000 VND</w:t>
            </w:r>
          </w:p>
          <w:p w14:paraId="56DC4DD8" w14:textId="22129E00"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June: 2</w:t>
            </w:r>
            <w:r>
              <w:rPr>
                <w:rFonts w:asciiTheme="minorHAnsi" w:hAnsiTheme="minorHAnsi" w:cstheme="minorHAnsi"/>
              </w:rPr>
              <w:t>.</w:t>
            </w:r>
            <w:r w:rsidRPr="00C37EE1">
              <w:rPr>
                <w:rFonts w:asciiTheme="minorHAnsi" w:hAnsiTheme="minorHAnsi" w:cstheme="minorHAnsi"/>
              </w:rPr>
              <w:t>100</w:t>
            </w:r>
            <w:r>
              <w:rPr>
                <w:rFonts w:asciiTheme="minorHAnsi" w:hAnsiTheme="minorHAnsi" w:cstheme="minorHAnsi"/>
              </w:rPr>
              <w:t>.</w:t>
            </w:r>
            <w:r w:rsidRPr="00C37EE1">
              <w:rPr>
                <w:rFonts w:asciiTheme="minorHAnsi" w:hAnsiTheme="minorHAnsi" w:cstheme="minorHAnsi"/>
              </w:rPr>
              <w:t>000 VND</w:t>
            </w:r>
          </w:p>
          <w:p w14:paraId="33B4AA34" w14:textId="32898F62"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July: 1</w:t>
            </w:r>
            <w:r>
              <w:rPr>
                <w:rFonts w:asciiTheme="minorHAnsi" w:hAnsiTheme="minorHAnsi" w:cstheme="minorHAnsi"/>
              </w:rPr>
              <w:t>.</w:t>
            </w:r>
            <w:r w:rsidRPr="00C37EE1">
              <w:rPr>
                <w:rFonts w:asciiTheme="minorHAnsi" w:hAnsiTheme="minorHAnsi" w:cstheme="minorHAnsi"/>
              </w:rPr>
              <w:t>600</w:t>
            </w:r>
            <w:r>
              <w:rPr>
                <w:rFonts w:asciiTheme="minorHAnsi" w:hAnsiTheme="minorHAnsi" w:cstheme="minorHAnsi"/>
              </w:rPr>
              <w:t>.</w:t>
            </w:r>
            <w:r w:rsidRPr="00C37EE1">
              <w:rPr>
                <w:rFonts w:asciiTheme="minorHAnsi" w:hAnsiTheme="minorHAnsi" w:cstheme="minorHAnsi"/>
              </w:rPr>
              <w:t>000 VND</w:t>
            </w:r>
          </w:p>
          <w:p w14:paraId="37E83723"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August: 1</w:t>
            </w:r>
            <w:r>
              <w:rPr>
                <w:rFonts w:asciiTheme="minorHAnsi" w:hAnsiTheme="minorHAnsi" w:cstheme="minorHAnsi"/>
              </w:rPr>
              <w:t>.</w:t>
            </w:r>
            <w:r w:rsidRPr="00C37EE1">
              <w:rPr>
                <w:rFonts w:asciiTheme="minorHAnsi" w:hAnsiTheme="minorHAnsi" w:cstheme="minorHAnsi"/>
              </w:rPr>
              <w:t>800</w:t>
            </w:r>
            <w:r>
              <w:rPr>
                <w:rFonts w:asciiTheme="minorHAnsi" w:hAnsiTheme="minorHAnsi" w:cstheme="minorHAnsi"/>
              </w:rPr>
              <w:t>.</w:t>
            </w:r>
            <w:r w:rsidRPr="00C37EE1">
              <w:rPr>
                <w:rFonts w:asciiTheme="minorHAnsi" w:hAnsiTheme="minorHAnsi" w:cstheme="minorHAnsi"/>
              </w:rPr>
              <w:t>000 VND</w:t>
            </w:r>
          </w:p>
          <w:p w14:paraId="4899C033" w14:textId="40CC6168"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September: 2</w:t>
            </w:r>
            <w:r>
              <w:rPr>
                <w:rFonts w:asciiTheme="minorHAnsi" w:hAnsiTheme="minorHAnsi" w:cstheme="minorHAnsi"/>
              </w:rPr>
              <w:t>.</w:t>
            </w:r>
            <w:r w:rsidRPr="00C37EE1">
              <w:rPr>
                <w:rFonts w:asciiTheme="minorHAnsi" w:hAnsiTheme="minorHAnsi" w:cstheme="minorHAnsi"/>
              </w:rPr>
              <w:t>000</w:t>
            </w:r>
            <w:r>
              <w:rPr>
                <w:rFonts w:asciiTheme="minorHAnsi" w:hAnsiTheme="minorHAnsi" w:cstheme="minorHAnsi"/>
              </w:rPr>
              <w:t>.</w:t>
            </w:r>
            <w:r w:rsidRPr="00C37EE1">
              <w:rPr>
                <w:rFonts w:asciiTheme="minorHAnsi" w:hAnsiTheme="minorHAnsi" w:cstheme="minorHAnsi"/>
              </w:rPr>
              <w:t>000 VND</w:t>
            </w:r>
          </w:p>
          <w:p w14:paraId="2F7B8965" w14:textId="4E2AF6E7"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October: 1</w:t>
            </w:r>
            <w:r>
              <w:rPr>
                <w:rFonts w:asciiTheme="minorHAnsi" w:hAnsiTheme="minorHAnsi" w:cstheme="minorHAnsi"/>
              </w:rPr>
              <w:t>.</w:t>
            </w:r>
            <w:r w:rsidRPr="00C37EE1">
              <w:rPr>
                <w:rFonts w:asciiTheme="minorHAnsi" w:hAnsiTheme="minorHAnsi" w:cstheme="minorHAnsi"/>
              </w:rPr>
              <w:t>900</w:t>
            </w:r>
            <w:r>
              <w:rPr>
                <w:rFonts w:asciiTheme="minorHAnsi" w:hAnsiTheme="minorHAnsi" w:cstheme="minorHAnsi"/>
              </w:rPr>
              <w:t>.</w:t>
            </w:r>
            <w:r w:rsidRPr="00C37EE1">
              <w:rPr>
                <w:rFonts w:asciiTheme="minorHAnsi" w:hAnsiTheme="minorHAnsi" w:cstheme="minorHAnsi"/>
              </w:rPr>
              <w:t>000 VND</w:t>
            </w:r>
          </w:p>
        </w:tc>
        <w:tc>
          <w:tcPr>
            <w:tcW w:w="2340" w:type="dxa"/>
          </w:tcPr>
          <w:p w14:paraId="3152A476" w14:textId="03629D8B"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 xml:space="preserve">Users will see a graph of monthly spending trends displayed clearly and accurately on the screen. The chart will have two axes: spending amount (VND) and time (month). The chart will have a line connecting the points representing each month's spending. </w:t>
            </w:r>
            <w:r w:rsidRPr="00C37EE1">
              <w:rPr>
                <w:rFonts w:asciiTheme="minorHAnsi" w:hAnsiTheme="minorHAnsi" w:cstheme="minorHAnsi"/>
              </w:rPr>
              <w:lastRenderedPageBreak/>
              <w:t>The chart will have appropriate colors and legends.</w:t>
            </w:r>
          </w:p>
        </w:tc>
        <w:tc>
          <w:tcPr>
            <w:tcW w:w="900" w:type="dxa"/>
          </w:tcPr>
          <w:p w14:paraId="4A7C0242" w14:textId="77777777" w:rsidR="00C37EE1" w:rsidRPr="00C37EE1" w:rsidRDefault="00C37EE1" w:rsidP="00C37EE1">
            <w:pPr>
              <w:spacing w:before="120"/>
              <w:ind w:left="0"/>
              <w:jc w:val="left"/>
              <w:rPr>
                <w:rFonts w:asciiTheme="minorHAnsi" w:hAnsiTheme="minorHAnsi" w:cstheme="minorHAnsi"/>
              </w:rPr>
            </w:pPr>
          </w:p>
        </w:tc>
        <w:tc>
          <w:tcPr>
            <w:tcW w:w="900" w:type="dxa"/>
          </w:tcPr>
          <w:p w14:paraId="2EE429B8"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022150A3"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126F6B15" w14:textId="531F3A0E"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576BB495" w14:textId="455AEC01"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59FB9B8F" w14:textId="77777777" w:rsidR="00C37EE1" w:rsidRPr="00C37EE1" w:rsidRDefault="00C37EE1" w:rsidP="00C37EE1">
            <w:pPr>
              <w:spacing w:before="120"/>
              <w:ind w:left="0"/>
              <w:jc w:val="left"/>
              <w:rPr>
                <w:rFonts w:asciiTheme="minorHAnsi" w:hAnsiTheme="minorHAnsi" w:cstheme="minorHAnsi"/>
              </w:rPr>
            </w:pPr>
          </w:p>
        </w:tc>
      </w:tr>
      <w:tr w:rsidR="00C37EE1" w14:paraId="19E932CD" w14:textId="77777777" w:rsidTr="00C37EE1">
        <w:tc>
          <w:tcPr>
            <w:tcW w:w="1080" w:type="dxa"/>
          </w:tcPr>
          <w:p w14:paraId="30C57CCE" w14:textId="71D03C6F" w:rsidR="00C37EE1" w:rsidRPr="00C37EE1" w:rsidRDefault="00C37EE1" w:rsidP="00C37EE1">
            <w:pPr>
              <w:spacing w:before="120"/>
              <w:ind w:left="0"/>
              <w:jc w:val="center"/>
              <w:rPr>
                <w:rFonts w:asciiTheme="minorHAnsi" w:hAnsiTheme="minorHAnsi" w:cstheme="minorHAnsi"/>
                <w:b/>
                <w:bCs/>
              </w:rPr>
            </w:pPr>
            <w:r>
              <w:rPr>
                <w:rFonts w:asciiTheme="minorHAnsi" w:hAnsiTheme="minorHAnsi" w:cstheme="minorHAnsi"/>
                <w:b/>
                <w:bCs/>
              </w:rPr>
              <w:t>TC09</w:t>
            </w:r>
          </w:p>
        </w:tc>
        <w:tc>
          <w:tcPr>
            <w:tcW w:w="1530" w:type="dxa"/>
          </w:tcPr>
          <w:p w14:paraId="2351C594" w14:textId="62918376"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Test if users can add recurring expenses (for example, monthly rent) with start and end dates</w:t>
            </w:r>
          </w:p>
        </w:tc>
        <w:tc>
          <w:tcPr>
            <w:tcW w:w="2520" w:type="dxa"/>
          </w:tcPr>
          <w:p w14:paraId="6EA24B4E" w14:textId="12310789"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select the add recurring spend button</w:t>
            </w:r>
            <w:r>
              <w:rPr>
                <w:rFonts w:asciiTheme="minorHAnsi" w:hAnsiTheme="minorHAnsi" w:cstheme="minorHAnsi"/>
              </w:rPr>
              <w:t>.</w:t>
            </w:r>
            <w:r w:rsidRPr="00C37EE1">
              <w:rPr>
                <w:rFonts w:asciiTheme="minorHAnsi" w:hAnsiTheme="minorHAnsi" w:cstheme="minorHAnsi"/>
              </w:rPr>
              <w:t xml:space="preserve"> </w:t>
            </w:r>
          </w:p>
          <w:p w14:paraId="2C10EB14" w14:textId="77777777"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Enter the description, start date, end date, amount, and spend type for the recurring spend in the corresponding fields</w:t>
            </w:r>
            <w:r>
              <w:rPr>
                <w:rFonts w:asciiTheme="minorHAnsi" w:hAnsiTheme="minorHAnsi" w:cstheme="minorHAnsi"/>
              </w:rPr>
              <w:t>.</w:t>
            </w:r>
            <w:r w:rsidRPr="00C37EE1">
              <w:rPr>
                <w:rFonts w:asciiTheme="minorHAnsi" w:hAnsiTheme="minorHAnsi" w:cstheme="minorHAnsi"/>
              </w:rPr>
              <w:t xml:space="preserve"> </w:t>
            </w:r>
          </w:p>
          <w:p w14:paraId="131570F8" w14:textId="27380B29"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Press the save button.</w:t>
            </w:r>
          </w:p>
        </w:tc>
        <w:tc>
          <w:tcPr>
            <w:tcW w:w="2790" w:type="dxa"/>
          </w:tcPr>
          <w:p w14:paraId="31247A22" w14:textId="248B59DA"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Description: House rent</w:t>
            </w:r>
          </w:p>
          <w:p w14:paraId="275815EA"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Start date: January 1, 2023</w:t>
            </w:r>
          </w:p>
          <w:p w14:paraId="4AFECD47"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End date: December 31, 2023</w:t>
            </w:r>
          </w:p>
          <w:p w14:paraId="23021C81"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Amount: 1000000 VND</w:t>
            </w:r>
          </w:p>
          <w:p w14:paraId="389BA865" w14:textId="02C036C7"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Expenditure type: Housing</w:t>
            </w:r>
          </w:p>
        </w:tc>
        <w:tc>
          <w:tcPr>
            <w:tcW w:w="2340" w:type="dxa"/>
          </w:tcPr>
          <w:p w14:paraId="4697FD6A" w14:textId="12679DD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The user will receive a confirmation that the recurring spend was successfully added and see the recurring spend in the spend list. Recurring spends will be automatically added to the user's monthly budget for the months within the selected time period.</w:t>
            </w:r>
          </w:p>
        </w:tc>
        <w:tc>
          <w:tcPr>
            <w:tcW w:w="900" w:type="dxa"/>
          </w:tcPr>
          <w:p w14:paraId="4FE1935D" w14:textId="77777777" w:rsidR="00C37EE1" w:rsidRPr="00C37EE1" w:rsidRDefault="00C37EE1" w:rsidP="00C37EE1">
            <w:pPr>
              <w:spacing w:before="120"/>
              <w:ind w:left="0"/>
              <w:jc w:val="left"/>
              <w:rPr>
                <w:rFonts w:asciiTheme="minorHAnsi" w:hAnsiTheme="minorHAnsi" w:cstheme="minorHAnsi"/>
              </w:rPr>
            </w:pPr>
          </w:p>
        </w:tc>
        <w:tc>
          <w:tcPr>
            <w:tcW w:w="900" w:type="dxa"/>
          </w:tcPr>
          <w:p w14:paraId="08B40353"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7CF04E1B"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1BDF380B" w14:textId="29F16289"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5D75CEFE" w14:textId="1B4F7EA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0B92CDAE" w14:textId="77777777" w:rsidR="00C37EE1" w:rsidRPr="00C37EE1" w:rsidRDefault="00C37EE1" w:rsidP="00C37EE1">
            <w:pPr>
              <w:spacing w:before="120"/>
              <w:ind w:left="0"/>
              <w:jc w:val="left"/>
              <w:rPr>
                <w:rFonts w:asciiTheme="minorHAnsi" w:hAnsiTheme="minorHAnsi" w:cstheme="minorHAnsi"/>
              </w:rPr>
            </w:pPr>
          </w:p>
        </w:tc>
      </w:tr>
      <w:tr w:rsidR="00C37EE1" w14:paraId="08A56F5A" w14:textId="77777777" w:rsidTr="00C37EE1">
        <w:tc>
          <w:tcPr>
            <w:tcW w:w="1080" w:type="dxa"/>
          </w:tcPr>
          <w:p w14:paraId="3F50ABFC" w14:textId="5762149E" w:rsidR="00C37EE1" w:rsidRPr="00C37EE1" w:rsidRDefault="00C37EE1" w:rsidP="00C37EE1">
            <w:pPr>
              <w:spacing w:before="120"/>
              <w:ind w:left="0"/>
              <w:jc w:val="center"/>
              <w:rPr>
                <w:rFonts w:asciiTheme="minorHAnsi" w:hAnsiTheme="minorHAnsi" w:cstheme="minorHAnsi"/>
                <w:b/>
                <w:bCs/>
              </w:rPr>
            </w:pPr>
            <w:r>
              <w:rPr>
                <w:rFonts w:asciiTheme="minorHAnsi" w:hAnsiTheme="minorHAnsi" w:cstheme="minorHAnsi"/>
                <w:b/>
                <w:bCs/>
              </w:rPr>
              <w:t>TC10</w:t>
            </w:r>
          </w:p>
        </w:tc>
        <w:tc>
          <w:tcPr>
            <w:tcW w:w="1530" w:type="dxa"/>
          </w:tcPr>
          <w:p w14:paraId="14E2B246" w14:textId="33589E4E"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 xml:space="preserve">Check if users can generate detailed spending reports for specific </w:t>
            </w:r>
            <w:r>
              <w:rPr>
                <w:rFonts w:asciiTheme="minorHAnsi" w:hAnsiTheme="minorHAnsi" w:cstheme="minorHAnsi"/>
              </w:rPr>
              <w:t>periods (e.g., monthly or</w:t>
            </w:r>
            <w:r w:rsidRPr="00C37EE1">
              <w:rPr>
                <w:rFonts w:asciiTheme="minorHAnsi" w:hAnsiTheme="minorHAnsi" w:cstheme="minorHAnsi"/>
              </w:rPr>
              <w:t xml:space="preserve"> yearly).</w:t>
            </w:r>
          </w:p>
        </w:tc>
        <w:tc>
          <w:tcPr>
            <w:tcW w:w="2520" w:type="dxa"/>
          </w:tcPr>
          <w:p w14:paraId="7F1FFED0" w14:textId="1995F880"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application and select the </w:t>
            </w:r>
            <w:r>
              <w:rPr>
                <w:rFonts w:asciiTheme="minorHAnsi" w:hAnsiTheme="minorHAnsi" w:cstheme="minorHAnsi"/>
              </w:rPr>
              <w:t>Create</w:t>
            </w:r>
            <w:r w:rsidRPr="00C37EE1">
              <w:rPr>
                <w:rFonts w:asciiTheme="minorHAnsi" w:hAnsiTheme="minorHAnsi" w:cstheme="minorHAnsi"/>
              </w:rPr>
              <w:t xml:space="preserve"> </w:t>
            </w:r>
            <w:r>
              <w:rPr>
                <w:rFonts w:asciiTheme="minorHAnsi" w:hAnsiTheme="minorHAnsi" w:cstheme="minorHAnsi"/>
              </w:rPr>
              <w:t>Report</w:t>
            </w:r>
            <w:r w:rsidRPr="00C37EE1">
              <w:rPr>
                <w:rFonts w:asciiTheme="minorHAnsi" w:hAnsiTheme="minorHAnsi" w:cstheme="minorHAnsi"/>
              </w:rPr>
              <w:t xml:space="preserve"> butto</w:t>
            </w:r>
            <w:r>
              <w:rPr>
                <w:rFonts w:asciiTheme="minorHAnsi" w:hAnsiTheme="minorHAnsi" w:cstheme="minorHAnsi"/>
              </w:rPr>
              <w:t>n.</w:t>
            </w:r>
          </w:p>
          <w:p w14:paraId="0A1D4F44" w14:textId="6BCA8D40" w:rsid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2. </w:t>
            </w:r>
            <w:r w:rsidRPr="00C37EE1">
              <w:rPr>
                <w:rFonts w:asciiTheme="minorHAnsi" w:hAnsiTheme="minorHAnsi" w:cstheme="minorHAnsi"/>
              </w:rPr>
              <w:t>Select the desired time period to create an expense report (for example, from January 1, 2023 to March 31, 2023).</w:t>
            </w:r>
          </w:p>
          <w:p w14:paraId="57DDE518" w14:textId="4D69D627"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 xml:space="preserve">Click the </w:t>
            </w:r>
            <w:r>
              <w:rPr>
                <w:rFonts w:asciiTheme="minorHAnsi" w:hAnsiTheme="minorHAnsi" w:cstheme="minorHAnsi"/>
              </w:rPr>
              <w:t>Create Report</w:t>
            </w:r>
            <w:r w:rsidRPr="00C37EE1">
              <w:rPr>
                <w:rFonts w:asciiTheme="minorHAnsi" w:hAnsiTheme="minorHAnsi" w:cstheme="minorHAnsi"/>
              </w:rPr>
              <w:t xml:space="preserve"> button.</w:t>
            </w:r>
          </w:p>
        </w:tc>
        <w:tc>
          <w:tcPr>
            <w:tcW w:w="2790" w:type="dxa"/>
          </w:tcPr>
          <w:p w14:paraId="31A9F6A0"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Time period: From January 1, 2023 to March 31, 2023</w:t>
            </w:r>
          </w:p>
          <w:p w14:paraId="1F1F9AF5"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Spending during the period:</w:t>
            </w:r>
          </w:p>
          <w:p w14:paraId="6AAEA331" w14:textId="1D134FFB"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Total spending amount: 5</w:t>
            </w:r>
            <w:r>
              <w:rPr>
                <w:rFonts w:asciiTheme="minorHAnsi" w:hAnsiTheme="minorHAnsi" w:cstheme="minorHAnsi"/>
              </w:rPr>
              <w:t>.</w:t>
            </w:r>
            <w:r w:rsidRPr="00C37EE1">
              <w:rPr>
                <w:rFonts w:asciiTheme="minorHAnsi" w:hAnsiTheme="minorHAnsi" w:cstheme="minorHAnsi"/>
              </w:rPr>
              <w:t>200</w:t>
            </w:r>
            <w:r>
              <w:rPr>
                <w:rFonts w:asciiTheme="minorHAnsi" w:hAnsiTheme="minorHAnsi" w:cstheme="minorHAnsi"/>
              </w:rPr>
              <w:t>.</w:t>
            </w:r>
            <w:r w:rsidRPr="00C37EE1">
              <w:rPr>
                <w:rFonts w:asciiTheme="minorHAnsi" w:hAnsiTheme="minorHAnsi" w:cstheme="minorHAnsi"/>
              </w:rPr>
              <w:t>000 VND</w:t>
            </w:r>
          </w:p>
          <w:p w14:paraId="07355B8D" w14:textId="3A8D7851"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Percentage of spending by type:</w:t>
            </w:r>
            <w:r>
              <w:rPr>
                <w:rFonts w:asciiTheme="minorHAnsi" w:hAnsiTheme="minorHAnsi" w:cstheme="minorHAnsi"/>
              </w:rPr>
              <w:t xml:space="preserve"> </w:t>
            </w:r>
          </w:p>
          <w:p w14:paraId="0AD40B50"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Food and drink: 40% Entertainment: 20%</w:t>
            </w:r>
          </w:p>
          <w:p w14:paraId="5BB5CB09"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Study: 30%</w:t>
            </w:r>
          </w:p>
          <w:p w14:paraId="7AD5CBB2"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Housing: 10%</w:t>
            </w:r>
          </w:p>
          <w:p w14:paraId="76AAB65D" w14:textId="710F8107"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Other types: 0%</w:t>
            </w:r>
          </w:p>
        </w:tc>
        <w:tc>
          <w:tcPr>
            <w:tcW w:w="2340" w:type="dxa"/>
          </w:tcPr>
          <w:p w14:paraId="0E22F62A" w14:textId="6B39AE84"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lastRenderedPageBreak/>
              <w:t xml:space="preserve">Users will receive detailed reports on spending for the selected time period. The report will include the total amount spent, the percentage spent by type, and a pie chart showing the percentage spent by type. The report will have appropriate </w:t>
            </w:r>
            <w:r w:rsidRPr="00C37EE1">
              <w:rPr>
                <w:rFonts w:asciiTheme="minorHAnsi" w:hAnsiTheme="minorHAnsi" w:cstheme="minorHAnsi"/>
              </w:rPr>
              <w:lastRenderedPageBreak/>
              <w:t>colors and captions. Users can save reports as PDF files or share reports via email or social networks.</w:t>
            </w:r>
          </w:p>
        </w:tc>
        <w:tc>
          <w:tcPr>
            <w:tcW w:w="900" w:type="dxa"/>
          </w:tcPr>
          <w:p w14:paraId="6E4A5DC8" w14:textId="77777777" w:rsidR="00C37EE1" w:rsidRPr="00C37EE1" w:rsidRDefault="00C37EE1" w:rsidP="00C37EE1">
            <w:pPr>
              <w:spacing w:before="120"/>
              <w:ind w:left="0"/>
              <w:jc w:val="left"/>
              <w:rPr>
                <w:rFonts w:asciiTheme="minorHAnsi" w:hAnsiTheme="minorHAnsi" w:cstheme="minorHAnsi"/>
              </w:rPr>
            </w:pPr>
          </w:p>
        </w:tc>
        <w:tc>
          <w:tcPr>
            <w:tcW w:w="900" w:type="dxa"/>
          </w:tcPr>
          <w:p w14:paraId="21F4D16F"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48135F6C"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35FCA829" w14:textId="2A4092BE"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38CBF2F4" w14:textId="0C7478BA"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03344E1D" w14:textId="77777777" w:rsidR="00C37EE1" w:rsidRPr="00C37EE1" w:rsidRDefault="00C37EE1" w:rsidP="00C37EE1">
            <w:pPr>
              <w:spacing w:before="120"/>
              <w:ind w:left="0"/>
              <w:jc w:val="left"/>
              <w:rPr>
                <w:rFonts w:asciiTheme="minorHAnsi" w:hAnsiTheme="minorHAnsi" w:cstheme="minorHAnsi"/>
              </w:rPr>
            </w:pPr>
          </w:p>
        </w:tc>
      </w:tr>
      <w:tr w:rsidR="00C37EE1" w14:paraId="6DAFAD12" w14:textId="77777777" w:rsidTr="00C37EE1">
        <w:tc>
          <w:tcPr>
            <w:tcW w:w="1080" w:type="dxa"/>
          </w:tcPr>
          <w:p w14:paraId="25335086" w14:textId="19AEDCA0" w:rsidR="00C37EE1" w:rsidRPr="00C37EE1" w:rsidRDefault="00C37EE1" w:rsidP="00C37EE1">
            <w:pPr>
              <w:spacing w:before="120"/>
              <w:ind w:left="0"/>
              <w:jc w:val="center"/>
              <w:rPr>
                <w:rFonts w:asciiTheme="minorHAnsi" w:hAnsiTheme="minorHAnsi" w:cstheme="minorHAnsi"/>
                <w:b/>
                <w:bCs/>
              </w:rPr>
            </w:pPr>
            <w:r>
              <w:rPr>
                <w:rFonts w:asciiTheme="minorHAnsi" w:hAnsiTheme="minorHAnsi" w:cstheme="minorHAnsi"/>
                <w:b/>
                <w:bCs/>
              </w:rPr>
              <w:t>TC11</w:t>
            </w:r>
          </w:p>
        </w:tc>
        <w:tc>
          <w:tcPr>
            <w:tcW w:w="1530" w:type="dxa"/>
          </w:tcPr>
          <w:p w14:paraId="3CA4F77A" w14:textId="60E871DE"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Check if the app sends reminders or notifications when users approach or exceed budget limits for specific spending types.</w:t>
            </w:r>
          </w:p>
        </w:tc>
        <w:tc>
          <w:tcPr>
            <w:tcW w:w="2520" w:type="dxa"/>
          </w:tcPr>
          <w:p w14:paraId="15F00BFB" w14:textId="6C15BB58" w:rsidR="00C37EE1" w:rsidRDefault="00C37EE1" w:rsidP="00C37EE1">
            <w:pPr>
              <w:spacing w:before="120"/>
              <w:ind w:left="0"/>
              <w:jc w:val="left"/>
              <w:rPr>
                <w:rFonts w:asciiTheme="minorHAnsi" w:hAnsiTheme="minorHAnsi" w:cstheme="minorHAnsi"/>
              </w:rPr>
            </w:pPr>
            <w:r>
              <w:rPr>
                <w:rFonts w:asciiTheme="minorHAnsi" w:hAnsiTheme="minorHAnsi" w:cstheme="minorHAnsi"/>
              </w:rPr>
              <w:t>1. Log</w:t>
            </w:r>
            <w:r w:rsidRPr="00C37EE1">
              <w:rPr>
                <w:rFonts w:asciiTheme="minorHAnsi" w:hAnsiTheme="minorHAnsi" w:cstheme="minorHAnsi"/>
              </w:rPr>
              <w:t xml:space="preserve"> </w:t>
            </w:r>
            <w:r>
              <w:rPr>
                <w:rFonts w:asciiTheme="minorHAnsi" w:hAnsiTheme="minorHAnsi" w:cstheme="minorHAnsi"/>
              </w:rPr>
              <w:t>into</w:t>
            </w:r>
            <w:r w:rsidRPr="00C37EE1">
              <w:rPr>
                <w:rFonts w:asciiTheme="minorHAnsi" w:hAnsiTheme="minorHAnsi" w:cstheme="minorHAnsi"/>
              </w:rPr>
              <w:t xml:space="preserve"> the app and set up budgets for different spending types.</w:t>
            </w:r>
          </w:p>
          <w:p w14:paraId="49CF44EF" w14:textId="18C1077F" w:rsidR="00C37EE1" w:rsidRDefault="00C37EE1" w:rsidP="00C37EE1">
            <w:pPr>
              <w:spacing w:before="120"/>
              <w:ind w:left="0"/>
              <w:jc w:val="left"/>
              <w:rPr>
                <w:rFonts w:asciiTheme="minorHAnsi" w:hAnsiTheme="minorHAnsi" w:cstheme="minorHAnsi"/>
              </w:rPr>
            </w:pPr>
            <w:r>
              <w:rPr>
                <w:rFonts w:asciiTheme="minorHAnsi" w:hAnsiTheme="minorHAnsi" w:cstheme="minorHAnsi"/>
              </w:rPr>
              <w:t>2. A</w:t>
            </w:r>
            <w:r w:rsidRPr="00C37EE1">
              <w:rPr>
                <w:rFonts w:asciiTheme="minorHAnsi" w:hAnsiTheme="minorHAnsi" w:cstheme="minorHAnsi"/>
              </w:rPr>
              <w:t>dd new expenses for different spending types so that the total amount spent for a certain spending type is equal to or</w:t>
            </w:r>
            <w:r>
              <w:rPr>
                <w:rFonts w:asciiTheme="minorHAnsi" w:hAnsiTheme="minorHAnsi" w:cstheme="minorHAnsi"/>
              </w:rPr>
              <w:t xml:space="preserve"> </w:t>
            </w:r>
            <w:r w:rsidRPr="00C37EE1">
              <w:rPr>
                <w:rFonts w:asciiTheme="minorHAnsi" w:hAnsiTheme="minorHAnsi" w:cstheme="minorHAnsi"/>
              </w:rPr>
              <w:t>greater than 80% of the budget for that type of spend.</w:t>
            </w:r>
          </w:p>
          <w:p w14:paraId="1FB6D226" w14:textId="40495599" w:rsidR="00C37EE1" w:rsidRPr="00C37EE1" w:rsidRDefault="00C37EE1" w:rsidP="00C37EE1">
            <w:pPr>
              <w:spacing w:before="120"/>
              <w:ind w:left="0"/>
              <w:jc w:val="left"/>
              <w:rPr>
                <w:rFonts w:asciiTheme="minorHAnsi" w:hAnsiTheme="minorHAnsi" w:cstheme="minorHAnsi"/>
              </w:rPr>
            </w:pPr>
            <w:r>
              <w:rPr>
                <w:rFonts w:asciiTheme="minorHAnsi" w:hAnsiTheme="minorHAnsi" w:cstheme="minorHAnsi"/>
              </w:rPr>
              <w:t xml:space="preserve">3. </w:t>
            </w:r>
            <w:r w:rsidRPr="00C37EE1">
              <w:rPr>
                <w:rFonts w:asciiTheme="minorHAnsi" w:hAnsiTheme="minorHAnsi" w:cstheme="minorHAnsi"/>
              </w:rPr>
              <w:t>Check to see if you receive reminders or notifications from the app</w:t>
            </w:r>
          </w:p>
        </w:tc>
        <w:tc>
          <w:tcPr>
            <w:tcW w:w="2790" w:type="dxa"/>
          </w:tcPr>
          <w:p w14:paraId="588A76DA"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Budget for all types of expenses:</w:t>
            </w:r>
          </w:p>
          <w:p w14:paraId="09784A39" w14:textId="7AC52D82"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Food: 1</w:t>
            </w:r>
            <w:r>
              <w:rPr>
                <w:rFonts w:asciiTheme="minorHAnsi" w:hAnsiTheme="minorHAnsi" w:cstheme="minorHAnsi"/>
              </w:rPr>
              <w:t>.</w:t>
            </w:r>
            <w:r w:rsidRPr="00C37EE1">
              <w:rPr>
                <w:rFonts w:asciiTheme="minorHAnsi" w:hAnsiTheme="minorHAnsi" w:cstheme="minorHAnsi"/>
              </w:rPr>
              <w:t>000</w:t>
            </w:r>
            <w:r>
              <w:rPr>
                <w:rFonts w:asciiTheme="minorHAnsi" w:hAnsiTheme="minorHAnsi" w:cstheme="minorHAnsi"/>
              </w:rPr>
              <w:t>.</w:t>
            </w:r>
            <w:r w:rsidRPr="00C37EE1">
              <w:rPr>
                <w:rFonts w:asciiTheme="minorHAnsi" w:hAnsiTheme="minorHAnsi" w:cstheme="minorHAnsi"/>
              </w:rPr>
              <w:t>000 VND</w:t>
            </w:r>
          </w:p>
          <w:p w14:paraId="71852E81"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Entertainment: 500</w:t>
            </w:r>
            <w:r>
              <w:rPr>
                <w:rFonts w:asciiTheme="minorHAnsi" w:hAnsiTheme="minorHAnsi" w:cstheme="minorHAnsi"/>
              </w:rPr>
              <w:t>.</w:t>
            </w:r>
            <w:r w:rsidRPr="00C37EE1">
              <w:rPr>
                <w:rFonts w:asciiTheme="minorHAnsi" w:hAnsiTheme="minorHAnsi" w:cstheme="minorHAnsi"/>
              </w:rPr>
              <w:t>000 VND</w:t>
            </w:r>
          </w:p>
          <w:p w14:paraId="0B5FF73D"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Study: 800</w:t>
            </w:r>
            <w:r>
              <w:rPr>
                <w:rFonts w:asciiTheme="minorHAnsi" w:hAnsiTheme="minorHAnsi" w:cstheme="minorHAnsi"/>
              </w:rPr>
              <w:t>.</w:t>
            </w:r>
            <w:r w:rsidRPr="00C37EE1">
              <w:rPr>
                <w:rFonts w:asciiTheme="minorHAnsi" w:hAnsiTheme="minorHAnsi" w:cstheme="minorHAnsi"/>
              </w:rPr>
              <w:t>000 VND</w:t>
            </w:r>
          </w:p>
          <w:p w14:paraId="22AAEFCB"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Housing: 1</w:t>
            </w:r>
            <w:r>
              <w:rPr>
                <w:rFonts w:asciiTheme="minorHAnsi" w:hAnsiTheme="minorHAnsi" w:cstheme="minorHAnsi"/>
              </w:rPr>
              <w:t>.</w:t>
            </w:r>
            <w:r w:rsidRPr="00C37EE1">
              <w:rPr>
                <w:rFonts w:asciiTheme="minorHAnsi" w:hAnsiTheme="minorHAnsi" w:cstheme="minorHAnsi"/>
              </w:rPr>
              <w:t>000</w:t>
            </w:r>
            <w:r>
              <w:rPr>
                <w:rFonts w:asciiTheme="minorHAnsi" w:hAnsiTheme="minorHAnsi" w:cstheme="minorHAnsi"/>
              </w:rPr>
              <w:t>.</w:t>
            </w:r>
            <w:r w:rsidRPr="00C37EE1">
              <w:rPr>
                <w:rFonts w:asciiTheme="minorHAnsi" w:hAnsiTheme="minorHAnsi" w:cstheme="minorHAnsi"/>
              </w:rPr>
              <w:t>000 VND</w:t>
            </w:r>
            <w:r>
              <w:rPr>
                <w:rFonts w:asciiTheme="minorHAnsi" w:hAnsiTheme="minorHAnsi" w:cstheme="minorHAnsi"/>
              </w:rPr>
              <w:t>.</w:t>
            </w:r>
          </w:p>
          <w:p w14:paraId="3F217C97" w14:textId="1A1B5A66"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Other other: 300</w:t>
            </w:r>
            <w:r>
              <w:rPr>
                <w:rFonts w:asciiTheme="minorHAnsi" w:hAnsiTheme="minorHAnsi" w:cstheme="minorHAnsi"/>
              </w:rPr>
              <w:t>.</w:t>
            </w:r>
            <w:r w:rsidRPr="00C37EE1">
              <w:rPr>
                <w:rFonts w:asciiTheme="minorHAnsi" w:hAnsiTheme="minorHAnsi" w:cstheme="minorHAnsi"/>
              </w:rPr>
              <w:t>000 VND</w:t>
            </w:r>
            <w:r>
              <w:rPr>
                <w:rFonts w:asciiTheme="minorHAnsi" w:hAnsiTheme="minorHAnsi" w:cstheme="minorHAnsi"/>
              </w:rPr>
              <w:t>.</w:t>
            </w:r>
          </w:p>
          <w:p w14:paraId="6F297456"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New spending:</w:t>
            </w:r>
          </w:p>
          <w:p w14:paraId="6082640E"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Food and drink: 800</w:t>
            </w:r>
            <w:r>
              <w:rPr>
                <w:rFonts w:asciiTheme="minorHAnsi" w:hAnsiTheme="minorHAnsi" w:cstheme="minorHAnsi"/>
              </w:rPr>
              <w:t>.</w:t>
            </w:r>
            <w:r w:rsidRPr="00C37EE1">
              <w:rPr>
                <w:rFonts w:asciiTheme="minorHAnsi" w:hAnsiTheme="minorHAnsi" w:cstheme="minorHAnsi"/>
              </w:rPr>
              <w:t>000 VND</w:t>
            </w:r>
          </w:p>
          <w:p w14:paraId="7FC7C574"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Entertainment: 400,000 VND</w:t>
            </w:r>
          </w:p>
          <w:p w14:paraId="13327C40"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Study: 700,000 VND</w:t>
            </w:r>
          </w:p>
          <w:p w14:paraId="4B2570D1" w14:textId="77777777" w:rsid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Housing: None</w:t>
            </w:r>
          </w:p>
          <w:p w14:paraId="43A8B294" w14:textId="047D049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Other types: None</w:t>
            </w:r>
          </w:p>
        </w:tc>
        <w:tc>
          <w:tcPr>
            <w:tcW w:w="2340" w:type="dxa"/>
          </w:tcPr>
          <w:p w14:paraId="39D7A923" w14:textId="31775D6B"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Users will receive reminders or notifications from the application when the total amount of a certain spending type is equal to or greater than 80% of the budget for that spending type. The reminder or notification will display the spend amount, budget amount, and percentage spent for that spend type. Reminders or notifications will have appropriate colors and sounds. Users can choose to view details or ignore reminders or notifications.</w:t>
            </w:r>
          </w:p>
        </w:tc>
        <w:tc>
          <w:tcPr>
            <w:tcW w:w="900" w:type="dxa"/>
          </w:tcPr>
          <w:p w14:paraId="21808799" w14:textId="77777777" w:rsidR="00C37EE1" w:rsidRPr="00C37EE1" w:rsidRDefault="00C37EE1" w:rsidP="00C37EE1">
            <w:pPr>
              <w:spacing w:before="120"/>
              <w:ind w:left="0"/>
              <w:jc w:val="left"/>
              <w:rPr>
                <w:rFonts w:asciiTheme="minorHAnsi" w:hAnsiTheme="minorHAnsi" w:cstheme="minorHAnsi"/>
              </w:rPr>
            </w:pPr>
          </w:p>
        </w:tc>
        <w:tc>
          <w:tcPr>
            <w:tcW w:w="900" w:type="dxa"/>
          </w:tcPr>
          <w:p w14:paraId="7205F3D8" w14:textId="77777777" w:rsid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Pass</w:t>
            </w:r>
          </w:p>
          <w:p w14:paraId="6968A61E" w14:textId="77777777" w:rsidR="00C37EE1" w:rsidRDefault="00C37EE1" w:rsidP="00C37EE1">
            <w:pPr>
              <w:spacing w:before="120"/>
              <w:ind w:left="0"/>
              <w:jc w:val="center"/>
              <w:rPr>
                <w:rFonts w:asciiTheme="minorHAnsi" w:hAnsiTheme="minorHAnsi" w:cstheme="minorHAnsi"/>
              </w:rPr>
            </w:pPr>
            <w:r>
              <w:rPr>
                <w:rFonts w:asciiTheme="minorHAnsi" w:hAnsiTheme="minorHAnsi" w:cstheme="minorHAnsi"/>
              </w:rPr>
              <w:t>or</w:t>
            </w:r>
          </w:p>
          <w:p w14:paraId="5ADEB0ED" w14:textId="6EB9C874" w:rsidR="00C37EE1" w:rsidRPr="00C37EE1" w:rsidRDefault="00C37EE1" w:rsidP="00C37EE1">
            <w:pPr>
              <w:spacing w:before="120"/>
              <w:ind w:left="0"/>
              <w:jc w:val="center"/>
              <w:rPr>
                <w:rFonts w:asciiTheme="minorHAnsi" w:hAnsiTheme="minorHAnsi" w:cstheme="minorHAnsi"/>
              </w:rPr>
            </w:pPr>
            <w:r w:rsidRPr="00C37EE1">
              <w:rPr>
                <w:rFonts w:asciiTheme="minorHAnsi" w:hAnsiTheme="minorHAnsi" w:cstheme="minorHAnsi"/>
              </w:rPr>
              <w:t>Fail</w:t>
            </w:r>
          </w:p>
        </w:tc>
        <w:tc>
          <w:tcPr>
            <w:tcW w:w="1530" w:type="dxa"/>
          </w:tcPr>
          <w:p w14:paraId="2C3664B7" w14:textId="68E87B65" w:rsidR="00C37EE1" w:rsidRPr="00C37EE1" w:rsidRDefault="00C37EE1" w:rsidP="00C37EE1">
            <w:pPr>
              <w:spacing w:before="120"/>
              <w:ind w:left="0"/>
              <w:jc w:val="left"/>
              <w:rPr>
                <w:rFonts w:asciiTheme="minorHAnsi" w:hAnsiTheme="minorHAnsi" w:cstheme="minorHAnsi"/>
              </w:rPr>
            </w:pPr>
            <w:r w:rsidRPr="00C37EE1">
              <w:rPr>
                <w:rFonts w:asciiTheme="minorHAnsi" w:hAnsiTheme="minorHAnsi" w:cstheme="minorHAnsi"/>
              </w:rPr>
              <w:t>Android 10, Samsung Galaxy S10, Wi-Fi connection.</w:t>
            </w:r>
          </w:p>
        </w:tc>
        <w:tc>
          <w:tcPr>
            <w:tcW w:w="720" w:type="dxa"/>
          </w:tcPr>
          <w:p w14:paraId="3DC29A8B" w14:textId="77777777" w:rsidR="00C37EE1" w:rsidRPr="00C37EE1" w:rsidRDefault="00C37EE1" w:rsidP="00C37EE1">
            <w:pPr>
              <w:spacing w:before="120"/>
              <w:ind w:left="0"/>
              <w:jc w:val="left"/>
              <w:rPr>
                <w:rFonts w:asciiTheme="minorHAnsi" w:hAnsiTheme="minorHAnsi" w:cstheme="minorHAnsi"/>
              </w:rPr>
            </w:pPr>
          </w:p>
        </w:tc>
      </w:tr>
      <w:bookmarkEnd w:id="0"/>
    </w:tbl>
    <w:p w14:paraId="52D8FAA9" w14:textId="6A11AB06" w:rsidR="00C501E8" w:rsidRDefault="00C501E8"/>
    <w:tbl>
      <w:tblPr>
        <w:tblStyle w:val="TableGrid"/>
        <w:tblW w:w="14490" w:type="dxa"/>
        <w:tblInd w:w="-725" w:type="dxa"/>
        <w:tblLayout w:type="fixed"/>
        <w:tblLook w:val="04A0" w:firstRow="1" w:lastRow="0" w:firstColumn="1" w:lastColumn="0" w:noHBand="0" w:noVBand="1"/>
      </w:tblPr>
      <w:tblGrid>
        <w:gridCol w:w="1040"/>
        <w:gridCol w:w="1527"/>
        <w:gridCol w:w="2023"/>
        <w:gridCol w:w="1620"/>
        <w:gridCol w:w="1260"/>
        <w:gridCol w:w="3131"/>
        <w:gridCol w:w="825"/>
        <w:gridCol w:w="814"/>
        <w:gridCol w:w="1496"/>
        <w:gridCol w:w="754"/>
      </w:tblGrid>
      <w:tr w:rsidR="00C501E8" w14:paraId="0FB68F18" w14:textId="77777777" w:rsidTr="00C501E8">
        <w:tc>
          <w:tcPr>
            <w:tcW w:w="1040" w:type="dxa"/>
          </w:tcPr>
          <w:p w14:paraId="716ECD90" w14:textId="06D3E6E3" w:rsidR="00C501E8" w:rsidRPr="00C501E8" w:rsidRDefault="00C501E8" w:rsidP="00C501E8">
            <w:pPr>
              <w:spacing w:before="120"/>
              <w:ind w:left="0"/>
              <w:jc w:val="left"/>
              <w:rPr>
                <w:b/>
                <w:bCs/>
              </w:rPr>
            </w:pPr>
            <w:bookmarkStart w:id="1" w:name="_Hlk148904634"/>
            <w:r w:rsidRPr="00C501E8">
              <w:rPr>
                <w:b/>
                <w:bCs/>
              </w:rPr>
              <w:lastRenderedPageBreak/>
              <w:t>Case_no</w:t>
            </w:r>
          </w:p>
        </w:tc>
        <w:tc>
          <w:tcPr>
            <w:tcW w:w="1527" w:type="dxa"/>
          </w:tcPr>
          <w:p w14:paraId="42D1092B" w14:textId="0C4B5D21" w:rsidR="00C501E8" w:rsidRPr="00C501E8" w:rsidRDefault="00C501E8" w:rsidP="00C501E8">
            <w:pPr>
              <w:spacing w:before="120"/>
              <w:ind w:left="0"/>
              <w:jc w:val="left"/>
              <w:rPr>
                <w:b/>
                <w:bCs/>
              </w:rPr>
            </w:pPr>
            <w:r w:rsidRPr="00C501E8">
              <w:rPr>
                <w:b/>
                <w:bCs/>
              </w:rPr>
              <w:t>NFR</w:t>
            </w:r>
          </w:p>
        </w:tc>
        <w:tc>
          <w:tcPr>
            <w:tcW w:w="2023" w:type="dxa"/>
          </w:tcPr>
          <w:p w14:paraId="68599A33" w14:textId="5EB0AB6C" w:rsidR="00C501E8" w:rsidRPr="00C501E8" w:rsidRDefault="00C501E8" w:rsidP="00C501E8">
            <w:pPr>
              <w:spacing w:before="120"/>
              <w:ind w:left="0"/>
              <w:jc w:val="left"/>
              <w:rPr>
                <w:b/>
                <w:bCs/>
              </w:rPr>
            </w:pPr>
            <w:r w:rsidRPr="00C501E8">
              <w:rPr>
                <w:b/>
                <w:bCs/>
              </w:rPr>
              <w:t>Criteria</w:t>
            </w:r>
          </w:p>
        </w:tc>
        <w:tc>
          <w:tcPr>
            <w:tcW w:w="1620" w:type="dxa"/>
          </w:tcPr>
          <w:p w14:paraId="507D7FBA" w14:textId="3ABECE4B" w:rsidR="00C501E8" w:rsidRPr="00C501E8" w:rsidRDefault="00C501E8" w:rsidP="00C501E8">
            <w:pPr>
              <w:spacing w:before="120"/>
              <w:ind w:left="0"/>
              <w:jc w:val="left"/>
              <w:rPr>
                <w:b/>
                <w:bCs/>
              </w:rPr>
            </w:pPr>
            <w:r w:rsidRPr="00C501E8">
              <w:rPr>
                <w:b/>
                <w:bCs/>
              </w:rPr>
              <w:t>Scenario</w:t>
            </w:r>
          </w:p>
        </w:tc>
        <w:tc>
          <w:tcPr>
            <w:tcW w:w="1260" w:type="dxa"/>
          </w:tcPr>
          <w:p w14:paraId="7999DD4E" w14:textId="5C39A596" w:rsidR="00C501E8" w:rsidRPr="00C501E8" w:rsidRDefault="00C501E8" w:rsidP="00C501E8">
            <w:pPr>
              <w:spacing w:before="120"/>
              <w:ind w:left="0"/>
              <w:jc w:val="left"/>
              <w:rPr>
                <w:b/>
                <w:bCs/>
              </w:rPr>
            </w:pPr>
            <w:r w:rsidRPr="00C501E8">
              <w:rPr>
                <w:b/>
                <w:bCs/>
              </w:rPr>
              <w:t>Data</w:t>
            </w:r>
          </w:p>
        </w:tc>
        <w:tc>
          <w:tcPr>
            <w:tcW w:w="3131" w:type="dxa"/>
          </w:tcPr>
          <w:p w14:paraId="1ECBF844" w14:textId="1EBF46D8" w:rsidR="00C501E8" w:rsidRPr="00C501E8" w:rsidRDefault="00C501E8" w:rsidP="00C501E8">
            <w:pPr>
              <w:spacing w:before="120"/>
              <w:ind w:left="0"/>
              <w:jc w:val="left"/>
              <w:rPr>
                <w:b/>
                <w:bCs/>
              </w:rPr>
            </w:pPr>
            <w:r w:rsidRPr="00C501E8">
              <w:rPr>
                <w:b/>
                <w:bCs/>
              </w:rPr>
              <w:t>Expected result</w:t>
            </w:r>
          </w:p>
        </w:tc>
        <w:tc>
          <w:tcPr>
            <w:tcW w:w="825" w:type="dxa"/>
          </w:tcPr>
          <w:p w14:paraId="12001728" w14:textId="557DACF1" w:rsidR="00C501E8" w:rsidRPr="00C501E8" w:rsidRDefault="00C501E8" w:rsidP="00C501E8">
            <w:pPr>
              <w:spacing w:before="120"/>
              <w:ind w:left="0"/>
              <w:jc w:val="left"/>
              <w:rPr>
                <w:b/>
                <w:bCs/>
              </w:rPr>
            </w:pPr>
            <w:r w:rsidRPr="00C501E8">
              <w:rPr>
                <w:b/>
                <w:bCs/>
              </w:rPr>
              <w:t>Actual resul</w:t>
            </w:r>
          </w:p>
        </w:tc>
        <w:tc>
          <w:tcPr>
            <w:tcW w:w="814" w:type="dxa"/>
          </w:tcPr>
          <w:p w14:paraId="288513D4" w14:textId="477A8A97" w:rsidR="00C501E8" w:rsidRPr="00C501E8" w:rsidRDefault="00C501E8" w:rsidP="00C501E8">
            <w:pPr>
              <w:spacing w:before="120"/>
              <w:ind w:left="0"/>
              <w:jc w:val="left"/>
              <w:rPr>
                <w:b/>
                <w:bCs/>
              </w:rPr>
            </w:pPr>
            <w:r w:rsidRPr="00C501E8">
              <w:rPr>
                <w:b/>
                <w:bCs/>
              </w:rPr>
              <w:t>Status</w:t>
            </w:r>
          </w:p>
        </w:tc>
        <w:tc>
          <w:tcPr>
            <w:tcW w:w="1496" w:type="dxa"/>
          </w:tcPr>
          <w:p w14:paraId="14566BA2" w14:textId="4DEB41B2" w:rsidR="00C501E8" w:rsidRPr="00C501E8" w:rsidRDefault="00C501E8" w:rsidP="00C501E8">
            <w:pPr>
              <w:spacing w:before="120"/>
              <w:ind w:left="0"/>
              <w:jc w:val="left"/>
              <w:rPr>
                <w:b/>
                <w:bCs/>
              </w:rPr>
            </w:pPr>
            <w:r w:rsidRPr="00C501E8">
              <w:rPr>
                <w:b/>
                <w:bCs/>
              </w:rPr>
              <w:t>Test Environment</w:t>
            </w:r>
          </w:p>
        </w:tc>
        <w:tc>
          <w:tcPr>
            <w:tcW w:w="754" w:type="dxa"/>
          </w:tcPr>
          <w:p w14:paraId="526BE17E" w14:textId="538BFB92" w:rsidR="00C501E8" w:rsidRPr="00C501E8" w:rsidRDefault="00C501E8" w:rsidP="00C501E8">
            <w:pPr>
              <w:spacing w:before="120"/>
              <w:ind w:left="0"/>
              <w:jc w:val="left"/>
              <w:rPr>
                <w:b/>
                <w:bCs/>
              </w:rPr>
            </w:pPr>
            <w:r w:rsidRPr="00C501E8">
              <w:rPr>
                <w:b/>
                <w:bCs/>
              </w:rPr>
              <w:t>Note</w:t>
            </w:r>
          </w:p>
        </w:tc>
      </w:tr>
      <w:tr w:rsidR="00C501E8" w14:paraId="27146439" w14:textId="77777777" w:rsidTr="00C501E8">
        <w:tc>
          <w:tcPr>
            <w:tcW w:w="1040" w:type="dxa"/>
          </w:tcPr>
          <w:p w14:paraId="699C49E8" w14:textId="15D68132" w:rsidR="00C501E8" w:rsidRPr="00C501E8" w:rsidRDefault="00C501E8" w:rsidP="00C501E8">
            <w:pPr>
              <w:spacing w:before="120"/>
              <w:ind w:left="0"/>
              <w:jc w:val="center"/>
              <w:rPr>
                <w:rFonts w:asciiTheme="minorHAnsi" w:hAnsiTheme="minorHAnsi" w:cstheme="minorHAnsi"/>
                <w:b/>
                <w:bCs/>
                <w:lang w:val="vi-VN"/>
              </w:rPr>
            </w:pPr>
            <w:r>
              <w:rPr>
                <w:rFonts w:asciiTheme="minorHAnsi" w:hAnsiTheme="minorHAnsi" w:cstheme="minorHAnsi"/>
                <w:b/>
                <w:bCs/>
              </w:rPr>
              <w:t>TC</w:t>
            </w:r>
            <w:r>
              <w:rPr>
                <w:rFonts w:asciiTheme="minorHAnsi" w:hAnsiTheme="minorHAnsi" w:cstheme="minorHAnsi"/>
                <w:b/>
                <w:bCs/>
                <w:lang w:val="vi-VN"/>
              </w:rPr>
              <w:t>_01</w:t>
            </w:r>
          </w:p>
        </w:tc>
        <w:tc>
          <w:tcPr>
            <w:tcW w:w="1527" w:type="dxa"/>
          </w:tcPr>
          <w:p w14:paraId="2BCC4058" w14:textId="558B6C9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Performance</w:t>
            </w:r>
          </w:p>
        </w:tc>
        <w:tc>
          <w:tcPr>
            <w:tcW w:w="2023" w:type="dxa"/>
          </w:tcPr>
          <w:p w14:paraId="55CD3B7F" w14:textId="38BCFF16"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The app should provide a smooth and responsive user experience, even with a large amount of </w:t>
            </w:r>
            <w:r>
              <w:rPr>
                <w:rFonts w:asciiTheme="minorHAnsi" w:hAnsiTheme="minorHAnsi" w:cstheme="minorHAnsi"/>
              </w:rPr>
              <w:t>expensive</w:t>
            </w:r>
            <w:r w:rsidRPr="00C501E8">
              <w:rPr>
                <w:rFonts w:asciiTheme="minorHAnsi" w:hAnsiTheme="minorHAnsi" w:cstheme="minorHAnsi"/>
              </w:rPr>
              <w:t xml:space="preserve"> data</w:t>
            </w:r>
          </w:p>
        </w:tc>
        <w:tc>
          <w:tcPr>
            <w:tcW w:w="1620" w:type="dxa"/>
          </w:tcPr>
          <w:p w14:paraId="3D705493" w14:textId="197ABE46"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Load the app with 1000 expense records.</w:t>
            </w:r>
          </w:p>
        </w:tc>
        <w:tc>
          <w:tcPr>
            <w:tcW w:w="1260" w:type="dxa"/>
          </w:tcPr>
          <w:p w14:paraId="1969524A" w14:textId="3F380F4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 database file with 1000 expense records.</w:t>
            </w:r>
          </w:p>
        </w:tc>
        <w:tc>
          <w:tcPr>
            <w:tcW w:w="3131" w:type="dxa"/>
          </w:tcPr>
          <w:p w14:paraId="78868DE9" w14:textId="773E9894"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load within 5 seconds and display the expense data without any lag or delay.</w:t>
            </w:r>
          </w:p>
        </w:tc>
        <w:tc>
          <w:tcPr>
            <w:tcW w:w="825" w:type="dxa"/>
          </w:tcPr>
          <w:p w14:paraId="5CFF2A37" w14:textId="77777777" w:rsidR="00C501E8" w:rsidRPr="00C501E8" w:rsidRDefault="00C501E8" w:rsidP="00C501E8">
            <w:pPr>
              <w:spacing w:before="120"/>
              <w:ind w:left="0"/>
              <w:jc w:val="left"/>
              <w:rPr>
                <w:rFonts w:asciiTheme="minorHAnsi" w:hAnsiTheme="minorHAnsi" w:cstheme="minorHAnsi"/>
              </w:rPr>
            </w:pPr>
          </w:p>
        </w:tc>
        <w:tc>
          <w:tcPr>
            <w:tcW w:w="814" w:type="dxa"/>
          </w:tcPr>
          <w:p w14:paraId="37C1695C"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788EE51A" w14:textId="6CB562AA"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44036283" w14:textId="1BCF3E1F" w:rsidR="00C501E8" w:rsidRP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Fail</w:t>
            </w:r>
          </w:p>
        </w:tc>
        <w:tc>
          <w:tcPr>
            <w:tcW w:w="1496" w:type="dxa"/>
          </w:tcPr>
          <w:p w14:paraId="50E70FF5" w14:textId="263ECFAA"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4B5C1813" w14:textId="5B393AC0"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None</w:t>
            </w:r>
          </w:p>
        </w:tc>
      </w:tr>
      <w:tr w:rsidR="00C501E8" w14:paraId="0A8DC536" w14:textId="77777777" w:rsidTr="00C501E8">
        <w:tc>
          <w:tcPr>
            <w:tcW w:w="1040" w:type="dxa"/>
          </w:tcPr>
          <w:p w14:paraId="5455B7F2" w14:textId="6646A234" w:rsidR="00C501E8" w:rsidRP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w:t>
            </w:r>
            <w:r>
              <w:rPr>
                <w:rFonts w:asciiTheme="minorHAnsi" w:hAnsiTheme="minorHAnsi" w:cstheme="minorHAnsi"/>
                <w:b/>
                <w:bCs/>
                <w:lang w:val="vi-VN"/>
              </w:rPr>
              <w:t>_02</w:t>
            </w:r>
          </w:p>
        </w:tc>
        <w:tc>
          <w:tcPr>
            <w:tcW w:w="1527" w:type="dxa"/>
          </w:tcPr>
          <w:p w14:paraId="777EA590" w14:textId="10515A52"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User-Friendly Interface</w:t>
            </w:r>
          </w:p>
        </w:tc>
        <w:tc>
          <w:tcPr>
            <w:tcW w:w="2023" w:type="dxa"/>
          </w:tcPr>
          <w:p w14:paraId="50A27FAB" w14:textId="6B1D5F9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user interface should be intuitive, with clear labels and easy navigation for effortless expense tracking</w:t>
            </w:r>
          </w:p>
        </w:tc>
        <w:tc>
          <w:tcPr>
            <w:tcW w:w="1620" w:type="dxa"/>
          </w:tcPr>
          <w:p w14:paraId="0508B4CB" w14:textId="41A0BE20"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Navigate through the app's main features.</w:t>
            </w:r>
          </w:p>
        </w:tc>
        <w:tc>
          <w:tcPr>
            <w:tcW w:w="1260" w:type="dxa"/>
          </w:tcPr>
          <w:p w14:paraId="3A0C71EA" w14:textId="5F02D06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None</w:t>
            </w:r>
          </w:p>
        </w:tc>
        <w:tc>
          <w:tcPr>
            <w:tcW w:w="3131" w:type="dxa"/>
          </w:tcPr>
          <w:p w14:paraId="0A7AF142" w14:textId="25ECE770"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have a clear and consistent layout, with labels and icons that indicate the functionality of each feature. The app should also have a navigation menu or toolbar that allows the user to switch between different screens easily.</w:t>
            </w:r>
          </w:p>
        </w:tc>
        <w:tc>
          <w:tcPr>
            <w:tcW w:w="825" w:type="dxa"/>
          </w:tcPr>
          <w:p w14:paraId="29861CE3" w14:textId="77777777" w:rsidR="00C501E8" w:rsidRPr="00C501E8" w:rsidRDefault="00C501E8" w:rsidP="00C501E8">
            <w:pPr>
              <w:spacing w:before="120"/>
              <w:ind w:left="0"/>
              <w:jc w:val="left"/>
              <w:rPr>
                <w:rFonts w:asciiTheme="minorHAnsi" w:hAnsiTheme="minorHAnsi" w:cstheme="minorHAnsi"/>
              </w:rPr>
            </w:pPr>
          </w:p>
        </w:tc>
        <w:tc>
          <w:tcPr>
            <w:tcW w:w="814" w:type="dxa"/>
          </w:tcPr>
          <w:p w14:paraId="53EF3CF8"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1C02D0FC" w14:textId="0597111E"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190EF4E1" w14:textId="331813B0"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6DD508FE" w14:textId="15D992F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20C6ED63" w14:textId="4FC79EF8"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None</w:t>
            </w:r>
          </w:p>
        </w:tc>
      </w:tr>
      <w:tr w:rsidR="00C501E8" w14:paraId="5C70969D" w14:textId="77777777" w:rsidTr="00C501E8">
        <w:tc>
          <w:tcPr>
            <w:tcW w:w="1040" w:type="dxa"/>
          </w:tcPr>
          <w:p w14:paraId="7BD35EB6" w14:textId="16A8D1AB" w:rsidR="00C501E8" w:rsidRP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w:t>
            </w:r>
            <w:r>
              <w:rPr>
                <w:rFonts w:asciiTheme="minorHAnsi" w:hAnsiTheme="minorHAnsi" w:cstheme="minorHAnsi"/>
                <w:b/>
                <w:bCs/>
                <w:lang w:val="vi-VN"/>
              </w:rPr>
              <w:t>_03</w:t>
            </w:r>
          </w:p>
        </w:tc>
        <w:tc>
          <w:tcPr>
            <w:tcW w:w="1527" w:type="dxa"/>
          </w:tcPr>
          <w:p w14:paraId="76E571DC" w14:textId="478CA3B5"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Platform Compatibility</w:t>
            </w:r>
          </w:p>
        </w:tc>
        <w:tc>
          <w:tcPr>
            <w:tcW w:w="2023" w:type="dxa"/>
          </w:tcPr>
          <w:p w14:paraId="5B4E0DF7" w14:textId="6DC3D636"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be developed for both Android and iOS platforms to reach a wider user base.</w:t>
            </w:r>
          </w:p>
        </w:tc>
        <w:tc>
          <w:tcPr>
            <w:tcW w:w="1620" w:type="dxa"/>
          </w:tcPr>
          <w:p w14:paraId="5C7A9F1C" w14:textId="6EB1005D"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Install and run the app on different devices and operating systems.</w:t>
            </w:r>
          </w:p>
        </w:tc>
        <w:tc>
          <w:tcPr>
            <w:tcW w:w="1260" w:type="dxa"/>
          </w:tcPr>
          <w:p w14:paraId="6736E1F7" w14:textId="624E7FD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app's installation file for Android and iOS</w:t>
            </w:r>
          </w:p>
        </w:tc>
        <w:tc>
          <w:tcPr>
            <w:tcW w:w="3131" w:type="dxa"/>
          </w:tcPr>
          <w:p w14:paraId="3F87B70B" w14:textId="0B97973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be compatible with various devices and operating systems, such as Android 8.0 or higher, iOS 12.0 or higher, tablets, smartphones, etc. The app should also adapt to different screen sizes and orientations without affecting the user interface or functionality.</w:t>
            </w:r>
          </w:p>
        </w:tc>
        <w:tc>
          <w:tcPr>
            <w:tcW w:w="825" w:type="dxa"/>
          </w:tcPr>
          <w:p w14:paraId="5485F391" w14:textId="77777777" w:rsidR="00C501E8" w:rsidRPr="00C501E8" w:rsidRDefault="00C501E8" w:rsidP="00C501E8">
            <w:pPr>
              <w:spacing w:before="120"/>
              <w:ind w:left="0"/>
              <w:jc w:val="left"/>
              <w:rPr>
                <w:rFonts w:asciiTheme="minorHAnsi" w:hAnsiTheme="minorHAnsi" w:cstheme="minorHAnsi"/>
              </w:rPr>
            </w:pPr>
          </w:p>
        </w:tc>
        <w:tc>
          <w:tcPr>
            <w:tcW w:w="814" w:type="dxa"/>
          </w:tcPr>
          <w:p w14:paraId="3DB80CFF"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58D7661B" w14:textId="0F785B08"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31DDE1F6" w14:textId="5A7500FC"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28325D81" w14:textId="2DB0AA72"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2F39EE1D" w14:textId="2AFA0D22"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None</w:t>
            </w:r>
          </w:p>
        </w:tc>
      </w:tr>
      <w:tr w:rsidR="00C501E8" w14:paraId="590D4553" w14:textId="77777777" w:rsidTr="00C501E8">
        <w:tc>
          <w:tcPr>
            <w:tcW w:w="1040" w:type="dxa"/>
          </w:tcPr>
          <w:p w14:paraId="664EFB32" w14:textId="00E6194A" w:rsidR="00C501E8" w:rsidRP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w:t>
            </w:r>
            <w:r>
              <w:rPr>
                <w:rFonts w:asciiTheme="minorHAnsi" w:hAnsiTheme="minorHAnsi" w:cstheme="minorHAnsi"/>
                <w:b/>
                <w:bCs/>
                <w:lang w:val="vi-VN"/>
              </w:rPr>
              <w:t>_04</w:t>
            </w:r>
          </w:p>
        </w:tc>
        <w:tc>
          <w:tcPr>
            <w:tcW w:w="1527" w:type="dxa"/>
          </w:tcPr>
          <w:p w14:paraId="7F079828" w14:textId="102D66C5"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Data Security</w:t>
            </w:r>
          </w:p>
        </w:tc>
        <w:tc>
          <w:tcPr>
            <w:tcW w:w="2023" w:type="dxa"/>
          </w:tcPr>
          <w:p w14:paraId="6165456B" w14:textId="041192D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User data, including </w:t>
            </w:r>
            <w:r w:rsidRPr="00C501E8">
              <w:rPr>
                <w:rFonts w:asciiTheme="minorHAnsi" w:hAnsiTheme="minorHAnsi" w:cstheme="minorHAnsi"/>
              </w:rPr>
              <w:lastRenderedPageBreak/>
              <w:t>expenses and budget information, should be securely stored and protected with encryption. Data privacy practices should be followed to ensure user information is kept confidential.</w:t>
            </w:r>
          </w:p>
        </w:tc>
        <w:tc>
          <w:tcPr>
            <w:tcW w:w="1620" w:type="dxa"/>
          </w:tcPr>
          <w:p w14:paraId="052502B3" w14:textId="31C0A788"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Check the security and </w:t>
            </w:r>
            <w:r w:rsidRPr="00C501E8">
              <w:rPr>
                <w:rFonts w:asciiTheme="minorHAnsi" w:hAnsiTheme="minorHAnsi" w:cstheme="minorHAnsi"/>
              </w:rPr>
              <w:lastRenderedPageBreak/>
              <w:t>privacy of user data in the app and the database.</w:t>
            </w:r>
          </w:p>
        </w:tc>
        <w:tc>
          <w:tcPr>
            <w:tcW w:w="1260" w:type="dxa"/>
          </w:tcPr>
          <w:p w14:paraId="77E544EC" w14:textId="35504841"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A database </w:t>
            </w:r>
            <w:r w:rsidRPr="00C501E8">
              <w:rPr>
                <w:rFonts w:asciiTheme="minorHAnsi" w:hAnsiTheme="minorHAnsi" w:cstheme="minorHAnsi"/>
              </w:rPr>
              <w:lastRenderedPageBreak/>
              <w:t>file with some expense records and budget information. A security testing tool such as Nmap or Burp Suite. A privacy policy document for the app.</w:t>
            </w:r>
          </w:p>
        </w:tc>
        <w:tc>
          <w:tcPr>
            <w:tcW w:w="3131" w:type="dxa"/>
          </w:tcPr>
          <w:p w14:paraId="3191FEE8" w14:textId="2940D9AE"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The app should encrypt the user data before storing it in </w:t>
            </w:r>
            <w:r w:rsidRPr="00C501E8">
              <w:rPr>
                <w:rFonts w:asciiTheme="minorHAnsi" w:hAnsiTheme="minorHAnsi" w:cstheme="minorHAnsi"/>
              </w:rPr>
              <w:lastRenderedPageBreak/>
              <w:t>the database or sending it over the network. The app should also have a password protection feature to prevent unauthorized access to the user data. The app should also follow the data privacy practices outlined in the privacy policy document, such as not sharing or selling user data to third parties, allowing users to delete their data upon request, etc.</w:t>
            </w:r>
          </w:p>
        </w:tc>
        <w:tc>
          <w:tcPr>
            <w:tcW w:w="825" w:type="dxa"/>
          </w:tcPr>
          <w:p w14:paraId="48ECD6C8" w14:textId="77777777" w:rsidR="00C501E8" w:rsidRPr="00C501E8" w:rsidRDefault="00C501E8" w:rsidP="00C501E8">
            <w:pPr>
              <w:spacing w:before="120"/>
              <w:ind w:left="0"/>
              <w:jc w:val="left"/>
              <w:rPr>
                <w:rFonts w:asciiTheme="minorHAnsi" w:hAnsiTheme="minorHAnsi" w:cstheme="minorHAnsi"/>
              </w:rPr>
            </w:pPr>
          </w:p>
        </w:tc>
        <w:tc>
          <w:tcPr>
            <w:tcW w:w="814" w:type="dxa"/>
          </w:tcPr>
          <w:p w14:paraId="55B3A1F5"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675908BF" w14:textId="1748FF0D"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40F8A1F4" w14:textId="5DB171EF"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lastRenderedPageBreak/>
              <w:t>Fail</w:t>
            </w:r>
          </w:p>
        </w:tc>
        <w:tc>
          <w:tcPr>
            <w:tcW w:w="1496" w:type="dxa"/>
          </w:tcPr>
          <w:p w14:paraId="1D69EBAE" w14:textId="5348A24C"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Android 10, Samsung </w:t>
            </w:r>
            <w:r w:rsidRPr="00C501E8">
              <w:rPr>
                <w:rFonts w:asciiTheme="minorHAnsi" w:hAnsiTheme="minorHAnsi" w:cstheme="minorHAnsi"/>
              </w:rPr>
              <w:lastRenderedPageBreak/>
              <w:t>Galaxy S10, Wi-Fi connection</w:t>
            </w:r>
          </w:p>
        </w:tc>
        <w:tc>
          <w:tcPr>
            <w:tcW w:w="754" w:type="dxa"/>
          </w:tcPr>
          <w:p w14:paraId="0383241E" w14:textId="431E3157"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None</w:t>
            </w:r>
          </w:p>
        </w:tc>
      </w:tr>
      <w:tr w:rsidR="00C501E8" w14:paraId="3C8462C9" w14:textId="77777777" w:rsidTr="00C501E8">
        <w:tc>
          <w:tcPr>
            <w:tcW w:w="1040" w:type="dxa"/>
          </w:tcPr>
          <w:p w14:paraId="6D29645B" w14:textId="6D65665F" w:rsidR="00C501E8" w:rsidRP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w:t>
            </w:r>
            <w:r>
              <w:rPr>
                <w:rFonts w:asciiTheme="minorHAnsi" w:hAnsiTheme="minorHAnsi" w:cstheme="minorHAnsi"/>
                <w:b/>
                <w:bCs/>
                <w:lang w:val="vi-VN"/>
              </w:rPr>
              <w:t>_05</w:t>
            </w:r>
          </w:p>
        </w:tc>
        <w:tc>
          <w:tcPr>
            <w:tcW w:w="1527" w:type="dxa"/>
          </w:tcPr>
          <w:p w14:paraId="67FBE3C7" w14:textId="5D7AFB31"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Feedback and Support</w:t>
            </w:r>
          </w:p>
        </w:tc>
        <w:tc>
          <w:tcPr>
            <w:tcW w:w="2023" w:type="dxa"/>
          </w:tcPr>
          <w:p w14:paraId="455E38B6" w14:textId="20C3E238"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Include a feedback form within the app for users to report issues or provide suggestions.BudgetWise Solutions should actively monitor user feedback and address issues promptly.</w:t>
            </w:r>
          </w:p>
        </w:tc>
        <w:tc>
          <w:tcPr>
            <w:tcW w:w="1620" w:type="dxa"/>
          </w:tcPr>
          <w:p w14:paraId="4AB27BC7" w14:textId="461E429E"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Submit a feedback form through the app.</w:t>
            </w:r>
          </w:p>
        </w:tc>
        <w:tc>
          <w:tcPr>
            <w:tcW w:w="1260" w:type="dxa"/>
          </w:tcPr>
          <w:p w14:paraId="3C435D15" w14:textId="0D7096F1"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 feedback form with some issues or suggestions.</w:t>
            </w:r>
          </w:p>
        </w:tc>
        <w:tc>
          <w:tcPr>
            <w:tcW w:w="3131" w:type="dxa"/>
          </w:tcPr>
          <w:p w14:paraId="7F56B5A8" w14:textId="3F4668D7"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allow the user to submit a feedback form through the app, with fields such as name, email, rating, comment, etc. The app should also send a confirmation message to the user after submitting the feedback form. BudgetWise Solutions should receive the feedback form and respond to the user within 24 hours.</w:t>
            </w:r>
          </w:p>
        </w:tc>
        <w:tc>
          <w:tcPr>
            <w:tcW w:w="825" w:type="dxa"/>
          </w:tcPr>
          <w:p w14:paraId="3C83F5BA" w14:textId="77777777" w:rsidR="00C501E8" w:rsidRPr="00C501E8" w:rsidRDefault="00C501E8" w:rsidP="00C501E8">
            <w:pPr>
              <w:spacing w:before="120"/>
              <w:ind w:left="0"/>
              <w:jc w:val="left"/>
              <w:rPr>
                <w:rFonts w:asciiTheme="minorHAnsi" w:hAnsiTheme="minorHAnsi" w:cstheme="minorHAnsi"/>
              </w:rPr>
            </w:pPr>
          </w:p>
        </w:tc>
        <w:tc>
          <w:tcPr>
            <w:tcW w:w="814" w:type="dxa"/>
          </w:tcPr>
          <w:p w14:paraId="7B6CC2E6"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167DF309" w14:textId="666D5197"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2D76B89D" w14:textId="78E14EF2"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3E9522EC" w14:textId="7609F596"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7A6980F0" w14:textId="39D46783" w:rsidR="00C501E8" w:rsidRPr="00C501E8" w:rsidRDefault="00C501E8" w:rsidP="00C501E8">
            <w:pPr>
              <w:spacing w:before="120"/>
              <w:ind w:left="0"/>
              <w:jc w:val="left"/>
              <w:rPr>
                <w:rFonts w:asciiTheme="minorHAnsi" w:hAnsiTheme="minorHAnsi" w:cstheme="minorHAnsi"/>
              </w:rPr>
            </w:pPr>
            <w:r>
              <w:rPr>
                <w:rFonts w:asciiTheme="minorHAnsi" w:hAnsiTheme="minorHAnsi" w:cstheme="minorHAnsi"/>
              </w:rPr>
              <w:t>None</w:t>
            </w:r>
          </w:p>
        </w:tc>
      </w:tr>
      <w:tr w:rsidR="00C501E8" w14:paraId="72CCD54A" w14:textId="77777777" w:rsidTr="00C501E8">
        <w:trPr>
          <w:trHeight w:val="53"/>
        </w:trPr>
        <w:tc>
          <w:tcPr>
            <w:tcW w:w="1040" w:type="dxa"/>
          </w:tcPr>
          <w:p w14:paraId="3DCE8C91" w14:textId="793EA72C" w:rsidR="00C501E8" w:rsidRP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w:t>
            </w:r>
            <w:r>
              <w:rPr>
                <w:rFonts w:asciiTheme="minorHAnsi" w:hAnsiTheme="minorHAnsi" w:cstheme="minorHAnsi"/>
                <w:b/>
                <w:bCs/>
                <w:lang w:val="vi-VN"/>
              </w:rPr>
              <w:t>_06</w:t>
            </w:r>
          </w:p>
        </w:tc>
        <w:tc>
          <w:tcPr>
            <w:tcW w:w="1527" w:type="dxa"/>
          </w:tcPr>
          <w:p w14:paraId="37F35E75" w14:textId="15D55F40"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Monetization (Optional)</w:t>
            </w:r>
          </w:p>
        </w:tc>
        <w:tc>
          <w:tcPr>
            <w:tcW w:w="2023" w:type="dxa"/>
          </w:tcPr>
          <w:p w14:paraId="0E7B88CC" w14:textId="1172CFC1"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Monetization features, such as </w:t>
            </w:r>
            <w:r w:rsidRPr="00C501E8">
              <w:rPr>
                <w:rFonts w:asciiTheme="minorHAnsi" w:hAnsiTheme="minorHAnsi" w:cstheme="minorHAnsi"/>
              </w:rPr>
              <w:lastRenderedPageBreak/>
              <w:t>in-app ads or premium features, can be explored in future updates. Initial development should prioritize core expense management functionality.</w:t>
            </w:r>
          </w:p>
        </w:tc>
        <w:tc>
          <w:tcPr>
            <w:tcW w:w="1620" w:type="dxa"/>
          </w:tcPr>
          <w:p w14:paraId="343BA8DE" w14:textId="2E99C486"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Check the presence and </w:t>
            </w:r>
            <w:r w:rsidRPr="00C501E8">
              <w:rPr>
                <w:rFonts w:asciiTheme="minorHAnsi" w:hAnsiTheme="minorHAnsi" w:cstheme="minorHAnsi"/>
              </w:rPr>
              <w:lastRenderedPageBreak/>
              <w:t>functionality of monetization features in the app.</w:t>
            </w:r>
          </w:p>
        </w:tc>
        <w:tc>
          <w:tcPr>
            <w:tcW w:w="1260" w:type="dxa"/>
          </w:tcPr>
          <w:p w14:paraId="6FCA0D4F" w14:textId="7D9077B8"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None</w:t>
            </w:r>
          </w:p>
        </w:tc>
        <w:tc>
          <w:tcPr>
            <w:tcW w:w="3131" w:type="dxa"/>
          </w:tcPr>
          <w:p w14:paraId="356D8689" w14:textId="307E1039"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The app should not have any monetization features in the </w:t>
            </w:r>
            <w:r w:rsidRPr="00C501E8">
              <w:rPr>
                <w:rFonts w:asciiTheme="minorHAnsi" w:hAnsiTheme="minorHAnsi" w:cstheme="minorHAnsi"/>
              </w:rPr>
              <w:lastRenderedPageBreak/>
              <w:t>initial development, such as in-app ads or premium features. The app should focus on providing core expense management functionality to the user.</w:t>
            </w:r>
          </w:p>
        </w:tc>
        <w:tc>
          <w:tcPr>
            <w:tcW w:w="825" w:type="dxa"/>
          </w:tcPr>
          <w:p w14:paraId="45CF12E8" w14:textId="77777777" w:rsidR="00C501E8" w:rsidRPr="00C501E8" w:rsidRDefault="00C501E8" w:rsidP="00C501E8">
            <w:pPr>
              <w:spacing w:before="120"/>
              <w:ind w:left="0"/>
              <w:jc w:val="left"/>
              <w:rPr>
                <w:rFonts w:asciiTheme="minorHAnsi" w:hAnsiTheme="minorHAnsi" w:cstheme="minorHAnsi"/>
              </w:rPr>
            </w:pPr>
          </w:p>
        </w:tc>
        <w:tc>
          <w:tcPr>
            <w:tcW w:w="814" w:type="dxa"/>
          </w:tcPr>
          <w:p w14:paraId="769EA055"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3E79D7FD" w14:textId="0ADFECB8"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lastRenderedPageBreak/>
              <w:t>or</w:t>
            </w:r>
          </w:p>
          <w:p w14:paraId="34151FA8" w14:textId="635FC92B"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296C2D8D" w14:textId="733152A4"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Android 10, Samsung </w:t>
            </w:r>
            <w:r w:rsidRPr="00C501E8">
              <w:rPr>
                <w:rFonts w:asciiTheme="minorHAnsi" w:hAnsiTheme="minorHAnsi" w:cstheme="minorHAnsi"/>
              </w:rPr>
              <w:lastRenderedPageBreak/>
              <w:t>Galaxy S10, Wi-Fi connection</w:t>
            </w:r>
          </w:p>
        </w:tc>
        <w:tc>
          <w:tcPr>
            <w:tcW w:w="754" w:type="dxa"/>
          </w:tcPr>
          <w:p w14:paraId="361C3292" w14:textId="47FE5934" w:rsidR="00C501E8" w:rsidRPr="00C501E8" w:rsidRDefault="00C501E8" w:rsidP="00C501E8">
            <w:pPr>
              <w:spacing w:before="120"/>
              <w:ind w:left="0"/>
              <w:jc w:val="left"/>
              <w:rPr>
                <w:rFonts w:asciiTheme="minorHAnsi" w:hAnsiTheme="minorHAnsi" w:cstheme="minorHAnsi"/>
                <w:lang w:val="vi-VN"/>
              </w:rPr>
            </w:pPr>
            <w:r>
              <w:rPr>
                <w:rFonts w:asciiTheme="minorHAnsi" w:hAnsiTheme="minorHAnsi" w:cstheme="minorHAnsi"/>
              </w:rPr>
              <w:lastRenderedPageBreak/>
              <w:t>None</w:t>
            </w:r>
          </w:p>
        </w:tc>
      </w:tr>
      <w:tr w:rsidR="00C501E8" w14:paraId="4F023B62" w14:textId="77777777" w:rsidTr="00C501E8">
        <w:trPr>
          <w:trHeight w:val="53"/>
        </w:trPr>
        <w:tc>
          <w:tcPr>
            <w:tcW w:w="1040" w:type="dxa"/>
          </w:tcPr>
          <w:p w14:paraId="5F082C72" w14:textId="7663756F" w:rsidR="00C501E8" w:rsidRPr="00C501E8" w:rsidRDefault="00C501E8" w:rsidP="00C501E8">
            <w:pPr>
              <w:spacing w:before="120"/>
              <w:ind w:left="0"/>
              <w:jc w:val="center"/>
              <w:rPr>
                <w:rFonts w:asciiTheme="minorHAnsi" w:hAnsiTheme="minorHAnsi" w:cstheme="minorHAnsi"/>
                <w:b/>
                <w:bCs/>
                <w:lang w:val="vi-VN"/>
              </w:rPr>
            </w:pPr>
            <w:r>
              <w:rPr>
                <w:rFonts w:asciiTheme="minorHAnsi" w:hAnsiTheme="minorHAnsi" w:cstheme="minorHAnsi"/>
                <w:b/>
                <w:bCs/>
              </w:rPr>
              <w:t>TC</w:t>
            </w:r>
            <w:r>
              <w:rPr>
                <w:rFonts w:asciiTheme="minorHAnsi" w:hAnsiTheme="minorHAnsi" w:cstheme="minorHAnsi"/>
                <w:b/>
                <w:bCs/>
                <w:lang w:val="vi-VN"/>
              </w:rPr>
              <w:t>_07</w:t>
            </w:r>
          </w:p>
        </w:tc>
        <w:tc>
          <w:tcPr>
            <w:tcW w:w="1527" w:type="dxa"/>
          </w:tcPr>
          <w:p w14:paraId="579E00AE" w14:textId="29EB9DB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Usability</w:t>
            </w:r>
          </w:p>
        </w:tc>
        <w:tc>
          <w:tcPr>
            <w:tcW w:w="2023" w:type="dxa"/>
          </w:tcPr>
          <w:p w14:paraId="638D094C" w14:textId="44ECE43A"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be easy to use and learn, with a user-friendly interface and clear instructions.</w:t>
            </w:r>
          </w:p>
        </w:tc>
        <w:tc>
          <w:tcPr>
            <w:tcW w:w="1620" w:type="dxa"/>
          </w:tcPr>
          <w:p w14:paraId="34AA8CA4" w14:textId="57C356D4"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Perform a usability test with a sample of potential users</w:t>
            </w:r>
          </w:p>
        </w:tc>
        <w:tc>
          <w:tcPr>
            <w:tcW w:w="1260" w:type="dxa"/>
          </w:tcPr>
          <w:p w14:paraId="0DE235DD" w14:textId="70188ED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 usability test script with tasks and questions for the users. A usability test tool such as UserTesting or Lookback.</w:t>
            </w:r>
          </w:p>
        </w:tc>
        <w:tc>
          <w:tcPr>
            <w:tcW w:w="3131" w:type="dxa"/>
          </w:tcPr>
          <w:p w14:paraId="3A39214C" w14:textId="63CCC9F3"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have a high usability score, based on metrics such as task completion rate, time on task, user satisfaction, user errors, etc. The app should also receive positive feedback from the users on aspects such as navigation, layout, design, functionality, etc.</w:t>
            </w:r>
          </w:p>
        </w:tc>
        <w:tc>
          <w:tcPr>
            <w:tcW w:w="825" w:type="dxa"/>
          </w:tcPr>
          <w:p w14:paraId="3CBF3B6C" w14:textId="77777777" w:rsidR="00C501E8" w:rsidRPr="00C501E8" w:rsidRDefault="00C501E8" w:rsidP="00C501E8">
            <w:pPr>
              <w:spacing w:before="120"/>
              <w:ind w:left="0"/>
              <w:jc w:val="left"/>
              <w:rPr>
                <w:rFonts w:asciiTheme="minorHAnsi" w:hAnsiTheme="minorHAnsi" w:cstheme="minorHAnsi"/>
              </w:rPr>
            </w:pPr>
          </w:p>
        </w:tc>
        <w:tc>
          <w:tcPr>
            <w:tcW w:w="814" w:type="dxa"/>
          </w:tcPr>
          <w:p w14:paraId="3568B1F3"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0C7F89DA" w14:textId="77777777"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0F577DC5" w14:textId="13D82A1E"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2A80B8BF" w14:textId="4B3F2708"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273C4A7C" w14:textId="2E3323F8" w:rsidR="00C501E8" w:rsidRDefault="00C501E8" w:rsidP="00C501E8">
            <w:pPr>
              <w:spacing w:before="120"/>
              <w:ind w:left="0"/>
              <w:jc w:val="left"/>
              <w:rPr>
                <w:rFonts w:asciiTheme="minorHAnsi" w:hAnsiTheme="minorHAnsi" w:cstheme="minorHAnsi"/>
              </w:rPr>
            </w:pPr>
            <w:r>
              <w:rPr>
                <w:rFonts w:asciiTheme="minorHAnsi" w:hAnsiTheme="minorHAnsi" w:cstheme="minorHAnsi"/>
              </w:rPr>
              <w:t>None</w:t>
            </w:r>
          </w:p>
        </w:tc>
      </w:tr>
      <w:tr w:rsidR="00C501E8" w14:paraId="23CBB46E" w14:textId="77777777" w:rsidTr="00C501E8">
        <w:trPr>
          <w:trHeight w:val="53"/>
        </w:trPr>
        <w:tc>
          <w:tcPr>
            <w:tcW w:w="1040" w:type="dxa"/>
          </w:tcPr>
          <w:p w14:paraId="4D998602" w14:textId="242EBE7B" w:rsidR="00C501E8" w:rsidRPr="00C501E8" w:rsidRDefault="00C501E8" w:rsidP="00C501E8">
            <w:pPr>
              <w:spacing w:before="120"/>
              <w:ind w:left="0"/>
              <w:jc w:val="center"/>
              <w:rPr>
                <w:rFonts w:asciiTheme="minorHAnsi" w:hAnsiTheme="minorHAnsi" w:cstheme="minorHAnsi"/>
                <w:b/>
                <w:bCs/>
                <w:lang w:val="vi-VN"/>
              </w:rPr>
            </w:pPr>
            <w:r>
              <w:rPr>
                <w:rFonts w:asciiTheme="minorHAnsi" w:hAnsiTheme="minorHAnsi" w:cstheme="minorHAnsi"/>
                <w:b/>
                <w:bCs/>
              </w:rPr>
              <w:t>TC</w:t>
            </w:r>
            <w:r>
              <w:rPr>
                <w:rFonts w:asciiTheme="minorHAnsi" w:hAnsiTheme="minorHAnsi" w:cstheme="minorHAnsi"/>
                <w:b/>
                <w:bCs/>
                <w:lang w:val="vi-VN"/>
              </w:rPr>
              <w:t>_08</w:t>
            </w:r>
          </w:p>
        </w:tc>
        <w:tc>
          <w:tcPr>
            <w:tcW w:w="1527" w:type="dxa"/>
          </w:tcPr>
          <w:p w14:paraId="15B6E700" w14:textId="39780FC7"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Reliability</w:t>
            </w:r>
          </w:p>
        </w:tc>
        <w:tc>
          <w:tcPr>
            <w:tcW w:w="2023" w:type="dxa"/>
          </w:tcPr>
          <w:p w14:paraId="24C8B089" w14:textId="7DA7F93A"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The app should be reliable and stable, with minimal bugs and errors. The app should also handle unexpected situations gracefully and </w:t>
            </w:r>
            <w:r w:rsidRPr="00C501E8">
              <w:rPr>
                <w:rFonts w:asciiTheme="minorHAnsi" w:hAnsiTheme="minorHAnsi" w:cstheme="minorHAnsi"/>
              </w:rPr>
              <w:lastRenderedPageBreak/>
              <w:t>recover from failures quickly.</w:t>
            </w:r>
          </w:p>
        </w:tc>
        <w:tc>
          <w:tcPr>
            <w:tcW w:w="1620" w:type="dxa"/>
          </w:tcPr>
          <w:p w14:paraId="422940D3" w14:textId="48ADC603"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Perform a reliability test with various scenarios and inputs.</w:t>
            </w:r>
          </w:p>
        </w:tc>
        <w:tc>
          <w:tcPr>
            <w:tcW w:w="1260" w:type="dxa"/>
          </w:tcPr>
          <w:p w14:paraId="43A8BC50" w14:textId="140F5244"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 xml:space="preserve">A reliability test plan with scenarios and inputs that may cause failures or errors in </w:t>
            </w:r>
            <w:r w:rsidRPr="00C501E8">
              <w:rPr>
                <w:rFonts w:asciiTheme="minorHAnsi" w:hAnsiTheme="minorHAnsi" w:cstheme="minorHAnsi"/>
              </w:rPr>
              <w:lastRenderedPageBreak/>
              <w:t>the app. A reliability test tool such as Appium or Robotium.</w:t>
            </w:r>
          </w:p>
        </w:tc>
        <w:tc>
          <w:tcPr>
            <w:tcW w:w="3131" w:type="dxa"/>
          </w:tcPr>
          <w:p w14:paraId="3B4D24DA" w14:textId="4D3BD9D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lastRenderedPageBreak/>
              <w:t xml:space="preserve">The app should have a high reliability score, based on metrics such as mean time between failures (MTBF), mean time to repair (MTTR), failure rate, etc. The app should also handle unexpected situations gracefully and recover from </w:t>
            </w:r>
            <w:r w:rsidRPr="00C501E8">
              <w:rPr>
                <w:rFonts w:asciiTheme="minorHAnsi" w:hAnsiTheme="minorHAnsi" w:cstheme="minorHAnsi"/>
              </w:rPr>
              <w:lastRenderedPageBreak/>
              <w:t>failures quickly, without losing data or functionality.</w:t>
            </w:r>
          </w:p>
        </w:tc>
        <w:tc>
          <w:tcPr>
            <w:tcW w:w="825" w:type="dxa"/>
          </w:tcPr>
          <w:p w14:paraId="198B863B" w14:textId="77777777" w:rsidR="00C501E8" w:rsidRPr="00C501E8" w:rsidRDefault="00C501E8" w:rsidP="00C501E8">
            <w:pPr>
              <w:spacing w:before="120"/>
              <w:ind w:left="0"/>
              <w:jc w:val="left"/>
              <w:rPr>
                <w:rFonts w:asciiTheme="minorHAnsi" w:hAnsiTheme="minorHAnsi" w:cstheme="minorHAnsi"/>
              </w:rPr>
            </w:pPr>
          </w:p>
        </w:tc>
        <w:tc>
          <w:tcPr>
            <w:tcW w:w="814" w:type="dxa"/>
          </w:tcPr>
          <w:p w14:paraId="66D48408"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01DA1D86" w14:textId="77777777"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18A94068" w14:textId="27AB3F66"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30188763" w14:textId="50C92A8F"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380E9DE2" w14:textId="4A1966AF" w:rsidR="00C501E8" w:rsidRDefault="00C501E8" w:rsidP="00C501E8">
            <w:pPr>
              <w:spacing w:before="120"/>
              <w:ind w:left="0"/>
              <w:jc w:val="left"/>
              <w:rPr>
                <w:rFonts w:asciiTheme="minorHAnsi" w:hAnsiTheme="minorHAnsi" w:cstheme="minorHAnsi"/>
              </w:rPr>
            </w:pPr>
            <w:r>
              <w:rPr>
                <w:rFonts w:asciiTheme="minorHAnsi" w:hAnsiTheme="minorHAnsi" w:cstheme="minorHAnsi"/>
              </w:rPr>
              <w:t>None</w:t>
            </w:r>
          </w:p>
        </w:tc>
      </w:tr>
      <w:tr w:rsidR="00C501E8" w14:paraId="379C8597" w14:textId="77777777" w:rsidTr="00C501E8">
        <w:trPr>
          <w:trHeight w:val="53"/>
        </w:trPr>
        <w:tc>
          <w:tcPr>
            <w:tcW w:w="1040" w:type="dxa"/>
          </w:tcPr>
          <w:p w14:paraId="2838BD33" w14:textId="5B78A394" w:rsidR="00C501E8" w:rsidRDefault="00C501E8" w:rsidP="00C501E8">
            <w:pPr>
              <w:spacing w:before="120"/>
              <w:ind w:left="0"/>
              <w:jc w:val="center"/>
              <w:rPr>
                <w:rFonts w:asciiTheme="minorHAnsi" w:hAnsiTheme="minorHAnsi" w:cstheme="minorHAnsi"/>
                <w:b/>
                <w:bCs/>
              </w:rPr>
            </w:pPr>
            <w:r>
              <w:rPr>
                <w:rFonts w:asciiTheme="minorHAnsi" w:hAnsiTheme="minorHAnsi" w:cstheme="minorHAnsi"/>
                <w:b/>
                <w:bCs/>
              </w:rPr>
              <w:t>TC09</w:t>
            </w:r>
          </w:p>
        </w:tc>
        <w:tc>
          <w:tcPr>
            <w:tcW w:w="1527" w:type="dxa"/>
          </w:tcPr>
          <w:p w14:paraId="23BF2426" w14:textId="3A72A11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Scalability</w:t>
            </w:r>
          </w:p>
        </w:tc>
        <w:tc>
          <w:tcPr>
            <w:tcW w:w="2023" w:type="dxa"/>
          </w:tcPr>
          <w:p w14:paraId="76DA7861" w14:textId="7198D87B"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be scalable and able to handle increasing amounts of data and users without compromising performance or functionality.</w:t>
            </w:r>
          </w:p>
        </w:tc>
        <w:tc>
          <w:tcPr>
            <w:tcW w:w="1620" w:type="dxa"/>
          </w:tcPr>
          <w:p w14:paraId="36491262" w14:textId="539D0D3D"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Perform a scalability test with various loads and volumes of data and users.</w:t>
            </w:r>
          </w:p>
        </w:tc>
        <w:tc>
          <w:tcPr>
            <w:tcW w:w="1260" w:type="dxa"/>
          </w:tcPr>
          <w:p w14:paraId="2C52F7DE" w14:textId="00DC0D44"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 scalability test plan with loads and volumes of data and users that may affect the performance or functionality of the app. A scalability test tool such as JMeter or LoadRunner.</w:t>
            </w:r>
          </w:p>
        </w:tc>
        <w:tc>
          <w:tcPr>
            <w:tcW w:w="3131" w:type="dxa"/>
          </w:tcPr>
          <w:p w14:paraId="05FBD752" w14:textId="18A94EA5"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The app should have a high scalability score, based on metrics such as response time, throughput, resource utilization, etc. The app should also maintain its performance and functionality under increasing loads and volumes of data and users, without crashing or slowing down.</w:t>
            </w:r>
          </w:p>
        </w:tc>
        <w:tc>
          <w:tcPr>
            <w:tcW w:w="825" w:type="dxa"/>
          </w:tcPr>
          <w:p w14:paraId="298005D6" w14:textId="77777777" w:rsidR="00C501E8" w:rsidRPr="00C501E8" w:rsidRDefault="00C501E8" w:rsidP="00C501E8">
            <w:pPr>
              <w:spacing w:before="120"/>
              <w:ind w:left="0"/>
              <w:jc w:val="left"/>
              <w:rPr>
                <w:rFonts w:asciiTheme="minorHAnsi" w:hAnsiTheme="minorHAnsi" w:cstheme="minorHAnsi"/>
              </w:rPr>
            </w:pPr>
          </w:p>
        </w:tc>
        <w:tc>
          <w:tcPr>
            <w:tcW w:w="814" w:type="dxa"/>
          </w:tcPr>
          <w:p w14:paraId="6FABFBDA" w14:textId="77777777" w:rsidR="00C501E8" w:rsidRDefault="00C501E8" w:rsidP="00C501E8">
            <w:pPr>
              <w:spacing w:before="120"/>
              <w:ind w:left="0"/>
              <w:jc w:val="center"/>
              <w:rPr>
                <w:rFonts w:asciiTheme="minorHAnsi" w:hAnsiTheme="minorHAnsi" w:cstheme="minorHAnsi"/>
              </w:rPr>
            </w:pPr>
            <w:r w:rsidRPr="00C501E8">
              <w:rPr>
                <w:rFonts w:asciiTheme="minorHAnsi" w:hAnsiTheme="minorHAnsi" w:cstheme="minorHAnsi"/>
              </w:rPr>
              <w:t>Pass</w:t>
            </w:r>
          </w:p>
          <w:p w14:paraId="33E9DC32" w14:textId="77777777" w:rsidR="00C501E8" w:rsidRDefault="00C501E8" w:rsidP="00C501E8">
            <w:pPr>
              <w:spacing w:before="120"/>
              <w:ind w:left="0"/>
              <w:jc w:val="center"/>
              <w:rPr>
                <w:rFonts w:asciiTheme="minorHAnsi" w:hAnsiTheme="minorHAnsi" w:cstheme="minorHAnsi"/>
                <w:lang w:val="vi-VN"/>
              </w:rPr>
            </w:pPr>
            <w:r>
              <w:rPr>
                <w:rFonts w:asciiTheme="minorHAnsi" w:hAnsiTheme="minorHAnsi" w:cstheme="minorHAnsi"/>
                <w:lang w:val="vi-VN"/>
              </w:rPr>
              <w:t>or</w:t>
            </w:r>
          </w:p>
          <w:p w14:paraId="2F6C9A31" w14:textId="2DB149B3" w:rsidR="00C501E8" w:rsidRPr="00C501E8" w:rsidRDefault="00C501E8" w:rsidP="00C501E8">
            <w:pPr>
              <w:spacing w:before="120"/>
              <w:ind w:left="0"/>
              <w:jc w:val="center"/>
              <w:rPr>
                <w:rFonts w:asciiTheme="minorHAnsi" w:hAnsiTheme="minorHAnsi" w:cstheme="minorHAnsi"/>
              </w:rPr>
            </w:pPr>
            <w:r>
              <w:rPr>
                <w:rFonts w:asciiTheme="minorHAnsi" w:hAnsiTheme="minorHAnsi" w:cstheme="minorHAnsi"/>
                <w:lang w:val="vi-VN"/>
              </w:rPr>
              <w:t>Fail</w:t>
            </w:r>
          </w:p>
        </w:tc>
        <w:tc>
          <w:tcPr>
            <w:tcW w:w="1496" w:type="dxa"/>
          </w:tcPr>
          <w:p w14:paraId="74640D29" w14:textId="507282D2" w:rsidR="00C501E8" w:rsidRPr="00C501E8" w:rsidRDefault="00C501E8" w:rsidP="00C501E8">
            <w:pPr>
              <w:spacing w:before="120"/>
              <w:ind w:left="0"/>
              <w:jc w:val="left"/>
              <w:rPr>
                <w:rFonts w:asciiTheme="minorHAnsi" w:hAnsiTheme="minorHAnsi" w:cstheme="minorHAnsi"/>
              </w:rPr>
            </w:pPr>
            <w:r w:rsidRPr="00C501E8">
              <w:rPr>
                <w:rFonts w:asciiTheme="minorHAnsi" w:hAnsiTheme="minorHAnsi" w:cstheme="minorHAnsi"/>
              </w:rPr>
              <w:t>Android 10, Samsung Galaxy S10, Wi-Fi connection</w:t>
            </w:r>
          </w:p>
        </w:tc>
        <w:tc>
          <w:tcPr>
            <w:tcW w:w="754" w:type="dxa"/>
          </w:tcPr>
          <w:p w14:paraId="3D59C30C" w14:textId="274DBF55" w:rsidR="00C501E8" w:rsidRDefault="00C501E8" w:rsidP="00C501E8">
            <w:pPr>
              <w:spacing w:before="120"/>
              <w:ind w:left="0"/>
              <w:jc w:val="left"/>
              <w:rPr>
                <w:rFonts w:asciiTheme="minorHAnsi" w:hAnsiTheme="minorHAnsi" w:cstheme="minorHAnsi"/>
              </w:rPr>
            </w:pPr>
            <w:r>
              <w:rPr>
                <w:rFonts w:asciiTheme="minorHAnsi" w:hAnsiTheme="minorHAnsi" w:cstheme="minorHAnsi"/>
              </w:rPr>
              <w:t>None</w:t>
            </w:r>
          </w:p>
        </w:tc>
      </w:tr>
      <w:bookmarkEnd w:id="1"/>
    </w:tbl>
    <w:p w14:paraId="42DAEF81" w14:textId="77777777" w:rsidR="00C501E8" w:rsidRDefault="00C501E8">
      <w:r>
        <w:br w:type="page"/>
      </w:r>
    </w:p>
    <w:p w14:paraId="6D3D772B" w14:textId="77777777" w:rsidR="00872E92" w:rsidRDefault="00872E92"/>
    <w:sectPr w:rsidR="00872E92" w:rsidSect="00C37EE1">
      <w:pgSz w:w="15840" w:h="12240" w:orient="landscape"/>
      <w:pgMar w:top="1134" w:right="1701" w:bottom="1134" w:left="1418" w:header="227" w:footer="68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E1"/>
    <w:rsid w:val="000874EA"/>
    <w:rsid w:val="00623F46"/>
    <w:rsid w:val="00872E92"/>
    <w:rsid w:val="00B9689D"/>
    <w:rsid w:val="00C37EE1"/>
    <w:rsid w:val="00C501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F589A"/>
  <w15:chartTrackingRefBased/>
  <w15:docId w15:val="{671EDFCA-4C2C-4824-BFD2-7208719B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w:sz w:val="24"/>
        <w:szCs w:val="24"/>
        <w:lang w:val="en-ID" w:eastAsia="en-US" w:bidi="ar-SA"/>
      </w:rPr>
    </w:rPrDefault>
    <w:pPrDefault>
      <w:pPr>
        <w:spacing w:after="200" w:line="276" w:lineRule="auto"/>
        <w:ind w:left="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9EFDA-5E10-4FD2-962E-6E2DABC8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2062</Words>
  <Characters>11531</Characters>
  <Application>Microsoft Office Word</Application>
  <DocSecurity>0</DocSecurity>
  <Lines>411</Lines>
  <Paragraphs>169</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Hoàng</dc:creator>
  <cp:keywords/>
  <dc:description/>
  <cp:lastModifiedBy>Trần Công Hoàng</cp:lastModifiedBy>
  <cp:revision>4</cp:revision>
  <dcterms:created xsi:type="dcterms:W3CDTF">2023-10-17T09:28:00Z</dcterms:created>
  <dcterms:modified xsi:type="dcterms:W3CDTF">2023-10-22T17:09:00Z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420b3010-c147-4a9c-b5c0-0adc292d955b</vt:lpwstr>
  </property>
</Properties>
</file>