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3_ZALOPAY.Khách hàng D_371439</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ZLPTR63XM8ST1</w:t>
            </w:r>
          </w:p>
        </w:tc>
        <w:tc>
          <w:tcPr>
            <w:tcW w:w="1279" w:type="dxa"/>
            <w:vAlign w:val="center"/>
          </w:tcPr>
          <w:p w14:paraId="4F464D2B" w14:textId="77777777" w:rsidR="00E2266B" w:rsidRDefault="00175F49">
            <w:r>
              <w:t>809136301434572</w:t>
            </w:r>
          </w:p>
        </w:tc>
        <w:tc>
          <w:tcPr>
            <w:tcW w:w="800" w:type="dxa"/>
            <w:vAlign w:val="center"/>
          </w:tcPr>
          <w:p w14:paraId="570B3A45" w14:textId="77777777" w:rsidR="00E2266B" w:rsidRDefault="00175F49">
            <w:r>
              <w:t>App ID 17</w:t>
            </w:r>
          </w:p>
        </w:tc>
        <w:tc>
          <w:tcPr>
            <w:tcW w:w="785" w:type="dxa"/>
            <w:vAlign w:val="center"/>
          </w:tcPr>
          <w:p w14:paraId="64C74620" w14:textId="77777777" w:rsidR="00E2266B" w:rsidRDefault="00175F49">
            <w:r>
              <w:t>742916-4788</w:t>
            </w:r>
          </w:p>
        </w:tc>
        <w:tc>
          <w:tcPr>
            <w:tcW w:w="884" w:type="dxa"/>
            <w:vAlign w:val="center"/>
          </w:tcPr>
          <w:p w14:paraId="4BDA2A64" w14:textId="77777777" w:rsidR="00E2266B" w:rsidRDefault="00175F49">
            <w:r>
              <w:t>09/06/2026 17:50:32</w:t>
            </w:r>
          </w:p>
        </w:tc>
        <w:tc>
          <w:tcPr>
            <w:tcW w:w="762" w:type="dxa"/>
            <w:vAlign w:val="center"/>
          </w:tcPr>
          <w:p w14:paraId="0B992655" w14:textId="77777777" w:rsidR="00E2266B" w:rsidRDefault="00175F49">
            <w:r>
              <w:t>1999999</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UserDKWZ600G4K</w:t>
            </w:r>
          </w:p>
        </w:tc>
        <w:tc>
          <w:tcPr>
            <w:tcW w:w="2006" w:type="dxa"/>
            <w:vAlign w:val="center"/>
          </w:tcPr>
          <w:p w14:paraId="621231A3" w14:textId="77777777" w:rsidR="00E2266B" w:rsidRDefault="00175F49">
            <w:r>
              <w:t>Thanh toán mua B</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