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PHIẾU TRÌNH GIẢI QUYẾT CÔNG VIỆC: V/V TRÌNH DỰ THẢO THƯ MỜI THAM GIA HỘI CHỢ TRIỂN LÃM XÚC TIẾN THƯƠNG MẠI VÙNG BIÊN GIỚI - ĐỒNG THÁP NĂM 2024</w:t>
      </w:r>
    </w:p>
    <w:p>
      <w:pPr>
        <w:spacing w:after="160"/>
        <w:jc w:val="center"/>
      </w:pPr>
      <w:r>
        <w:rPr>
          <w:rFonts w:ascii="Times New Roman" w:cs="Times New Roman" w:eastAsia="Times New Roman" w:hAnsi="Times New Roman"/>
          <w:i/>
          <w:iCs/>
          <w:color w:val="64748B"/>
          <w:sz w:val="18"/>
          <w:szCs w:val="18"/>
        </w:rPr>
        <w:t xml:space="preserve">Tài liệu gốc: Phiếu trình giải quyết công việc: V/v trình dự thảo thư mời tham gia Hội chợ Triển lãm Xúc tiến Thương mại Vùng Biên giới - Đồng Tháp năm 2024.pdf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Văn phòng UBND tỉnh trình phê duyệt dự thảo Thư mời tham gia Hội chợ Triển lãm Xúc tiến Thương mại Vùng Biên giới - Đồng Tháp năm 2024 theo đề xuất của Trung tâm XTTMDL&amp;ĐT.</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Văn phòng UBND tỉnh Đồng Tháp. Bối cảnh điều hành tập trung vào tháo gỡ điểm nghẽn và tăng tốc hoàn thành chỉ tiêu kỳ Tháng 10/2024.</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thiện và chuẩn bị kịp thời dự thảo Thư mời tham gia Hội chợ Triển lãm Xúc tiến Thương mại Vùng Biên giới - Đồng Tháp năm 2024</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thể các nhiệm vụ trong kỳ</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 nhiệm vụ được giao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Đạt và vượt tiến độ cơ bản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Hoàn thành tốt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Phó Chủ tịch UBND Tỉnh xem xét, ký duyệt Thư mời tham gia Hội chợ: </w:t>
      </w:r>
      <w:r>
        <w:rPr>
          <w:rFonts w:ascii="Times New Roman" w:cs="Times New Roman" w:eastAsia="Times New Roman" w:hAnsi="Times New Roman"/>
          <w:color w:val="1E293B"/>
          <w:sz w:val="20"/>
          <w:szCs w:val="20"/>
        </w:rPr>
        <w:t xml:space="preserve">Thư mời chính thức gửi UBND các tỉnh, thành phố và các sở, ngành, đơn vị liên quan (Chủ trì: UBND Tỉnh Đồng Tháp,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Ủy ban Nhân dân tỉnh Đồng Tháp (Phó Chủ tịch UBND Tỉnh Nguyễn Phước Thiện)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"Kính đề nghị UBND Tỉnh xem xét, ban hành thư mời các tỉnh, thành tham dự Hội chợ Triển lãm Xúc tiến Thương mại Vùng Biên giới - Đồng Tháp năm 2024 (kèm bổ sung nơi nhận: Các sở, ngành, đơn vị liên quan).".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"Phó Chủ tịch UBND Tỉnh Nguyễn Phước Thiện xem xét, phê duyệt và ký ban hành Thư mời các tỉnh, thành phố và sở, ngành liên quan tham dự Hội chợ Triển lãm Xúc tiến Thương mại Vùng Biên giới - Đồng Tháp năm 2024."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2026-08-22T13:40:58.347Z</dcterms:created>
  <dcterms:modified xsi:type="dcterms:W3CDTF">2026-08-22T13:40:58.347Z</dcterms:modified>
</cp:coreProperties>
</file>

<file path=docProps/custom.xml><?xml version="1.0" encoding="utf-8"?>
<Properties xmlns="http://schemas.openxmlformats.org/officeDocument/2006/custom-properties" xmlns:vt="http://schemas.openxmlformats.org/officeDocument/2006/docPropsVTypes"/>
</file>