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AMAM</w:t>
      </w:r>
      <w:r w:rsidDel="00000000" w:rsidR="00000000" w:rsidRPr="00000000">
        <w:rPr>
          <w:rtl w:val="0"/>
        </w:rPr>
      </w:r>
    </w:p>
    <w:p w:rsidR="00000000" w:rsidDel="00000000" w:rsidP="00000000" w:rsidRDefault="00000000" w:rsidRPr="00000000" w14:paraId="00000002">
      <w:pPr>
        <w:pStyle w:val="Title"/>
        <w:jc w:val="right"/>
        <w:rPr/>
      </w:pPr>
      <w:r w:rsidDel="00000000" w:rsidR="00000000" w:rsidRPr="00000000">
        <w:rPr>
          <w:rtl w:val="0"/>
        </w:rPr>
        <w:t xml:space="preserve">Use-Case Specification</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23/11/2022</w:t>
            </w: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First version</w:t>
            </w:r>
            <w:r w:rsidDel="00000000" w:rsidR="00000000" w:rsidRPr="00000000">
              <w:rPr>
                <w:rtl w:val="0"/>
              </w:rPr>
            </w:r>
          </w:p>
        </w:tc>
        <w:tc>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Từ Khai Hoài, Lâm Hiền Toàn, Nguyễn Việt Hùng, Thái Võ Đức Trọng, Nguyễn Đình Quốc</w:t>
            </w: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3">
          <w:pPr>
            <w:tabs>
              <w:tab w:val="right" w:pos="9360"/>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Use-case Model</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Use-case Specifications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Use-case: Search a question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Use-case: View question detail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fspbzm1q0b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Use-case: Sign up</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_heading=h.afspbzm1q0bz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a4exxlxjinr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Use-case: Login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_heading=h.a4exxlxjinri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9vt6ksyt6gq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Use-case: Create a question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_heading=h.9vt6ksyt6gqk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q6gl2buokk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Use-case: View a profile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_heading=h.q6gl2buokk0m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60" w:line="240" w:lineRule="auto"/>
            <w:ind w:left="360" w:firstLine="0"/>
            <w:rPr>
              <w:rFonts w:ascii="Calibri" w:cs="Calibri" w:eastAsia="Calibri" w:hAnsi="Calibri"/>
              <w:sz w:val="22"/>
              <w:szCs w:val="22"/>
            </w:rPr>
          </w:pPr>
          <w:hyperlink w:anchor="_heading=h.oof6phycgj6f">
            <w:r w:rsidDel="00000000" w:rsidR="00000000" w:rsidRPr="00000000">
              <w:rPr>
                <w:rFonts w:ascii="Calibri" w:cs="Calibri" w:eastAsia="Calibri" w:hAnsi="Calibri"/>
                <w:sz w:val="22"/>
                <w:szCs w:val="22"/>
                <w:rtl w:val="0"/>
              </w:rPr>
              <w:t xml:space="preserve">2.7 Use-case: Edit profile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_heading=h.oof6phycgj6f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60" w:line="240"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2.8 Use-case: Answer the question</w:t>
            <w:tab/>
            <w:t xml:space="preserve">7</w:t>
            <w:tab/>
          </w:r>
          <w:r w:rsidDel="00000000" w:rsidR="00000000" w:rsidRPr="00000000">
            <w:fldChar w:fldCharType="end"/>
          </w:r>
        </w:p>
      </w:sdtContent>
    </w:sdt>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9"/>
        </w:numPr>
        <w:ind w:left="0" w:firstLine="0"/>
        <w:rPr/>
      </w:pPr>
      <w:bookmarkStart w:colFirst="0" w:colLast="0" w:name="_heading=h.gjdgxs" w:id="0"/>
      <w:bookmarkEnd w:id="0"/>
      <w:r w:rsidDel="00000000" w:rsidR="00000000" w:rsidRPr="00000000">
        <w:rPr>
          <w:rtl w:val="0"/>
        </w:rPr>
        <w:t xml:space="preserve">Use-case Model</w:t>
      </w:r>
    </w:p>
    <w:p w:rsidR="00000000" w:rsidDel="00000000" w:rsidP="00000000" w:rsidRDefault="00000000" w:rsidRPr="00000000" w14:paraId="0000002F">
      <w:pPr>
        <w:jc w:val="center"/>
        <w:rPr/>
      </w:pPr>
      <w:r w:rsidDel="00000000" w:rsidR="00000000" w:rsidRPr="00000000">
        <w:rPr/>
        <w:drawing>
          <wp:inline distB="114300" distT="114300" distL="114300" distR="114300">
            <wp:extent cx="5943600" cy="6223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223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numPr>
          <w:ilvl w:val="0"/>
          <w:numId w:val="9"/>
        </w:numPr>
        <w:ind w:left="0" w:firstLine="0"/>
        <w:rPr/>
      </w:pPr>
      <w:bookmarkStart w:colFirst="0" w:colLast="0" w:name="_heading=h.30j0zll" w:id="1"/>
      <w:bookmarkEnd w:id="1"/>
      <w:r w:rsidDel="00000000" w:rsidR="00000000" w:rsidRPr="00000000">
        <w:rPr>
          <w:rtl w:val="0"/>
        </w:rPr>
        <w:t xml:space="preserve">Use-case Specifications</w:t>
      </w:r>
    </w:p>
    <w:p w:rsidR="00000000" w:rsidDel="00000000" w:rsidP="00000000" w:rsidRDefault="00000000" w:rsidRPr="00000000" w14:paraId="00000032">
      <w:pPr>
        <w:pStyle w:val="Heading2"/>
        <w:numPr>
          <w:ilvl w:val="1"/>
          <w:numId w:val="9"/>
        </w:numPr>
        <w:ind w:left="0" w:firstLine="0"/>
        <w:rPr/>
      </w:pPr>
      <w:bookmarkStart w:colFirst="0" w:colLast="0" w:name="_heading=h.1fob9te" w:id="2"/>
      <w:bookmarkEnd w:id="2"/>
      <w:r w:rsidDel="00000000" w:rsidR="00000000" w:rsidRPr="00000000">
        <w:rPr>
          <w:rtl w:val="0"/>
        </w:rPr>
        <w:t xml:space="preserve">Use-case: Search a question</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33">
            <w:pPr>
              <w:rPr/>
            </w:pPr>
            <w:r w:rsidDel="00000000" w:rsidR="00000000" w:rsidRPr="00000000">
              <w:rPr>
                <w:rtl w:val="0"/>
              </w:rPr>
              <w:t xml:space="preserve">Use case Name</w:t>
            </w:r>
          </w:p>
        </w:tc>
        <w:tc>
          <w:tcPr/>
          <w:p w:rsidR="00000000" w:rsidDel="00000000" w:rsidP="00000000" w:rsidRDefault="00000000" w:rsidRPr="00000000" w14:paraId="00000034">
            <w:pPr>
              <w:rPr/>
            </w:pPr>
            <w:r w:rsidDel="00000000" w:rsidR="00000000" w:rsidRPr="00000000">
              <w:rPr>
                <w:rtl w:val="0"/>
              </w:rPr>
              <w:t xml:space="preserve">Search a question</w:t>
            </w:r>
          </w:p>
        </w:tc>
      </w:tr>
      <w:tr>
        <w:trPr>
          <w:cantSplit w:val="0"/>
          <w:tblHeader w:val="0"/>
        </w:trPr>
        <w:tc>
          <w:tcPr/>
          <w:p w:rsidR="00000000" w:rsidDel="00000000" w:rsidP="00000000" w:rsidRDefault="00000000" w:rsidRPr="00000000" w14:paraId="00000035">
            <w:pPr>
              <w:rPr/>
            </w:pPr>
            <w:r w:rsidDel="00000000" w:rsidR="00000000" w:rsidRPr="00000000">
              <w:rPr>
                <w:rtl w:val="0"/>
              </w:rPr>
              <w:t xml:space="preserve">Brief description</w:t>
            </w:r>
          </w:p>
        </w:tc>
        <w:tc>
          <w:tcPr/>
          <w:p w:rsidR="00000000" w:rsidDel="00000000" w:rsidP="00000000" w:rsidRDefault="00000000" w:rsidRPr="00000000" w14:paraId="00000036">
            <w:pPr>
              <w:rPr/>
            </w:pPr>
            <w:r w:rsidDel="00000000" w:rsidR="00000000" w:rsidRPr="00000000">
              <w:rPr>
                <w:rtl w:val="0"/>
              </w:rPr>
              <w:t xml:space="preserve">This use case describes how the Customer can search a specific question and see the list of questions as the result of the search operation. </w:t>
            </w:r>
          </w:p>
        </w:tc>
      </w:tr>
      <w:tr>
        <w:trPr>
          <w:cantSplit w:val="0"/>
          <w:trHeight w:val="178.5546875" w:hRule="atLeast"/>
          <w:tblHeader w:val="0"/>
        </w:trPr>
        <w:tc>
          <w:tcPr/>
          <w:p w:rsidR="00000000" w:rsidDel="00000000" w:rsidP="00000000" w:rsidRDefault="00000000" w:rsidRPr="00000000" w14:paraId="00000037">
            <w:pPr>
              <w:rPr/>
            </w:pPr>
            <w:r w:rsidDel="00000000" w:rsidR="00000000" w:rsidRPr="00000000">
              <w:rPr>
                <w:rtl w:val="0"/>
              </w:rPr>
              <w:t xml:space="preserve">Actors</w:t>
            </w:r>
          </w:p>
        </w:tc>
        <w:tc>
          <w:tcPr/>
          <w:p w:rsidR="00000000" w:rsidDel="00000000" w:rsidP="00000000" w:rsidRDefault="00000000" w:rsidRPr="00000000" w14:paraId="00000038">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39">
            <w:pPr>
              <w:rPr/>
            </w:pPr>
            <w:r w:rsidDel="00000000" w:rsidR="00000000" w:rsidRPr="00000000">
              <w:rPr>
                <w:rtl w:val="0"/>
              </w:rPr>
              <w:t xml:space="preserve">Basic Flow</w:t>
            </w:r>
          </w:p>
        </w:tc>
        <w:tc>
          <w:tcPr/>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homepage, the user enters keywords on the ‘Search’ field </w:t>
            </w:r>
            <w:r w:rsidDel="00000000" w:rsidR="00000000" w:rsidRPr="00000000">
              <w:rPr>
                <w:rtl w:val="0"/>
              </w:rPr>
              <w:t xml:space="preserve">to search the questions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can click to choose the filter mode to filter the result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 clicks on ‘Search’ button to start searching a product</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User go through the top to bottom to see the wished question</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can upvote or downvote the question before viewing the question’s detail</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Alternative Flows</w:t>
            </w:r>
          </w:p>
        </w:tc>
        <w:tc>
          <w:tcPr/>
          <w:p w:rsidR="00000000" w:rsidDel="00000000" w:rsidP="00000000" w:rsidRDefault="00000000" w:rsidRPr="00000000" w14:paraId="00000040">
            <w:pPr>
              <w:rPr>
                <w:b w:val="1"/>
              </w:rPr>
            </w:pPr>
            <w:r w:rsidDel="00000000" w:rsidR="00000000" w:rsidRPr="00000000">
              <w:rPr>
                <w:b w:val="1"/>
                <w:rtl w:val="0"/>
              </w:rPr>
              <w:t xml:space="preserve">Alternative flow 1: User is in the anonymous mode, meaning that he can not upvote or downvote.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The search operation will be terminated at #5 in the basic flow.</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tc>
      </w:tr>
      <w:tr>
        <w:trPr>
          <w:cantSplit w:val="0"/>
          <w:tblHeader w:val="0"/>
        </w:trPr>
        <w:tc>
          <w:tcPr/>
          <w:p w:rsidR="00000000" w:rsidDel="00000000" w:rsidP="00000000" w:rsidRDefault="00000000" w:rsidRPr="00000000" w14:paraId="00000043">
            <w:pPr>
              <w:rPr/>
            </w:pPr>
            <w:r w:rsidDel="00000000" w:rsidR="00000000" w:rsidRPr="00000000">
              <w:rPr>
                <w:rtl w:val="0"/>
              </w:rPr>
              <w:t xml:space="preserve">Pre-conditions</w:t>
            </w:r>
          </w:p>
        </w:tc>
        <w:tc>
          <w:tcPr/>
          <w:p w:rsidR="00000000" w:rsidDel="00000000" w:rsidP="00000000" w:rsidRDefault="00000000" w:rsidRPr="00000000" w14:paraId="00000044">
            <w:pPr>
              <w:rPr/>
            </w:pPr>
            <w:r w:rsidDel="00000000" w:rsidR="00000000" w:rsidRPr="00000000">
              <w:rPr>
                <w:rtl w:val="0"/>
              </w:rPr>
              <w:t xml:space="preserve">User has to access the homepage of the web</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45">
            <w:pPr>
              <w:rPr/>
            </w:pPr>
            <w:r w:rsidDel="00000000" w:rsidR="00000000" w:rsidRPr="00000000">
              <w:rPr>
                <w:rtl w:val="0"/>
              </w:rPr>
              <w:t xml:space="preserve">Post-conditions</w:t>
            </w:r>
          </w:p>
        </w:tc>
        <w:tc>
          <w:tcPr/>
          <w:p w:rsidR="00000000" w:rsidDel="00000000" w:rsidP="00000000" w:rsidRDefault="00000000" w:rsidRPr="00000000" w14:paraId="00000046">
            <w:pPr>
              <w:rPr/>
            </w:pPr>
            <w:r w:rsidDel="00000000" w:rsidR="00000000" w:rsidRPr="00000000">
              <w:rPr>
                <w:rtl w:val="0"/>
              </w:rPr>
              <w:t xml:space="preserve">The user successfully searches the question and is going to view the question. </w:t>
            </w:r>
          </w:p>
        </w:tc>
      </w:tr>
    </w:tbl>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numPr>
          <w:ilvl w:val="1"/>
          <w:numId w:val="9"/>
        </w:numPr>
        <w:ind w:left="0" w:firstLine="0"/>
        <w:rPr/>
      </w:pPr>
      <w:bookmarkStart w:colFirst="0" w:colLast="0" w:name="_heading=h.2et92p0" w:id="3"/>
      <w:bookmarkEnd w:id="3"/>
      <w:r w:rsidDel="00000000" w:rsidR="00000000" w:rsidRPr="00000000">
        <w:rPr>
          <w:rtl w:val="0"/>
        </w:rPr>
        <w:t xml:space="preserve">Use-case: View question detail</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49">
            <w:pPr>
              <w:rPr/>
            </w:pPr>
            <w:r w:rsidDel="00000000" w:rsidR="00000000" w:rsidRPr="00000000">
              <w:rPr>
                <w:rtl w:val="0"/>
              </w:rPr>
              <w:t xml:space="preserve">Use case Name</w:t>
            </w:r>
          </w:p>
        </w:tc>
        <w:tc>
          <w:tcPr/>
          <w:p w:rsidR="00000000" w:rsidDel="00000000" w:rsidP="00000000" w:rsidRDefault="00000000" w:rsidRPr="00000000" w14:paraId="0000004A">
            <w:pPr>
              <w:rPr/>
            </w:pPr>
            <w:r w:rsidDel="00000000" w:rsidR="00000000" w:rsidRPr="00000000">
              <w:rPr>
                <w:rFonts w:ascii="Arial" w:cs="Arial" w:eastAsia="Arial" w:hAnsi="Arial"/>
                <w:sz w:val="20"/>
                <w:szCs w:val="20"/>
                <w:rtl w:val="0"/>
              </w:rPr>
              <w:t xml:space="preserve">View question detail</w:t>
            </w:r>
            <w:r w:rsidDel="00000000" w:rsidR="00000000" w:rsidRPr="00000000">
              <w:rPr>
                <w:rtl w:val="0"/>
              </w:rPr>
            </w:r>
          </w:p>
        </w:tc>
      </w:tr>
      <w:tr>
        <w:trPr>
          <w:cantSplit w:val="0"/>
          <w:tblHeader w:val="0"/>
        </w:trPr>
        <w:tc>
          <w:tcPr/>
          <w:p w:rsidR="00000000" w:rsidDel="00000000" w:rsidP="00000000" w:rsidRDefault="00000000" w:rsidRPr="00000000" w14:paraId="0000004B">
            <w:pPr>
              <w:rPr/>
            </w:pPr>
            <w:r w:rsidDel="00000000" w:rsidR="00000000" w:rsidRPr="00000000">
              <w:rPr>
                <w:rtl w:val="0"/>
              </w:rPr>
              <w:t xml:space="preserve">Brief description</w:t>
            </w:r>
          </w:p>
        </w:tc>
        <w:tc>
          <w:tcPr/>
          <w:p w:rsidR="00000000" w:rsidDel="00000000" w:rsidP="00000000" w:rsidRDefault="00000000" w:rsidRPr="00000000" w14:paraId="0000004C">
            <w:pPr>
              <w:rPr/>
            </w:pPr>
            <w:r w:rsidDel="00000000" w:rsidR="00000000" w:rsidRPr="00000000">
              <w:rPr>
                <w:rtl w:val="0"/>
              </w:rPr>
              <w:t xml:space="preserve">This use case describes how the User views the detail of a question they</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Actors</w:t>
            </w:r>
          </w:p>
        </w:tc>
        <w:tc>
          <w:tcPr/>
          <w:p w:rsidR="00000000" w:rsidDel="00000000" w:rsidP="00000000" w:rsidRDefault="00000000" w:rsidRPr="00000000" w14:paraId="0000004E">
            <w:pPr>
              <w:rPr/>
            </w:pPr>
            <w:r w:rsidDel="00000000" w:rsidR="00000000" w:rsidRPr="00000000">
              <w:rPr>
                <w:rtl w:val="0"/>
              </w:rPr>
              <w:t xml:space="preserve">Customer</w:t>
            </w:r>
          </w:p>
        </w:tc>
      </w:tr>
      <w:tr>
        <w:trPr>
          <w:cantSplit w:val="0"/>
          <w:tblHeader w:val="0"/>
        </w:trPr>
        <w:tc>
          <w:tcPr/>
          <w:p w:rsidR="00000000" w:rsidDel="00000000" w:rsidP="00000000" w:rsidRDefault="00000000" w:rsidRPr="00000000" w14:paraId="0000004F">
            <w:pPr>
              <w:rPr/>
            </w:pPr>
            <w:r w:rsidDel="00000000" w:rsidR="00000000" w:rsidRPr="00000000">
              <w:rPr>
                <w:rtl w:val="0"/>
              </w:rPr>
              <w:t xml:space="preserve">Basic Flow</w:t>
            </w:r>
          </w:p>
        </w:tc>
        <w:tc>
          <w:tcPr/>
          <w:p w:rsidR="00000000" w:rsidDel="00000000" w:rsidP="00000000" w:rsidRDefault="00000000" w:rsidRPr="00000000" w14:paraId="00000050">
            <w:pPr>
              <w:widowControl w:val="1"/>
              <w:numPr>
                <w:ilvl w:val="0"/>
                <w:numId w:val="11"/>
              </w:numPr>
              <w:ind w:left="720" w:hanging="360"/>
              <w:rPr>
                <w:u w:val="none"/>
              </w:rPr>
            </w:pPr>
            <w:r w:rsidDel="00000000" w:rsidR="00000000" w:rsidRPr="00000000">
              <w:rPr>
                <w:rtl w:val="0"/>
              </w:rPr>
              <w:t xml:space="preserve">Users choose one question from the list of questions in home page or result page</w:t>
            </w:r>
          </w:p>
          <w:p w:rsidR="00000000" w:rsidDel="00000000" w:rsidP="00000000" w:rsidRDefault="00000000" w:rsidRPr="00000000" w14:paraId="00000051">
            <w:pPr>
              <w:widowControl w:val="1"/>
              <w:numPr>
                <w:ilvl w:val="0"/>
                <w:numId w:val="11"/>
              </w:numPr>
              <w:ind w:left="720" w:hanging="360"/>
              <w:rPr>
                <w:u w:val="none"/>
              </w:rPr>
            </w:pPr>
            <w:r w:rsidDel="00000000" w:rsidR="00000000" w:rsidRPr="00000000">
              <w:rPr>
                <w:rtl w:val="0"/>
              </w:rPr>
              <w:t xml:space="preserve">System shows the detail of the question, including title, metadata, description </w:t>
            </w:r>
          </w:p>
          <w:p w:rsidR="00000000" w:rsidDel="00000000" w:rsidP="00000000" w:rsidRDefault="00000000" w:rsidRPr="00000000" w14:paraId="00000052">
            <w:pPr>
              <w:widowControl w:val="1"/>
              <w:numPr>
                <w:ilvl w:val="0"/>
                <w:numId w:val="11"/>
              </w:numPr>
              <w:ind w:left="720" w:hanging="360"/>
              <w:rPr>
                <w:u w:val="none"/>
              </w:rPr>
            </w:pPr>
            <w:r w:rsidDel="00000000" w:rsidR="00000000" w:rsidRPr="00000000">
              <w:rPr>
                <w:rtl w:val="0"/>
              </w:rPr>
              <w:t xml:space="preserve">Users will go through from top to bottom and search for the answer in the comment section</w:t>
            </w:r>
          </w:p>
          <w:p w:rsidR="00000000" w:rsidDel="00000000" w:rsidP="00000000" w:rsidRDefault="00000000" w:rsidRPr="00000000" w14:paraId="00000053">
            <w:pPr>
              <w:widowControl w:val="1"/>
              <w:numPr>
                <w:ilvl w:val="0"/>
                <w:numId w:val="11"/>
              </w:numPr>
              <w:ind w:left="720" w:hanging="360"/>
              <w:rPr>
                <w:u w:val="none"/>
              </w:rPr>
            </w:pPr>
            <w:r w:rsidDel="00000000" w:rsidR="00000000" w:rsidRPr="00000000">
              <w:rPr>
                <w:rtl w:val="0"/>
              </w:rPr>
              <w:t xml:space="preserve">Users can also leave a comment to show their thoughts or reply to someone</w:t>
            </w:r>
          </w:p>
        </w:tc>
      </w:tr>
      <w:tr>
        <w:trPr>
          <w:cantSplit w:val="0"/>
          <w:tblHeader w:val="0"/>
        </w:trPr>
        <w:tc>
          <w:tcPr/>
          <w:p w:rsidR="00000000" w:rsidDel="00000000" w:rsidP="00000000" w:rsidRDefault="00000000" w:rsidRPr="00000000" w14:paraId="00000054">
            <w:pPr>
              <w:rPr/>
            </w:pPr>
            <w:r w:rsidDel="00000000" w:rsidR="00000000" w:rsidRPr="00000000">
              <w:rPr>
                <w:rtl w:val="0"/>
              </w:rPr>
              <w:t xml:space="preserve">Alternative Flows</w:t>
            </w:r>
          </w:p>
        </w:tc>
        <w:tc>
          <w:tcPr/>
          <w:p w:rsidR="00000000" w:rsidDel="00000000" w:rsidP="00000000" w:rsidRDefault="00000000" w:rsidRPr="00000000" w14:paraId="00000055">
            <w:pPr>
              <w:rPr>
                <w:b w:val="1"/>
              </w:rPr>
            </w:pPr>
            <w:r w:rsidDel="00000000" w:rsidR="00000000" w:rsidRPr="00000000">
              <w:rPr>
                <w:b w:val="1"/>
                <w:rtl w:val="0"/>
              </w:rPr>
              <w:t xml:space="preserve">Alternative flow: User cannot comment/reply, bookmark</w:t>
            </w:r>
          </w:p>
          <w:p w:rsidR="00000000" w:rsidDel="00000000" w:rsidP="00000000" w:rsidRDefault="00000000" w:rsidRPr="00000000" w14:paraId="00000056">
            <w:pPr>
              <w:widowControl w:val="1"/>
              <w:numPr>
                <w:ilvl w:val="0"/>
                <w:numId w:val="18"/>
              </w:numPr>
              <w:ind w:left="720" w:hanging="360"/>
              <w:rPr>
                <w:u w:val="none"/>
              </w:rPr>
            </w:pPr>
            <w:r w:rsidDel="00000000" w:rsidR="00000000" w:rsidRPr="00000000">
              <w:rPr>
                <w:rtl w:val="0"/>
              </w:rPr>
              <w:t xml:space="preserve">Users have to sign up first to become an official user</w:t>
            </w:r>
          </w:p>
          <w:p w:rsidR="00000000" w:rsidDel="00000000" w:rsidP="00000000" w:rsidRDefault="00000000" w:rsidRPr="00000000" w14:paraId="00000057">
            <w:pPr>
              <w:widowControl w:val="1"/>
              <w:numPr>
                <w:ilvl w:val="0"/>
                <w:numId w:val="18"/>
              </w:numPr>
              <w:ind w:left="720" w:hanging="360"/>
              <w:rPr>
                <w:u w:val="none"/>
              </w:rPr>
            </w:pPr>
            <w:r w:rsidDel="00000000" w:rsidR="00000000" w:rsidRPr="00000000">
              <w:rPr>
                <w:rtl w:val="0"/>
              </w:rPr>
              <w:t xml:space="preserve">Go back to the question they’re care about and now they can comment</w:t>
            </w:r>
          </w:p>
        </w:tc>
      </w:tr>
      <w:tr>
        <w:trPr>
          <w:cantSplit w:val="0"/>
          <w:tblHeader w:val="0"/>
        </w:trPr>
        <w:tc>
          <w:tcPr/>
          <w:p w:rsidR="00000000" w:rsidDel="00000000" w:rsidP="00000000" w:rsidRDefault="00000000" w:rsidRPr="00000000" w14:paraId="00000058">
            <w:pPr>
              <w:rPr/>
            </w:pPr>
            <w:r w:rsidDel="00000000" w:rsidR="00000000" w:rsidRPr="00000000">
              <w:rPr>
                <w:rtl w:val="0"/>
              </w:rPr>
              <w:t xml:space="preserve">Pre-conditions</w:t>
            </w:r>
          </w:p>
        </w:tc>
        <w:tc>
          <w:tcPr/>
          <w:p w:rsidR="00000000" w:rsidDel="00000000" w:rsidP="00000000" w:rsidRDefault="00000000" w:rsidRPr="00000000" w14:paraId="00000059">
            <w:pPr>
              <w:rPr/>
            </w:pPr>
            <w:r w:rsidDel="00000000" w:rsidR="00000000" w:rsidRPr="00000000">
              <w:rPr>
                <w:rtl w:val="0"/>
              </w:rPr>
              <w:t xml:space="preserve">Users have to access the home page or search for a question in search bar, category</w:t>
            </w:r>
          </w:p>
        </w:tc>
      </w:tr>
      <w:tr>
        <w:trPr>
          <w:cantSplit w:val="0"/>
          <w:trHeight w:val="522.109375" w:hRule="atLeast"/>
          <w:tblHeader w:val="0"/>
        </w:trPr>
        <w:tc>
          <w:tcPr/>
          <w:p w:rsidR="00000000" w:rsidDel="00000000" w:rsidP="00000000" w:rsidRDefault="00000000" w:rsidRPr="00000000" w14:paraId="0000005A">
            <w:pPr>
              <w:rPr/>
            </w:pPr>
            <w:r w:rsidDel="00000000" w:rsidR="00000000" w:rsidRPr="00000000">
              <w:rPr>
                <w:rtl w:val="0"/>
              </w:rPr>
              <w:t xml:space="preserve">Post-conditions</w:t>
            </w:r>
          </w:p>
        </w:tc>
        <w:tc>
          <w:tcPr/>
          <w:p w:rsidR="00000000" w:rsidDel="00000000" w:rsidP="00000000" w:rsidRDefault="00000000" w:rsidRPr="00000000" w14:paraId="0000005B">
            <w:pPr>
              <w:rPr/>
            </w:pPr>
            <w:r w:rsidDel="00000000" w:rsidR="00000000" w:rsidRPr="00000000">
              <w:rPr>
                <w:rtl w:val="0"/>
              </w:rPr>
              <w:t xml:space="preserve">Users finally get the answers for their questions</w:t>
            </w:r>
          </w:p>
        </w:tc>
      </w:tr>
    </w:tbl>
    <w:p w:rsidR="00000000" w:rsidDel="00000000" w:rsidP="00000000" w:rsidRDefault="00000000" w:rsidRPr="00000000" w14:paraId="0000005C">
      <w:pPr>
        <w:pStyle w:val="Heading2"/>
        <w:ind w:left="0"/>
        <w:rPr/>
      </w:pPr>
      <w:bookmarkStart w:colFirst="0" w:colLast="0" w:name="_heading=h.r9uxozxznqts" w:id="4"/>
      <w:bookmarkEnd w:id="4"/>
      <w:r w:rsidDel="00000000" w:rsidR="00000000" w:rsidRPr="00000000">
        <w:rPr>
          <w:rtl w:val="0"/>
        </w:rPr>
      </w:r>
    </w:p>
    <w:p w:rsidR="00000000" w:rsidDel="00000000" w:rsidP="00000000" w:rsidRDefault="00000000" w:rsidRPr="00000000" w14:paraId="0000005D">
      <w:pPr>
        <w:pStyle w:val="Heading2"/>
        <w:ind w:left="0"/>
        <w:rPr/>
      </w:pPr>
      <w:bookmarkStart w:colFirst="0" w:colLast="0" w:name="_heading=h.afspbzm1q0bz" w:id="5"/>
      <w:bookmarkEnd w:id="5"/>
      <w:r w:rsidDel="00000000" w:rsidR="00000000" w:rsidRPr="00000000">
        <w:rPr>
          <w:rtl w:val="0"/>
        </w:rPr>
        <w:t xml:space="preserve">2.3</w:t>
        <w:tab/>
        <w:t xml:space="preserve">Use-case: Sign up</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5E">
            <w:pPr>
              <w:rPr/>
            </w:pPr>
            <w:r w:rsidDel="00000000" w:rsidR="00000000" w:rsidRPr="00000000">
              <w:rPr>
                <w:rtl w:val="0"/>
              </w:rPr>
              <w:t xml:space="preserve">Use case Name</w:t>
            </w:r>
          </w:p>
        </w:tc>
        <w:tc>
          <w:tcPr/>
          <w:p w:rsidR="00000000" w:rsidDel="00000000" w:rsidP="00000000" w:rsidRDefault="00000000" w:rsidRPr="00000000" w14:paraId="0000005F">
            <w:pPr>
              <w:rPr/>
            </w:pPr>
            <w:r w:rsidDel="00000000" w:rsidR="00000000" w:rsidRPr="00000000">
              <w:rPr>
                <w:sz w:val="20"/>
                <w:szCs w:val="20"/>
                <w:rtl w:val="0"/>
              </w:rPr>
              <w:t xml:space="preserve">Sign up</w:t>
            </w:r>
            <w:r w:rsidDel="00000000" w:rsidR="00000000" w:rsidRPr="00000000">
              <w:rPr>
                <w:rtl w:val="0"/>
              </w:rPr>
            </w:r>
          </w:p>
        </w:tc>
      </w:tr>
      <w:tr>
        <w:trPr>
          <w:cantSplit w:val="0"/>
          <w:tblHeader w:val="0"/>
        </w:trPr>
        <w:tc>
          <w:tcPr/>
          <w:p w:rsidR="00000000" w:rsidDel="00000000" w:rsidP="00000000" w:rsidRDefault="00000000" w:rsidRPr="00000000" w14:paraId="00000060">
            <w:pPr>
              <w:rPr/>
            </w:pPr>
            <w:r w:rsidDel="00000000" w:rsidR="00000000" w:rsidRPr="00000000">
              <w:rPr>
                <w:rtl w:val="0"/>
              </w:rPr>
              <w:t xml:space="preserve">Brief description</w:t>
            </w:r>
          </w:p>
        </w:tc>
        <w:tc>
          <w:tcPr/>
          <w:p w:rsidR="00000000" w:rsidDel="00000000" w:rsidP="00000000" w:rsidRDefault="00000000" w:rsidRPr="00000000" w14:paraId="00000061">
            <w:pPr>
              <w:rPr/>
            </w:pPr>
            <w:r w:rsidDel="00000000" w:rsidR="00000000" w:rsidRPr="00000000">
              <w:rPr>
                <w:rtl w:val="0"/>
              </w:rPr>
              <w:t xml:space="preserve">This use case describes how the user can sign up and create an account</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Actors</w:t>
            </w:r>
          </w:p>
        </w:tc>
        <w:tc>
          <w:tcPr/>
          <w:p w:rsidR="00000000" w:rsidDel="00000000" w:rsidP="00000000" w:rsidRDefault="00000000" w:rsidRPr="00000000" w14:paraId="00000063">
            <w:pPr>
              <w:rPr/>
            </w:pPr>
            <w:r w:rsidDel="00000000" w:rsidR="00000000" w:rsidRPr="00000000">
              <w:rPr>
                <w:rtl w:val="0"/>
              </w:rPr>
              <w:t xml:space="preserve">Anonymous user</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Basic Flow</w:t>
            </w:r>
          </w:p>
        </w:tc>
        <w:tc>
          <w:tcPr/>
          <w:p w:rsidR="00000000" w:rsidDel="00000000" w:rsidP="00000000" w:rsidRDefault="00000000" w:rsidRPr="00000000" w14:paraId="00000065">
            <w:pPr>
              <w:widowControl w:val="1"/>
              <w:numPr>
                <w:ilvl w:val="0"/>
                <w:numId w:val="5"/>
              </w:numPr>
              <w:ind w:left="720" w:hanging="360"/>
            </w:pPr>
            <w:r w:rsidDel="00000000" w:rsidR="00000000" w:rsidRPr="00000000">
              <w:rPr>
                <w:rtl w:val="0"/>
              </w:rPr>
              <w:t xml:space="preserve">At the homepage, user click on the “Sign up” button in the navbar</w:t>
            </w:r>
          </w:p>
          <w:p w:rsidR="00000000" w:rsidDel="00000000" w:rsidP="00000000" w:rsidRDefault="00000000" w:rsidRPr="00000000" w14:paraId="00000066">
            <w:pPr>
              <w:widowControl w:val="1"/>
              <w:numPr>
                <w:ilvl w:val="0"/>
                <w:numId w:val="5"/>
              </w:numPr>
              <w:ind w:left="720" w:hanging="360"/>
            </w:pPr>
            <w:r w:rsidDel="00000000" w:rsidR="00000000" w:rsidRPr="00000000">
              <w:rPr>
                <w:rtl w:val="0"/>
              </w:rPr>
              <w:t xml:space="preserve">User starts to fill in all the details for creating an account.</w:t>
            </w:r>
          </w:p>
          <w:p w:rsidR="00000000" w:rsidDel="00000000" w:rsidP="00000000" w:rsidRDefault="00000000" w:rsidRPr="00000000" w14:paraId="00000067">
            <w:pPr>
              <w:widowControl w:val="1"/>
              <w:numPr>
                <w:ilvl w:val="0"/>
                <w:numId w:val="5"/>
              </w:numPr>
              <w:ind w:left="720" w:hanging="360"/>
            </w:pPr>
            <w:r w:rsidDel="00000000" w:rsidR="00000000" w:rsidRPr="00000000">
              <w:rPr>
                <w:rtl w:val="0"/>
              </w:rPr>
              <w:t xml:space="preserve">When finished, user click the “Sign up” button</w:t>
            </w:r>
          </w:p>
          <w:p w:rsidR="00000000" w:rsidDel="00000000" w:rsidP="00000000" w:rsidRDefault="00000000" w:rsidRPr="00000000" w14:paraId="00000068">
            <w:pPr>
              <w:widowControl w:val="1"/>
              <w:numPr>
                <w:ilvl w:val="0"/>
                <w:numId w:val="5"/>
              </w:numPr>
              <w:ind w:left="720" w:hanging="360"/>
            </w:pPr>
            <w:r w:rsidDel="00000000" w:rsidR="00000000" w:rsidRPr="00000000">
              <w:rPr>
                <w:rtl w:val="0"/>
              </w:rPr>
              <w:t xml:space="preserve">User verify the new account with the verification email</w:t>
            </w:r>
          </w:p>
        </w:tc>
      </w:tr>
      <w:tr>
        <w:trPr>
          <w:cantSplit w:val="0"/>
          <w:tblHeader w:val="0"/>
        </w:trPr>
        <w:tc>
          <w:tcPr/>
          <w:p w:rsidR="00000000" w:rsidDel="00000000" w:rsidP="00000000" w:rsidRDefault="00000000" w:rsidRPr="00000000" w14:paraId="00000069">
            <w:pPr>
              <w:rPr/>
            </w:pPr>
            <w:r w:rsidDel="00000000" w:rsidR="00000000" w:rsidRPr="00000000">
              <w:rPr>
                <w:rtl w:val="0"/>
              </w:rPr>
              <w:t xml:space="preserve">Alternative Flows</w:t>
            </w:r>
          </w:p>
        </w:tc>
        <w:tc>
          <w:tcPr/>
          <w:p w:rsidR="00000000" w:rsidDel="00000000" w:rsidP="00000000" w:rsidRDefault="00000000" w:rsidRPr="00000000" w14:paraId="0000006A">
            <w:pPr>
              <w:rPr>
                <w:b w:val="1"/>
              </w:rPr>
            </w:pPr>
            <w:r w:rsidDel="00000000" w:rsidR="00000000" w:rsidRPr="00000000">
              <w:rPr>
                <w:b w:val="1"/>
                <w:rtl w:val="0"/>
              </w:rPr>
              <w:t xml:space="preserve">Alternative flow 1: Email has already been used</w:t>
            </w:r>
          </w:p>
          <w:p w:rsidR="00000000" w:rsidDel="00000000" w:rsidP="00000000" w:rsidRDefault="00000000" w:rsidRPr="00000000" w14:paraId="0000006B">
            <w:pPr>
              <w:widowControl w:val="1"/>
              <w:numPr>
                <w:ilvl w:val="0"/>
                <w:numId w:val="16"/>
              </w:numPr>
              <w:ind w:left="720" w:hanging="360"/>
            </w:pPr>
            <w:r w:rsidDel="00000000" w:rsidR="00000000" w:rsidRPr="00000000">
              <w:rPr>
                <w:rtl w:val="0"/>
              </w:rPr>
              <w:t xml:space="preserve">From #2 of the basic flow, user uses a different email</w:t>
            </w:r>
          </w:p>
          <w:p w:rsidR="00000000" w:rsidDel="00000000" w:rsidP="00000000" w:rsidRDefault="00000000" w:rsidRPr="00000000" w14:paraId="0000006C">
            <w:pPr>
              <w:widowControl w:val="1"/>
              <w:numPr>
                <w:ilvl w:val="0"/>
                <w:numId w:val="16"/>
              </w:numPr>
              <w:ind w:left="720" w:hanging="360"/>
            </w:pPr>
            <w:r w:rsidDel="00000000" w:rsidR="00000000" w:rsidRPr="00000000">
              <w:rPr>
                <w:rtl w:val="0"/>
              </w:rPr>
              <w:t xml:space="preserve">Continue step #3 in the basic flow</w:t>
            </w:r>
          </w:p>
          <w:p w:rsidR="00000000" w:rsidDel="00000000" w:rsidP="00000000" w:rsidRDefault="00000000" w:rsidRPr="00000000" w14:paraId="0000006D">
            <w:pPr>
              <w:rPr/>
            </w:pPr>
            <w:bookmarkStart w:colFirst="0" w:colLast="0" w:name="_heading=h.3znysh7" w:id="6"/>
            <w:bookmarkEnd w:id="6"/>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Alternative flow 2: Password too weak</w:t>
            </w:r>
          </w:p>
          <w:p w:rsidR="00000000" w:rsidDel="00000000" w:rsidP="00000000" w:rsidRDefault="00000000" w:rsidRPr="00000000" w14:paraId="0000006F">
            <w:pPr>
              <w:widowControl w:val="1"/>
              <w:numPr>
                <w:ilvl w:val="0"/>
                <w:numId w:val="8"/>
              </w:numPr>
              <w:ind w:left="720" w:hanging="360"/>
            </w:pPr>
            <w:r w:rsidDel="00000000" w:rsidR="00000000" w:rsidRPr="00000000">
              <w:rPr>
                <w:rtl w:val="0"/>
              </w:rPr>
              <w:t xml:space="preserve">From #2 of the basic flow, user needs to change the password</w:t>
            </w:r>
          </w:p>
          <w:p w:rsidR="00000000" w:rsidDel="00000000" w:rsidP="00000000" w:rsidRDefault="00000000" w:rsidRPr="00000000" w14:paraId="00000070">
            <w:pPr>
              <w:widowControl w:val="1"/>
              <w:numPr>
                <w:ilvl w:val="0"/>
                <w:numId w:val="8"/>
              </w:numPr>
              <w:ind w:left="720" w:hanging="360"/>
            </w:pPr>
            <w:r w:rsidDel="00000000" w:rsidR="00000000" w:rsidRPr="00000000">
              <w:rPr>
                <w:rtl w:val="0"/>
              </w:rPr>
              <w:t xml:space="preserve">Continue step #3 in the basic flow</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Pre-conditions</w:t>
            </w:r>
          </w:p>
        </w:tc>
        <w:tc>
          <w:tcPr/>
          <w:p w:rsidR="00000000" w:rsidDel="00000000" w:rsidP="00000000" w:rsidRDefault="00000000" w:rsidRPr="00000000" w14:paraId="00000072">
            <w:pPr>
              <w:rPr/>
            </w:pPr>
            <w:r w:rsidDel="00000000" w:rsidR="00000000" w:rsidRPr="00000000">
              <w:rPr>
                <w:rtl w:val="0"/>
              </w:rPr>
              <w:t xml:space="preserve">User goes to sign-up page</w:t>
            </w:r>
          </w:p>
        </w:tc>
      </w:tr>
      <w:tr>
        <w:trPr>
          <w:cantSplit w:val="0"/>
          <w:trHeight w:val="522.109375" w:hRule="atLeast"/>
          <w:tblHeader w:val="0"/>
        </w:trPr>
        <w:tc>
          <w:tcPr/>
          <w:p w:rsidR="00000000" w:rsidDel="00000000" w:rsidP="00000000" w:rsidRDefault="00000000" w:rsidRPr="00000000" w14:paraId="00000073">
            <w:pPr>
              <w:rPr/>
            </w:pPr>
            <w:r w:rsidDel="00000000" w:rsidR="00000000" w:rsidRPr="00000000">
              <w:rPr>
                <w:rtl w:val="0"/>
              </w:rPr>
              <w:t xml:space="preserve">Post-conditions</w:t>
            </w:r>
          </w:p>
        </w:tc>
        <w:tc>
          <w:tcPr/>
          <w:p w:rsidR="00000000" w:rsidDel="00000000" w:rsidP="00000000" w:rsidRDefault="00000000" w:rsidRPr="00000000" w14:paraId="00000074">
            <w:pPr>
              <w:rPr/>
            </w:pPr>
            <w:r w:rsidDel="00000000" w:rsidR="00000000" w:rsidRPr="00000000">
              <w:rPr>
                <w:rtl w:val="0"/>
              </w:rPr>
              <w:t xml:space="preserve">New account is successfully created</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ind w:left="0" w:firstLine="0"/>
        <w:rPr/>
      </w:pPr>
      <w:bookmarkStart w:colFirst="0" w:colLast="0" w:name="_heading=h.a4exxlxjinri" w:id="7"/>
      <w:bookmarkEnd w:id="7"/>
      <w:r w:rsidDel="00000000" w:rsidR="00000000" w:rsidRPr="00000000">
        <w:rPr>
          <w:rtl w:val="0"/>
        </w:rPr>
        <w:t xml:space="preserve">2.4</w:t>
        <w:tab/>
        <w:t xml:space="preserve">Use-case: Login</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77">
            <w:pPr>
              <w:rPr/>
            </w:pPr>
            <w:r w:rsidDel="00000000" w:rsidR="00000000" w:rsidRPr="00000000">
              <w:rPr>
                <w:rtl w:val="0"/>
              </w:rPr>
              <w:t xml:space="preserve">Use case Name</w:t>
            </w:r>
          </w:p>
        </w:tc>
        <w:tc>
          <w:tcPr/>
          <w:p w:rsidR="00000000" w:rsidDel="00000000" w:rsidP="00000000" w:rsidRDefault="00000000" w:rsidRPr="00000000" w14:paraId="00000078">
            <w:pPr>
              <w:rPr/>
            </w:pPr>
            <w:r w:rsidDel="00000000" w:rsidR="00000000" w:rsidRPr="00000000">
              <w:rPr>
                <w:sz w:val="20"/>
                <w:szCs w:val="20"/>
                <w:rtl w:val="0"/>
              </w:rPr>
              <w:t xml:space="preserve">Login</w:t>
            </w:r>
            <w:r w:rsidDel="00000000" w:rsidR="00000000" w:rsidRPr="00000000">
              <w:rPr>
                <w:rtl w:val="0"/>
              </w:rPr>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Brief description</w:t>
            </w:r>
          </w:p>
        </w:tc>
        <w:tc>
          <w:tcPr/>
          <w:p w:rsidR="00000000" w:rsidDel="00000000" w:rsidP="00000000" w:rsidRDefault="00000000" w:rsidRPr="00000000" w14:paraId="0000007A">
            <w:pPr>
              <w:rPr/>
            </w:pPr>
            <w:r w:rsidDel="00000000" w:rsidR="00000000" w:rsidRPr="00000000">
              <w:rPr>
                <w:rtl w:val="0"/>
              </w:rPr>
              <w:t xml:space="preserve">This use case describes how the user can login to his or her account.</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Actors</w:t>
            </w:r>
          </w:p>
        </w:tc>
        <w:tc>
          <w:tcPr/>
          <w:p w:rsidR="00000000" w:rsidDel="00000000" w:rsidP="00000000" w:rsidRDefault="00000000" w:rsidRPr="00000000" w14:paraId="0000007C">
            <w:pPr>
              <w:rPr/>
            </w:pPr>
            <w:r w:rsidDel="00000000" w:rsidR="00000000" w:rsidRPr="00000000">
              <w:rPr>
                <w:rtl w:val="0"/>
              </w:rPr>
              <w:t xml:space="preserve">Anonymous user</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Basic Flow</w:t>
            </w:r>
          </w:p>
        </w:tc>
        <w:tc>
          <w:tcPr/>
          <w:p w:rsidR="00000000" w:rsidDel="00000000" w:rsidP="00000000" w:rsidRDefault="00000000" w:rsidRPr="00000000" w14:paraId="0000007E">
            <w:pPr>
              <w:widowControl w:val="1"/>
              <w:numPr>
                <w:ilvl w:val="0"/>
                <w:numId w:val="12"/>
              </w:numPr>
              <w:ind w:left="720" w:hanging="360"/>
              <w:rPr>
                <w:u w:val="none"/>
              </w:rPr>
            </w:pPr>
            <w:r w:rsidDel="00000000" w:rsidR="00000000" w:rsidRPr="00000000">
              <w:rPr>
                <w:rtl w:val="0"/>
              </w:rPr>
              <w:t xml:space="preserve">At the homepage, an anonymous user clicks on the “Login” button in the navigation bar.</w:t>
            </w:r>
          </w:p>
          <w:p w:rsidR="00000000" w:rsidDel="00000000" w:rsidP="00000000" w:rsidRDefault="00000000" w:rsidRPr="00000000" w14:paraId="0000007F">
            <w:pPr>
              <w:widowControl w:val="1"/>
              <w:numPr>
                <w:ilvl w:val="0"/>
                <w:numId w:val="12"/>
              </w:numPr>
              <w:ind w:left="720" w:hanging="360"/>
              <w:rPr>
                <w:u w:val="none"/>
              </w:rPr>
            </w:pPr>
            <w:r w:rsidDel="00000000" w:rsidR="00000000" w:rsidRPr="00000000">
              <w:rPr>
                <w:rtl w:val="0"/>
              </w:rPr>
              <w:t xml:space="preserve">User starts to fill in the Email and Password fields.</w:t>
            </w:r>
          </w:p>
          <w:p w:rsidR="00000000" w:rsidDel="00000000" w:rsidP="00000000" w:rsidRDefault="00000000" w:rsidRPr="00000000" w14:paraId="00000080">
            <w:pPr>
              <w:widowControl w:val="1"/>
              <w:numPr>
                <w:ilvl w:val="0"/>
                <w:numId w:val="12"/>
              </w:numPr>
              <w:ind w:left="720" w:hanging="360"/>
              <w:rPr>
                <w:u w:val="none"/>
              </w:rPr>
            </w:pPr>
            <w:r w:rsidDel="00000000" w:rsidR="00000000" w:rsidRPr="00000000">
              <w:rPr>
                <w:rtl w:val="0"/>
              </w:rPr>
              <w:t xml:space="preserve">When finished, user click the “Login” button</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Alternative Flows</w:t>
            </w:r>
          </w:p>
        </w:tc>
        <w:tc>
          <w:tcPr/>
          <w:p w:rsidR="00000000" w:rsidDel="00000000" w:rsidP="00000000" w:rsidRDefault="00000000" w:rsidRPr="00000000" w14:paraId="00000082">
            <w:pPr>
              <w:rPr>
                <w:b w:val="1"/>
              </w:rPr>
            </w:pPr>
            <w:r w:rsidDel="00000000" w:rsidR="00000000" w:rsidRPr="00000000">
              <w:rPr>
                <w:b w:val="1"/>
                <w:rtl w:val="0"/>
              </w:rPr>
              <w:t xml:space="preserve">Alternative flow 1: Email or password is wrong</w:t>
            </w:r>
          </w:p>
          <w:p w:rsidR="00000000" w:rsidDel="00000000" w:rsidP="00000000" w:rsidRDefault="00000000" w:rsidRPr="00000000" w14:paraId="00000083">
            <w:pPr>
              <w:widowControl w:val="1"/>
              <w:numPr>
                <w:ilvl w:val="0"/>
                <w:numId w:val="4"/>
              </w:numPr>
              <w:ind w:left="720" w:hanging="360"/>
              <w:rPr>
                <w:u w:val="none"/>
              </w:rPr>
            </w:pPr>
            <w:r w:rsidDel="00000000" w:rsidR="00000000" w:rsidRPr="00000000">
              <w:rPr>
                <w:rtl w:val="0"/>
              </w:rPr>
              <w:t xml:space="preserve">From #2 of the basic flow, user enters email and/or password carefully again.</w:t>
            </w:r>
          </w:p>
          <w:p w:rsidR="00000000" w:rsidDel="00000000" w:rsidP="00000000" w:rsidRDefault="00000000" w:rsidRPr="00000000" w14:paraId="00000084">
            <w:pPr>
              <w:widowControl w:val="1"/>
              <w:numPr>
                <w:ilvl w:val="0"/>
                <w:numId w:val="4"/>
              </w:numPr>
              <w:ind w:left="720" w:hanging="360"/>
              <w:rPr>
                <w:u w:val="none"/>
              </w:rPr>
            </w:pPr>
            <w:r w:rsidDel="00000000" w:rsidR="00000000" w:rsidRPr="00000000">
              <w:rPr>
                <w:rtl w:val="0"/>
              </w:rPr>
              <w:t xml:space="preserve">Continue step #3 in the basic flow</w:t>
            </w:r>
          </w:p>
          <w:p w:rsidR="00000000" w:rsidDel="00000000" w:rsidP="00000000" w:rsidRDefault="00000000" w:rsidRPr="00000000" w14:paraId="00000085">
            <w:pPr>
              <w:rPr/>
            </w:pPr>
            <w:bookmarkStart w:colFirst="0" w:colLast="0" w:name="_heading=h.3znysh7" w:id="6"/>
            <w:bookmarkEnd w:id="6"/>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Alternative flow 2: Email has not been verified</w:t>
            </w:r>
          </w:p>
          <w:p w:rsidR="00000000" w:rsidDel="00000000" w:rsidP="00000000" w:rsidRDefault="00000000" w:rsidRPr="00000000" w14:paraId="00000087">
            <w:pPr>
              <w:numPr>
                <w:ilvl w:val="0"/>
                <w:numId w:val="1"/>
              </w:numPr>
              <w:ind w:left="720" w:hanging="360"/>
              <w:rPr>
                <w:u w:val="none"/>
              </w:rPr>
            </w:pPr>
            <w:r w:rsidDel="00000000" w:rsidR="00000000" w:rsidRPr="00000000">
              <w:rPr>
                <w:rtl w:val="0"/>
              </w:rPr>
              <w:t xml:space="preserve">From #2 of the basic flow, user needs to confirm the verification mail in his or her mailbox and then refill these fields again.</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Continue step #3 in the basic flow</w:t>
            </w:r>
          </w:p>
          <w:p w:rsidR="00000000" w:rsidDel="00000000" w:rsidP="00000000" w:rsidRDefault="00000000" w:rsidRPr="00000000" w14:paraId="00000089">
            <w:pPr>
              <w:ind w:left="0" w:firstLine="0"/>
              <w:rPr/>
            </w:pP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Pre-conditions</w:t>
            </w:r>
          </w:p>
        </w:tc>
        <w:tc>
          <w:tcPr/>
          <w:p w:rsidR="00000000" w:rsidDel="00000000" w:rsidP="00000000" w:rsidRDefault="00000000" w:rsidRPr="00000000" w14:paraId="0000008B">
            <w:pPr>
              <w:rPr/>
            </w:pPr>
            <w:r w:rsidDel="00000000" w:rsidR="00000000" w:rsidRPr="00000000">
              <w:rPr>
                <w:rtl w:val="0"/>
              </w:rPr>
              <w:t xml:space="preserve">User goes to login page</w:t>
            </w:r>
          </w:p>
        </w:tc>
      </w:tr>
      <w:tr>
        <w:trPr>
          <w:cantSplit w:val="0"/>
          <w:trHeight w:val="522.109375" w:hRule="atLeast"/>
          <w:tblHeader w:val="0"/>
        </w:trPr>
        <w:tc>
          <w:tcPr/>
          <w:p w:rsidR="00000000" w:rsidDel="00000000" w:rsidP="00000000" w:rsidRDefault="00000000" w:rsidRPr="00000000" w14:paraId="0000008C">
            <w:pPr>
              <w:rPr/>
            </w:pPr>
            <w:r w:rsidDel="00000000" w:rsidR="00000000" w:rsidRPr="00000000">
              <w:rPr>
                <w:rtl w:val="0"/>
              </w:rPr>
              <w:t xml:space="preserve">Post-conditions</w:t>
            </w:r>
          </w:p>
        </w:tc>
        <w:tc>
          <w:tcPr/>
          <w:p w:rsidR="00000000" w:rsidDel="00000000" w:rsidP="00000000" w:rsidRDefault="00000000" w:rsidRPr="00000000" w14:paraId="0000008D">
            <w:pPr>
              <w:rPr/>
            </w:pPr>
            <w:r w:rsidDel="00000000" w:rsidR="00000000" w:rsidRPr="00000000">
              <w:rPr>
                <w:rtl w:val="0"/>
              </w:rPr>
              <w:t xml:space="preserve">An account is successfully signed in.</w:t>
            </w:r>
          </w:p>
        </w:tc>
      </w:tr>
    </w:tbl>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bookmarkStart w:colFirst="0" w:colLast="0" w:name="_heading=h.9vt6ksyt6gqk" w:id="8"/>
      <w:bookmarkEnd w:id="8"/>
      <w:r w:rsidDel="00000000" w:rsidR="00000000" w:rsidRPr="00000000">
        <w:rPr>
          <w:rtl w:val="0"/>
        </w:rPr>
        <w:t xml:space="preserve">2.5</w:t>
        <w:tab/>
        <w:t xml:space="preserve">Use-case: Create a question</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90">
            <w:pPr>
              <w:rPr/>
            </w:pPr>
            <w:r w:rsidDel="00000000" w:rsidR="00000000" w:rsidRPr="00000000">
              <w:rPr>
                <w:rtl w:val="0"/>
              </w:rPr>
              <w:t xml:space="preserve">Use case Name</w:t>
            </w:r>
          </w:p>
        </w:tc>
        <w:tc>
          <w:tcPr/>
          <w:p w:rsidR="00000000" w:rsidDel="00000000" w:rsidP="00000000" w:rsidRDefault="00000000" w:rsidRPr="00000000" w14:paraId="00000091">
            <w:pPr>
              <w:rPr/>
            </w:pPr>
            <w:r w:rsidDel="00000000" w:rsidR="00000000" w:rsidRPr="00000000">
              <w:rPr>
                <w:rFonts w:ascii="Arial" w:cs="Arial" w:eastAsia="Arial" w:hAnsi="Arial"/>
                <w:sz w:val="20"/>
                <w:szCs w:val="20"/>
                <w:rtl w:val="0"/>
              </w:rPr>
              <w:t xml:space="preserve">Create a question</w:t>
            </w:r>
            <w:r w:rsidDel="00000000" w:rsidR="00000000" w:rsidRPr="00000000">
              <w:rPr>
                <w:rtl w:val="0"/>
              </w:rPr>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Brief description</w:t>
            </w:r>
          </w:p>
        </w:tc>
        <w:tc>
          <w:tcPr/>
          <w:p w:rsidR="00000000" w:rsidDel="00000000" w:rsidP="00000000" w:rsidRDefault="00000000" w:rsidRPr="00000000" w14:paraId="00000093">
            <w:pPr>
              <w:rPr/>
            </w:pPr>
            <w:r w:rsidDel="00000000" w:rsidR="00000000" w:rsidRPr="00000000">
              <w:rPr>
                <w:rtl w:val="0"/>
              </w:rPr>
              <w:t xml:space="preserve">This use case describes how the user can create a question</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Actors</w:t>
            </w:r>
          </w:p>
        </w:tc>
        <w:tc>
          <w:tcPr/>
          <w:p w:rsidR="00000000" w:rsidDel="00000000" w:rsidP="00000000" w:rsidRDefault="00000000" w:rsidRPr="00000000" w14:paraId="00000095">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Basic Flow</w:t>
            </w:r>
          </w:p>
        </w:tc>
        <w:tc>
          <w:tcPr/>
          <w:p w:rsidR="00000000" w:rsidDel="00000000" w:rsidP="00000000" w:rsidRDefault="00000000" w:rsidRPr="00000000" w14:paraId="00000097">
            <w:pPr>
              <w:widowControl w:val="1"/>
              <w:numPr>
                <w:ilvl w:val="0"/>
                <w:numId w:val="15"/>
              </w:numPr>
              <w:ind w:left="720" w:hanging="360"/>
              <w:rPr>
                <w:u w:val="none"/>
              </w:rPr>
            </w:pPr>
            <w:r w:rsidDel="00000000" w:rsidR="00000000" w:rsidRPr="00000000">
              <w:rPr>
                <w:rtl w:val="0"/>
              </w:rPr>
              <w:t xml:space="preserve">In the navigation bar at the top, click “Create a question” button</w:t>
            </w:r>
          </w:p>
          <w:p w:rsidR="00000000" w:rsidDel="00000000" w:rsidP="00000000" w:rsidRDefault="00000000" w:rsidRPr="00000000" w14:paraId="00000098">
            <w:pPr>
              <w:widowControl w:val="1"/>
              <w:numPr>
                <w:ilvl w:val="0"/>
                <w:numId w:val="15"/>
              </w:numPr>
              <w:ind w:left="720" w:hanging="360"/>
              <w:rPr>
                <w:u w:val="none"/>
              </w:rPr>
            </w:pPr>
            <w:r w:rsidDel="00000000" w:rsidR="00000000" w:rsidRPr="00000000">
              <w:rPr>
                <w:rtl w:val="0"/>
              </w:rPr>
              <w:t xml:space="preserve">Then the user fills in the question title and details and chooses tags for question</w:t>
            </w:r>
          </w:p>
          <w:p w:rsidR="00000000" w:rsidDel="00000000" w:rsidP="00000000" w:rsidRDefault="00000000" w:rsidRPr="00000000" w14:paraId="00000099">
            <w:pPr>
              <w:widowControl w:val="1"/>
              <w:numPr>
                <w:ilvl w:val="0"/>
                <w:numId w:val="15"/>
              </w:numPr>
              <w:ind w:left="720" w:hanging="360"/>
              <w:rPr>
                <w:u w:val="none"/>
              </w:rPr>
            </w:pPr>
            <w:r w:rsidDel="00000000" w:rsidR="00000000" w:rsidRPr="00000000">
              <w:rPr>
                <w:rtl w:val="0"/>
              </w:rPr>
              <w:t xml:space="preserve">User click the submit button to post the question</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Alternative Flows</w:t>
            </w:r>
          </w:p>
        </w:tc>
        <w:tc>
          <w:tcPr/>
          <w:p w:rsidR="00000000" w:rsidDel="00000000" w:rsidP="00000000" w:rsidRDefault="00000000" w:rsidRPr="00000000" w14:paraId="0000009B">
            <w:pPr>
              <w:rPr>
                <w:b w:val="1"/>
              </w:rPr>
            </w:pPr>
            <w:r w:rsidDel="00000000" w:rsidR="00000000" w:rsidRPr="00000000">
              <w:rPr>
                <w:b w:val="1"/>
                <w:rtl w:val="0"/>
              </w:rPr>
              <w:t xml:space="preserve">Alternative flow 1: Title has to be unique</w:t>
            </w:r>
          </w:p>
          <w:p w:rsidR="00000000" w:rsidDel="00000000" w:rsidP="00000000" w:rsidRDefault="00000000" w:rsidRPr="00000000" w14:paraId="0000009C">
            <w:pPr>
              <w:widowControl w:val="1"/>
              <w:numPr>
                <w:ilvl w:val="0"/>
                <w:numId w:val="6"/>
              </w:numPr>
              <w:ind w:left="720" w:hanging="360"/>
              <w:rPr>
                <w:u w:val="none"/>
              </w:rPr>
            </w:pPr>
            <w:r w:rsidDel="00000000" w:rsidR="00000000" w:rsidRPr="00000000">
              <w:rPr>
                <w:rtl w:val="0"/>
              </w:rPr>
              <w:t xml:space="preserve">From #2 of the basic flow, user enter a different question title</w:t>
            </w:r>
          </w:p>
          <w:p w:rsidR="00000000" w:rsidDel="00000000" w:rsidP="00000000" w:rsidRDefault="00000000" w:rsidRPr="00000000" w14:paraId="0000009D">
            <w:pPr>
              <w:widowControl w:val="1"/>
              <w:numPr>
                <w:ilvl w:val="0"/>
                <w:numId w:val="6"/>
              </w:numPr>
              <w:ind w:left="720" w:hanging="360"/>
              <w:rPr>
                <w:u w:val="none"/>
              </w:rPr>
            </w:pPr>
            <w:r w:rsidDel="00000000" w:rsidR="00000000" w:rsidRPr="00000000">
              <w:rPr>
                <w:rtl w:val="0"/>
              </w:rPr>
              <w:t xml:space="preserve">Continue step #3 in the basic flow</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Pre-conditions</w:t>
            </w:r>
          </w:p>
        </w:tc>
        <w:tc>
          <w:tcPr/>
          <w:p w:rsidR="00000000" w:rsidDel="00000000" w:rsidP="00000000" w:rsidRDefault="00000000" w:rsidRPr="00000000" w14:paraId="0000009F">
            <w:pPr>
              <w:rPr/>
            </w:pPr>
            <w:r w:rsidDel="00000000" w:rsidR="00000000" w:rsidRPr="00000000">
              <w:rPr>
                <w:rtl w:val="0"/>
              </w:rPr>
              <w:t xml:space="preserve">User have to click to “Create a question” button </w:t>
            </w:r>
          </w:p>
        </w:tc>
      </w:tr>
      <w:tr>
        <w:trPr>
          <w:cantSplit w:val="0"/>
          <w:trHeight w:val="522.109375" w:hRule="atLeast"/>
          <w:tblHeader w:val="0"/>
        </w:trPr>
        <w:tc>
          <w:tcPr/>
          <w:p w:rsidR="00000000" w:rsidDel="00000000" w:rsidP="00000000" w:rsidRDefault="00000000" w:rsidRPr="00000000" w14:paraId="000000A0">
            <w:pPr>
              <w:rPr/>
            </w:pPr>
            <w:r w:rsidDel="00000000" w:rsidR="00000000" w:rsidRPr="00000000">
              <w:rPr>
                <w:rtl w:val="0"/>
              </w:rPr>
              <w:t xml:space="preserve">Post-conditions</w:t>
            </w:r>
          </w:p>
        </w:tc>
        <w:tc>
          <w:tcPr/>
          <w:p w:rsidR="00000000" w:rsidDel="00000000" w:rsidP="00000000" w:rsidRDefault="00000000" w:rsidRPr="00000000" w14:paraId="000000A1">
            <w:pPr>
              <w:rPr/>
            </w:pPr>
            <w:r w:rsidDel="00000000" w:rsidR="00000000" w:rsidRPr="00000000">
              <w:rPr>
                <w:rtl w:val="0"/>
              </w:rPr>
              <w:t xml:space="preserve">The user successfully post a question to the website</w:t>
            </w:r>
          </w:p>
        </w:tc>
      </w:tr>
    </w:tbl>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rPr/>
      </w:pPr>
      <w:bookmarkStart w:colFirst="0" w:colLast="0" w:name="_heading=h.q6gl2buokk0m" w:id="9"/>
      <w:bookmarkEnd w:id="9"/>
      <w:r w:rsidDel="00000000" w:rsidR="00000000" w:rsidRPr="00000000">
        <w:rPr>
          <w:rtl w:val="0"/>
        </w:rPr>
        <w:t xml:space="preserve">2.6</w:t>
        <w:tab/>
        <w:t xml:space="preserve">Use-case: View a profile</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A4">
            <w:pPr>
              <w:rPr/>
            </w:pPr>
            <w:r w:rsidDel="00000000" w:rsidR="00000000" w:rsidRPr="00000000">
              <w:rPr>
                <w:rtl w:val="0"/>
              </w:rPr>
              <w:t xml:space="preserve">Use case Name</w:t>
            </w:r>
          </w:p>
        </w:tc>
        <w:tc>
          <w:tcPr/>
          <w:p w:rsidR="00000000" w:rsidDel="00000000" w:rsidP="00000000" w:rsidRDefault="00000000" w:rsidRPr="00000000" w14:paraId="000000A5">
            <w:pPr>
              <w:rPr/>
            </w:pPr>
            <w:r w:rsidDel="00000000" w:rsidR="00000000" w:rsidRPr="00000000">
              <w:rPr>
                <w:rFonts w:ascii="Arial" w:cs="Arial" w:eastAsia="Arial" w:hAnsi="Arial"/>
                <w:sz w:val="20"/>
                <w:szCs w:val="20"/>
                <w:rtl w:val="0"/>
              </w:rPr>
              <w:t xml:space="preserve">View a profile</w:t>
            </w:r>
            <w:r w:rsidDel="00000000" w:rsidR="00000000" w:rsidRPr="00000000">
              <w:rPr>
                <w:rtl w:val="0"/>
              </w:rPr>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Brief description</w:t>
            </w:r>
          </w:p>
        </w:tc>
        <w:tc>
          <w:tcPr/>
          <w:p w:rsidR="00000000" w:rsidDel="00000000" w:rsidP="00000000" w:rsidRDefault="00000000" w:rsidRPr="00000000" w14:paraId="000000A7">
            <w:pPr>
              <w:rPr/>
            </w:pPr>
            <w:r w:rsidDel="00000000" w:rsidR="00000000" w:rsidRPr="00000000">
              <w:rPr>
                <w:rtl w:val="0"/>
              </w:rPr>
              <w:t xml:space="preserve">This use case describes how the anonymous user and official user can view one’s profile and interact with him or her.</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Actors</w:t>
            </w:r>
          </w:p>
        </w:tc>
        <w:tc>
          <w:tcPr/>
          <w:p w:rsidR="00000000" w:rsidDel="00000000" w:rsidP="00000000" w:rsidRDefault="00000000" w:rsidRPr="00000000" w14:paraId="000000A9">
            <w:pPr>
              <w:rPr/>
            </w:pPr>
            <w:r w:rsidDel="00000000" w:rsidR="00000000" w:rsidRPr="00000000">
              <w:rPr>
                <w:rtl w:val="0"/>
              </w:rPr>
              <w:t xml:space="preserve">Anonymous User, User</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Basic Flow</w:t>
            </w:r>
          </w:p>
        </w:tc>
        <w:tc>
          <w:tcPr/>
          <w:p w:rsidR="00000000" w:rsidDel="00000000" w:rsidP="00000000" w:rsidRDefault="00000000" w:rsidRPr="00000000" w14:paraId="000000AB">
            <w:pPr>
              <w:widowControl w:val="1"/>
              <w:numPr>
                <w:ilvl w:val="0"/>
                <w:numId w:val="7"/>
              </w:numPr>
              <w:ind w:left="720" w:hanging="360"/>
              <w:rPr>
                <w:u w:val="none"/>
              </w:rPr>
            </w:pPr>
            <w:r w:rsidDel="00000000" w:rsidR="00000000" w:rsidRPr="00000000">
              <w:rPr>
                <w:rtl w:val="0"/>
              </w:rPr>
              <w:t xml:space="preserve">In the navigation bar at the top or in the comment section, click to </w:t>
              <w:tab/>
              <w:t xml:space="preserve">one’s avatar and then click “View profile” button</w:t>
            </w:r>
          </w:p>
          <w:p w:rsidR="00000000" w:rsidDel="00000000" w:rsidP="00000000" w:rsidRDefault="00000000" w:rsidRPr="00000000" w14:paraId="000000AC">
            <w:pPr>
              <w:widowControl w:val="1"/>
              <w:numPr>
                <w:ilvl w:val="0"/>
                <w:numId w:val="7"/>
              </w:numPr>
              <w:ind w:left="720" w:hanging="360"/>
              <w:rPr>
                <w:u w:val="none"/>
              </w:rPr>
            </w:pPr>
            <w:r w:rsidDel="00000000" w:rsidR="00000000" w:rsidRPr="00000000">
              <w:rPr>
                <w:rtl w:val="0"/>
              </w:rPr>
              <w:t xml:space="preserve">User can scroll up and down to view his/her questions and leave a comment. </w:t>
            </w:r>
          </w:p>
          <w:p w:rsidR="00000000" w:rsidDel="00000000" w:rsidP="00000000" w:rsidRDefault="00000000" w:rsidRPr="00000000" w14:paraId="000000AD">
            <w:pPr>
              <w:widowControl w:val="1"/>
              <w:numPr>
                <w:ilvl w:val="0"/>
                <w:numId w:val="7"/>
              </w:numPr>
              <w:ind w:left="720" w:hanging="360"/>
              <w:rPr>
                <w:u w:val="none"/>
              </w:rPr>
            </w:pPr>
            <w:r w:rsidDel="00000000" w:rsidR="00000000" w:rsidRPr="00000000">
              <w:rPr>
                <w:rtl w:val="0"/>
              </w:rPr>
              <w:t xml:space="preserve">User can upvote or downvote these questions and comments.</w:t>
            </w:r>
          </w:p>
        </w:tc>
      </w:tr>
      <w:tr>
        <w:trPr>
          <w:cantSplit w:val="0"/>
          <w:tblHeader w:val="0"/>
        </w:trPr>
        <w:tc>
          <w:tcPr/>
          <w:p w:rsidR="00000000" w:rsidDel="00000000" w:rsidP="00000000" w:rsidRDefault="00000000" w:rsidRPr="00000000" w14:paraId="000000AE">
            <w:pPr>
              <w:rPr/>
            </w:pPr>
            <w:r w:rsidDel="00000000" w:rsidR="00000000" w:rsidRPr="00000000">
              <w:rPr>
                <w:rtl w:val="0"/>
              </w:rPr>
              <w:t xml:space="preserve">Alternative Flows</w:t>
            </w:r>
          </w:p>
        </w:tc>
        <w:tc>
          <w:tcPr/>
          <w:p w:rsidR="00000000" w:rsidDel="00000000" w:rsidP="00000000" w:rsidRDefault="00000000" w:rsidRPr="00000000" w14:paraId="000000AF">
            <w:pPr>
              <w:rPr>
                <w:b w:val="1"/>
              </w:rPr>
            </w:pPr>
            <w:r w:rsidDel="00000000" w:rsidR="00000000" w:rsidRPr="00000000">
              <w:rPr>
                <w:b w:val="1"/>
                <w:rtl w:val="0"/>
              </w:rPr>
              <w:t xml:space="preserve">Alternative flow 1: A profile is being viewed</w:t>
            </w:r>
          </w:p>
          <w:p w:rsidR="00000000" w:rsidDel="00000000" w:rsidP="00000000" w:rsidRDefault="00000000" w:rsidRPr="00000000" w14:paraId="000000B0">
            <w:pPr>
              <w:widowControl w:val="1"/>
              <w:numPr>
                <w:ilvl w:val="0"/>
                <w:numId w:val="3"/>
              </w:numPr>
              <w:ind w:left="720" w:hanging="360"/>
              <w:rPr>
                <w:u w:val="none"/>
              </w:rPr>
            </w:pPr>
            <w:r w:rsidDel="00000000" w:rsidR="00000000" w:rsidRPr="00000000">
              <w:rPr>
                <w:rtl w:val="0"/>
              </w:rPr>
              <w:t xml:space="preserve">From #1 of the basic flow, the user clicks to another’s avatar.</w:t>
            </w:r>
          </w:p>
          <w:p w:rsidR="00000000" w:rsidDel="00000000" w:rsidP="00000000" w:rsidRDefault="00000000" w:rsidRPr="00000000" w14:paraId="000000B1">
            <w:pPr>
              <w:widowControl w:val="1"/>
              <w:numPr>
                <w:ilvl w:val="0"/>
                <w:numId w:val="3"/>
              </w:numPr>
              <w:ind w:left="720" w:hanging="360"/>
              <w:rPr>
                <w:u w:val="none"/>
              </w:rPr>
            </w:pPr>
            <w:r w:rsidDel="00000000" w:rsidR="00000000" w:rsidRPr="00000000">
              <w:rPr>
                <w:rtl w:val="0"/>
              </w:rPr>
              <w:t xml:space="preserve">Continue step #2 in the basic flow</w:t>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Pre-conditions</w:t>
            </w:r>
          </w:p>
        </w:tc>
        <w:tc>
          <w:tcPr/>
          <w:p w:rsidR="00000000" w:rsidDel="00000000" w:rsidP="00000000" w:rsidRDefault="00000000" w:rsidRPr="00000000" w14:paraId="000000B3">
            <w:pPr>
              <w:rPr/>
            </w:pPr>
            <w:r w:rsidDel="00000000" w:rsidR="00000000" w:rsidRPr="00000000">
              <w:rPr>
                <w:rtl w:val="0"/>
              </w:rPr>
              <w:t xml:space="preserve">User have to click to one’s avatar and then click to “View profile” button </w:t>
            </w:r>
          </w:p>
        </w:tc>
      </w:tr>
      <w:tr>
        <w:trPr>
          <w:cantSplit w:val="0"/>
          <w:trHeight w:val="522.109375" w:hRule="atLeast"/>
          <w:tblHeader w:val="0"/>
        </w:trPr>
        <w:tc>
          <w:tcPr/>
          <w:p w:rsidR="00000000" w:rsidDel="00000000" w:rsidP="00000000" w:rsidRDefault="00000000" w:rsidRPr="00000000" w14:paraId="000000B4">
            <w:pPr>
              <w:rPr/>
            </w:pPr>
            <w:r w:rsidDel="00000000" w:rsidR="00000000" w:rsidRPr="00000000">
              <w:rPr>
                <w:rtl w:val="0"/>
              </w:rPr>
              <w:t xml:space="preserve">Post-conditions</w:t>
            </w:r>
          </w:p>
        </w:tc>
        <w:tc>
          <w:tcPr/>
          <w:p w:rsidR="00000000" w:rsidDel="00000000" w:rsidP="00000000" w:rsidRDefault="00000000" w:rsidRPr="00000000" w14:paraId="000000B5">
            <w:pPr>
              <w:rPr/>
            </w:pPr>
            <w:r w:rsidDel="00000000" w:rsidR="00000000" w:rsidRPr="00000000">
              <w:rPr>
                <w:rtl w:val="0"/>
              </w:rPr>
              <w:t xml:space="preserve">The user successfully views one’s profile.</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2"/>
        <w:rPr/>
      </w:pPr>
      <w:bookmarkStart w:colFirst="0" w:colLast="0" w:name="_heading=h.oof6phycgj6f" w:id="10"/>
      <w:bookmarkEnd w:id="10"/>
      <w:r w:rsidDel="00000000" w:rsidR="00000000" w:rsidRPr="00000000">
        <w:rPr>
          <w:rtl w:val="0"/>
        </w:rPr>
        <w:t xml:space="preserve">2.7</w:t>
        <w:tab/>
        <w:t xml:space="preserve">Use-case: Edit profile</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B8">
            <w:pPr>
              <w:rPr/>
            </w:pPr>
            <w:r w:rsidDel="00000000" w:rsidR="00000000" w:rsidRPr="00000000">
              <w:rPr>
                <w:rtl w:val="0"/>
              </w:rPr>
              <w:t xml:space="preserve">Use case Name</w:t>
            </w:r>
          </w:p>
        </w:tc>
        <w:tc>
          <w:tcPr/>
          <w:p w:rsidR="00000000" w:rsidDel="00000000" w:rsidP="00000000" w:rsidRDefault="00000000" w:rsidRPr="00000000" w14:paraId="000000B9">
            <w:pPr>
              <w:rPr/>
            </w:pPr>
            <w:r w:rsidDel="00000000" w:rsidR="00000000" w:rsidRPr="00000000">
              <w:rPr>
                <w:rFonts w:ascii="Arial" w:cs="Arial" w:eastAsia="Arial" w:hAnsi="Arial"/>
                <w:sz w:val="20"/>
                <w:szCs w:val="20"/>
                <w:rtl w:val="0"/>
              </w:rPr>
              <w:t xml:space="preserve">Edit profile</w:t>
            </w:r>
            <w:r w:rsidDel="00000000" w:rsidR="00000000" w:rsidRPr="00000000">
              <w:rPr>
                <w:rtl w:val="0"/>
              </w:rPr>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Brief description</w:t>
            </w:r>
          </w:p>
        </w:tc>
        <w:tc>
          <w:tcPr/>
          <w:p w:rsidR="00000000" w:rsidDel="00000000" w:rsidP="00000000" w:rsidRDefault="00000000" w:rsidRPr="00000000" w14:paraId="000000BB">
            <w:pPr>
              <w:rPr/>
            </w:pPr>
            <w:r w:rsidDel="00000000" w:rsidR="00000000" w:rsidRPr="00000000">
              <w:rPr>
                <w:rtl w:val="0"/>
              </w:rPr>
              <w:t xml:space="preserve">This use case describes how the official user can edit his/her own profile.</w:t>
            </w:r>
          </w:p>
        </w:tc>
      </w:tr>
      <w:tr>
        <w:trPr>
          <w:cantSplit w:val="0"/>
          <w:tblHeader w:val="0"/>
        </w:trPr>
        <w:tc>
          <w:tcPr/>
          <w:p w:rsidR="00000000" w:rsidDel="00000000" w:rsidP="00000000" w:rsidRDefault="00000000" w:rsidRPr="00000000" w14:paraId="000000BC">
            <w:pPr>
              <w:rPr/>
            </w:pPr>
            <w:r w:rsidDel="00000000" w:rsidR="00000000" w:rsidRPr="00000000">
              <w:rPr>
                <w:rtl w:val="0"/>
              </w:rPr>
              <w:t xml:space="preserve">Actors</w:t>
            </w:r>
          </w:p>
        </w:tc>
        <w:tc>
          <w:tcPr/>
          <w:p w:rsidR="00000000" w:rsidDel="00000000" w:rsidP="00000000" w:rsidRDefault="00000000" w:rsidRPr="00000000" w14:paraId="000000BD">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BE">
            <w:pPr>
              <w:rPr/>
            </w:pPr>
            <w:r w:rsidDel="00000000" w:rsidR="00000000" w:rsidRPr="00000000">
              <w:rPr>
                <w:rtl w:val="0"/>
              </w:rPr>
              <w:t xml:space="preserve">Basic Flow</w:t>
            </w:r>
          </w:p>
        </w:tc>
        <w:tc>
          <w:tcPr/>
          <w:p w:rsidR="00000000" w:rsidDel="00000000" w:rsidP="00000000" w:rsidRDefault="00000000" w:rsidRPr="00000000" w14:paraId="000000BF">
            <w:pPr>
              <w:widowControl w:val="1"/>
              <w:numPr>
                <w:ilvl w:val="0"/>
                <w:numId w:val="13"/>
              </w:numPr>
              <w:ind w:left="720" w:hanging="360"/>
              <w:rPr>
                <w:u w:val="none"/>
              </w:rPr>
            </w:pPr>
            <w:r w:rsidDel="00000000" w:rsidR="00000000" w:rsidRPr="00000000">
              <w:rPr>
                <w:rtl w:val="0"/>
              </w:rPr>
              <w:t xml:space="preserve">In the navigation bar at the top or in the comment section, user clicks to the avatar of himself/herself and then click “View profile” button</w:t>
            </w:r>
          </w:p>
          <w:p w:rsidR="00000000" w:rsidDel="00000000" w:rsidP="00000000" w:rsidRDefault="00000000" w:rsidRPr="00000000" w14:paraId="000000C0">
            <w:pPr>
              <w:widowControl w:val="1"/>
              <w:numPr>
                <w:ilvl w:val="0"/>
                <w:numId w:val="13"/>
              </w:numPr>
              <w:ind w:left="720" w:hanging="360"/>
              <w:rPr>
                <w:u w:val="none"/>
              </w:rPr>
            </w:pPr>
            <w:r w:rsidDel="00000000" w:rsidR="00000000" w:rsidRPr="00000000">
              <w:rPr>
                <w:rtl w:val="0"/>
              </w:rPr>
              <w:t xml:space="preserve">User clicks to “Edit profile” button</w:t>
            </w:r>
          </w:p>
          <w:p w:rsidR="00000000" w:rsidDel="00000000" w:rsidP="00000000" w:rsidRDefault="00000000" w:rsidRPr="00000000" w14:paraId="000000C1">
            <w:pPr>
              <w:widowControl w:val="1"/>
              <w:numPr>
                <w:ilvl w:val="0"/>
                <w:numId w:val="13"/>
              </w:numPr>
              <w:ind w:left="720" w:hanging="360"/>
              <w:rPr>
                <w:u w:val="none"/>
              </w:rPr>
            </w:pPr>
            <w:r w:rsidDel="00000000" w:rsidR="00000000" w:rsidRPr="00000000">
              <w:rPr>
                <w:rtl w:val="0"/>
              </w:rPr>
              <w:t xml:space="preserve">User can change the profile picture and/or name,...</w:t>
            </w:r>
          </w:p>
          <w:p w:rsidR="00000000" w:rsidDel="00000000" w:rsidP="00000000" w:rsidRDefault="00000000" w:rsidRPr="00000000" w14:paraId="000000C2">
            <w:pPr>
              <w:widowControl w:val="1"/>
              <w:numPr>
                <w:ilvl w:val="0"/>
                <w:numId w:val="13"/>
              </w:numPr>
              <w:ind w:left="720" w:hanging="360"/>
              <w:rPr>
                <w:u w:val="none"/>
              </w:rPr>
            </w:pPr>
            <w:r w:rsidDel="00000000" w:rsidR="00000000" w:rsidRPr="00000000">
              <w:rPr>
                <w:rtl w:val="0"/>
              </w:rPr>
              <w:t xml:space="preserve">When finished, user clicks the “Save changes” button.</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Alternative Flows</w:t>
            </w:r>
          </w:p>
        </w:tc>
        <w:tc>
          <w:tcPr/>
          <w:p w:rsidR="00000000" w:rsidDel="00000000" w:rsidP="00000000" w:rsidRDefault="00000000" w:rsidRPr="00000000" w14:paraId="000000C4">
            <w:pPr>
              <w:rPr>
                <w:b w:val="1"/>
              </w:rPr>
            </w:pPr>
            <w:r w:rsidDel="00000000" w:rsidR="00000000" w:rsidRPr="00000000">
              <w:rPr>
                <w:b w:val="1"/>
                <w:rtl w:val="0"/>
              </w:rPr>
              <w:t xml:space="preserve">Alternative flow 1: User do not want to change the profile anymore</w:t>
            </w:r>
          </w:p>
          <w:p w:rsidR="00000000" w:rsidDel="00000000" w:rsidP="00000000" w:rsidRDefault="00000000" w:rsidRPr="00000000" w14:paraId="000000C5">
            <w:pPr>
              <w:widowControl w:val="1"/>
              <w:numPr>
                <w:ilvl w:val="0"/>
                <w:numId w:val="6"/>
              </w:numPr>
              <w:ind w:left="720" w:hanging="360"/>
              <w:rPr>
                <w:rFonts w:ascii="Calibri" w:cs="Calibri" w:eastAsia="Calibri" w:hAnsi="Calibri"/>
                <w:sz w:val="22"/>
                <w:szCs w:val="22"/>
              </w:rPr>
            </w:pPr>
            <w:r w:rsidDel="00000000" w:rsidR="00000000" w:rsidRPr="00000000">
              <w:rPr>
                <w:rtl w:val="0"/>
              </w:rPr>
              <w:t xml:space="preserve">From #3 of the basic flow, the user clicks the “Cancel” button.</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Pre-conditions</w:t>
            </w:r>
          </w:p>
        </w:tc>
        <w:tc>
          <w:tcPr/>
          <w:p w:rsidR="00000000" w:rsidDel="00000000" w:rsidP="00000000" w:rsidRDefault="00000000" w:rsidRPr="00000000" w14:paraId="000000C7">
            <w:pPr>
              <w:rPr/>
            </w:pPr>
            <w:r w:rsidDel="00000000" w:rsidR="00000000" w:rsidRPr="00000000">
              <w:rPr>
                <w:rtl w:val="0"/>
              </w:rPr>
              <w:t xml:space="preserve">User have to click to his/her own avatar, then click to “View profile” button and then click to “Edit profile” button.</w:t>
            </w:r>
          </w:p>
        </w:tc>
      </w:tr>
      <w:tr>
        <w:trPr>
          <w:cantSplit w:val="0"/>
          <w:trHeight w:val="522.109375" w:hRule="atLeast"/>
          <w:tblHeader w:val="0"/>
        </w:trPr>
        <w:tc>
          <w:tcPr/>
          <w:p w:rsidR="00000000" w:rsidDel="00000000" w:rsidP="00000000" w:rsidRDefault="00000000" w:rsidRPr="00000000" w14:paraId="000000C8">
            <w:pPr>
              <w:rPr/>
            </w:pPr>
            <w:r w:rsidDel="00000000" w:rsidR="00000000" w:rsidRPr="00000000">
              <w:rPr>
                <w:rtl w:val="0"/>
              </w:rPr>
              <w:t xml:space="preserve">Post-conditions</w:t>
            </w:r>
          </w:p>
        </w:tc>
        <w:tc>
          <w:tcPr/>
          <w:p w:rsidR="00000000" w:rsidDel="00000000" w:rsidP="00000000" w:rsidRDefault="00000000" w:rsidRPr="00000000" w14:paraId="000000C9">
            <w:pPr>
              <w:rPr/>
            </w:pPr>
            <w:r w:rsidDel="00000000" w:rsidR="00000000" w:rsidRPr="00000000">
              <w:rPr>
                <w:rtl w:val="0"/>
              </w:rPr>
              <w:t xml:space="preserve">The user successfully saves changes or cancels to change anything.</w:t>
            </w:r>
          </w:p>
        </w:tc>
      </w:tr>
    </w:tbl>
    <w:p w:rsidR="00000000" w:rsidDel="00000000" w:rsidP="00000000" w:rsidRDefault="00000000" w:rsidRPr="00000000" w14:paraId="000000CA">
      <w:pPr>
        <w:pStyle w:val="Heading2"/>
        <w:rPr/>
      </w:pPr>
      <w:bookmarkStart w:colFirst="0" w:colLast="0" w:name="_heading=h.jm56gzyeud56" w:id="11"/>
      <w:bookmarkEnd w:id="11"/>
      <w:r w:rsidDel="00000000" w:rsidR="00000000" w:rsidRPr="00000000">
        <w:rPr>
          <w:rtl w:val="0"/>
        </w:rPr>
        <w:t xml:space="preserve">2.8</w:t>
        <w:tab/>
        <w:t xml:space="preserve">Use-case: Answer the question</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CB">
            <w:pPr>
              <w:rPr/>
            </w:pPr>
            <w:r w:rsidDel="00000000" w:rsidR="00000000" w:rsidRPr="00000000">
              <w:rPr>
                <w:rtl w:val="0"/>
              </w:rPr>
              <w:t xml:space="preserve">Use case Name</w:t>
            </w:r>
          </w:p>
        </w:tc>
        <w:tc>
          <w:tcPr/>
          <w:p w:rsidR="00000000" w:rsidDel="00000000" w:rsidP="00000000" w:rsidRDefault="00000000" w:rsidRPr="00000000" w14:paraId="000000CC">
            <w:pPr>
              <w:rPr/>
            </w:pPr>
            <w:r w:rsidDel="00000000" w:rsidR="00000000" w:rsidRPr="00000000">
              <w:rPr>
                <w:rFonts w:ascii="Arial" w:cs="Arial" w:eastAsia="Arial" w:hAnsi="Arial"/>
                <w:sz w:val="20"/>
                <w:szCs w:val="20"/>
                <w:rtl w:val="0"/>
              </w:rPr>
              <w:t xml:space="preserve">Answer the question</w:t>
            </w:r>
            <w:r w:rsidDel="00000000" w:rsidR="00000000" w:rsidRPr="00000000">
              <w:rPr>
                <w:rtl w:val="0"/>
              </w:rPr>
            </w:r>
          </w:p>
        </w:tc>
      </w:tr>
      <w:tr>
        <w:trPr>
          <w:cantSplit w:val="0"/>
          <w:tblHeader w:val="0"/>
        </w:trPr>
        <w:tc>
          <w:tcPr/>
          <w:p w:rsidR="00000000" w:rsidDel="00000000" w:rsidP="00000000" w:rsidRDefault="00000000" w:rsidRPr="00000000" w14:paraId="000000CD">
            <w:pPr>
              <w:rPr/>
            </w:pPr>
            <w:r w:rsidDel="00000000" w:rsidR="00000000" w:rsidRPr="00000000">
              <w:rPr>
                <w:rtl w:val="0"/>
              </w:rPr>
              <w:t xml:space="preserve">Brief description</w:t>
            </w:r>
          </w:p>
        </w:tc>
        <w:tc>
          <w:tcPr/>
          <w:p w:rsidR="00000000" w:rsidDel="00000000" w:rsidP="00000000" w:rsidRDefault="00000000" w:rsidRPr="00000000" w14:paraId="000000CE">
            <w:pPr>
              <w:rPr/>
            </w:pPr>
            <w:r w:rsidDel="00000000" w:rsidR="00000000" w:rsidRPr="00000000">
              <w:rPr>
                <w:rtl w:val="0"/>
              </w:rPr>
              <w:t xml:space="preserve">This use case describes how to answer the question</w:t>
            </w:r>
          </w:p>
        </w:tc>
      </w:tr>
      <w:tr>
        <w:trPr>
          <w:cantSplit w:val="0"/>
          <w:tblHeader w:val="0"/>
        </w:trPr>
        <w:tc>
          <w:tcPr/>
          <w:p w:rsidR="00000000" w:rsidDel="00000000" w:rsidP="00000000" w:rsidRDefault="00000000" w:rsidRPr="00000000" w14:paraId="000000CF">
            <w:pPr>
              <w:rPr/>
            </w:pPr>
            <w:r w:rsidDel="00000000" w:rsidR="00000000" w:rsidRPr="00000000">
              <w:rPr>
                <w:rtl w:val="0"/>
              </w:rPr>
              <w:t xml:space="preserve">Actors</w:t>
            </w:r>
          </w:p>
        </w:tc>
        <w:tc>
          <w:tcPr/>
          <w:p w:rsidR="00000000" w:rsidDel="00000000" w:rsidP="00000000" w:rsidRDefault="00000000" w:rsidRPr="00000000" w14:paraId="000000D0">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D1">
            <w:pPr>
              <w:rPr/>
            </w:pPr>
            <w:r w:rsidDel="00000000" w:rsidR="00000000" w:rsidRPr="00000000">
              <w:rPr>
                <w:rtl w:val="0"/>
              </w:rPr>
              <w:t xml:space="preserve">Basic Flow</w:t>
            </w:r>
          </w:p>
        </w:tc>
        <w:tc>
          <w:tcPr/>
          <w:p w:rsidR="00000000" w:rsidDel="00000000" w:rsidP="00000000" w:rsidRDefault="00000000" w:rsidRPr="00000000" w14:paraId="000000D2">
            <w:pPr>
              <w:widowControl w:val="1"/>
              <w:numPr>
                <w:ilvl w:val="0"/>
                <w:numId w:val="20"/>
              </w:numPr>
              <w:ind w:left="720" w:hanging="360"/>
              <w:rPr>
                <w:u w:val="none"/>
              </w:rPr>
            </w:pPr>
            <w:r w:rsidDel="00000000" w:rsidR="00000000" w:rsidRPr="00000000">
              <w:rPr>
                <w:rtl w:val="0"/>
              </w:rPr>
              <w:t xml:space="preserve">Below each question, there is an answer button</w:t>
            </w:r>
          </w:p>
          <w:p w:rsidR="00000000" w:rsidDel="00000000" w:rsidP="00000000" w:rsidRDefault="00000000" w:rsidRPr="00000000" w14:paraId="000000D3">
            <w:pPr>
              <w:widowControl w:val="1"/>
              <w:numPr>
                <w:ilvl w:val="0"/>
                <w:numId w:val="20"/>
              </w:numPr>
              <w:ind w:left="720" w:hanging="360"/>
              <w:rPr>
                <w:u w:val="none"/>
              </w:rPr>
            </w:pPr>
            <w:r w:rsidDel="00000000" w:rsidR="00000000" w:rsidRPr="00000000">
              <w:rPr>
                <w:rtl w:val="0"/>
              </w:rPr>
              <w:t xml:space="preserve">Click the button to open the type box </w:t>
            </w:r>
          </w:p>
          <w:p w:rsidR="00000000" w:rsidDel="00000000" w:rsidP="00000000" w:rsidRDefault="00000000" w:rsidRPr="00000000" w14:paraId="000000D4">
            <w:pPr>
              <w:widowControl w:val="1"/>
              <w:numPr>
                <w:ilvl w:val="0"/>
                <w:numId w:val="20"/>
              </w:numPr>
              <w:ind w:left="720" w:hanging="360"/>
              <w:rPr>
                <w:u w:val="none"/>
              </w:rPr>
            </w:pPr>
            <w:r w:rsidDel="00000000" w:rsidR="00000000" w:rsidRPr="00000000">
              <w:rPr>
                <w:rtl w:val="0"/>
              </w:rPr>
              <w:t xml:space="preserve">Type your answer</w:t>
            </w:r>
          </w:p>
          <w:p w:rsidR="00000000" w:rsidDel="00000000" w:rsidP="00000000" w:rsidRDefault="00000000" w:rsidRPr="00000000" w14:paraId="000000D5">
            <w:pPr>
              <w:widowControl w:val="1"/>
              <w:numPr>
                <w:ilvl w:val="0"/>
                <w:numId w:val="20"/>
              </w:numPr>
              <w:ind w:left="720" w:hanging="360"/>
              <w:rPr>
                <w:u w:val="none"/>
              </w:rPr>
            </w:pPr>
            <w:r w:rsidDel="00000000" w:rsidR="00000000" w:rsidRPr="00000000">
              <w:rPr>
                <w:rtl w:val="0"/>
              </w:rPr>
              <w:t xml:space="preserve">Press Enter/ click the button to upload the answer</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Alternative Flows</w:t>
            </w:r>
          </w:p>
        </w:tc>
        <w:tc>
          <w:tcPr/>
          <w:p w:rsidR="00000000" w:rsidDel="00000000" w:rsidP="00000000" w:rsidRDefault="00000000" w:rsidRPr="00000000" w14:paraId="000000D7">
            <w:pPr>
              <w:rPr>
                <w:b w:val="1"/>
              </w:rPr>
            </w:pPr>
            <w:r w:rsidDel="00000000" w:rsidR="00000000" w:rsidRPr="00000000">
              <w:rPr>
                <w:b w:val="1"/>
                <w:rtl w:val="0"/>
              </w:rPr>
              <w:t xml:space="preserve">Alternative flow 1: User do not want to answer anymore</w:t>
            </w:r>
          </w:p>
          <w:p w:rsidR="00000000" w:rsidDel="00000000" w:rsidP="00000000" w:rsidRDefault="00000000" w:rsidRPr="00000000" w14:paraId="000000D8">
            <w:pPr>
              <w:widowControl w:val="1"/>
              <w:numPr>
                <w:ilvl w:val="0"/>
                <w:numId w:val="19"/>
              </w:numPr>
              <w:ind w:left="720" w:hanging="360"/>
              <w:rPr>
                <w:u w:val="none"/>
              </w:rPr>
            </w:pPr>
            <w:r w:rsidDel="00000000" w:rsidR="00000000" w:rsidRPr="00000000">
              <w:rPr>
                <w:rtl w:val="0"/>
              </w:rPr>
              <w:t xml:space="preserve">Press ESC to cancel </w:t>
            </w:r>
            <w:r w:rsidDel="00000000" w:rsidR="00000000" w:rsidRPr="00000000">
              <w:rPr>
                <w:rtl w:val="0"/>
              </w:rPr>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Pre-conditions</w:t>
            </w:r>
          </w:p>
        </w:tc>
        <w:tc>
          <w:tcPr/>
          <w:p w:rsidR="00000000" w:rsidDel="00000000" w:rsidP="00000000" w:rsidRDefault="00000000" w:rsidRPr="00000000" w14:paraId="000000DA">
            <w:pPr>
              <w:rPr/>
            </w:pPr>
            <w:r w:rsidDel="00000000" w:rsidR="00000000" w:rsidRPr="00000000">
              <w:rPr>
                <w:rtl w:val="0"/>
              </w:rPr>
              <w:t xml:space="preserve">User have to click to his/her own avatar, then click to “View profile” button and then click to “Edit profile” button.</w:t>
            </w:r>
          </w:p>
        </w:tc>
      </w:tr>
      <w:tr>
        <w:trPr>
          <w:cantSplit w:val="0"/>
          <w:trHeight w:val="522.109375" w:hRule="atLeast"/>
          <w:tblHeader w:val="0"/>
        </w:trPr>
        <w:tc>
          <w:tcPr/>
          <w:p w:rsidR="00000000" w:rsidDel="00000000" w:rsidP="00000000" w:rsidRDefault="00000000" w:rsidRPr="00000000" w14:paraId="000000DB">
            <w:pPr>
              <w:rPr/>
            </w:pPr>
            <w:r w:rsidDel="00000000" w:rsidR="00000000" w:rsidRPr="00000000">
              <w:rPr>
                <w:rtl w:val="0"/>
              </w:rPr>
              <w:t xml:space="preserve">Post-conditions</w:t>
            </w:r>
          </w:p>
        </w:tc>
        <w:tc>
          <w:tcPr/>
          <w:p w:rsidR="00000000" w:rsidDel="00000000" w:rsidP="00000000" w:rsidRDefault="00000000" w:rsidRPr="00000000" w14:paraId="000000DC">
            <w:pPr>
              <w:rPr/>
            </w:pPr>
            <w:r w:rsidDel="00000000" w:rsidR="00000000" w:rsidRPr="00000000">
              <w:rPr>
                <w:rtl w:val="0"/>
              </w:rPr>
              <w:t xml:space="preserve">The user successfully saves changes or cancels to change anything.</w:t>
            </w:r>
          </w:p>
        </w:tc>
      </w:tr>
    </w:tbl>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2"/>
        <w:rPr/>
      </w:pPr>
      <w:bookmarkStart w:colFirst="0" w:colLast="0" w:name="_heading=h.y2rmya16c7ba" w:id="12"/>
      <w:bookmarkEnd w:id="12"/>
      <w:r w:rsidDel="00000000" w:rsidR="00000000" w:rsidRPr="00000000">
        <w:rPr>
          <w:rtl w:val="0"/>
        </w:rPr>
        <w:t xml:space="preserve">2.9</w:t>
        <w:tab/>
        <w:t xml:space="preserve">Use-case: Follow user</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DF">
            <w:pPr>
              <w:rPr/>
            </w:pPr>
            <w:r w:rsidDel="00000000" w:rsidR="00000000" w:rsidRPr="00000000">
              <w:rPr>
                <w:rtl w:val="0"/>
              </w:rPr>
              <w:t xml:space="preserve">Use case Name</w:t>
            </w:r>
          </w:p>
        </w:tc>
        <w:tc>
          <w:tcPr/>
          <w:p w:rsidR="00000000" w:rsidDel="00000000" w:rsidP="00000000" w:rsidRDefault="00000000" w:rsidRPr="00000000" w14:paraId="000000E0">
            <w:pPr>
              <w:rPr/>
            </w:pPr>
            <w:r w:rsidDel="00000000" w:rsidR="00000000" w:rsidRPr="00000000">
              <w:rPr>
                <w:rFonts w:ascii="Arial" w:cs="Arial" w:eastAsia="Arial" w:hAnsi="Arial"/>
                <w:sz w:val="20"/>
                <w:szCs w:val="20"/>
                <w:rtl w:val="0"/>
              </w:rPr>
              <w:t xml:space="preserve">Follow user</w:t>
            </w:r>
            <w:r w:rsidDel="00000000" w:rsidR="00000000" w:rsidRPr="00000000">
              <w:rPr>
                <w:rtl w:val="0"/>
              </w:rPr>
            </w:r>
          </w:p>
        </w:tc>
      </w:tr>
      <w:tr>
        <w:trPr>
          <w:cantSplit w:val="0"/>
          <w:tblHeader w:val="0"/>
        </w:trPr>
        <w:tc>
          <w:tcPr/>
          <w:p w:rsidR="00000000" w:rsidDel="00000000" w:rsidP="00000000" w:rsidRDefault="00000000" w:rsidRPr="00000000" w14:paraId="000000E1">
            <w:pPr>
              <w:rPr/>
            </w:pPr>
            <w:r w:rsidDel="00000000" w:rsidR="00000000" w:rsidRPr="00000000">
              <w:rPr>
                <w:rtl w:val="0"/>
              </w:rPr>
              <w:t xml:space="preserve">Brief description</w:t>
            </w:r>
          </w:p>
        </w:tc>
        <w:tc>
          <w:tcPr/>
          <w:p w:rsidR="00000000" w:rsidDel="00000000" w:rsidP="00000000" w:rsidRDefault="00000000" w:rsidRPr="00000000" w14:paraId="000000E2">
            <w:pPr>
              <w:rPr/>
            </w:pPr>
            <w:r w:rsidDel="00000000" w:rsidR="00000000" w:rsidRPr="00000000">
              <w:rPr>
                <w:rtl w:val="0"/>
              </w:rPr>
              <w:t xml:space="preserve">This use case describes how one user can follow other users</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Actors</w:t>
            </w:r>
          </w:p>
        </w:tc>
        <w:tc>
          <w:tcPr/>
          <w:p w:rsidR="00000000" w:rsidDel="00000000" w:rsidP="00000000" w:rsidRDefault="00000000" w:rsidRPr="00000000" w14:paraId="000000E4">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E5">
            <w:pPr>
              <w:rPr/>
            </w:pPr>
            <w:r w:rsidDel="00000000" w:rsidR="00000000" w:rsidRPr="00000000">
              <w:rPr>
                <w:rtl w:val="0"/>
              </w:rPr>
              <w:t xml:space="preserve">Basic Flow</w:t>
            </w:r>
          </w:p>
        </w:tc>
        <w:tc>
          <w:tcPr/>
          <w:p w:rsidR="00000000" w:rsidDel="00000000" w:rsidP="00000000" w:rsidRDefault="00000000" w:rsidRPr="00000000" w14:paraId="000000E6">
            <w:pPr>
              <w:widowControl w:val="1"/>
              <w:numPr>
                <w:ilvl w:val="0"/>
                <w:numId w:val="10"/>
              </w:numPr>
              <w:ind w:left="720" w:hanging="360"/>
              <w:rPr>
                <w:u w:val="none"/>
              </w:rPr>
            </w:pPr>
            <w:r w:rsidDel="00000000" w:rsidR="00000000" w:rsidRPr="00000000">
              <w:rPr>
                <w:rtl w:val="0"/>
              </w:rPr>
              <w:t xml:space="preserve">Go to the profile page of the user we want to follow</w:t>
            </w:r>
          </w:p>
          <w:p w:rsidR="00000000" w:rsidDel="00000000" w:rsidP="00000000" w:rsidRDefault="00000000" w:rsidRPr="00000000" w14:paraId="000000E7">
            <w:pPr>
              <w:widowControl w:val="1"/>
              <w:numPr>
                <w:ilvl w:val="0"/>
                <w:numId w:val="10"/>
              </w:numPr>
              <w:ind w:left="720" w:hanging="360"/>
              <w:rPr>
                <w:u w:val="none"/>
              </w:rPr>
            </w:pPr>
            <w:r w:rsidDel="00000000" w:rsidR="00000000" w:rsidRPr="00000000">
              <w:rPr>
                <w:rtl w:val="0"/>
              </w:rPr>
              <w:t xml:space="preserve">Click on the “Follow this user” button</w:t>
            </w:r>
          </w:p>
        </w:tc>
      </w:tr>
      <w:tr>
        <w:trPr>
          <w:cantSplit w:val="0"/>
          <w:tblHeader w:val="0"/>
        </w:trPr>
        <w:tc>
          <w:tcPr/>
          <w:p w:rsidR="00000000" w:rsidDel="00000000" w:rsidP="00000000" w:rsidRDefault="00000000" w:rsidRPr="00000000" w14:paraId="000000E8">
            <w:pPr>
              <w:rPr/>
            </w:pPr>
            <w:r w:rsidDel="00000000" w:rsidR="00000000" w:rsidRPr="00000000">
              <w:rPr>
                <w:rtl w:val="0"/>
              </w:rPr>
              <w:t xml:space="preserve">Alternative Flows</w:t>
            </w:r>
          </w:p>
        </w:tc>
        <w:tc>
          <w:tcPr/>
          <w:p w:rsidR="00000000" w:rsidDel="00000000" w:rsidP="00000000" w:rsidRDefault="00000000" w:rsidRPr="00000000" w14:paraId="000000E9">
            <w:pPr>
              <w:rPr>
                <w:b w:val="1"/>
              </w:rPr>
            </w:pPr>
            <w:r w:rsidDel="00000000" w:rsidR="00000000" w:rsidRPr="00000000">
              <w:rPr>
                <w:b w:val="1"/>
                <w:rtl w:val="0"/>
              </w:rPr>
              <w:t xml:space="preserve">Alternative flow 1: User do want to unfollow</w:t>
            </w:r>
          </w:p>
          <w:p w:rsidR="00000000" w:rsidDel="00000000" w:rsidP="00000000" w:rsidRDefault="00000000" w:rsidRPr="00000000" w14:paraId="000000EA">
            <w:pPr>
              <w:widowControl w:val="1"/>
              <w:numPr>
                <w:ilvl w:val="0"/>
                <w:numId w:val="14"/>
              </w:numPr>
              <w:ind w:left="720" w:hanging="360"/>
              <w:rPr>
                <w:u w:val="none"/>
              </w:rPr>
            </w:pPr>
            <w:r w:rsidDel="00000000" w:rsidR="00000000" w:rsidRPr="00000000">
              <w:rPr>
                <w:rtl w:val="0"/>
              </w:rPr>
              <w:t xml:space="preserve">From #2, user can click on the button again to unfollow</w:t>
            </w: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t xml:space="preserve">Pre-conditions</w:t>
            </w:r>
          </w:p>
        </w:tc>
        <w:tc>
          <w:tcPr/>
          <w:p w:rsidR="00000000" w:rsidDel="00000000" w:rsidP="00000000" w:rsidRDefault="00000000" w:rsidRPr="00000000" w14:paraId="000000EC">
            <w:pPr>
              <w:rPr/>
            </w:pPr>
            <w:r w:rsidDel="00000000" w:rsidR="00000000" w:rsidRPr="00000000">
              <w:rPr>
                <w:rtl w:val="0"/>
              </w:rPr>
              <w:t xml:space="preserve">User have to go to the profile page of the user they want to follow</w:t>
            </w:r>
          </w:p>
        </w:tc>
      </w:tr>
      <w:tr>
        <w:trPr>
          <w:cantSplit w:val="0"/>
          <w:trHeight w:val="522.109375" w:hRule="atLeast"/>
          <w:tblHeader w:val="0"/>
        </w:trPr>
        <w:tc>
          <w:tcPr/>
          <w:p w:rsidR="00000000" w:rsidDel="00000000" w:rsidP="00000000" w:rsidRDefault="00000000" w:rsidRPr="00000000" w14:paraId="000000ED">
            <w:pPr>
              <w:rPr/>
            </w:pPr>
            <w:r w:rsidDel="00000000" w:rsidR="00000000" w:rsidRPr="00000000">
              <w:rPr>
                <w:rtl w:val="0"/>
              </w:rPr>
              <w:t xml:space="preserve">Post-conditions</w:t>
            </w:r>
          </w:p>
        </w:tc>
        <w:tc>
          <w:tcPr/>
          <w:p w:rsidR="00000000" w:rsidDel="00000000" w:rsidP="00000000" w:rsidRDefault="00000000" w:rsidRPr="00000000" w14:paraId="000000EE">
            <w:pPr>
              <w:rPr/>
            </w:pPr>
            <w:r w:rsidDel="00000000" w:rsidR="00000000" w:rsidRPr="00000000">
              <w:rPr>
                <w:rtl w:val="0"/>
              </w:rPr>
              <w:t xml:space="preserve">User follows the other user for their new activities successfully</w:t>
            </w:r>
          </w:p>
        </w:tc>
      </w:tr>
    </w:tbl>
    <w:p w:rsidR="00000000" w:rsidDel="00000000" w:rsidP="00000000" w:rsidRDefault="00000000" w:rsidRPr="00000000" w14:paraId="000000EF">
      <w:pPr>
        <w:pStyle w:val="Heading2"/>
        <w:rPr/>
      </w:pPr>
      <w:bookmarkStart w:colFirst="0" w:colLast="0" w:name="_heading=h.mpqpqh36ky4b" w:id="13"/>
      <w:bookmarkEnd w:id="13"/>
      <w:r w:rsidDel="00000000" w:rsidR="00000000" w:rsidRPr="00000000">
        <w:rPr>
          <w:rtl w:val="0"/>
        </w:rPr>
      </w:r>
    </w:p>
    <w:p w:rsidR="00000000" w:rsidDel="00000000" w:rsidP="00000000" w:rsidRDefault="00000000" w:rsidRPr="00000000" w14:paraId="000000F0">
      <w:pPr>
        <w:pStyle w:val="Heading2"/>
        <w:rPr/>
      </w:pPr>
      <w:bookmarkStart w:colFirst="0" w:colLast="0" w:name="_heading=h.wrn0puquv2rl" w:id="14"/>
      <w:bookmarkEnd w:id="14"/>
      <w:r w:rsidDel="00000000" w:rsidR="00000000" w:rsidRPr="00000000">
        <w:rPr>
          <w:rtl w:val="0"/>
        </w:rPr>
        <w:t xml:space="preserve">2.10</w:t>
        <w:tab/>
        <w:t xml:space="preserve">Use-case: Notification</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8"/>
        <w:gridCol w:w="7488"/>
        <w:tblGridChange w:id="0">
          <w:tblGrid>
            <w:gridCol w:w="2088"/>
            <w:gridCol w:w="7488"/>
          </w:tblGrid>
        </w:tblGridChange>
      </w:tblGrid>
      <w:tr>
        <w:trPr>
          <w:cantSplit w:val="0"/>
          <w:tblHeader w:val="0"/>
        </w:trPr>
        <w:tc>
          <w:tcPr/>
          <w:p w:rsidR="00000000" w:rsidDel="00000000" w:rsidP="00000000" w:rsidRDefault="00000000" w:rsidRPr="00000000" w14:paraId="000000F1">
            <w:pPr>
              <w:rPr/>
            </w:pPr>
            <w:r w:rsidDel="00000000" w:rsidR="00000000" w:rsidRPr="00000000">
              <w:rPr>
                <w:rtl w:val="0"/>
              </w:rPr>
              <w:t xml:space="preserve">Use case Name</w:t>
            </w:r>
          </w:p>
        </w:tc>
        <w:tc>
          <w:tcPr/>
          <w:p w:rsidR="00000000" w:rsidDel="00000000" w:rsidP="00000000" w:rsidRDefault="00000000" w:rsidRPr="00000000" w14:paraId="000000F2">
            <w:pPr>
              <w:rPr/>
            </w:pPr>
            <w:r w:rsidDel="00000000" w:rsidR="00000000" w:rsidRPr="00000000">
              <w:rPr>
                <w:rFonts w:ascii="Arial" w:cs="Arial" w:eastAsia="Arial" w:hAnsi="Arial"/>
                <w:sz w:val="20"/>
                <w:szCs w:val="20"/>
                <w:rtl w:val="0"/>
              </w:rPr>
              <w:t xml:space="preserve">Notification</w:t>
            </w:r>
            <w:r w:rsidDel="00000000" w:rsidR="00000000" w:rsidRPr="00000000">
              <w:rPr>
                <w:rtl w:val="0"/>
              </w:rPr>
            </w:r>
          </w:p>
        </w:tc>
      </w:tr>
      <w:tr>
        <w:trPr>
          <w:cantSplit w:val="0"/>
          <w:tblHeader w:val="0"/>
        </w:trPr>
        <w:tc>
          <w:tcPr/>
          <w:p w:rsidR="00000000" w:rsidDel="00000000" w:rsidP="00000000" w:rsidRDefault="00000000" w:rsidRPr="00000000" w14:paraId="000000F3">
            <w:pPr>
              <w:rPr/>
            </w:pPr>
            <w:r w:rsidDel="00000000" w:rsidR="00000000" w:rsidRPr="00000000">
              <w:rPr>
                <w:rtl w:val="0"/>
              </w:rPr>
              <w:t xml:space="preserve">Brief description</w:t>
            </w:r>
          </w:p>
        </w:tc>
        <w:tc>
          <w:tcPr/>
          <w:p w:rsidR="00000000" w:rsidDel="00000000" w:rsidP="00000000" w:rsidRDefault="00000000" w:rsidRPr="00000000" w14:paraId="000000F4">
            <w:pPr>
              <w:rPr/>
            </w:pPr>
            <w:r w:rsidDel="00000000" w:rsidR="00000000" w:rsidRPr="00000000">
              <w:rPr>
                <w:rtl w:val="0"/>
              </w:rPr>
              <w:t xml:space="preserve">This use case describes how user receive notification</w:t>
            </w:r>
          </w:p>
        </w:tc>
      </w:tr>
      <w:tr>
        <w:trPr>
          <w:cantSplit w:val="0"/>
          <w:tblHeader w:val="0"/>
        </w:trPr>
        <w:tc>
          <w:tcPr/>
          <w:p w:rsidR="00000000" w:rsidDel="00000000" w:rsidP="00000000" w:rsidRDefault="00000000" w:rsidRPr="00000000" w14:paraId="000000F5">
            <w:pPr>
              <w:rPr/>
            </w:pPr>
            <w:r w:rsidDel="00000000" w:rsidR="00000000" w:rsidRPr="00000000">
              <w:rPr>
                <w:rtl w:val="0"/>
              </w:rPr>
              <w:t xml:space="preserve">Actors</w:t>
            </w:r>
          </w:p>
        </w:tc>
        <w:tc>
          <w:tcPr/>
          <w:p w:rsidR="00000000" w:rsidDel="00000000" w:rsidP="00000000" w:rsidRDefault="00000000" w:rsidRPr="00000000" w14:paraId="000000F6">
            <w:pPr>
              <w:rPr/>
            </w:pPr>
            <w:r w:rsidDel="00000000" w:rsidR="00000000" w:rsidRPr="00000000">
              <w:rPr>
                <w:rtl w:val="0"/>
              </w:rPr>
              <w:t xml:space="preserve">User</w:t>
            </w:r>
          </w:p>
        </w:tc>
      </w:tr>
      <w:tr>
        <w:trPr>
          <w:cantSplit w:val="0"/>
          <w:tblHeader w:val="0"/>
        </w:trPr>
        <w:tc>
          <w:tcPr/>
          <w:p w:rsidR="00000000" w:rsidDel="00000000" w:rsidP="00000000" w:rsidRDefault="00000000" w:rsidRPr="00000000" w14:paraId="000000F7">
            <w:pPr>
              <w:rPr/>
            </w:pPr>
            <w:r w:rsidDel="00000000" w:rsidR="00000000" w:rsidRPr="00000000">
              <w:rPr>
                <w:rtl w:val="0"/>
              </w:rPr>
              <w:t xml:space="preserve">Basic Flow</w:t>
            </w:r>
          </w:p>
        </w:tc>
        <w:tc>
          <w:tcPr/>
          <w:p w:rsidR="00000000" w:rsidDel="00000000" w:rsidP="00000000" w:rsidRDefault="00000000" w:rsidRPr="00000000" w14:paraId="000000F8">
            <w:pPr>
              <w:widowControl w:val="1"/>
              <w:numPr>
                <w:ilvl w:val="0"/>
                <w:numId w:val="17"/>
              </w:numPr>
              <w:ind w:left="720" w:hanging="360"/>
              <w:rPr>
                <w:u w:val="none"/>
              </w:rPr>
            </w:pPr>
            <w:r w:rsidDel="00000000" w:rsidR="00000000" w:rsidRPr="00000000">
              <w:rPr>
                <w:rtl w:val="0"/>
              </w:rPr>
              <w:t xml:space="preserve">When a user reply/comment our question/comment, a notification will be created</w:t>
            </w:r>
          </w:p>
          <w:p w:rsidR="00000000" w:rsidDel="00000000" w:rsidP="00000000" w:rsidRDefault="00000000" w:rsidRPr="00000000" w14:paraId="000000F9">
            <w:pPr>
              <w:widowControl w:val="1"/>
              <w:numPr>
                <w:ilvl w:val="0"/>
                <w:numId w:val="17"/>
              </w:numPr>
              <w:ind w:left="720" w:hanging="360"/>
              <w:rPr>
                <w:u w:val="none"/>
              </w:rPr>
            </w:pPr>
            <w:r w:rsidDel="00000000" w:rsidR="00000000" w:rsidRPr="00000000">
              <w:rPr>
                <w:rtl w:val="0"/>
              </w:rPr>
              <w:t xml:space="preserve">In the navigation bar, click on the notification symbol (the bell symbol)</w:t>
            </w:r>
          </w:p>
          <w:p w:rsidR="00000000" w:rsidDel="00000000" w:rsidP="00000000" w:rsidRDefault="00000000" w:rsidRPr="00000000" w14:paraId="000000FA">
            <w:pPr>
              <w:widowControl w:val="1"/>
              <w:numPr>
                <w:ilvl w:val="0"/>
                <w:numId w:val="17"/>
              </w:numPr>
              <w:ind w:left="720" w:hanging="360"/>
              <w:rPr>
                <w:u w:val="none"/>
              </w:rPr>
            </w:pPr>
            <w:r w:rsidDel="00000000" w:rsidR="00000000" w:rsidRPr="00000000">
              <w:rPr>
                <w:rtl w:val="0"/>
              </w:rPr>
              <w:t xml:space="preserve">A list of notified activities will appear</w:t>
            </w:r>
          </w:p>
          <w:p w:rsidR="00000000" w:rsidDel="00000000" w:rsidP="00000000" w:rsidRDefault="00000000" w:rsidRPr="00000000" w14:paraId="000000FB">
            <w:pPr>
              <w:widowControl w:val="1"/>
              <w:numPr>
                <w:ilvl w:val="0"/>
                <w:numId w:val="17"/>
              </w:numPr>
              <w:ind w:left="720" w:hanging="360"/>
              <w:rPr>
                <w:u w:val="none"/>
              </w:rPr>
            </w:pPr>
            <w:r w:rsidDel="00000000" w:rsidR="00000000" w:rsidRPr="00000000">
              <w:rPr>
                <w:rtl w:val="0"/>
              </w:rPr>
              <w:t xml:space="preserve">Click on each notification to go the question/comment</w:t>
            </w:r>
          </w:p>
        </w:tc>
      </w:tr>
      <w:tr>
        <w:trPr>
          <w:cantSplit w:val="0"/>
          <w:tblHeader w:val="0"/>
        </w:trPr>
        <w:tc>
          <w:tcPr/>
          <w:p w:rsidR="00000000" w:rsidDel="00000000" w:rsidP="00000000" w:rsidRDefault="00000000" w:rsidRPr="00000000" w14:paraId="000000FC">
            <w:pPr>
              <w:rPr/>
            </w:pPr>
            <w:r w:rsidDel="00000000" w:rsidR="00000000" w:rsidRPr="00000000">
              <w:rPr>
                <w:rtl w:val="0"/>
              </w:rPr>
              <w:t xml:space="preserve">Alternative Flows</w:t>
            </w:r>
          </w:p>
        </w:tc>
        <w:tc>
          <w:tcPr/>
          <w:p w:rsidR="00000000" w:rsidDel="00000000" w:rsidP="00000000" w:rsidRDefault="00000000" w:rsidRPr="00000000" w14:paraId="000000FD">
            <w:pPr>
              <w:widowControl w:val="1"/>
              <w:ind w:left="0" w:firstLine="0"/>
              <w:rPr/>
            </w:pPr>
            <w:r w:rsidDel="00000000" w:rsidR="00000000" w:rsidRPr="00000000">
              <w:rPr>
                <w:b w:val="1"/>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Pre-conditions</w:t>
            </w:r>
          </w:p>
        </w:tc>
        <w:tc>
          <w:tcPr/>
          <w:p w:rsidR="00000000" w:rsidDel="00000000" w:rsidP="00000000" w:rsidRDefault="00000000" w:rsidRPr="00000000" w14:paraId="000000FF">
            <w:pPr>
              <w:rPr/>
            </w:pPr>
            <w:r w:rsidDel="00000000" w:rsidR="00000000" w:rsidRPr="00000000">
              <w:rPr>
                <w:rtl w:val="0"/>
              </w:rPr>
              <w:t xml:space="preserve">User have to turn on notification setting</w:t>
            </w:r>
          </w:p>
        </w:tc>
      </w:tr>
      <w:tr>
        <w:trPr>
          <w:cantSplit w:val="0"/>
          <w:trHeight w:val="522.109375" w:hRule="atLeast"/>
          <w:tblHeader w:val="0"/>
        </w:trPr>
        <w:tc>
          <w:tcPr/>
          <w:p w:rsidR="00000000" w:rsidDel="00000000" w:rsidP="00000000" w:rsidRDefault="00000000" w:rsidRPr="00000000" w14:paraId="00000100">
            <w:pPr>
              <w:rPr/>
            </w:pPr>
            <w:r w:rsidDel="00000000" w:rsidR="00000000" w:rsidRPr="00000000">
              <w:rPr>
                <w:rtl w:val="0"/>
              </w:rPr>
              <w:t xml:space="preserve">Post-conditions</w:t>
            </w:r>
          </w:p>
        </w:tc>
        <w:tc>
          <w:tcPr/>
          <w:p w:rsidR="00000000" w:rsidDel="00000000" w:rsidP="00000000" w:rsidRDefault="00000000" w:rsidRPr="00000000" w14:paraId="00000101">
            <w:pPr>
              <w:rPr/>
            </w:pPr>
            <w:r w:rsidDel="00000000" w:rsidR="00000000" w:rsidRPr="00000000">
              <w:rPr>
                <w:rtl w:val="0"/>
              </w:rPr>
              <w:t xml:space="preserve">Users will be notified for each activity related to the user</w:t>
            </w:r>
          </w:p>
        </w:tc>
      </w:tr>
    </w:tbl>
    <w:p w:rsidR="00000000" w:rsidDel="00000000" w:rsidP="00000000" w:rsidRDefault="00000000" w:rsidRPr="00000000" w14:paraId="00000102">
      <w:pPr>
        <w:pStyle w:val="Heading2"/>
        <w:rPr/>
      </w:pPr>
      <w:bookmarkStart w:colFirst="0" w:colLast="0" w:name="_heading=h.2ry2lq9t4nn0" w:id="15"/>
      <w:bookmarkEnd w:id="15"/>
      <w:r w:rsidDel="00000000" w:rsidR="00000000" w:rsidRPr="00000000">
        <w:rPr>
          <w:rtl w:val="0"/>
        </w:rPr>
      </w:r>
    </w:p>
    <w:sectPr>
      <w:headerReference r:id="rId9" w:type="default"/>
      <w:footerReference r:id="rId10"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3"/>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2">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 AMAM, 2022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4">
          <w:pPr>
            <w:rPr/>
          </w:pPr>
          <w:r w:rsidDel="00000000" w:rsidR="00000000" w:rsidRPr="00000000">
            <w:rPr>
              <w:rtl w:val="0"/>
            </w:rPr>
            <w:t xml:space="preserve">AMAM</w:t>
          </w:r>
        </w:p>
      </w:tc>
      <w:tc>
        <w:tcPr/>
        <w:p w:rsidR="00000000" w:rsidDel="00000000" w:rsidP="00000000" w:rsidRDefault="00000000" w:rsidRPr="00000000" w14:paraId="00000105">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106">
          <w:pPr>
            <w:rPr/>
          </w:pPr>
          <w:r w:rsidDel="00000000" w:rsidR="00000000" w:rsidRPr="00000000">
            <w:rPr>
              <w:rtl w:val="0"/>
            </w:rPr>
            <w:t xml:space="preserve">Use-Case Specification</w:t>
          </w:r>
        </w:p>
      </w:tc>
      <w:tc>
        <w:tcPr/>
        <w:p w:rsidR="00000000" w:rsidDel="00000000" w:rsidP="00000000" w:rsidRDefault="00000000" w:rsidRPr="00000000" w14:paraId="00000107">
          <w:pPr>
            <w:rPr/>
          </w:pPr>
          <w:r w:rsidDel="00000000" w:rsidR="00000000" w:rsidRPr="00000000">
            <w:rPr>
              <w:rtl w:val="0"/>
            </w:rPr>
            <w:t xml:space="preserve">  Date:  23/11/2022</w:t>
          </w:r>
        </w:p>
      </w:tc>
    </w:tr>
    <w:tr>
      <w:trPr>
        <w:cantSplit w:val="0"/>
        <w:tblHeader w:val="0"/>
      </w:trPr>
      <w:tc>
        <w:tcPr>
          <w:gridSpan w:val="2"/>
        </w:tcPr>
        <w:p w:rsidR="00000000" w:rsidDel="00000000" w:rsidP="00000000" w:rsidRDefault="00000000" w:rsidRPr="00000000" w14:paraId="00000108">
          <w:pPr>
            <w:rPr/>
          </w:pPr>
          <w:r w:rsidDel="00000000" w:rsidR="00000000" w:rsidRPr="00000000">
            <w:rPr>
              <w:rtl w:val="0"/>
            </w:rPr>
            <w:t xml:space="preserve">&lt;document identifier&gt;</w:t>
          </w:r>
        </w:p>
      </w:tc>
    </w:tr>
  </w:tb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D">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4</w:t>
    </w:r>
  </w:p>
  <w:p w:rsidR="00000000" w:rsidDel="00000000" w:rsidP="00000000" w:rsidRDefault="00000000" w:rsidRPr="00000000" w14:paraId="0000010E">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6"/>
      </w:numPr>
      <w:tabs>
        <w:tab w:val="left" w:pos="720"/>
      </w:tabs>
      <w:spacing w:before="120" w:line="240" w:lineRule="auto"/>
      <w:ind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table" w:styleId="TableGrid">
    <w:name w:val="Table Grid"/>
    <w:basedOn w:val="TableNormal"/>
    <w:uiPriority w:val="59"/>
    <w:rsid w:val="004E3DCC"/>
    <w:rPr>
      <w:rFonts w:asciiTheme="minorHAnsi" w:cstheme="minorBidi" w:eastAsiaTheme="minorHAnsi" w:hAnsiTheme="minorHAnsi"/>
      <w:sz w:val="22"/>
      <w:szCs w:val="22"/>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ListParagraph">
    <w:name w:val="List Paragraph"/>
    <w:basedOn w:val="Normal"/>
    <w:uiPriority w:val="34"/>
    <w:qFormat w:val="1"/>
    <w:rsid w:val="004E3DCC"/>
    <w:pPr>
      <w:widowControl w:val="1"/>
      <w:spacing w:after="200" w:line="276" w:lineRule="auto"/>
      <w:ind w:left="720"/>
      <w:contextualSpacing w:val="1"/>
    </w:pPr>
    <w:rPr>
      <w:rFonts w:asciiTheme="minorHAnsi" w:cstheme="minorBidi" w:eastAsiaTheme="minorHAnsi" w:hAnsiTheme="minorHAnsi"/>
      <w:sz w:val="22"/>
      <w:szCs w:val="22"/>
    </w:rPr>
  </w:style>
  <w:style w:type="paragraph" w:styleId="BalloonText">
    <w:name w:val="Balloon Text"/>
    <w:basedOn w:val="Normal"/>
    <w:link w:val="BalloonTextChar"/>
    <w:uiPriority w:val="99"/>
    <w:semiHidden w:val="1"/>
    <w:unhideWhenUsed w:val="1"/>
    <w:rsid w:val="002C788A"/>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C788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7">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8">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9">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8LZD5xdeOqfbAcXw92euIpkQUg==">AMUW2mUBbds+1jM+LD90HYEpjS8L4t15pGQ2aZ0raO/ld5alm/k6hruYxBxZ6WpCvylcgEyWVABpEb7O3gJAoWMCKEvrQ7RK5yfeDR+wN6fCzW7ihW7Mz475BvThun/bPd/t8MYN3syl1MFMrfmri9sF7DKwu1qt7tMJFqgYBL3q0KFK32WIMdaT5nqTDWZ7UxFFesChtCpwN7htagpMn2Rx3peIrAKHniyFAr3sTYNzfWoyPEu+mKFv7sttQ9SWG+6khD2aRq2wavBWZ40JVb7VTudTlln7HU9AQTZvCcZDrg9ROEN8wTNe2efg6tusTq67cI4Y4LjLmV8uQKk5oKZDjMq8mRETLTsUm/7A8k84oxkltYeFUO7phk7OW6s4Q3My0ceV5fle787Ck25x68wOXCEfrKWIgS3sHD9hdFnPsNYi33wkAd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2015-04-06T09:23:00Z</dcterms:created>
  <dc:creator>Huy Nguyen</dc:creator>
</cp:coreProperties>
</file>