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TỔNG QUAN VÀ LUỒNG XỬ LÝ BACKEND</w:t>
        <w:br/>
        <w:t>HỆ THỐNG VNTICKET</w:t>
      </w:r>
    </w:p>
    <w:p>
      <w:pPr>
        <w:pStyle w:val="Heading1"/>
      </w:pPr>
      <w:r>
        <w:t>1. Tổng quan kiến trúc hệ thống (Backend Architecture)</w:t>
      </w:r>
    </w:p>
    <w:p>
      <w:r>
        <w:t>Hệ thống VNTicket được xây dựng dựa trên kiến trúc Spring Boot (Java) với mô hình Controller - Service - Repository chuẩn, kết hợp với các công cụ như Redis để tối ưu hiệu năng, RabbitMQ xử lý bất đồng bộ và MySQL để lưu trữ dữ liệu. Luồng dữ liệu đi qua các thành phần cốt lõi như sau:</w:t>
      </w:r>
    </w:p>
    <w:p>
      <w:r>
        <w:rPr>
          <w:b/>
        </w:rPr>
        <w:t xml:space="preserve">Client (Frontend)  </w:t>
      </w:r>
      <w:r>
        <w:rPr>
          <w:color w:val="3366BB"/>
        </w:rPr>
        <w:t xml:space="preserve">➜  </w:t>
      </w:r>
      <w:r>
        <w:rPr>
          <w:b/>
        </w:rPr>
        <w:t xml:space="preserve">Security Filter (JWT)  </w:t>
      </w:r>
      <w:r>
        <w:rPr>
          <w:color w:val="3366BB"/>
        </w:rPr>
        <w:t xml:space="preserve">➜  </w:t>
      </w:r>
      <w:r>
        <w:rPr>
          <w:b/>
        </w:rPr>
        <w:t xml:space="preserve">Controller  </w:t>
      </w:r>
      <w:r>
        <w:rPr>
          <w:color w:val="3366BB"/>
        </w:rPr>
        <w:t xml:space="preserve">➜  </w:t>
      </w:r>
      <w:r>
        <w:rPr>
          <w:b/>
        </w:rPr>
        <w:t xml:space="preserve">Service (Producer)  </w:t>
      </w:r>
      <w:r>
        <w:rPr>
          <w:color w:val="3366BB"/>
        </w:rPr>
        <w:t xml:space="preserve">➜  </w:t>
      </w:r>
      <w:r>
        <w:rPr>
          <w:b/>
        </w:rPr>
        <w:t xml:space="preserve">RabbitMQ  </w:t>
      </w:r>
      <w:r>
        <w:rPr>
          <w:color w:val="3366BB"/>
        </w:rPr>
        <w:t xml:space="preserve">➜  </w:t>
      </w:r>
      <w:r>
        <w:rPr>
          <w:b/>
        </w:rPr>
        <w:t xml:space="preserve">Service (Consumer)  </w:t>
      </w:r>
      <w:r>
        <w:rPr>
          <w:color w:val="3366BB"/>
        </w:rPr>
        <w:t xml:space="preserve">➜  </w:t>
      </w:r>
      <w:r>
        <w:t>Database (MySQL/Redis)</w:t>
      </w:r>
    </w:p>
    <w:p>
      <w:pPr>
        <w:pStyle w:val="Heading1"/>
      </w:pPr>
      <w:r>
        <w:t>2. Các luồng xử lý (Cases) trong hệ thống</w:t>
      </w:r>
    </w:p>
    <w:p>
      <w:pPr>
        <w:pStyle w:val="ListBullet"/>
      </w:pPr>
      <w:r>
        <w:rPr>
          <w:b/>
        </w:rPr>
        <w:t xml:space="preserve">Auth Module (Xác thực &amp; Phân quyền): </w:t>
      </w:r>
      <w:r>
        <w:t>Xử lý Đăng ký, Đăng nhập, Xác thực OTP và quên mật khẩu. Sử dụng JWT để mã hóa phiên đăng nhập. Mã OTP được quản lý thời gian sống (TTL) trong Redis.</w:t>
      </w:r>
    </w:p>
    <w:p>
      <w:pPr>
        <w:pStyle w:val="ListBullet"/>
      </w:pPr>
      <w:r>
        <w:rPr>
          <w:b/>
        </w:rPr>
        <w:t xml:space="preserve">Event Module (Quản lý Sự kiện): </w:t>
      </w:r>
      <w:r>
        <w:t>Cho phép ban tổ chức tạo sự kiện, hỗ trợ tính năng sự kiện nhiều ngày (Multi-day Event Sessions). Gồm các bước Admin duyệt sự kiện trước khi công bố lên trang chủ. Có hỗ trợ filter theo địa điểm, thời gian.</w:t>
      </w:r>
    </w:p>
    <w:p>
      <w:pPr>
        <w:pStyle w:val="ListBullet"/>
      </w:pPr>
      <w:r>
        <w:rPr>
          <w:b/>
        </w:rPr>
        <w:t xml:space="preserve">Booking Module (Đặt vé): </w:t>
      </w:r>
      <w:r>
        <w:t>Xử lý đặt chỗ thông qua cơ chế Queue (RabbitMQ). Dùng Redis kiểm tra và trừ số lượng tạm thời cực nhanh. Sau đó đẩy Message vào RabbitMQ để Consumer tạo DB record, qua đó loại bỏ hoàn toàn khả năng quá tải Database lúc lượng truy cập tăng vọt.</w:t>
      </w:r>
    </w:p>
    <w:p>
      <w:pPr>
        <w:pStyle w:val="ListBullet"/>
      </w:pPr>
      <w:r>
        <w:rPr>
          <w:b/>
        </w:rPr>
        <w:t xml:space="preserve">Payment Module (Thanh toán): </w:t>
      </w:r>
      <w:r>
        <w:t>Tích hợp cổng VNPay cho các vé có phí. Xử lý IPN callback từ VNPay để cập nhật trạng thái vé thành 'PAID'. Đối với vé miễn phí (0đ), hệ thống tự động bypass bước VNPay và xác nhận vé ngay lập tức.</w:t>
      </w:r>
    </w:p>
    <w:p>
      <w:pPr>
        <w:pStyle w:val="ListBullet"/>
      </w:pPr>
      <w:r>
        <w:rPr>
          <w:b/>
        </w:rPr>
        <w:t xml:space="preserve">Ticket Transfer (Chuyển nhượng vé): </w:t>
      </w:r>
      <w:r>
        <w:t>Xử lý luồng chuyển nhượng vé giữa các user một cách an toàn.</w:t>
      </w:r>
    </w:p>
    <w:p>
      <w:pPr>
        <w:pStyle w:val="ListBullet"/>
      </w:pPr>
      <w:r>
        <w:rPr>
          <w:b/>
        </w:rPr>
        <w:t xml:space="preserve">Email/Notification (Thông báo): </w:t>
      </w:r>
      <w:r>
        <w:t>Sử dụng REST API của Brevo để gửi email vé điện tử (mã QR code) ngay sau khi quá trình Transactional Database Commit hoàn tất.</w:t>
      </w:r>
    </w:p>
    <w:p>
      <w:pPr>
        <w:pStyle w:val="Heading1"/>
      </w:pPr>
      <w:r>
        <w:t>3. Ví dụ chi tiết: Luồng xử lý Request Đặt Vé (Booking Flow Bất Đồng Bộ)</w:t>
      </w:r>
    </w:p>
    <w:p>
      <w:r>
        <w:t>Dưới đây là một ví dụ minh họa cách một request đi qua các file cụ thể từ khi người dùng ấn nút "Đặt vé" đến khi nhận được kết quả trả về.</w:t>
      </w:r>
    </w:p>
    <w:p>
      <w:pPr>
        <w:pStyle w:val="Heading2"/>
      </w:pPr>
      <w:r>
        <w:t>Bước 1: Filter &amp; Phân quyền (Security Layer)</w:t>
      </w:r>
    </w:p>
    <w:p>
      <w:r>
        <w:t xml:space="preserve">File xử lý: </w:t>
      </w:r>
      <w:r>
        <w:rPr>
          <w:b/>
        </w:rPr>
        <w:t>JwtAuthTokenFilter.java, AuthEntryPointJwt.java</w:t>
      </w:r>
    </w:p>
    <w:p>
      <w:r>
        <w:t>Hành động:</w:t>
      </w:r>
    </w:p>
    <w:p>
      <w:r>
        <w:t>Khi request POST /api/v1/bookings tới server, JwtAuthTokenFilter sẽ đánh chặn. Nó đọc header Authorization để lấy token JWT, giải mã và nạp thông tin User vào SecurityContext.</w:t>
      </w:r>
    </w:p>
    <w:p>
      <w:pPr>
        <w:pStyle w:val="Heading2"/>
      </w:pPr>
      <w:r>
        <w:t>Bước 2: Tiếp nhận Request (Controller Layer)</w:t>
      </w:r>
    </w:p>
    <w:p>
      <w:r>
        <w:t xml:space="preserve">File xử lý: </w:t>
      </w:r>
      <w:r>
        <w:rPr>
          <w:b/>
        </w:rPr>
        <w:t>BookingController.java</w:t>
      </w:r>
    </w:p>
    <w:p>
      <w:r>
        <w:t>Hành động:</w:t>
      </w:r>
    </w:p>
    <w:p>
      <w:r>
        <w:t>Controller tiếp nhận yêu cầu thông qua hàm bookTicket(@Valid @RequestBody BookingRequest bookingRequest). Nó lấy ID của người dùng qua getCurrentUserId() và gọi sang hàm bookTicket của BookingService.</w:t>
      </w:r>
    </w:p>
    <w:p>
      <w:pPr>
        <w:pStyle w:val="Heading2"/>
      </w:pPr>
      <w:r>
        <w:t>Bước 3: Validate, Trừ vé trên Redis &amp; Queue Message (Service Layer)</w:t>
      </w:r>
    </w:p>
    <w:p>
      <w:r>
        <w:t xml:space="preserve">File xử lý: </w:t>
      </w:r>
      <w:r>
        <w:rPr>
          <w:b/>
        </w:rPr>
        <w:t>BookingServiceImpl.java</w:t>
      </w:r>
    </w:p>
    <w:p>
      <w:r>
        <w:t>Hành động:</w:t>
      </w:r>
    </w:p>
    <w:p>
      <w:r>
        <w:t>- Hàm bookTicket() thực hiện kiểm tra User có mua quá 5 vé hay đang kẹt đơn PENDING hay không.</w:t>
        <w:br/>
        <w:t>- Atomic Check: Sử dụng inventoryRedisService.decrementStock() để trừ đi số lượng vé thực tế trên Redis (cực kì nhanh và chống Race Condition).</w:t>
        <w:br/>
        <w:t>- Sau khi có vé, hệ thống bọc thông tin thành BookingMessageDTO và gửi vào RabbitMQ thông qua bookingProducer.sendBookingMessage(message).</w:t>
        <w:br/>
        <w:t>- Trả về ngay lập tức cho Controller một entity Dummy Booking (Trạng thái PENDING) để Controller trả response sớm cho Client (Frontend).</w:t>
      </w:r>
    </w:p>
    <w:p>
      <w:pPr>
        <w:pStyle w:val="Heading2"/>
      </w:pPr>
      <w:r>
        <w:t>Bước 4: Consumer Đọc Queue và Ghi Database (Async Processing)</w:t>
      </w:r>
    </w:p>
    <w:p>
      <w:r>
        <w:t xml:space="preserve">File xử lý: </w:t>
      </w:r>
      <w:r>
        <w:rPr>
          <w:b/>
        </w:rPr>
        <w:t>BookingServiceImpl.java, BookingProducer.java, BookingRepository.java</w:t>
      </w:r>
    </w:p>
    <w:p>
      <w:r>
        <w:t>Hành động:</w:t>
      </w:r>
    </w:p>
    <w:p>
      <w:r>
        <w:t>- Hàm processBookingMessage() tự động đọc Message từ RabbitMQ.</w:t>
        <w:br/>
        <w:t>- Nó tính toán lại tiền, tạo Entity Booking và BookingDetail với trạng thái PENDING.</w:t>
        <w:br/>
        <w:t>- Dùng một thuật toán Base36 Timestamp + Random UUID để sinh mã Ticket không trùng lặp.</w:t>
        <w:br/>
        <w:t>- Spring Data JPA ghi toàn bộ những Object trên vào CSDL MySQL trong cùng 1 @Transactional.</w:t>
        <w:br/>
        <w:t>- Tạo một Reservation trong Redis (với TTL quy định, ví dụ 15 phút) để đánh dấu hết hạn.</w:t>
      </w:r>
    </w:p>
    <w:p>
      <w:pPr>
        <w:pStyle w:val="Heading2"/>
      </w:pPr>
      <w:r>
        <w:t>Bước 5 (Ngoại lệ): Xử lý lỗi toàn cục (Exception Handler)</w:t>
      </w:r>
    </w:p>
    <w:p>
      <w:r>
        <w:t xml:space="preserve">File xử lý: </w:t>
      </w:r>
      <w:r>
        <w:rPr>
          <w:b/>
        </w:rPr>
        <w:t>GlobalExceptionHandler.java</w:t>
      </w:r>
    </w:p>
    <w:p>
      <w:r>
        <w:t>Hành động:</w:t>
      </w:r>
    </w:p>
    <w:p>
      <w:r>
        <w:t>Nếu trong bước 3 có lỗi xảy ra (ví dụ: User spam đặt quá 5 vé, hoặc inventoryRedisService báo không đủ vé), Service ném exception (như BadRequestException). Exception Handler sẽ chặn và format lại JSON lỗi chuẩn hóa trả về mã HTTP 400 Bad Request cho Frontend.</w:t>
      </w:r>
    </w:p>
    <w:p>
      <w:r>
        <w:br w:type="page"/>
      </w:r>
    </w:p>
    <w:p>
      <w:pPr>
        <w:pStyle w:val="Heading2"/>
      </w:pPr>
      <w:r>
        <w:t>Sơ đồ Tổng kết (Ví dụ Đặt vé Async)</w:t>
      </w:r>
    </w:p>
    <w:p>
      <w:pPr>
        <w:pStyle w:val="ListBullet"/>
      </w:pPr>
      <w:r>
        <w:t>1. Client -&gt; POST /api/v1/bookings</w:t>
      </w:r>
    </w:p>
    <w:p>
      <w:pPr>
        <w:pStyle w:val="ListBullet"/>
      </w:pPr>
      <w:r>
        <w:t>2. JwtAuthTokenFilter (Xác thực User)</w:t>
      </w:r>
    </w:p>
    <w:p>
      <w:pPr>
        <w:pStyle w:val="ListBullet"/>
      </w:pPr>
      <w:r>
        <w:t>3. BookingController (Gọi bookTicket)</w:t>
      </w:r>
    </w:p>
    <w:p>
      <w:pPr>
        <w:pStyle w:val="ListBullet"/>
      </w:pPr>
      <w:r>
        <w:t>4. BookingService.bookTicket (Validate &amp; Trừ Redis Stock)</w:t>
      </w:r>
    </w:p>
    <w:p>
      <w:pPr>
        <w:pStyle w:val="ListBullet"/>
      </w:pPr>
      <w:r>
        <w:t>5. BookingProducer (Gửi message vào RabbitMQ Queue)</w:t>
      </w:r>
    </w:p>
    <w:p>
      <w:pPr>
        <w:pStyle w:val="ListBullet"/>
      </w:pPr>
      <w:r>
        <w:t>6. Trả Response 202 Accepted ('Yêu cầu đặt vé đã được tiếp nhận') cho Client</w:t>
      </w:r>
    </w:p>
    <w:p>
      <w:pPr>
        <w:pStyle w:val="ListBullet"/>
      </w:pPr>
      <w:r>
        <w:t>--- Quá trình ngầm (Background) ---</w:t>
      </w:r>
    </w:p>
    <w:p>
      <w:pPr>
        <w:pStyle w:val="ListBullet"/>
      </w:pPr>
      <w:r>
        <w:t>7. Consumer đọc Queue -&gt; BookingService.processBookingMessage</w:t>
      </w:r>
    </w:p>
    <w:p>
      <w:pPr>
        <w:pStyle w:val="ListBullet"/>
      </w:pPr>
      <w:r>
        <w:t>8. MySQL/JPA (Ghi record hóa đơn PENDING và sinh mã Vé chi tiết)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