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BD2311" w:rsidRPr="001501A9" w:rsidRDefault="00BD2311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BD2311" w:rsidRPr="001501A9" w:rsidRDefault="00BD2311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BD23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BD23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BD23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BD23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BD23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BD23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BD23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BD23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BD23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BD23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BD23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BD23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BD23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BD23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BD23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BD23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BD23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BD23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BD23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BD23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BD23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BD23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BD23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BD23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BD23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BD23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BD23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BD23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BD23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BD23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Strong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0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BD2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BD2311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BD23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BD23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BD23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BD23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BD2311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BD2311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BD2311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BD2311"/>
        </w:tc>
        <w:tc>
          <w:tcPr>
            <w:tcW w:w="3095" w:type="dxa"/>
          </w:tcPr>
          <w:p w14:paraId="7B305CF3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BD2311"/>
        </w:tc>
        <w:tc>
          <w:tcPr>
            <w:tcW w:w="3095" w:type="dxa"/>
          </w:tcPr>
          <w:p w14:paraId="40B3DC4F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BD2311"/>
        </w:tc>
        <w:tc>
          <w:tcPr>
            <w:tcW w:w="3095" w:type="dxa"/>
          </w:tcPr>
          <w:p w14:paraId="362C017C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BD2311"/>
        </w:tc>
        <w:tc>
          <w:tcPr>
            <w:tcW w:w="3095" w:type="dxa"/>
          </w:tcPr>
          <w:p w14:paraId="1F46DC41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BD2311"/>
        </w:tc>
        <w:tc>
          <w:tcPr>
            <w:tcW w:w="3095" w:type="dxa"/>
          </w:tcPr>
          <w:p w14:paraId="663BAFC1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BD2311"/>
        </w:tc>
        <w:tc>
          <w:tcPr>
            <w:tcW w:w="3095" w:type="dxa"/>
          </w:tcPr>
          <w:p w14:paraId="56D18A07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BD2311"/>
        </w:tc>
        <w:tc>
          <w:tcPr>
            <w:tcW w:w="3095" w:type="dxa"/>
          </w:tcPr>
          <w:p w14:paraId="30A1B794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7C37D63F" w14:textId="53611731" w:rsidR="00A11107" w:rsidRDefault="009E2E20" w:rsidP="00A11107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EC3A31E" w14:textId="7027371E" w:rsidR="00A11107" w:rsidRPr="00A11107" w:rsidRDefault="00A11107" w:rsidP="00A11107"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proofErr w:type="gramStart"/>
      <w:r>
        <w:t>khách</w:t>
      </w:r>
      <w:proofErr w:type="spellEnd"/>
      <w:r>
        <w:t xml:space="preserve">  du</w:t>
      </w:r>
      <w:proofErr w:type="gram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,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ô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khói</w:t>
      </w:r>
      <w:proofErr w:type="spellEnd"/>
      <w:r>
        <w:t xml:space="preserve"> </w:t>
      </w:r>
      <w:proofErr w:type="spellStart"/>
      <w:r>
        <w:t>bụi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E03FB85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</w:t>
      </w:r>
      <w:r w:rsidR="00A11107">
        <w:t xml:space="preserve">: </w:t>
      </w:r>
      <w:r w:rsidR="00A11107" w:rsidRPr="00A11107">
        <w:rPr>
          <w:color w:val="4F81BD" w:themeColor="accent1"/>
          <w:u w:val="single"/>
        </w:rPr>
        <w:t>https://sum.vn/m1F25</w:t>
      </w:r>
    </w:p>
    <w:p w14:paraId="126A1A8F" w14:textId="6549D092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A11107">
        <w:t xml:space="preserve"> </w:t>
      </w:r>
      <w:hyperlink r:id="rId16" w:history="1">
        <w:r w:rsidR="00A11107" w:rsidRPr="00A11107">
          <w:rPr>
            <w:rStyle w:val="Hyperlink"/>
            <w:color w:val="4F81BD" w:themeColor="accent1"/>
          </w:rPr>
          <w:t>https://github.com/hoainguyen219/BTL_IT4240_DHTT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362C4D47" w:rsidR="0058075C" w:rsidRDefault="0085361B" w:rsidP="0058075C">
      <w:pPr>
        <w:rPr>
          <w:i/>
          <w:iCs/>
        </w:rPr>
      </w:pPr>
      <w:r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Giám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đốc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phát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khu</w:t>
      </w:r>
      <w:proofErr w:type="spellEnd"/>
      <w:r>
        <w:rPr>
          <w:i/>
          <w:iCs/>
        </w:rPr>
        <w:t xml:space="preserve"> du </w:t>
      </w:r>
      <w:proofErr w:type="spellStart"/>
      <w:r>
        <w:rPr>
          <w:i/>
          <w:iCs/>
        </w:rPr>
        <w:t>lịch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thái</w:t>
      </w:r>
      <w:proofErr w:type="spellEnd"/>
      <w:r>
        <w:rPr>
          <w:i/>
          <w:iCs/>
        </w:rPr>
        <w:t xml:space="preserve"> DHTT</w:t>
      </w:r>
    </w:p>
    <w:p w14:paraId="5C9D76EE" w14:textId="605E1D3E" w:rsidR="0085361B" w:rsidRDefault="0085361B" w:rsidP="0058075C">
      <w:pPr>
        <w:rPr>
          <w:i/>
          <w:iCs/>
        </w:rPr>
      </w:pPr>
      <w:proofErr w:type="spellStart"/>
      <w:r>
        <w:rPr>
          <w:i/>
          <w:iCs/>
        </w:rPr>
        <w:t>Địa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: </w:t>
      </w:r>
    </w:p>
    <w:p w14:paraId="77F7C4BF" w14:textId="1594B203" w:rsidR="0085361B" w:rsidRDefault="0085361B" w:rsidP="0058075C">
      <w:p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thoại</w:t>
      </w:r>
      <w:proofErr w:type="spellEnd"/>
      <w:r>
        <w:rPr>
          <w:i/>
          <w:iCs/>
        </w:rPr>
        <w:t xml:space="preserve">: </w:t>
      </w:r>
    </w:p>
    <w:p w14:paraId="047DD271" w14:textId="64F35295" w:rsidR="0085361B" w:rsidRPr="001C04DA" w:rsidRDefault="0085361B" w:rsidP="0058075C">
      <w:pPr>
        <w:rPr>
          <w:i/>
          <w:iCs/>
        </w:rPr>
      </w:pPr>
      <w:r>
        <w:rPr>
          <w:i/>
          <w:iCs/>
        </w:rPr>
        <w:t xml:space="preserve">Email: 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6D510B61" w:rsidR="0058075C" w:rsidRDefault="0085361B" w:rsidP="0058075C">
      <w:pPr>
        <w:rPr>
          <w:i/>
          <w:iCs/>
        </w:rPr>
      </w:pP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>:</w:t>
      </w:r>
    </w:p>
    <w:p w14:paraId="592E6A65" w14:textId="36E526A0" w:rsidR="0085361B" w:rsidRDefault="0085361B" w:rsidP="0058075C">
      <w:pPr>
        <w:rPr>
          <w:i/>
          <w:iCs/>
        </w:rPr>
      </w:pPr>
      <w:proofErr w:type="spellStart"/>
      <w:r>
        <w:rPr>
          <w:i/>
          <w:iCs/>
        </w:rPr>
        <w:t>Địa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>:</w:t>
      </w:r>
    </w:p>
    <w:p w14:paraId="1007A4BD" w14:textId="154600D1" w:rsidR="0085361B" w:rsidRDefault="0085361B" w:rsidP="0058075C">
      <w:p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thoại</w:t>
      </w:r>
      <w:proofErr w:type="spellEnd"/>
    </w:p>
    <w:p w14:paraId="399A0B9F" w14:textId="0841ED93" w:rsidR="0085361B" w:rsidRDefault="0085361B" w:rsidP="0058075C">
      <w:pPr>
        <w:rPr>
          <w:i/>
          <w:iCs/>
        </w:rPr>
      </w:pPr>
      <w:r>
        <w:rPr>
          <w:i/>
          <w:iCs/>
        </w:rPr>
        <w:t>Email</w:t>
      </w:r>
    </w:p>
    <w:p w14:paraId="53AFA48B" w14:textId="6443D766" w:rsidR="0085361B" w:rsidRDefault="0085361B" w:rsidP="0058075C">
      <w:pPr>
        <w:rPr>
          <w:i/>
          <w:iCs/>
        </w:rPr>
      </w:pPr>
      <w:proofErr w:type="spellStart"/>
      <w:r>
        <w:rPr>
          <w:i/>
          <w:iCs/>
        </w:rPr>
        <w:t>Thư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ký</w:t>
      </w:r>
      <w:proofErr w:type="spellEnd"/>
      <w:r>
        <w:rPr>
          <w:i/>
          <w:iCs/>
        </w:rPr>
        <w:t xml:space="preserve">: </w:t>
      </w:r>
    </w:p>
    <w:p w14:paraId="19AB4A56" w14:textId="77777777" w:rsidR="0085361B" w:rsidRPr="001C04DA" w:rsidRDefault="0085361B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5D016886" w:rsidR="00A17A47" w:rsidRDefault="0085361B" w:rsidP="00A17A47">
      <w:pPr>
        <w:rPr>
          <w:i/>
          <w:iCs/>
        </w:rPr>
      </w:pP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ty: </w:t>
      </w:r>
    </w:p>
    <w:p w14:paraId="1A13C7D4" w14:textId="2BFBA048" w:rsidR="0085361B" w:rsidRDefault="0085361B" w:rsidP="00A17A47">
      <w:pPr>
        <w:rPr>
          <w:i/>
          <w:iCs/>
        </w:rPr>
      </w:pPr>
      <w:r>
        <w:rPr>
          <w:i/>
          <w:iCs/>
        </w:rPr>
        <w:t xml:space="preserve">1 </w:t>
      </w: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>:</w:t>
      </w:r>
    </w:p>
    <w:p w14:paraId="6F40A9EB" w14:textId="0142568D" w:rsidR="0085361B" w:rsidRDefault="0085361B" w:rsidP="00A17A47">
      <w:pPr>
        <w:rPr>
          <w:i/>
          <w:iCs/>
        </w:rPr>
      </w:pPr>
      <w:r>
        <w:rPr>
          <w:i/>
          <w:iCs/>
        </w:rPr>
        <w:t xml:space="preserve">1 </w:t>
      </w:r>
      <w:proofErr w:type="spellStart"/>
      <w:r>
        <w:rPr>
          <w:i/>
          <w:iCs/>
        </w:rPr>
        <w:t>thư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ký</w:t>
      </w:r>
      <w:bookmarkStart w:id="7" w:name="_GoBack"/>
      <w:bookmarkEnd w:id="7"/>
      <w:proofErr w:type="spellEnd"/>
    </w:p>
    <w:p w14:paraId="68FF05CF" w14:textId="75F495F4" w:rsidR="0085361B" w:rsidRPr="001C04DA" w:rsidRDefault="0085361B" w:rsidP="00A17A47">
      <w:pPr>
        <w:rPr>
          <w:i/>
          <w:iCs/>
        </w:rPr>
      </w:pPr>
      <w:r>
        <w:rPr>
          <w:i/>
          <w:iCs/>
        </w:rPr>
        <w:t xml:space="preserve">2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IT:</w:t>
      </w:r>
    </w:p>
    <w:p w14:paraId="7BD07BE7" w14:textId="675876F0" w:rsidR="00B0583E" w:rsidRDefault="00923A93" w:rsidP="00A17A47">
      <w:pPr>
        <w:rPr>
          <w:i/>
          <w:iCs/>
        </w:rPr>
      </w:pPr>
      <w:r>
        <w:rPr>
          <w:i/>
          <w:iCs/>
        </w:rPr>
        <w:t xml:space="preserve">Ma </w:t>
      </w:r>
      <w:proofErr w:type="spellStart"/>
      <w:r>
        <w:rPr>
          <w:i/>
          <w:iCs/>
        </w:rPr>
        <w:t>trận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nhiệm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096"/>
        <w:gridCol w:w="1096"/>
        <w:gridCol w:w="1096"/>
        <w:gridCol w:w="1096"/>
        <w:gridCol w:w="1096"/>
        <w:gridCol w:w="1097"/>
      </w:tblGrid>
      <w:tr w:rsidR="00193DA7" w14:paraId="315C8048" w14:textId="77777777" w:rsidTr="00923A93">
        <w:tc>
          <w:tcPr>
            <w:tcW w:w="1096" w:type="dxa"/>
          </w:tcPr>
          <w:p w14:paraId="3FB11A2E" w14:textId="1B47DD58" w:rsidR="00193DA7" w:rsidRDefault="00193DA7" w:rsidP="00A17A4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1096" w:type="dxa"/>
          </w:tcPr>
          <w:p w14:paraId="0846296F" w14:textId="418AF132" w:rsidR="00193DA7" w:rsidRDefault="00193DA7" w:rsidP="00A17A47"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,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1096" w:type="dxa"/>
          </w:tcPr>
          <w:p w14:paraId="06B04F2F" w14:textId="5FD78220" w:rsidR="00193DA7" w:rsidRDefault="00193DA7" w:rsidP="00A17A47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lastRenderedPageBreak/>
              <w:t>năng</w:t>
            </w:r>
            <w:proofErr w:type="spellEnd"/>
          </w:p>
        </w:tc>
        <w:tc>
          <w:tcPr>
            <w:tcW w:w="1096" w:type="dxa"/>
          </w:tcPr>
          <w:p w14:paraId="34DA78F8" w14:textId="34300F64" w:rsidR="00193DA7" w:rsidRDefault="00193DA7" w:rsidP="00A17A47">
            <w:proofErr w:type="spellStart"/>
            <w:r>
              <w:lastRenderedPageBreak/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lastRenderedPageBreak/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</w:p>
        </w:tc>
        <w:tc>
          <w:tcPr>
            <w:tcW w:w="1096" w:type="dxa"/>
          </w:tcPr>
          <w:p w14:paraId="3C5F9317" w14:textId="3C1D3A0F" w:rsidR="00193DA7" w:rsidRDefault="00193DA7" w:rsidP="00A17A47">
            <w:proofErr w:type="spellStart"/>
            <w:r>
              <w:lastRenderedPageBreak/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thống</w:t>
            </w:r>
            <w:proofErr w:type="spellEnd"/>
          </w:p>
        </w:tc>
        <w:tc>
          <w:tcPr>
            <w:tcW w:w="1096" w:type="dxa"/>
          </w:tcPr>
          <w:p w14:paraId="399AC0C2" w14:textId="4110103B" w:rsidR="00193DA7" w:rsidRDefault="00193DA7" w:rsidP="00A17A47">
            <w:proofErr w:type="spellStart"/>
            <w:r>
              <w:lastRenderedPageBreak/>
              <w:t>Kiểm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thử,sửa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thiện</w:t>
            </w:r>
            <w:proofErr w:type="spellEnd"/>
          </w:p>
        </w:tc>
        <w:tc>
          <w:tcPr>
            <w:tcW w:w="1097" w:type="dxa"/>
          </w:tcPr>
          <w:p w14:paraId="00E19F6F" w14:textId="50F690EB" w:rsidR="00193DA7" w:rsidRDefault="00193DA7" w:rsidP="00A17A47">
            <w:proofErr w:type="spellStart"/>
            <w:r>
              <w:lastRenderedPageBreak/>
              <w:t>Bàn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lastRenderedPageBreak/>
              <w:t>án</w:t>
            </w:r>
            <w:proofErr w:type="spellEnd"/>
          </w:p>
        </w:tc>
      </w:tr>
      <w:tr w:rsidR="00193DA7" w14:paraId="551C059C" w14:textId="77777777" w:rsidTr="00923A93">
        <w:tc>
          <w:tcPr>
            <w:tcW w:w="1096" w:type="dxa"/>
          </w:tcPr>
          <w:p w14:paraId="44B209C5" w14:textId="46D8DE53" w:rsidR="00193DA7" w:rsidRDefault="00193DA7" w:rsidP="00A17A47">
            <w:proofErr w:type="spellStart"/>
            <w:r>
              <w:lastRenderedPageBreak/>
              <w:t>Vũ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1096" w:type="dxa"/>
          </w:tcPr>
          <w:p w14:paraId="7D2DAC92" w14:textId="77777777" w:rsidR="00193DA7" w:rsidRDefault="00193DA7" w:rsidP="00A17A47"/>
        </w:tc>
        <w:tc>
          <w:tcPr>
            <w:tcW w:w="1096" w:type="dxa"/>
          </w:tcPr>
          <w:p w14:paraId="5C424D5B" w14:textId="77777777" w:rsidR="00193DA7" w:rsidRDefault="00193DA7" w:rsidP="00A17A47"/>
        </w:tc>
        <w:tc>
          <w:tcPr>
            <w:tcW w:w="1096" w:type="dxa"/>
          </w:tcPr>
          <w:p w14:paraId="769E80AF" w14:textId="77777777" w:rsidR="00193DA7" w:rsidRDefault="00193DA7" w:rsidP="00A17A47"/>
        </w:tc>
        <w:tc>
          <w:tcPr>
            <w:tcW w:w="1096" w:type="dxa"/>
          </w:tcPr>
          <w:p w14:paraId="39BBB79B" w14:textId="77777777" w:rsidR="00193DA7" w:rsidRDefault="00193DA7" w:rsidP="00A17A47"/>
        </w:tc>
        <w:tc>
          <w:tcPr>
            <w:tcW w:w="1096" w:type="dxa"/>
          </w:tcPr>
          <w:p w14:paraId="717F7CDD" w14:textId="77777777" w:rsidR="00193DA7" w:rsidRDefault="00193DA7" w:rsidP="00A17A47"/>
        </w:tc>
        <w:tc>
          <w:tcPr>
            <w:tcW w:w="1097" w:type="dxa"/>
          </w:tcPr>
          <w:p w14:paraId="42E61608" w14:textId="77777777" w:rsidR="00193DA7" w:rsidRDefault="00193DA7" w:rsidP="00A17A47"/>
        </w:tc>
      </w:tr>
      <w:tr w:rsidR="00193DA7" w14:paraId="7C4728F6" w14:textId="77777777" w:rsidTr="00923A93">
        <w:tc>
          <w:tcPr>
            <w:tcW w:w="1096" w:type="dxa"/>
          </w:tcPr>
          <w:p w14:paraId="2F100478" w14:textId="68533215" w:rsidR="00193DA7" w:rsidRDefault="00193DA7" w:rsidP="00A17A47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Hoài</w:t>
            </w:r>
            <w:proofErr w:type="spellEnd"/>
          </w:p>
        </w:tc>
        <w:tc>
          <w:tcPr>
            <w:tcW w:w="1096" w:type="dxa"/>
          </w:tcPr>
          <w:p w14:paraId="14883E6C" w14:textId="77777777" w:rsidR="00193DA7" w:rsidRDefault="00193DA7" w:rsidP="00A17A47"/>
        </w:tc>
        <w:tc>
          <w:tcPr>
            <w:tcW w:w="1096" w:type="dxa"/>
          </w:tcPr>
          <w:p w14:paraId="49CF6C02" w14:textId="77777777" w:rsidR="00193DA7" w:rsidRDefault="00193DA7" w:rsidP="00A17A47"/>
        </w:tc>
        <w:tc>
          <w:tcPr>
            <w:tcW w:w="1096" w:type="dxa"/>
          </w:tcPr>
          <w:p w14:paraId="356F5A1A" w14:textId="77777777" w:rsidR="00193DA7" w:rsidRDefault="00193DA7" w:rsidP="00A17A47"/>
        </w:tc>
        <w:tc>
          <w:tcPr>
            <w:tcW w:w="1096" w:type="dxa"/>
          </w:tcPr>
          <w:p w14:paraId="0BE054F7" w14:textId="77777777" w:rsidR="00193DA7" w:rsidRDefault="00193DA7" w:rsidP="00A17A47"/>
        </w:tc>
        <w:tc>
          <w:tcPr>
            <w:tcW w:w="1096" w:type="dxa"/>
          </w:tcPr>
          <w:p w14:paraId="38284014" w14:textId="77777777" w:rsidR="00193DA7" w:rsidRDefault="00193DA7" w:rsidP="00A17A47"/>
        </w:tc>
        <w:tc>
          <w:tcPr>
            <w:tcW w:w="1097" w:type="dxa"/>
          </w:tcPr>
          <w:p w14:paraId="7B2F0984" w14:textId="77777777" w:rsidR="00193DA7" w:rsidRDefault="00193DA7" w:rsidP="00A17A47"/>
        </w:tc>
      </w:tr>
      <w:tr w:rsidR="00193DA7" w14:paraId="69720FF2" w14:textId="77777777" w:rsidTr="00923A93">
        <w:tc>
          <w:tcPr>
            <w:tcW w:w="1096" w:type="dxa"/>
          </w:tcPr>
          <w:p w14:paraId="50FB66B1" w14:textId="4E3E2AC3" w:rsidR="00193DA7" w:rsidRDefault="00193DA7" w:rsidP="00A17A47">
            <w:r>
              <w:t xml:space="preserve">Lê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096" w:type="dxa"/>
          </w:tcPr>
          <w:p w14:paraId="579F81EB" w14:textId="77777777" w:rsidR="00193DA7" w:rsidRDefault="00193DA7" w:rsidP="00A17A47"/>
        </w:tc>
        <w:tc>
          <w:tcPr>
            <w:tcW w:w="1096" w:type="dxa"/>
          </w:tcPr>
          <w:p w14:paraId="1D480A9C" w14:textId="77777777" w:rsidR="00193DA7" w:rsidRDefault="00193DA7" w:rsidP="00A17A47"/>
        </w:tc>
        <w:tc>
          <w:tcPr>
            <w:tcW w:w="1096" w:type="dxa"/>
          </w:tcPr>
          <w:p w14:paraId="6FCBCE46" w14:textId="77777777" w:rsidR="00193DA7" w:rsidRDefault="00193DA7" w:rsidP="00A17A47"/>
        </w:tc>
        <w:tc>
          <w:tcPr>
            <w:tcW w:w="1096" w:type="dxa"/>
          </w:tcPr>
          <w:p w14:paraId="78B537D5" w14:textId="77777777" w:rsidR="00193DA7" w:rsidRDefault="00193DA7" w:rsidP="00A17A47"/>
        </w:tc>
        <w:tc>
          <w:tcPr>
            <w:tcW w:w="1096" w:type="dxa"/>
          </w:tcPr>
          <w:p w14:paraId="5B2BCF81" w14:textId="77777777" w:rsidR="00193DA7" w:rsidRDefault="00193DA7" w:rsidP="00A17A47"/>
        </w:tc>
        <w:tc>
          <w:tcPr>
            <w:tcW w:w="1097" w:type="dxa"/>
          </w:tcPr>
          <w:p w14:paraId="3AC45BB5" w14:textId="77777777" w:rsidR="00193DA7" w:rsidRDefault="00193DA7" w:rsidP="00A17A47"/>
        </w:tc>
      </w:tr>
      <w:tr w:rsidR="00193DA7" w14:paraId="60E6D5F2" w14:textId="77777777" w:rsidTr="00923A93">
        <w:tc>
          <w:tcPr>
            <w:tcW w:w="1096" w:type="dxa"/>
          </w:tcPr>
          <w:p w14:paraId="57DAB3E5" w14:textId="33B63CA1" w:rsidR="00193DA7" w:rsidRDefault="00193DA7" w:rsidP="00A17A47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  <w:tc>
          <w:tcPr>
            <w:tcW w:w="1096" w:type="dxa"/>
          </w:tcPr>
          <w:p w14:paraId="7C343121" w14:textId="77777777" w:rsidR="00193DA7" w:rsidRDefault="00193DA7" w:rsidP="00A17A47"/>
        </w:tc>
        <w:tc>
          <w:tcPr>
            <w:tcW w:w="1096" w:type="dxa"/>
          </w:tcPr>
          <w:p w14:paraId="794DB020" w14:textId="77777777" w:rsidR="00193DA7" w:rsidRDefault="00193DA7" w:rsidP="00A17A47"/>
        </w:tc>
        <w:tc>
          <w:tcPr>
            <w:tcW w:w="1096" w:type="dxa"/>
          </w:tcPr>
          <w:p w14:paraId="346AC69E" w14:textId="77777777" w:rsidR="00193DA7" w:rsidRDefault="00193DA7" w:rsidP="00A17A47"/>
        </w:tc>
        <w:tc>
          <w:tcPr>
            <w:tcW w:w="1096" w:type="dxa"/>
          </w:tcPr>
          <w:p w14:paraId="7F527323" w14:textId="77777777" w:rsidR="00193DA7" w:rsidRDefault="00193DA7" w:rsidP="00A17A47"/>
        </w:tc>
        <w:tc>
          <w:tcPr>
            <w:tcW w:w="1096" w:type="dxa"/>
          </w:tcPr>
          <w:p w14:paraId="1917FA75" w14:textId="77777777" w:rsidR="00193DA7" w:rsidRDefault="00193DA7" w:rsidP="00A17A47"/>
        </w:tc>
        <w:tc>
          <w:tcPr>
            <w:tcW w:w="1097" w:type="dxa"/>
          </w:tcPr>
          <w:p w14:paraId="47F00DFB" w14:textId="77777777" w:rsidR="00193DA7" w:rsidRDefault="00193DA7" w:rsidP="00A17A47"/>
        </w:tc>
      </w:tr>
    </w:tbl>
    <w:p w14:paraId="47D7BE6D" w14:textId="77777777" w:rsidR="00923A93" w:rsidRDefault="00923A93" w:rsidP="00A17A47"/>
    <w:p w14:paraId="0C81500B" w14:textId="6671BB33" w:rsidR="005325D6" w:rsidRPr="005325D6" w:rsidRDefault="00BD2311" w:rsidP="005325D6"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</w:t>
      </w:r>
    </w:p>
    <w:p w14:paraId="19223475" w14:textId="1F7601BD" w:rsidR="00F16A81" w:rsidRDefault="00F16A81" w:rsidP="00F16A81">
      <w:pPr>
        <w:pStyle w:val="Heading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342774BF" w:rsidR="00344D7B" w:rsidRDefault="00344D7B" w:rsidP="00A9178E">
      <w:pPr>
        <w:pStyle w:val="Heading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68B6A40B" w14:textId="77777777" w:rsidR="00BD2311" w:rsidRPr="00BD2311" w:rsidRDefault="00BD2311" w:rsidP="00BD2311"/>
    <w:p w14:paraId="0D2D6649" w14:textId="09141E27" w:rsidR="00947316" w:rsidRDefault="00947316" w:rsidP="00A9178E">
      <w:pPr>
        <w:pStyle w:val="Heading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Heading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2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Heading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Heading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8" w:name="_Toc25660395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lastRenderedPageBreak/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81CA0" w14:textId="77777777" w:rsidR="00811A2C" w:rsidRDefault="00811A2C">
      <w:r>
        <w:separator/>
      </w:r>
    </w:p>
    <w:p w14:paraId="057F0224" w14:textId="77777777" w:rsidR="00811A2C" w:rsidRDefault="00811A2C"/>
  </w:endnote>
  <w:endnote w:type="continuationSeparator" w:id="0">
    <w:p w14:paraId="33C7DFA3" w14:textId="77777777" w:rsidR="00811A2C" w:rsidRDefault="00811A2C">
      <w:r>
        <w:continuationSeparator/>
      </w:r>
    </w:p>
    <w:p w14:paraId="15DB4975" w14:textId="77777777" w:rsidR="00811A2C" w:rsidRDefault="00811A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BD2311" w:rsidRPr="009A57EC" w:rsidRDefault="00BD2311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BD2311" w:rsidRPr="00932976" w:rsidRDefault="00BD2311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5F4FFB3E" w:rsidR="00BD2311" w:rsidRPr="00932976" w:rsidRDefault="00BD2311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BD2311" w:rsidRDefault="00BD2311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BD2311" w:rsidRDefault="00BD2311">
    <w:pPr>
      <w:pStyle w:val="Footer"/>
      <w:rPr>
        <w:i/>
        <w:color w:val="003366"/>
      </w:rPr>
    </w:pPr>
  </w:p>
  <w:p w14:paraId="2B3DBBFD" w14:textId="77777777" w:rsidR="00BD2311" w:rsidRDefault="00BD2311">
    <w:pPr>
      <w:pStyle w:val="Footer"/>
      <w:rPr>
        <w:i/>
        <w:color w:val="003366"/>
      </w:rPr>
    </w:pPr>
  </w:p>
  <w:p w14:paraId="7A61AF73" w14:textId="77777777" w:rsidR="00BD2311" w:rsidRPr="00932976" w:rsidRDefault="00BD2311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BD2311" w:rsidRDefault="00BD2311"/>
  <w:p w14:paraId="7F403060" w14:textId="77777777" w:rsidR="00BD2311" w:rsidRDefault="00BD231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BD2311" w:rsidRPr="001022FF" w:rsidRDefault="00BD2311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BD2311" w:rsidRDefault="00BD23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AF2E9" w14:textId="77777777" w:rsidR="00811A2C" w:rsidRDefault="00811A2C">
      <w:r>
        <w:separator/>
      </w:r>
    </w:p>
    <w:p w14:paraId="11F5A69F" w14:textId="77777777" w:rsidR="00811A2C" w:rsidRDefault="00811A2C"/>
  </w:footnote>
  <w:footnote w:type="continuationSeparator" w:id="0">
    <w:p w14:paraId="312EA9B7" w14:textId="77777777" w:rsidR="00811A2C" w:rsidRDefault="00811A2C">
      <w:r>
        <w:continuationSeparator/>
      </w:r>
    </w:p>
    <w:p w14:paraId="66319EBB" w14:textId="77777777" w:rsidR="00811A2C" w:rsidRDefault="00811A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BD2311" w:rsidRPr="009A57EC" w:rsidRDefault="00BD2311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BD2311" w:rsidRDefault="00BD231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BD2311" w:rsidRPr="00AB15C8" w:rsidRDefault="00BD2311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BD2311" w:rsidRPr="00D51159" w:rsidRDefault="00BD2311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BD2311" w:rsidRPr="00D51159" w:rsidRDefault="00BD2311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Title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Subject</w:t>
    </w:r>
    <w:r>
      <w:rPr>
        <w:i/>
        <w:color w:val="C00000"/>
        <w:lang w:eastAsia="ar-SA" w:bidi="ar-SA"/>
      </w:rPr>
      <w:fldChar w:fldCharType="end"/>
    </w:r>
  </w:p>
  <w:p w14:paraId="3C989147" w14:textId="77777777" w:rsidR="00BD2311" w:rsidRDefault="00BD231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BD2311" w:rsidRDefault="00BD23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93DA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1A2C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61B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5D4E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3A93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67EE"/>
    <w:rsid w:val="009E7506"/>
    <w:rsid w:val="009F0F85"/>
    <w:rsid w:val="009F1174"/>
    <w:rsid w:val="009F16BF"/>
    <w:rsid w:val="009F3E55"/>
    <w:rsid w:val="009F4AAD"/>
    <w:rsid w:val="00A06DC4"/>
    <w:rsid w:val="00A105D3"/>
    <w:rsid w:val="00A11107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311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hoainguyen219/BTL_IT4240_DHTT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hyperlink" Target="https://tasks.office.com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4977B-E03D-4E98-B38D-9D97DA0A0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11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8957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Thi Hoai 20161626</cp:lastModifiedBy>
  <cp:revision>246</cp:revision>
  <cp:lastPrinted>2008-03-13T11:02:00Z</cp:lastPrinted>
  <dcterms:created xsi:type="dcterms:W3CDTF">2018-10-22T04:18:00Z</dcterms:created>
  <dcterms:modified xsi:type="dcterms:W3CDTF">2019-12-07T08:46:00Z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