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32"/>
          <w:szCs w:val="32"/>
          <w:highlight w:val="none"/>
        </w:rPr>
      </w:pPr>
      <w:r>
        <w:rPr>
          <w:b/>
          <w:bCs/>
          <w:sz w:val="32"/>
          <w:szCs w:val="32"/>
        </w:rPr>
        <w:t xml:space="preserve">CÂU HỎI THƯỜNG GẶP</w:t>
      </w:r>
      <w:r>
        <w:rPr>
          <w:b/>
          <w:bCs/>
          <w:sz w:val="32"/>
          <w:szCs w:val="32"/>
          <w:highlight w:val="none"/>
        </w:rPr>
      </w:r>
      <w:r>
        <w:rPr>
          <w:b/>
          <w:bCs/>
          <w:sz w:val="32"/>
          <w:szCs w:val="32"/>
          <w:highlight w:val="none"/>
        </w:rPr>
      </w:r>
    </w:p>
    <w:p w14:paraId="0562010B">
      <w:pPr>
        <w:pBdr/>
        <w:spacing/>
        <w:ind/>
        <w:jc w:val="both"/>
        <w:rPr>
          <w:sz w:val="26"/>
          <w:szCs w:val="26"/>
          <w:highlight w:val="none"/>
        </w:rPr>
      </w:pPr>
      <w:r>
        <w:rPr>
          <w:sz w:val="26"/>
          <w:szCs w:val="26"/>
          <w:highlight w:val="none"/>
        </w:rPr>
      </w:r>
      <w:r>
        <w:rPr>
          <w:sz w:val="26"/>
          <w:szCs w:val="26"/>
          <w:highlight w:val="none"/>
        </w:rPr>
      </w:r>
      <w:r>
        <w:rPr>
          <w:sz w:val="26"/>
          <w:szCs w:val="26"/>
          <w:highlight w:val="none"/>
        </w:rPr>
      </w:r>
    </w:p>
    <w:p w14:paraId="69F163FF">
      <w:pPr>
        <w:pBdr/>
        <w:spacing/>
        <w:ind/>
        <w:jc w:val="both"/>
        <w:rPr>
          <w:sz w:val="26"/>
          <w:szCs w:val="26"/>
          <w:highlight w:val="none"/>
        </w:rPr>
      </w:pPr>
      <w:r>
        <w:rPr>
          <w:sz w:val="26"/>
          <w:szCs w:val="26"/>
          <w:highlight w:val="none"/>
        </w:rPr>
      </w:r>
      <w:r>
        <w:rPr>
          <w:sz w:val="26"/>
          <w:szCs w:val="26"/>
          <w:highlight w:val="none"/>
        </w:rPr>
      </w:r>
      <w:r>
        <w:rPr>
          <w:sz w:val="26"/>
          <w:szCs w:val="26"/>
          <w:highlight w:val="none"/>
        </w:rPr>
      </w:r>
    </w:p>
    <w:p w14:paraId="3B8ECC4F">
      <w:pPr>
        <w:pBdr/>
        <w:spacing/>
        <w:ind/>
        <w:jc w:val="both"/>
        <w:rPr>
          <w:b/>
          <w:bCs/>
          <w:sz w:val="26"/>
          <w:szCs w:val="26"/>
          <w:highlight w:val="none"/>
        </w:rPr>
      </w:pPr>
      <w:r>
        <w:rPr>
          <w:b/>
          <w:bCs/>
          <w:sz w:val="26"/>
          <w:szCs w:val="26"/>
          <w:highlight w:val="none"/>
        </w:rPr>
        <w:t xml:space="preserve">I. KIẾN THỨC CƠ BẢN VỀ HÀNG HÓA</w:t>
      </w:r>
      <w:r>
        <w:rPr>
          <w:b/>
          <w:bCs/>
          <w:sz w:val="26"/>
          <w:szCs w:val="26"/>
          <w:highlight w:val="none"/>
        </w:rPr>
      </w:r>
      <w:r>
        <w:rPr>
          <w:b/>
          <w:bCs/>
          <w:sz w:val="26"/>
          <w:szCs w:val="26"/>
          <w:highlight w:val="none"/>
        </w:rPr>
      </w:r>
    </w:p>
    <w:p w14:paraId="39ED5E98">
      <w:pPr>
        <w:pBdr/>
        <w:spacing/>
        <w:ind/>
        <w:jc w:val="both"/>
        <w:rPr>
          <w:sz w:val="26"/>
          <w:szCs w:val="26"/>
          <w:highlight w:val="none"/>
        </w:rPr>
      </w:pPr>
      <w:r>
        <w:rPr>
          <w:sz w:val="26"/>
          <w:szCs w:val="26"/>
          <w:highlight w:val="none"/>
        </w:rPr>
        <w:t xml:space="preserve">1. Khái niệm HHPS</w:t>
      </w:r>
      <w:r>
        <w:rPr>
          <w:sz w:val="26"/>
          <w:szCs w:val="26"/>
          <w:highlight w:val="none"/>
        </w:rPr>
      </w:r>
      <w:r>
        <w:rPr>
          <w:sz w:val="26"/>
          <w:szCs w:val="26"/>
          <w:highlight w:val="none"/>
        </w:rPr>
      </w:r>
    </w:p>
    <w:p w14:paraId="1EDFDAAC">
      <w:pPr>
        <w:pBdr/>
        <w:spacing/>
        <w:ind/>
        <w:jc w:val="both"/>
        <w:rPr>
          <w:sz w:val="26"/>
          <w:szCs w:val="26"/>
          <w:highlight w:val="none"/>
        </w:rPr>
      </w:pPr>
      <w:r>
        <w:rPr>
          <w:sz w:val="26"/>
          <w:szCs w:val="26"/>
          <w:highlight w:val="none"/>
        </w:rPr>
        <w:t xml:space="preserve"> – Giao dịch hàng hóa</w:t>
      </w:r>
      <w:r>
        <w:rPr>
          <w:sz w:val="26"/>
          <w:szCs w:val="26"/>
          <w:highlight w:val="none"/>
        </w:rPr>
      </w:r>
      <w:r>
        <w:rPr>
          <w:sz w:val="26"/>
          <w:szCs w:val="26"/>
          <w:highlight w:val="none"/>
        </w:rPr>
      </w:r>
    </w:p>
    <w:p w14:paraId="353EC105">
      <w:pPr>
        <w:pBdr/>
        <w:spacing/>
        <w:ind/>
        <w:jc w:val="both"/>
        <w:rPr>
          <w:sz w:val="26"/>
          <w:szCs w:val="26"/>
          <w:highlight w:val="none"/>
        </w:rPr>
      </w:pPr>
      <w:r>
        <w:rPr>
          <w:sz w:val="26"/>
          <w:szCs w:val="26"/>
          <w:highlight w:val="none"/>
        </w:rPr>
        <w:t xml:space="preserve"> – Tính pháp lý</w:t>
      </w:r>
      <w:r>
        <w:rPr>
          <w:sz w:val="26"/>
          <w:szCs w:val="26"/>
          <w:highlight w:val="none"/>
        </w:rPr>
      </w:r>
      <w:r>
        <w:rPr>
          <w:sz w:val="26"/>
          <w:szCs w:val="26"/>
          <w:highlight w:val="none"/>
        </w:rPr>
      </w:r>
    </w:p>
    <w:p w14:paraId="5E438E0E">
      <w:pPr>
        <w:pBdr/>
        <w:spacing/>
        <w:ind/>
        <w:jc w:val="both"/>
        <w:rPr>
          <w:sz w:val="26"/>
          <w:szCs w:val="26"/>
          <w:highlight w:val="none"/>
        </w:rPr>
      </w:pPr>
      <w:r>
        <w:rPr>
          <w:sz w:val="26"/>
          <w:szCs w:val="26"/>
          <w:highlight w:val="none"/>
        </w:rPr>
        <w:t xml:space="preserve"> – Thị trường tập trung và thị trường phi tập trung</w:t>
      </w:r>
      <w:r>
        <w:rPr>
          <w:sz w:val="26"/>
          <w:szCs w:val="26"/>
          <w:highlight w:val="none"/>
        </w:rPr>
      </w:r>
      <w:r>
        <w:rPr>
          <w:sz w:val="26"/>
          <w:szCs w:val="26"/>
          <w:highlight w:val="none"/>
        </w:rPr>
      </w:r>
    </w:p>
    <w:p w14:paraId="4E56E6DB">
      <w:pPr>
        <w:pBdr/>
        <w:spacing/>
        <w:ind/>
        <w:jc w:val="both"/>
        <w:rPr>
          <w:sz w:val="26"/>
          <w:szCs w:val="26"/>
          <w:highlight w:val="none"/>
        </w:rPr>
      </w:pPr>
      <w:r>
        <w:rPr>
          <w:sz w:val="26"/>
          <w:szCs w:val="26"/>
          <w:highlight w:val="none"/>
        </w:rPr>
        <w:t xml:space="preserve"> – Một số sàn giao dịch lớn trên thế giới</w:t>
      </w:r>
      <w:r>
        <w:rPr>
          <w:sz w:val="26"/>
          <w:szCs w:val="26"/>
          <w:highlight w:val="none"/>
        </w:rPr>
      </w:r>
      <w:r>
        <w:rPr>
          <w:sz w:val="26"/>
          <w:szCs w:val="26"/>
          <w:highlight w:val="none"/>
        </w:rPr>
      </w:r>
    </w:p>
    <w:p w14:paraId="2A1AFC99">
      <w:pPr>
        <w:pBdr/>
        <w:spacing/>
        <w:ind/>
        <w:jc w:val="both"/>
        <w:rPr>
          <w:sz w:val="26"/>
          <w:szCs w:val="26"/>
          <w:highlight w:val="none"/>
        </w:rPr>
      </w:pPr>
      <w:r>
        <w:rPr>
          <w:sz w:val="26"/>
          <w:szCs w:val="26"/>
          <w:highlight w:val="none"/>
        </w:rPr>
        <w:t xml:space="preserve">2. Các mặt hàng HHPS</w:t>
      </w:r>
      <w:r>
        <w:rPr>
          <w:sz w:val="26"/>
          <w:szCs w:val="26"/>
          <w:highlight w:val="none"/>
        </w:rPr>
      </w:r>
      <w:r>
        <w:rPr>
          <w:sz w:val="26"/>
          <w:szCs w:val="26"/>
          <w:highlight w:val="none"/>
        </w:rPr>
      </w:r>
    </w:p>
    <w:p w14:paraId="5098D332">
      <w:pPr>
        <w:pBdr/>
        <w:spacing/>
        <w:ind/>
        <w:jc w:val="both"/>
        <w:rPr>
          <w:sz w:val="26"/>
          <w:szCs w:val="26"/>
          <w:highlight w:val="none"/>
        </w:rPr>
      </w:pPr>
      <w:r>
        <w:rPr>
          <w:sz w:val="26"/>
          <w:szCs w:val="26"/>
          <w:highlight w:val="none"/>
        </w:rPr>
        <w:t xml:space="preserve"> – Nông sản</w:t>
      </w:r>
      <w:r>
        <w:rPr>
          <w:sz w:val="26"/>
          <w:szCs w:val="26"/>
          <w:highlight w:val="none"/>
        </w:rPr>
      </w:r>
      <w:r>
        <w:rPr>
          <w:sz w:val="26"/>
          <w:szCs w:val="26"/>
          <w:highlight w:val="none"/>
        </w:rPr>
      </w:r>
    </w:p>
    <w:p w14:paraId="0D369F86">
      <w:pPr>
        <w:pBdr/>
        <w:spacing/>
        <w:ind/>
        <w:jc w:val="both"/>
        <w:rPr>
          <w:sz w:val="26"/>
          <w:szCs w:val="26"/>
          <w:highlight w:val="none"/>
        </w:rPr>
      </w:pPr>
      <w:r>
        <w:rPr>
          <w:sz w:val="26"/>
          <w:szCs w:val="26"/>
          <w:highlight w:val="none"/>
        </w:rPr>
        <w:t xml:space="preserve"> – Nguyên liệu công nghiệp</w:t>
      </w:r>
      <w:r>
        <w:rPr>
          <w:sz w:val="26"/>
          <w:szCs w:val="26"/>
          <w:highlight w:val="none"/>
        </w:rPr>
      </w:r>
      <w:r>
        <w:rPr>
          <w:sz w:val="26"/>
          <w:szCs w:val="26"/>
          <w:highlight w:val="none"/>
        </w:rPr>
      </w:r>
    </w:p>
    <w:p w14:paraId="3560CBD1">
      <w:pPr>
        <w:pBdr/>
        <w:spacing/>
        <w:ind/>
        <w:jc w:val="both"/>
        <w:rPr>
          <w:sz w:val="26"/>
          <w:szCs w:val="26"/>
          <w:highlight w:val="none"/>
        </w:rPr>
      </w:pPr>
      <w:r>
        <w:rPr>
          <w:sz w:val="26"/>
          <w:szCs w:val="26"/>
          <w:highlight w:val="none"/>
        </w:rPr>
        <w:t xml:space="preserve"> – Kim loại</w:t>
      </w:r>
      <w:r>
        <w:rPr>
          <w:sz w:val="26"/>
          <w:szCs w:val="26"/>
          <w:highlight w:val="none"/>
        </w:rPr>
      </w:r>
      <w:r>
        <w:rPr>
          <w:sz w:val="26"/>
          <w:szCs w:val="26"/>
          <w:highlight w:val="none"/>
        </w:rPr>
      </w:r>
    </w:p>
    <w:p w14:paraId="05AF802C">
      <w:pPr>
        <w:pBdr/>
        <w:spacing/>
        <w:ind/>
        <w:jc w:val="both"/>
        <w:rPr>
          <w:sz w:val="26"/>
          <w:szCs w:val="26"/>
          <w:highlight w:val="none"/>
        </w:rPr>
      </w:pPr>
      <w:r>
        <w:rPr>
          <w:sz w:val="26"/>
          <w:szCs w:val="26"/>
          <w:highlight w:val="none"/>
        </w:rPr>
        <w:t xml:space="preserve">3. Vai trò HHPS</w:t>
      </w:r>
      <w:r>
        <w:rPr>
          <w:sz w:val="26"/>
          <w:szCs w:val="26"/>
          <w:highlight w:val="none"/>
        </w:rPr>
      </w:r>
      <w:r>
        <w:rPr>
          <w:sz w:val="26"/>
          <w:szCs w:val="26"/>
          <w:highlight w:val="none"/>
        </w:rPr>
      </w:r>
    </w:p>
    <w:p w14:paraId="2FECA756">
      <w:pPr>
        <w:pBdr/>
        <w:spacing/>
        <w:ind/>
        <w:jc w:val="both"/>
        <w:rPr>
          <w:sz w:val="26"/>
          <w:szCs w:val="26"/>
          <w:highlight w:val="none"/>
        </w:rPr>
      </w:pPr>
      <w:r>
        <w:rPr>
          <w:sz w:val="26"/>
          <w:szCs w:val="26"/>
          <w:highlight w:val="none"/>
        </w:rPr>
        <w:t xml:space="preserve">4. MXV, vai trò của MXV và Đông Đô Partners</w:t>
      </w:r>
      <w:r>
        <w:rPr>
          <w:sz w:val="26"/>
          <w:szCs w:val="26"/>
          <w:highlight w:val="none"/>
        </w:rPr>
      </w:r>
      <w:r>
        <w:rPr>
          <w:sz w:val="26"/>
          <w:szCs w:val="26"/>
          <w:highlight w:val="none"/>
        </w:rPr>
      </w:r>
    </w:p>
    <w:p w14:paraId="6E47DF83">
      <w:pPr>
        <w:pBdr/>
        <w:spacing/>
        <w:ind/>
        <w:jc w:val="both"/>
        <w:rPr>
          <w:sz w:val="26"/>
          <w:szCs w:val="26"/>
          <w:highlight w:val="none"/>
        </w:rPr>
      </w:pPr>
      <w:r>
        <w:rPr>
          <w:sz w:val="26"/>
          <w:szCs w:val="26"/>
          <w:highlight w:val="none"/>
        </w:rPr>
        <w:t xml:space="preserve">5. Khái niệm một số thuật ngữ</w:t>
      </w:r>
      <w:r>
        <w:rPr>
          <w:sz w:val="26"/>
          <w:szCs w:val="26"/>
          <w:highlight w:val="none"/>
        </w:rPr>
      </w:r>
      <w:r>
        <w:rPr>
          <w:sz w:val="26"/>
          <w:szCs w:val="26"/>
          <w:highlight w:val="none"/>
        </w:rPr>
      </w:r>
    </w:p>
    <w:p w14:paraId="0D838DFC">
      <w:pPr>
        <w:pBdr/>
        <w:spacing/>
        <w:ind/>
        <w:jc w:val="both"/>
        <w:rPr>
          <w:sz w:val="26"/>
          <w:szCs w:val="26"/>
          <w:highlight w:val="none"/>
        </w:rPr>
      </w:pPr>
      <w:r>
        <w:rPr>
          <w:sz w:val="26"/>
          <w:szCs w:val="26"/>
          <w:highlight w:val="none"/>
        </w:rPr>
        <w:t xml:space="preserve"> – Công cụ: các loại hợp đồng</w:t>
      </w:r>
      <w:r>
        <w:rPr>
          <w:sz w:val="26"/>
          <w:szCs w:val="26"/>
          <w:highlight w:val="none"/>
        </w:rPr>
      </w:r>
      <w:r>
        <w:rPr>
          <w:sz w:val="26"/>
          <w:szCs w:val="26"/>
          <w:highlight w:val="none"/>
        </w:rPr>
      </w:r>
    </w:p>
    <w:p w14:paraId="0539896D">
      <w:pPr>
        <w:pBdr/>
        <w:spacing/>
        <w:ind/>
        <w:jc w:val="both"/>
        <w:rPr>
          <w:sz w:val="26"/>
          <w:szCs w:val="26"/>
          <w:highlight w:val="none"/>
        </w:rPr>
      </w:pPr>
      <w:r>
        <w:rPr>
          <w:sz w:val="26"/>
          <w:szCs w:val="26"/>
          <w:highlight w:val="none"/>
        </w:rPr>
        <w:t xml:space="preserve">   + Hợp đồng kỳ hạn</w:t>
      </w:r>
      <w:r>
        <w:rPr>
          <w:sz w:val="26"/>
          <w:szCs w:val="26"/>
          <w:highlight w:val="none"/>
        </w:rPr>
      </w:r>
      <w:r>
        <w:rPr>
          <w:sz w:val="26"/>
          <w:szCs w:val="26"/>
          <w:highlight w:val="none"/>
        </w:rPr>
      </w:r>
    </w:p>
    <w:p w14:paraId="7C04F5AD">
      <w:pPr>
        <w:pBdr/>
        <w:spacing/>
        <w:ind/>
        <w:jc w:val="both"/>
        <w:rPr>
          <w:sz w:val="26"/>
          <w:szCs w:val="26"/>
          <w:highlight w:val="none"/>
        </w:rPr>
      </w:pPr>
      <w:r>
        <w:rPr>
          <w:sz w:val="26"/>
          <w:szCs w:val="26"/>
          <w:highlight w:val="none"/>
        </w:rPr>
        <w:t xml:space="preserve">   + Hợp đồng kỳ hạn tiêu chuẩn</w:t>
      </w:r>
      <w:r>
        <w:rPr>
          <w:sz w:val="26"/>
          <w:szCs w:val="26"/>
          <w:highlight w:val="none"/>
        </w:rPr>
      </w:r>
      <w:r>
        <w:rPr>
          <w:sz w:val="26"/>
          <w:szCs w:val="26"/>
          <w:highlight w:val="none"/>
        </w:rPr>
      </w:r>
    </w:p>
    <w:p w14:paraId="1C48EDCA">
      <w:pPr>
        <w:pBdr/>
        <w:spacing/>
        <w:ind/>
        <w:jc w:val="both"/>
        <w:rPr>
          <w:sz w:val="26"/>
          <w:szCs w:val="26"/>
          <w:highlight w:val="none"/>
        </w:rPr>
      </w:pPr>
      <w:r>
        <w:rPr>
          <w:sz w:val="26"/>
          <w:szCs w:val="26"/>
          <w:highlight w:val="none"/>
        </w:rPr>
        <w:t xml:space="preserve">   + Hợp đồng quyền chọn</w:t>
      </w:r>
      <w:r>
        <w:rPr>
          <w:sz w:val="26"/>
          <w:szCs w:val="26"/>
          <w:highlight w:val="none"/>
        </w:rPr>
      </w:r>
      <w:r>
        <w:rPr>
          <w:sz w:val="26"/>
          <w:szCs w:val="26"/>
          <w:highlight w:val="none"/>
        </w:rPr>
      </w:r>
    </w:p>
    <w:p w14:paraId="117A94B4">
      <w:pPr>
        <w:pBdr/>
        <w:spacing/>
        <w:ind/>
        <w:jc w:val="both"/>
        <w:rPr>
          <w:sz w:val="26"/>
          <w:szCs w:val="26"/>
          <w:highlight w:val="none"/>
        </w:rPr>
      </w:pPr>
      <w:r>
        <w:rPr>
          <w:sz w:val="26"/>
          <w:szCs w:val="26"/>
          <w:highlight w:val="none"/>
        </w:rPr>
        <w:t xml:space="preserve"> – Thuật ngữ về hợp đồng</w:t>
      </w:r>
      <w:r>
        <w:rPr>
          <w:sz w:val="26"/>
          <w:szCs w:val="26"/>
          <w:highlight w:val="none"/>
        </w:rPr>
      </w:r>
      <w:r>
        <w:rPr>
          <w:sz w:val="26"/>
          <w:szCs w:val="26"/>
          <w:highlight w:val="none"/>
        </w:rPr>
      </w:r>
    </w:p>
    <w:p w14:paraId="7D110F3A">
      <w:pPr>
        <w:pBdr/>
        <w:spacing/>
        <w:ind/>
        <w:jc w:val="both"/>
        <w:rPr>
          <w:sz w:val="26"/>
          <w:szCs w:val="26"/>
          <w:highlight w:val="none"/>
        </w:rPr>
      </w:pPr>
      <w:r>
        <w:rPr>
          <w:sz w:val="26"/>
          <w:szCs w:val="26"/>
          <w:highlight w:val="none"/>
        </w:rPr>
        <w:t xml:space="preserve">   + Độ lớn hợp đồng</w:t>
      </w:r>
      <w:r>
        <w:rPr>
          <w:sz w:val="26"/>
          <w:szCs w:val="26"/>
          <w:highlight w:val="none"/>
        </w:rPr>
      </w:r>
      <w:r>
        <w:rPr>
          <w:sz w:val="26"/>
          <w:szCs w:val="26"/>
          <w:highlight w:val="none"/>
        </w:rPr>
      </w:r>
    </w:p>
    <w:p w14:paraId="270B218C">
      <w:pPr>
        <w:pBdr/>
        <w:spacing/>
        <w:ind/>
        <w:jc w:val="both"/>
        <w:rPr>
          <w:sz w:val="26"/>
          <w:szCs w:val="26"/>
          <w:highlight w:val="none"/>
        </w:rPr>
      </w:pPr>
      <w:r>
        <w:rPr>
          <w:sz w:val="26"/>
          <w:szCs w:val="26"/>
          <w:highlight w:val="none"/>
        </w:rPr>
        <w:t xml:space="preserve">   + Đơn vị giao dịch</w:t>
      </w:r>
      <w:r>
        <w:rPr>
          <w:sz w:val="26"/>
          <w:szCs w:val="26"/>
          <w:highlight w:val="none"/>
        </w:rPr>
      </w:r>
      <w:r>
        <w:rPr>
          <w:sz w:val="26"/>
          <w:szCs w:val="26"/>
          <w:highlight w:val="none"/>
        </w:rPr>
      </w:r>
    </w:p>
    <w:p w14:paraId="482FA8CD">
      <w:pPr>
        <w:pBdr/>
        <w:spacing/>
        <w:ind/>
        <w:jc w:val="both"/>
        <w:rPr>
          <w:sz w:val="26"/>
          <w:szCs w:val="26"/>
          <w:highlight w:val="none"/>
        </w:rPr>
      </w:pPr>
      <w:r>
        <w:rPr>
          <w:sz w:val="26"/>
          <w:szCs w:val="26"/>
          <w:highlight w:val="none"/>
        </w:rPr>
        <w:t xml:space="preserve">   + Mã hợp đồng</w:t>
      </w:r>
      <w:r>
        <w:rPr>
          <w:sz w:val="26"/>
          <w:szCs w:val="26"/>
          <w:highlight w:val="none"/>
        </w:rPr>
      </w:r>
      <w:r>
        <w:rPr>
          <w:sz w:val="26"/>
          <w:szCs w:val="26"/>
          <w:highlight w:val="none"/>
        </w:rPr>
      </w:r>
    </w:p>
    <w:p w14:paraId="6BF49354">
      <w:pPr>
        <w:pBdr/>
        <w:spacing/>
        <w:ind/>
        <w:jc w:val="both"/>
        <w:rPr>
          <w:sz w:val="26"/>
          <w:szCs w:val="26"/>
          <w:highlight w:val="none"/>
        </w:rPr>
      </w:pPr>
      <w:r>
        <w:rPr>
          <w:sz w:val="26"/>
          <w:szCs w:val="26"/>
          <w:highlight w:val="none"/>
        </w:rPr>
        <w:t xml:space="preserve">   + Tháng kỳ hạn</w:t>
      </w:r>
      <w:r>
        <w:rPr>
          <w:sz w:val="26"/>
          <w:szCs w:val="26"/>
          <w:highlight w:val="none"/>
        </w:rPr>
      </w:r>
      <w:r>
        <w:rPr>
          <w:sz w:val="26"/>
          <w:szCs w:val="26"/>
          <w:highlight w:val="none"/>
        </w:rPr>
      </w:r>
    </w:p>
    <w:p w14:paraId="68A4689A">
      <w:pPr>
        <w:pBdr/>
        <w:spacing/>
        <w:ind/>
        <w:jc w:val="both"/>
        <w:rPr>
          <w:sz w:val="26"/>
          <w:szCs w:val="26"/>
          <w:highlight w:val="none"/>
        </w:rPr>
      </w:pPr>
      <w:r>
        <w:rPr>
          <w:sz w:val="26"/>
          <w:szCs w:val="26"/>
          <w:highlight w:val="none"/>
        </w:rPr>
        <w:t xml:space="preserve">   + Ngày thông báo đầu tiên. Ngày giao dịch cuối cùng</w:t>
      </w:r>
      <w:r>
        <w:rPr>
          <w:sz w:val="26"/>
          <w:szCs w:val="26"/>
          <w:highlight w:val="none"/>
        </w:rPr>
      </w:r>
      <w:r>
        <w:rPr>
          <w:sz w:val="26"/>
          <w:szCs w:val="26"/>
          <w:highlight w:val="none"/>
        </w:rPr>
      </w:r>
    </w:p>
    <w:p w14:paraId="4153DBCF">
      <w:pPr>
        <w:pBdr/>
        <w:spacing/>
        <w:ind/>
        <w:jc w:val="both"/>
        <w:rPr>
          <w:sz w:val="26"/>
          <w:szCs w:val="26"/>
          <w:highlight w:val="none"/>
        </w:rPr>
      </w:pPr>
      <w:r>
        <w:rPr>
          <w:sz w:val="26"/>
          <w:szCs w:val="26"/>
          <w:highlight w:val="none"/>
        </w:rPr>
        <w:t xml:space="preserve">   + Chuyển kỳ hạn (Rollover)</w:t>
      </w:r>
      <w:r>
        <w:rPr>
          <w:sz w:val="26"/>
          <w:szCs w:val="26"/>
          <w:highlight w:val="none"/>
        </w:rPr>
      </w:r>
      <w:r>
        <w:rPr>
          <w:sz w:val="26"/>
          <w:szCs w:val="26"/>
          <w:highlight w:val="none"/>
        </w:rPr>
      </w:r>
    </w:p>
    <w:p w14:paraId="47DFD8ED">
      <w:pPr>
        <w:pBdr/>
        <w:spacing/>
        <w:ind/>
        <w:jc w:val="both"/>
        <w:rPr>
          <w:b/>
          <w:bCs/>
          <w:sz w:val="26"/>
          <w:szCs w:val="26"/>
          <w:highlight w:val="none"/>
        </w:rPr>
      </w:pPr>
      <w:r>
        <w:rPr>
          <w:b/>
          <w:bCs/>
          <w:sz w:val="26"/>
          <w:szCs w:val="26"/>
          <w:highlight w:val="none"/>
        </w:rPr>
        <w:t xml:space="preserve">II. KIẾN THỨC CƠ BẢN VỀ PHÂN TÍCH</w:t>
      </w:r>
      <w:r>
        <w:rPr>
          <w:b/>
          <w:bCs/>
          <w:sz w:val="26"/>
          <w:szCs w:val="26"/>
          <w:highlight w:val="none"/>
        </w:rPr>
      </w:r>
      <w:r>
        <w:rPr>
          <w:b/>
          <w:bCs/>
          <w:sz w:val="26"/>
          <w:szCs w:val="26"/>
          <w:highlight w:val="none"/>
        </w:rPr>
      </w:r>
    </w:p>
    <w:p w14:paraId="212F9E95">
      <w:pPr>
        <w:pBdr/>
        <w:spacing/>
        <w:ind/>
        <w:jc w:val="both"/>
        <w:rPr>
          <w:sz w:val="26"/>
          <w:szCs w:val="26"/>
          <w:highlight w:val="none"/>
        </w:rPr>
      </w:pPr>
      <w:r>
        <w:rPr>
          <w:sz w:val="26"/>
          <w:szCs w:val="26"/>
          <w:highlight w:val="none"/>
        </w:rPr>
        <w:t xml:space="preserve">1. Khái niệm</w:t>
      </w:r>
      <w:r>
        <w:rPr>
          <w:sz w:val="26"/>
          <w:szCs w:val="26"/>
          <w:highlight w:val="none"/>
        </w:rPr>
      </w:r>
      <w:r>
        <w:rPr>
          <w:sz w:val="26"/>
          <w:szCs w:val="26"/>
          <w:highlight w:val="none"/>
        </w:rPr>
      </w:r>
    </w:p>
    <w:p w14:paraId="50CDC298">
      <w:pPr>
        <w:pBdr/>
        <w:spacing/>
        <w:ind/>
        <w:jc w:val="both"/>
        <w:rPr>
          <w:sz w:val="26"/>
          <w:szCs w:val="26"/>
          <w:highlight w:val="none"/>
        </w:rPr>
      </w:pPr>
      <w:r>
        <w:rPr>
          <w:sz w:val="26"/>
          <w:szCs w:val="26"/>
          <w:highlight w:val="none"/>
        </w:rPr>
        <w:t xml:space="preserve"> – Phân tích cơ bản</w:t>
      </w:r>
      <w:r>
        <w:rPr>
          <w:sz w:val="26"/>
          <w:szCs w:val="26"/>
          <w:highlight w:val="none"/>
        </w:rPr>
      </w:r>
      <w:r>
        <w:rPr>
          <w:sz w:val="26"/>
          <w:szCs w:val="26"/>
          <w:highlight w:val="none"/>
        </w:rPr>
      </w:r>
    </w:p>
    <w:p w14:paraId="30004AE3">
      <w:pPr>
        <w:pBdr/>
        <w:spacing/>
        <w:ind/>
        <w:jc w:val="both"/>
        <w:rPr>
          <w:sz w:val="26"/>
          <w:szCs w:val="26"/>
          <w:highlight w:val="none"/>
        </w:rPr>
      </w:pPr>
      <w:r>
        <w:rPr>
          <w:sz w:val="26"/>
          <w:szCs w:val="26"/>
          <w:highlight w:val="none"/>
        </w:rPr>
        <w:t xml:space="preserve"> – Phân tích kỹ thuật</w:t>
      </w:r>
      <w:r>
        <w:rPr>
          <w:sz w:val="26"/>
          <w:szCs w:val="26"/>
          <w:highlight w:val="none"/>
        </w:rPr>
      </w:r>
      <w:r>
        <w:rPr>
          <w:sz w:val="26"/>
          <w:szCs w:val="26"/>
          <w:highlight w:val="none"/>
        </w:rPr>
      </w:r>
    </w:p>
    <w:p w14:paraId="2D38549B">
      <w:pPr>
        <w:pBdr/>
        <w:spacing/>
        <w:ind/>
        <w:jc w:val="both"/>
        <w:rPr>
          <w:sz w:val="26"/>
          <w:szCs w:val="26"/>
          <w:highlight w:val="none"/>
        </w:rPr>
      </w:pPr>
      <w:r>
        <w:rPr>
          <w:sz w:val="26"/>
          <w:szCs w:val="26"/>
          <w:highlight w:val="none"/>
        </w:rPr>
        <w:t xml:space="preserve"> – Đòn bẩy tài chính</w:t>
      </w:r>
      <w:r>
        <w:rPr>
          <w:sz w:val="26"/>
          <w:szCs w:val="26"/>
          <w:highlight w:val="none"/>
        </w:rPr>
      </w:r>
      <w:r>
        <w:rPr>
          <w:sz w:val="26"/>
          <w:szCs w:val="26"/>
          <w:highlight w:val="none"/>
        </w:rPr>
      </w:r>
    </w:p>
    <w:p w14:paraId="1E04B906">
      <w:pPr>
        <w:pBdr/>
        <w:spacing/>
        <w:ind/>
        <w:jc w:val="both"/>
        <w:rPr>
          <w:sz w:val="26"/>
          <w:szCs w:val="26"/>
          <w:highlight w:val="none"/>
        </w:rPr>
      </w:pPr>
      <w:r>
        <w:rPr>
          <w:sz w:val="26"/>
          <w:szCs w:val="26"/>
          <w:highlight w:val="none"/>
        </w:rPr>
        <w:t xml:space="preserve"> – Một số thuật ngữ</w:t>
      </w:r>
      <w:r>
        <w:rPr>
          <w:sz w:val="26"/>
          <w:szCs w:val="26"/>
          <w:highlight w:val="none"/>
        </w:rPr>
        <w:t xml:space="preserve">: </w:t>
      </w:r>
      <w:r>
        <w:rPr>
          <w:sz w:val="26"/>
          <w:szCs w:val="26"/>
          <w:highlight w:val="none"/>
        </w:rPr>
      </w:r>
      <w:r>
        <w:rPr>
          <w:sz w:val="26"/>
          <w:szCs w:val="26"/>
          <w:highlight w:val="none"/>
        </w:rPr>
      </w:r>
    </w:p>
    <w:p w14:paraId="1A253267">
      <w:pPr>
        <w:pBdr/>
        <w:spacing/>
        <w:ind/>
        <w:jc w:val="both"/>
        <w:rPr>
          <w:sz w:val="26"/>
          <w:szCs w:val="26"/>
          <w:highlight w:val="none"/>
        </w:rPr>
      </w:pPr>
      <w:r>
        <w:rPr>
          <w:sz w:val="26"/>
          <w:szCs w:val="26"/>
          <w:highlight w:val="none"/>
        </w:rPr>
        <w:t xml:space="preserve">   + Vị thế mua/bán</w:t>
      </w:r>
      <w:r>
        <w:rPr>
          <w:sz w:val="26"/>
          <w:szCs w:val="26"/>
          <w:highlight w:val="none"/>
        </w:rPr>
      </w:r>
      <w:r>
        <w:rPr>
          <w:sz w:val="26"/>
          <w:szCs w:val="26"/>
          <w:highlight w:val="none"/>
        </w:rPr>
      </w:r>
    </w:p>
    <w:p w14:paraId="4C3BFC2E">
      <w:pPr>
        <w:pBdr/>
        <w:spacing/>
        <w:ind/>
        <w:jc w:val="both"/>
        <w:rPr>
          <w:sz w:val="26"/>
          <w:szCs w:val="26"/>
          <w:highlight w:val="none"/>
        </w:rPr>
      </w:pPr>
      <w:r>
        <w:rPr>
          <w:sz w:val="26"/>
          <w:szCs w:val="26"/>
          <w:highlight w:val="none"/>
        </w:rPr>
        <w:t xml:space="preserve">   + Cơ chế giao dịch T+0</w:t>
      </w:r>
      <w:r>
        <w:rPr>
          <w:sz w:val="26"/>
          <w:szCs w:val="26"/>
          <w:highlight w:val="none"/>
        </w:rPr>
      </w:r>
      <w:r>
        <w:rPr>
          <w:sz w:val="26"/>
          <w:szCs w:val="26"/>
          <w:highlight w:val="none"/>
        </w:rPr>
      </w:r>
    </w:p>
    <w:p w14:paraId="635A226A">
      <w:pPr>
        <w:pBdr/>
        <w:spacing/>
        <w:ind/>
        <w:jc w:val="both"/>
        <w:rPr>
          <w:sz w:val="26"/>
          <w:szCs w:val="26"/>
          <w:highlight w:val="none"/>
        </w:rPr>
      </w:pPr>
      <w:r>
        <w:rPr>
          <w:sz w:val="26"/>
          <w:szCs w:val="26"/>
          <w:highlight w:val="none"/>
        </w:rPr>
        <w:t xml:space="preserve">   + Bước giá</w:t>
      </w:r>
      <w:r>
        <w:rPr>
          <w:sz w:val="26"/>
          <w:szCs w:val="26"/>
          <w:highlight w:val="none"/>
        </w:rPr>
      </w:r>
      <w:r>
        <w:rPr>
          <w:sz w:val="26"/>
          <w:szCs w:val="26"/>
          <w:highlight w:val="none"/>
        </w:rPr>
      </w:r>
    </w:p>
    <w:p w14:paraId="7DD5C1A5">
      <w:pPr>
        <w:pBdr/>
        <w:spacing/>
        <w:ind/>
        <w:jc w:val="both"/>
        <w:rPr>
          <w:sz w:val="26"/>
          <w:szCs w:val="26"/>
          <w:highlight w:val="none"/>
        </w:rPr>
      </w:pPr>
      <w:r>
        <w:rPr>
          <w:sz w:val="26"/>
          <w:szCs w:val="26"/>
          <w:highlight w:val="none"/>
        </w:rPr>
        <w:t xml:space="preserve">   + Giá trị bước giá</w:t>
      </w:r>
      <w:r>
        <w:rPr>
          <w:sz w:val="26"/>
          <w:szCs w:val="26"/>
          <w:highlight w:val="none"/>
        </w:rPr>
      </w:r>
      <w:r>
        <w:rPr>
          <w:sz w:val="26"/>
          <w:szCs w:val="26"/>
          <w:highlight w:val="none"/>
        </w:rPr>
      </w:r>
    </w:p>
    <w:p w14:paraId="2909B7CC">
      <w:pPr>
        <w:pBdr/>
        <w:spacing/>
        <w:ind/>
        <w:jc w:val="both"/>
        <w:rPr>
          <w:sz w:val="26"/>
          <w:szCs w:val="26"/>
          <w:highlight w:val="none"/>
        </w:rPr>
      </w:pPr>
      <w:r>
        <w:rPr>
          <w:sz w:val="26"/>
          <w:szCs w:val="26"/>
          <w:highlight w:val="none"/>
        </w:rPr>
        <w:t xml:space="preserve">2. Báo cáo phân tích</w:t>
      </w:r>
      <w:r>
        <w:rPr>
          <w:sz w:val="26"/>
          <w:szCs w:val="26"/>
          <w:highlight w:val="none"/>
        </w:rPr>
      </w:r>
      <w:r>
        <w:rPr>
          <w:sz w:val="26"/>
          <w:szCs w:val="26"/>
          <w:highlight w:val="none"/>
        </w:rPr>
      </w:r>
    </w:p>
    <w:p w14:paraId="0D9C6F7D">
      <w:pPr>
        <w:pBdr/>
        <w:spacing/>
        <w:ind/>
        <w:jc w:val="both"/>
        <w:rPr>
          <w:sz w:val="26"/>
          <w:szCs w:val="26"/>
          <w:highlight w:val="none"/>
        </w:rPr>
      </w:pPr>
      <w:r>
        <w:rPr>
          <w:sz w:val="26"/>
          <w:szCs w:val="26"/>
          <w:highlight w:val="none"/>
        </w:rPr>
        <w:t xml:space="preserve"> – Các loại báo cáo cơ bản</w:t>
      </w:r>
      <w:r>
        <w:rPr>
          <w:sz w:val="26"/>
          <w:szCs w:val="26"/>
          <w:highlight w:val="none"/>
        </w:rPr>
      </w:r>
      <w:r>
        <w:rPr>
          <w:sz w:val="26"/>
          <w:szCs w:val="26"/>
          <w:highlight w:val="none"/>
        </w:rPr>
      </w:r>
    </w:p>
    <w:p w14:paraId="600B45E7">
      <w:pPr>
        <w:pBdr/>
        <w:spacing/>
        <w:ind/>
        <w:jc w:val="both"/>
        <w:rPr>
          <w:sz w:val="26"/>
          <w:szCs w:val="26"/>
          <w:highlight w:val="none"/>
        </w:rPr>
      </w:pPr>
      <w:r>
        <w:rPr>
          <w:sz w:val="26"/>
          <w:szCs w:val="26"/>
          <w:highlight w:val="none"/>
        </w:rPr>
        <w:t xml:space="preserve"> – Câu hỏi mở rộng về báo cáo</w:t>
      </w:r>
      <w:r>
        <w:rPr>
          <w:sz w:val="26"/>
          <w:szCs w:val="26"/>
          <w:highlight w:val="none"/>
        </w:rPr>
      </w:r>
      <w:r>
        <w:rPr>
          <w:sz w:val="26"/>
          <w:szCs w:val="26"/>
          <w:highlight w:val="none"/>
        </w:rPr>
      </w:r>
    </w:p>
    <w:p w14:paraId="1A312E24">
      <w:pPr>
        <w:pBdr/>
        <w:spacing/>
        <w:ind/>
        <w:jc w:val="both"/>
        <w:rPr>
          <w:sz w:val="26"/>
          <w:szCs w:val="26"/>
          <w:highlight w:val="none"/>
        </w:rPr>
      </w:pPr>
      <w:r>
        <w:rPr>
          <w:sz w:val="26"/>
          <w:szCs w:val="26"/>
          <w:highlight w:val="none"/>
        </w:rPr>
        <w:t xml:space="preserve">3. Các loại lệnh</w:t>
      </w:r>
      <w:r>
        <w:rPr>
          <w:sz w:val="26"/>
          <w:szCs w:val="26"/>
          <w:highlight w:val="none"/>
        </w:rPr>
      </w:r>
      <w:r>
        <w:rPr>
          <w:sz w:val="26"/>
          <w:szCs w:val="26"/>
          <w:highlight w:val="none"/>
        </w:rPr>
      </w:r>
    </w:p>
    <w:p w14:paraId="2F532F85">
      <w:pPr>
        <w:pBdr/>
        <w:spacing/>
        <w:ind/>
        <w:jc w:val="both"/>
        <w:rPr>
          <w:sz w:val="26"/>
          <w:szCs w:val="26"/>
          <w:highlight w:val="none"/>
        </w:rPr>
      </w:pPr>
      <w:r>
        <w:rPr>
          <w:sz w:val="26"/>
          <w:szCs w:val="26"/>
          <w:highlight w:val="none"/>
        </w:rPr>
        <w:t xml:space="preserve"> – Các lệnh cơ bản</w:t>
      </w:r>
      <w:r>
        <w:rPr>
          <w:sz w:val="26"/>
          <w:szCs w:val="26"/>
          <w:highlight w:val="none"/>
        </w:rPr>
      </w:r>
      <w:r>
        <w:rPr>
          <w:sz w:val="26"/>
          <w:szCs w:val="26"/>
          <w:highlight w:val="none"/>
        </w:rPr>
      </w:r>
    </w:p>
    <w:p w14:paraId="0C6D7E25">
      <w:pPr>
        <w:pBdr/>
        <w:spacing/>
        <w:ind/>
        <w:jc w:val="both"/>
        <w:rPr>
          <w:sz w:val="26"/>
          <w:szCs w:val="26"/>
          <w:highlight w:val="none"/>
        </w:rPr>
      </w:pPr>
      <w:r>
        <w:rPr>
          <w:sz w:val="26"/>
          <w:szCs w:val="26"/>
          <w:highlight w:val="none"/>
        </w:rPr>
        <w:t xml:space="preserve">   + Lệnh thị trường</w:t>
      </w:r>
      <w:r>
        <w:rPr>
          <w:sz w:val="26"/>
          <w:szCs w:val="26"/>
          <w:highlight w:val="none"/>
        </w:rPr>
      </w:r>
      <w:r>
        <w:rPr>
          <w:sz w:val="26"/>
          <w:szCs w:val="26"/>
          <w:highlight w:val="none"/>
        </w:rPr>
      </w:r>
    </w:p>
    <w:p w14:paraId="3B43AD95">
      <w:pPr>
        <w:pBdr/>
        <w:spacing/>
        <w:ind/>
        <w:jc w:val="both"/>
        <w:rPr>
          <w:sz w:val="26"/>
          <w:szCs w:val="26"/>
          <w:highlight w:val="none"/>
        </w:rPr>
      </w:pPr>
      <w:r>
        <w:rPr>
          <w:sz w:val="26"/>
          <w:szCs w:val="26"/>
          <w:highlight w:val="none"/>
        </w:rPr>
        <w:t xml:space="preserve">   + Lệnh giới hạn</w:t>
      </w:r>
      <w:r>
        <w:rPr>
          <w:sz w:val="26"/>
          <w:szCs w:val="26"/>
          <w:highlight w:val="none"/>
        </w:rPr>
      </w:r>
      <w:r>
        <w:rPr>
          <w:sz w:val="26"/>
          <w:szCs w:val="26"/>
          <w:highlight w:val="none"/>
        </w:rPr>
      </w:r>
    </w:p>
    <w:p w14:paraId="6201CFAA">
      <w:pPr>
        <w:pBdr/>
        <w:spacing/>
        <w:ind/>
        <w:jc w:val="both"/>
        <w:rPr>
          <w:sz w:val="26"/>
          <w:szCs w:val="26"/>
          <w:highlight w:val="none"/>
        </w:rPr>
      </w:pPr>
      <w:r>
        <w:rPr>
          <w:sz w:val="26"/>
          <w:szCs w:val="26"/>
          <w:highlight w:val="none"/>
        </w:rPr>
        <w:t xml:space="preserve">   + Lệnh dừng</w:t>
      </w:r>
      <w:r>
        <w:rPr>
          <w:sz w:val="26"/>
          <w:szCs w:val="26"/>
          <w:highlight w:val="none"/>
        </w:rPr>
      </w:r>
      <w:r>
        <w:rPr>
          <w:sz w:val="26"/>
          <w:szCs w:val="26"/>
          <w:highlight w:val="none"/>
        </w:rPr>
      </w:r>
    </w:p>
    <w:p w14:paraId="15E07B99">
      <w:pPr>
        <w:pBdr/>
        <w:spacing/>
        <w:ind/>
        <w:jc w:val="both"/>
        <w:rPr>
          <w:sz w:val="26"/>
          <w:szCs w:val="26"/>
          <w:highlight w:val="none"/>
        </w:rPr>
      </w:pPr>
      <w:r>
        <w:rPr>
          <w:sz w:val="26"/>
          <w:szCs w:val="26"/>
          <w:highlight w:val="none"/>
        </w:rPr>
        <w:t xml:space="preserve">   + Lệnh dừng giới hạn</w:t>
      </w:r>
      <w:r>
        <w:rPr>
          <w:sz w:val="26"/>
          <w:szCs w:val="26"/>
          <w:highlight w:val="none"/>
        </w:rPr>
      </w:r>
      <w:r>
        <w:rPr>
          <w:sz w:val="26"/>
          <w:szCs w:val="26"/>
          <w:highlight w:val="none"/>
        </w:rPr>
      </w:r>
    </w:p>
    <w:p w14:paraId="21B9B8DD">
      <w:pPr>
        <w:pBdr/>
        <w:spacing/>
        <w:ind/>
        <w:jc w:val="both"/>
        <w:rPr>
          <w:sz w:val="26"/>
          <w:szCs w:val="26"/>
          <w:highlight w:val="none"/>
        </w:rPr>
      </w:pPr>
      <w:r>
        <w:rPr>
          <w:sz w:val="26"/>
          <w:szCs w:val="26"/>
          <w:highlight w:val="none"/>
        </w:rPr>
        <w:t xml:space="preserve"> – Các lệnh nâng cao</w:t>
      </w:r>
      <w:r>
        <w:rPr>
          <w:sz w:val="26"/>
          <w:szCs w:val="26"/>
          <w:highlight w:val="none"/>
        </w:rPr>
      </w:r>
      <w:r>
        <w:rPr>
          <w:sz w:val="26"/>
          <w:szCs w:val="26"/>
          <w:highlight w:val="none"/>
        </w:rPr>
      </w:r>
    </w:p>
    <w:p w14:paraId="23CF0BA8">
      <w:pPr>
        <w:pBdr/>
        <w:spacing/>
        <w:ind/>
        <w:jc w:val="both"/>
        <w:rPr>
          <w:sz w:val="26"/>
          <w:szCs w:val="26"/>
          <w:highlight w:val="none"/>
        </w:rPr>
      </w:pPr>
      <w:r>
        <w:rPr>
          <w:sz w:val="26"/>
          <w:szCs w:val="26"/>
          <w:highlight w:val="none"/>
        </w:rPr>
        <w:t xml:space="preserve">   + Lệnh OCO</w:t>
      </w:r>
      <w:r>
        <w:rPr>
          <w:sz w:val="26"/>
          <w:szCs w:val="26"/>
          <w:highlight w:val="none"/>
        </w:rPr>
      </w:r>
      <w:r>
        <w:rPr>
          <w:sz w:val="26"/>
          <w:szCs w:val="26"/>
          <w:highlight w:val="none"/>
        </w:rPr>
      </w:r>
    </w:p>
    <w:p w14:paraId="7CAA3095">
      <w:pPr>
        <w:pBdr/>
        <w:spacing/>
        <w:ind/>
        <w:jc w:val="both"/>
        <w:rPr>
          <w:sz w:val="26"/>
          <w:szCs w:val="26"/>
          <w:highlight w:val="none"/>
        </w:rPr>
      </w:pPr>
      <w:r>
        <w:rPr>
          <w:sz w:val="26"/>
          <w:szCs w:val="26"/>
          <w:highlight w:val="none"/>
        </w:rPr>
        <w:t xml:space="preserve">   + Lệnh Park</w:t>
      </w:r>
      <w:r>
        <w:rPr>
          <w:sz w:val="26"/>
          <w:szCs w:val="26"/>
          <w:highlight w:val="none"/>
        </w:rPr>
      </w:r>
      <w:r>
        <w:rPr>
          <w:sz w:val="26"/>
          <w:szCs w:val="26"/>
          <w:highlight w:val="none"/>
        </w:rPr>
      </w:r>
    </w:p>
    <w:p w14:paraId="6E65A162">
      <w:pPr>
        <w:pBdr/>
        <w:spacing/>
        <w:ind/>
        <w:jc w:val="both"/>
        <w:rPr>
          <w:sz w:val="26"/>
          <w:szCs w:val="26"/>
          <w:highlight w:val="none"/>
        </w:rPr>
      </w:pPr>
      <w:r>
        <w:rPr>
          <w:sz w:val="26"/>
          <w:szCs w:val="26"/>
          <w:highlight w:val="none"/>
        </w:rPr>
        <w:t xml:space="preserve">   + Lệnh Trailing</w:t>
      </w:r>
      <w:r>
        <w:rPr>
          <w:sz w:val="26"/>
          <w:szCs w:val="26"/>
          <w:highlight w:val="none"/>
        </w:rPr>
      </w:r>
      <w:r>
        <w:rPr>
          <w:sz w:val="26"/>
          <w:szCs w:val="26"/>
          <w:highlight w:val="none"/>
        </w:rPr>
      </w:r>
    </w:p>
    <w:p w14:paraId="1A5F2011">
      <w:pPr>
        <w:pBdr/>
        <w:spacing/>
        <w:ind/>
        <w:jc w:val="both"/>
        <w:rPr>
          <w:sz w:val="26"/>
          <w:szCs w:val="26"/>
          <w:highlight w:val="none"/>
        </w:rPr>
      </w:pPr>
      <w:r>
        <w:rPr>
          <w:sz w:val="26"/>
          <w:szCs w:val="26"/>
          <w:highlight w:val="none"/>
        </w:rPr>
        <w:t xml:space="preserve">4. Câu hỏi mở rộng</w:t>
      </w:r>
      <w:r>
        <w:rPr>
          <w:sz w:val="26"/>
          <w:szCs w:val="26"/>
          <w:highlight w:val="none"/>
        </w:rPr>
      </w:r>
      <w:r>
        <w:rPr>
          <w:sz w:val="26"/>
          <w:szCs w:val="26"/>
          <w:highlight w:val="none"/>
        </w:rPr>
      </w:r>
    </w:p>
    <w:p w14:paraId="4FEE7267">
      <w:pPr>
        <w:pBdr/>
        <w:spacing/>
        <w:ind/>
        <w:jc w:val="both"/>
        <w:rPr>
          <w:b/>
          <w:bCs/>
          <w:sz w:val="26"/>
          <w:szCs w:val="26"/>
          <w:highlight w:val="none"/>
        </w:rPr>
      </w:pPr>
      <w:r>
        <w:rPr>
          <w:b/>
          <w:bCs/>
          <w:sz w:val="26"/>
          <w:szCs w:val="26"/>
          <w:highlight w:val="none"/>
        </w:rPr>
        <w:t xml:space="preserve">III. HƯỚNG DẪN SỬ DỤNG</w:t>
      </w:r>
      <w:r>
        <w:rPr>
          <w:b/>
          <w:bCs/>
          <w:sz w:val="26"/>
          <w:szCs w:val="26"/>
          <w:highlight w:val="none"/>
        </w:rPr>
      </w:r>
      <w:r>
        <w:rPr>
          <w:b/>
          <w:bCs/>
          <w:sz w:val="26"/>
          <w:szCs w:val="26"/>
          <w:highlight w:val="none"/>
        </w:rPr>
      </w:r>
    </w:p>
    <w:p w14:paraId="0F02E678">
      <w:pPr>
        <w:pBdr/>
        <w:spacing/>
        <w:ind/>
        <w:jc w:val="both"/>
        <w:rPr>
          <w:sz w:val="26"/>
          <w:szCs w:val="26"/>
          <w:highlight w:val="none"/>
        </w:rPr>
      </w:pPr>
      <w:r>
        <w:rPr>
          <w:sz w:val="26"/>
          <w:szCs w:val="26"/>
          <w:highlight w:val="none"/>
        </w:rPr>
        <w:t xml:space="preserve">1. Mở tài khoản </w:t>
      </w:r>
      <w:r>
        <w:rPr>
          <w:sz w:val="26"/>
          <w:szCs w:val="26"/>
          <w:highlight w:val="none"/>
        </w:rPr>
      </w:r>
      <w:r>
        <w:rPr>
          <w:sz w:val="26"/>
          <w:szCs w:val="26"/>
          <w:highlight w:val="none"/>
        </w:rPr>
      </w:r>
    </w:p>
    <w:p w14:paraId="733F46AA">
      <w:pPr>
        <w:pBdr/>
        <w:spacing/>
        <w:ind/>
        <w:jc w:val="both"/>
        <w:rPr>
          <w:sz w:val="26"/>
          <w:szCs w:val="26"/>
          <w:highlight w:val="none"/>
        </w:rPr>
      </w:pPr>
      <w:r>
        <w:rPr>
          <w:sz w:val="26"/>
          <w:szCs w:val="26"/>
          <w:highlight w:val="none"/>
        </w:rPr>
        <w:t xml:space="preserve">2. Nộp/rút tiền</w:t>
      </w:r>
      <w:r>
        <w:rPr>
          <w:sz w:val="26"/>
          <w:szCs w:val="26"/>
          <w:highlight w:val="none"/>
        </w:rPr>
      </w:r>
      <w:r>
        <w:rPr>
          <w:sz w:val="26"/>
          <w:szCs w:val="26"/>
          <w:highlight w:val="none"/>
        </w:rPr>
      </w:r>
    </w:p>
    <w:p w14:paraId="7232681C">
      <w:pPr>
        <w:pBdr/>
        <w:spacing/>
        <w:ind/>
        <w:jc w:val="both"/>
        <w:rPr>
          <w:sz w:val="26"/>
          <w:szCs w:val="26"/>
          <w:highlight w:val="none"/>
        </w:rPr>
      </w:pPr>
      <w:r>
        <w:rPr>
          <w:sz w:val="26"/>
          <w:szCs w:val="26"/>
          <w:highlight w:val="none"/>
        </w:rPr>
        <w:t xml:space="preserve">3. Sử dụng App</w:t>
      </w:r>
      <w:r>
        <w:rPr>
          <w:sz w:val="26"/>
          <w:szCs w:val="26"/>
          <w:highlight w:val="none"/>
        </w:rPr>
      </w:r>
      <w:r>
        <w:rPr>
          <w:sz w:val="26"/>
          <w:szCs w:val="26"/>
          <w:highlight w:val="none"/>
        </w:rPr>
      </w:r>
    </w:p>
    <w:p w14:paraId="5F08A270">
      <w:pPr>
        <w:pBdr/>
        <w:spacing/>
        <w:ind/>
        <w:jc w:val="both"/>
        <w:rPr>
          <w:sz w:val="26"/>
          <w:szCs w:val="26"/>
          <w:highlight w:val="none"/>
        </w:rPr>
      </w:pPr>
      <w:r>
        <w:rPr>
          <w:sz w:val="26"/>
          <w:szCs w:val="26"/>
          <w:highlight w:val="none"/>
        </w:rPr>
        <w:t xml:space="preserve">  Đối với các hướng dẫn mở tài khoản, nộp/rút tiền, sử dụng app sẽ tạo mục riêng trên website, có sử dụng hình ảnh các bước hướng dẫn để KH dễ hiểu và thao tác theo. Hoặc có thể tạo video hướng dẫn. (Phần này có thể tách riêng và không nằm trong bộ FAQ)</w:t>
      </w:r>
      <w:r>
        <w:rPr>
          <w:sz w:val="26"/>
          <w:szCs w:val="26"/>
          <w:highlight w:val="none"/>
        </w:rPr>
      </w:r>
      <w:r>
        <w:rPr>
          <w:sz w:val="26"/>
          <w:szCs w:val="26"/>
          <w:highlight w:val="none"/>
        </w:rPr>
      </w:r>
    </w:p>
    <w:p w14:paraId="0969CE10">
      <w:pPr>
        <w:pBdr/>
        <w:spacing/>
        <w:ind/>
        <w:jc w:val="both"/>
        <w:rPr>
          <w:sz w:val="26"/>
          <w:szCs w:val="26"/>
          <w:highlight w:val="none"/>
        </w:rPr>
      </w:pPr>
      <w:r>
        <w:rPr>
          <w:sz w:val="26"/>
          <w:szCs w:val="26"/>
          <w:highlight w:val="none"/>
        </w:rPr>
        <w:t xml:space="preserve">4. Thay đổi thông tin</w:t>
      </w:r>
      <w:r>
        <w:rPr>
          <w:sz w:val="26"/>
          <w:szCs w:val="26"/>
          <w:highlight w:val="none"/>
        </w:rPr>
      </w:r>
      <w:r>
        <w:rPr>
          <w:sz w:val="26"/>
          <w:szCs w:val="26"/>
          <w:highlight w:val="none"/>
        </w:rPr>
      </w:r>
    </w:p>
    <w:p w14:paraId="6C47C030">
      <w:pPr>
        <w:pBdr/>
        <w:spacing/>
        <w:ind/>
        <w:jc w:val="both"/>
        <w:rPr>
          <w:sz w:val="26"/>
          <w:szCs w:val="26"/>
          <w:highlight w:val="none"/>
        </w:rPr>
      </w:pPr>
      <w:r>
        <w:rPr>
          <w:sz w:val="26"/>
          <w:szCs w:val="26"/>
          <w:highlight w:val="none"/>
        </w:rPr>
        <w:t xml:space="preserve"> – Thay đổi thông tin cá nhân: số điện thoại, mail, số tài khoản Ngân hàng</w:t>
      </w:r>
      <w:r>
        <w:rPr>
          <w:sz w:val="26"/>
          <w:szCs w:val="26"/>
          <w:highlight w:val="none"/>
        </w:rPr>
        <w:t xml:space="preserve">, ngày cấp CCCD,...</w:t>
      </w:r>
      <w:r>
        <w:rPr>
          <w:sz w:val="26"/>
          <w:szCs w:val="26"/>
          <w:highlight w:val="none"/>
        </w:rPr>
      </w:r>
      <w:r>
        <w:rPr>
          <w:sz w:val="26"/>
          <w:szCs w:val="26"/>
          <w:highlight w:val="none"/>
        </w:rPr>
      </w:r>
    </w:p>
    <w:p w14:paraId="1EBC05E4">
      <w:pPr>
        <w:pBdr/>
        <w:spacing/>
        <w:ind/>
        <w:jc w:val="both"/>
        <w:rPr>
          <w:b/>
          <w:bCs/>
          <w:sz w:val="26"/>
          <w:szCs w:val="26"/>
          <w:highlight w:val="none"/>
        </w:rPr>
      </w:pPr>
      <w:r>
        <w:rPr>
          <w:b/>
          <w:bCs/>
          <w:sz w:val="26"/>
          <w:szCs w:val="26"/>
          <w:highlight w:val="none"/>
        </w:rPr>
        <w:t xml:space="preserve">IV. </w:t>
      </w:r>
      <w:r>
        <w:rPr>
          <w:b/>
          <w:bCs/>
          <w:sz w:val="26"/>
          <w:szCs w:val="26"/>
          <w:highlight w:val="none"/>
        </w:rPr>
        <w:t xml:space="preserve">PHÍ GIAO DỊCH VÀ CÁC KHOẢN PHÍ</w:t>
      </w:r>
      <w:r>
        <w:rPr>
          <w:b/>
          <w:bCs/>
          <w:sz w:val="26"/>
          <w:szCs w:val="26"/>
          <w:highlight w:val="none"/>
        </w:rPr>
      </w:r>
      <w:r>
        <w:rPr>
          <w:b/>
          <w:bCs/>
          <w:sz w:val="26"/>
          <w:szCs w:val="26"/>
          <w:highlight w:val="none"/>
        </w:rPr>
      </w:r>
    </w:p>
    <w:p w14:paraId="5FBF1449">
      <w:pPr>
        <w:pBdr/>
        <w:spacing/>
        <w:ind/>
        <w:jc w:val="both"/>
        <w:rPr>
          <w:sz w:val="26"/>
          <w:szCs w:val="26"/>
          <w:highlight w:val="none"/>
        </w:rPr>
      </w:pPr>
      <w:r>
        <w:rPr>
          <w:sz w:val="26"/>
          <w:szCs w:val="26"/>
          <w:highlight w:val="none"/>
        </w:rPr>
        <w:t xml:space="preserve">1. Các loại phí</w:t>
      </w:r>
      <w:r>
        <w:rPr>
          <w:sz w:val="26"/>
          <w:szCs w:val="26"/>
          <w:highlight w:val="none"/>
        </w:rPr>
      </w:r>
      <w:r>
        <w:rPr>
          <w:sz w:val="26"/>
          <w:szCs w:val="26"/>
          <w:highlight w:val="none"/>
        </w:rPr>
      </w:r>
    </w:p>
    <w:p w14:paraId="4A296298">
      <w:pPr>
        <w:pBdr/>
        <w:spacing/>
        <w:ind/>
        <w:jc w:val="both"/>
        <w:rPr>
          <w:sz w:val="26"/>
          <w:szCs w:val="26"/>
          <w:highlight w:val="none"/>
        </w:rPr>
      </w:pPr>
      <w:r>
        <w:rPr>
          <w:sz w:val="26"/>
          <w:szCs w:val="26"/>
          <w:highlight w:val="none"/>
        </w:rPr>
        <w:t xml:space="preserve"> – Phí giao dịch</w:t>
      </w:r>
      <w:r>
        <w:rPr>
          <w:sz w:val="26"/>
          <w:szCs w:val="26"/>
          <w:highlight w:val="none"/>
        </w:rPr>
      </w:r>
      <w:r>
        <w:rPr>
          <w:sz w:val="26"/>
          <w:szCs w:val="26"/>
          <w:highlight w:val="none"/>
        </w:rPr>
      </w:r>
    </w:p>
    <w:p w14:paraId="6B77CA4C">
      <w:pPr>
        <w:pBdr/>
        <w:spacing/>
        <w:ind/>
        <w:jc w:val="both"/>
        <w:rPr>
          <w:sz w:val="26"/>
          <w:szCs w:val="26"/>
          <w:highlight w:val="none"/>
        </w:rPr>
      </w:pPr>
      <w:r>
        <w:rPr>
          <w:sz w:val="26"/>
          <w:szCs w:val="26"/>
          <w:highlight w:val="none"/>
        </w:rPr>
        <w:t xml:space="preserve"> – Phí dịch vụ thanh toán</w:t>
      </w:r>
      <w:r>
        <w:rPr>
          <w:sz w:val="26"/>
          <w:szCs w:val="26"/>
          <w:highlight w:val="none"/>
        </w:rPr>
      </w:r>
      <w:r>
        <w:rPr>
          <w:sz w:val="26"/>
          <w:szCs w:val="26"/>
          <w:highlight w:val="none"/>
        </w:rPr>
      </w:r>
    </w:p>
    <w:p w14:paraId="595C3D1F">
      <w:pPr>
        <w:pBdr/>
        <w:spacing/>
        <w:ind/>
        <w:jc w:val="both"/>
        <w:rPr>
          <w:sz w:val="26"/>
          <w:szCs w:val="26"/>
          <w:highlight w:val="none"/>
        </w:rPr>
      </w:pPr>
      <w:r>
        <w:rPr>
          <w:sz w:val="26"/>
          <w:szCs w:val="26"/>
          <w:highlight w:val="none"/>
        </w:rPr>
        <w:t xml:space="preserve">2. Các vấn đề liên quan đến phí</w:t>
      </w:r>
      <w:r>
        <w:rPr>
          <w:sz w:val="26"/>
          <w:szCs w:val="26"/>
          <w:highlight w:val="none"/>
        </w:rPr>
      </w:r>
      <w:r>
        <w:rPr>
          <w:sz w:val="26"/>
          <w:szCs w:val="26"/>
          <w:highlight w:val="none"/>
        </w:rPr>
      </w:r>
    </w:p>
    <w:p w14:paraId="477F8053">
      <w:pPr>
        <w:pBdr/>
        <w:spacing/>
        <w:ind/>
        <w:jc w:val="both"/>
        <w:rPr>
          <w:sz w:val="26"/>
          <w:szCs w:val="26"/>
          <w:highlight w:val="none"/>
        </w:rPr>
      </w:pPr>
      <w:r>
        <w:rPr>
          <w:sz w:val="26"/>
          <w:szCs w:val="26"/>
          <w:highlight w:val="none"/>
        </w:rPr>
        <w:t xml:space="preserve">3. Biểu phí (</w:t>
      </w:r>
      <w:r>
        <w:rPr>
          <w:sz w:val="26"/>
          <w:szCs w:val="26"/>
          <w:highlight w:val="none"/>
        </w:rPr>
        <w:t xml:space="preserve">Phần này có thể tách riêng để KH dễ dàng tra cứu)</w:t>
      </w:r>
      <w:r>
        <w:rPr>
          <w:sz w:val="26"/>
          <w:szCs w:val="26"/>
          <w:highlight w:val="none"/>
        </w:rPr>
      </w:r>
      <w:r>
        <w:rPr>
          <w:sz w:val="26"/>
          <w:szCs w:val="26"/>
          <w:highlight w:val="none"/>
        </w:rPr>
      </w:r>
    </w:p>
    <w:p w14:paraId="074461A2">
      <w:pPr>
        <w:pBdr/>
        <w:tabs>
          <w:tab w:val="left" w:leader="none" w:pos="3647"/>
        </w:tabs>
        <w:spacing/>
        <w:ind/>
        <w:jc w:val="both"/>
        <w:rPr>
          <w:b/>
          <w:bCs/>
          <w:sz w:val="26"/>
          <w:szCs w:val="26"/>
          <w:highlight w:val="none"/>
        </w:rPr>
      </w:pPr>
      <w:r>
        <w:rPr>
          <w:b/>
          <w:bCs/>
          <w:sz w:val="26"/>
          <w:szCs w:val="26"/>
          <w:highlight w:val="none"/>
        </w:rPr>
        <w:t xml:space="preserve">V. QUẢN TRỊ RỦI RO</w:t>
      </w:r>
      <w:r>
        <w:rPr>
          <w:b/>
          <w:bCs/>
          <w:sz w:val="26"/>
          <w:szCs w:val="26"/>
          <w:highlight w:val="none"/>
        </w:rPr>
      </w:r>
      <w:r>
        <w:rPr>
          <w:b/>
          <w:bCs/>
          <w:sz w:val="26"/>
          <w:szCs w:val="26"/>
          <w:highlight w:val="none"/>
        </w:rPr>
        <w:tab/>
      </w:r>
      <w:r>
        <w:rPr>
          <w:b/>
          <w:bCs/>
          <w:sz w:val="26"/>
          <w:szCs w:val="26"/>
          <w:highlight w:val="none"/>
        </w:rPr>
      </w:r>
    </w:p>
    <w:p w14:paraId="14482A25">
      <w:pPr>
        <w:pBdr/>
        <w:spacing/>
        <w:ind/>
        <w:jc w:val="both"/>
        <w:rPr>
          <w:sz w:val="26"/>
          <w:szCs w:val="26"/>
          <w:highlight w:val="none"/>
        </w:rPr>
      </w:pPr>
      <w:r>
        <w:rPr>
          <w:sz w:val="26"/>
          <w:szCs w:val="26"/>
          <w:highlight w:val="none"/>
        </w:rPr>
        <w:t xml:space="preserve">1. Ký quỹ</w:t>
      </w:r>
      <w:r>
        <w:rPr>
          <w:sz w:val="26"/>
          <w:szCs w:val="26"/>
          <w:highlight w:val="none"/>
        </w:rPr>
      </w:r>
      <w:r>
        <w:rPr>
          <w:sz w:val="26"/>
          <w:szCs w:val="26"/>
          <w:highlight w:val="none"/>
        </w:rPr>
      </w:r>
    </w:p>
    <w:p w14:paraId="1095BFD4">
      <w:pPr>
        <w:pBdr/>
        <w:spacing/>
        <w:ind/>
        <w:jc w:val="both"/>
        <w:rPr>
          <w:sz w:val="26"/>
          <w:szCs w:val="26"/>
          <w:highlight w:val="none"/>
        </w:rPr>
      </w:pPr>
      <w:r>
        <w:rPr>
          <w:sz w:val="26"/>
          <w:szCs w:val="26"/>
          <w:highlight w:val="none"/>
        </w:rPr>
        <w:t xml:space="preserve"> – Khái niệm, vai trò</w:t>
      </w:r>
      <w:r>
        <w:rPr>
          <w:sz w:val="26"/>
          <w:szCs w:val="26"/>
          <w:highlight w:val="none"/>
        </w:rPr>
      </w:r>
      <w:r>
        <w:rPr>
          <w:sz w:val="26"/>
          <w:szCs w:val="26"/>
          <w:highlight w:val="none"/>
        </w:rPr>
      </w:r>
    </w:p>
    <w:p w14:paraId="3A714179">
      <w:pPr>
        <w:pBdr/>
        <w:spacing/>
        <w:ind/>
        <w:jc w:val="both"/>
        <w:rPr>
          <w:sz w:val="26"/>
          <w:szCs w:val="26"/>
          <w:highlight w:val="none"/>
        </w:rPr>
      </w:pPr>
      <w:r>
        <w:rPr>
          <w:sz w:val="26"/>
          <w:szCs w:val="26"/>
          <w:highlight w:val="none"/>
        </w:rPr>
        <w:t xml:space="preserve"> – Các loại ký quỹ</w:t>
      </w:r>
      <w:r>
        <w:rPr>
          <w:sz w:val="26"/>
          <w:szCs w:val="26"/>
          <w:highlight w:val="none"/>
        </w:rPr>
      </w:r>
      <w:r>
        <w:rPr>
          <w:sz w:val="26"/>
          <w:szCs w:val="26"/>
          <w:highlight w:val="none"/>
        </w:rPr>
      </w:r>
    </w:p>
    <w:p w14:paraId="3B7AE0BE">
      <w:pPr>
        <w:pBdr/>
        <w:spacing/>
        <w:ind/>
        <w:jc w:val="both"/>
        <w:rPr>
          <w:sz w:val="26"/>
          <w:szCs w:val="26"/>
          <w:highlight w:val="none"/>
        </w:rPr>
      </w:pPr>
      <w:r>
        <w:rPr>
          <w:sz w:val="26"/>
          <w:szCs w:val="26"/>
          <w:highlight w:val="none"/>
        </w:rPr>
        <w:t xml:space="preserve">   + Ký quỹ ban đầu</w:t>
      </w:r>
      <w:r>
        <w:rPr>
          <w:sz w:val="26"/>
          <w:szCs w:val="26"/>
          <w:highlight w:val="none"/>
        </w:rPr>
      </w:r>
      <w:r>
        <w:rPr>
          <w:sz w:val="26"/>
          <w:szCs w:val="26"/>
          <w:highlight w:val="none"/>
        </w:rPr>
      </w:r>
    </w:p>
    <w:p w14:paraId="602F71C2">
      <w:pPr>
        <w:pBdr/>
        <w:spacing/>
        <w:ind/>
        <w:jc w:val="both"/>
        <w:rPr>
          <w:sz w:val="26"/>
          <w:szCs w:val="26"/>
          <w:highlight w:val="none"/>
        </w:rPr>
      </w:pPr>
      <w:r>
        <w:rPr>
          <w:sz w:val="26"/>
          <w:szCs w:val="26"/>
          <w:highlight w:val="none"/>
        </w:rPr>
        <w:t xml:space="preserve">   + Ký quỹ duy trì</w:t>
      </w:r>
      <w:r>
        <w:rPr>
          <w:sz w:val="26"/>
          <w:szCs w:val="26"/>
          <w:highlight w:val="none"/>
        </w:rPr>
      </w:r>
      <w:r>
        <w:rPr>
          <w:sz w:val="26"/>
          <w:szCs w:val="26"/>
          <w:highlight w:val="none"/>
        </w:rPr>
      </w:r>
    </w:p>
    <w:p w14:paraId="5DD3240D">
      <w:pPr>
        <w:pBdr/>
        <w:spacing/>
        <w:ind/>
        <w:jc w:val="both"/>
        <w:rPr>
          <w:sz w:val="26"/>
          <w:szCs w:val="26"/>
          <w:highlight w:val="none"/>
        </w:rPr>
      </w:pPr>
      <w:r>
        <w:rPr>
          <w:sz w:val="26"/>
          <w:szCs w:val="26"/>
          <w:highlight w:val="none"/>
        </w:rPr>
        <w:t xml:space="preserve">   + Ký quỹ bổ sung</w:t>
      </w:r>
      <w:r>
        <w:rPr>
          <w:sz w:val="26"/>
          <w:szCs w:val="26"/>
          <w:highlight w:val="none"/>
        </w:rPr>
      </w:r>
      <w:r>
        <w:rPr>
          <w:sz w:val="26"/>
          <w:szCs w:val="26"/>
          <w:highlight w:val="none"/>
        </w:rPr>
      </w:r>
    </w:p>
    <w:p w14:paraId="65618DC8">
      <w:pPr>
        <w:pBdr/>
        <w:spacing/>
        <w:ind/>
        <w:jc w:val="both"/>
        <w:rPr>
          <w:sz w:val="26"/>
          <w:szCs w:val="26"/>
          <w:highlight w:val="none"/>
        </w:rPr>
      </w:pPr>
      <w:r>
        <w:rPr>
          <w:sz w:val="26"/>
          <w:szCs w:val="26"/>
          <w:highlight w:val="none"/>
        </w:rPr>
        <w:t xml:space="preserve"> – Các câu hỏi mở rộng</w:t>
      </w:r>
      <w:r>
        <w:rPr>
          <w:sz w:val="26"/>
          <w:szCs w:val="26"/>
          <w:highlight w:val="none"/>
        </w:rPr>
      </w:r>
      <w:r>
        <w:rPr>
          <w:sz w:val="26"/>
          <w:szCs w:val="26"/>
          <w:highlight w:val="none"/>
        </w:rPr>
      </w:r>
    </w:p>
    <w:p w14:paraId="0B543221">
      <w:pPr>
        <w:pBdr/>
        <w:spacing/>
        <w:ind/>
        <w:jc w:val="both"/>
        <w:rPr>
          <w:sz w:val="26"/>
          <w:szCs w:val="26"/>
          <w:highlight w:val="none"/>
        </w:rPr>
      </w:pPr>
      <w:r>
        <w:rPr>
          <w:sz w:val="26"/>
          <w:szCs w:val="26"/>
          <w:highlight w:val="none"/>
        </w:rPr>
        <w:t xml:space="preserve">2. Force Close</w:t>
      </w:r>
      <w:r>
        <w:rPr>
          <w:sz w:val="26"/>
          <w:szCs w:val="26"/>
          <w:highlight w:val="none"/>
        </w:rPr>
      </w:r>
      <w:r>
        <w:rPr>
          <w:sz w:val="26"/>
          <w:szCs w:val="26"/>
          <w:highlight w:val="none"/>
        </w:rPr>
      </w:r>
    </w:p>
    <w:p w14:paraId="22B73507">
      <w:pPr>
        <w:pBdr/>
        <w:spacing/>
        <w:ind/>
        <w:jc w:val="both"/>
        <w:rPr>
          <w:sz w:val="26"/>
          <w:szCs w:val="26"/>
          <w:highlight w:val="none"/>
        </w:rPr>
      </w:pPr>
      <w:r>
        <w:rPr>
          <w:sz w:val="26"/>
          <w:szCs w:val="26"/>
          <w:highlight w:val="none"/>
        </w:rPr>
        <w:t xml:space="preserve"> – Khái niệm</w:t>
      </w:r>
      <w:r>
        <w:rPr>
          <w:sz w:val="26"/>
          <w:szCs w:val="26"/>
          <w:highlight w:val="none"/>
        </w:rPr>
        <w:t xml:space="preserve">, vai trò</w:t>
      </w:r>
      <w:r>
        <w:rPr>
          <w:sz w:val="26"/>
          <w:szCs w:val="26"/>
          <w:highlight w:val="none"/>
        </w:rPr>
      </w:r>
      <w:r>
        <w:rPr>
          <w:sz w:val="26"/>
          <w:szCs w:val="26"/>
          <w:highlight w:val="none"/>
        </w:rPr>
      </w:r>
    </w:p>
    <w:p w14:paraId="79517CD1">
      <w:pPr>
        <w:pBdr/>
        <w:spacing/>
        <w:ind/>
        <w:jc w:val="both"/>
        <w:rPr>
          <w:sz w:val="26"/>
          <w:szCs w:val="26"/>
          <w:highlight w:val="none"/>
        </w:rPr>
      </w:pPr>
      <w:r>
        <w:rPr>
          <w:sz w:val="26"/>
          <w:szCs w:val="26"/>
          <w:highlight w:val="none"/>
        </w:rPr>
        <w:t xml:space="preserve"> – Các câu hỏi mở rộng</w:t>
      </w:r>
      <w:r>
        <w:rPr>
          <w:sz w:val="26"/>
          <w:szCs w:val="26"/>
          <w:highlight w:val="none"/>
        </w:rPr>
      </w:r>
      <w:r>
        <w:rPr>
          <w:sz w:val="26"/>
          <w:szCs w:val="26"/>
          <w:highlight w:val="none"/>
        </w:rPr>
      </w:r>
    </w:p>
    <w:p w14:paraId="6936B3DB">
      <w:pPr>
        <w:pBdr/>
        <w:spacing/>
        <w:ind/>
        <w:jc w:val="both"/>
        <w:rPr>
          <w:sz w:val="26"/>
          <w:szCs w:val="26"/>
          <w:highlight w:val="none"/>
        </w:rPr>
      </w:pPr>
      <w:r>
        <w:rPr>
          <w:sz w:val="26"/>
          <w:szCs w:val="26"/>
          <w:highlight w:val="none"/>
        </w:rPr>
        <w:t xml:space="preserve">3. Gap</w:t>
      </w:r>
      <w:r>
        <w:rPr>
          <w:sz w:val="26"/>
          <w:szCs w:val="26"/>
          <w:highlight w:val="none"/>
        </w:rPr>
      </w:r>
      <w:r>
        <w:rPr>
          <w:sz w:val="26"/>
          <w:szCs w:val="26"/>
          <w:highlight w:val="none"/>
        </w:rPr>
      </w:r>
    </w:p>
    <w:p w14:paraId="5732D519">
      <w:pPr>
        <w:pBdr/>
        <w:spacing/>
        <w:ind/>
        <w:jc w:val="both"/>
        <w:rPr>
          <w:sz w:val="26"/>
          <w:szCs w:val="26"/>
          <w:highlight w:val="none"/>
        </w:rPr>
      </w:pPr>
      <w:r>
        <w:rPr>
          <w:sz w:val="26"/>
          <w:szCs w:val="26"/>
          <w:highlight w:val="none"/>
        </w:rPr>
        <w:t xml:space="preserve"> – Khái niệm</w:t>
      </w:r>
      <w:r>
        <w:rPr>
          <w:sz w:val="26"/>
          <w:szCs w:val="26"/>
          <w:highlight w:val="none"/>
        </w:rPr>
      </w:r>
      <w:r>
        <w:rPr>
          <w:sz w:val="26"/>
          <w:szCs w:val="26"/>
          <w:highlight w:val="none"/>
        </w:rPr>
      </w:r>
    </w:p>
    <w:p w14:paraId="56BF783C">
      <w:pPr>
        <w:pBdr/>
        <w:tabs>
          <w:tab w:val="left" w:leader="none" w:pos="2897"/>
        </w:tabs>
        <w:spacing/>
        <w:ind/>
        <w:jc w:val="both"/>
        <w:rPr>
          <w:sz w:val="26"/>
          <w:szCs w:val="26"/>
          <w:highlight w:val="none"/>
        </w:rPr>
      </w:pPr>
      <w:r>
        <w:rPr>
          <w:sz w:val="26"/>
          <w:szCs w:val="26"/>
          <w:highlight w:val="none"/>
        </w:rPr>
        <w:t xml:space="preserve"> – Các câu hỏi mở rộng</w:t>
      </w:r>
      <w:r>
        <w:rPr>
          <w:sz w:val="26"/>
          <w:szCs w:val="26"/>
          <w:highlight w:val="none"/>
        </w:rPr>
      </w:r>
      <w:r>
        <w:rPr>
          <w:sz w:val="26"/>
          <w:szCs w:val="26"/>
          <w:highlight w:val="none"/>
        </w:rPr>
      </w:r>
    </w:p>
    <w:p w14:paraId="2A9C3D68">
      <w:pPr>
        <w:pBdr/>
        <w:spacing/>
        <w:ind/>
        <w:jc w:val="both"/>
        <w:rPr>
          <w:b/>
          <w:bCs/>
          <w:sz w:val="26"/>
          <w:szCs w:val="26"/>
          <w:highlight w:val="none"/>
        </w:rPr>
      </w:pPr>
      <w:r>
        <w:rPr>
          <w:b/>
          <w:bCs/>
          <w:sz w:val="26"/>
          <w:szCs w:val="26"/>
          <w:highlight w:val="none"/>
        </w:rPr>
        <w:t xml:space="preserve">VI. CHĂM SÓC KHÁCH HÀNG VÀ QUẢN LÝ SỰ CỐ</w:t>
      </w:r>
      <w:r>
        <w:rPr>
          <w:b/>
          <w:bCs/>
          <w:sz w:val="26"/>
          <w:szCs w:val="26"/>
          <w:highlight w:val="none"/>
        </w:rPr>
      </w:r>
      <w:r>
        <w:rPr>
          <w:b/>
          <w:bCs/>
          <w:sz w:val="26"/>
          <w:szCs w:val="26"/>
          <w:highlight w:val="none"/>
        </w:rPr>
      </w:r>
    </w:p>
    <w:p w14:paraId="575F0231">
      <w:pPr>
        <w:pBdr/>
        <w:spacing/>
        <w:ind/>
        <w:jc w:val="both"/>
        <w:rPr>
          <w:sz w:val="26"/>
          <w:szCs w:val="26"/>
          <w:highlight w:val="none"/>
        </w:rPr>
      </w:pPr>
      <w:r>
        <w:rPr>
          <w:sz w:val="26"/>
          <w:szCs w:val="26"/>
          <w:highlight w:val="none"/>
        </w:rPr>
        <w:t xml:space="preserve">1. Lỗi hệ thống</w:t>
      </w:r>
      <w:r>
        <w:rPr>
          <w:sz w:val="26"/>
          <w:szCs w:val="26"/>
          <w:highlight w:val="none"/>
        </w:rPr>
      </w:r>
      <w:r>
        <w:rPr>
          <w:sz w:val="26"/>
          <w:szCs w:val="26"/>
          <w:highlight w:val="none"/>
        </w:rPr>
      </w:r>
    </w:p>
    <w:p w14:paraId="416EBE74">
      <w:pPr>
        <w:pBdr/>
        <w:spacing/>
        <w:ind/>
        <w:jc w:val="both"/>
        <w:rPr>
          <w:sz w:val="26"/>
          <w:szCs w:val="26"/>
          <w:highlight w:val="none"/>
        </w:rPr>
      </w:pPr>
      <w:r>
        <w:rPr>
          <w:sz w:val="26"/>
          <w:szCs w:val="26"/>
          <w:highlight w:val="none"/>
        </w:rPr>
        <w:t xml:space="preserve"> – Lỗi mở tài khoản</w:t>
      </w:r>
      <w:r>
        <w:rPr>
          <w:sz w:val="26"/>
          <w:szCs w:val="26"/>
          <w:highlight w:val="none"/>
        </w:rPr>
      </w:r>
      <w:r>
        <w:rPr>
          <w:sz w:val="26"/>
          <w:szCs w:val="26"/>
          <w:highlight w:val="none"/>
        </w:rPr>
      </w:r>
    </w:p>
    <w:p w14:paraId="5FB97F66">
      <w:pPr>
        <w:pBdr/>
        <w:spacing/>
        <w:ind/>
        <w:jc w:val="both"/>
        <w:rPr>
          <w:sz w:val="26"/>
          <w:szCs w:val="26"/>
          <w:highlight w:val="none"/>
        </w:rPr>
      </w:pPr>
      <w:r>
        <w:rPr>
          <w:sz w:val="26"/>
          <w:szCs w:val="26"/>
          <w:highlight w:val="none"/>
        </w:rPr>
        <w:t xml:space="preserve"> – Lỗi giao dịch</w:t>
      </w:r>
      <w:r>
        <w:rPr>
          <w:sz w:val="26"/>
          <w:szCs w:val="26"/>
          <w:highlight w:val="none"/>
        </w:rPr>
      </w:r>
      <w:r>
        <w:rPr>
          <w:sz w:val="26"/>
          <w:szCs w:val="26"/>
          <w:highlight w:val="none"/>
        </w:rPr>
      </w:r>
    </w:p>
    <w:p w14:paraId="5BE5F68A">
      <w:pPr>
        <w:pBdr/>
        <w:spacing/>
        <w:ind/>
        <w:jc w:val="both"/>
        <w:rPr>
          <w:highlight w:val="none"/>
        </w:rPr>
      </w:pPr>
      <w:r>
        <w:rPr>
          <w:sz w:val="26"/>
          <w:szCs w:val="26"/>
          <w:highlight w:val="none"/>
        </w:rPr>
        <w:t xml:space="preserve"> – Lỗi hiển thị</w:t>
      </w:r>
      <w:r>
        <w:rPr>
          <w:highlight w:val="none"/>
        </w:rPr>
      </w:r>
      <w:r>
        <w:rPr>
          <w:highlight w:val="none"/>
        </w:rPr>
      </w:r>
    </w:p>
    <w:p w14:paraId="60186923">
      <w:pPr>
        <w:pBdr/>
        <w:spacing/>
        <w:ind/>
        <w:jc w:val="both"/>
        <w:rPr>
          <w:sz w:val="26"/>
          <w:szCs w:val="26"/>
          <w:highlight w:val="none"/>
        </w:rPr>
      </w:pPr>
      <w:r>
        <w:rPr>
          <w:sz w:val="26"/>
          <w:szCs w:val="26"/>
          <w:highlight w:val="none"/>
        </w:rPr>
        <w:t xml:space="preserve">2. Nạp/rút tiền</w:t>
      </w:r>
      <w:r>
        <w:rPr>
          <w:sz w:val="26"/>
          <w:szCs w:val="26"/>
          <w:highlight w:val="none"/>
        </w:rPr>
      </w:r>
      <w:r>
        <w:rPr>
          <w:sz w:val="26"/>
          <w:szCs w:val="26"/>
          <w:highlight w:val="none"/>
        </w:rPr>
      </w:r>
    </w:p>
    <w:p w14:paraId="35F05205">
      <w:pPr>
        <w:pBdr/>
        <w:spacing/>
        <w:ind/>
        <w:jc w:val="both"/>
        <w:rPr>
          <w:sz w:val="26"/>
          <w:szCs w:val="26"/>
          <w:highlight w:val="none"/>
        </w:rPr>
      </w:pPr>
      <w:r>
        <w:rPr>
          <w:sz w:val="26"/>
          <w:szCs w:val="26"/>
          <w:highlight w:val="none"/>
        </w:rPr>
        <w:t xml:space="preserve"> – Tra soát</w:t>
      </w:r>
      <w:r>
        <w:rPr>
          <w:sz w:val="26"/>
          <w:szCs w:val="26"/>
          <w:highlight w:val="none"/>
        </w:rPr>
      </w:r>
      <w:r>
        <w:rPr>
          <w:sz w:val="26"/>
          <w:szCs w:val="26"/>
          <w:highlight w:val="none"/>
        </w:rPr>
      </w:r>
    </w:p>
    <w:p w14:paraId="23733289">
      <w:pPr>
        <w:pBdr/>
        <w:spacing/>
        <w:ind/>
        <w:jc w:val="both"/>
        <w:rPr>
          <w:sz w:val="26"/>
          <w:szCs w:val="26"/>
          <w:highlight w:val="none"/>
        </w:rPr>
      </w:pPr>
      <w:r>
        <w:rPr>
          <w:sz w:val="26"/>
          <w:szCs w:val="26"/>
          <w:highlight w:val="none"/>
        </w:rPr>
        <w:t xml:space="preserve"> – SLA về thời gian</w:t>
      </w:r>
      <w:r>
        <w:rPr>
          <w:sz w:val="26"/>
          <w:szCs w:val="26"/>
          <w:highlight w:val="none"/>
        </w:rPr>
      </w:r>
      <w:r>
        <w:rPr>
          <w:sz w:val="26"/>
          <w:szCs w:val="26"/>
          <w:highlight w:val="none"/>
        </w:rPr>
      </w:r>
    </w:p>
    <w:p w14:paraId="0E5811B7">
      <w:pPr>
        <w:pBdr/>
        <w:spacing/>
        <w:ind/>
        <w:jc w:val="both"/>
        <w:rPr>
          <w:sz w:val="26"/>
          <w:szCs w:val="26"/>
          <w:highlight w:val="none"/>
        </w:rPr>
      </w:pPr>
      <w:r>
        <w:rPr>
          <w:sz w:val="26"/>
          <w:szCs w:val="26"/>
          <w:highlight w:val="none"/>
        </w:rPr>
        <w:t xml:space="preserve">3. Câu hỏi mở rộng</w:t>
      </w:r>
      <w:r>
        <w:rPr>
          <w:sz w:val="26"/>
          <w:szCs w:val="26"/>
          <w:highlight w:val="none"/>
        </w:rPr>
      </w:r>
      <w:r>
        <w:rPr>
          <w:sz w:val="26"/>
          <w:szCs w:val="26"/>
          <w:highlight w:val="none"/>
        </w:rPr>
      </w:r>
    </w:p>
    <w:sectPr>
      <w:footerReference w:type="default" r:id="rId9"/>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1DF8348">
    <w:pPr>
      <w:pStyle w:val="877"/>
      <w:pBdr/>
      <w:spacing/>
      <w:ind/>
      <w:jc w:val="right"/>
      <w:rPr/>
    </w:pPr>
    <w:fldSimple w:instr="PAGE \* MERGEFORMAT">
      <w:r>
        <w:t xml:space="preserve">1</w:t>
      </w:r>
    </w:fldSimple>
    <w:r/>
    <w:r/>
  </w:p>
  <w:p w14:paraId="58FCCE78">
    <w:pPr>
      <w:pStyle w:val="87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7"/>
    <w:basedOn w:val="846"/>
    <w:next w:val="846"/>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846"/>
    <w:next w:val="846"/>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846"/>
    <w:next w:val="846"/>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numbering" w:styleId="851" w:default="1">
    <w:name w:val="No List"/>
    <w:uiPriority w:val="99"/>
    <w:semiHidden/>
    <w:unhideWhenUsed/>
    <w:pPr>
      <w:pBdr/>
      <w:spacing/>
      <w:ind/>
    </w:pPr>
  </w:style>
  <w:style w:type="character" w:styleId="852">
    <w:name w:val="Heading 1 Char"/>
    <w:basedOn w:val="850"/>
    <w:link w:val="897"/>
    <w:uiPriority w:val="9"/>
    <w:pPr>
      <w:pBdr/>
      <w:spacing/>
      <w:ind/>
    </w:pPr>
    <w:rPr>
      <w:rFonts w:ascii="Arial" w:hAnsi="Arial" w:eastAsia="Arial" w:cs="Arial"/>
      <w:color w:val="0f4761" w:themeColor="accent1" w:themeShade="BF"/>
      <w:sz w:val="40"/>
      <w:szCs w:val="40"/>
    </w:rPr>
  </w:style>
  <w:style w:type="character" w:styleId="853">
    <w:name w:val="Heading 2 Char"/>
    <w:basedOn w:val="850"/>
    <w:link w:val="898"/>
    <w:uiPriority w:val="9"/>
    <w:pPr>
      <w:pBdr/>
      <w:spacing/>
      <w:ind/>
    </w:pPr>
    <w:rPr>
      <w:rFonts w:ascii="Arial" w:hAnsi="Arial" w:eastAsia="Arial" w:cs="Arial"/>
      <w:color w:val="0f4761" w:themeColor="accent1" w:themeShade="BF"/>
      <w:sz w:val="32"/>
      <w:szCs w:val="32"/>
    </w:rPr>
  </w:style>
  <w:style w:type="character" w:styleId="854">
    <w:name w:val="Heading 3 Char"/>
    <w:basedOn w:val="850"/>
    <w:link w:val="899"/>
    <w:uiPriority w:val="9"/>
    <w:pPr>
      <w:pBdr/>
      <w:spacing/>
      <w:ind/>
    </w:pPr>
    <w:rPr>
      <w:rFonts w:ascii="Arial" w:hAnsi="Arial" w:eastAsia="Arial" w:cs="Arial"/>
      <w:color w:val="0f4761" w:themeColor="accent1" w:themeShade="BF"/>
      <w:sz w:val="28"/>
      <w:szCs w:val="28"/>
    </w:rPr>
  </w:style>
  <w:style w:type="character" w:styleId="855">
    <w:name w:val="Heading 4 Char"/>
    <w:basedOn w:val="850"/>
    <w:link w:val="900"/>
    <w:uiPriority w:val="9"/>
    <w:pPr>
      <w:pBdr/>
      <w:spacing/>
      <w:ind/>
    </w:pPr>
    <w:rPr>
      <w:rFonts w:ascii="Arial" w:hAnsi="Arial" w:eastAsia="Arial" w:cs="Arial"/>
      <w:i/>
      <w:iCs/>
      <w:color w:val="0f4761" w:themeColor="accent1" w:themeShade="BF"/>
    </w:rPr>
  </w:style>
  <w:style w:type="character" w:styleId="856">
    <w:name w:val="Heading 5 Char"/>
    <w:basedOn w:val="850"/>
    <w:link w:val="901"/>
    <w:uiPriority w:val="9"/>
    <w:pPr>
      <w:pBdr/>
      <w:spacing/>
      <w:ind/>
    </w:pPr>
    <w:rPr>
      <w:rFonts w:ascii="Arial" w:hAnsi="Arial" w:eastAsia="Arial" w:cs="Arial"/>
      <w:color w:val="0f4761" w:themeColor="accent1" w:themeShade="BF"/>
    </w:rPr>
  </w:style>
  <w:style w:type="character" w:styleId="857">
    <w:name w:val="Heading 6 Char"/>
    <w:basedOn w:val="850"/>
    <w:link w:val="902"/>
    <w:uiPriority w:val="9"/>
    <w:pPr>
      <w:pBdr/>
      <w:spacing/>
      <w:ind/>
    </w:pPr>
    <w:rPr>
      <w:rFonts w:ascii="Arial" w:hAnsi="Arial" w:eastAsia="Arial" w:cs="Arial"/>
      <w:i/>
      <w:iCs/>
      <w:color w:val="595959" w:themeColor="text1" w:themeTint="A6"/>
    </w:rPr>
  </w:style>
  <w:style w:type="character" w:styleId="858">
    <w:name w:val="Heading 7 Char"/>
    <w:basedOn w:val="850"/>
    <w:link w:val="847"/>
    <w:uiPriority w:val="9"/>
    <w:pPr>
      <w:pBdr/>
      <w:spacing/>
      <w:ind/>
    </w:pPr>
    <w:rPr>
      <w:rFonts w:ascii="Arial" w:hAnsi="Arial" w:eastAsia="Arial" w:cs="Arial"/>
      <w:color w:val="595959" w:themeColor="text1" w:themeTint="A6"/>
    </w:rPr>
  </w:style>
  <w:style w:type="character" w:styleId="859">
    <w:name w:val="Heading 8 Char"/>
    <w:basedOn w:val="850"/>
    <w:link w:val="848"/>
    <w:uiPriority w:val="9"/>
    <w:pPr>
      <w:pBdr/>
      <w:spacing/>
      <w:ind/>
    </w:pPr>
    <w:rPr>
      <w:rFonts w:ascii="Arial" w:hAnsi="Arial" w:eastAsia="Arial" w:cs="Arial"/>
      <w:i/>
      <w:iCs/>
      <w:color w:val="272727" w:themeColor="text1" w:themeTint="D8"/>
    </w:rPr>
  </w:style>
  <w:style w:type="character" w:styleId="860">
    <w:name w:val="Heading 9 Char"/>
    <w:basedOn w:val="850"/>
    <w:link w:val="849"/>
    <w:uiPriority w:val="9"/>
    <w:pPr>
      <w:pBdr/>
      <w:spacing/>
      <w:ind/>
    </w:pPr>
    <w:rPr>
      <w:rFonts w:ascii="Arial" w:hAnsi="Arial" w:eastAsia="Arial" w:cs="Arial"/>
      <w:i/>
      <w:iCs/>
      <w:color w:val="272727" w:themeColor="text1" w:themeTint="D8"/>
    </w:rPr>
  </w:style>
  <w:style w:type="character" w:styleId="861">
    <w:name w:val="Title Char"/>
    <w:basedOn w:val="850"/>
    <w:link w:val="896"/>
    <w:uiPriority w:val="10"/>
    <w:pPr>
      <w:pBdr/>
      <w:spacing/>
      <w:ind/>
    </w:pPr>
    <w:rPr>
      <w:rFonts w:ascii="Arial" w:hAnsi="Arial" w:eastAsia="Arial" w:cs="Arial"/>
      <w:spacing w:val="-10"/>
      <w:sz w:val="56"/>
      <w:szCs w:val="56"/>
    </w:rPr>
  </w:style>
  <w:style w:type="paragraph" w:styleId="862">
    <w:name w:val="Subtitle"/>
    <w:basedOn w:val="846"/>
    <w:next w:val="846"/>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846"/>
    <w:next w:val="846"/>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846"/>
    <w:next w:val="846"/>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paragraph" w:styleId="870">
    <w:name w:val="No Spacing"/>
    <w:basedOn w:val="846"/>
    <w:uiPriority w:val="1"/>
    <w:qFormat/>
    <w:pPr>
      <w:pBdr/>
      <w:spacing w:after="0" w:line="240" w:lineRule="auto"/>
      <w:ind/>
    </w:pPr>
  </w:style>
  <w:style w:type="character" w:styleId="871">
    <w:name w:val="Subtle Emphasis"/>
    <w:basedOn w:val="850"/>
    <w:uiPriority w:val="19"/>
    <w:qFormat/>
    <w:pPr>
      <w:pBdr/>
      <w:spacing/>
      <w:ind/>
    </w:pPr>
    <w:rPr>
      <w:i/>
      <w:iCs/>
      <w:color w:val="404040" w:themeColor="text1" w:themeTint="BF"/>
    </w:rPr>
  </w:style>
  <w:style w:type="character" w:styleId="872">
    <w:name w:val="Emphasis"/>
    <w:basedOn w:val="850"/>
    <w:uiPriority w:val="20"/>
    <w:qFormat/>
    <w:pPr>
      <w:pBdr/>
      <w:spacing/>
      <w:ind/>
    </w:pPr>
    <w:rPr>
      <w:i/>
      <w:i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846"/>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846"/>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846"/>
    <w:next w:val="846"/>
    <w:uiPriority w:val="35"/>
    <w:unhideWhenUsed/>
    <w:qFormat/>
    <w:pPr>
      <w:pBdr/>
      <w:spacing w:after="200" w:line="240" w:lineRule="auto"/>
      <w:ind/>
    </w:pPr>
    <w:rPr>
      <w:i/>
      <w:iCs/>
      <w:color w:val="0e2841" w:themeColor="text2"/>
      <w:sz w:val="18"/>
      <w:szCs w:val="18"/>
    </w:rPr>
  </w:style>
  <w:style w:type="paragraph" w:styleId="880">
    <w:name w:val="endnote text"/>
    <w:basedOn w:val="846"/>
    <w:link w:val="881"/>
    <w:uiPriority w:val="99"/>
    <w:semiHidden/>
    <w:unhideWhenUsed/>
    <w:pPr>
      <w:pBdr/>
      <w:spacing w:after="0" w:line="240" w:lineRule="auto"/>
      <w:ind/>
    </w:pPr>
    <w:rPr>
      <w:sz w:val="20"/>
      <w:szCs w:val="20"/>
    </w:rPr>
  </w:style>
  <w:style w:type="character" w:styleId="881">
    <w:name w:val="Endnote Text Char"/>
    <w:basedOn w:val="850"/>
    <w:link w:val="880"/>
    <w:uiPriority w:val="99"/>
    <w:semiHidden/>
    <w:pPr>
      <w:pBdr/>
      <w:spacing/>
      <w:ind/>
    </w:pPr>
    <w:rPr>
      <w:sz w:val="20"/>
      <w:szCs w:val="20"/>
    </w:rPr>
  </w:style>
  <w:style w:type="character" w:styleId="882">
    <w:name w:val="endnote reference"/>
    <w:basedOn w:val="850"/>
    <w:uiPriority w:val="99"/>
    <w:semiHidden/>
    <w:unhideWhenUsed/>
    <w:pPr>
      <w:pBdr/>
      <w:spacing/>
      <w:ind/>
    </w:pPr>
    <w:rPr>
      <w:vertAlign w:val="superscript"/>
    </w:rPr>
  </w:style>
  <w:style w:type="character" w:styleId="883">
    <w:name w:val="FollowedHyperlink"/>
    <w:basedOn w:val="850"/>
    <w:uiPriority w:val="99"/>
    <w:semiHidden/>
    <w:unhideWhenUsed/>
    <w:pPr>
      <w:pBdr/>
      <w:spacing/>
      <w:ind/>
    </w:pPr>
    <w:rPr>
      <w:color w:val="954f72" w:themeColor="followedHyperlink"/>
      <w:u w:val="single"/>
    </w:rPr>
  </w:style>
  <w:style w:type="paragraph" w:styleId="884">
    <w:name w:val="toc 1"/>
    <w:basedOn w:val="846"/>
    <w:next w:val="846"/>
    <w:uiPriority w:val="39"/>
    <w:unhideWhenUsed/>
    <w:pPr>
      <w:pBdr/>
      <w:spacing w:after="100"/>
      <w:ind/>
    </w:pPr>
  </w:style>
  <w:style w:type="paragraph" w:styleId="885">
    <w:name w:val="toc 2"/>
    <w:basedOn w:val="846"/>
    <w:next w:val="846"/>
    <w:uiPriority w:val="39"/>
    <w:unhideWhenUsed/>
    <w:pPr>
      <w:pBdr/>
      <w:spacing w:after="100"/>
      <w:ind w:left="220"/>
    </w:pPr>
  </w:style>
  <w:style w:type="paragraph" w:styleId="886">
    <w:name w:val="toc 3"/>
    <w:basedOn w:val="846"/>
    <w:next w:val="846"/>
    <w:uiPriority w:val="39"/>
    <w:unhideWhenUsed/>
    <w:pPr>
      <w:pBdr/>
      <w:spacing w:after="100"/>
      <w:ind w:left="440"/>
    </w:pPr>
  </w:style>
  <w:style w:type="paragraph" w:styleId="887">
    <w:name w:val="toc 4"/>
    <w:basedOn w:val="846"/>
    <w:next w:val="846"/>
    <w:uiPriority w:val="39"/>
    <w:unhideWhenUsed/>
    <w:pPr>
      <w:pBdr/>
      <w:spacing w:after="100"/>
      <w:ind w:left="660"/>
    </w:pPr>
  </w:style>
  <w:style w:type="paragraph" w:styleId="888">
    <w:name w:val="toc 5"/>
    <w:basedOn w:val="846"/>
    <w:next w:val="846"/>
    <w:uiPriority w:val="39"/>
    <w:unhideWhenUsed/>
    <w:pPr>
      <w:pBdr/>
      <w:spacing w:after="100"/>
      <w:ind w:left="880"/>
    </w:pPr>
  </w:style>
  <w:style w:type="paragraph" w:styleId="889">
    <w:name w:val="toc 6"/>
    <w:basedOn w:val="846"/>
    <w:next w:val="846"/>
    <w:uiPriority w:val="39"/>
    <w:unhideWhenUsed/>
    <w:pPr>
      <w:pBdr/>
      <w:spacing w:after="100"/>
      <w:ind w:left="1100"/>
    </w:pPr>
  </w:style>
  <w:style w:type="paragraph" w:styleId="890">
    <w:name w:val="toc 7"/>
    <w:basedOn w:val="846"/>
    <w:next w:val="846"/>
    <w:uiPriority w:val="39"/>
    <w:unhideWhenUsed/>
    <w:pPr>
      <w:pBdr/>
      <w:spacing w:after="100"/>
      <w:ind w:left="1320"/>
    </w:pPr>
  </w:style>
  <w:style w:type="paragraph" w:styleId="891">
    <w:name w:val="toc 8"/>
    <w:basedOn w:val="846"/>
    <w:next w:val="846"/>
    <w:uiPriority w:val="39"/>
    <w:unhideWhenUsed/>
    <w:pPr>
      <w:pBdr/>
      <w:spacing w:after="100"/>
      <w:ind w:left="1540"/>
    </w:pPr>
  </w:style>
  <w:style w:type="paragraph" w:styleId="892">
    <w:name w:val="toc 9"/>
    <w:basedOn w:val="846"/>
    <w:next w:val="846"/>
    <w:uiPriority w:val="39"/>
    <w:unhideWhenUsed/>
    <w:pPr>
      <w:pBdr/>
      <w:spacing w:after="100"/>
      <w:ind w:left="1760"/>
    </w:pPr>
  </w:style>
  <w:style w:type="character" w:styleId="893">
    <w:name w:val="Placeholder Text"/>
    <w:basedOn w:val="850"/>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46"/>
    <w:next w:val="846"/>
    <w:uiPriority w:val="99"/>
    <w:unhideWhenUsed/>
    <w:pPr>
      <w:pBdr/>
      <w:spacing w:after="0" w:afterAutospacing="0"/>
      <w:ind/>
    </w:pPr>
  </w:style>
  <w:style w:type="paragraph" w:styleId="896">
    <w:name w:val="Title"/>
    <w:qFormat/>
    <w:pPr>
      <w:pBdr/>
      <w:spacing/>
      <w:ind/>
    </w:pPr>
    <w:rPr>
      <w:sz w:val="56"/>
      <w:szCs w:val="56"/>
    </w:rPr>
  </w:style>
  <w:style w:type="paragraph" w:styleId="897">
    <w:name w:val="Heading 1"/>
    <w:qFormat/>
    <w:pPr>
      <w:pBdr/>
      <w:spacing/>
      <w:ind/>
    </w:pPr>
    <w:rPr>
      <w:color w:val="2e74b5"/>
      <w:sz w:val="32"/>
      <w:szCs w:val="32"/>
    </w:rPr>
  </w:style>
  <w:style w:type="paragraph" w:styleId="898">
    <w:name w:val="Heading 2"/>
    <w:qFormat/>
    <w:pPr>
      <w:pBdr/>
      <w:spacing/>
      <w:ind/>
    </w:pPr>
    <w:rPr>
      <w:color w:val="2e74b5"/>
      <w:sz w:val="26"/>
      <w:szCs w:val="26"/>
    </w:rPr>
  </w:style>
  <w:style w:type="paragraph" w:styleId="899">
    <w:name w:val="Heading 3"/>
    <w:qFormat/>
    <w:pPr>
      <w:pBdr/>
      <w:spacing/>
      <w:ind/>
    </w:pPr>
    <w:rPr>
      <w:color w:val="1f4d78"/>
      <w:sz w:val="24"/>
      <w:szCs w:val="24"/>
    </w:rPr>
  </w:style>
  <w:style w:type="paragraph" w:styleId="900">
    <w:name w:val="Heading 4"/>
    <w:qFormat/>
    <w:pPr>
      <w:pBdr/>
      <w:spacing/>
      <w:ind/>
    </w:pPr>
    <w:rPr>
      <w:i/>
      <w:iCs/>
      <w:color w:val="2e74b5"/>
    </w:rPr>
  </w:style>
  <w:style w:type="paragraph" w:styleId="901">
    <w:name w:val="Heading 5"/>
    <w:qFormat/>
    <w:pPr>
      <w:pBdr/>
      <w:spacing/>
      <w:ind/>
    </w:pPr>
    <w:rPr>
      <w:color w:val="2e74b5"/>
    </w:rPr>
  </w:style>
  <w:style w:type="paragraph" w:styleId="902">
    <w:name w:val="Heading 6"/>
    <w:qFormat/>
    <w:pPr>
      <w:pBdr/>
      <w:spacing/>
      <w:ind/>
    </w:pPr>
    <w:rPr>
      <w:color w:val="1f4d78"/>
    </w:rPr>
  </w:style>
  <w:style w:type="paragraph" w:styleId="903">
    <w:name w:val="Strong"/>
    <w:qFormat/>
    <w:pPr>
      <w:pBdr/>
      <w:spacing/>
      <w:ind/>
    </w:pPr>
    <w:rPr>
      <w:b/>
      <w:bCs/>
    </w:rPr>
  </w:style>
  <w:style w:type="paragraph" w:styleId="904">
    <w:name w:val="List Paragraph"/>
    <w:qFormat/>
    <w:pPr>
      <w:pBdr/>
      <w:spacing/>
      <w:ind/>
    </w:pPr>
  </w:style>
  <w:style w:type="character" w:styleId="905">
    <w:name w:val="Hyperlink"/>
    <w:uiPriority w:val="99"/>
    <w:unhideWhenUsed/>
    <w:pPr>
      <w:pBdr/>
      <w:spacing/>
      <w:ind/>
    </w:pPr>
    <w:rPr>
      <w:color w:val="0563c1"/>
      <w:u w:val="single"/>
    </w:rPr>
  </w:style>
  <w:style w:type="character" w:styleId="906">
    <w:name w:val="footnote reference"/>
    <w:uiPriority w:val="99"/>
    <w:semiHidden/>
    <w:unhideWhenUsed/>
    <w:pPr>
      <w:pBdr/>
      <w:spacing/>
      <w:ind/>
    </w:pPr>
    <w:rPr>
      <w:vertAlign w:val="superscript"/>
    </w:rPr>
  </w:style>
  <w:style w:type="paragraph" w:styleId="907">
    <w:name w:val="footnote text"/>
    <w:link w:val="908"/>
    <w:uiPriority w:val="99"/>
    <w:semiHidden/>
    <w:unhideWhenUsed/>
    <w:pPr>
      <w:pBdr/>
      <w:spacing w:after="0" w:line="240" w:lineRule="auto"/>
      <w:ind/>
    </w:pPr>
    <w:rPr>
      <w:sz w:val="20"/>
      <w:szCs w:val="20"/>
    </w:rPr>
  </w:style>
  <w:style w:type="character" w:styleId="908">
    <w:name w:val="Footnote Text Char"/>
    <w:link w:val="90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2026-08-10T09:39:03Z</dcterms:created>
  <dcterms:modified xsi:type="dcterms:W3CDTF">2026-08-17T07:54:27Z</dcterms:modified>
</cp:coreProperties>
</file>