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ED29C" w14:textId="77777777" w:rsidR="00463F38" w:rsidRDefault="004A7AAB">
      <w:pPr>
        <w:spacing w:after="0"/>
        <w:jc w:val="center"/>
      </w:pPr>
      <w:r>
        <w:rPr>
          <w:noProof/>
        </w:rPr>
        <w:drawing>
          <wp:inline distT="0" distB="0" distL="0" distR="0" wp14:anchorId="5C1333B1" wp14:editId="66FAA359">
            <wp:extent cx="6162503" cy="9243754"/>
            <wp:effectExtent l="0" t="0" r="0" b="0"/>
            <wp:docPr id="1454039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9665" cy="9269497"/>
                    </a:xfrm>
                    <a:prstGeom prst="rect">
                      <a:avLst/>
                    </a:prstGeom>
                    <a:noFill/>
                  </pic:spPr>
                </pic:pic>
              </a:graphicData>
            </a:graphic>
          </wp:inline>
        </w:drawing>
      </w:r>
    </w:p>
    <w:p w14:paraId="08628052" w14:textId="77777777" w:rsidR="007F7338" w:rsidRDefault="007F7338">
      <w:pPr>
        <w:spacing w:before="560"/>
        <w:jc w:val="center"/>
        <w:rPr>
          <w:b/>
          <w:sz w:val="60"/>
        </w:rPr>
      </w:pPr>
    </w:p>
    <w:p w14:paraId="45E16E81" w14:textId="77777777" w:rsidR="007F7338" w:rsidRDefault="007F7338">
      <w:pPr>
        <w:spacing w:before="560"/>
        <w:jc w:val="center"/>
        <w:rPr>
          <w:b/>
          <w:sz w:val="60"/>
        </w:rPr>
      </w:pPr>
    </w:p>
    <w:p w14:paraId="745924D9" w14:textId="77777777" w:rsidR="00463F38" w:rsidRPr="00181ACD" w:rsidRDefault="00695569">
      <w:pPr>
        <w:spacing w:before="560"/>
        <w:jc w:val="center"/>
        <w:rPr>
          <w:sz w:val="33"/>
          <w:szCs w:val="34"/>
        </w:rPr>
      </w:pPr>
      <w:r w:rsidRPr="00181ACD">
        <w:rPr>
          <w:b/>
          <w:sz w:val="72"/>
          <w:szCs w:val="34"/>
        </w:rPr>
        <w:t>ENGLISH MORPHOLOGY</w:t>
      </w:r>
    </w:p>
    <w:p w14:paraId="1AE79ECE" w14:textId="77777777" w:rsidR="00463F38" w:rsidRPr="00181ACD" w:rsidRDefault="00695569">
      <w:pPr>
        <w:jc w:val="center"/>
        <w:rPr>
          <w:i/>
          <w:color w:val="DC4E37"/>
          <w:sz w:val="46"/>
          <w:szCs w:val="34"/>
        </w:rPr>
      </w:pPr>
      <w:r w:rsidRPr="00181ACD">
        <w:rPr>
          <w:i/>
          <w:color w:val="DC4E37"/>
          <w:sz w:val="46"/>
          <w:szCs w:val="34"/>
        </w:rPr>
        <w:t>Words, Structure, and Creativity</w:t>
      </w:r>
    </w:p>
    <w:p w14:paraId="42C415FC" w14:textId="77777777" w:rsidR="007F7338" w:rsidRPr="00181ACD" w:rsidRDefault="00181ACD">
      <w:pPr>
        <w:jc w:val="center"/>
        <w:rPr>
          <w:iCs/>
          <w:color w:val="auto"/>
          <w:sz w:val="40"/>
          <w:szCs w:val="28"/>
        </w:rPr>
      </w:pPr>
      <w:r w:rsidRPr="00181ACD">
        <w:rPr>
          <w:iCs/>
          <w:color w:val="auto"/>
          <w:sz w:val="40"/>
          <w:szCs w:val="28"/>
        </w:rPr>
        <w:t>A Coursebook for English Majors</w:t>
      </w:r>
    </w:p>
    <w:p w14:paraId="778C3385" w14:textId="77777777" w:rsidR="007F7338" w:rsidRDefault="007F7338">
      <w:pPr>
        <w:jc w:val="center"/>
        <w:rPr>
          <w:i/>
          <w:color w:val="DC4E37"/>
          <w:sz w:val="34"/>
        </w:rPr>
      </w:pPr>
    </w:p>
    <w:p w14:paraId="58A16063" w14:textId="77777777" w:rsidR="007F7338" w:rsidRDefault="007F7338">
      <w:pPr>
        <w:jc w:val="center"/>
        <w:rPr>
          <w:i/>
          <w:color w:val="DC4E37"/>
          <w:sz w:val="34"/>
        </w:rPr>
      </w:pPr>
    </w:p>
    <w:p w14:paraId="41FBA589" w14:textId="77777777" w:rsidR="007F7338" w:rsidRDefault="007F7338">
      <w:pPr>
        <w:jc w:val="center"/>
        <w:rPr>
          <w:i/>
          <w:color w:val="DC4E37"/>
          <w:sz w:val="34"/>
        </w:rPr>
      </w:pPr>
    </w:p>
    <w:p w14:paraId="6E0A3E00" w14:textId="77777777" w:rsidR="007F7338" w:rsidRDefault="007F7338">
      <w:pPr>
        <w:jc w:val="center"/>
        <w:rPr>
          <w:i/>
          <w:color w:val="DC4E37"/>
          <w:sz w:val="34"/>
        </w:rPr>
      </w:pPr>
    </w:p>
    <w:p w14:paraId="19F97FE9" w14:textId="77777777" w:rsidR="007F7338" w:rsidRDefault="007F7338">
      <w:pPr>
        <w:jc w:val="center"/>
        <w:rPr>
          <w:i/>
          <w:color w:val="DC4E37"/>
          <w:sz w:val="34"/>
        </w:rPr>
      </w:pPr>
    </w:p>
    <w:p w14:paraId="13ACD581" w14:textId="77777777" w:rsidR="007F7338" w:rsidRDefault="007F7338">
      <w:pPr>
        <w:jc w:val="center"/>
        <w:rPr>
          <w:i/>
          <w:color w:val="DC4E37"/>
          <w:sz w:val="34"/>
        </w:rPr>
      </w:pPr>
    </w:p>
    <w:p w14:paraId="688770C1" w14:textId="77777777" w:rsidR="007F7338" w:rsidRDefault="007F7338">
      <w:pPr>
        <w:jc w:val="center"/>
        <w:rPr>
          <w:i/>
          <w:color w:val="DC4E37"/>
          <w:sz w:val="34"/>
        </w:rPr>
      </w:pPr>
    </w:p>
    <w:p w14:paraId="2EFD937A" w14:textId="77777777" w:rsidR="007F7338" w:rsidRDefault="007F7338">
      <w:pPr>
        <w:jc w:val="center"/>
        <w:rPr>
          <w:i/>
          <w:color w:val="DC4E37"/>
          <w:sz w:val="34"/>
        </w:rPr>
      </w:pPr>
    </w:p>
    <w:p w14:paraId="510F705B" w14:textId="77777777" w:rsidR="007F7338" w:rsidRDefault="007F7338">
      <w:pPr>
        <w:jc w:val="center"/>
      </w:pPr>
    </w:p>
    <w:p w14:paraId="5856465F" w14:textId="77777777" w:rsidR="00463F38" w:rsidRDefault="00695569">
      <w:pPr>
        <w:spacing w:before="1040"/>
        <w:jc w:val="center"/>
      </w:pPr>
      <w:r>
        <w:rPr>
          <w:sz w:val="24"/>
        </w:rPr>
        <w:t>Lê Thanh Hoà  •  Lê Tiến  •  Dương Thanh Tú  •  Bùi Hồng Hà</w:t>
      </w:r>
    </w:p>
    <w:p w14:paraId="00D69943" w14:textId="77777777" w:rsidR="00181ACD" w:rsidRDefault="00181ACD">
      <w:pPr>
        <w:spacing w:before="1600"/>
        <w:jc w:val="center"/>
        <w:rPr>
          <w:b/>
          <w:color w:val="007D84"/>
          <w:sz w:val="22"/>
        </w:rPr>
      </w:pPr>
    </w:p>
    <w:p w14:paraId="43C23E49" w14:textId="77777777" w:rsidR="00463F38" w:rsidRDefault="00695569">
      <w:pPr>
        <w:spacing w:before="1600"/>
        <w:jc w:val="center"/>
      </w:pPr>
      <w:r>
        <w:rPr>
          <w:b/>
          <w:color w:val="007D84"/>
          <w:sz w:val="22"/>
        </w:rPr>
        <w:t>VNU PRESS</w:t>
      </w:r>
      <w:r>
        <w:rPr>
          <w:b/>
          <w:color w:val="007D84"/>
          <w:sz w:val="22"/>
        </w:rPr>
        <w:br/>
        <w:t>NHÀ XUẤT BẢN ĐẠI HỌC QUỐC GIA HÀ NỘI</w:t>
      </w:r>
    </w:p>
    <w:p w14:paraId="0DDC510A" w14:textId="77777777" w:rsidR="00463F38" w:rsidRDefault="00695569">
      <w:r>
        <w:br w:type="page"/>
      </w:r>
    </w:p>
    <w:p w14:paraId="581D9565" w14:textId="77777777" w:rsidR="00A01F68" w:rsidRPr="00A01F68" w:rsidRDefault="00A01F68" w:rsidP="00A01F68">
      <w:pPr>
        <w:spacing w:before="200" w:after="100" w:line="300" w:lineRule="auto"/>
        <w:jc w:val="center"/>
        <w:rPr>
          <w:rFonts w:eastAsiaTheme="minorEastAsia"/>
          <w:color w:val="0B1F3A"/>
          <w:sz w:val="22"/>
        </w:rPr>
      </w:pPr>
      <w:r w:rsidRPr="00A01F68">
        <w:rPr>
          <w:rFonts w:eastAsiaTheme="minorEastAsia"/>
          <w:b/>
          <w:color w:val="007D84"/>
          <w:sz w:val="36"/>
        </w:rPr>
        <w:lastRenderedPageBreak/>
        <w:t>PREFACE</w:t>
      </w:r>
    </w:p>
    <w:p w14:paraId="01F91657" w14:textId="77777777" w:rsidR="00A01F68" w:rsidRPr="00A01F68" w:rsidRDefault="00A01F68" w:rsidP="00A01F68">
      <w:pPr>
        <w:spacing w:after="360" w:line="300" w:lineRule="auto"/>
        <w:jc w:val="center"/>
        <w:rPr>
          <w:rFonts w:eastAsiaTheme="minorEastAsia"/>
          <w:color w:val="0B1F3A"/>
          <w:sz w:val="22"/>
        </w:rPr>
      </w:pPr>
      <w:r w:rsidRPr="00A01F68">
        <w:rPr>
          <w:rFonts w:eastAsiaTheme="minorEastAsia"/>
          <w:i/>
          <w:color w:val="C9A227"/>
        </w:rPr>
        <w:t>A Coursebook for English Majors</w:t>
      </w:r>
    </w:p>
    <w:p w14:paraId="4BDAC87E" w14:textId="77777777" w:rsidR="00A01F68" w:rsidRPr="00A01F68" w:rsidRDefault="00A01F68" w:rsidP="00A01F68">
      <w:pPr>
        <w:spacing w:after="160" w:line="300" w:lineRule="auto"/>
        <w:rPr>
          <w:rFonts w:eastAsiaTheme="minorEastAsia"/>
          <w:color w:val="0B1F3A"/>
          <w:sz w:val="22"/>
        </w:rPr>
      </w:pPr>
      <w:r w:rsidRPr="00A01F68">
        <w:rPr>
          <w:rFonts w:eastAsiaTheme="minorEastAsia"/>
          <w:i/>
          <w:color w:val="0B1F3A"/>
          <w:sz w:val="22"/>
        </w:rPr>
        <w:t>English Morphology: Words, Structure, and Creativity</w:t>
      </w:r>
      <w:r w:rsidRPr="00A01F68">
        <w:rPr>
          <w:rFonts w:eastAsiaTheme="minorEastAsia"/>
          <w:color w:val="0B1F3A"/>
          <w:sz w:val="22"/>
        </w:rPr>
        <w:t xml:space="preserve"> is intended for upper-intermediate undergraduate students in English Language Studies and English Language Teacher Education.</w:t>
      </w:r>
    </w:p>
    <w:p w14:paraId="234A6F28" w14:textId="77777777" w:rsidR="00A01F68" w:rsidRPr="00A01F68" w:rsidRDefault="00A01F68" w:rsidP="00A01F68">
      <w:pPr>
        <w:spacing w:after="160" w:line="300" w:lineRule="auto"/>
        <w:rPr>
          <w:rFonts w:eastAsiaTheme="minorEastAsia"/>
          <w:color w:val="0B1F3A"/>
          <w:sz w:val="22"/>
        </w:rPr>
      </w:pPr>
      <w:r w:rsidRPr="00A01F68">
        <w:rPr>
          <w:rFonts w:eastAsiaTheme="minorEastAsia"/>
          <w:color w:val="0B1F3A"/>
          <w:sz w:val="22"/>
        </w:rPr>
        <w:t>Instead of beginning with abstract definitions, each unit introduces morphology through a familiar word or expression, such as TikTokers, YouTubers, unstoppable, blackbird, vlog, emoji, or DM me. Students are guided to notice patterns, propose explanations, examine evidence, test their analyses, and refine their conclusions. Through this process, key concepts</w:t>
      </w:r>
      <w:r w:rsidR="0046235B">
        <w:rPr>
          <w:rFonts w:eastAsiaTheme="minorEastAsia"/>
          <w:color w:val="0B1F3A"/>
          <w:sz w:val="22"/>
        </w:rPr>
        <w:t xml:space="preserve"> - </w:t>
      </w:r>
      <w:r w:rsidRPr="00A01F68">
        <w:rPr>
          <w:rFonts w:eastAsiaTheme="minorEastAsia"/>
          <w:color w:val="0B1F3A"/>
          <w:sz w:val="22"/>
        </w:rPr>
        <w:t>including morpheme, root, base, stem, derivation, inflection, compounding, productivity, and allomorphy</w:t>
      </w:r>
      <w:r w:rsidR="0046235B">
        <w:rPr>
          <w:rFonts w:eastAsiaTheme="minorEastAsia"/>
          <w:color w:val="0B1F3A"/>
          <w:sz w:val="22"/>
        </w:rPr>
        <w:t xml:space="preserve"> - </w:t>
      </w:r>
      <w:r w:rsidRPr="00A01F68">
        <w:rPr>
          <w:rFonts w:eastAsiaTheme="minorEastAsia"/>
          <w:color w:val="0B1F3A"/>
          <w:sz w:val="22"/>
        </w:rPr>
        <w:t>are developed through guided discovery as well as systematic explanation.</w:t>
      </w:r>
    </w:p>
    <w:p w14:paraId="799712CA" w14:textId="77777777" w:rsidR="00A01F68" w:rsidRPr="00A01F68" w:rsidRDefault="00A01F68" w:rsidP="00A01F68">
      <w:pPr>
        <w:spacing w:after="160" w:line="300" w:lineRule="auto"/>
        <w:rPr>
          <w:rFonts w:eastAsiaTheme="minorEastAsia"/>
          <w:color w:val="0B1F3A"/>
          <w:sz w:val="22"/>
        </w:rPr>
      </w:pPr>
      <w:r w:rsidRPr="00A01F68">
        <w:rPr>
          <w:rFonts w:eastAsiaTheme="minorEastAsia"/>
          <w:color w:val="0B1F3A"/>
          <w:sz w:val="22"/>
        </w:rPr>
        <w:t>The coursebook seeks to combine accessibility with academic rigour. It draws attention to the relationships among form, meaning, and grammatical function while encouraging students to explore authentic language through real-life examples, dictionaries, and corpus data.</w:t>
      </w:r>
    </w:p>
    <w:p w14:paraId="33B8D79B" w14:textId="77777777" w:rsidR="00A01F68" w:rsidRPr="00A01F68" w:rsidRDefault="00A01F68" w:rsidP="00A01F68">
      <w:pPr>
        <w:spacing w:after="160" w:line="300" w:lineRule="auto"/>
        <w:rPr>
          <w:rFonts w:eastAsiaTheme="minorEastAsia"/>
          <w:color w:val="0B1F3A"/>
          <w:sz w:val="22"/>
        </w:rPr>
      </w:pPr>
      <w:r w:rsidRPr="00A01F68">
        <w:rPr>
          <w:rFonts w:eastAsiaTheme="minorEastAsia"/>
          <w:color w:val="0B1F3A"/>
          <w:sz w:val="22"/>
        </w:rPr>
        <w:t>We hope that the coursebook will help students understand the structure and creativity of English words and become thoughtful observers of language: learners who ask meaningful questions, reason from evidence, and use language with confidence. Every word has a structural story</w:t>
      </w:r>
      <w:r w:rsidR="0046235B">
        <w:rPr>
          <w:rFonts w:eastAsiaTheme="minorEastAsia"/>
          <w:color w:val="0B1F3A"/>
          <w:sz w:val="22"/>
        </w:rPr>
        <w:t xml:space="preserve"> - </w:t>
      </w:r>
      <w:r w:rsidRPr="00A01F68">
        <w:rPr>
          <w:rFonts w:eastAsiaTheme="minorEastAsia"/>
          <w:color w:val="0B1F3A"/>
          <w:sz w:val="22"/>
        </w:rPr>
        <w:t>and the next word may begin with the learner.</w:t>
      </w:r>
    </w:p>
    <w:p w14:paraId="5534117A" w14:textId="77777777" w:rsidR="00A01F68" w:rsidRPr="00A01F68" w:rsidRDefault="00A01F68" w:rsidP="00A01F68">
      <w:pPr>
        <w:spacing w:before="240" w:after="40" w:line="300" w:lineRule="auto"/>
        <w:jc w:val="right"/>
        <w:rPr>
          <w:rFonts w:eastAsiaTheme="minorEastAsia"/>
          <w:color w:val="0B1F3A"/>
          <w:sz w:val="22"/>
        </w:rPr>
      </w:pPr>
      <w:r w:rsidRPr="00A01F68">
        <w:rPr>
          <w:rFonts w:eastAsiaTheme="minorEastAsia"/>
          <w:b/>
          <w:color w:val="007D84"/>
          <w:sz w:val="22"/>
        </w:rPr>
        <w:t>The Authors</w:t>
      </w:r>
    </w:p>
    <w:p w14:paraId="498F49B0" w14:textId="77777777" w:rsidR="00A01F68" w:rsidRPr="00A01F68" w:rsidRDefault="00A01F68" w:rsidP="00A01F68">
      <w:pPr>
        <w:spacing w:after="0" w:line="300" w:lineRule="auto"/>
        <w:jc w:val="right"/>
        <w:rPr>
          <w:rFonts w:eastAsiaTheme="minorEastAsia"/>
          <w:color w:val="0B1F3A"/>
          <w:sz w:val="22"/>
        </w:rPr>
      </w:pPr>
      <w:r w:rsidRPr="00A01F68">
        <w:rPr>
          <w:rFonts w:eastAsiaTheme="minorEastAsia"/>
          <w:i/>
          <w:color w:val="5C6770"/>
          <w:sz w:val="20"/>
        </w:rPr>
        <w:t>Dong Nai, July 2026</w:t>
      </w:r>
    </w:p>
    <w:p w14:paraId="190AD303" w14:textId="77777777" w:rsidR="008B1749" w:rsidRDefault="008B1749">
      <w:pPr>
        <w:pBdr>
          <w:bottom w:val="single" w:sz="8" w:space="0" w:color="007D84"/>
        </w:pBdr>
        <w:spacing w:before="140"/>
      </w:pPr>
    </w:p>
    <w:p w14:paraId="4F4DC70C" w14:textId="77777777" w:rsidR="00463F38" w:rsidRDefault="00695569">
      <w:r>
        <w:br w:type="page"/>
      </w:r>
    </w:p>
    <w:p w14:paraId="75D9F099" w14:textId="77777777" w:rsidR="00463F38" w:rsidRDefault="00695569">
      <w:pPr>
        <w:keepNext/>
        <w:spacing w:before="200" w:after="140"/>
        <w:jc w:val="center"/>
      </w:pPr>
      <w:r>
        <w:rPr>
          <w:b/>
          <w:color w:val="007D84"/>
          <w:sz w:val="36"/>
        </w:rPr>
        <w:lastRenderedPageBreak/>
        <w:t>CONTENTS</w:t>
      </w:r>
    </w:p>
    <w:tbl>
      <w:tblPr>
        <w:tblStyle w:val="TableGrid"/>
        <w:tblW w:w="0" w:type="auto"/>
        <w:jc w:val="center"/>
        <w:tblLayout w:type="fixed"/>
        <w:tblLook w:val="04A0" w:firstRow="1" w:lastRow="0" w:firstColumn="1" w:lastColumn="0" w:noHBand="0" w:noVBand="1"/>
      </w:tblPr>
      <w:tblGrid>
        <w:gridCol w:w="1702"/>
        <w:gridCol w:w="6096"/>
        <w:gridCol w:w="1701"/>
      </w:tblGrid>
      <w:tr w:rsidR="00463F38" w14:paraId="36B3D72A" w14:textId="77777777" w:rsidTr="00AF38B7">
        <w:trPr>
          <w:jc w:val="center"/>
        </w:trPr>
        <w:tc>
          <w:tcPr>
            <w:tcW w:w="1702" w:type="dxa"/>
            <w:shd w:val="clear" w:color="auto" w:fill="007D84"/>
            <w:vAlign w:val="center"/>
          </w:tcPr>
          <w:p w14:paraId="44F0043C" w14:textId="77777777" w:rsidR="00463F38" w:rsidRDefault="00695569">
            <w:pPr>
              <w:spacing w:after="0" w:line="252" w:lineRule="auto"/>
              <w:jc w:val="center"/>
            </w:pPr>
            <w:r>
              <w:rPr>
                <w:b/>
                <w:color w:val="FFFFFF"/>
                <w:sz w:val="18"/>
              </w:rPr>
              <w:t>UNIT</w:t>
            </w:r>
          </w:p>
        </w:tc>
        <w:tc>
          <w:tcPr>
            <w:tcW w:w="6096" w:type="dxa"/>
            <w:shd w:val="clear" w:color="auto" w:fill="007D84"/>
            <w:vAlign w:val="center"/>
          </w:tcPr>
          <w:p w14:paraId="46DF45F1" w14:textId="77777777" w:rsidR="00463F38" w:rsidRDefault="00695569">
            <w:pPr>
              <w:spacing w:after="0" w:line="252" w:lineRule="auto"/>
              <w:jc w:val="center"/>
            </w:pPr>
            <w:r>
              <w:rPr>
                <w:b/>
                <w:color w:val="FFFFFF"/>
                <w:sz w:val="18"/>
              </w:rPr>
              <w:t>TITLE · GUIDING QUESTION</w:t>
            </w:r>
          </w:p>
        </w:tc>
        <w:tc>
          <w:tcPr>
            <w:tcW w:w="1701" w:type="dxa"/>
            <w:shd w:val="clear" w:color="auto" w:fill="007D84"/>
            <w:vAlign w:val="center"/>
          </w:tcPr>
          <w:p w14:paraId="7E8B07B6" w14:textId="77777777" w:rsidR="00463F38" w:rsidRDefault="00695569">
            <w:pPr>
              <w:spacing w:after="0" w:line="252" w:lineRule="auto"/>
              <w:jc w:val="center"/>
            </w:pPr>
            <w:r>
              <w:rPr>
                <w:b/>
                <w:color w:val="FFFFFF"/>
                <w:sz w:val="18"/>
              </w:rPr>
              <w:t>PAGE</w:t>
            </w:r>
          </w:p>
        </w:tc>
      </w:tr>
      <w:tr w:rsidR="00463F38" w14:paraId="2DE81FA1" w14:textId="77777777" w:rsidTr="00AF38B7">
        <w:trPr>
          <w:jc w:val="center"/>
        </w:trPr>
        <w:tc>
          <w:tcPr>
            <w:tcW w:w="1702" w:type="dxa"/>
            <w:vAlign w:val="center"/>
          </w:tcPr>
          <w:p w14:paraId="2C523E73" w14:textId="77777777" w:rsidR="00463F38" w:rsidRDefault="00695569">
            <w:pPr>
              <w:spacing w:after="0" w:line="252" w:lineRule="auto"/>
              <w:jc w:val="center"/>
            </w:pPr>
            <w:r>
              <w:rPr>
                <w:b/>
                <w:color w:val="007D84"/>
                <w:sz w:val="17"/>
              </w:rPr>
              <w:t>1</w:t>
            </w:r>
          </w:p>
        </w:tc>
        <w:tc>
          <w:tcPr>
            <w:tcW w:w="6096" w:type="dxa"/>
            <w:vAlign w:val="center"/>
          </w:tcPr>
          <w:p w14:paraId="6A329399" w14:textId="77777777" w:rsidR="00463F38" w:rsidRDefault="00695569">
            <w:pPr>
              <w:spacing w:after="0" w:line="252" w:lineRule="auto"/>
            </w:pPr>
            <w:r w:rsidRPr="00D272D7">
              <w:rPr>
                <w:b/>
                <w:bCs/>
                <w:sz w:val="17"/>
              </w:rPr>
              <w:t>TIKTOKERS</w:t>
            </w:r>
            <w:r>
              <w:rPr>
                <w:sz w:val="17"/>
              </w:rPr>
              <w:br/>
              <w:t>TikTok is a platform. Who are TikTokers?</w:t>
            </w:r>
          </w:p>
        </w:tc>
        <w:tc>
          <w:tcPr>
            <w:tcW w:w="1701" w:type="dxa"/>
            <w:vAlign w:val="center"/>
          </w:tcPr>
          <w:p w14:paraId="31553BE9" w14:textId="77777777" w:rsidR="005C053E" w:rsidRDefault="00000000">
            <w:pPr>
              <w:jc w:val="center"/>
            </w:pPr>
            <w:r>
              <w:rPr>
                <w:sz w:val="17"/>
              </w:rPr>
              <w:t>6</w:t>
            </w:r>
          </w:p>
        </w:tc>
      </w:tr>
      <w:tr w:rsidR="00463F38" w14:paraId="789E4A38" w14:textId="77777777" w:rsidTr="00AF38B7">
        <w:trPr>
          <w:jc w:val="center"/>
        </w:trPr>
        <w:tc>
          <w:tcPr>
            <w:tcW w:w="1702" w:type="dxa"/>
            <w:vAlign w:val="center"/>
          </w:tcPr>
          <w:p w14:paraId="3D122FFE" w14:textId="77777777" w:rsidR="00463F38" w:rsidRDefault="00695569">
            <w:pPr>
              <w:spacing w:after="0" w:line="252" w:lineRule="auto"/>
              <w:jc w:val="center"/>
            </w:pPr>
            <w:r>
              <w:rPr>
                <w:b/>
                <w:color w:val="007D84"/>
                <w:sz w:val="17"/>
              </w:rPr>
              <w:t>2</w:t>
            </w:r>
          </w:p>
        </w:tc>
        <w:tc>
          <w:tcPr>
            <w:tcW w:w="6096" w:type="dxa"/>
            <w:vAlign w:val="center"/>
          </w:tcPr>
          <w:p w14:paraId="7DC7E834" w14:textId="77777777" w:rsidR="00463F38" w:rsidRDefault="00695569">
            <w:pPr>
              <w:spacing w:after="0" w:line="252" w:lineRule="auto"/>
            </w:pPr>
            <w:r w:rsidRPr="00D272D7">
              <w:rPr>
                <w:b/>
                <w:bCs/>
                <w:sz w:val="17"/>
              </w:rPr>
              <w:t>RESEARCHER</w:t>
            </w:r>
            <w:r>
              <w:rPr>
                <w:sz w:val="17"/>
              </w:rPr>
              <w:br/>
              <w:t>Where would you split this word?</w:t>
            </w:r>
          </w:p>
        </w:tc>
        <w:tc>
          <w:tcPr>
            <w:tcW w:w="1701" w:type="dxa"/>
            <w:vAlign w:val="center"/>
          </w:tcPr>
          <w:p w14:paraId="79241749" w14:textId="77777777" w:rsidR="005C053E" w:rsidRDefault="00000000">
            <w:pPr>
              <w:jc w:val="center"/>
            </w:pPr>
            <w:r>
              <w:rPr>
                <w:sz w:val="17"/>
              </w:rPr>
              <w:t>15</w:t>
            </w:r>
          </w:p>
        </w:tc>
      </w:tr>
      <w:tr w:rsidR="00463F38" w14:paraId="62AC5651" w14:textId="77777777" w:rsidTr="00AF38B7">
        <w:trPr>
          <w:jc w:val="center"/>
        </w:trPr>
        <w:tc>
          <w:tcPr>
            <w:tcW w:w="1702" w:type="dxa"/>
            <w:vAlign w:val="center"/>
          </w:tcPr>
          <w:p w14:paraId="6B924C8A" w14:textId="77777777" w:rsidR="00463F38" w:rsidRDefault="00695569">
            <w:pPr>
              <w:spacing w:after="0" w:line="252" w:lineRule="auto"/>
              <w:jc w:val="center"/>
            </w:pPr>
            <w:r>
              <w:rPr>
                <w:b/>
                <w:color w:val="007D84"/>
                <w:sz w:val="17"/>
              </w:rPr>
              <w:t>3</w:t>
            </w:r>
          </w:p>
        </w:tc>
        <w:tc>
          <w:tcPr>
            <w:tcW w:w="6096" w:type="dxa"/>
            <w:vAlign w:val="center"/>
          </w:tcPr>
          <w:p w14:paraId="668F3042" w14:textId="77777777" w:rsidR="00463F38" w:rsidRDefault="00695569">
            <w:pPr>
              <w:spacing w:after="0" w:line="252" w:lineRule="auto"/>
            </w:pPr>
            <w:r w:rsidRPr="00D272D7">
              <w:rPr>
                <w:b/>
                <w:bCs/>
                <w:sz w:val="17"/>
              </w:rPr>
              <w:t>DREAMERS</w:t>
            </w:r>
            <w:r>
              <w:rPr>
                <w:sz w:val="17"/>
              </w:rPr>
              <w:br/>
              <w:t>What part do these words share?</w:t>
            </w:r>
          </w:p>
        </w:tc>
        <w:tc>
          <w:tcPr>
            <w:tcW w:w="1701" w:type="dxa"/>
            <w:vAlign w:val="center"/>
          </w:tcPr>
          <w:p w14:paraId="1E3B43FF" w14:textId="77777777" w:rsidR="005C053E" w:rsidRDefault="00000000">
            <w:pPr>
              <w:jc w:val="center"/>
            </w:pPr>
            <w:r>
              <w:rPr>
                <w:sz w:val="17"/>
              </w:rPr>
              <w:t>22</w:t>
            </w:r>
          </w:p>
        </w:tc>
      </w:tr>
      <w:tr w:rsidR="00463F38" w14:paraId="3B1637CD" w14:textId="77777777" w:rsidTr="00AF38B7">
        <w:trPr>
          <w:jc w:val="center"/>
        </w:trPr>
        <w:tc>
          <w:tcPr>
            <w:tcW w:w="1702" w:type="dxa"/>
            <w:vAlign w:val="center"/>
          </w:tcPr>
          <w:p w14:paraId="0878429D" w14:textId="77777777" w:rsidR="00463F38" w:rsidRDefault="00695569">
            <w:pPr>
              <w:spacing w:after="0" w:line="252" w:lineRule="auto"/>
              <w:jc w:val="center"/>
            </w:pPr>
            <w:r>
              <w:rPr>
                <w:b/>
                <w:color w:val="007D84"/>
                <w:sz w:val="17"/>
              </w:rPr>
              <w:t>4</w:t>
            </w:r>
          </w:p>
        </w:tc>
        <w:tc>
          <w:tcPr>
            <w:tcW w:w="6096" w:type="dxa"/>
            <w:vAlign w:val="center"/>
          </w:tcPr>
          <w:p w14:paraId="08A024B4" w14:textId="77777777" w:rsidR="00463F38" w:rsidRDefault="00695569">
            <w:pPr>
              <w:spacing w:after="0" w:line="252" w:lineRule="auto"/>
            </w:pPr>
            <w:r w:rsidRPr="00D272D7">
              <w:rPr>
                <w:b/>
                <w:bCs/>
                <w:sz w:val="17"/>
              </w:rPr>
              <w:t>CATS · DOGS · FOXES</w:t>
            </w:r>
            <w:r>
              <w:rPr>
                <w:sz w:val="17"/>
              </w:rPr>
              <w:br/>
              <w:t>They all end in “s”. Why don’t they sound the same?</w:t>
            </w:r>
          </w:p>
        </w:tc>
        <w:tc>
          <w:tcPr>
            <w:tcW w:w="1701" w:type="dxa"/>
            <w:vAlign w:val="center"/>
          </w:tcPr>
          <w:p w14:paraId="02ACD28E" w14:textId="77777777" w:rsidR="005C053E" w:rsidRDefault="00000000">
            <w:pPr>
              <w:jc w:val="center"/>
            </w:pPr>
            <w:r>
              <w:rPr>
                <w:sz w:val="17"/>
              </w:rPr>
              <w:t>30</w:t>
            </w:r>
          </w:p>
        </w:tc>
      </w:tr>
      <w:tr w:rsidR="00463F38" w14:paraId="268834E2" w14:textId="77777777" w:rsidTr="00AF38B7">
        <w:trPr>
          <w:jc w:val="center"/>
        </w:trPr>
        <w:tc>
          <w:tcPr>
            <w:tcW w:w="1702" w:type="dxa"/>
            <w:vAlign w:val="center"/>
          </w:tcPr>
          <w:p w14:paraId="5E677F60" w14:textId="77777777" w:rsidR="00463F38" w:rsidRDefault="00695569">
            <w:pPr>
              <w:spacing w:after="0" w:line="252" w:lineRule="auto"/>
              <w:jc w:val="center"/>
            </w:pPr>
            <w:r>
              <w:rPr>
                <w:b/>
                <w:color w:val="007D84"/>
                <w:sz w:val="17"/>
              </w:rPr>
              <w:t>5</w:t>
            </w:r>
          </w:p>
        </w:tc>
        <w:tc>
          <w:tcPr>
            <w:tcW w:w="6096" w:type="dxa"/>
            <w:vAlign w:val="center"/>
          </w:tcPr>
          <w:p w14:paraId="438E76CB" w14:textId="77777777" w:rsidR="00463F38" w:rsidRDefault="00695569">
            <w:pPr>
              <w:spacing w:after="0" w:line="252" w:lineRule="auto"/>
            </w:pPr>
            <w:r w:rsidRPr="00D272D7">
              <w:rPr>
                <w:b/>
                <w:bCs/>
                <w:sz w:val="17"/>
              </w:rPr>
              <w:t>YOUTUBERS</w:t>
            </w:r>
            <w:r>
              <w:rPr>
                <w:sz w:val="17"/>
              </w:rPr>
              <w:br/>
              <w:t>What happened before the final “s”?</w:t>
            </w:r>
          </w:p>
        </w:tc>
        <w:tc>
          <w:tcPr>
            <w:tcW w:w="1701" w:type="dxa"/>
            <w:vAlign w:val="center"/>
          </w:tcPr>
          <w:p w14:paraId="4B701952" w14:textId="77777777" w:rsidR="005C053E" w:rsidRDefault="00000000">
            <w:pPr>
              <w:jc w:val="center"/>
            </w:pPr>
            <w:r>
              <w:rPr>
                <w:sz w:val="17"/>
              </w:rPr>
              <w:t>36</w:t>
            </w:r>
          </w:p>
        </w:tc>
      </w:tr>
      <w:tr w:rsidR="00463F38" w14:paraId="158940B1" w14:textId="77777777" w:rsidTr="00AF38B7">
        <w:trPr>
          <w:jc w:val="center"/>
        </w:trPr>
        <w:tc>
          <w:tcPr>
            <w:tcW w:w="1702" w:type="dxa"/>
            <w:vAlign w:val="center"/>
          </w:tcPr>
          <w:p w14:paraId="526190A0" w14:textId="77777777" w:rsidR="00463F38" w:rsidRDefault="00695569">
            <w:pPr>
              <w:spacing w:after="0" w:line="252" w:lineRule="auto"/>
              <w:jc w:val="center"/>
            </w:pPr>
            <w:r>
              <w:rPr>
                <w:b/>
                <w:color w:val="007D84"/>
                <w:sz w:val="17"/>
              </w:rPr>
              <w:t>6</w:t>
            </w:r>
          </w:p>
        </w:tc>
        <w:tc>
          <w:tcPr>
            <w:tcW w:w="6096" w:type="dxa"/>
            <w:vAlign w:val="center"/>
          </w:tcPr>
          <w:p w14:paraId="03F631C1" w14:textId="77777777" w:rsidR="00463F38" w:rsidRDefault="00695569">
            <w:pPr>
              <w:spacing w:after="0" w:line="252" w:lineRule="auto"/>
            </w:pPr>
            <w:r w:rsidRPr="00D272D7">
              <w:rPr>
                <w:b/>
                <w:bCs/>
                <w:sz w:val="17"/>
              </w:rPr>
              <w:t>CREATOR</w:t>
            </w:r>
            <w:r>
              <w:rPr>
                <w:sz w:val="17"/>
              </w:rPr>
              <w:br/>
              <w:t>How many words can grow from “create”?</w:t>
            </w:r>
          </w:p>
        </w:tc>
        <w:tc>
          <w:tcPr>
            <w:tcW w:w="1701" w:type="dxa"/>
            <w:vAlign w:val="center"/>
          </w:tcPr>
          <w:p w14:paraId="16DF749C" w14:textId="77777777" w:rsidR="005C053E" w:rsidRDefault="00000000">
            <w:pPr>
              <w:jc w:val="center"/>
            </w:pPr>
            <w:r>
              <w:rPr>
                <w:sz w:val="17"/>
              </w:rPr>
              <w:t>42</w:t>
            </w:r>
          </w:p>
        </w:tc>
      </w:tr>
      <w:tr w:rsidR="00463F38" w14:paraId="065257CA" w14:textId="77777777" w:rsidTr="00AF38B7">
        <w:trPr>
          <w:jc w:val="center"/>
        </w:trPr>
        <w:tc>
          <w:tcPr>
            <w:tcW w:w="1702" w:type="dxa"/>
            <w:vAlign w:val="center"/>
          </w:tcPr>
          <w:p w14:paraId="4D838CBC" w14:textId="77777777" w:rsidR="00463F38" w:rsidRDefault="00695569">
            <w:pPr>
              <w:spacing w:after="0" w:line="252" w:lineRule="auto"/>
              <w:jc w:val="center"/>
            </w:pPr>
            <w:r>
              <w:rPr>
                <w:b/>
                <w:color w:val="007D84"/>
                <w:sz w:val="17"/>
              </w:rPr>
              <w:t>7</w:t>
            </w:r>
          </w:p>
        </w:tc>
        <w:tc>
          <w:tcPr>
            <w:tcW w:w="6096" w:type="dxa"/>
            <w:vAlign w:val="center"/>
          </w:tcPr>
          <w:p w14:paraId="4ABAD83F" w14:textId="77777777" w:rsidR="00463F38" w:rsidRDefault="00695569">
            <w:pPr>
              <w:spacing w:after="0" w:line="252" w:lineRule="auto"/>
            </w:pPr>
            <w:r w:rsidRPr="00D272D7">
              <w:rPr>
                <w:b/>
                <w:bCs/>
                <w:sz w:val="17"/>
              </w:rPr>
              <w:t>UNSTOPPABLE</w:t>
            </w:r>
            <w:r>
              <w:rPr>
                <w:sz w:val="17"/>
              </w:rPr>
              <w:br/>
              <w:t>Which two parts joined first?</w:t>
            </w:r>
          </w:p>
        </w:tc>
        <w:tc>
          <w:tcPr>
            <w:tcW w:w="1701" w:type="dxa"/>
            <w:vAlign w:val="center"/>
          </w:tcPr>
          <w:p w14:paraId="7D06BB74" w14:textId="77777777" w:rsidR="005C053E" w:rsidRDefault="00000000">
            <w:pPr>
              <w:jc w:val="center"/>
            </w:pPr>
            <w:r>
              <w:rPr>
                <w:sz w:val="17"/>
              </w:rPr>
              <w:t>48</w:t>
            </w:r>
          </w:p>
        </w:tc>
      </w:tr>
      <w:tr w:rsidR="00463F38" w14:paraId="3C97C97A" w14:textId="77777777" w:rsidTr="00AF38B7">
        <w:trPr>
          <w:jc w:val="center"/>
        </w:trPr>
        <w:tc>
          <w:tcPr>
            <w:tcW w:w="1702" w:type="dxa"/>
            <w:vAlign w:val="center"/>
          </w:tcPr>
          <w:p w14:paraId="1FFEA399" w14:textId="77777777" w:rsidR="00463F38" w:rsidRDefault="00695569">
            <w:pPr>
              <w:spacing w:after="0" w:line="252" w:lineRule="auto"/>
              <w:jc w:val="center"/>
            </w:pPr>
            <w:r>
              <w:rPr>
                <w:b/>
                <w:color w:val="007D84"/>
                <w:sz w:val="17"/>
              </w:rPr>
              <w:t>8</w:t>
            </w:r>
          </w:p>
        </w:tc>
        <w:tc>
          <w:tcPr>
            <w:tcW w:w="6096" w:type="dxa"/>
            <w:vAlign w:val="center"/>
          </w:tcPr>
          <w:p w14:paraId="06D6D570" w14:textId="77777777" w:rsidR="00463F38" w:rsidRDefault="00695569">
            <w:pPr>
              <w:spacing w:after="0" w:line="252" w:lineRule="auto"/>
            </w:pPr>
            <w:r w:rsidRPr="00D272D7">
              <w:rPr>
                <w:b/>
                <w:bCs/>
                <w:sz w:val="17"/>
              </w:rPr>
              <w:t>BLACKBIRD OR BLACK BIRD?</w:t>
            </w:r>
            <w:r>
              <w:rPr>
                <w:sz w:val="17"/>
              </w:rPr>
              <w:br/>
              <w:t>Same bird? Same meaning?</w:t>
            </w:r>
          </w:p>
        </w:tc>
        <w:tc>
          <w:tcPr>
            <w:tcW w:w="1701" w:type="dxa"/>
            <w:vAlign w:val="center"/>
          </w:tcPr>
          <w:p w14:paraId="7AC6EDA5" w14:textId="77777777" w:rsidR="005C053E" w:rsidRDefault="00000000">
            <w:pPr>
              <w:jc w:val="center"/>
            </w:pPr>
            <w:r>
              <w:rPr>
                <w:sz w:val="17"/>
              </w:rPr>
              <w:t>54</w:t>
            </w:r>
          </w:p>
        </w:tc>
      </w:tr>
      <w:tr w:rsidR="00463F38" w14:paraId="4CE7ACB6" w14:textId="77777777" w:rsidTr="00AF38B7">
        <w:trPr>
          <w:jc w:val="center"/>
        </w:trPr>
        <w:tc>
          <w:tcPr>
            <w:tcW w:w="1702" w:type="dxa"/>
            <w:vAlign w:val="center"/>
          </w:tcPr>
          <w:p w14:paraId="261934F3" w14:textId="77777777" w:rsidR="00463F38" w:rsidRDefault="00695569">
            <w:pPr>
              <w:spacing w:after="0" w:line="252" w:lineRule="auto"/>
              <w:jc w:val="center"/>
            </w:pPr>
            <w:r>
              <w:rPr>
                <w:b/>
                <w:color w:val="007D84"/>
                <w:sz w:val="17"/>
              </w:rPr>
              <w:t>9</w:t>
            </w:r>
          </w:p>
        </w:tc>
        <w:tc>
          <w:tcPr>
            <w:tcW w:w="6096" w:type="dxa"/>
            <w:vAlign w:val="center"/>
          </w:tcPr>
          <w:p w14:paraId="301109C6" w14:textId="77777777" w:rsidR="00463F38" w:rsidRDefault="00695569">
            <w:pPr>
              <w:spacing w:after="0" w:line="252" w:lineRule="auto"/>
            </w:pPr>
            <w:r w:rsidRPr="00D272D7">
              <w:rPr>
                <w:b/>
                <w:bCs/>
                <w:sz w:val="17"/>
              </w:rPr>
              <w:t>VLOG</w:t>
            </w:r>
            <w:r>
              <w:rPr>
                <w:sz w:val="17"/>
              </w:rPr>
              <w:br/>
              <w:t>What happened to “video” and “blog”?</w:t>
            </w:r>
          </w:p>
        </w:tc>
        <w:tc>
          <w:tcPr>
            <w:tcW w:w="1701" w:type="dxa"/>
            <w:vAlign w:val="center"/>
          </w:tcPr>
          <w:p w14:paraId="18B0ACF3" w14:textId="77777777" w:rsidR="005C053E" w:rsidRDefault="00000000">
            <w:pPr>
              <w:jc w:val="center"/>
            </w:pPr>
            <w:r>
              <w:rPr>
                <w:sz w:val="17"/>
              </w:rPr>
              <w:t>60</w:t>
            </w:r>
          </w:p>
        </w:tc>
      </w:tr>
      <w:tr w:rsidR="00463F38" w14:paraId="55E0145C" w14:textId="77777777" w:rsidTr="00AF38B7">
        <w:trPr>
          <w:jc w:val="center"/>
        </w:trPr>
        <w:tc>
          <w:tcPr>
            <w:tcW w:w="1702" w:type="dxa"/>
            <w:vAlign w:val="center"/>
          </w:tcPr>
          <w:p w14:paraId="6ED99210" w14:textId="77777777" w:rsidR="00463F38" w:rsidRDefault="00695569">
            <w:pPr>
              <w:spacing w:after="0" w:line="252" w:lineRule="auto"/>
              <w:jc w:val="center"/>
            </w:pPr>
            <w:r>
              <w:rPr>
                <w:b/>
                <w:color w:val="007D84"/>
                <w:sz w:val="17"/>
              </w:rPr>
              <w:t>10</w:t>
            </w:r>
          </w:p>
        </w:tc>
        <w:tc>
          <w:tcPr>
            <w:tcW w:w="6096" w:type="dxa"/>
            <w:vAlign w:val="center"/>
          </w:tcPr>
          <w:p w14:paraId="2BC568C0" w14:textId="77777777" w:rsidR="00463F38" w:rsidRDefault="00695569">
            <w:pPr>
              <w:spacing w:after="0" w:line="252" w:lineRule="auto"/>
            </w:pPr>
            <w:r w:rsidRPr="00D272D7">
              <w:rPr>
                <w:b/>
                <w:bCs/>
                <w:sz w:val="17"/>
              </w:rPr>
              <w:t>BOOKWORM</w:t>
            </w:r>
            <w:r>
              <w:rPr>
                <w:sz w:val="17"/>
              </w:rPr>
              <w:br/>
              <w:t>Where is the worm?</w:t>
            </w:r>
          </w:p>
        </w:tc>
        <w:tc>
          <w:tcPr>
            <w:tcW w:w="1701" w:type="dxa"/>
            <w:vAlign w:val="center"/>
          </w:tcPr>
          <w:p w14:paraId="4F5047D2" w14:textId="77777777" w:rsidR="005C053E" w:rsidRDefault="00000000">
            <w:pPr>
              <w:jc w:val="center"/>
            </w:pPr>
            <w:r>
              <w:rPr>
                <w:sz w:val="17"/>
              </w:rPr>
              <w:t>66</w:t>
            </w:r>
          </w:p>
        </w:tc>
      </w:tr>
      <w:tr w:rsidR="00463F38" w14:paraId="2D21EF78" w14:textId="77777777" w:rsidTr="00AF38B7">
        <w:trPr>
          <w:jc w:val="center"/>
        </w:trPr>
        <w:tc>
          <w:tcPr>
            <w:tcW w:w="1702" w:type="dxa"/>
            <w:vAlign w:val="center"/>
          </w:tcPr>
          <w:p w14:paraId="1079FBCB" w14:textId="77777777" w:rsidR="00463F38" w:rsidRDefault="00695569">
            <w:pPr>
              <w:spacing w:after="0" w:line="252" w:lineRule="auto"/>
              <w:jc w:val="center"/>
            </w:pPr>
            <w:r>
              <w:rPr>
                <w:b/>
                <w:color w:val="007D84"/>
                <w:sz w:val="17"/>
              </w:rPr>
              <w:t>11</w:t>
            </w:r>
          </w:p>
        </w:tc>
        <w:tc>
          <w:tcPr>
            <w:tcW w:w="6096" w:type="dxa"/>
            <w:vAlign w:val="center"/>
          </w:tcPr>
          <w:p w14:paraId="32BD6394" w14:textId="77777777" w:rsidR="00463F38" w:rsidRDefault="00695569">
            <w:pPr>
              <w:spacing w:after="0" w:line="252" w:lineRule="auto"/>
            </w:pPr>
            <w:r w:rsidRPr="00D272D7">
              <w:rPr>
                <w:b/>
                <w:bCs/>
                <w:sz w:val="17"/>
              </w:rPr>
              <w:t>FACEBOOKER?</w:t>
            </w:r>
            <w:r>
              <w:rPr>
                <w:sz w:val="17"/>
              </w:rPr>
              <w:br/>
              <w:t>You understand it</w:t>
            </w:r>
            <w:r w:rsidR="00900E00">
              <w:rPr>
                <w:sz w:val="17"/>
              </w:rPr>
              <w:t xml:space="preserve"> - </w:t>
            </w:r>
            <w:r>
              <w:rPr>
                <w:sz w:val="17"/>
              </w:rPr>
              <w:t>but would you use it?</w:t>
            </w:r>
          </w:p>
        </w:tc>
        <w:tc>
          <w:tcPr>
            <w:tcW w:w="1701" w:type="dxa"/>
            <w:vAlign w:val="center"/>
          </w:tcPr>
          <w:p w14:paraId="26A1ED86" w14:textId="77777777" w:rsidR="005C053E" w:rsidRDefault="00000000">
            <w:pPr>
              <w:jc w:val="center"/>
            </w:pPr>
            <w:r>
              <w:rPr>
                <w:sz w:val="17"/>
              </w:rPr>
              <w:t>72</w:t>
            </w:r>
          </w:p>
        </w:tc>
      </w:tr>
      <w:tr w:rsidR="00463F38" w14:paraId="0594E7D6" w14:textId="77777777" w:rsidTr="00AF38B7">
        <w:trPr>
          <w:jc w:val="center"/>
        </w:trPr>
        <w:tc>
          <w:tcPr>
            <w:tcW w:w="1702" w:type="dxa"/>
            <w:vAlign w:val="center"/>
          </w:tcPr>
          <w:p w14:paraId="09EC9481" w14:textId="77777777" w:rsidR="00463F38" w:rsidRDefault="00695569">
            <w:pPr>
              <w:spacing w:after="0" w:line="252" w:lineRule="auto"/>
              <w:jc w:val="center"/>
            </w:pPr>
            <w:r>
              <w:rPr>
                <w:b/>
                <w:color w:val="007D84"/>
                <w:sz w:val="17"/>
              </w:rPr>
              <w:t>12</w:t>
            </w:r>
          </w:p>
        </w:tc>
        <w:tc>
          <w:tcPr>
            <w:tcW w:w="6096" w:type="dxa"/>
            <w:vAlign w:val="center"/>
          </w:tcPr>
          <w:p w14:paraId="5409DE65" w14:textId="77777777" w:rsidR="00463F38" w:rsidRDefault="00695569">
            <w:pPr>
              <w:spacing w:after="0" w:line="252" w:lineRule="auto"/>
            </w:pPr>
            <w:r w:rsidRPr="00D272D7">
              <w:rPr>
                <w:b/>
                <w:bCs/>
                <w:sz w:val="17"/>
              </w:rPr>
              <w:t>SCROLLING</w:t>
            </w:r>
            <w:r>
              <w:rPr>
                <w:sz w:val="17"/>
              </w:rPr>
              <w:br/>
              <w:t>Is “scrolling” doing the same job in every sentence?</w:t>
            </w:r>
          </w:p>
        </w:tc>
        <w:tc>
          <w:tcPr>
            <w:tcW w:w="1701" w:type="dxa"/>
            <w:vAlign w:val="center"/>
          </w:tcPr>
          <w:p w14:paraId="19A5B81D" w14:textId="77777777" w:rsidR="005C053E" w:rsidRDefault="00000000">
            <w:pPr>
              <w:jc w:val="center"/>
            </w:pPr>
            <w:r>
              <w:rPr>
                <w:sz w:val="17"/>
              </w:rPr>
              <w:t>78</w:t>
            </w:r>
          </w:p>
        </w:tc>
      </w:tr>
      <w:tr w:rsidR="00463F38" w14:paraId="328A91F8" w14:textId="77777777" w:rsidTr="00AF38B7">
        <w:trPr>
          <w:jc w:val="center"/>
        </w:trPr>
        <w:tc>
          <w:tcPr>
            <w:tcW w:w="1702" w:type="dxa"/>
            <w:vAlign w:val="center"/>
          </w:tcPr>
          <w:p w14:paraId="3C8EB22B" w14:textId="77777777" w:rsidR="00463F38" w:rsidRDefault="00695569">
            <w:pPr>
              <w:spacing w:after="0" w:line="252" w:lineRule="auto"/>
              <w:jc w:val="center"/>
            </w:pPr>
            <w:r>
              <w:rPr>
                <w:b/>
                <w:color w:val="007D84"/>
                <w:sz w:val="17"/>
              </w:rPr>
              <w:t>13</w:t>
            </w:r>
          </w:p>
        </w:tc>
        <w:tc>
          <w:tcPr>
            <w:tcW w:w="6096" w:type="dxa"/>
            <w:vAlign w:val="center"/>
          </w:tcPr>
          <w:p w14:paraId="4955E2A7" w14:textId="77777777" w:rsidR="00463F38" w:rsidRDefault="00695569">
            <w:pPr>
              <w:spacing w:after="0" w:line="252" w:lineRule="auto"/>
            </w:pPr>
            <w:r w:rsidRPr="00D272D7">
              <w:rPr>
                <w:b/>
                <w:bCs/>
                <w:sz w:val="17"/>
              </w:rPr>
              <w:t>EMOJI</w:t>
            </w:r>
            <w:r>
              <w:rPr>
                <w:sz w:val="17"/>
              </w:rPr>
              <w:br/>
              <w:t>Does it come from “emotion”?</w:t>
            </w:r>
          </w:p>
        </w:tc>
        <w:tc>
          <w:tcPr>
            <w:tcW w:w="1701" w:type="dxa"/>
            <w:vAlign w:val="center"/>
          </w:tcPr>
          <w:p w14:paraId="7EE501FF" w14:textId="77777777" w:rsidR="005C053E" w:rsidRDefault="00000000">
            <w:pPr>
              <w:jc w:val="center"/>
            </w:pPr>
            <w:r>
              <w:rPr>
                <w:sz w:val="17"/>
              </w:rPr>
              <w:t>84</w:t>
            </w:r>
          </w:p>
        </w:tc>
      </w:tr>
      <w:tr w:rsidR="00463F38" w14:paraId="14361A69" w14:textId="77777777" w:rsidTr="00AF38B7">
        <w:trPr>
          <w:jc w:val="center"/>
        </w:trPr>
        <w:tc>
          <w:tcPr>
            <w:tcW w:w="1702" w:type="dxa"/>
            <w:vAlign w:val="center"/>
          </w:tcPr>
          <w:p w14:paraId="090E942A" w14:textId="77777777" w:rsidR="00463F38" w:rsidRDefault="00695569">
            <w:pPr>
              <w:spacing w:after="0" w:line="252" w:lineRule="auto"/>
              <w:jc w:val="center"/>
            </w:pPr>
            <w:r>
              <w:rPr>
                <w:b/>
                <w:color w:val="007D84"/>
                <w:sz w:val="17"/>
              </w:rPr>
              <w:t>14</w:t>
            </w:r>
          </w:p>
        </w:tc>
        <w:tc>
          <w:tcPr>
            <w:tcW w:w="6096" w:type="dxa"/>
            <w:vAlign w:val="center"/>
          </w:tcPr>
          <w:p w14:paraId="0F56C429" w14:textId="77777777" w:rsidR="00463F38" w:rsidRDefault="00695569">
            <w:pPr>
              <w:spacing w:after="0" w:line="252" w:lineRule="auto"/>
            </w:pPr>
            <w:r w:rsidRPr="00D272D7">
              <w:rPr>
                <w:b/>
                <w:bCs/>
                <w:sz w:val="17"/>
              </w:rPr>
              <w:t>DM ME</w:t>
            </w:r>
            <w:r>
              <w:rPr>
                <w:sz w:val="17"/>
              </w:rPr>
              <w:br/>
              <w:t>How did two letters become a verb?</w:t>
            </w:r>
          </w:p>
        </w:tc>
        <w:tc>
          <w:tcPr>
            <w:tcW w:w="1701" w:type="dxa"/>
            <w:vAlign w:val="center"/>
          </w:tcPr>
          <w:p w14:paraId="0EB01584" w14:textId="77777777" w:rsidR="005C053E" w:rsidRDefault="00000000">
            <w:pPr>
              <w:jc w:val="center"/>
            </w:pPr>
            <w:r>
              <w:rPr>
                <w:sz w:val="17"/>
              </w:rPr>
              <w:t>90</w:t>
            </w:r>
          </w:p>
        </w:tc>
      </w:tr>
      <w:tr w:rsidR="00463F38" w14:paraId="47C0CF48" w14:textId="77777777" w:rsidTr="00AF38B7">
        <w:trPr>
          <w:jc w:val="center"/>
        </w:trPr>
        <w:tc>
          <w:tcPr>
            <w:tcW w:w="1702" w:type="dxa"/>
            <w:vAlign w:val="center"/>
          </w:tcPr>
          <w:p w14:paraId="7A9FDD1F" w14:textId="77777777" w:rsidR="00463F38" w:rsidRDefault="00695569">
            <w:pPr>
              <w:spacing w:after="0" w:line="252" w:lineRule="auto"/>
              <w:jc w:val="center"/>
            </w:pPr>
            <w:r>
              <w:rPr>
                <w:b/>
                <w:color w:val="007D84"/>
                <w:sz w:val="17"/>
              </w:rPr>
              <w:t>15</w:t>
            </w:r>
          </w:p>
        </w:tc>
        <w:tc>
          <w:tcPr>
            <w:tcW w:w="6096" w:type="dxa"/>
            <w:vAlign w:val="center"/>
          </w:tcPr>
          <w:p w14:paraId="61F2EA31" w14:textId="77777777" w:rsidR="00463F38" w:rsidRDefault="00695569">
            <w:pPr>
              <w:spacing w:after="0" w:line="252" w:lineRule="auto"/>
            </w:pPr>
            <w:r w:rsidRPr="00D272D7">
              <w:rPr>
                <w:b/>
                <w:bCs/>
                <w:sz w:val="17"/>
              </w:rPr>
              <w:t>THE NEXT WORD</w:t>
            </w:r>
            <w:r>
              <w:rPr>
                <w:sz w:val="17"/>
              </w:rPr>
              <w:br/>
              <w:t>Could it begin with you?</w:t>
            </w:r>
          </w:p>
        </w:tc>
        <w:tc>
          <w:tcPr>
            <w:tcW w:w="1701" w:type="dxa"/>
            <w:vAlign w:val="center"/>
          </w:tcPr>
          <w:p w14:paraId="3F0F446D" w14:textId="77777777" w:rsidR="005C053E" w:rsidRDefault="00000000">
            <w:pPr>
              <w:jc w:val="center"/>
            </w:pPr>
            <w:r>
              <w:rPr>
                <w:sz w:val="17"/>
              </w:rPr>
              <w:t>96</w:t>
            </w:r>
          </w:p>
        </w:tc>
      </w:tr>
      <w:tr w:rsidR="00463F38" w14:paraId="7F4DBEDF" w14:textId="77777777" w:rsidTr="00AF38B7">
        <w:trPr>
          <w:jc w:val="center"/>
        </w:trPr>
        <w:tc>
          <w:tcPr>
            <w:tcW w:w="1702" w:type="dxa"/>
          </w:tcPr>
          <w:p w14:paraId="4ADCD426" w14:textId="77777777" w:rsidR="00463F38" w:rsidRDefault="00463F38">
            <w:pPr>
              <w:spacing w:after="0" w:line="252" w:lineRule="auto"/>
            </w:pPr>
          </w:p>
        </w:tc>
        <w:tc>
          <w:tcPr>
            <w:tcW w:w="6096" w:type="dxa"/>
          </w:tcPr>
          <w:p w14:paraId="14C38B3A" w14:textId="77777777" w:rsidR="00463F38" w:rsidRPr="00D272D7" w:rsidRDefault="00695569">
            <w:pPr>
              <w:spacing w:after="0" w:line="252" w:lineRule="auto"/>
              <w:rPr>
                <w:b/>
              </w:rPr>
            </w:pPr>
            <w:r w:rsidRPr="00D272D7">
              <w:rPr>
                <w:b/>
                <w:sz w:val="17"/>
              </w:rPr>
              <w:t xml:space="preserve">APPENDIX A </w:t>
            </w:r>
            <w:r w:rsidR="00592C21" w:rsidRPr="00D272D7">
              <w:rPr>
                <w:b/>
                <w:sz w:val="17"/>
              </w:rPr>
              <w:t>-</w:t>
            </w:r>
            <w:r w:rsidRPr="00D272D7">
              <w:rPr>
                <w:b/>
                <w:sz w:val="17"/>
              </w:rPr>
              <w:t xml:space="preserve"> SUGGESTED ANSWERS</w:t>
            </w:r>
          </w:p>
        </w:tc>
        <w:tc>
          <w:tcPr>
            <w:tcW w:w="1701" w:type="dxa"/>
          </w:tcPr>
          <w:p w14:paraId="2CC0E63F" w14:textId="77777777" w:rsidR="005C053E" w:rsidRDefault="00000000">
            <w:pPr>
              <w:jc w:val="center"/>
            </w:pPr>
            <w:r>
              <w:rPr>
                <w:b/>
                <w:sz w:val="17"/>
              </w:rPr>
              <w:t>105</w:t>
            </w:r>
          </w:p>
        </w:tc>
      </w:tr>
      <w:tr w:rsidR="00463F38" w14:paraId="44D94023" w14:textId="77777777" w:rsidTr="00AF38B7">
        <w:trPr>
          <w:jc w:val="center"/>
        </w:trPr>
        <w:tc>
          <w:tcPr>
            <w:tcW w:w="1702" w:type="dxa"/>
          </w:tcPr>
          <w:p w14:paraId="64A075DC" w14:textId="77777777" w:rsidR="00463F38" w:rsidRDefault="00463F38">
            <w:pPr>
              <w:spacing w:after="0" w:line="252" w:lineRule="auto"/>
            </w:pPr>
          </w:p>
        </w:tc>
        <w:tc>
          <w:tcPr>
            <w:tcW w:w="6096" w:type="dxa"/>
          </w:tcPr>
          <w:p w14:paraId="7AD654B5" w14:textId="77777777" w:rsidR="00463F38" w:rsidRPr="00D272D7" w:rsidRDefault="00695569">
            <w:pPr>
              <w:spacing w:after="0" w:line="252" w:lineRule="auto"/>
              <w:rPr>
                <w:b/>
              </w:rPr>
            </w:pPr>
            <w:r w:rsidRPr="00D272D7">
              <w:rPr>
                <w:b/>
                <w:sz w:val="17"/>
              </w:rPr>
              <w:t xml:space="preserve">APPENDIX B </w:t>
            </w:r>
            <w:r w:rsidR="00592C21" w:rsidRPr="00D272D7">
              <w:rPr>
                <w:b/>
                <w:sz w:val="17"/>
              </w:rPr>
              <w:t>-</w:t>
            </w:r>
            <w:r w:rsidRPr="00D272D7">
              <w:rPr>
                <w:b/>
                <w:sz w:val="17"/>
              </w:rPr>
              <w:t xml:space="preserve"> SUGGESTED THREE-HOUR TEACHING PLANS</w:t>
            </w:r>
          </w:p>
        </w:tc>
        <w:tc>
          <w:tcPr>
            <w:tcW w:w="1701" w:type="dxa"/>
          </w:tcPr>
          <w:p w14:paraId="0B7C9127" w14:textId="77777777" w:rsidR="005C053E" w:rsidRDefault="00000000">
            <w:pPr>
              <w:jc w:val="center"/>
            </w:pPr>
            <w:r>
              <w:rPr>
                <w:b/>
                <w:sz w:val="17"/>
              </w:rPr>
              <w:t>121</w:t>
            </w:r>
          </w:p>
        </w:tc>
      </w:tr>
      <w:tr w:rsidR="00463F38" w14:paraId="316A114E" w14:textId="77777777" w:rsidTr="00AF38B7">
        <w:trPr>
          <w:jc w:val="center"/>
        </w:trPr>
        <w:tc>
          <w:tcPr>
            <w:tcW w:w="1702" w:type="dxa"/>
          </w:tcPr>
          <w:p w14:paraId="5D7E56AE" w14:textId="77777777" w:rsidR="00463F38" w:rsidRDefault="00463F38">
            <w:pPr>
              <w:spacing w:after="0" w:line="252" w:lineRule="auto"/>
            </w:pPr>
          </w:p>
        </w:tc>
        <w:tc>
          <w:tcPr>
            <w:tcW w:w="6096" w:type="dxa"/>
          </w:tcPr>
          <w:p w14:paraId="52D0347D" w14:textId="77777777" w:rsidR="00463F38" w:rsidRPr="00D272D7" w:rsidRDefault="00695569">
            <w:pPr>
              <w:spacing w:after="0" w:line="252" w:lineRule="auto"/>
              <w:rPr>
                <w:b/>
              </w:rPr>
            </w:pPr>
            <w:r w:rsidRPr="00D272D7">
              <w:rPr>
                <w:b/>
                <w:sz w:val="17"/>
              </w:rPr>
              <w:t>REFERENCES</w:t>
            </w:r>
          </w:p>
        </w:tc>
        <w:tc>
          <w:tcPr>
            <w:tcW w:w="1701" w:type="dxa"/>
          </w:tcPr>
          <w:p w14:paraId="187A931A" w14:textId="77777777" w:rsidR="005C053E" w:rsidRDefault="00000000">
            <w:pPr>
              <w:jc w:val="center"/>
            </w:pPr>
            <w:r>
              <w:rPr>
                <w:b/>
                <w:sz w:val="17"/>
              </w:rPr>
              <w:t>136</w:t>
            </w:r>
          </w:p>
        </w:tc>
      </w:tr>
    </w:tbl>
    <w:p w14:paraId="4D26B467" w14:textId="77777777" w:rsidR="00463F38" w:rsidRDefault="00695569">
      <w:r>
        <w:br w:type="page"/>
      </w:r>
    </w:p>
    <w:p w14:paraId="60E3AFCE" w14:textId="77777777" w:rsidR="00463F38" w:rsidRDefault="00695569">
      <w:pPr>
        <w:keepNext/>
        <w:spacing w:before="200" w:after="140"/>
        <w:jc w:val="center"/>
      </w:pPr>
      <w:r>
        <w:rPr>
          <w:b/>
          <w:color w:val="007D84"/>
          <w:sz w:val="36"/>
        </w:rPr>
        <w:lastRenderedPageBreak/>
        <w:t>HOW TO USE THIS BOOK</w:t>
      </w:r>
    </w:p>
    <w:p w14:paraId="19DC4A41" w14:textId="77777777" w:rsidR="00463F38" w:rsidRDefault="00695569">
      <w:pPr>
        <w:jc w:val="both"/>
      </w:pPr>
      <w:r>
        <w:rPr>
          <w:sz w:val="22"/>
        </w:rPr>
        <w:t>Each unit begins with a familiar word or expression and a question. Students first observe language, then formulate and test analyses before formal terminology is consolidated.</w:t>
      </w:r>
    </w:p>
    <w:p w14:paraId="33195FFA" w14:textId="77777777" w:rsidR="00463F38" w:rsidRDefault="00695569">
      <w:pPr>
        <w:spacing w:after="100"/>
      </w:pPr>
      <w:r>
        <w:rPr>
          <w:b/>
          <w:color w:val="DC4E37"/>
        </w:rPr>
        <w:t xml:space="preserve">NOTICE. </w:t>
      </w:r>
      <w:r>
        <w:t>Start from visible or audible patterns.</w:t>
      </w:r>
    </w:p>
    <w:p w14:paraId="6F83D4C8" w14:textId="77777777" w:rsidR="00463F38" w:rsidRDefault="00695569">
      <w:pPr>
        <w:spacing w:after="100"/>
      </w:pPr>
      <w:r>
        <w:rPr>
          <w:b/>
          <w:color w:val="DC4E37"/>
        </w:rPr>
        <w:t xml:space="preserve">CONNECT. </w:t>
      </w:r>
      <w:r>
        <w:t>Relate changes in form to meaning and grammatical function.</w:t>
      </w:r>
    </w:p>
    <w:p w14:paraId="2F86EA21" w14:textId="77777777" w:rsidR="00463F38" w:rsidRDefault="00695569">
      <w:pPr>
        <w:spacing w:after="100"/>
      </w:pPr>
      <w:r>
        <w:rPr>
          <w:b/>
          <w:color w:val="DC4E37"/>
        </w:rPr>
        <w:t xml:space="preserve">EXPLAIN. </w:t>
      </w:r>
      <w:r>
        <w:t>Build an analysis and support it with evidence.</w:t>
      </w:r>
    </w:p>
    <w:p w14:paraId="65D0B600" w14:textId="77777777" w:rsidR="00463F38" w:rsidRDefault="00695569">
      <w:pPr>
        <w:spacing w:after="100"/>
      </w:pPr>
      <w:r>
        <w:rPr>
          <w:b/>
          <w:color w:val="DC4E37"/>
        </w:rPr>
        <w:t xml:space="preserve">TEST. </w:t>
      </w:r>
      <w:r>
        <w:t>Use counterexamples, dictionaries, corpora, and peer interpretations.</w:t>
      </w:r>
    </w:p>
    <w:p w14:paraId="12E2F8D1" w14:textId="77777777" w:rsidR="00463F38" w:rsidRDefault="00695569">
      <w:pPr>
        <w:spacing w:after="100"/>
      </w:pPr>
      <w:r>
        <w:rPr>
          <w:b/>
          <w:color w:val="DC4E37"/>
        </w:rPr>
        <w:t xml:space="preserve">CREATE. </w:t>
      </w:r>
      <w:r>
        <w:t>Transfer the pattern to new data or a new formation.</w:t>
      </w:r>
    </w:p>
    <w:p w14:paraId="28702319" w14:textId="77777777" w:rsidR="00463F38" w:rsidRDefault="00695569">
      <w:pPr>
        <w:spacing w:after="100"/>
      </w:pPr>
      <w:r>
        <w:rPr>
          <w:b/>
          <w:color w:val="DC4E37"/>
        </w:rPr>
        <w:t xml:space="preserve">REFLECT. </w:t>
      </w:r>
      <w:r>
        <w:t>State what the evidence supports and what remains uncertain.</w:t>
      </w:r>
    </w:p>
    <w:p w14:paraId="70FF4042" w14:textId="77777777" w:rsidR="00463F38" w:rsidRDefault="00695569">
      <w:pPr>
        <w:spacing w:before="240"/>
      </w:pPr>
      <w:r>
        <w:rPr>
          <w:i/>
          <w:color w:val="5A636B"/>
        </w:rPr>
        <w:t>Suggested answers and teaching plans are collected at the end of the book so that the main units remain spaces for discovery.</w:t>
      </w:r>
    </w:p>
    <w:p w14:paraId="0B511D70" w14:textId="77777777" w:rsidR="00463F38" w:rsidRDefault="00695569">
      <w:r>
        <w:br w:type="page"/>
      </w:r>
    </w:p>
    <w:p w14:paraId="41E31619" w14:textId="77777777" w:rsidR="00850CC4" w:rsidRDefault="00695569">
      <w:pPr>
        <w:keepNext/>
        <w:spacing w:after="20"/>
      </w:pPr>
      <w:r>
        <w:rPr>
          <w:b/>
          <w:color w:val="007D84"/>
          <w:sz w:val="22"/>
        </w:rPr>
        <w:lastRenderedPageBreak/>
        <w:t>UNIT 1</w:t>
      </w:r>
    </w:p>
    <w:p w14:paraId="3FD390B4" w14:textId="77777777" w:rsidR="00850CC4" w:rsidRDefault="00695569">
      <w:pPr>
        <w:keepNext/>
        <w:spacing w:after="20"/>
      </w:pPr>
      <w:r>
        <w:rPr>
          <w:b/>
          <w:color w:val="0B1F3A"/>
          <w:sz w:val="48"/>
        </w:rPr>
        <w:t>TIKTOKERS</w:t>
      </w:r>
    </w:p>
    <w:p w14:paraId="32631824" w14:textId="77777777" w:rsidR="00850CC4" w:rsidRDefault="00695569">
      <w:pPr>
        <w:keepNext/>
        <w:spacing w:after="140"/>
      </w:pPr>
      <w:r>
        <w:rPr>
          <w:i/>
          <w:color w:val="E04E37"/>
          <w:sz w:val="24"/>
        </w:rPr>
        <w:t>TikTok is a platform. Who are TikTokers?</w:t>
      </w:r>
    </w:p>
    <w:p w14:paraId="1EA1F33F" w14:textId="77777777" w:rsidR="00850CC4" w:rsidRDefault="00695569">
      <w:pPr>
        <w:spacing w:after="40"/>
        <w:jc w:val="center"/>
      </w:pPr>
      <w:r>
        <w:rPr>
          <w:noProof/>
        </w:rPr>
        <w:drawing>
          <wp:inline distT="0" distB="0" distL="0" distR="0" wp14:anchorId="496FB6F6" wp14:editId="5DCAC70B">
            <wp:extent cx="6080760" cy="2736342"/>
            <wp:effectExtent l="0" t="0" r="0" b="0"/>
            <wp:docPr id="700933224" name="Picture 70093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_people.png"/>
                    <pic:cNvPicPr/>
                  </pic:nvPicPr>
                  <pic:blipFill>
                    <a:blip r:embed="rId9"/>
                    <a:stretch>
                      <a:fillRect/>
                    </a:stretch>
                  </pic:blipFill>
                  <pic:spPr>
                    <a:xfrm>
                      <a:off x="0" y="0"/>
                      <a:ext cx="6080760" cy="2736342"/>
                    </a:xfrm>
                    <a:prstGeom prst="rect">
                      <a:avLst/>
                    </a:prstGeom>
                  </pic:spPr>
                </pic:pic>
              </a:graphicData>
            </a:graphic>
          </wp:inline>
        </w:drawing>
      </w:r>
    </w:p>
    <w:p w14:paraId="45FD8D61" w14:textId="77777777" w:rsidR="00850CC4" w:rsidRDefault="00695569">
      <w:pPr>
        <w:shd w:val="clear" w:color="auto" w:fill="EAF3F4"/>
        <w:spacing w:before="80" w:after="200"/>
        <w:ind w:left="454" w:right="454"/>
        <w:jc w:val="center"/>
      </w:pPr>
      <w:r>
        <w:rPr>
          <w:sz w:val="24"/>
        </w:rPr>
        <w:t>A platform can give us a new word for one person</w:t>
      </w:r>
      <w:r w:rsidR="00592C21">
        <w:rPr>
          <w:sz w:val="24"/>
        </w:rPr>
        <w:t>-</w:t>
      </w:r>
      <w:r>
        <w:rPr>
          <w:sz w:val="24"/>
        </w:rPr>
        <w:t>and another form for many people. How does this happen?</w:t>
      </w:r>
    </w:p>
    <w:p w14:paraId="2B25A5BF" w14:textId="77777777" w:rsidR="00850CC4" w:rsidRDefault="00695569">
      <w:pPr>
        <w:spacing w:before="80"/>
        <w:jc w:val="center"/>
      </w:pPr>
      <w:r>
        <w:rPr>
          <w:b/>
          <w:color w:val="007D84"/>
        </w:rPr>
        <w:t>LOOK CLOSELY. SMALL CHANGES CAN DO BIG JOBS.</w:t>
      </w:r>
    </w:p>
    <w:p w14:paraId="5E544C41" w14:textId="77777777" w:rsidR="00850CC4" w:rsidRDefault="00695569">
      <w:r>
        <w:br w:type="page"/>
      </w:r>
    </w:p>
    <w:p w14:paraId="62FE3878" w14:textId="77777777" w:rsidR="00850CC4" w:rsidRDefault="00695569">
      <w:pPr>
        <w:pStyle w:val="Heading1"/>
        <w:spacing w:before="0" w:after="100"/>
      </w:pPr>
      <w:r>
        <w:rPr>
          <w:rFonts w:ascii="Arial" w:eastAsia="Arial" w:hAnsi="Arial"/>
        </w:rPr>
        <w:lastRenderedPageBreak/>
        <w:t>YOUR DISCOVERY PATH</w:t>
      </w:r>
    </w:p>
    <w:p w14:paraId="4DC95226" w14:textId="77777777" w:rsidR="00850CC4" w:rsidRDefault="00695569">
      <w:pPr>
        <w:spacing w:after="160"/>
        <w:jc w:val="both"/>
      </w:pPr>
      <w:r>
        <w:t>In this unit, you will:</w:t>
      </w:r>
    </w:p>
    <w:p w14:paraId="3F614DA0" w14:textId="77777777" w:rsidR="00850CC4" w:rsidRDefault="00695569">
      <w:r>
        <w:rPr>
          <w:noProof/>
        </w:rPr>
        <w:drawing>
          <wp:inline distT="0" distB="0" distL="0" distR="0" wp14:anchorId="3C8CF990" wp14:editId="074ECD80">
            <wp:extent cx="151200" cy="151200"/>
            <wp:effectExtent l="0" t="0" r="0" b="0"/>
            <wp:docPr id="2089648069" name="Picture 208964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small changes in word form.</w:t>
      </w:r>
    </w:p>
    <w:p w14:paraId="12EBDA74" w14:textId="77777777" w:rsidR="00850CC4" w:rsidRDefault="00695569">
      <w:r>
        <w:rPr>
          <w:noProof/>
        </w:rPr>
        <w:drawing>
          <wp:inline distT="0" distB="0" distL="0" distR="0" wp14:anchorId="752E6636" wp14:editId="10142719">
            <wp:extent cx="151200" cy="151200"/>
            <wp:effectExtent l="0" t="0" r="0" b="0"/>
            <wp:docPr id="2089648070" name="Picture 208964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CONNECT </w:t>
      </w:r>
      <w:r>
        <w:t>changes in form with changes in meaning or grammatical function.</w:t>
      </w:r>
    </w:p>
    <w:p w14:paraId="7D285A1F" w14:textId="77777777" w:rsidR="00850CC4" w:rsidRDefault="00695569">
      <w:r>
        <w:rPr>
          <w:noProof/>
        </w:rPr>
        <w:drawing>
          <wp:inline distT="0" distB="0" distL="0" distR="0" wp14:anchorId="702C98C2" wp14:editId="79ED50E5">
            <wp:extent cx="151200" cy="151200"/>
            <wp:effectExtent l="0" t="0" r="0" b="0"/>
            <wp:docPr id="2089648071" name="Picture 208964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png"/>
                    <pic:cNvPicPr/>
                  </pic:nvPicPr>
                  <pic:blipFill>
                    <a:blip r:embed="rId12"/>
                    <a:stretch>
                      <a:fillRect/>
                    </a:stretch>
                  </pic:blipFill>
                  <pic:spPr>
                    <a:xfrm>
                      <a:off x="0" y="0"/>
                      <a:ext cx="151200" cy="151200"/>
                    </a:xfrm>
                    <a:prstGeom prst="rect">
                      <a:avLst/>
                    </a:prstGeom>
                  </pic:spPr>
                </pic:pic>
              </a:graphicData>
            </a:graphic>
          </wp:inline>
        </w:drawing>
      </w:r>
      <w:r>
        <w:t xml:space="preserve">  </w:t>
      </w:r>
      <w:r>
        <w:rPr>
          <w:b/>
          <w:color w:val="DC4E37"/>
        </w:rPr>
        <w:t xml:space="preserve">EXPLAIN </w:t>
      </w:r>
      <w:r>
        <w:t>the relationship among TikTok, TikToker, and TikTokers.</w:t>
      </w:r>
    </w:p>
    <w:p w14:paraId="10164A21" w14:textId="77777777" w:rsidR="00850CC4" w:rsidRDefault="00695569">
      <w:r>
        <w:rPr>
          <w:noProof/>
        </w:rPr>
        <w:drawing>
          <wp:inline distT="0" distB="0" distL="0" distR="0" wp14:anchorId="20455C4D" wp14:editId="1FF2BA3C">
            <wp:extent cx="151200" cy="151200"/>
            <wp:effectExtent l="0" t="0" r="0" b="0"/>
            <wp:docPr id="2089648072" name="Picture 208964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whether spelling alone can explain a word’s structure.</w:t>
      </w:r>
    </w:p>
    <w:p w14:paraId="422698FF" w14:textId="77777777" w:rsidR="00850CC4" w:rsidRDefault="00695569">
      <w:r>
        <w:rPr>
          <w:noProof/>
        </w:rPr>
        <w:drawing>
          <wp:inline distT="0" distB="0" distL="0" distR="0" wp14:anchorId="3DDF557B" wp14:editId="3BDF26AD">
            <wp:extent cx="151200" cy="151200"/>
            <wp:effectExtent l="0" t="0" r="0" b="0"/>
            <wp:docPr id="2089648073" name="Picture 208964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ct.png"/>
                    <pic:cNvPicPr/>
                  </pic:nvPicPr>
                  <pic:blipFill>
                    <a:blip r:embed="rId14"/>
                    <a:stretch>
                      <a:fillRect/>
                    </a:stretch>
                  </pic:blipFill>
                  <pic:spPr>
                    <a:xfrm>
                      <a:off x="0" y="0"/>
                      <a:ext cx="151200" cy="151200"/>
                    </a:xfrm>
                    <a:prstGeom prst="rect">
                      <a:avLst/>
                    </a:prstGeom>
                  </pic:spPr>
                </pic:pic>
              </a:graphicData>
            </a:graphic>
          </wp:inline>
        </w:drawing>
      </w:r>
      <w:r>
        <w:t xml:space="preserve">  </w:t>
      </w:r>
      <w:r>
        <w:rPr>
          <w:b/>
          <w:color w:val="DC4E37"/>
        </w:rPr>
        <w:t xml:space="preserve">COLLECT </w:t>
      </w:r>
      <w:r>
        <w:t>real-life language data safely and responsibly.</w:t>
      </w:r>
    </w:p>
    <w:p w14:paraId="5DC853A3" w14:textId="77777777" w:rsidR="00850CC4" w:rsidRDefault="00695569">
      <w:r>
        <w:rPr>
          <w:noProof/>
        </w:rPr>
        <w:drawing>
          <wp:inline distT="0" distB="0" distL="0" distR="0" wp14:anchorId="7ADB9043" wp14:editId="543A5D3D">
            <wp:extent cx="151200" cy="151200"/>
            <wp:effectExtent l="0" t="0" r="0" b="0"/>
            <wp:docPr id="2089648074" name="Picture 208964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CREATE </w:t>
      </w:r>
      <w:r>
        <w:t>a new word for an online identity and test whether others understand it.</w:t>
      </w:r>
    </w:p>
    <w:p w14:paraId="693D8EB8" w14:textId="77777777" w:rsidR="00850CC4" w:rsidRDefault="00695569">
      <w:pPr>
        <w:pStyle w:val="Heading2"/>
      </w:pPr>
      <w:r>
        <w:rPr>
          <w:rFonts w:ascii="Arial" w:eastAsia="Arial" w:hAnsi="Arial"/>
        </w:rPr>
        <w:t>THE JOURNEY</w:t>
      </w:r>
    </w:p>
    <w:tbl>
      <w:tblPr>
        <w:tblStyle w:val="TableGrid"/>
        <w:tblW w:w="9360" w:type="dxa"/>
        <w:jc w:val="center"/>
        <w:tblLayout w:type="fixed"/>
        <w:tblLook w:val="04A0" w:firstRow="1" w:lastRow="0" w:firstColumn="1" w:lastColumn="0" w:noHBand="0" w:noVBand="1"/>
      </w:tblPr>
      <w:tblGrid>
        <w:gridCol w:w="2340"/>
        <w:gridCol w:w="2340"/>
        <w:gridCol w:w="2340"/>
        <w:gridCol w:w="2340"/>
      </w:tblGrid>
      <w:tr w:rsidR="00850CC4" w14:paraId="00017D12" w14:textId="77777777">
        <w:trPr>
          <w:jc w:val="center"/>
        </w:trPr>
        <w:tc>
          <w:tcPr>
            <w:tcW w:w="2340" w:type="dxa"/>
            <w:shd w:val="clear" w:color="auto" w:fill="0B6E77"/>
            <w:tcMar>
              <w:top w:w="110" w:type="dxa"/>
              <w:left w:w="100" w:type="dxa"/>
              <w:bottom w:w="110" w:type="dxa"/>
              <w:right w:w="100" w:type="dxa"/>
            </w:tcMar>
          </w:tcPr>
          <w:p w14:paraId="7999285E" w14:textId="77777777" w:rsidR="00850CC4" w:rsidRDefault="00695569">
            <w:pPr>
              <w:spacing w:after="0" w:line="252" w:lineRule="auto"/>
              <w:jc w:val="center"/>
            </w:pPr>
            <w:r>
              <w:rPr>
                <w:b/>
                <w:color w:val="FFFFFF"/>
                <w:sz w:val="18"/>
              </w:rPr>
              <w:t>1. NOTICE</w:t>
            </w:r>
          </w:p>
        </w:tc>
        <w:tc>
          <w:tcPr>
            <w:tcW w:w="2340" w:type="dxa"/>
            <w:shd w:val="clear" w:color="auto" w:fill="0B6E77"/>
            <w:tcMar>
              <w:top w:w="110" w:type="dxa"/>
              <w:left w:w="100" w:type="dxa"/>
              <w:bottom w:w="110" w:type="dxa"/>
              <w:right w:w="100" w:type="dxa"/>
            </w:tcMar>
          </w:tcPr>
          <w:p w14:paraId="03AEA433" w14:textId="77777777" w:rsidR="00850CC4" w:rsidRDefault="00695569">
            <w:pPr>
              <w:spacing w:after="0" w:line="252" w:lineRule="auto"/>
              <w:jc w:val="center"/>
            </w:pPr>
            <w:r>
              <w:rPr>
                <w:b/>
                <w:color w:val="FFFFFF"/>
                <w:sz w:val="18"/>
              </w:rPr>
              <w:t>2. TEST</w:t>
            </w:r>
          </w:p>
        </w:tc>
        <w:tc>
          <w:tcPr>
            <w:tcW w:w="2340" w:type="dxa"/>
            <w:shd w:val="clear" w:color="auto" w:fill="0B6E77"/>
            <w:tcMar>
              <w:top w:w="110" w:type="dxa"/>
              <w:left w:w="100" w:type="dxa"/>
              <w:bottom w:w="110" w:type="dxa"/>
              <w:right w:w="100" w:type="dxa"/>
            </w:tcMar>
          </w:tcPr>
          <w:p w14:paraId="5DDDEA5A" w14:textId="77777777" w:rsidR="00850CC4" w:rsidRDefault="00695569">
            <w:pPr>
              <w:spacing w:after="0" w:line="252" w:lineRule="auto"/>
              <w:jc w:val="center"/>
            </w:pPr>
            <w:r>
              <w:rPr>
                <w:b/>
                <w:color w:val="FFFFFF"/>
                <w:sz w:val="18"/>
              </w:rPr>
              <w:t>3. EXPLAIN</w:t>
            </w:r>
          </w:p>
        </w:tc>
        <w:tc>
          <w:tcPr>
            <w:tcW w:w="2340" w:type="dxa"/>
            <w:shd w:val="clear" w:color="auto" w:fill="0B6E77"/>
            <w:tcMar>
              <w:top w:w="110" w:type="dxa"/>
              <w:left w:w="100" w:type="dxa"/>
              <w:bottom w:w="110" w:type="dxa"/>
              <w:right w:w="100" w:type="dxa"/>
            </w:tcMar>
          </w:tcPr>
          <w:p w14:paraId="257476E2" w14:textId="77777777" w:rsidR="00850CC4" w:rsidRDefault="00695569">
            <w:pPr>
              <w:spacing w:after="0" w:line="252" w:lineRule="auto"/>
              <w:jc w:val="center"/>
            </w:pPr>
            <w:r>
              <w:rPr>
                <w:b/>
                <w:color w:val="FFFFFF"/>
                <w:sz w:val="18"/>
              </w:rPr>
              <w:t>4. CREATE</w:t>
            </w:r>
          </w:p>
        </w:tc>
      </w:tr>
      <w:tr w:rsidR="00850CC4" w14:paraId="700281F3" w14:textId="77777777">
        <w:trPr>
          <w:cantSplit/>
          <w:jc w:val="center"/>
        </w:trPr>
        <w:tc>
          <w:tcPr>
            <w:tcW w:w="2340" w:type="dxa"/>
            <w:tcMar>
              <w:top w:w="120" w:type="dxa"/>
              <w:left w:w="100" w:type="dxa"/>
              <w:bottom w:w="120" w:type="dxa"/>
              <w:right w:w="100" w:type="dxa"/>
            </w:tcMar>
          </w:tcPr>
          <w:p w14:paraId="5427BB28" w14:textId="77777777" w:rsidR="00850CC4" w:rsidRDefault="00695569">
            <w:pPr>
              <w:spacing w:after="0" w:line="252" w:lineRule="auto"/>
              <w:jc w:val="center"/>
            </w:pPr>
            <w:r>
              <w:rPr>
                <w:sz w:val="18"/>
              </w:rPr>
              <w:t>Look at familiar words.</w:t>
            </w:r>
          </w:p>
        </w:tc>
        <w:tc>
          <w:tcPr>
            <w:tcW w:w="2340" w:type="dxa"/>
            <w:tcMar>
              <w:top w:w="120" w:type="dxa"/>
              <w:left w:w="100" w:type="dxa"/>
              <w:bottom w:w="120" w:type="dxa"/>
              <w:right w:w="100" w:type="dxa"/>
            </w:tcMar>
          </w:tcPr>
          <w:p w14:paraId="1343E067" w14:textId="77777777" w:rsidR="00850CC4" w:rsidRDefault="00695569">
            <w:pPr>
              <w:spacing w:after="0" w:line="252" w:lineRule="auto"/>
              <w:jc w:val="center"/>
            </w:pPr>
            <w:r>
              <w:rPr>
                <w:sz w:val="18"/>
              </w:rPr>
              <w:t>Try a pattern and challenge it.</w:t>
            </w:r>
          </w:p>
        </w:tc>
        <w:tc>
          <w:tcPr>
            <w:tcW w:w="2340" w:type="dxa"/>
            <w:tcMar>
              <w:top w:w="120" w:type="dxa"/>
              <w:left w:w="100" w:type="dxa"/>
              <w:bottom w:w="120" w:type="dxa"/>
              <w:right w:w="100" w:type="dxa"/>
            </w:tcMar>
          </w:tcPr>
          <w:p w14:paraId="2E047BDA" w14:textId="77777777" w:rsidR="00850CC4" w:rsidRDefault="00695569">
            <w:pPr>
              <w:spacing w:after="0" w:line="252" w:lineRule="auto"/>
              <w:jc w:val="center"/>
            </w:pPr>
            <w:r>
              <w:rPr>
                <w:sz w:val="18"/>
              </w:rPr>
              <w:t>Use form, meaning and function.</w:t>
            </w:r>
          </w:p>
        </w:tc>
        <w:tc>
          <w:tcPr>
            <w:tcW w:w="2340" w:type="dxa"/>
            <w:tcMar>
              <w:top w:w="120" w:type="dxa"/>
              <w:left w:w="100" w:type="dxa"/>
              <w:bottom w:w="120" w:type="dxa"/>
              <w:right w:w="100" w:type="dxa"/>
            </w:tcMar>
          </w:tcPr>
          <w:p w14:paraId="7D102904" w14:textId="77777777" w:rsidR="00850CC4" w:rsidRDefault="00695569">
            <w:pPr>
              <w:spacing w:after="0" w:line="252" w:lineRule="auto"/>
              <w:jc w:val="center"/>
            </w:pPr>
            <w:r>
              <w:rPr>
                <w:sz w:val="18"/>
              </w:rPr>
              <w:t>Build and test a new word.</w:t>
            </w:r>
          </w:p>
        </w:tc>
      </w:tr>
    </w:tbl>
    <w:p w14:paraId="2B403F17" w14:textId="77777777" w:rsidR="00850CC4" w:rsidRDefault="00695569">
      <w:pPr>
        <w:shd w:val="clear" w:color="auto" w:fill="FBEDEA"/>
        <w:spacing w:before="200" w:after="100"/>
        <w:ind w:left="227" w:right="227"/>
        <w:jc w:val="both"/>
      </w:pPr>
      <w:r>
        <w:t>Important: You do not need to know the terms morpheme, root, stem or allomorph yet. These ideas will come later. First, learn to notice what words do.</w:t>
      </w:r>
    </w:p>
    <w:p w14:paraId="5AC119EA" w14:textId="77777777" w:rsidR="00850CC4" w:rsidRDefault="00695569">
      <w:pPr>
        <w:pStyle w:val="Heading1"/>
      </w:pPr>
      <w:r>
        <w:rPr>
          <w:rFonts w:ascii="Arial" w:eastAsia="Arial" w:hAnsi="Arial"/>
        </w:rPr>
        <w:t>1. BEFORE YOU BEGIN</w:t>
      </w:r>
    </w:p>
    <w:p w14:paraId="3D0C0791" w14:textId="77777777" w:rsidR="00850CC4" w:rsidRDefault="00695569">
      <w:pPr>
        <w:pStyle w:val="Heading2"/>
      </w:pPr>
      <w:r>
        <w:rPr>
          <w:rFonts w:ascii="Arial" w:eastAsia="Arial" w:hAnsi="Arial"/>
        </w:rPr>
        <w:t>YOUR DIGITAL NAME</w:t>
      </w:r>
    </w:p>
    <w:p w14:paraId="118B0C30" w14:textId="77777777" w:rsidR="00850CC4" w:rsidRDefault="00695569">
      <w:pPr>
        <w:spacing w:after="120"/>
        <w:jc w:val="both"/>
      </w:pPr>
      <w:r>
        <w:t>When people meet, they often exchange names. Online, they may also create usernames, display names, channel names or gaming names.</w:t>
      </w:r>
    </w:p>
    <w:p w14:paraId="1E5F3DFE" w14:textId="77777777" w:rsidR="00850CC4" w:rsidRDefault="00695569">
      <w:pPr>
        <w:spacing w:after="40"/>
        <w:jc w:val="center"/>
      </w:pPr>
      <w:r>
        <w:rPr>
          <w:noProof/>
        </w:rPr>
        <w:drawing>
          <wp:inline distT="0" distB="0" distL="0" distR="0" wp14:anchorId="4742DC5E" wp14:editId="6B0CE726">
            <wp:extent cx="5806440" cy="22499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name_card.png"/>
                    <pic:cNvPicPr/>
                  </pic:nvPicPr>
                  <pic:blipFill>
                    <a:blip r:embed="rId16"/>
                    <a:stretch>
                      <a:fillRect/>
                    </a:stretch>
                  </pic:blipFill>
                  <pic:spPr>
                    <a:xfrm>
                      <a:off x="0" y="0"/>
                      <a:ext cx="5806440" cy="2249996"/>
                    </a:xfrm>
                    <a:prstGeom prst="rect">
                      <a:avLst/>
                    </a:prstGeom>
                  </pic:spPr>
                </pic:pic>
              </a:graphicData>
            </a:graphic>
          </wp:inline>
        </w:drawing>
      </w:r>
    </w:p>
    <w:p w14:paraId="46DA07B9" w14:textId="77777777" w:rsidR="00850CC4" w:rsidRDefault="00695569">
      <w:pPr>
        <w:spacing w:after="160"/>
        <w:jc w:val="center"/>
      </w:pPr>
      <w:r>
        <w:rPr>
          <w:b/>
          <w:color w:val="DC4E37"/>
        </w:rPr>
        <w:t>Create a username or choose a public example. You do not need to share a real personal account.</w:t>
      </w:r>
    </w:p>
    <w:p w14:paraId="356724DE" w14:textId="77777777" w:rsidR="00850CC4" w:rsidRDefault="00695569">
      <w:pPr>
        <w:spacing w:before="40" w:after="40"/>
      </w:pPr>
      <w:r>
        <w:rPr>
          <w:b/>
          <w:color w:val="DC4E37"/>
        </w:rPr>
        <w:t xml:space="preserve">A. </w:t>
      </w:r>
      <w:r>
        <w:t>Write your example.</w:t>
      </w:r>
    </w:p>
    <w:p w14:paraId="50FE1843" w14:textId="77777777" w:rsidR="00850CC4" w:rsidRDefault="00850CC4">
      <w:pPr>
        <w:pBdr>
          <w:bottom w:val="single" w:sz="4" w:space="0" w:color="B9C9CF"/>
        </w:pBdr>
        <w:spacing w:after="0" w:line="425" w:lineRule="exact"/>
      </w:pPr>
    </w:p>
    <w:p w14:paraId="3EF5A459" w14:textId="77777777" w:rsidR="00850CC4" w:rsidRDefault="00695569">
      <w:pPr>
        <w:spacing w:before="40" w:after="40"/>
      </w:pPr>
      <w:r>
        <w:rPr>
          <w:b/>
          <w:color w:val="DC4E37"/>
        </w:rPr>
        <w:t xml:space="preserve">B. </w:t>
      </w:r>
      <w:r>
        <w:t>What does the name tell us about the person?</w:t>
      </w:r>
    </w:p>
    <w:p w14:paraId="70AEB449" w14:textId="77777777" w:rsidR="00850CC4" w:rsidRDefault="00850CC4">
      <w:pPr>
        <w:pBdr>
          <w:bottom w:val="single" w:sz="4" w:space="0" w:color="B9C9CF"/>
        </w:pBdr>
        <w:spacing w:after="0" w:line="425" w:lineRule="exact"/>
      </w:pPr>
    </w:p>
    <w:p w14:paraId="79473912" w14:textId="77777777" w:rsidR="00850CC4" w:rsidRDefault="00695569">
      <w:pPr>
        <w:spacing w:before="40" w:after="40"/>
      </w:pPr>
      <w:r>
        <w:rPr>
          <w:b/>
          <w:color w:val="DC4E37"/>
        </w:rPr>
        <w:t xml:space="preserve">C. </w:t>
      </w:r>
      <w:r>
        <w:t>Is it made from one familiar word or several parts?</w:t>
      </w:r>
    </w:p>
    <w:p w14:paraId="3C655EC0" w14:textId="77777777" w:rsidR="00850CC4" w:rsidRDefault="00850CC4">
      <w:pPr>
        <w:pBdr>
          <w:bottom w:val="single" w:sz="4" w:space="0" w:color="B9C9CF"/>
        </w:pBdr>
        <w:spacing w:after="0" w:line="425" w:lineRule="exact"/>
      </w:pPr>
    </w:p>
    <w:p w14:paraId="17F0C54B" w14:textId="77777777" w:rsidR="00850CC4" w:rsidRDefault="00695569">
      <w:pPr>
        <w:spacing w:before="40" w:after="40"/>
      </w:pPr>
      <w:r>
        <w:rPr>
          <w:b/>
          <w:color w:val="DC4E37"/>
        </w:rPr>
        <w:t xml:space="preserve">D. </w:t>
      </w:r>
      <w:r>
        <w:t>Would another English speaker understand it? Why or why not?</w:t>
      </w:r>
    </w:p>
    <w:p w14:paraId="0ACD840C" w14:textId="77777777" w:rsidR="00850CC4" w:rsidRDefault="00850CC4">
      <w:pPr>
        <w:pBdr>
          <w:bottom w:val="single" w:sz="4" w:space="0" w:color="B9C9CF"/>
        </w:pBdr>
        <w:spacing w:after="0" w:line="425" w:lineRule="exact"/>
      </w:pPr>
    </w:p>
    <w:p w14:paraId="094F83E0" w14:textId="77777777" w:rsidR="00850CC4" w:rsidRDefault="00695569">
      <w:pPr>
        <w:shd w:val="clear" w:color="auto" w:fill="F3F5F7"/>
        <w:ind w:left="170" w:right="170"/>
        <w:jc w:val="both"/>
      </w:pPr>
      <w:r>
        <w:rPr>
          <w:b/>
          <w:color w:val="704982"/>
          <w:sz w:val="19"/>
        </w:rPr>
        <w:t>PRIVACY CHOICE: Use a real example, a public example or an invented example. Do not share private account information.</w:t>
      </w:r>
    </w:p>
    <w:p w14:paraId="4A82CEBD" w14:textId="77777777" w:rsidR="00850CC4" w:rsidRDefault="00695569">
      <w:pPr>
        <w:pStyle w:val="Heading1"/>
      </w:pPr>
      <w:r>
        <w:rPr>
          <w:rFonts w:ascii="Arial" w:eastAsia="Arial" w:hAnsi="Arial"/>
        </w:rPr>
        <w:lastRenderedPageBreak/>
        <w:t>2. FIRST LOOK</w:t>
      </w:r>
    </w:p>
    <w:p w14:paraId="17420281" w14:textId="77777777" w:rsidR="00850CC4" w:rsidRDefault="00695569">
      <w:pPr>
        <w:spacing w:after="140"/>
        <w:jc w:val="both"/>
      </w:pPr>
      <w:r>
        <w:t>Look at the three expressions. Do not use technical terms yet.</w:t>
      </w:r>
    </w:p>
    <w:p w14:paraId="5A66BA2C" w14:textId="77777777" w:rsidR="00850CC4" w:rsidRDefault="00695569">
      <w:pPr>
        <w:spacing w:after="60"/>
        <w:jc w:val="center"/>
      </w:pPr>
      <w:r>
        <w:rPr>
          <w:b/>
          <w:color w:val="007D84"/>
          <w:sz w:val="48"/>
        </w:rPr>
        <w:t>TikTok</w:t>
      </w:r>
    </w:p>
    <w:p w14:paraId="32010360" w14:textId="77777777" w:rsidR="00850CC4" w:rsidRDefault="00695569">
      <w:pPr>
        <w:spacing w:after="60"/>
        <w:jc w:val="center"/>
      </w:pPr>
      <w:r>
        <w:rPr>
          <w:b/>
          <w:color w:val="DC4E37"/>
          <w:sz w:val="48"/>
        </w:rPr>
        <w:t>TikToker</w:t>
      </w:r>
    </w:p>
    <w:p w14:paraId="6BEB4819" w14:textId="77777777" w:rsidR="00850CC4" w:rsidRDefault="00695569">
      <w:pPr>
        <w:spacing w:after="60"/>
        <w:jc w:val="center"/>
      </w:pPr>
      <w:r>
        <w:rPr>
          <w:b/>
          <w:color w:val="704982"/>
          <w:sz w:val="48"/>
        </w:rPr>
        <w:t>TikTokers</w:t>
      </w:r>
    </w:p>
    <w:tbl>
      <w:tblPr>
        <w:tblStyle w:val="TableGrid"/>
        <w:tblW w:w="9360" w:type="dxa"/>
        <w:jc w:val="center"/>
        <w:tblLayout w:type="fixed"/>
        <w:tblLook w:val="04A0" w:firstRow="1" w:lastRow="0" w:firstColumn="1" w:lastColumn="0" w:noHBand="0" w:noVBand="1"/>
      </w:tblPr>
      <w:tblGrid>
        <w:gridCol w:w="1700"/>
        <w:gridCol w:w="2400"/>
        <w:gridCol w:w="2400"/>
        <w:gridCol w:w="2860"/>
      </w:tblGrid>
      <w:tr w:rsidR="00850CC4" w14:paraId="2276A721" w14:textId="77777777">
        <w:trPr>
          <w:jc w:val="center"/>
        </w:trPr>
        <w:tc>
          <w:tcPr>
            <w:tcW w:w="1700" w:type="dxa"/>
            <w:shd w:val="clear" w:color="auto" w:fill="0B6E77"/>
            <w:tcMar>
              <w:top w:w="100" w:type="dxa"/>
              <w:left w:w="120" w:type="dxa"/>
              <w:bottom w:w="100" w:type="dxa"/>
              <w:right w:w="120" w:type="dxa"/>
            </w:tcMar>
          </w:tcPr>
          <w:p w14:paraId="3C39D933" w14:textId="77777777" w:rsidR="00850CC4" w:rsidRDefault="00695569">
            <w:pPr>
              <w:spacing w:after="0" w:line="252" w:lineRule="auto"/>
              <w:jc w:val="center"/>
            </w:pPr>
            <w:r>
              <w:rPr>
                <w:b/>
                <w:color w:val="FFFFFF"/>
                <w:sz w:val="17"/>
              </w:rPr>
              <w:t>Expression</w:t>
            </w:r>
          </w:p>
        </w:tc>
        <w:tc>
          <w:tcPr>
            <w:tcW w:w="2400" w:type="dxa"/>
            <w:shd w:val="clear" w:color="auto" w:fill="0B6E77"/>
            <w:tcMar>
              <w:top w:w="100" w:type="dxa"/>
              <w:left w:w="120" w:type="dxa"/>
              <w:bottom w:w="100" w:type="dxa"/>
              <w:right w:w="120" w:type="dxa"/>
            </w:tcMar>
          </w:tcPr>
          <w:p w14:paraId="124E4595" w14:textId="77777777" w:rsidR="00850CC4" w:rsidRDefault="00695569">
            <w:pPr>
              <w:spacing w:after="0" w:line="252" w:lineRule="auto"/>
              <w:jc w:val="center"/>
            </w:pPr>
            <w:r>
              <w:rPr>
                <w:b/>
                <w:color w:val="FFFFFF"/>
                <w:sz w:val="17"/>
              </w:rPr>
              <w:t>What stays?</w:t>
            </w:r>
          </w:p>
        </w:tc>
        <w:tc>
          <w:tcPr>
            <w:tcW w:w="2400" w:type="dxa"/>
            <w:shd w:val="clear" w:color="auto" w:fill="0B6E77"/>
            <w:tcMar>
              <w:top w:w="100" w:type="dxa"/>
              <w:left w:w="120" w:type="dxa"/>
              <w:bottom w:w="100" w:type="dxa"/>
              <w:right w:w="120" w:type="dxa"/>
            </w:tcMar>
          </w:tcPr>
          <w:p w14:paraId="5FD0269D" w14:textId="77777777" w:rsidR="00850CC4" w:rsidRDefault="00695569">
            <w:pPr>
              <w:spacing w:after="0" w:line="252" w:lineRule="auto"/>
              <w:jc w:val="center"/>
            </w:pPr>
            <w:r>
              <w:rPr>
                <w:b/>
                <w:color w:val="FFFFFF"/>
                <w:sz w:val="17"/>
              </w:rPr>
              <w:t>What changes?</w:t>
            </w:r>
          </w:p>
        </w:tc>
        <w:tc>
          <w:tcPr>
            <w:tcW w:w="2860" w:type="dxa"/>
            <w:shd w:val="clear" w:color="auto" w:fill="0B6E77"/>
            <w:tcMar>
              <w:top w:w="100" w:type="dxa"/>
              <w:left w:w="120" w:type="dxa"/>
              <w:bottom w:w="100" w:type="dxa"/>
              <w:right w:w="120" w:type="dxa"/>
            </w:tcMar>
          </w:tcPr>
          <w:p w14:paraId="4F664BCC" w14:textId="77777777" w:rsidR="00850CC4" w:rsidRDefault="00695569">
            <w:pPr>
              <w:spacing w:after="0" w:line="252" w:lineRule="auto"/>
              <w:jc w:val="center"/>
            </w:pPr>
            <w:r>
              <w:rPr>
                <w:b/>
                <w:color w:val="FFFFFF"/>
                <w:sz w:val="17"/>
              </w:rPr>
              <w:t>What does it refer to?</w:t>
            </w:r>
          </w:p>
        </w:tc>
      </w:tr>
      <w:tr w:rsidR="00850CC4" w14:paraId="628D57BD" w14:textId="77777777">
        <w:trPr>
          <w:cantSplit/>
          <w:jc w:val="center"/>
        </w:trPr>
        <w:tc>
          <w:tcPr>
            <w:tcW w:w="1700" w:type="dxa"/>
            <w:tcMar>
              <w:top w:w="150" w:type="dxa"/>
              <w:left w:w="110" w:type="dxa"/>
              <w:bottom w:w="220" w:type="dxa"/>
              <w:right w:w="110" w:type="dxa"/>
            </w:tcMar>
          </w:tcPr>
          <w:p w14:paraId="3CF6648C" w14:textId="77777777" w:rsidR="00850CC4" w:rsidRDefault="00695569">
            <w:pPr>
              <w:spacing w:after="0" w:line="252" w:lineRule="auto"/>
              <w:jc w:val="center"/>
            </w:pPr>
            <w:r>
              <w:rPr>
                <w:b/>
                <w:color w:val="007D84"/>
                <w:sz w:val="18"/>
              </w:rPr>
              <w:t>TikTok</w:t>
            </w:r>
          </w:p>
        </w:tc>
        <w:tc>
          <w:tcPr>
            <w:tcW w:w="2400" w:type="dxa"/>
            <w:tcMar>
              <w:top w:w="150" w:type="dxa"/>
              <w:left w:w="110" w:type="dxa"/>
              <w:bottom w:w="220" w:type="dxa"/>
              <w:right w:w="110" w:type="dxa"/>
            </w:tcMar>
          </w:tcPr>
          <w:p w14:paraId="537C143E" w14:textId="77777777" w:rsidR="00850CC4" w:rsidRDefault="00850CC4">
            <w:pPr>
              <w:spacing w:after="0" w:line="252" w:lineRule="auto"/>
            </w:pPr>
          </w:p>
        </w:tc>
        <w:tc>
          <w:tcPr>
            <w:tcW w:w="2400" w:type="dxa"/>
            <w:tcMar>
              <w:top w:w="150" w:type="dxa"/>
              <w:left w:w="110" w:type="dxa"/>
              <w:bottom w:w="220" w:type="dxa"/>
              <w:right w:w="110" w:type="dxa"/>
            </w:tcMar>
          </w:tcPr>
          <w:p w14:paraId="5A217001" w14:textId="77777777" w:rsidR="00850CC4" w:rsidRDefault="00850CC4">
            <w:pPr>
              <w:spacing w:after="0" w:line="252" w:lineRule="auto"/>
            </w:pPr>
          </w:p>
        </w:tc>
        <w:tc>
          <w:tcPr>
            <w:tcW w:w="2860" w:type="dxa"/>
            <w:tcMar>
              <w:top w:w="150" w:type="dxa"/>
              <w:left w:w="110" w:type="dxa"/>
              <w:bottom w:w="220" w:type="dxa"/>
              <w:right w:w="110" w:type="dxa"/>
            </w:tcMar>
          </w:tcPr>
          <w:p w14:paraId="4FD2BC44" w14:textId="77777777" w:rsidR="00850CC4" w:rsidRDefault="00850CC4">
            <w:pPr>
              <w:spacing w:after="0" w:line="252" w:lineRule="auto"/>
            </w:pPr>
          </w:p>
        </w:tc>
      </w:tr>
      <w:tr w:rsidR="00850CC4" w14:paraId="09A15632" w14:textId="77777777">
        <w:trPr>
          <w:cantSplit/>
          <w:jc w:val="center"/>
        </w:trPr>
        <w:tc>
          <w:tcPr>
            <w:tcW w:w="1700" w:type="dxa"/>
            <w:tcMar>
              <w:top w:w="150" w:type="dxa"/>
              <w:left w:w="110" w:type="dxa"/>
              <w:bottom w:w="220" w:type="dxa"/>
              <w:right w:w="110" w:type="dxa"/>
            </w:tcMar>
          </w:tcPr>
          <w:p w14:paraId="636BE219" w14:textId="77777777" w:rsidR="00850CC4" w:rsidRDefault="00695569">
            <w:pPr>
              <w:spacing w:after="0" w:line="252" w:lineRule="auto"/>
              <w:jc w:val="center"/>
            </w:pPr>
            <w:r>
              <w:rPr>
                <w:b/>
                <w:color w:val="007D84"/>
                <w:sz w:val="18"/>
              </w:rPr>
              <w:t>TikToker</w:t>
            </w:r>
          </w:p>
        </w:tc>
        <w:tc>
          <w:tcPr>
            <w:tcW w:w="2400" w:type="dxa"/>
            <w:tcMar>
              <w:top w:w="150" w:type="dxa"/>
              <w:left w:w="110" w:type="dxa"/>
              <w:bottom w:w="220" w:type="dxa"/>
              <w:right w:w="110" w:type="dxa"/>
            </w:tcMar>
          </w:tcPr>
          <w:p w14:paraId="3CCDBD43" w14:textId="77777777" w:rsidR="00850CC4" w:rsidRDefault="00850CC4">
            <w:pPr>
              <w:spacing w:after="0" w:line="252" w:lineRule="auto"/>
            </w:pPr>
          </w:p>
        </w:tc>
        <w:tc>
          <w:tcPr>
            <w:tcW w:w="2400" w:type="dxa"/>
            <w:tcMar>
              <w:top w:w="150" w:type="dxa"/>
              <w:left w:w="110" w:type="dxa"/>
              <w:bottom w:w="220" w:type="dxa"/>
              <w:right w:w="110" w:type="dxa"/>
            </w:tcMar>
          </w:tcPr>
          <w:p w14:paraId="3BE2878F" w14:textId="77777777" w:rsidR="00850CC4" w:rsidRDefault="00850CC4">
            <w:pPr>
              <w:spacing w:after="0" w:line="252" w:lineRule="auto"/>
            </w:pPr>
          </w:p>
        </w:tc>
        <w:tc>
          <w:tcPr>
            <w:tcW w:w="2860" w:type="dxa"/>
            <w:tcMar>
              <w:top w:w="150" w:type="dxa"/>
              <w:left w:w="110" w:type="dxa"/>
              <w:bottom w:w="220" w:type="dxa"/>
              <w:right w:w="110" w:type="dxa"/>
            </w:tcMar>
          </w:tcPr>
          <w:p w14:paraId="7C775914" w14:textId="77777777" w:rsidR="00850CC4" w:rsidRDefault="00850CC4">
            <w:pPr>
              <w:spacing w:after="0" w:line="252" w:lineRule="auto"/>
            </w:pPr>
          </w:p>
        </w:tc>
      </w:tr>
      <w:tr w:rsidR="00850CC4" w14:paraId="31C0F9B0" w14:textId="77777777">
        <w:trPr>
          <w:cantSplit/>
          <w:jc w:val="center"/>
        </w:trPr>
        <w:tc>
          <w:tcPr>
            <w:tcW w:w="1700" w:type="dxa"/>
            <w:tcMar>
              <w:top w:w="150" w:type="dxa"/>
              <w:left w:w="110" w:type="dxa"/>
              <w:bottom w:w="220" w:type="dxa"/>
              <w:right w:w="110" w:type="dxa"/>
            </w:tcMar>
          </w:tcPr>
          <w:p w14:paraId="0D746E72" w14:textId="77777777" w:rsidR="00850CC4" w:rsidRDefault="00695569">
            <w:pPr>
              <w:spacing w:after="0" w:line="252" w:lineRule="auto"/>
              <w:jc w:val="center"/>
            </w:pPr>
            <w:r>
              <w:rPr>
                <w:b/>
                <w:color w:val="007D84"/>
                <w:sz w:val="18"/>
              </w:rPr>
              <w:t>TikTokers</w:t>
            </w:r>
          </w:p>
        </w:tc>
        <w:tc>
          <w:tcPr>
            <w:tcW w:w="2400" w:type="dxa"/>
            <w:tcMar>
              <w:top w:w="150" w:type="dxa"/>
              <w:left w:w="110" w:type="dxa"/>
              <w:bottom w:w="220" w:type="dxa"/>
              <w:right w:w="110" w:type="dxa"/>
            </w:tcMar>
          </w:tcPr>
          <w:p w14:paraId="46BDBA52" w14:textId="77777777" w:rsidR="00850CC4" w:rsidRDefault="00850CC4">
            <w:pPr>
              <w:spacing w:after="0" w:line="252" w:lineRule="auto"/>
            </w:pPr>
          </w:p>
        </w:tc>
        <w:tc>
          <w:tcPr>
            <w:tcW w:w="2400" w:type="dxa"/>
            <w:tcMar>
              <w:top w:w="150" w:type="dxa"/>
              <w:left w:w="110" w:type="dxa"/>
              <w:bottom w:w="220" w:type="dxa"/>
              <w:right w:w="110" w:type="dxa"/>
            </w:tcMar>
          </w:tcPr>
          <w:p w14:paraId="77A1AA63" w14:textId="77777777" w:rsidR="00850CC4" w:rsidRDefault="00850CC4">
            <w:pPr>
              <w:spacing w:after="0" w:line="252" w:lineRule="auto"/>
            </w:pPr>
          </w:p>
        </w:tc>
        <w:tc>
          <w:tcPr>
            <w:tcW w:w="2860" w:type="dxa"/>
            <w:tcMar>
              <w:top w:w="150" w:type="dxa"/>
              <w:left w:w="110" w:type="dxa"/>
              <w:bottom w:w="220" w:type="dxa"/>
              <w:right w:w="110" w:type="dxa"/>
            </w:tcMar>
          </w:tcPr>
          <w:p w14:paraId="10128690" w14:textId="77777777" w:rsidR="00850CC4" w:rsidRDefault="00850CC4">
            <w:pPr>
              <w:spacing w:after="0" w:line="252" w:lineRule="auto"/>
            </w:pPr>
          </w:p>
        </w:tc>
      </w:tr>
    </w:tbl>
    <w:p w14:paraId="53379154" w14:textId="77777777" w:rsidR="00850CC4" w:rsidRDefault="00695569">
      <w:pPr>
        <w:pStyle w:val="Heading2"/>
      </w:pPr>
      <w:r>
        <w:rPr>
          <w:rFonts w:ascii="Arial" w:eastAsia="Arial" w:hAnsi="Arial"/>
        </w:rPr>
        <w:t>TALK ABOUT IT</w:t>
      </w:r>
    </w:p>
    <w:p w14:paraId="15CF2CCB" w14:textId="77777777" w:rsidR="00850CC4" w:rsidRDefault="00695569">
      <w:pPr>
        <w:spacing w:before="40" w:after="40"/>
      </w:pPr>
      <w:r>
        <w:rPr>
          <w:b/>
          <w:color w:val="DC4E37"/>
        </w:rPr>
        <w:t xml:space="preserve">Q1. </w:t>
      </w:r>
      <w:r>
        <w:t>Which expression names a platform?</w:t>
      </w:r>
    </w:p>
    <w:p w14:paraId="47F62317" w14:textId="77777777" w:rsidR="00850CC4" w:rsidRDefault="00850CC4">
      <w:pPr>
        <w:pBdr>
          <w:bottom w:val="single" w:sz="4" w:space="0" w:color="B9C9CF"/>
        </w:pBdr>
        <w:spacing w:after="0" w:line="425" w:lineRule="exact"/>
      </w:pPr>
    </w:p>
    <w:p w14:paraId="48ACFDCD" w14:textId="77777777" w:rsidR="00850CC4" w:rsidRDefault="00695569">
      <w:pPr>
        <w:spacing w:before="40" w:after="40"/>
      </w:pPr>
      <w:r>
        <w:rPr>
          <w:b/>
          <w:color w:val="DC4E37"/>
        </w:rPr>
        <w:t xml:space="preserve">Q2. </w:t>
      </w:r>
      <w:r>
        <w:t>Which expression refers to one person?</w:t>
      </w:r>
    </w:p>
    <w:p w14:paraId="2F917026" w14:textId="77777777" w:rsidR="00850CC4" w:rsidRDefault="00850CC4">
      <w:pPr>
        <w:pBdr>
          <w:bottom w:val="single" w:sz="4" w:space="0" w:color="B9C9CF"/>
        </w:pBdr>
        <w:spacing w:after="0" w:line="425" w:lineRule="exact"/>
      </w:pPr>
    </w:p>
    <w:p w14:paraId="79883100" w14:textId="77777777" w:rsidR="00850CC4" w:rsidRDefault="00695569">
      <w:pPr>
        <w:spacing w:before="40" w:after="40"/>
      </w:pPr>
      <w:r>
        <w:rPr>
          <w:b/>
          <w:color w:val="DC4E37"/>
        </w:rPr>
        <w:t xml:space="preserve">Q3. </w:t>
      </w:r>
      <w:r>
        <w:t>Which expression refers to more than one person?</w:t>
      </w:r>
    </w:p>
    <w:p w14:paraId="78CCCCF9" w14:textId="77777777" w:rsidR="00850CC4" w:rsidRDefault="00850CC4">
      <w:pPr>
        <w:pBdr>
          <w:bottom w:val="single" w:sz="4" w:space="0" w:color="B9C9CF"/>
        </w:pBdr>
        <w:spacing w:after="0" w:line="425" w:lineRule="exact"/>
      </w:pPr>
    </w:p>
    <w:p w14:paraId="63E075F3" w14:textId="77777777" w:rsidR="00850CC4" w:rsidRDefault="00695569">
      <w:pPr>
        <w:spacing w:before="40" w:after="40"/>
      </w:pPr>
      <w:r>
        <w:rPr>
          <w:b/>
          <w:color w:val="DC4E37"/>
        </w:rPr>
        <w:t xml:space="preserve">Q4. </w:t>
      </w:r>
      <w:r>
        <w:t>Do -er and -s appear to do the same job? Explain your first idea.</w:t>
      </w:r>
    </w:p>
    <w:p w14:paraId="3519D11B" w14:textId="77777777" w:rsidR="00850CC4" w:rsidRDefault="00850CC4">
      <w:pPr>
        <w:pBdr>
          <w:bottom w:val="single" w:sz="4" w:space="0" w:color="B9C9CF"/>
        </w:pBdr>
        <w:spacing w:after="0" w:line="425" w:lineRule="exact"/>
      </w:pPr>
    </w:p>
    <w:p w14:paraId="3A77CCE1" w14:textId="77777777" w:rsidR="00850CC4" w:rsidRDefault="00695569">
      <w:pPr>
        <w:pStyle w:val="Heading1"/>
      </w:pPr>
      <w:r>
        <w:rPr>
          <w:rFonts w:ascii="Arial" w:eastAsia="Arial" w:hAnsi="Arial"/>
        </w:rPr>
        <w:t>3. ONE PLATFORM, DIFFERENT PEOPLE</w:t>
      </w:r>
    </w:p>
    <w:p w14:paraId="20FBA5F0" w14:textId="77777777" w:rsidR="00850CC4" w:rsidRDefault="00695569">
      <w:pPr>
        <w:jc w:val="both"/>
      </w:pPr>
      <w:r>
        <w:rPr>
          <w:b/>
          <w:color w:val="DC4E37"/>
        </w:rPr>
        <w:t xml:space="preserve">S1. </w:t>
      </w:r>
      <w:r>
        <w:t>TikTok is a social-media platform.</w:t>
      </w:r>
    </w:p>
    <w:p w14:paraId="7119A5A0" w14:textId="77777777" w:rsidR="00850CC4" w:rsidRDefault="00695569">
      <w:pPr>
        <w:jc w:val="both"/>
      </w:pPr>
      <w:r>
        <w:rPr>
          <w:b/>
          <w:color w:val="DC4E37"/>
        </w:rPr>
        <w:t xml:space="preserve">S2. </w:t>
      </w:r>
      <w:r>
        <w:t>Linh is a TikToker.</w:t>
      </w:r>
    </w:p>
    <w:p w14:paraId="7FF3E93A" w14:textId="77777777" w:rsidR="00850CC4" w:rsidRDefault="00695569">
      <w:pPr>
        <w:jc w:val="both"/>
      </w:pPr>
      <w:r>
        <w:rPr>
          <w:b/>
          <w:color w:val="DC4E37"/>
        </w:rPr>
        <w:t xml:space="preserve">S3. </w:t>
      </w:r>
      <w:r>
        <w:t>Many TikTokers create short videos.</w:t>
      </w:r>
    </w:p>
    <w:p w14:paraId="4B474AE2" w14:textId="77777777" w:rsidR="00850CC4" w:rsidRDefault="00695569">
      <w:pPr>
        <w:jc w:val="both"/>
      </w:pPr>
      <w:r>
        <w:rPr>
          <w:b/>
          <w:color w:val="DC4E37"/>
        </w:rPr>
        <w:t xml:space="preserve">S4. </w:t>
      </w:r>
      <w:r>
        <w:t>Those TikTokers are discussing language learning.</w:t>
      </w:r>
    </w:p>
    <w:p w14:paraId="0910A0D6" w14:textId="77777777" w:rsidR="00850CC4" w:rsidRDefault="00695569">
      <w:pPr>
        <w:spacing w:after="120"/>
        <w:jc w:val="both"/>
      </w:pPr>
      <w:r>
        <w:rPr>
          <w:b/>
          <w:color w:val="007D84"/>
        </w:rPr>
        <w:t>Complete the two statements.</w:t>
      </w:r>
    </w:p>
    <w:p w14:paraId="5DF6F853" w14:textId="77777777" w:rsidR="00850CC4" w:rsidRDefault="00695569">
      <w:pPr>
        <w:spacing w:before="40" w:after="40"/>
      </w:pPr>
      <w:r>
        <w:rPr>
          <w:b/>
          <w:color w:val="DC4E37"/>
        </w:rPr>
        <w:t xml:space="preserve">A. </w:t>
      </w:r>
      <w:r>
        <w:t>Adding __________ helps create a word that refers to a person.</w:t>
      </w:r>
    </w:p>
    <w:p w14:paraId="66A16609" w14:textId="77777777" w:rsidR="00850CC4" w:rsidRDefault="00850CC4">
      <w:pPr>
        <w:pBdr>
          <w:bottom w:val="single" w:sz="4" w:space="0" w:color="B9C9CF"/>
        </w:pBdr>
        <w:spacing w:after="0" w:line="425" w:lineRule="exact"/>
      </w:pPr>
    </w:p>
    <w:p w14:paraId="58D457F6" w14:textId="77777777" w:rsidR="00850CC4" w:rsidRDefault="00695569">
      <w:pPr>
        <w:spacing w:before="40" w:after="40"/>
      </w:pPr>
      <w:r>
        <w:rPr>
          <w:b/>
          <w:color w:val="DC4E37"/>
        </w:rPr>
        <w:t xml:space="preserve">B. </w:t>
      </w:r>
      <w:r>
        <w:t>Adding __________ tells us that there is more than one.</w:t>
      </w:r>
    </w:p>
    <w:p w14:paraId="653F5966" w14:textId="77777777" w:rsidR="00850CC4" w:rsidRDefault="00850CC4">
      <w:pPr>
        <w:pBdr>
          <w:bottom w:val="single" w:sz="4" w:space="0" w:color="B9C9CF"/>
        </w:pBdr>
        <w:spacing w:after="0" w:line="425" w:lineRule="exact"/>
      </w:pPr>
    </w:p>
    <w:p w14:paraId="4A558083" w14:textId="77777777" w:rsidR="00850CC4" w:rsidRDefault="00695569">
      <w:pPr>
        <w:spacing w:before="160" w:after="60"/>
      </w:pPr>
      <w:r>
        <w:rPr>
          <w:b/>
          <w:color w:val="DC4E37"/>
        </w:rPr>
        <w:t>A SMALL CHANGE, A DIFFERENT JOB</w:t>
      </w:r>
    </w:p>
    <w:p w14:paraId="4D2FEEFE" w14:textId="77777777" w:rsidR="00850CC4" w:rsidRDefault="00695569">
      <w:pPr>
        <w:shd w:val="clear" w:color="auto" w:fill="EAF3F4"/>
        <w:spacing w:after="120"/>
        <w:ind w:left="170" w:right="170"/>
        <w:jc w:val="both"/>
      </w:pPr>
      <w:r>
        <w:t>In TikToker, -er helps create a word for a person connected with TikTok. In TikTokers, final -s does not create a new kind of person. It gives information about number.</w:t>
      </w:r>
    </w:p>
    <w:p w14:paraId="42F0521A" w14:textId="77777777" w:rsidR="00850CC4" w:rsidRDefault="00695569">
      <w:pPr>
        <w:spacing w:before="100" w:after="120"/>
        <w:jc w:val="center"/>
      </w:pPr>
      <w:r>
        <w:rPr>
          <w:b/>
          <w:color w:val="007D84"/>
        </w:rPr>
        <w:t>First working idea: Some changes help create new words. Other changes give grammatical information.</w:t>
      </w:r>
    </w:p>
    <w:p w14:paraId="188A8265" w14:textId="77777777" w:rsidR="00850CC4" w:rsidRDefault="00695569">
      <w:pPr>
        <w:jc w:val="both"/>
      </w:pPr>
      <w:r>
        <w:rPr>
          <w:i/>
          <w:color w:val="5A636B"/>
          <w:sz w:val="18"/>
        </w:rPr>
        <w:t>This first distinction prepares us for derivation and inflection, two central areas of morphological analysis (Lieber, 2016).</w:t>
      </w:r>
    </w:p>
    <w:p w14:paraId="14B91318" w14:textId="77777777" w:rsidR="00850CC4" w:rsidRDefault="00695569">
      <w:pPr>
        <w:pStyle w:val="Heading1"/>
      </w:pPr>
      <w:r>
        <w:rPr>
          <w:rFonts w:ascii="Arial" w:eastAsia="Arial" w:hAnsi="Arial"/>
        </w:rPr>
        <w:lastRenderedPageBreak/>
        <w:t>4. DOES THE PATTERN TRAVEL?</w:t>
      </w:r>
    </w:p>
    <w:tbl>
      <w:tblPr>
        <w:tblStyle w:val="TableGrid"/>
        <w:tblW w:w="9360" w:type="dxa"/>
        <w:jc w:val="center"/>
        <w:tblLayout w:type="fixed"/>
        <w:tblLook w:val="04A0" w:firstRow="1" w:lastRow="0" w:firstColumn="1" w:lastColumn="0" w:noHBand="0" w:noVBand="1"/>
      </w:tblPr>
      <w:tblGrid>
        <w:gridCol w:w="3120"/>
        <w:gridCol w:w="3120"/>
        <w:gridCol w:w="3120"/>
      </w:tblGrid>
      <w:tr w:rsidR="00850CC4" w14:paraId="264C9E45" w14:textId="77777777">
        <w:trPr>
          <w:jc w:val="center"/>
        </w:trPr>
        <w:tc>
          <w:tcPr>
            <w:tcW w:w="3120" w:type="dxa"/>
            <w:shd w:val="clear" w:color="auto" w:fill="0B6E77"/>
            <w:tcMar>
              <w:top w:w="100" w:type="dxa"/>
              <w:left w:w="120" w:type="dxa"/>
              <w:bottom w:w="100" w:type="dxa"/>
              <w:right w:w="120" w:type="dxa"/>
            </w:tcMar>
          </w:tcPr>
          <w:p w14:paraId="1B1E2E40" w14:textId="77777777" w:rsidR="00850CC4" w:rsidRDefault="00695569">
            <w:pPr>
              <w:spacing w:after="0" w:line="252" w:lineRule="auto"/>
              <w:jc w:val="center"/>
            </w:pPr>
            <w:r>
              <w:rPr>
                <w:b/>
                <w:color w:val="FFFFFF"/>
                <w:sz w:val="18"/>
              </w:rPr>
              <w:t>Starting form</w:t>
            </w:r>
          </w:p>
        </w:tc>
        <w:tc>
          <w:tcPr>
            <w:tcW w:w="3120" w:type="dxa"/>
            <w:shd w:val="clear" w:color="auto" w:fill="0B6E77"/>
            <w:tcMar>
              <w:top w:w="100" w:type="dxa"/>
              <w:left w:w="120" w:type="dxa"/>
              <w:bottom w:w="100" w:type="dxa"/>
              <w:right w:w="120" w:type="dxa"/>
            </w:tcMar>
          </w:tcPr>
          <w:p w14:paraId="6FE11F5E" w14:textId="77777777" w:rsidR="00850CC4" w:rsidRDefault="00695569">
            <w:pPr>
              <w:spacing w:after="0" w:line="252" w:lineRule="auto"/>
              <w:jc w:val="center"/>
            </w:pPr>
            <w:r>
              <w:rPr>
                <w:b/>
                <w:color w:val="FFFFFF"/>
                <w:sz w:val="18"/>
              </w:rPr>
              <w:t>One person</w:t>
            </w:r>
          </w:p>
        </w:tc>
        <w:tc>
          <w:tcPr>
            <w:tcW w:w="3120" w:type="dxa"/>
            <w:shd w:val="clear" w:color="auto" w:fill="0B6E77"/>
            <w:tcMar>
              <w:top w:w="100" w:type="dxa"/>
              <w:left w:w="120" w:type="dxa"/>
              <w:bottom w:w="100" w:type="dxa"/>
              <w:right w:w="120" w:type="dxa"/>
            </w:tcMar>
          </w:tcPr>
          <w:p w14:paraId="2A7D5C59" w14:textId="77777777" w:rsidR="00850CC4" w:rsidRDefault="00695569">
            <w:pPr>
              <w:spacing w:after="0" w:line="252" w:lineRule="auto"/>
              <w:jc w:val="center"/>
            </w:pPr>
            <w:r>
              <w:rPr>
                <w:b/>
                <w:color w:val="FFFFFF"/>
                <w:sz w:val="18"/>
              </w:rPr>
              <w:t>More than one</w:t>
            </w:r>
          </w:p>
        </w:tc>
      </w:tr>
      <w:tr w:rsidR="00850CC4" w14:paraId="2CCD10F4" w14:textId="77777777">
        <w:trPr>
          <w:cantSplit/>
          <w:jc w:val="center"/>
        </w:trPr>
        <w:tc>
          <w:tcPr>
            <w:tcW w:w="3120" w:type="dxa"/>
            <w:tcMar>
              <w:top w:w="100" w:type="dxa"/>
              <w:left w:w="120" w:type="dxa"/>
              <w:bottom w:w="100" w:type="dxa"/>
              <w:right w:w="120" w:type="dxa"/>
            </w:tcMar>
          </w:tcPr>
          <w:p w14:paraId="64609208" w14:textId="77777777" w:rsidR="00850CC4" w:rsidRDefault="00695569">
            <w:pPr>
              <w:spacing w:after="0" w:line="252" w:lineRule="auto"/>
              <w:jc w:val="center"/>
            </w:pPr>
            <w:r>
              <w:rPr>
                <w:sz w:val="18"/>
              </w:rPr>
              <w:t>YouTube</w:t>
            </w:r>
          </w:p>
        </w:tc>
        <w:tc>
          <w:tcPr>
            <w:tcW w:w="3120" w:type="dxa"/>
            <w:tcMar>
              <w:top w:w="100" w:type="dxa"/>
              <w:left w:w="120" w:type="dxa"/>
              <w:bottom w:w="100" w:type="dxa"/>
              <w:right w:w="120" w:type="dxa"/>
            </w:tcMar>
          </w:tcPr>
          <w:p w14:paraId="67CF3C5B" w14:textId="77777777" w:rsidR="00850CC4" w:rsidRDefault="00695569">
            <w:pPr>
              <w:spacing w:after="0" w:line="252" w:lineRule="auto"/>
              <w:jc w:val="center"/>
            </w:pPr>
            <w:r>
              <w:rPr>
                <w:sz w:val="18"/>
              </w:rPr>
              <w:t>YouTuber</w:t>
            </w:r>
          </w:p>
        </w:tc>
        <w:tc>
          <w:tcPr>
            <w:tcW w:w="3120" w:type="dxa"/>
            <w:tcMar>
              <w:top w:w="100" w:type="dxa"/>
              <w:left w:w="120" w:type="dxa"/>
              <w:bottom w:w="100" w:type="dxa"/>
              <w:right w:w="120" w:type="dxa"/>
            </w:tcMar>
          </w:tcPr>
          <w:p w14:paraId="144B6E24" w14:textId="77777777" w:rsidR="00850CC4" w:rsidRDefault="00695569">
            <w:pPr>
              <w:spacing w:after="0" w:line="252" w:lineRule="auto"/>
              <w:jc w:val="center"/>
            </w:pPr>
            <w:r>
              <w:rPr>
                <w:sz w:val="18"/>
              </w:rPr>
              <w:t>YouTubers</w:t>
            </w:r>
          </w:p>
        </w:tc>
      </w:tr>
      <w:tr w:rsidR="00850CC4" w14:paraId="71733E6F" w14:textId="77777777">
        <w:trPr>
          <w:cantSplit/>
          <w:jc w:val="center"/>
        </w:trPr>
        <w:tc>
          <w:tcPr>
            <w:tcW w:w="3120" w:type="dxa"/>
            <w:tcMar>
              <w:top w:w="100" w:type="dxa"/>
              <w:left w:w="120" w:type="dxa"/>
              <w:bottom w:w="100" w:type="dxa"/>
              <w:right w:w="120" w:type="dxa"/>
            </w:tcMar>
          </w:tcPr>
          <w:p w14:paraId="52102B1E" w14:textId="77777777" w:rsidR="00850CC4" w:rsidRDefault="00695569">
            <w:pPr>
              <w:spacing w:after="0" w:line="252" w:lineRule="auto"/>
              <w:jc w:val="center"/>
            </w:pPr>
            <w:r>
              <w:rPr>
                <w:sz w:val="18"/>
              </w:rPr>
              <w:t>stream</w:t>
            </w:r>
          </w:p>
        </w:tc>
        <w:tc>
          <w:tcPr>
            <w:tcW w:w="3120" w:type="dxa"/>
            <w:tcMar>
              <w:top w:w="100" w:type="dxa"/>
              <w:left w:w="120" w:type="dxa"/>
              <w:bottom w:w="100" w:type="dxa"/>
              <w:right w:w="120" w:type="dxa"/>
            </w:tcMar>
          </w:tcPr>
          <w:p w14:paraId="51530CDE" w14:textId="77777777" w:rsidR="00850CC4" w:rsidRDefault="00695569">
            <w:pPr>
              <w:spacing w:after="0" w:line="252" w:lineRule="auto"/>
              <w:jc w:val="center"/>
            </w:pPr>
            <w:r>
              <w:rPr>
                <w:sz w:val="18"/>
              </w:rPr>
              <w:t>streamer</w:t>
            </w:r>
          </w:p>
        </w:tc>
        <w:tc>
          <w:tcPr>
            <w:tcW w:w="3120" w:type="dxa"/>
            <w:tcMar>
              <w:top w:w="100" w:type="dxa"/>
              <w:left w:w="120" w:type="dxa"/>
              <w:bottom w:w="100" w:type="dxa"/>
              <w:right w:w="120" w:type="dxa"/>
            </w:tcMar>
          </w:tcPr>
          <w:p w14:paraId="7A217ADC" w14:textId="77777777" w:rsidR="00850CC4" w:rsidRDefault="00695569">
            <w:pPr>
              <w:spacing w:after="0" w:line="252" w:lineRule="auto"/>
              <w:jc w:val="center"/>
            </w:pPr>
            <w:r>
              <w:rPr>
                <w:sz w:val="18"/>
              </w:rPr>
              <w:t>streamers</w:t>
            </w:r>
          </w:p>
        </w:tc>
      </w:tr>
      <w:tr w:rsidR="00850CC4" w14:paraId="5DD90F39" w14:textId="77777777">
        <w:trPr>
          <w:cantSplit/>
          <w:jc w:val="center"/>
        </w:trPr>
        <w:tc>
          <w:tcPr>
            <w:tcW w:w="3120" w:type="dxa"/>
            <w:tcMar>
              <w:top w:w="100" w:type="dxa"/>
              <w:left w:w="120" w:type="dxa"/>
              <w:bottom w:w="100" w:type="dxa"/>
              <w:right w:w="120" w:type="dxa"/>
            </w:tcMar>
          </w:tcPr>
          <w:p w14:paraId="6D2F138B" w14:textId="77777777" w:rsidR="00850CC4" w:rsidRDefault="00695569">
            <w:pPr>
              <w:spacing w:after="0" w:line="252" w:lineRule="auto"/>
              <w:jc w:val="center"/>
            </w:pPr>
            <w:r>
              <w:rPr>
                <w:sz w:val="18"/>
              </w:rPr>
              <w:t>game</w:t>
            </w:r>
          </w:p>
        </w:tc>
        <w:tc>
          <w:tcPr>
            <w:tcW w:w="3120" w:type="dxa"/>
            <w:tcMar>
              <w:top w:w="100" w:type="dxa"/>
              <w:left w:w="120" w:type="dxa"/>
              <w:bottom w:w="100" w:type="dxa"/>
              <w:right w:w="120" w:type="dxa"/>
            </w:tcMar>
          </w:tcPr>
          <w:p w14:paraId="420DB900" w14:textId="77777777" w:rsidR="00850CC4" w:rsidRDefault="00695569">
            <w:pPr>
              <w:spacing w:after="0" w:line="252" w:lineRule="auto"/>
              <w:jc w:val="center"/>
            </w:pPr>
            <w:r>
              <w:rPr>
                <w:sz w:val="18"/>
              </w:rPr>
              <w:t>gamer</w:t>
            </w:r>
          </w:p>
        </w:tc>
        <w:tc>
          <w:tcPr>
            <w:tcW w:w="3120" w:type="dxa"/>
            <w:tcMar>
              <w:top w:w="100" w:type="dxa"/>
              <w:left w:w="120" w:type="dxa"/>
              <w:bottom w:w="100" w:type="dxa"/>
              <w:right w:w="120" w:type="dxa"/>
            </w:tcMar>
          </w:tcPr>
          <w:p w14:paraId="237F186F" w14:textId="77777777" w:rsidR="00850CC4" w:rsidRDefault="00695569">
            <w:pPr>
              <w:spacing w:after="0" w:line="252" w:lineRule="auto"/>
              <w:jc w:val="center"/>
            </w:pPr>
            <w:r>
              <w:rPr>
                <w:sz w:val="18"/>
              </w:rPr>
              <w:t>gamers</w:t>
            </w:r>
          </w:p>
        </w:tc>
      </w:tr>
      <w:tr w:rsidR="00850CC4" w14:paraId="69260A12" w14:textId="77777777">
        <w:trPr>
          <w:cantSplit/>
          <w:jc w:val="center"/>
        </w:trPr>
        <w:tc>
          <w:tcPr>
            <w:tcW w:w="3120" w:type="dxa"/>
            <w:tcMar>
              <w:top w:w="100" w:type="dxa"/>
              <w:left w:w="120" w:type="dxa"/>
              <w:bottom w:w="100" w:type="dxa"/>
              <w:right w:w="120" w:type="dxa"/>
            </w:tcMar>
          </w:tcPr>
          <w:p w14:paraId="6B29E0AF" w14:textId="77777777" w:rsidR="00850CC4" w:rsidRDefault="00695569">
            <w:pPr>
              <w:spacing w:after="0" w:line="252" w:lineRule="auto"/>
              <w:jc w:val="center"/>
            </w:pPr>
            <w:r>
              <w:rPr>
                <w:sz w:val="18"/>
              </w:rPr>
              <w:t>blog</w:t>
            </w:r>
          </w:p>
        </w:tc>
        <w:tc>
          <w:tcPr>
            <w:tcW w:w="3120" w:type="dxa"/>
            <w:tcMar>
              <w:top w:w="100" w:type="dxa"/>
              <w:left w:w="120" w:type="dxa"/>
              <w:bottom w:w="100" w:type="dxa"/>
              <w:right w:w="120" w:type="dxa"/>
            </w:tcMar>
          </w:tcPr>
          <w:p w14:paraId="409D97C1" w14:textId="77777777" w:rsidR="00850CC4" w:rsidRDefault="00695569">
            <w:pPr>
              <w:spacing w:after="0" w:line="252" w:lineRule="auto"/>
              <w:jc w:val="center"/>
            </w:pPr>
            <w:r>
              <w:rPr>
                <w:sz w:val="18"/>
              </w:rPr>
              <w:t>blogger</w:t>
            </w:r>
          </w:p>
        </w:tc>
        <w:tc>
          <w:tcPr>
            <w:tcW w:w="3120" w:type="dxa"/>
            <w:tcMar>
              <w:top w:w="100" w:type="dxa"/>
              <w:left w:w="120" w:type="dxa"/>
              <w:bottom w:w="100" w:type="dxa"/>
              <w:right w:w="120" w:type="dxa"/>
            </w:tcMar>
          </w:tcPr>
          <w:p w14:paraId="78D39C74" w14:textId="77777777" w:rsidR="00850CC4" w:rsidRDefault="00695569">
            <w:pPr>
              <w:spacing w:after="0" w:line="252" w:lineRule="auto"/>
              <w:jc w:val="center"/>
            </w:pPr>
            <w:r>
              <w:rPr>
                <w:sz w:val="18"/>
              </w:rPr>
              <w:t>bloggers</w:t>
            </w:r>
          </w:p>
        </w:tc>
      </w:tr>
    </w:tbl>
    <w:p w14:paraId="735D3F29" w14:textId="77777777" w:rsidR="00850CC4" w:rsidRDefault="00695569">
      <w:pPr>
        <w:spacing w:before="40" w:after="40"/>
      </w:pPr>
      <w:r>
        <w:rPr>
          <w:b/>
          <w:color w:val="DC4E37"/>
        </w:rPr>
        <w:t xml:space="preserve">Q5. </w:t>
      </w:r>
      <w:r>
        <w:t>What form appears in all the words for one person?</w:t>
      </w:r>
    </w:p>
    <w:p w14:paraId="5B4CF3F1" w14:textId="77777777" w:rsidR="00850CC4" w:rsidRDefault="00850CC4">
      <w:pPr>
        <w:pBdr>
          <w:bottom w:val="single" w:sz="4" w:space="0" w:color="B9C9CF"/>
        </w:pBdr>
        <w:spacing w:after="0" w:line="425" w:lineRule="exact"/>
      </w:pPr>
    </w:p>
    <w:p w14:paraId="32373BB2" w14:textId="77777777" w:rsidR="00850CC4" w:rsidRDefault="00695569">
      <w:pPr>
        <w:spacing w:before="40" w:after="40"/>
      </w:pPr>
      <w:r>
        <w:rPr>
          <w:b/>
          <w:color w:val="DC4E37"/>
        </w:rPr>
        <w:t xml:space="preserve">Q6. </w:t>
      </w:r>
      <w:r>
        <w:t>What form appears in all the plural words?</w:t>
      </w:r>
    </w:p>
    <w:p w14:paraId="0BF9D8A9" w14:textId="77777777" w:rsidR="00850CC4" w:rsidRDefault="00850CC4">
      <w:pPr>
        <w:pBdr>
          <w:bottom w:val="single" w:sz="4" w:space="0" w:color="B9C9CF"/>
        </w:pBdr>
        <w:spacing w:after="0" w:line="425" w:lineRule="exact"/>
      </w:pPr>
    </w:p>
    <w:p w14:paraId="0AF97954" w14:textId="77777777" w:rsidR="00850CC4" w:rsidRDefault="00695569">
      <w:pPr>
        <w:spacing w:before="40" w:after="40"/>
      </w:pPr>
      <w:r>
        <w:rPr>
          <w:b/>
          <w:color w:val="DC4E37"/>
        </w:rPr>
        <w:t xml:space="preserve">Q7. </w:t>
      </w:r>
      <w:r>
        <w:t>What spelling change can you see in blogger?</w:t>
      </w:r>
    </w:p>
    <w:p w14:paraId="1FB04C42" w14:textId="77777777" w:rsidR="00850CC4" w:rsidRDefault="00850CC4">
      <w:pPr>
        <w:pBdr>
          <w:bottom w:val="single" w:sz="4" w:space="0" w:color="B9C9CF"/>
        </w:pBdr>
        <w:spacing w:after="0" w:line="425" w:lineRule="exact"/>
      </w:pPr>
    </w:p>
    <w:p w14:paraId="496A310E" w14:textId="77777777" w:rsidR="00850CC4" w:rsidRDefault="00695569">
      <w:pPr>
        <w:pStyle w:val="Heading1"/>
      </w:pPr>
      <w:r>
        <w:rPr>
          <w:rFonts w:ascii="Arial" w:eastAsia="Arial" w:hAnsi="Arial"/>
        </w:rPr>
        <w:t>5. BUILD A WORKING IDEA</w:t>
      </w:r>
    </w:p>
    <w:p w14:paraId="09E8BEF4" w14:textId="77777777" w:rsidR="00850CC4" w:rsidRDefault="00695569">
      <w:pPr>
        <w:shd w:val="clear" w:color="auto" w:fill="EAF3F4"/>
        <w:spacing w:after="140"/>
        <w:ind w:left="170" w:right="170"/>
        <w:jc w:val="both"/>
      </w:pPr>
      <w:r>
        <w:t>A working idea is not a final rule. It is an explanation that we can test with more data.</w:t>
      </w:r>
    </w:p>
    <w:p w14:paraId="40F25A73" w14:textId="77777777" w:rsidR="00850CC4" w:rsidRDefault="00695569">
      <w:pPr>
        <w:spacing w:before="40" w:after="40"/>
      </w:pPr>
      <w:r>
        <w:rPr>
          <w:b/>
          <w:color w:val="DC4E37"/>
        </w:rPr>
        <w:t xml:space="preserve">H1. </w:t>
      </w:r>
      <w:r>
        <w:t>In these examples, -er appears to ____________________________________.</w:t>
      </w:r>
    </w:p>
    <w:p w14:paraId="2C84D661" w14:textId="77777777" w:rsidR="00850CC4" w:rsidRDefault="00850CC4">
      <w:pPr>
        <w:pBdr>
          <w:bottom w:val="single" w:sz="4" w:space="0" w:color="B9C9CF"/>
        </w:pBdr>
        <w:spacing w:after="0" w:line="425" w:lineRule="exact"/>
      </w:pPr>
    </w:p>
    <w:p w14:paraId="7F211097" w14:textId="77777777" w:rsidR="00850CC4" w:rsidRDefault="00695569">
      <w:pPr>
        <w:spacing w:before="40" w:after="40"/>
      </w:pPr>
      <w:r>
        <w:rPr>
          <w:b/>
          <w:color w:val="DC4E37"/>
        </w:rPr>
        <w:t xml:space="preserve">H2. </w:t>
      </w:r>
      <w:r>
        <w:t>The final -s appears to ____________________________________________.</w:t>
      </w:r>
    </w:p>
    <w:p w14:paraId="32866A64" w14:textId="77777777" w:rsidR="00850CC4" w:rsidRDefault="00850CC4">
      <w:pPr>
        <w:pBdr>
          <w:bottom w:val="single" w:sz="4" w:space="0" w:color="B9C9CF"/>
        </w:pBdr>
        <w:spacing w:after="0" w:line="425" w:lineRule="exact"/>
      </w:pPr>
    </w:p>
    <w:p w14:paraId="69AC49C7" w14:textId="77777777" w:rsidR="00850CC4" w:rsidRDefault="00695569">
      <w:pPr>
        <w:pStyle w:val="Heading2"/>
      </w:pPr>
      <w:r>
        <w:rPr>
          <w:rFonts w:ascii="Arial" w:eastAsia="Arial" w:hAnsi="Arial"/>
        </w:rPr>
        <w:t>CHALLENGE YOUR IDEA</w:t>
      </w:r>
    </w:p>
    <w:p w14:paraId="11975420" w14:textId="77777777" w:rsidR="00850CC4" w:rsidRDefault="00695569">
      <w:pPr>
        <w:spacing w:after="60"/>
        <w:jc w:val="both"/>
      </w:pPr>
      <w:r>
        <w:t>Now look at these words:</w:t>
      </w:r>
    </w:p>
    <w:p w14:paraId="75831AA0" w14:textId="77777777" w:rsidR="00850CC4" w:rsidRDefault="00695569">
      <w:pPr>
        <w:spacing w:after="160"/>
        <w:jc w:val="center"/>
      </w:pPr>
      <w:r>
        <w:rPr>
          <w:b/>
          <w:color w:val="704982"/>
          <w:sz w:val="32"/>
        </w:rPr>
        <w:t>teacher   singer   corner   brother   summer</w:t>
      </w:r>
    </w:p>
    <w:p w14:paraId="41A16582" w14:textId="77777777" w:rsidR="00850CC4" w:rsidRDefault="00695569">
      <w:pPr>
        <w:spacing w:before="40" w:after="40"/>
      </w:pPr>
      <w:r>
        <w:rPr>
          <w:b/>
          <w:color w:val="DC4E37"/>
        </w:rPr>
        <w:t xml:space="preserve">Q8. </w:t>
      </w:r>
      <w:r>
        <w:t>Do all five words end with the letters er?</w:t>
      </w:r>
    </w:p>
    <w:p w14:paraId="67C00FF4" w14:textId="77777777" w:rsidR="00850CC4" w:rsidRDefault="00850CC4">
      <w:pPr>
        <w:pBdr>
          <w:bottom w:val="single" w:sz="4" w:space="0" w:color="B9C9CF"/>
        </w:pBdr>
        <w:spacing w:after="0" w:line="425" w:lineRule="exact"/>
      </w:pPr>
    </w:p>
    <w:p w14:paraId="4E30FAC7" w14:textId="77777777" w:rsidR="00850CC4" w:rsidRDefault="00695569">
      <w:pPr>
        <w:spacing w:before="40" w:after="40"/>
      </w:pPr>
      <w:r>
        <w:rPr>
          <w:b/>
          <w:color w:val="DC4E37"/>
        </w:rPr>
        <w:t xml:space="preserve">Q9. </w:t>
      </w:r>
      <w:r>
        <w:t>Does er have the same job in all five words?</w:t>
      </w:r>
    </w:p>
    <w:p w14:paraId="481176CA" w14:textId="77777777" w:rsidR="00850CC4" w:rsidRDefault="00850CC4">
      <w:pPr>
        <w:pBdr>
          <w:bottom w:val="single" w:sz="4" w:space="0" w:color="B9C9CF"/>
        </w:pBdr>
        <w:spacing w:after="0" w:line="425" w:lineRule="exact"/>
      </w:pPr>
    </w:p>
    <w:p w14:paraId="6106FCB2" w14:textId="77777777" w:rsidR="00850CC4" w:rsidRDefault="00695569">
      <w:pPr>
        <w:spacing w:before="40" w:after="40"/>
      </w:pPr>
      <w:r>
        <w:rPr>
          <w:b/>
          <w:color w:val="DC4E37"/>
        </w:rPr>
        <w:t xml:space="preserve">Q10. </w:t>
      </w:r>
      <w:r>
        <w:t>Can corner be explained from corn in the same way that teacher can be explained from teach?</w:t>
      </w:r>
    </w:p>
    <w:p w14:paraId="64192648" w14:textId="77777777" w:rsidR="00850CC4" w:rsidRDefault="00850CC4">
      <w:pPr>
        <w:pBdr>
          <w:bottom w:val="single" w:sz="4" w:space="0" w:color="B9C9CF"/>
        </w:pBdr>
        <w:spacing w:after="0" w:line="425" w:lineRule="exact"/>
      </w:pPr>
    </w:p>
    <w:p w14:paraId="33DE8E65" w14:textId="77777777" w:rsidR="00850CC4" w:rsidRDefault="00695569">
      <w:pPr>
        <w:shd w:val="clear" w:color="auto" w:fill="FBEDEA"/>
        <w:spacing w:before="140" w:after="140"/>
        <w:ind w:left="170" w:right="170"/>
        <w:jc w:val="center"/>
      </w:pPr>
      <w:r>
        <w:rPr>
          <w:b/>
          <w:color w:val="DC4E37"/>
        </w:rPr>
        <w:t>FIRST PRINCIPLE: A repeated sequence of letters is not automatically a meaningful or functional part of a word.</w:t>
      </w:r>
    </w:p>
    <w:p w14:paraId="7C09844A" w14:textId="77777777" w:rsidR="00850CC4" w:rsidRDefault="00695569">
      <w:pPr>
        <w:spacing w:after="100"/>
        <w:jc w:val="both"/>
      </w:pPr>
      <w:r>
        <w:rPr>
          <w:i/>
          <w:color w:val="5A636B"/>
          <w:sz w:val="18"/>
        </w:rPr>
        <w:t>Carstairs-McCarthy (2002, pp. 16–17) similarly warns that recurring form and meaning must be examined carefully when morphemes are identified.</w:t>
      </w:r>
    </w:p>
    <w:p w14:paraId="142515A7" w14:textId="77777777" w:rsidR="00850CC4" w:rsidRDefault="00695569">
      <w:pPr>
        <w:pStyle w:val="Heading2"/>
      </w:pPr>
      <w:r>
        <w:rPr>
          <w:rFonts w:ascii="Arial" w:eastAsia="Arial" w:hAnsi="Arial"/>
        </w:rPr>
        <w:t>WHAT EVIDENCE CAN WE USE?</w:t>
      </w:r>
    </w:p>
    <w:tbl>
      <w:tblPr>
        <w:tblStyle w:val="TableGrid"/>
        <w:tblW w:w="9360" w:type="dxa"/>
        <w:jc w:val="center"/>
        <w:tblLayout w:type="fixed"/>
        <w:tblLook w:val="04A0" w:firstRow="1" w:lastRow="0" w:firstColumn="1" w:lastColumn="0" w:noHBand="0" w:noVBand="1"/>
      </w:tblPr>
      <w:tblGrid>
        <w:gridCol w:w="2200"/>
        <w:gridCol w:w="7160"/>
      </w:tblGrid>
      <w:tr w:rsidR="00850CC4" w14:paraId="27B9CFC6" w14:textId="77777777">
        <w:trPr>
          <w:jc w:val="center"/>
        </w:trPr>
        <w:tc>
          <w:tcPr>
            <w:tcW w:w="2200" w:type="dxa"/>
            <w:shd w:val="clear" w:color="auto" w:fill="0B6E77"/>
            <w:tcMar>
              <w:top w:w="100" w:type="dxa"/>
              <w:left w:w="120" w:type="dxa"/>
              <w:bottom w:w="100" w:type="dxa"/>
              <w:right w:w="120" w:type="dxa"/>
            </w:tcMar>
          </w:tcPr>
          <w:p w14:paraId="6DBC6A6D" w14:textId="77777777" w:rsidR="00850CC4" w:rsidRDefault="00695569">
            <w:pPr>
              <w:spacing w:after="0" w:line="252" w:lineRule="auto"/>
              <w:jc w:val="center"/>
            </w:pPr>
            <w:r>
              <w:rPr>
                <w:b/>
                <w:color w:val="FFFFFF"/>
                <w:sz w:val="18"/>
              </w:rPr>
              <w:t>Evidence</w:t>
            </w:r>
          </w:p>
        </w:tc>
        <w:tc>
          <w:tcPr>
            <w:tcW w:w="7160" w:type="dxa"/>
            <w:shd w:val="clear" w:color="auto" w:fill="0B6E77"/>
            <w:tcMar>
              <w:top w:w="100" w:type="dxa"/>
              <w:left w:w="120" w:type="dxa"/>
              <w:bottom w:w="100" w:type="dxa"/>
              <w:right w:w="120" w:type="dxa"/>
            </w:tcMar>
          </w:tcPr>
          <w:p w14:paraId="704BD1BA" w14:textId="77777777" w:rsidR="00850CC4" w:rsidRDefault="00695569">
            <w:pPr>
              <w:spacing w:after="0" w:line="252" w:lineRule="auto"/>
              <w:jc w:val="center"/>
            </w:pPr>
            <w:r>
              <w:rPr>
                <w:b/>
                <w:color w:val="FFFFFF"/>
                <w:sz w:val="18"/>
              </w:rPr>
              <w:t>Question</w:t>
            </w:r>
          </w:p>
        </w:tc>
      </w:tr>
      <w:tr w:rsidR="00850CC4" w14:paraId="462DDD78" w14:textId="77777777">
        <w:trPr>
          <w:cantSplit/>
          <w:jc w:val="center"/>
        </w:trPr>
        <w:tc>
          <w:tcPr>
            <w:tcW w:w="2200" w:type="dxa"/>
            <w:tcMar>
              <w:top w:w="100" w:type="dxa"/>
              <w:left w:w="120" w:type="dxa"/>
              <w:bottom w:w="100" w:type="dxa"/>
              <w:right w:w="120" w:type="dxa"/>
            </w:tcMar>
          </w:tcPr>
          <w:p w14:paraId="1E649481" w14:textId="77777777" w:rsidR="00850CC4" w:rsidRDefault="00695569">
            <w:pPr>
              <w:spacing w:after="0" w:line="252" w:lineRule="auto"/>
            </w:pPr>
            <w:r>
              <w:rPr>
                <w:sz w:val="18"/>
              </w:rPr>
              <w:t>Form</w:t>
            </w:r>
          </w:p>
        </w:tc>
        <w:tc>
          <w:tcPr>
            <w:tcW w:w="7160" w:type="dxa"/>
            <w:tcMar>
              <w:top w:w="100" w:type="dxa"/>
              <w:left w:w="120" w:type="dxa"/>
              <w:bottom w:w="100" w:type="dxa"/>
              <w:right w:w="120" w:type="dxa"/>
            </w:tcMar>
          </w:tcPr>
          <w:p w14:paraId="13A1EDD6" w14:textId="77777777" w:rsidR="00850CC4" w:rsidRDefault="00695569">
            <w:pPr>
              <w:spacing w:after="0" w:line="252" w:lineRule="auto"/>
            </w:pPr>
            <w:r>
              <w:rPr>
                <w:sz w:val="18"/>
              </w:rPr>
              <w:t>Does the same form appear in related words?</w:t>
            </w:r>
          </w:p>
        </w:tc>
      </w:tr>
      <w:tr w:rsidR="00850CC4" w14:paraId="31DB30AB" w14:textId="77777777">
        <w:trPr>
          <w:cantSplit/>
          <w:jc w:val="center"/>
        </w:trPr>
        <w:tc>
          <w:tcPr>
            <w:tcW w:w="2200" w:type="dxa"/>
            <w:tcMar>
              <w:top w:w="100" w:type="dxa"/>
              <w:left w:w="120" w:type="dxa"/>
              <w:bottom w:w="100" w:type="dxa"/>
              <w:right w:w="120" w:type="dxa"/>
            </w:tcMar>
          </w:tcPr>
          <w:p w14:paraId="68961D4F" w14:textId="77777777" w:rsidR="00850CC4" w:rsidRDefault="00695569">
            <w:pPr>
              <w:spacing w:after="0" w:line="252" w:lineRule="auto"/>
            </w:pPr>
            <w:r>
              <w:rPr>
                <w:sz w:val="18"/>
              </w:rPr>
              <w:t>Meaning</w:t>
            </w:r>
          </w:p>
        </w:tc>
        <w:tc>
          <w:tcPr>
            <w:tcW w:w="7160" w:type="dxa"/>
            <w:tcMar>
              <w:top w:w="100" w:type="dxa"/>
              <w:left w:w="120" w:type="dxa"/>
              <w:bottom w:w="100" w:type="dxa"/>
              <w:right w:w="120" w:type="dxa"/>
            </w:tcMar>
          </w:tcPr>
          <w:p w14:paraId="61EF3BEF" w14:textId="77777777" w:rsidR="00850CC4" w:rsidRDefault="00695569">
            <w:pPr>
              <w:spacing w:after="0" w:line="252" w:lineRule="auto"/>
            </w:pPr>
            <w:r>
              <w:rPr>
                <w:sz w:val="18"/>
              </w:rPr>
              <w:t>Does the part make a regular contribution to meaning?</w:t>
            </w:r>
          </w:p>
        </w:tc>
      </w:tr>
      <w:tr w:rsidR="00850CC4" w14:paraId="0F23BA2C" w14:textId="77777777">
        <w:trPr>
          <w:cantSplit/>
          <w:jc w:val="center"/>
        </w:trPr>
        <w:tc>
          <w:tcPr>
            <w:tcW w:w="2200" w:type="dxa"/>
            <w:tcMar>
              <w:top w:w="100" w:type="dxa"/>
              <w:left w:w="120" w:type="dxa"/>
              <w:bottom w:w="100" w:type="dxa"/>
              <w:right w:w="120" w:type="dxa"/>
            </w:tcMar>
          </w:tcPr>
          <w:p w14:paraId="40E6D8BA" w14:textId="77777777" w:rsidR="00850CC4" w:rsidRDefault="00695569">
            <w:pPr>
              <w:spacing w:after="0" w:line="252" w:lineRule="auto"/>
            </w:pPr>
            <w:r>
              <w:rPr>
                <w:sz w:val="18"/>
              </w:rPr>
              <w:t>Function</w:t>
            </w:r>
          </w:p>
        </w:tc>
        <w:tc>
          <w:tcPr>
            <w:tcW w:w="7160" w:type="dxa"/>
            <w:tcMar>
              <w:top w:w="100" w:type="dxa"/>
              <w:left w:w="120" w:type="dxa"/>
              <w:bottom w:w="100" w:type="dxa"/>
              <w:right w:w="120" w:type="dxa"/>
            </w:tcMar>
          </w:tcPr>
          <w:p w14:paraId="731531C8" w14:textId="77777777" w:rsidR="00850CC4" w:rsidRDefault="00695569">
            <w:pPr>
              <w:spacing w:after="0" w:line="252" w:lineRule="auto"/>
            </w:pPr>
            <w:r>
              <w:rPr>
                <w:sz w:val="18"/>
              </w:rPr>
              <w:t>Does the part do a regular job?</w:t>
            </w:r>
          </w:p>
        </w:tc>
      </w:tr>
      <w:tr w:rsidR="00850CC4" w14:paraId="648D8327" w14:textId="77777777">
        <w:trPr>
          <w:cantSplit/>
          <w:jc w:val="center"/>
        </w:trPr>
        <w:tc>
          <w:tcPr>
            <w:tcW w:w="2200" w:type="dxa"/>
            <w:tcMar>
              <w:top w:w="100" w:type="dxa"/>
              <w:left w:w="120" w:type="dxa"/>
              <w:bottom w:w="100" w:type="dxa"/>
              <w:right w:w="120" w:type="dxa"/>
            </w:tcMar>
          </w:tcPr>
          <w:p w14:paraId="68A9EED7" w14:textId="77777777" w:rsidR="00850CC4" w:rsidRDefault="00695569">
            <w:pPr>
              <w:spacing w:after="0" w:line="252" w:lineRule="auto"/>
            </w:pPr>
            <w:r>
              <w:rPr>
                <w:sz w:val="18"/>
              </w:rPr>
              <w:t>Relationships</w:t>
            </w:r>
          </w:p>
        </w:tc>
        <w:tc>
          <w:tcPr>
            <w:tcW w:w="7160" w:type="dxa"/>
            <w:tcMar>
              <w:top w:w="100" w:type="dxa"/>
              <w:left w:w="120" w:type="dxa"/>
              <w:bottom w:w="100" w:type="dxa"/>
              <w:right w:w="120" w:type="dxa"/>
            </w:tcMar>
          </w:tcPr>
          <w:p w14:paraId="5A3CAB89" w14:textId="77777777" w:rsidR="00850CC4" w:rsidRDefault="00695569">
            <w:pPr>
              <w:spacing w:after="0" w:line="252" w:lineRule="auto"/>
            </w:pPr>
            <w:r>
              <w:rPr>
                <w:sz w:val="18"/>
              </w:rPr>
              <w:t>Can we connect the word with a clear family?</w:t>
            </w:r>
          </w:p>
        </w:tc>
      </w:tr>
      <w:tr w:rsidR="00850CC4" w14:paraId="1A21458B" w14:textId="77777777">
        <w:trPr>
          <w:cantSplit/>
          <w:jc w:val="center"/>
        </w:trPr>
        <w:tc>
          <w:tcPr>
            <w:tcW w:w="2200" w:type="dxa"/>
            <w:tcMar>
              <w:top w:w="100" w:type="dxa"/>
              <w:left w:w="120" w:type="dxa"/>
              <w:bottom w:w="100" w:type="dxa"/>
              <w:right w:w="120" w:type="dxa"/>
            </w:tcMar>
          </w:tcPr>
          <w:p w14:paraId="23ED6DF3" w14:textId="77777777" w:rsidR="00850CC4" w:rsidRDefault="00695569">
            <w:pPr>
              <w:spacing w:after="0" w:line="252" w:lineRule="auto"/>
            </w:pPr>
            <w:r>
              <w:rPr>
                <w:sz w:val="18"/>
              </w:rPr>
              <w:lastRenderedPageBreak/>
              <w:t>Use</w:t>
            </w:r>
          </w:p>
        </w:tc>
        <w:tc>
          <w:tcPr>
            <w:tcW w:w="7160" w:type="dxa"/>
            <w:tcMar>
              <w:top w:w="100" w:type="dxa"/>
              <w:left w:w="120" w:type="dxa"/>
              <w:bottom w:w="100" w:type="dxa"/>
              <w:right w:w="120" w:type="dxa"/>
            </w:tcMar>
          </w:tcPr>
          <w:p w14:paraId="669FC3A4" w14:textId="77777777" w:rsidR="00850CC4" w:rsidRDefault="00695569">
            <w:pPr>
              <w:spacing w:after="0" w:line="252" w:lineRule="auto"/>
            </w:pPr>
            <w:r>
              <w:rPr>
                <w:sz w:val="18"/>
              </w:rPr>
              <w:t>Do real speakers use the form in this way?</w:t>
            </w:r>
          </w:p>
        </w:tc>
      </w:tr>
    </w:tbl>
    <w:p w14:paraId="0975AC9B" w14:textId="77777777" w:rsidR="00850CC4" w:rsidRDefault="00695569">
      <w:pPr>
        <w:pStyle w:val="Heading1"/>
      </w:pPr>
      <w:r>
        <w:rPr>
          <w:rFonts w:ascii="Arial" w:eastAsia="Arial" w:hAnsi="Arial"/>
        </w:rPr>
        <w:t>6. WHICH ONE DOES NOT BELONG?</w:t>
      </w:r>
    </w:p>
    <w:p w14:paraId="026B7840" w14:textId="77777777" w:rsidR="00850CC4" w:rsidRDefault="00695569">
      <w:pPr>
        <w:spacing w:after="40"/>
        <w:jc w:val="center"/>
      </w:pPr>
      <w:r>
        <w:rPr>
          <w:noProof/>
        </w:rPr>
        <w:drawing>
          <wp:inline distT="0" distB="0" distL="0" distR="0" wp14:anchorId="690C974F" wp14:editId="2315B14E">
            <wp:extent cx="5989320" cy="26951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d_one_out.png"/>
                    <pic:cNvPicPr/>
                  </pic:nvPicPr>
                  <pic:blipFill>
                    <a:blip r:embed="rId17"/>
                    <a:stretch>
                      <a:fillRect/>
                    </a:stretch>
                  </pic:blipFill>
                  <pic:spPr>
                    <a:xfrm>
                      <a:off x="0" y="0"/>
                      <a:ext cx="5989320" cy="2695194"/>
                    </a:xfrm>
                    <a:prstGeom prst="rect">
                      <a:avLst/>
                    </a:prstGeom>
                  </pic:spPr>
                </pic:pic>
              </a:graphicData>
            </a:graphic>
          </wp:inline>
        </w:drawing>
      </w:r>
    </w:p>
    <w:p w14:paraId="6FF0DCBB" w14:textId="77777777" w:rsidR="00850CC4" w:rsidRDefault="00695569">
      <w:pPr>
        <w:spacing w:after="160"/>
        <w:jc w:val="center"/>
      </w:pPr>
      <w:r>
        <w:rPr>
          <w:b/>
          <w:color w:val="007D84"/>
        </w:rPr>
        <w:t>Choose one expression. Create a criterion and support it with observable evidence. More than one answer may work.</w:t>
      </w:r>
    </w:p>
    <w:p w14:paraId="0650D598" w14:textId="77777777" w:rsidR="00850CC4" w:rsidRDefault="00695569">
      <w:pPr>
        <w:spacing w:before="40" w:after="40"/>
      </w:pPr>
      <w:r>
        <w:rPr>
          <w:b/>
          <w:color w:val="DC4E37"/>
        </w:rPr>
        <w:t xml:space="preserve">A. </w:t>
      </w:r>
      <w:r>
        <w:t>I think __________________ does not belong because ____________________________.</w:t>
      </w:r>
    </w:p>
    <w:p w14:paraId="661EE2BC" w14:textId="77777777" w:rsidR="00850CC4" w:rsidRDefault="00850CC4">
      <w:pPr>
        <w:pBdr>
          <w:bottom w:val="single" w:sz="4" w:space="0" w:color="B9C9CF"/>
        </w:pBdr>
        <w:spacing w:after="0" w:line="425" w:lineRule="exact"/>
      </w:pPr>
    </w:p>
    <w:p w14:paraId="49ED412E" w14:textId="77777777" w:rsidR="00850CC4" w:rsidRDefault="00695569">
      <w:pPr>
        <w:spacing w:before="40" w:after="40"/>
      </w:pPr>
      <w:r>
        <w:rPr>
          <w:b/>
          <w:color w:val="DC4E37"/>
        </w:rPr>
        <w:t xml:space="preserve">B. </w:t>
      </w:r>
      <w:r>
        <w:t>What evidence supports your choice?</w:t>
      </w:r>
    </w:p>
    <w:p w14:paraId="2DEA575B" w14:textId="77777777" w:rsidR="00850CC4" w:rsidRDefault="00850CC4">
      <w:pPr>
        <w:pBdr>
          <w:bottom w:val="single" w:sz="4" w:space="0" w:color="B9C9CF"/>
        </w:pBdr>
        <w:spacing w:after="0" w:line="425" w:lineRule="exact"/>
      </w:pPr>
    </w:p>
    <w:p w14:paraId="12260924" w14:textId="77777777" w:rsidR="00850CC4" w:rsidRDefault="00695569">
      <w:pPr>
        <w:spacing w:before="40" w:after="40"/>
      </w:pPr>
      <w:r>
        <w:rPr>
          <w:b/>
          <w:color w:val="DC4E37"/>
        </w:rPr>
        <w:t xml:space="preserve">C. </w:t>
      </w:r>
      <w:r>
        <w:t>Can another group choose a different expression and still give a good answer? Explain.</w:t>
      </w:r>
    </w:p>
    <w:p w14:paraId="58395DB4" w14:textId="77777777" w:rsidR="00850CC4" w:rsidRDefault="00850CC4">
      <w:pPr>
        <w:pBdr>
          <w:bottom w:val="single" w:sz="4" w:space="0" w:color="B9C9CF"/>
        </w:pBdr>
        <w:spacing w:after="0" w:line="425" w:lineRule="exact"/>
      </w:pPr>
    </w:p>
    <w:p w14:paraId="2BCCA200" w14:textId="77777777" w:rsidR="00850CC4" w:rsidRDefault="00695569">
      <w:pPr>
        <w:shd w:val="clear" w:color="auto" w:fill="F3F5F7"/>
        <w:spacing w:before="120"/>
        <w:ind w:left="170" w:right="170"/>
        <w:jc w:val="center"/>
      </w:pPr>
      <w:r>
        <w:rPr>
          <w:i/>
          <w:color w:val="704982"/>
        </w:rPr>
        <w:t>The goal is not to guess the teacher's answer. The goal is to build a clear criterion and defend it.</w:t>
      </w:r>
    </w:p>
    <w:p w14:paraId="646FAB25" w14:textId="77777777" w:rsidR="00850CC4" w:rsidRDefault="00695569">
      <w:pPr>
        <w:pStyle w:val="Heading1"/>
      </w:pPr>
      <w:r>
        <w:rPr>
          <w:rFonts w:ascii="Arial" w:eastAsia="Arial" w:hAnsi="Arial"/>
        </w:rPr>
        <w:t>7. SO, WHAT IS MORPHOLOGY?</w:t>
      </w:r>
    </w:p>
    <w:p w14:paraId="2B059FC8" w14:textId="77777777" w:rsidR="00850CC4" w:rsidRDefault="00695569">
      <w:pPr>
        <w:spacing w:after="160"/>
        <w:jc w:val="both"/>
      </w:pPr>
      <w:r>
        <w:t>You have already noticed repeated forms, changes in meaning, grammatical information and relationships among words. Now we need a name for this area of study.</w:t>
      </w:r>
    </w:p>
    <w:p w14:paraId="11CF805E" w14:textId="77777777" w:rsidR="00850CC4" w:rsidRDefault="00695569">
      <w:pPr>
        <w:shd w:val="clear" w:color="auto" w:fill="EAF3F4"/>
        <w:spacing w:before="100" w:after="160"/>
        <w:ind w:left="340" w:right="340"/>
        <w:jc w:val="center"/>
      </w:pPr>
      <w:r>
        <w:rPr>
          <w:b/>
          <w:sz w:val="26"/>
        </w:rPr>
        <w:t>Morphology studies the internal structure of words, the formation of words, and systematic relationships among related word forms (Carstairs-McCarthy, 2002, p. 16; Lieber, 2016).</w:t>
      </w:r>
    </w:p>
    <w:p w14:paraId="607C5F47" w14:textId="77777777" w:rsidR="00850CC4" w:rsidRDefault="00695569">
      <w:pPr>
        <w:pStyle w:val="Heading2"/>
      </w:pPr>
      <w:r>
        <w:rPr>
          <w:rFonts w:ascii="Arial" w:eastAsia="Arial" w:hAnsi="Arial"/>
        </w:rPr>
        <w:t>IN SIMPLE WORDS</w:t>
      </w:r>
    </w:p>
    <w:p w14:paraId="1E600B6D" w14:textId="77777777" w:rsidR="00850CC4" w:rsidRDefault="00695569">
      <w:pPr>
        <w:jc w:val="both"/>
      </w:pPr>
      <w:r>
        <w:rPr>
          <w:b/>
          <w:color w:val="DC4E37"/>
        </w:rPr>
        <w:t xml:space="preserve">INSIDE. </w:t>
      </w:r>
      <w:r>
        <w:t>What may a word contain?</w:t>
      </w:r>
    </w:p>
    <w:p w14:paraId="65A305E6" w14:textId="77777777" w:rsidR="00850CC4" w:rsidRDefault="00695569">
      <w:pPr>
        <w:jc w:val="both"/>
      </w:pPr>
      <w:r>
        <w:rPr>
          <w:b/>
          <w:color w:val="DC4E37"/>
        </w:rPr>
        <w:t xml:space="preserve">CHANGE. </w:t>
      </w:r>
      <w:r>
        <w:t>How can word forms change?</w:t>
      </w:r>
    </w:p>
    <w:p w14:paraId="3A263653" w14:textId="77777777" w:rsidR="00850CC4" w:rsidRDefault="00695569">
      <w:pPr>
        <w:jc w:val="both"/>
      </w:pPr>
      <w:r>
        <w:rPr>
          <w:b/>
          <w:color w:val="DC4E37"/>
        </w:rPr>
        <w:t xml:space="preserve">CREATE. </w:t>
      </w:r>
      <w:r>
        <w:t>How are new words created?</w:t>
      </w:r>
    </w:p>
    <w:p w14:paraId="66FEEBF6" w14:textId="77777777" w:rsidR="00850CC4" w:rsidRDefault="00695569">
      <w:pPr>
        <w:jc w:val="both"/>
      </w:pPr>
      <w:r>
        <w:rPr>
          <w:b/>
          <w:color w:val="DC4E37"/>
        </w:rPr>
        <w:t xml:space="preserve">MEAN. </w:t>
      </w:r>
      <w:r>
        <w:t>How does structure contribute to meaning?</w:t>
      </w:r>
    </w:p>
    <w:p w14:paraId="5CAF2617" w14:textId="77777777" w:rsidR="00850CC4" w:rsidRDefault="00695569">
      <w:pPr>
        <w:jc w:val="both"/>
      </w:pPr>
      <w:r>
        <w:rPr>
          <w:b/>
          <w:color w:val="DC4E37"/>
        </w:rPr>
        <w:t xml:space="preserve">FUNCTION. </w:t>
      </w:r>
      <w:r>
        <w:t>How does a form give grammatical information?</w:t>
      </w:r>
    </w:p>
    <w:p w14:paraId="46552582" w14:textId="77777777" w:rsidR="00850CC4" w:rsidRDefault="00695569">
      <w:pPr>
        <w:pStyle w:val="Heading2"/>
      </w:pPr>
      <w:r>
        <w:rPr>
          <w:rFonts w:ascii="Arial" w:eastAsia="Arial" w:hAnsi="Arial"/>
        </w:rPr>
        <w:t>QUESTIONS FOR THIS COURSE</w:t>
      </w:r>
    </w:p>
    <w:p w14:paraId="4B8CCE4F" w14:textId="77777777" w:rsidR="00850CC4" w:rsidRDefault="00695569">
      <w:pPr>
        <w:spacing w:after="60"/>
        <w:jc w:val="both"/>
      </w:pPr>
      <w:r>
        <w:rPr>
          <w:b/>
          <w:color w:val="007D84"/>
        </w:rPr>
        <w:t xml:space="preserve">C1. </w:t>
      </w:r>
      <w:r>
        <w:t>How did TikTok become TikToker and TikTokers?</w:t>
      </w:r>
    </w:p>
    <w:p w14:paraId="73D37D9E" w14:textId="77777777" w:rsidR="00850CC4" w:rsidRDefault="00695569">
      <w:pPr>
        <w:spacing w:after="60"/>
        <w:jc w:val="both"/>
      </w:pPr>
      <w:r>
        <w:rPr>
          <w:b/>
          <w:color w:val="007D84"/>
        </w:rPr>
        <w:t xml:space="preserve">C2. </w:t>
      </w:r>
      <w:r>
        <w:t>Why is unstoppable more complex than stop?</w:t>
      </w:r>
    </w:p>
    <w:p w14:paraId="13871D33" w14:textId="77777777" w:rsidR="00850CC4" w:rsidRDefault="00695569">
      <w:pPr>
        <w:spacing w:after="60"/>
        <w:jc w:val="both"/>
      </w:pPr>
      <w:r>
        <w:rPr>
          <w:b/>
          <w:color w:val="007D84"/>
        </w:rPr>
        <w:t xml:space="preserve">C3. </w:t>
      </w:r>
      <w:r>
        <w:t>Is black bird one word or two?</w:t>
      </w:r>
    </w:p>
    <w:p w14:paraId="4177D850" w14:textId="77777777" w:rsidR="00850CC4" w:rsidRDefault="00695569">
      <w:pPr>
        <w:spacing w:after="60"/>
        <w:jc w:val="both"/>
      </w:pPr>
      <w:r>
        <w:rPr>
          <w:b/>
          <w:color w:val="007D84"/>
        </w:rPr>
        <w:t xml:space="preserve">C4. </w:t>
      </w:r>
      <w:r>
        <w:t>Why does greenhouse not simply mean ‘a house that is green’?</w:t>
      </w:r>
    </w:p>
    <w:p w14:paraId="2DB2440A" w14:textId="77777777" w:rsidR="00850CC4" w:rsidRDefault="00695569">
      <w:pPr>
        <w:spacing w:after="60"/>
        <w:jc w:val="both"/>
      </w:pPr>
      <w:r>
        <w:rPr>
          <w:b/>
          <w:color w:val="007D84"/>
        </w:rPr>
        <w:lastRenderedPageBreak/>
        <w:t xml:space="preserve">C5. </w:t>
      </w:r>
      <w:r>
        <w:t>Can speakers create words that are not yet in a dictionary?</w:t>
      </w:r>
    </w:p>
    <w:p w14:paraId="2AE8F858" w14:textId="77777777" w:rsidR="00850CC4" w:rsidRDefault="00695569">
      <w:pPr>
        <w:spacing w:before="40" w:after="40"/>
      </w:pPr>
      <w:r>
        <w:rPr>
          <w:b/>
          <w:color w:val="DC4E37"/>
        </w:rPr>
        <w:t xml:space="preserve">Q11. </w:t>
      </w:r>
      <w:r>
        <w:t>Which question interests you most? Why?</w:t>
      </w:r>
    </w:p>
    <w:p w14:paraId="468C1119" w14:textId="77777777" w:rsidR="00850CC4" w:rsidRDefault="00850CC4">
      <w:pPr>
        <w:pBdr>
          <w:bottom w:val="single" w:sz="4" w:space="0" w:color="B9C9CF"/>
        </w:pBdr>
        <w:spacing w:after="0" w:line="425" w:lineRule="exact"/>
      </w:pPr>
    </w:p>
    <w:p w14:paraId="0678D0B7" w14:textId="77777777" w:rsidR="00850CC4" w:rsidRDefault="00695569">
      <w:pPr>
        <w:pStyle w:val="Heading1"/>
      </w:pPr>
      <w:r>
        <w:rPr>
          <w:rFonts w:ascii="Arial" w:eastAsia="Arial" w:hAnsi="Arial"/>
        </w:rPr>
        <w:t>8. FORM, MEANING AND FUNCTION</w:t>
      </w:r>
    </w:p>
    <w:p w14:paraId="63EBADC8" w14:textId="77777777" w:rsidR="00850CC4" w:rsidRDefault="00695569">
      <w:pPr>
        <w:spacing w:after="40"/>
        <w:jc w:val="center"/>
      </w:pPr>
      <w:r>
        <w:rPr>
          <w:noProof/>
        </w:rPr>
        <w:drawing>
          <wp:inline distT="0" distB="0" distL="0" distR="0" wp14:anchorId="123FBDA1" wp14:editId="325A771F">
            <wp:extent cx="5989320" cy="2620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meaning_function.png"/>
                    <pic:cNvPicPr/>
                  </pic:nvPicPr>
                  <pic:blipFill>
                    <a:blip r:embed="rId18"/>
                    <a:stretch>
                      <a:fillRect/>
                    </a:stretch>
                  </pic:blipFill>
                  <pic:spPr>
                    <a:xfrm>
                      <a:off x="0" y="0"/>
                      <a:ext cx="5989320" cy="2620328"/>
                    </a:xfrm>
                    <a:prstGeom prst="rect">
                      <a:avLst/>
                    </a:prstGeom>
                  </pic:spPr>
                </pic:pic>
              </a:graphicData>
            </a:graphic>
          </wp:inline>
        </w:drawing>
      </w:r>
    </w:p>
    <w:p w14:paraId="6376BF6D" w14:textId="77777777" w:rsidR="00850CC4" w:rsidRDefault="00695569">
      <w:pPr>
        <w:jc w:val="both"/>
      </w:pPr>
      <w:r>
        <w:rPr>
          <w:b/>
          <w:color w:val="DC4E37"/>
        </w:rPr>
        <w:t xml:space="preserve">FORM. </w:t>
      </w:r>
      <w:r>
        <w:t>What does the expression look or sound like?</w:t>
      </w:r>
    </w:p>
    <w:p w14:paraId="5D9A9668" w14:textId="77777777" w:rsidR="00850CC4" w:rsidRDefault="00695569">
      <w:pPr>
        <w:jc w:val="both"/>
      </w:pPr>
      <w:r>
        <w:rPr>
          <w:b/>
          <w:color w:val="704982"/>
        </w:rPr>
        <w:t xml:space="preserve">MEANING. </w:t>
      </w:r>
      <w:r>
        <w:t>What does the whole expression</w:t>
      </w:r>
      <w:r w:rsidR="00592C21">
        <w:t>-</w:t>
      </w:r>
      <w:r>
        <w:t>or one of its parts</w:t>
      </w:r>
      <w:r w:rsidR="00592C21">
        <w:t>-</w:t>
      </w:r>
      <w:r>
        <w:t>help us understand?</w:t>
      </w:r>
    </w:p>
    <w:p w14:paraId="0E88FD82" w14:textId="77777777" w:rsidR="00850CC4" w:rsidRDefault="00695569">
      <w:pPr>
        <w:spacing w:after="140"/>
        <w:jc w:val="both"/>
      </w:pPr>
      <w:r>
        <w:rPr>
          <w:b/>
          <w:color w:val="007D84"/>
        </w:rPr>
        <w:t xml:space="preserve">FUNCTION. </w:t>
      </w:r>
      <w:r>
        <w:t>What job does a form perform in a word or sentence?</w:t>
      </w:r>
    </w:p>
    <w:p w14:paraId="38722304" w14:textId="77777777" w:rsidR="00850CC4" w:rsidRDefault="00695569">
      <w:pPr>
        <w:pStyle w:val="Heading2"/>
      </w:pPr>
      <w:r>
        <w:rPr>
          <w:rFonts w:ascii="Arial" w:eastAsia="Arial" w:hAnsi="Arial"/>
        </w:rPr>
        <w:t>TRY IT: YOUTUBERS</w:t>
      </w:r>
    </w:p>
    <w:tbl>
      <w:tblPr>
        <w:tblStyle w:val="TableGrid"/>
        <w:tblW w:w="9360" w:type="dxa"/>
        <w:jc w:val="center"/>
        <w:tblLayout w:type="fixed"/>
        <w:tblLook w:val="04A0" w:firstRow="1" w:lastRow="0" w:firstColumn="1" w:lastColumn="0" w:noHBand="0" w:noVBand="1"/>
      </w:tblPr>
      <w:tblGrid>
        <w:gridCol w:w="2200"/>
        <w:gridCol w:w="7160"/>
      </w:tblGrid>
      <w:tr w:rsidR="00850CC4" w14:paraId="7E4BA0BB" w14:textId="77777777">
        <w:trPr>
          <w:jc w:val="center"/>
        </w:trPr>
        <w:tc>
          <w:tcPr>
            <w:tcW w:w="2200" w:type="dxa"/>
            <w:shd w:val="clear" w:color="auto" w:fill="0B6E77"/>
            <w:tcMar>
              <w:top w:w="100" w:type="dxa"/>
              <w:left w:w="120" w:type="dxa"/>
              <w:bottom w:w="100" w:type="dxa"/>
              <w:right w:w="120" w:type="dxa"/>
            </w:tcMar>
          </w:tcPr>
          <w:p w14:paraId="0DB6328A" w14:textId="77777777" w:rsidR="00850CC4" w:rsidRDefault="00695569">
            <w:pPr>
              <w:spacing w:after="0" w:line="252" w:lineRule="auto"/>
              <w:jc w:val="center"/>
            </w:pPr>
            <w:r>
              <w:rPr>
                <w:b/>
                <w:color w:val="FFFFFF"/>
                <w:sz w:val="18"/>
              </w:rPr>
              <w:t>Dimension</w:t>
            </w:r>
          </w:p>
        </w:tc>
        <w:tc>
          <w:tcPr>
            <w:tcW w:w="7160" w:type="dxa"/>
            <w:shd w:val="clear" w:color="auto" w:fill="0B6E77"/>
            <w:tcMar>
              <w:top w:w="100" w:type="dxa"/>
              <w:left w:w="120" w:type="dxa"/>
              <w:bottom w:w="100" w:type="dxa"/>
              <w:right w:w="120" w:type="dxa"/>
            </w:tcMar>
          </w:tcPr>
          <w:p w14:paraId="21BD82B2" w14:textId="77777777" w:rsidR="00850CC4" w:rsidRDefault="00695569">
            <w:pPr>
              <w:spacing w:after="0" w:line="252" w:lineRule="auto"/>
              <w:jc w:val="center"/>
            </w:pPr>
            <w:r>
              <w:rPr>
                <w:b/>
                <w:color w:val="FFFFFF"/>
                <w:sz w:val="18"/>
              </w:rPr>
              <w:t>Your observation</w:t>
            </w:r>
          </w:p>
        </w:tc>
      </w:tr>
      <w:tr w:rsidR="00850CC4" w14:paraId="3C00AFE3" w14:textId="77777777">
        <w:trPr>
          <w:cantSplit/>
          <w:jc w:val="center"/>
        </w:trPr>
        <w:tc>
          <w:tcPr>
            <w:tcW w:w="2200" w:type="dxa"/>
            <w:tcMar>
              <w:top w:w="140" w:type="dxa"/>
              <w:left w:w="110" w:type="dxa"/>
              <w:bottom w:w="140" w:type="dxa"/>
              <w:right w:w="110" w:type="dxa"/>
            </w:tcMar>
          </w:tcPr>
          <w:p w14:paraId="36621D5F" w14:textId="77777777" w:rsidR="00850CC4" w:rsidRDefault="00695569">
            <w:pPr>
              <w:spacing w:after="0" w:line="252" w:lineRule="auto"/>
              <w:jc w:val="center"/>
            </w:pPr>
            <w:r>
              <w:rPr>
                <w:b/>
                <w:color w:val="007D84"/>
                <w:sz w:val="18"/>
              </w:rPr>
              <w:t>Form</w:t>
            </w:r>
          </w:p>
        </w:tc>
        <w:tc>
          <w:tcPr>
            <w:tcW w:w="7160" w:type="dxa"/>
            <w:tcMar>
              <w:top w:w="140" w:type="dxa"/>
              <w:left w:w="110" w:type="dxa"/>
              <w:bottom w:w="300" w:type="dxa"/>
              <w:right w:w="110" w:type="dxa"/>
            </w:tcMar>
          </w:tcPr>
          <w:p w14:paraId="6D0D8DAA" w14:textId="77777777" w:rsidR="00850CC4" w:rsidRDefault="00850CC4">
            <w:pPr>
              <w:spacing w:after="0" w:line="252" w:lineRule="auto"/>
            </w:pPr>
          </w:p>
        </w:tc>
      </w:tr>
      <w:tr w:rsidR="00850CC4" w14:paraId="6C16E5DF" w14:textId="77777777">
        <w:trPr>
          <w:cantSplit/>
          <w:jc w:val="center"/>
        </w:trPr>
        <w:tc>
          <w:tcPr>
            <w:tcW w:w="2200" w:type="dxa"/>
            <w:tcMar>
              <w:top w:w="140" w:type="dxa"/>
              <w:left w:w="110" w:type="dxa"/>
              <w:bottom w:w="140" w:type="dxa"/>
              <w:right w:w="110" w:type="dxa"/>
            </w:tcMar>
          </w:tcPr>
          <w:p w14:paraId="01687E7F" w14:textId="77777777" w:rsidR="00850CC4" w:rsidRDefault="00695569">
            <w:pPr>
              <w:spacing w:after="0" w:line="252" w:lineRule="auto"/>
              <w:jc w:val="center"/>
            </w:pPr>
            <w:r>
              <w:rPr>
                <w:b/>
                <w:color w:val="007D84"/>
                <w:sz w:val="18"/>
              </w:rPr>
              <w:t>Meaning</w:t>
            </w:r>
          </w:p>
        </w:tc>
        <w:tc>
          <w:tcPr>
            <w:tcW w:w="7160" w:type="dxa"/>
            <w:tcMar>
              <w:top w:w="140" w:type="dxa"/>
              <w:left w:w="110" w:type="dxa"/>
              <w:bottom w:w="300" w:type="dxa"/>
              <w:right w:w="110" w:type="dxa"/>
            </w:tcMar>
          </w:tcPr>
          <w:p w14:paraId="20C97840" w14:textId="77777777" w:rsidR="00850CC4" w:rsidRDefault="00850CC4">
            <w:pPr>
              <w:spacing w:after="0" w:line="252" w:lineRule="auto"/>
            </w:pPr>
          </w:p>
        </w:tc>
      </w:tr>
      <w:tr w:rsidR="00850CC4" w14:paraId="14CE0FE7" w14:textId="77777777">
        <w:trPr>
          <w:cantSplit/>
          <w:jc w:val="center"/>
        </w:trPr>
        <w:tc>
          <w:tcPr>
            <w:tcW w:w="2200" w:type="dxa"/>
            <w:tcMar>
              <w:top w:w="140" w:type="dxa"/>
              <w:left w:w="110" w:type="dxa"/>
              <w:bottom w:w="140" w:type="dxa"/>
              <w:right w:w="110" w:type="dxa"/>
            </w:tcMar>
          </w:tcPr>
          <w:p w14:paraId="457D9150" w14:textId="77777777" w:rsidR="00850CC4" w:rsidRDefault="00695569">
            <w:pPr>
              <w:spacing w:after="0" w:line="252" w:lineRule="auto"/>
              <w:jc w:val="center"/>
            </w:pPr>
            <w:r>
              <w:rPr>
                <w:b/>
                <w:color w:val="007D84"/>
                <w:sz w:val="18"/>
              </w:rPr>
              <w:t>Function</w:t>
            </w:r>
          </w:p>
        </w:tc>
        <w:tc>
          <w:tcPr>
            <w:tcW w:w="7160" w:type="dxa"/>
            <w:tcMar>
              <w:top w:w="140" w:type="dxa"/>
              <w:left w:w="110" w:type="dxa"/>
              <w:bottom w:w="300" w:type="dxa"/>
              <w:right w:w="110" w:type="dxa"/>
            </w:tcMar>
          </w:tcPr>
          <w:p w14:paraId="7D3C7E81" w14:textId="77777777" w:rsidR="00850CC4" w:rsidRDefault="00850CC4">
            <w:pPr>
              <w:spacing w:after="0" w:line="252" w:lineRule="auto"/>
            </w:pPr>
          </w:p>
        </w:tc>
      </w:tr>
    </w:tbl>
    <w:p w14:paraId="4044E044" w14:textId="77777777" w:rsidR="00850CC4" w:rsidRDefault="00695569">
      <w:pPr>
        <w:spacing w:before="160" w:after="100"/>
        <w:jc w:val="center"/>
      </w:pPr>
      <w:r>
        <w:rPr>
          <w:b/>
          <w:color w:val="DC4E37"/>
        </w:rPr>
        <w:t>A strong analysis connects what we see, what it means, and what it does.</w:t>
      </w:r>
    </w:p>
    <w:p w14:paraId="2D5C7841" w14:textId="77777777" w:rsidR="00850CC4" w:rsidRDefault="00695569">
      <w:pPr>
        <w:pStyle w:val="Heading1"/>
      </w:pPr>
      <w:r>
        <w:rPr>
          <w:rFonts w:ascii="Arial" w:eastAsia="Arial" w:hAnsi="Arial"/>
        </w:rPr>
        <w:t>9. OUR LIVING WORD COLLECTION</w:t>
      </w:r>
    </w:p>
    <w:p w14:paraId="4F7E3080" w14:textId="77777777" w:rsidR="00850CC4" w:rsidRDefault="00695569">
      <w:pPr>
        <w:spacing w:after="140"/>
        <w:jc w:val="both"/>
      </w:pPr>
      <w:r>
        <w:t>Language does not stop at the classroom door. During this course, the class will build a shared collection of interesting words and expressions.</w:t>
      </w:r>
    </w:p>
    <w:tbl>
      <w:tblPr>
        <w:tblStyle w:val="TableGrid"/>
        <w:tblW w:w="9360" w:type="dxa"/>
        <w:jc w:val="center"/>
        <w:tblLayout w:type="fixed"/>
        <w:tblLook w:val="04A0" w:firstRow="1" w:lastRow="0" w:firstColumn="1" w:lastColumn="0" w:noHBand="0" w:noVBand="1"/>
      </w:tblPr>
      <w:tblGrid>
        <w:gridCol w:w="2500"/>
        <w:gridCol w:w="3000"/>
        <w:gridCol w:w="3860"/>
      </w:tblGrid>
      <w:tr w:rsidR="00850CC4" w14:paraId="30BC7F91" w14:textId="77777777">
        <w:trPr>
          <w:jc w:val="center"/>
        </w:trPr>
        <w:tc>
          <w:tcPr>
            <w:tcW w:w="2500" w:type="dxa"/>
            <w:shd w:val="clear" w:color="auto" w:fill="0B6E77"/>
            <w:tcMar>
              <w:top w:w="100" w:type="dxa"/>
              <w:left w:w="120" w:type="dxa"/>
              <w:bottom w:w="100" w:type="dxa"/>
              <w:right w:w="120" w:type="dxa"/>
            </w:tcMar>
          </w:tcPr>
          <w:p w14:paraId="37178501" w14:textId="77777777" w:rsidR="00850CC4" w:rsidRDefault="00695569">
            <w:pPr>
              <w:spacing w:after="0" w:line="252" w:lineRule="auto"/>
              <w:jc w:val="center"/>
            </w:pPr>
            <w:r>
              <w:rPr>
                <w:b/>
                <w:color w:val="FFFFFF"/>
                <w:sz w:val="18"/>
              </w:rPr>
              <w:t>Expression</w:t>
            </w:r>
          </w:p>
        </w:tc>
        <w:tc>
          <w:tcPr>
            <w:tcW w:w="3000" w:type="dxa"/>
            <w:shd w:val="clear" w:color="auto" w:fill="0B6E77"/>
            <w:tcMar>
              <w:top w:w="100" w:type="dxa"/>
              <w:left w:w="120" w:type="dxa"/>
              <w:bottom w:w="100" w:type="dxa"/>
              <w:right w:w="120" w:type="dxa"/>
            </w:tcMar>
          </w:tcPr>
          <w:p w14:paraId="1C563D6C" w14:textId="77777777" w:rsidR="00850CC4" w:rsidRDefault="00695569">
            <w:pPr>
              <w:spacing w:after="0" w:line="252" w:lineRule="auto"/>
              <w:jc w:val="center"/>
            </w:pPr>
            <w:r>
              <w:rPr>
                <w:b/>
                <w:color w:val="FFFFFF"/>
                <w:sz w:val="18"/>
              </w:rPr>
              <w:t>Where did you notice it?</w:t>
            </w:r>
          </w:p>
        </w:tc>
        <w:tc>
          <w:tcPr>
            <w:tcW w:w="3860" w:type="dxa"/>
            <w:shd w:val="clear" w:color="auto" w:fill="0B6E77"/>
            <w:tcMar>
              <w:top w:w="100" w:type="dxa"/>
              <w:left w:w="120" w:type="dxa"/>
              <w:bottom w:w="100" w:type="dxa"/>
              <w:right w:w="120" w:type="dxa"/>
            </w:tcMar>
          </w:tcPr>
          <w:p w14:paraId="337F2BB5" w14:textId="77777777" w:rsidR="00850CC4" w:rsidRDefault="00695569">
            <w:pPr>
              <w:spacing w:after="0" w:line="252" w:lineRule="auto"/>
              <w:jc w:val="center"/>
            </w:pPr>
            <w:r>
              <w:rPr>
                <w:b/>
                <w:color w:val="FFFFFF"/>
                <w:sz w:val="18"/>
              </w:rPr>
              <w:t>What interests you?</w:t>
            </w:r>
          </w:p>
        </w:tc>
      </w:tr>
      <w:tr w:rsidR="00850CC4" w14:paraId="44D90D8C" w14:textId="77777777">
        <w:trPr>
          <w:cantSplit/>
          <w:jc w:val="center"/>
        </w:trPr>
        <w:tc>
          <w:tcPr>
            <w:tcW w:w="2500" w:type="dxa"/>
            <w:tcMar>
              <w:top w:w="160" w:type="dxa"/>
              <w:left w:w="110" w:type="dxa"/>
              <w:bottom w:w="400" w:type="dxa"/>
              <w:right w:w="110" w:type="dxa"/>
            </w:tcMar>
          </w:tcPr>
          <w:p w14:paraId="4A76BC16" w14:textId="77777777" w:rsidR="00850CC4" w:rsidRDefault="00850CC4">
            <w:pPr>
              <w:spacing w:after="0" w:line="252" w:lineRule="auto"/>
            </w:pPr>
          </w:p>
        </w:tc>
        <w:tc>
          <w:tcPr>
            <w:tcW w:w="3000" w:type="dxa"/>
            <w:tcMar>
              <w:top w:w="160" w:type="dxa"/>
              <w:left w:w="110" w:type="dxa"/>
              <w:bottom w:w="400" w:type="dxa"/>
              <w:right w:w="110" w:type="dxa"/>
            </w:tcMar>
          </w:tcPr>
          <w:p w14:paraId="481A6CBC" w14:textId="77777777" w:rsidR="00850CC4" w:rsidRDefault="00850CC4">
            <w:pPr>
              <w:spacing w:after="0" w:line="252" w:lineRule="auto"/>
            </w:pPr>
          </w:p>
        </w:tc>
        <w:tc>
          <w:tcPr>
            <w:tcW w:w="3860" w:type="dxa"/>
            <w:tcMar>
              <w:top w:w="160" w:type="dxa"/>
              <w:left w:w="110" w:type="dxa"/>
              <w:bottom w:w="400" w:type="dxa"/>
              <w:right w:w="110" w:type="dxa"/>
            </w:tcMar>
          </w:tcPr>
          <w:p w14:paraId="38CA52D8" w14:textId="77777777" w:rsidR="00850CC4" w:rsidRDefault="00850CC4">
            <w:pPr>
              <w:spacing w:after="0" w:line="252" w:lineRule="auto"/>
            </w:pPr>
          </w:p>
        </w:tc>
      </w:tr>
      <w:tr w:rsidR="00850CC4" w14:paraId="610B2BB1" w14:textId="77777777">
        <w:trPr>
          <w:cantSplit/>
          <w:jc w:val="center"/>
        </w:trPr>
        <w:tc>
          <w:tcPr>
            <w:tcW w:w="2500" w:type="dxa"/>
            <w:tcMar>
              <w:top w:w="160" w:type="dxa"/>
              <w:left w:w="110" w:type="dxa"/>
              <w:bottom w:w="400" w:type="dxa"/>
              <w:right w:w="110" w:type="dxa"/>
            </w:tcMar>
          </w:tcPr>
          <w:p w14:paraId="55E98EF9" w14:textId="77777777" w:rsidR="00850CC4" w:rsidRDefault="00850CC4">
            <w:pPr>
              <w:spacing w:after="0" w:line="252" w:lineRule="auto"/>
            </w:pPr>
          </w:p>
        </w:tc>
        <w:tc>
          <w:tcPr>
            <w:tcW w:w="3000" w:type="dxa"/>
            <w:tcMar>
              <w:top w:w="160" w:type="dxa"/>
              <w:left w:w="110" w:type="dxa"/>
              <w:bottom w:w="400" w:type="dxa"/>
              <w:right w:w="110" w:type="dxa"/>
            </w:tcMar>
          </w:tcPr>
          <w:p w14:paraId="7C1EBB7F" w14:textId="77777777" w:rsidR="00850CC4" w:rsidRDefault="00850CC4">
            <w:pPr>
              <w:spacing w:after="0" w:line="252" w:lineRule="auto"/>
            </w:pPr>
          </w:p>
        </w:tc>
        <w:tc>
          <w:tcPr>
            <w:tcW w:w="3860" w:type="dxa"/>
            <w:tcMar>
              <w:top w:w="160" w:type="dxa"/>
              <w:left w:w="110" w:type="dxa"/>
              <w:bottom w:w="400" w:type="dxa"/>
              <w:right w:w="110" w:type="dxa"/>
            </w:tcMar>
          </w:tcPr>
          <w:p w14:paraId="420BFD8F" w14:textId="77777777" w:rsidR="00850CC4" w:rsidRDefault="00850CC4">
            <w:pPr>
              <w:spacing w:after="0" w:line="252" w:lineRule="auto"/>
            </w:pPr>
          </w:p>
        </w:tc>
      </w:tr>
      <w:tr w:rsidR="00850CC4" w14:paraId="069F3486" w14:textId="77777777">
        <w:trPr>
          <w:cantSplit/>
          <w:jc w:val="center"/>
        </w:trPr>
        <w:tc>
          <w:tcPr>
            <w:tcW w:w="2500" w:type="dxa"/>
            <w:tcMar>
              <w:top w:w="160" w:type="dxa"/>
              <w:left w:w="110" w:type="dxa"/>
              <w:bottom w:w="400" w:type="dxa"/>
              <w:right w:w="110" w:type="dxa"/>
            </w:tcMar>
          </w:tcPr>
          <w:p w14:paraId="04980FDA" w14:textId="77777777" w:rsidR="00850CC4" w:rsidRDefault="00850CC4">
            <w:pPr>
              <w:spacing w:after="0" w:line="252" w:lineRule="auto"/>
            </w:pPr>
          </w:p>
        </w:tc>
        <w:tc>
          <w:tcPr>
            <w:tcW w:w="3000" w:type="dxa"/>
            <w:tcMar>
              <w:top w:w="160" w:type="dxa"/>
              <w:left w:w="110" w:type="dxa"/>
              <w:bottom w:w="400" w:type="dxa"/>
              <w:right w:w="110" w:type="dxa"/>
            </w:tcMar>
          </w:tcPr>
          <w:p w14:paraId="58A4DCE9" w14:textId="77777777" w:rsidR="00850CC4" w:rsidRDefault="00850CC4">
            <w:pPr>
              <w:spacing w:after="0" w:line="252" w:lineRule="auto"/>
            </w:pPr>
          </w:p>
        </w:tc>
        <w:tc>
          <w:tcPr>
            <w:tcW w:w="3860" w:type="dxa"/>
            <w:tcMar>
              <w:top w:w="160" w:type="dxa"/>
              <w:left w:w="110" w:type="dxa"/>
              <w:bottom w:w="400" w:type="dxa"/>
              <w:right w:w="110" w:type="dxa"/>
            </w:tcMar>
          </w:tcPr>
          <w:p w14:paraId="47BBB1C2" w14:textId="77777777" w:rsidR="00850CC4" w:rsidRDefault="00850CC4">
            <w:pPr>
              <w:spacing w:after="0" w:line="252" w:lineRule="auto"/>
            </w:pPr>
          </w:p>
        </w:tc>
      </w:tr>
      <w:tr w:rsidR="00850CC4" w14:paraId="5ACBD936" w14:textId="77777777">
        <w:trPr>
          <w:cantSplit/>
          <w:jc w:val="center"/>
        </w:trPr>
        <w:tc>
          <w:tcPr>
            <w:tcW w:w="2500" w:type="dxa"/>
            <w:tcMar>
              <w:top w:w="160" w:type="dxa"/>
              <w:left w:w="110" w:type="dxa"/>
              <w:bottom w:w="400" w:type="dxa"/>
              <w:right w:w="110" w:type="dxa"/>
            </w:tcMar>
          </w:tcPr>
          <w:p w14:paraId="24AEB260" w14:textId="77777777" w:rsidR="00850CC4" w:rsidRDefault="00850CC4">
            <w:pPr>
              <w:spacing w:after="0" w:line="252" w:lineRule="auto"/>
            </w:pPr>
          </w:p>
        </w:tc>
        <w:tc>
          <w:tcPr>
            <w:tcW w:w="3000" w:type="dxa"/>
            <w:tcMar>
              <w:top w:w="160" w:type="dxa"/>
              <w:left w:w="110" w:type="dxa"/>
              <w:bottom w:w="400" w:type="dxa"/>
              <w:right w:w="110" w:type="dxa"/>
            </w:tcMar>
          </w:tcPr>
          <w:p w14:paraId="5CFDE178" w14:textId="77777777" w:rsidR="00850CC4" w:rsidRDefault="00850CC4">
            <w:pPr>
              <w:spacing w:after="0" w:line="252" w:lineRule="auto"/>
            </w:pPr>
          </w:p>
        </w:tc>
        <w:tc>
          <w:tcPr>
            <w:tcW w:w="3860" w:type="dxa"/>
            <w:tcMar>
              <w:top w:w="160" w:type="dxa"/>
              <w:left w:w="110" w:type="dxa"/>
              <w:bottom w:w="400" w:type="dxa"/>
              <w:right w:w="110" w:type="dxa"/>
            </w:tcMar>
          </w:tcPr>
          <w:p w14:paraId="12BF9535" w14:textId="77777777" w:rsidR="00850CC4" w:rsidRDefault="00850CC4">
            <w:pPr>
              <w:spacing w:after="0" w:line="252" w:lineRule="auto"/>
            </w:pPr>
          </w:p>
        </w:tc>
      </w:tr>
    </w:tbl>
    <w:p w14:paraId="5958C6FB" w14:textId="77777777" w:rsidR="00850CC4" w:rsidRDefault="00695569">
      <w:pPr>
        <w:pStyle w:val="Heading2"/>
      </w:pPr>
      <w:r>
        <w:rPr>
          <w:rFonts w:ascii="Arial" w:eastAsia="Arial" w:hAnsi="Arial"/>
        </w:rPr>
        <w:t>SAFE AND RESPONSIBLE DATA</w:t>
      </w:r>
    </w:p>
    <w:p w14:paraId="3DD66745" w14:textId="77777777" w:rsidR="00850CC4" w:rsidRDefault="00695569">
      <w:pPr>
        <w:jc w:val="both"/>
      </w:pPr>
      <w:r>
        <w:rPr>
          <w:b/>
          <w:color w:val="DC4E37"/>
        </w:rPr>
        <w:t xml:space="preserve">PRIVACY. </w:t>
      </w:r>
      <w:r>
        <w:t>Do not include private account information.</w:t>
      </w:r>
    </w:p>
    <w:p w14:paraId="6544A4F8" w14:textId="77777777" w:rsidR="00850CC4" w:rsidRDefault="00695569">
      <w:pPr>
        <w:jc w:val="both"/>
      </w:pPr>
      <w:r>
        <w:rPr>
          <w:b/>
          <w:color w:val="DC4E37"/>
        </w:rPr>
        <w:t xml:space="preserve">CHOICE. </w:t>
      </w:r>
      <w:r>
        <w:t>You may replace a personal example with a similar invented one.</w:t>
      </w:r>
    </w:p>
    <w:p w14:paraId="1579B54F" w14:textId="77777777" w:rsidR="00850CC4" w:rsidRDefault="00695569">
      <w:pPr>
        <w:jc w:val="both"/>
      </w:pPr>
      <w:r>
        <w:rPr>
          <w:b/>
          <w:color w:val="DC4E37"/>
        </w:rPr>
        <w:t xml:space="preserve">SOURCE. </w:t>
      </w:r>
      <w:r>
        <w:t>For a public example, record where and when you noticed it.</w:t>
      </w:r>
    </w:p>
    <w:p w14:paraId="792D4ACC" w14:textId="77777777" w:rsidR="00850CC4" w:rsidRDefault="00695569">
      <w:pPr>
        <w:jc w:val="both"/>
      </w:pPr>
      <w:r>
        <w:rPr>
          <w:b/>
          <w:color w:val="DC4E37"/>
        </w:rPr>
        <w:t xml:space="preserve">UNCERTAINTY. </w:t>
      </w:r>
      <w:r>
        <w:t>You do not need a final analysis yet. A good question is useful data.</w:t>
      </w:r>
    </w:p>
    <w:p w14:paraId="599B6FAA" w14:textId="77777777" w:rsidR="00850CC4" w:rsidRDefault="00695569">
      <w:pPr>
        <w:shd w:val="clear" w:color="auto" w:fill="F3F5F7"/>
        <w:spacing w:before="160" w:after="100"/>
        <w:ind w:left="227" w:right="227"/>
        <w:jc w:val="center"/>
      </w:pPr>
      <w:r>
        <w:rPr>
          <w:i/>
          <w:color w:val="704982"/>
        </w:rPr>
        <w:t xml:space="preserve">Example: FACEBOOKER? </w:t>
      </w:r>
      <w:r w:rsidR="00900E00">
        <w:rPr>
          <w:i/>
          <w:color w:val="704982"/>
        </w:rPr>
        <w:t>-</w:t>
      </w:r>
      <w:r>
        <w:rPr>
          <w:i/>
          <w:color w:val="704982"/>
        </w:rPr>
        <w:t xml:space="preserve"> I understand it, but I am not sure people commonly use it.</w:t>
      </w:r>
    </w:p>
    <w:p w14:paraId="3B17BAD4" w14:textId="77777777" w:rsidR="00850CC4" w:rsidRDefault="00695569">
      <w:pPr>
        <w:pStyle w:val="Heading1"/>
      </w:pPr>
      <w:r>
        <w:rPr>
          <w:rFonts w:ascii="Arial" w:eastAsia="Arial" w:hAnsi="Arial"/>
        </w:rPr>
        <w:t>10. WORD LAB: BUILD A DIGITAL IDENTITY</w:t>
      </w:r>
    </w:p>
    <w:p w14:paraId="18672A57" w14:textId="77777777" w:rsidR="00850CC4" w:rsidRDefault="00695569">
      <w:pPr>
        <w:spacing w:after="160"/>
        <w:jc w:val="both"/>
      </w:pPr>
      <w:r>
        <w:t>Choose a base that matters to you. You may use book, game, stream, study, design, language, coffee, travel</w:t>
      </w:r>
      <w:r w:rsidR="00592C21">
        <w:t>-</w:t>
      </w:r>
      <w:r>
        <w:t>or another base.</w:t>
      </w:r>
    </w:p>
    <w:p w14:paraId="48CFFE7B" w14:textId="77777777" w:rsidR="00850CC4" w:rsidRDefault="00695569">
      <w:pPr>
        <w:spacing w:before="40" w:after="40"/>
      </w:pPr>
      <w:r>
        <w:rPr>
          <w:b/>
          <w:color w:val="DC4E37"/>
        </w:rPr>
        <w:t xml:space="preserve">A. </w:t>
      </w:r>
      <w:r>
        <w:t>My new formation:</w:t>
      </w:r>
    </w:p>
    <w:p w14:paraId="6E629B55" w14:textId="77777777" w:rsidR="00850CC4" w:rsidRDefault="00850CC4">
      <w:pPr>
        <w:pBdr>
          <w:bottom w:val="single" w:sz="4" w:space="0" w:color="B9C9CF"/>
        </w:pBdr>
        <w:spacing w:after="0" w:line="425" w:lineRule="exact"/>
      </w:pPr>
    </w:p>
    <w:p w14:paraId="57EE063C" w14:textId="77777777" w:rsidR="00850CC4" w:rsidRDefault="00695569">
      <w:pPr>
        <w:spacing w:before="40" w:after="40"/>
      </w:pPr>
      <w:r>
        <w:rPr>
          <w:b/>
          <w:color w:val="DC4E37"/>
        </w:rPr>
        <w:t xml:space="preserve">B. </w:t>
      </w:r>
      <w:r>
        <w:t>Its intended meaning:</w:t>
      </w:r>
    </w:p>
    <w:p w14:paraId="61721D76" w14:textId="77777777" w:rsidR="00850CC4" w:rsidRDefault="00850CC4">
      <w:pPr>
        <w:pBdr>
          <w:bottom w:val="single" w:sz="4" w:space="0" w:color="B9C9CF"/>
        </w:pBdr>
        <w:spacing w:after="0" w:line="425" w:lineRule="exact"/>
      </w:pPr>
    </w:p>
    <w:p w14:paraId="71E126C2" w14:textId="77777777" w:rsidR="00850CC4" w:rsidRDefault="00695569">
      <w:pPr>
        <w:spacing w:before="40" w:after="40"/>
      </w:pPr>
      <w:r>
        <w:rPr>
          <w:b/>
          <w:color w:val="DC4E37"/>
        </w:rPr>
        <w:t xml:space="preserve">C. </w:t>
      </w:r>
      <w:r>
        <w:t>Why might another person understand it?</w:t>
      </w:r>
    </w:p>
    <w:p w14:paraId="6598DA15" w14:textId="77777777" w:rsidR="00850CC4" w:rsidRDefault="00850CC4">
      <w:pPr>
        <w:pBdr>
          <w:bottom w:val="single" w:sz="4" w:space="0" w:color="B9C9CF"/>
        </w:pBdr>
        <w:spacing w:after="0" w:line="425" w:lineRule="exact"/>
      </w:pPr>
    </w:p>
    <w:p w14:paraId="33F35057" w14:textId="77777777" w:rsidR="00850CC4" w:rsidRDefault="00695569">
      <w:pPr>
        <w:spacing w:before="40" w:after="40"/>
      </w:pPr>
      <w:r>
        <w:rPr>
          <w:b/>
          <w:color w:val="DC4E37"/>
        </w:rPr>
        <w:t xml:space="preserve">D. </w:t>
      </w:r>
      <w:r>
        <w:t>Would I actually use it? Why or why not?</w:t>
      </w:r>
    </w:p>
    <w:p w14:paraId="185DE4FC" w14:textId="77777777" w:rsidR="00850CC4" w:rsidRDefault="00850CC4">
      <w:pPr>
        <w:pBdr>
          <w:bottom w:val="single" w:sz="4" w:space="0" w:color="B9C9CF"/>
        </w:pBdr>
        <w:spacing w:after="0" w:line="425" w:lineRule="exact"/>
      </w:pPr>
    </w:p>
    <w:p w14:paraId="6526670B" w14:textId="77777777" w:rsidR="00850CC4" w:rsidRDefault="00695569">
      <w:pPr>
        <w:pStyle w:val="Heading2"/>
      </w:pPr>
      <w:r>
        <w:rPr>
          <w:rFonts w:ascii="Arial" w:eastAsia="Arial" w:hAnsi="Arial"/>
        </w:rPr>
        <w:t>PEER TEST</w:t>
      </w:r>
    </w:p>
    <w:p w14:paraId="0D4C067D" w14:textId="77777777" w:rsidR="00850CC4" w:rsidRDefault="00695569">
      <w:pPr>
        <w:spacing w:after="120"/>
        <w:jc w:val="both"/>
      </w:pPr>
      <w:r>
        <w:rPr>
          <w:b/>
          <w:color w:val="DC4E37"/>
        </w:rPr>
        <w:t>Do not explain your formation first. Show it to a partner and ask the partner to guess.</w:t>
      </w:r>
    </w:p>
    <w:p w14:paraId="38A195B2" w14:textId="77777777" w:rsidR="00850CC4" w:rsidRDefault="00695569">
      <w:pPr>
        <w:spacing w:before="40" w:after="40"/>
      </w:pPr>
      <w:r>
        <w:rPr>
          <w:b/>
          <w:color w:val="DC4E37"/>
        </w:rPr>
        <w:t xml:space="preserve">P1. </w:t>
      </w:r>
      <w:r>
        <w:t>What person or group might this word refer to?</w:t>
      </w:r>
    </w:p>
    <w:p w14:paraId="29F88E8E" w14:textId="77777777" w:rsidR="00850CC4" w:rsidRDefault="00850CC4">
      <w:pPr>
        <w:pBdr>
          <w:bottom w:val="single" w:sz="4" w:space="0" w:color="B9C9CF"/>
        </w:pBdr>
        <w:spacing w:after="0" w:line="425" w:lineRule="exact"/>
      </w:pPr>
    </w:p>
    <w:p w14:paraId="3F819C9A" w14:textId="77777777" w:rsidR="00850CC4" w:rsidRDefault="00695569">
      <w:pPr>
        <w:spacing w:before="40" w:after="40"/>
      </w:pPr>
      <w:r>
        <w:rPr>
          <w:b/>
          <w:color w:val="DC4E37"/>
        </w:rPr>
        <w:t xml:space="preserve">P2. </w:t>
      </w:r>
      <w:r>
        <w:t>Which part helped you guess?</w:t>
      </w:r>
    </w:p>
    <w:p w14:paraId="6A619091" w14:textId="77777777" w:rsidR="00850CC4" w:rsidRDefault="00850CC4">
      <w:pPr>
        <w:pBdr>
          <w:bottom w:val="single" w:sz="4" w:space="0" w:color="B9C9CF"/>
        </w:pBdr>
        <w:spacing w:after="0" w:line="425" w:lineRule="exact"/>
      </w:pPr>
    </w:p>
    <w:p w14:paraId="3BF3F599" w14:textId="77777777" w:rsidR="00850CC4" w:rsidRDefault="00695569">
      <w:pPr>
        <w:spacing w:before="40" w:after="40"/>
      </w:pPr>
      <w:r>
        <w:rPr>
          <w:b/>
          <w:color w:val="DC4E37"/>
        </w:rPr>
        <w:t xml:space="preserve">P3. </w:t>
      </w:r>
      <w:r>
        <w:t>Is the formation easy to understand?</w:t>
      </w:r>
    </w:p>
    <w:p w14:paraId="1921D024" w14:textId="77777777" w:rsidR="00850CC4" w:rsidRDefault="00850CC4">
      <w:pPr>
        <w:pBdr>
          <w:bottom w:val="single" w:sz="4" w:space="0" w:color="B9C9CF"/>
        </w:pBdr>
        <w:spacing w:after="0" w:line="425" w:lineRule="exact"/>
      </w:pPr>
    </w:p>
    <w:p w14:paraId="413ABB96" w14:textId="77777777" w:rsidR="00850CC4" w:rsidRDefault="00695569">
      <w:pPr>
        <w:spacing w:before="40" w:after="40"/>
      </w:pPr>
      <w:r>
        <w:rPr>
          <w:b/>
          <w:color w:val="DC4E37"/>
        </w:rPr>
        <w:t xml:space="preserve">P4. </w:t>
      </w:r>
      <w:r>
        <w:t>Does it sound natural to you?</w:t>
      </w:r>
    </w:p>
    <w:p w14:paraId="053B406A" w14:textId="77777777" w:rsidR="00850CC4" w:rsidRDefault="00850CC4">
      <w:pPr>
        <w:pBdr>
          <w:bottom w:val="single" w:sz="4" w:space="0" w:color="B9C9CF"/>
        </w:pBdr>
        <w:spacing w:after="0" w:line="425" w:lineRule="exact"/>
      </w:pPr>
    </w:p>
    <w:p w14:paraId="4D22CA98" w14:textId="77777777" w:rsidR="00850CC4" w:rsidRDefault="00695569">
      <w:pPr>
        <w:spacing w:before="40" w:after="40"/>
      </w:pPr>
      <w:r>
        <w:rPr>
          <w:b/>
          <w:color w:val="DC4E37"/>
        </w:rPr>
        <w:t xml:space="preserve">P5. </w:t>
      </w:r>
      <w:r>
        <w:t>Are ‘easy to understand’ and ‘natural’ the same?</w:t>
      </w:r>
    </w:p>
    <w:p w14:paraId="4AC309E0" w14:textId="77777777" w:rsidR="00850CC4" w:rsidRDefault="00850CC4">
      <w:pPr>
        <w:pBdr>
          <w:bottom w:val="single" w:sz="4" w:space="0" w:color="B9C9CF"/>
        </w:pBdr>
        <w:spacing w:after="0" w:line="425" w:lineRule="exact"/>
      </w:pPr>
    </w:p>
    <w:p w14:paraId="375EBC5A" w14:textId="77777777" w:rsidR="00850CC4" w:rsidRDefault="00695569">
      <w:pPr>
        <w:shd w:val="clear" w:color="auto" w:fill="EAF3F4"/>
        <w:spacing w:before="140"/>
        <w:ind w:left="170" w:right="170"/>
        <w:jc w:val="center"/>
      </w:pPr>
      <w:r>
        <w:rPr>
          <w:b/>
          <w:color w:val="007D84"/>
        </w:rPr>
        <w:t>CREATIVITY CHECK: A new form should not only look interesting. It should give another person enough evidence to build a meaning.</w:t>
      </w:r>
    </w:p>
    <w:p w14:paraId="486CAAB4" w14:textId="77777777" w:rsidR="00850CC4" w:rsidRDefault="00695569">
      <w:pPr>
        <w:pStyle w:val="Heading1"/>
      </w:pPr>
      <w:r>
        <w:rPr>
          <w:rFonts w:ascii="Arial" w:eastAsia="Arial" w:hAnsi="Arial"/>
        </w:rPr>
        <w:t>11. CHECK YOUR UNDERSTANDING</w:t>
      </w:r>
    </w:p>
    <w:p w14:paraId="0BDD8559" w14:textId="77777777" w:rsidR="00850CC4" w:rsidRDefault="00695569">
      <w:pPr>
        <w:pStyle w:val="Heading2"/>
      </w:pPr>
      <w:r>
        <w:rPr>
          <w:rFonts w:ascii="Arial" w:eastAsia="Arial" w:hAnsi="Arial"/>
        </w:rPr>
        <w:t>A. NOTICE</w:t>
      </w:r>
    </w:p>
    <w:p w14:paraId="4C516586" w14:textId="77777777" w:rsidR="00850CC4" w:rsidRDefault="00695569">
      <w:pPr>
        <w:spacing w:before="40" w:after="40"/>
      </w:pPr>
      <w:r>
        <w:rPr>
          <w:b/>
          <w:color w:val="DC4E37"/>
        </w:rPr>
        <w:t xml:space="preserve">A1. </w:t>
      </w:r>
      <w:r>
        <w:t>What changes in YouTube → YouTuber → YouTubers?</w:t>
      </w:r>
    </w:p>
    <w:p w14:paraId="69B09660" w14:textId="77777777" w:rsidR="00850CC4" w:rsidRDefault="00850CC4">
      <w:pPr>
        <w:pBdr>
          <w:bottom w:val="single" w:sz="4" w:space="0" w:color="B9C9CF"/>
        </w:pBdr>
        <w:spacing w:after="0" w:line="425" w:lineRule="exact"/>
      </w:pPr>
    </w:p>
    <w:p w14:paraId="3685D2C4" w14:textId="77777777" w:rsidR="00850CC4" w:rsidRDefault="00695569">
      <w:pPr>
        <w:spacing w:before="40" w:after="40"/>
      </w:pPr>
      <w:r>
        <w:rPr>
          <w:b/>
          <w:color w:val="DC4E37"/>
        </w:rPr>
        <w:t xml:space="preserve">A2. </w:t>
      </w:r>
      <w:r>
        <w:t>What changes in stream → streamer → streamers?</w:t>
      </w:r>
    </w:p>
    <w:p w14:paraId="46F386A3" w14:textId="77777777" w:rsidR="00850CC4" w:rsidRDefault="00850CC4">
      <w:pPr>
        <w:pBdr>
          <w:bottom w:val="single" w:sz="4" w:space="0" w:color="B9C9CF"/>
        </w:pBdr>
        <w:spacing w:after="0" w:line="425" w:lineRule="exact"/>
      </w:pPr>
    </w:p>
    <w:p w14:paraId="07810877" w14:textId="77777777" w:rsidR="00850CC4" w:rsidRDefault="00695569">
      <w:pPr>
        <w:pStyle w:val="Heading2"/>
      </w:pPr>
      <w:r>
        <w:rPr>
          <w:rFonts w:ascii="Arial" w:eastAsia="Arial" w:hAnsi="Arial"/>
        </w:rPr>
        <w:t>B. EXPLAIN</w:t>
      </w:r>
    </w:p>
    <w:p w14:paraId="7C2E6A42" w14:textId="77777777" w:rsidR="00850CC4" w:rsidRDefault="00695569">
      <w:pPr>
        <w:spacing w:before="40" w:after="40"/>
      </w:pPr>
      <w:r>
        <w:rPr>
          <w:b/>
          <w:color w:val="DC4E37"/>
        </w:rPr>
        <w:t xml:space="preserve">B1. </w:t>
      </w:r>
      <w:r>
        <w:t>How can -er help create a word for a person in the data from this unit?</w:t>
      </w:r>
    </w:p>
    <w:p w14:paraId="1BAF6C8D" w14:textId="77777777" w:rsidR="00850CC4" w:rsidRDefault="00850CC4">
      <w:pPr>
        <w:pBdr>
          <w:bottom w:val="single" w:sz="4" w:space="0" w:color="B9C9CF"/>
        </w:pBdr>
        <w:spacing w:after="0" w:line="425" w:lineRule="exact"/>
      </w:pPr>
    </w:p>
    <w:p w14:paraId="33E41964" w14:textId="77777777" w:rsidR="00850CC4" w:rsidRDefault="00695569">
      <w:pPr>
        <w:spacing w:before="40" w:after="40"/>
      </w:pPr>
      <w:r>
        <w:rPr>
          <w:b/>
          <w:color w:val="DC4E37"/>
        </w:rPr>
        <w:t xml:space="preserve">B2. </w:t>
      </w:r>
      <w:r>
        <w:t>What information can final -s give?</w:t>
      </w:r>
    </w:p>
    <w:p w14:paraId="50AEE5B2" w14:textId="77777777" w:rsidR="00850CC4" w:rsidRDefault="00850CC4">
      <w:pPr>
        <w:pBdr>
          <w:bottom w:val="single" w:sz="4" w:space="0" w:color="B9C9CF"/>
        </w:pBdr>
        <w:spacing w:after="0" w:line="425" w:lineRule="exact"/>
      </w:pPr>
    </w:p>
    <w:p w14:paraId="60AECBBB" w14:textId="77777777" w:rsidR="00850CC4" w:rsidRDefault="00695569">
      <w:pPr>
        <w:pStyle w:val="Heading2"/>
      </w:pPr>
      <w:r>
        <w:rPr>
          <w:rFonts w:ascii="Arial" w:eastAsia="Arial" w:hAnsi="Arial"/>
        </w:rPr>
        <w:t>C. QUESTION</w:t>
      </w:r>
    </w:p>
    <w:p w14:paraId="2CCABE9E" w14:textId="77777777" w:rsidR="00850CC4" w:rsidRDefault="00695569">
      <w:pPr>
        <w:spacing w:before="40" w:after="40"/>
      </w:pPr>
      <w:r>
        <w:rPr>
          <w:b/>
          <w:color w:val="DC4E37"/>
        </w:rPr>
        <w:t xml:space="preserve">C1. </w:t>
      </w:r>
      <w:r>
        <w:t>Why should we not say that every word ending in the letters er has the same structure?</w:t>
      </w:r>
    </w:p>
    <w:p w14:paraId="78FF8CA3" w14:textId="77777777" w:rsidR="00850CC4" w:rsidRDefault="00850CC4">
      <w:pPr>
        <w:pBdr>
          <w:bottom w:val="single" w:sz="4" w:space="0" w:color="B9C9CF"/>
        </w:pBdr>
        <w:spacing w:after="0" w:line="425" w:lineRule="exact"/>
      </w:pPr>
    </w:p>
    <w:p w14:paraId="7EC32FDD" w14:textId="77777777" w:rsidR="00850CC4" w:rsidRDefault="00695569">
      <w:pPr>
        <w:pStyle w:val="Heading2"/>
      </w:pPr>
      <w:r>
        <w:rPr>
          <w:rFonts w:ascii="Arial" w:eastAsia="Arial" w:hAnsi="Arial"/>
        </w:rPr>
        <w:t>D. TRANSFER</w:t>
      </w:r>
    </w:p>
    <w:p w14:paraId="21102BCC" w14:textId="77777777" w:rsidR="00850CC4" w:rsidRDefault="00695569">
      <w:pPr>
        <w:spacing w:before="40" w:after="40"/>
      </w:pPr>
      <w:r>
        <w:rPr>
          <w:b/>
          <w:color w:val="DC4E37"/>
        </w:rPr>
        <w:t xml:space="preserve">D1. </w:t>
      </w:r>
      <w:r>
        <w:t>Choose one new formation outside this unit. What part can you identify?</w:t>
      </w:r>
    </w:p>
    <w:p w14:paraId="046CE3FD" w14:textId="77777777" w:rsidR="00850CC4" w:rsidRDefault="00850CC4">
      <w:pPr>
        <w:pBdr>
          <w:bottom w:val="single" w:sz="4" w:space="0" w:color="B9C9CF"/>
        </w:pBdr>
        <w:spacing w:after="0" w:line="425" w:lineRule="exact"/>
      </w:pPr>
    </w:p>
    <w:p w14:paraId="60732132" w14:textId="77777777" w:rsidR="00850CC4" w:rsidRDefault="00695569">
      <w:pPr>
        <w:spacing w:before="40" w:after="40"/>
      </w:pPr>
      <w:r>
        <w:rPr>
          <w:b/>
          <w:color w:val="DC4E37"/>
        </w:rPr>
        <w:t xml:space="preserve">D2. </w:t>
      </w:r>
      <w:r>
        <w:t>What meaning or function do you think that part contributes?</w:t>
      </w:r>
    </w:p>
    <w:p w14:paraId="3BCD7586" w14:textId="77777777" w:rsidR="00850CC4" w:rsidRDefault="00850CC4">
      <w:pPr>
        <w:pBdr>
          <w:bottom w:val="single" w:sz="4" w:space="0" w:color="B9C9CF"/>
        </w:pBdr>
        <w:spacing w:after="0" w:line="425" w:lineRule="exact"/>
      </w:pPr>
    </w:p>
    <w:p w14:paraId="542260E8" w14:textId="77777777" w:rsidR="00850CC4" w:rsidRDefault="00695569">
      <w:pPr>
        <w:spacing w:before="40" w:after="40"/>
      </w:pPr>
      <w:r>
        <w:rPr>
          <w:b/>
          <w:color w:val="DC4E37"/>
        </w:rPr>
        <w:t xml:space="preserve">D3. </w:t>
      </w:r>
      <w:r>
        <w:t>What are you still unsure about?</w:t>
      </w:r>
    </w:p>
    <w:p w14:paraId="45EC8C35" w14:textId="77777777" w:rsidR="00850CC4" w:rsidRDefault="00850CC4">
      <w:pPr>
        <w:pBdr>
          <w:bottom w:val="single" w:sz="4" w:space="0" w:color="B9C9CF"/>
        </w:pBdr>
        <w:spacing w:after="0" w:line="425" w:lineRule="exact"/>
      </w:pPr>
    </w:p>
    <w:p w14:paraId="1ECBA49F" w14:textId="77777777" w:rsidR="00850CC4" w:rsidRDefault="00695569">
      <w:pPr>
        <w:pStyle w:val="Heading1"/>
      </w:pPr>
      <w:r>
        <w:rPr>
          <w:rFonts w:ascii="Arial" w:eastAsia="Arial" w:hAnsi="Arial"/>
        </w:rPr>
        <w:t>12. WHAT CAN YOU DO NOW?</w:t>
      </w:r>
    </w:p>
    <w:p w14:paraId="057739AA" w14:textId="77777777" w:rsidR="00850CC4" w:rsidRDefault="00695569">
      <w:pPr>
        <w:jc w:val="both"/>
      </w:pPr>
      <w:r>
        <w:rPr>
          <w:b/>
          <w:color w:val="007D84"/>
        </w:rPr>
        <w:t xml:space="preserve">CAN DO 1. </w:t>
      </w:r>
      <w:r>
        <w:t>I can notice that words may have internal structure.</w:t>
      </w:r>
    </w:p>
    <w:p w14:paraId="49EBD053" w14:textId="77777777" w:rsidR="00850CC4" w:rsidRDefault="00695569">
      <w:pPr>
        <w:jc w:val="both"/>
      </w:pPr>
      <w:r>
        <w:rPr>
          <w:b/>
          <w:color w:val="007D84"/>
        </w:rPr>
        <w:t xml:space="preserve">CAN DO 2. </w:t>
      </w:r>
      <w:r>
        <w:t>I can connect changes in form with changes in meaning or grammar.</w:t>
      </w:r>
    </w:p>
    <w:p w14:paraId="76A3E860" w14:textId="77777777" w:rsidR="00850CC4" w:rsidRDefault="00695569">
      <w:pPr>
        <w:jc w:val="both"/>
      </w:pPr>
      <w:r>
        <w:rPr>
          <w:b/>
          <w:color w:val="007D84"/>
        </w:rPr>
        <w:t xml:space="preserve">CAN DO 3. </w:t>
      </w:r>
      <w:r>
        <w:t>I can give a first explanation of TikTok → TikToker → TikTokers.</w:t>
      </w:r>
    </w:p>
    <w:p w14:paraId="09169E1E" w14:textId="77777777" w:rsidR="00850CC4" w:rsidRDefault="00695569">
      <w:pPr>
        <w:jc w:val="both"/>
      </w:pPr>
      <w:r>
        <w:rPr>
          <w:b/>
          <w:color w:val="007D84"/>
        </w:rPr>
        <w:t xml:space="preserve">CAN DO 4. </w:t>
      </w:r>
      <w:r>
        <w:t>I can explain why spelling alone is not enough for word analysis.</w:t>
      </w:r>
    </w:p>
    <w:p w14:paraId="43BCA676" w14:textId="77777777" w:rsidR="00850CC4" w:rsidRDefault="00695569">
      <w:pPr>
        <w:jc w:val="both"/>
      </w:pPr>
      <w:r>
        <w:rPr>
          <w:b/>
          <w:color w:val="007D84"/>
        </w:rPr>
        <w:t xml:space="preserve">CAN DO 5. </w:t>
      </w:r>
      <w:r>
        <w:t>I can collect a language example safely and responsibly.</w:t>
      </w:r>
    </w:p>
    <w:p w14:paraId="374AD43C" w14:textId="77777777" w:rsidR="00850CC4" w:rsidRDefault="00695569">
      <w:pPr>
        <w:jc w:val="both"/>
      </w:pPr>
      <w:r>
        <w:rPr>
          <w:b/>
          <w:color w:val="007D84"/>
        </w:rPr>
        <w:t xml:space="preserve">CAN DO 6. </w:t>
      </w:r>
      <w:r>
        <w:t>I can create an identity word and test whether another person understands it.</w:t>
      </w:r>
    </w:p>
    <w:p w14:paraId="4CBCD3B1" w14:textId="77777777" w:rsidR="00850CC4" w:rsidRDefault="00695569">
      <w:pPr>
        <w:shd w:val="clear" w:color="auto" w:fill="FBEDEA"/>
        <w:spacing w:before="160" w:after="160"/>
        <w:ind w:left="170" w:right="170"/>
        <w:jc w:val="both"/>
      </w:pPr>
      <w:r>
        <w:t>Not yet required: a full definition of morpheme; morph versus allomorph; root, base and stem; formal derivation–inflection criteria; morphological trees.</w:t>
      </w:r>
    </w:p>
    <w:p w14:paraId="03121B99" w14:textId="77777777" w:rsidR="00850CC4" w:rsidRDefault="00695569">
      <w:pPr>
        <w:pStyle w:val="Heading2"/>
      </w:pPr>
      <w:r>
        <w:rPr>
          <w:rFonts w:ascii="Arial" w:eastAsia="Arial" w:hAnsi="Arial"/>
        </w:rPr>
        <w:t>EXIT REFLECTION</w:t>
      </w:r>
    </w:p>
    <w:p w14:paraId="68B97E71" w14:textId="77777777" w:rsidR="00850CC4" w:rsidRDefault="00695569">
      <w:pPr>
        <w:spacing w:before="40" w:after="40"/>
      </w:pPr>
      <w:r>
        <w:rPr>
          <w:b/>
          <w:color w:val="DC4E37"/>
        </w:rPr>
        <w:t xml:space="preserve">R1. </w:t>
      </w:r>
      <w:r>
        <w:t>I used to think that a word...</w:t>
      </w:r>
    </w:p>
    <w:p w14:paraId="2F34A84B" w14:textId="77777777" w:rsidR="00850CC4" w:rsidRDefault="00850CC4">
      <w:pPr>
        <w:pBdr>
          <w:bottom w:val="single" w:sz="4" w:space="0" w:color="B9C9CF"/>
        </w:pBdr>
        <w:spacing w:after="0" w:line="425" w:lineRule="exact"/>
      </w:pPr>
    </w:p>
    <w:p w14:paraId="12291DAA" w14:textId="77777777" w:rsidR="00850CC4" w:rsidRDefault="00695569">
      <w:pPr>
        <w:spacing w:before="40" w:after="40"/>
      </w:pPr>
      <w:r>
        <w:rPr>
          <w:b/>
          <w:color w:val="DC4E37"/>
        </w:rPr>
        <w:t xml:space="preserve">R2. </w:t>
      </w:r>
      <w:r>
        <w:t>Now I notice that...</w:t>
      </w:r>
    </w:p>
    <w:p w14:paraId="4E63C31F" w14:textId="77777777" w:rsidR="00850CC4" w:rsidRDefault="00850CC4">
      <w:pPr>
        <w:pBdr>
          <w:bottom w:val="single" w:sz="4" w:space="0" w:color="B9C9CF"/>
        </w:pBdr>
        <w:spacing w:after="0" w:line="425" w:lineRule="exact"/>
      </w:pPr>
    </w:p>
    <w:p w14:paraId="64415739" w14:textId="77777777" w:rsidR="00850CC4" w:rsidRDefault="00695569">
      <w:pPr>
        <w:spacing w:before="40" w:after="40"/>
      </w:pPr>
      <w:r>
        <w:rPr>
          <w:b/>
          <w:color w:val="DC4E37"/>
        </w:rPr>
        <w:t xml:space="preserve">R3. </w:t>
      </w:r>
      <w:r>
        <w:t>One question I still have is...</w:t>
      </w:r>
    </w:p>
    <w:p w14:paraId="39BC132E" w14:textId="77777777" w:rsidR="00850CC4" w:rsidRDefault="00850CC4">
      <w:pPr>
        <w:pBdr>
          <w:bottom w:val="single" w:sz="4" w:space="0" w:color="B9C9CF"/>
        </w:pBdr>
        <w:spacing w:after="0" w:line="425" w:lineRule="exact"/>
      </w:pPr>
    </w:p>
    <w:p w14:paraId="7F388DA5" w14:textId="77777777" w:rsidR="00850CC4" w:rsidRDefault="00695569">
      <w:pPr>
        <w:pStyle w:val="Heading1"/>
      </w:pPr>
      <w:r>
        <w:rPr>
          <w:rFonts w:ascii="Arial" w:eastAsia="Arial" w:hAnsi="Arial"/>
        </w:rPr>
        <w:lastRenderedPageBreak/>
        <w:t>13. NEXT UNIT</w:t>
      </w:r>
    </w:p>
    <w:p w14:paraId="379EED26" w14:textId="77777777" w:rsidR="00850CC4" w:rsidRDefault="00695569">
      <w:pPr>
        <w:spacing w:after="40"/>
        <w:jc w:val="center"/>
      </w:pPr>
      <w:r>
        <w:rPr>
          <w:noProof/>
        </w:rPr>
        <w:drawing>
          <wp:inline distT="0" distB="0" distL="0" distR="0" wp14:anchorId="5398AB7D" wp14:editId="22F7C256">
            <wp:extent cx="4251960" cy="17273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er_teaser.png"/>
                    <pic:cNvPicPr/>
                  </pic:nvPicPr>
                  <pic:blipFill>
                    <a:blip r:embed="rId19"/>
                    <a:stretch>
                      <a:fillRect/>
                    </a:stretch>
                  </pic:blipFill>
                  <pic:spPr>
                    <a:xfrm>
                      <a:off x="0" y="0"/>
                      <a:ext cx="4251960" cy="1727359"/>
                    </a:xfrm>
                    <a:prstGeom prst="rect">
                      <a:avLst/>
                    </a:prstGeom>
                  </pic:spPr>
                </pic:pic>
              </a:graphicData>
            </a:graphic>
          </wp:inline>
        </w:drawing>
      </w:r>
    </w:p>
    <w:p w14:paraId="66FCAE88" w14:textId="77777777" w:rsidR="00850CC4" w:rsidRDefault="00695569">
      <w:pPr>
        <w:shd w:val="clear" w:color="auto" w:fill="EAF3F4"/>
        <w:spacing w:before="80"/>
        <w:ind w:left="283" w:right="283"/>
        <w:jc w:val="center"/>
      </w:pPr>
      <w:r>
        <w:rPr>
          <w:b/>
        </w:rPr>
        <w:t>A sequence of letters may look familiar. But when does it become a real part of a word?</w:t>
      </w:r>
    </w:p>
    <w:p w14:paraId="06C08E8C" w14:textId="77777777" w:rsidR="00850CC4" w:rsidRDefault="00695569">
      <w:pPr>
        <w:spacing w:before="60" w:after="40"/>
        <w:jc w:val="center"/>
      </w:pPr>
      <w:r>
        <w:rPr>
          <w:i/>
          <w:color w:val="DC4E37"/>
          <w:sz w:val="19"/>
        </w:rPr>
        <w:t>Bring one word that you are not sure how to split. It may become part of the next lesson.</w:t>
      </w:r>
    </w:p>
    <w:p w14:paraId="24293CFF" w14:textId="77777777" w:rsidR="00850CC4" w:rsidRDefault="00695569">
      <w:pPr>
        <w:pStyle w:val="Heading2"/>
      </w:pPr>
      <w:r>
        <w:rPr>
          <w:rFonts w:ascii="Arial" w:eastAsia="Arial" w:hAnsi="Arial"/>
        </w:rPr>
        <w:t>SOURCES USED IN THIS UNIT</w:t>
      </w:r>
    </w:p>
    <w:p w14:paraId="5D15B596" w14:textId="77777777" w:rsidR="00850CC4" w:rsidRDefault="00695569">
      <w:pPr>
        <w:jc w:val="both"/>
      </w:pPr>
      <w:r>
        <w:rPr>
          <w:sz w:val="19"/>
        </w:rPr>
        <w:t>The explanations in this trial unit are pedagogical adaptations. The foundational definition and the caution against spelling-only analysis draw on the following academic sources:</w:t>
      </w:r>
    </w:p>
    <w:p w14:paraId="24E4291D" w14:textId="77777777" w:rsidR="00850CC4" w:rsidRDefault="00695569">
      <w:pPr>
        <w:spacing w:after="60"/>
        <w:ind w:left="397" w:hanging="397"/>
      </w:pPr>
      <w:r>
        <w:rPr>
          <w:sz w:val="18"/>
        </w:rPr>
        <w:t xml:space="preserve">Carstairs-McCarthy, A. (2002). </w:t>
      </w:r>
      <w:r>
        <w:rPr>
          <w:i/>
          <w:sz w:val="18"/>
        </w:rPr>
        <w:t>An introduction to English morphology: Words and their structure</w:t>
      </w:r>
      <w:r>
        <w:rPr>
          <w:sz w:val="18"/>
        </w:rPr>
        <w:t>. Edinburgh University Press.</w:t>
      </w:r>
    </w:p>
    <w:p w14:paraId="600A0D68" w14:textId="77777777" w:rsidR="00850CC4" w:rsidRDefault="00695569">
      <w:pPr>
        <w:spacing w:after="60"/>
        <w:ind w:left="397" w:hanging="397"/>
      </w:pPr>
      <w:r>
        <w:rPr>
          <w:sz w:val="18"/>
        </w:rPr>
        <w:t xml:space="preserve">Lieber, R. (2016). </w:t>
      </w:r>
      <w:r>
        <w:rPr>
          <w:i/>
          <w:sz w:val="18"/>
        </w:rPr>
        <w:t>Introducing morphology</w:t>
      </w:r>
      <w:r>
        <w:rPr>
          <w:sz w:val="18"/>
        </w:rPr>
        <w:t xml:space="preserve"> (2nd ed.). Cambridge University Press.</w:t>
      </w:r>
    </w:p>
    <w:p w14:paraId="7CB140BE" w14:textId="77777777" w:rsidR="001C39A4" w:rsidRDefault="001C39A4">
      <w:pPr>
        <w:spacing w:after="200" w:line="276" w:lineRule="auto"/>
        <w:rPr>
          <w:rFonts w:asciiTheme="majorHAnsi" w:eastAsiaTheme="majorEastAsia" w:hAnsiTheme="majorHAnsi" w:cstheme="majorBidi"/>
          <w:b/>
          <w:bCs/>
          <w:color w:val="007D84"/>
          <w:sz w:val="34"/>
          <w:szCs w:val="28"/>
        </w:rPr>
      </w:pPr>
      <w:r>
        <w:br w:type="page"/>
      </w:r>
    </w:p>
    <w:p w14:paraId="370DC3CB" w14:textId="77777777" w:rsidR="00463F38" w:rsidRDefault="00695569">
      <w:pPr>
        <w:keepNext/>
        <w:pageBreakBefore/>
        <w:spacing w:after="20"/>
      </w:pPr>
      <w:r>
        <w:rPr>
          <w:b/>
          <w:color w:val="007D84"/>
          <w:sz w:val="22"/>
        </w:rPr>
        <w:lastRenderedPageBreak/>
        <w:t>UNIT 2</w:t>
      </w:r>
    </w:p>
    <w:p w14:paraId="261D0582" w14:textId="77777777" w:rsidR="00463F38" w:rsidRDefault="00695569">
      <w:pPr>
        <w:keepNext/>
        <w:spacing w:after="20"/>
      </w:pPr>
      <w:r>
        <w:rPr>
          <w:b/>
          <w:color w:val="0B1F3A"/>
          <w:sz w:val="48"/>
        </w:rPr>
        <w:t>RESEARCHER</w:t>
      </w:r>
    </w:p>
    <w:p w14:paraId="42691FFF" w14:textId="77777777" w:rsidR="00463F38" w:rsidRDefault="00695569">
      <w:pPr>
        <w:keepNext/>
        <w:spacing w:after="140"/>
      </w:pPr>
      <w:r>
        <w:rPr>
          <w:i/>
          <w:color w:val="E04E37"/>
          <w:sz w:val="24"/>
        </w:rPr>
        <w:t>Where would you split this word?</w:t>
      </w:r>
    </w:p>
    <w:p w14:paraId="55FD5652" w14:textId="77777777" w:rsidR="00463F38" w:rsidRDefault="00695569">
      <w:pPr>
        <w:spacing w:after="40"/>
        <w:jc w:val="center"/>
      </w:pPr>
      <w:r>
        <w:rPr>
          <w:noProof/>
        </w:rPr>
        <w:drawing>
          <wp:inline distT="0" distB="0" distL="0" distR="0" wp14:anchorId="2880C72B" wp14:editId="6F658992">
            <wp:extent cx="5989320" cy="2076298"/>
            <wp:effectExtent l="0" t="0" r="0" b="0"/>
            <wp:docPr id="1049405635" name="Picture 104940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_test.png"/>
                    <pic:cNvPicPr/>
                  </pic:nvPicPr>
                  <pic:blipFill>
                    <a:blip r:embed="rId20"/>
                    <a:stretch>
                      <a:fillRect/>
                    </a:stretch>
                  </pic:blipFill>
                  <pic:spPr>
                    <a:xfrm>
                      <a:off x="0" y="0"/>
                      <a:ext cx="5989320" cy="2076298"/>
                    </a:xfrm>
                    <a:prstGeom prst="rect">
                      <a:avLst/>
                    </a:prstGeom>
                  </pic:spPr>
                </pic:pic>
              </a:graphicData>
            </a:graphic>
          </wp:inline>
        </w:drawing>
      </w:r>
    </w:p>
    <w:p w14:paraId="72E57C13" w14:textId="77777777" w:rsidR="00463F38" w:rsidRDefault="00695569">
      <w:pPr>
        <w:jc w:val="center"/>
      </w:pPr>
      <w:r>
        <w:rPr>
          <w:i/>
          <w:color w:val="5A636B"/>
          <w:sz w:val="17"/>
        </w:rPr>
        <w:t>The eye can see several boundaries. Morphological analysis asks which boundary has evidence.</w:t>
      </w:r>
    </w:p>
    <w:p w14:paraId="68D5E182" w14:textId="77777777" w:rsidR="00463F38" w:rsidRDefault="00695569">
      <w:pPr>
        <w:spacing w:after="100"/>
        <w:jc w:val="center"/>
      </w:pPr>
      <w:r>
        <w:rPr>
          <w:b/>
          <w:color w:val="007D84"/>
        </w:rPr>
        <w:t>DO NOT JUST CUT THE WORD. BUILD A CASE.</w:t>
      </w:r>
    </w:p>
    <w:p w14:paraId="703914C3" w14:textId="77777777" w:rsidR="00463F38" w:rsidRDefault="00695569">
      <w:r>
        <w:br w:type="page"/>
      </w:r>
    </w:p>
    <w:p w14:paraId="58DE6331" w14:textId="77777777" w:rsidR="00463F38" w:rsidRDefault="00695569">
      <w:pPr>
        <w:pStyle w:val="Heading1"/>
        <w:spacing w:before="0" w:after="100"/>
      </w:pPr>
      <w:r>
        <w:rPr>
          <w:rFonts w:ascii="Arial" w:eastAsia="Arial" w:hAnsi="Arial"/>
        </w:rPr>
        <w:lastRenderedPageBreak/>
        <w:t>YOUR DISCOVERY PATH</w:t>
      </w:r>
    </w:p>
    <w:p w14:paraId="66902D6F" w14:textId="77777777" w:rsidR="00463F38" w:rsidRDefault="00695569">
      <w:pPr>
        <w:spacing w:after="100"/>
      </w:pPr>
      <w:r>
        <w:t>In this unit, you will:</w:t>
      </w:r>
    </w:p>
    <w:p w14:paraId="442BE4F9" w14:textId="77777777" w:rsidR="00463F38" w:rsidRDefault="00695569">
      <w:r>
        <w:rPr>
          <w:noProof/>
        </w:rPr>
        <w:drawing>
          <wp:inline distT="0" distB="0" distL="0" distR="0" wp14:anchorId="5E17D396" wp14:editId="531D06F2">
            <wp:extent cx="151200" cy="151200"/>
            <wp:effectExtent l="0" t="0" r="0" b="0"/>
            <wp:docPr id="2089648075" name="Picture 208964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recurring forms in related words.</w:t>
      </w:r>
    </w:p>
    <w:p w14:paraId="62FC02A4" w14:textId="77777777" w:rsidR="00463F38" w:rsidRDefault="00695569">
      <w:r>
        <w:rPr>
          <w:noProof/>
        </w:rPr>
        <w:drawing>
          <wp:inline distT="0" distB="0" distL="0" distR="0" wp14:anchorId="1BA04982" wp14:editId="6F30C0AA">
            <wp:extent cx="151200" cy="151200"/>
            <wp:effectExtent l="0" t="0" r="0" b="0"/>
            <wp:docPr id="2089648076" name="Picture 208964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COMPARE </w:t>
      </w:r>
      <w:r>
        <w:t>possible ways of dividing researcher.</w:t>
      </w:r>
    </w:p>
    <w:p w14:paraId="78FE33C7" w14:textId="77777777" w:rsidR="00463F38" w:rsidRDefault="00695569">
      <w:r>
        <w:rPr>
          <w:noProof/>
        </w:rPr>
        <w:drawing>
          <wp:inline distT="0" distB="0" distL="0" distR="0" wp14:anchorId="3C5C1BB1" wp14:editId="349F185D">
            <wp:extent cx="151200" cy="151200"/>
            <wp:effectExtent l="0" t="0" r="0" b="0"/>
            <wp:docPr id="2089648077" name="Picture 208964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IDENTIFY </w:t>
      </w:r>
      <w:r>
        <w:t>a first set of roots and affixes.</w:t>
      </w:r>
    </w:p>
    <w:p w14:paraId="4B155034" w14:textId="77777777" w:rsidR="00463F38" w:rsidRDefault="00695569">
      <w:r>
        <w:rPr>
          <w:noProof/>
        </w:rPr>
        <w:drawing>
          <wp:inline distT="0" distB="0" distL="0" distR="0" wp14:anchorId="56767110" wp14:editId="18DC6561">
            <wp:extent cx="151200" cy="151200"/>
            <wp:effectExtent l="0" t="0" r="0" b="0"/>
            <wp:docPr id="2089648078" name="Picture 208964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DISTINGUISH </w:t>
      </w:r>
      <w:r>
        <w:t>free morphemes from bound morphemes.</w:t>
      </w:r>
    </w:p>
    <w:p w14:paraId="0BB2BEEC" w14:textId="77777777" w:rsidR="00463F38" w:rsidRDefault="00695569">
      <w:r>
        <w:rPr>
          <w:noProof/>
        </w:rPr>
        <w:drawing>
          <wp:inline distT="0" distB="0" distL="0" distR="0" wp14:anchorId="5A2A09A9" wp14:editId="19C186EB">
            <wp:extent cx="151200" cy="151200"/>
            <wp:effectExtent l="0" t="0" r="0" b="0"/>
            <wp:docPr id="2089648079" name="Picture 208964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a proposed morpheme with form, meaning, function, and distribution.</w:t>
      </w:r>
    </w:p>
    <w:p w14:paraId="63532A04" w14:textId="77777777" w:rsidR="00463F38" w:rsidRDefault="00695569">
      <w:r>
        <w:rPr>
          <w:noProof/>
        </w:rPr>
        <w:drawing>
          <wp:inline distT="0" distB="0" distL="0" distR="0" wp14:anchorId="306195C7" wp14:editId="2ABBB3CF">
            <wp:extent cx="151200" cy="151200"/>
            <wp:effectExtent l="0" t="0" r="0" b="0"/>
            <wp:docPr id="2089648080" name="Picture 208964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CREATE </w:t>
      </w:r>
      <w:r>
        <w:t>a word-family map and defend your analysis.</w:t>
      </w:r>
    </w:p>
    <w:tbl>
      <w:tblPr>
        <w:tblStyle w:val="TableGrid"/>
        <w:tblW w:w="0" w:type="auto"/>
        <w:jc w:val="center"/>
        <w:tblLayout w:type="fixed"/>
        <w:tblLook w:val="04A0" w:firstRow="1" w:lastRow="0" w:firstColumn="1" w:lastColumn="0" w:noHBand="0" w:noVBand="1"/>
      </w:tblPr>
      <w:tblGrid>
        <w:gridCol w:w="2340"/>
        <w:gridCol w:w="2340"/>
        <w:gridCol w:w="2340"/>
        <w:gridCol w:w="2340"/>
      </w:tblGrid>
      <w:tr w:rsidR="00463F38" w14:paraId="4F4BB383" w14:textId="77777777">
        <w:trPr>
          <w:jc w:val="center"/>
        </w:trPr>
        <w:tc>
          <w:tcPr>
            <w:tcW w:w="2340" w:type="dxa"/>
            <w:shd w:val="clear" w:color="auto" w:fill="007D84"/>
            <w:tcMar>
              <w:top w:w="80" w:type="dxa"/>
              <w:left w:w="120" w:type="dxa"/>
              <w:bottom w:w="80" w:type="dxa"/>
              <w:right w:w="120" w:type="dxa"/>
            </w:tcMar>
            <w:vAlign w:val="center"/>
          </w:tcPr>
          <w:p w14:paraId="087FC3D5" w14:textId="77777777" w:rsidR="00463F38" w:rsidRDefault="00695569">
            <w:pPr>
              <w:spacing w:after="0" w:line="252" w:lineRule="auto"/>
              <w:jc w:val="center"/>
            </w:pPr>
            <w:r>
              <w:rPr>
                <w:b/>
                <w:color w:val="FFFFFF"/>
                <w:sz w:val="18"/>
              </w:rPr>
              <w:t>1. NOTICE</w:t>
            </w:r>
          </w:p>
        </w:tc>
        <w:tc>
          <w:tcPr>
            <w:tcW w:w="2340" w:type="dxa"/>
            <w:shd w:val="clear" w:color="auto" w:fill="007D84"/>
            <w:tcMar>
              <w:top w:w="80" w:type="dxa"/>
              <w:left w:w="120" w:type="dxa"/>
              <w:bottom w:w="80" w:type="dxa"/>
              <w:right w:w="120" w:type="dxa"/>
            </w:tcMar>
            <w:vAlign w:val="center"/>
          </w:tcPr>
          <w:p w14:paraId="288876D5" w14:textId="77777777" w:rsidR="00463F38" w:rsidRDefault="00695569">
            <w:pPr>
              <w:spacing w:after="0" w:line="252" w:lineRule="auto"/>
              <w:jc w:val="center"/>
            </w:pPr>
            <w:r>
              <w:rPr>
                <w:b/>
                <w:color w:val="FFFFFF"/>
                <w:sz w:val="18"/>
              </w:rPr>
              <w:t>2. COMPARE</w:t>
            </w:r>
          </w:p>
        </w:tc>
        <w:tc>
          <w:tcPr>
            <w:tcW w:w="2340" w:type="dxa"/>
            <w:shd w:val="clear" w:color="auto" w:fill="007D84"/>
            <w:tcMar>
              <w:top w:w="80" w:type="dxa"/>
              <w:left w:w="120" w:type="dxa"/>
              <w:bottom w:w="80" w:type="dxa"/>
              <w:right w:w="120" w:type="dxa"/>
            </w:tcMar>
            <w:vAlign w:val="center"/>
          </w:tcPr>
          <w:p w14:paraId="1643828D" w14:textId="77777777" w:rsidR="00463F38" w:rsidRDefault="00695569">
            <w:pPr>
              <w:spacing w:after="0" w:line="252" w:lineRule="auto"/>
              <w:jc w:val="center"/>
            </w:pPr>
            <w:r>
              <w:rPr>
                <w:b/>
                <w:color w:val="FFFFFF"/>
                <w:sz w:val="18"/>
              </w:rPr>
              <w:t>3. TEST</w:t>
            </w:r>
          </w:p>
        </w:tc>
        <w:tc>
          <w:tcPr>
            <w:tcW w:w="2340" w:type="dxa"/>
            <w:shd w:val="clear" w:color="auto" w:fill="007D84"/>
            <w:tcMar>
              <w:top w:w="80" w:type="dxa"/>
              <w:left w:w="120" w:type="dxa"/>
              <w:bottom w:w="80" w:type="dxa"/>
              <w:right w:w="120" w:type="dxa"/>
            </w:tcMar>
            <w:vAlign w:val="center"/>
          </w:tcPr>
          <w:p w14:paraId="36F42567" w14:textId="77777777" w:rsidR="00463F38" w:rsidRDefault="00695569">
            <w:pPr>
              <w:spacing w:after="0" w:line="252" w:lineRule="auto"/>
              <w:jc w:val="center"/>
            </w:pPr>
            <w:r>
              <w:rPr>
                <w:b/>
                <w:color w:val="FFFFFF"/>
                <w:sz w:val="18"/>
              </w:rPr>
              <w:t>4. EXPLAIN</w:t>
            </w:r>
          </w:p>
        </w:tc>
      </w:tr>
      <w:tr w:rsidR="00463F38" w14:paraId="4A2E1658" w14:textId="77777777">
        <w:trPr>
          <w:jc w:val="center"/>
        </w:trPr>
        <w:tc>
          <w:tcPr>
            <w:tcW w:w="2340" w:type="dxa"/>
            <w:tcMar>
              <w:top w:w="80" w:type="dxa"/>
              <w:left w:w="120" w:type="dxa"/>
              <w:bottom w:w="80" w:type="dxa"/>
              <w:right w:w="120" w:type="dxa"/>
            </w:tcMar>
          </w:tcPr>
          <w:p w14:paraId="2632934A" w14:textId="77777777" w:rsidR="00463F38" w:rsidRDefault="00695569">
            <w:pPr>
              <w:spacing w:after="0" w:line="252" w:lineRule="auto"/>
              <w:jc w:val="center"/>
            </w:pPr>
            <w:r>
              <w:rPr>
                <w:sz w:val="18"/>
              </w:rPr>
              <w:t>Find recurring forms.</w:t>
            </w:r>
          </w:p>
        </w:tc>
        <w:tc>
          <w:tcPr>
            <w:tcW w:w="2340" w:type="dxa"/>
            <w:tcMar>
              <w:top w:w="80" w:type="dxa"/>
              <w:left w:w="120" w:type="dxa"/>
              <w:bottom w:w="80" w:type="dxa"/>
              <w:right w:w="120" w:type="dxa"/>
            </w:tcMar>
          </w:tcPr>
          <w:p w14:paraId="7D494A88" w14:textId="77777777" w:rsidR="00463F38" w:rsidRDefault="00695569">
            <w:pPr>
              <w:spacing w:after="0" w:line="252" w:lineRule="auto"/>
              <w:jc w:val="center"/>
            </w:pPr>
            <w:r>
              <w:rPr>
                <w:sz w:val="18"/>
              </w:rPr>
              <w:t>Try more than one split.</w:t>
            </w:r>
          </w:p>
        </w:tc>
        <w:tc>
          <w:tcPr>
            <w:tcW w:w="2340" w:type="dxa"/>
            <w:tcMar>
              <w:top w:w="80" w:type="dxa"/>
              <w:left w:w="120" w:type="dxa"/>
              <w:bottom w:w="80" w:type="dxa"/>
              <w:right w:w="120" w:type="dxa"/>
            </w:tcMar>
          </w:tcPr>
          <w:p w14:paraId="7FBD3CA3" w14:textId="77777777" w:rsidR="00463F38" w:rsidRDefault="00695569">
            <w:pPr>
              <w:spacing w:after="0" w:line="252" w:lineRule="auto"/>
              <w:jc w:val="center"/>
            </w:pPr>
            <w:r>
              <w:rPr>
                <w:sz w:val="18"/>
              </w:rPr>
              <w:t>Use several kinds of evidence.</w:t>
            </w:r>
          </w:p>
        </w:tc>
        <w:tc>
          <w:tcPr>
            <w:tcW w:w="2340" w:type="dxa"/>
            <w:tcMar>
              <w:top w:w="80" w:type="dxa"/>
              <w:left w:w="120" w:type="dxa"/>
              <w:bottom w:w="80" w:type="dxa"/>
              <w:right w:w="120" w:type="dxa"/>
            </w:tcMar>
          </w:tcPr>
          <w:p w14:paraId="19CC3586" w14:textId="77777777" w:rsidR="00463F38" w:rsidRDefault="00695569">
            <w:pPr>
              <w:spacing w:after="0" w:line="252" w:lineRule="auto"/>
              <w:jc w:val="center"/>
            </w:pPr>
            <w:r>
              <w:rPr>
                <w:sz w:val="18"/>
              </w:rPr>
              <w:t>Defend the best analysis.</w:t>
            </w:r>
          </w:p>
        </w:tc>
      </w:tr>
    </w:tbl>
    <w:p w14:paraId="651BFE71" w14:textId="77777777" w:rsidR="00463F38" w:rsidRDefault="00695569">
      <w:pPr>
        <w:pStyle w:val="Heading1"/>
      </w:pPr>
      <w:r>
        <w:rPr>
          <w:rFonts w:ascii="Arial" w:eastAsia="Arial" w:hAnsi="Arial"/>
        </w:rPr>
        <w:t>1. THE WORD ON THE SCREEN</w:t>
      </w:r>
    </w:p>
    <w:p w14:paraId="7DFD1209" w14:textId="77777777" w:rsidR="00463F38" w:rsidRDefault="00695569">
      <w:r>
        <w:t>A student sees RESEARCHER in a post about a university project. Three classmates divide it differently.</w:t>
      </w:r>
    </w:p>
    <w:p w14:paraId="70A9CD11" w14:textId="77777777" w:rsidR="00463F38" w:rsidRDefault="00695569">
      <w:pPr>
        <w:spacing w:after="40"/>
        <w:jc w:val="center"/>
      </w:pPr>
      <w:r>
        <w:rPr>
          <w:noProof/>
        </w:rPr>
        <w:drawing>
          <wp:inline distT="0" distB="0" distL="0" distR="0" wp14:anchorId="255B94C9" wp14:editId="4567A87A">
            <wp:extent cx="5166360" cy="1791005"/>
            <wp:effectExtent l="0" t="0" r="0" b="0"/>
            <wp:docPr id="712291948" name="Picture 71229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_test.png"/>
                    <pic:cNvPicPr/>
                  </pic:nvPicPr>
                  <pic:blipFill>
                    <a:blip r:embed="rId20"/>
                    <a:stretch>
                      <a:fillRect/>
                    </a:stretch>
                  </pic:blipFill>
                  <pic:spPr>
                    <a:xfrm>
                      <a:off x="0" y="0"/>
                      <a:ext cx="5166360" cy="1791005"/>
                    </a:xfrm>
                    <a:prstGeom prst="rect">
                      <a:avLst/>
                    </a:prstGeom>
                  </pic:spPr>
                </pic:pic>
              </a:graphicData>
            </a:graphic>
          </wp:inline>
        </w:drawing>
      </w:r>
    </w:p>
    <w:p w14:paraId="3D2CF14C" w14:textId="77777777" w:rsidR="00463F38" w:rsidRDefault="00695569">
      <w:pPr>
        <w:spacing w:after="20"/>
      </w:pPr>
      <w:r>
        <w:rPr>
          <w:b/>
          <w:color w:val="DC4E37"/>
        </w:rPr>
        <w:t xml:space="preserve">A. </w:t>
      </w:r>
      <w:r>
        <w:t>Which split looks most convincing at first?</w:t>
      </w:r>
    </w:p>
    <w:p w14:paraId="0031CEA6" w14:textId="77777777" w:rsidR="00463F38" w:rsidRDefault="00463F38">
      <w:pPr>
        <w:pBdr>
          <w:bottom w:val="single" w:sz="4" w:space="0" w:color="B9C9CF"/>
        </w:pBdr>
        <w:spacing w:after="0" w:line="425" w:lineRule="exact"/>
      </w:pPr>
    </w:p>
    <w:p w14:paraId="11D16836" w14:textId="77777777" w:rsidR="00463F38" w:rsidRDefault="00695569">
      <w:pPr>
        <w:spacing w:after="20"/>
      </w:pPr>
      <w:r>
        <w:rPr>
          <w:b/>
          <w:color w:val="DC4E37"/>
        </w:rPr>
        <w:t xml:space="preserve">B. </w:t>
      </w:r>
      <w:r>
        <w:t>What evidence do you already have?</w:t>
      </w:r>
    </w:p>
    <w:p w14:paraId="2997920C" w14:textId="77777777" w:rsidR="00463F38" w:rsidRDefault="00463F38">
      <w:pPr>
        <w:pBdr>
          <w:bottom w:val="single" w:sz="4" w:space="0" w:color="B9C9CF"/>
        </w:pBdr>
        <w:spacing w:after="0" w:line="425" w:lineRule="exact"/>
      </w:pPr>
    </w:p>
    <w:p w14:paraId="36CAA192" w14:textId="77777777" w:rsidR="00463F38" w:rsidRDefault="00463F38">
      <w:pPr>
        <w:pBdr>
          <w:bottom w:val="single" w:sz="4" w:space="0" w:color="B9C9CF"/>
        </w:pBdr>
        <w:spacing w:after="0" w:line="425" w:lineRule="exact"/>
      </w:pPr>
    </w:p>
    <w:p w14:paraId="16A52779" w14:textId="77777777" w:rsidR="00463F38" w:rsidRDefault="00695569">
      <w:pPr>
        <w:spacing w:after="20"/>
      </w:pPr>
      <w:r>
        <w:rPr>
          <w:b/>
          <w:color w:val="DC4E37"/>
        </w:rPr>
        <w:t xml:space="preserve">C. </w:t>
      </w:r>
      <w:r>
        <w:t>What would you need to check before deciding?</w:t>
      </w:r>
    </w:p>
    <w:p w14:paraId="58E800BB" w14:textId="77777777" w:rsidR="00463F38" w:rsidRDefault="00463F38">
      <w:pPr>
        <w:pBdr>
          <w:bottom w:val="single" w:sz="4" w:space="0" w:color="B9C9CF"/>
        </w:pBdr>
        <w:spacing w:after="0" w:line="425" w:lineRule="exact"/>
      </w:pPr>
    </w:p>
    <w:p w14:paraId="5770F37A" w14:textId="77777777" w:rsidR="00463F38" w:rsidRDefault="00463F38">
      <w:pPr>
        <w:pBdr>
          <w:bottom w:val="single" w:sz="4" w:space="0" w:color="B9C9CF"/>
        </w:pBdr>
        <w:spacing w:after="0" w:line="425" w:lineRule="exact"/>
      </w:pPr>
    </w:p>
    <w:p w14:paraId="23397E97" w14:textId="77777777" w:rsidR="00463F38" w:rsidRDefault="00695569">
      <w:pPr>
        <w:shd w:val="clear" w:color="auto" w:fill="FBEDEA"/>
        <w:spacing w:before="60"/>
        <w:jc w:val="center"/>
      </w:pPr>
      <w:r>
        <w:rPr>
          <w:b/>
          <w:color w:val="DC4E37"/>
        </w:rPr>
        <w:t>A visible boundary is a hypothesis</w:t>
      </w:r>
      <w:r w:rsidR="00592C21">
        <w:rPr>
          <w:b/>
          <w:color w:val="DC4E37"/>
        </w:rPr>
        <w:t>-</w:t>
      </w:r>
      <w:r>
        <w:rPr>
          <w:b/>
          <w:color w:val="DC4E37"/>
        </w:rPr>
        <w:t>not yet an analysis.</w:t>
      </w:r>
    </w:p>
    <w:p w14:paraId="6FBA3694" w14:textId="77777777" w:rsidR="00463F38" w:rsidRDefault="00695569">
      <w:pPr>
        <w:pStyle w:val="Heading1"/>
      </w:pPr>
      <w:r>
        <w:rPr>
          <w:rFonts w:ascii="Arial" w:eastAsia="Arial" w:hAnsi="Arial"/>
        </w:rPr>
        <w:lastRenderedPageBreak/>
        <w:t>2. BUILD THE FAMILY</w:t>
      </w:r>
    </w:p>
    <w:p w14:paraId="55CCAFCB" w14:textId="77777777" w:rsidR="00463F38" w:rsidRDefault="00695569">
      <w:pPr>
        <w:spacing w:after="40"/>
        <w:jc w:val="center"/>
      </w:pPr>
      <w:r>
        <w:rPr>
          <w:noProof/>
        </w:rPr>
        <w:drawing>
          <wp:inline distT="0" distB="0" distL="0" distR="0" wp14:anchorId="34B738C5" wp14:editId="7409BF58">
            <wp:extent cx="5943600" cy="2456688"/>
            <wp:effectExtent l="0" t="0" r="0" b="0"/>
            <wp:docPr id="861833692" name="Picture 86183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family.png"/>
                    <pic:cNvPicPr/>
                  </pic:nvPicPr>
                  <pic:blipFill>
                    <a:blip r:embed="rId21"/>
                    <a:stretch>
                      <a:fillRect/>
                    </a:stretch>
                  </pic:blipFill>
                  <pic:spPr>
                    <a:xfrm>
                      <a:off x="0" y="0"/>
                      <a:ext cx="5943600" cy="2456688"/>
                    </a:xfrm>
                    <a:prstGeom prst="rect">
                      <a:avLst/>
                    </a:prstGeom>
                  </pic:spPr>
                </pic:pic>
              </a:graphicData>
            </a:graphic>
          </wp:inline>
        </w:drawing>
      </w:r>
    </w:p>
    <w:tbl>
      <w:tblPr>
        <w:tblStyle w:val="TableGrid"/>
        <w:tblW w:w="0" w:type="auto"/>
        <w:jc w:val="center"/>
        <w:tblLayout w:type="fixed"/>
        <w:tblLook w:val="04A0" w:firstRow="1" w:lastRow="0" w:firstColumn="1" w:lastColumn="0" w:noHBand="0" w:noVBand="1"/>
      </w:tblPr>
      <w:tblGrid>
        <w:gridCol w:w="1900"/>
        <w:gridCol w:w="2300"/>
        <w:gridCol w:w="2300"/>
        <w:gridCol w:w="2860"/>
      </w:tblGrid>
      <w:tr w:rsidR="00463F38" w14:paraId="7CC05C03" w14:textId="77777777">
        <w:trPr>
          <w:jc w:val="center"/>
        </w:trPr>
        <w:tc>
          <w:tcPr>
            <w:tcW w:w="1900" w:type="dxa"/>
            <w:shd w:val="clear" w:color="auto" w:fill="007D84"/>
            <w:tcMar>
              <w:top w:w="80" w:type="dxa"/>
              <w:left w:w="120" w:type="dxa"/>
              <w:bottom w:w="80" w:type="dxa"/>
              <w:right w:w="120" w:type="dxa"/>
            </w:tcMar>
            <w:vAlign w:val="center"/>
          </w:tcPr>
          <w:p w14:paraId="2880EB78" w14:textId="77777777" w:rsidR="00463F38" w:rsidRDefault="00695569">
            <w:pPr>
              <w:spacing w:after="0" w:line="252" w:lineRule="auto"/>
              <w:jc w:val="center"/>
            </w:pPr>
            <w:r>
              <w:rPr>
                <w:b/>
                <w:color w:val="FFFFFF"/>
                <w:sz w:val="18"/>
              </w:rPr>
              <w:t>Expression</w:t>
            </w:r>
          </w:p>
        </w:tc>
        <w:tc>
          <w:tcPr>
            <w:tcW w:w="2300" w:type="dxa"/>
            <w:shd w:val="clear" w:color="auto" w:fill="007D84"/>
            <w:tcMar>
              <w:top w:w="80" w:type="dxa"/>
              <w:left w:w="120" w:type="dxa"/>
              <w:bottom w:w="80" w:type="dxa"/>
              <w:right w:w="120" w:type="dxa"/>
            </w:tcMar>
            <w:vAlign w:val="center"/>
          </w:tcPr>
          <w:p w14:paraId="74D62392" w14:textId="77777777" w:rsidR="00463F38" w:rsidRDefault="00695569">
            <w:pPr>
              <w:spacing w:after="0" w:line="252" w:lineRule="auto"/>
              <w:jc w:val="center"/>
            </w:pPr>
            <w:r>
              <w:rPr>
                <w:b/>
                <w:color w:val="FFFFFF"/>
                <w:sz w:val="18"/>
              </w:rPr>
              <w:t>What repeats?</w:t>
            </w:r>
          </w:p>
        </w:tc>
        <w:tc>
          <w:tcPr>
            <w:tcW w:w="2300" w:type="dxa"/>
            <w:shd w:val="clear" w:color="auto" w:fill="007D84"/>
            <w:tcMar>
              <w:top w:w="80" w:type="dxa"/>
              <w:left w:w="120" w:type="dxa"/>
              <w:bottom w:w="80" w:type="dxa"/>
              <w:right w:w="120" w:type="dxa"/>
            </w:tcMar>
            <w:vAlign w:val="center"/>
          </w:tcPr>
          <w:p w14:paraId="561F9518" w14:textId="77777777" w:rsidR="00463F38" w:rsidRDefault="00695569">
            <w:pPr>
              <w:spacing w:after="0" w:line="252" w:lineRule="auto"/>
              <w:jc w:val="center"/>
            </w:pPr>
            <w:r>
              <w:rPr>
                <w:b/>
                <w:color w:val="FFFFFF"/>
                <w:sz w:val="18"/>
              </w:rPr>
              <w:t>What is added?</w:t>
            </w:r>
          </w:p>
        </w:tc>
        <w:tc>
          <w:tcPr>
            <w:tcW w:w="2860" w:type="dxa"/>
            <w:shd w:val="clear" w:color="auto" w:fill="007D84"/>
            <w:tcMar>
              <w:top w:w="80" w:type="dxa"/>
              <w:left w:w="120" w:type="dxa"/>
              <w:bottom w:w="80" w:type="dxa"/>
              <w:right w:w="120" w:type="dxa"/>
            </w:tcMar>
            <w:vAlign w:val="center"/>
          </w:tcPr>
          <w:p w14:paraId="14A799B4" w14:textId="77777777" w:rsidR="00463F38" w:rsidRDefault="00695569">
            <w:pPr>
              <w:spacing w:after="0" w:line="252" w:lineRule="auto"/>
              <w:jc w:val="center"/>
            </w:pPr>
            <w:r>
              <w:rPr>
                <w:b/>
                <w:color w:val="FFFFFF"/>
                <w:sz w:val="18"/>
              </w:rPr>
              <w:t>Meaning/function</w:t>
            </w:r>
          </w:p>
        </w:tc>
      </w:tr>
      <w:tr w:rsidR="00463F38" w14:paraId="5397E7F8" w14:textId="77777777">
        <w:trPr>
          <w:jc w:val="center"/>
        </w:trPr>
        <w:tc>
          <w:tcPr>
            <w:tcW w:w="1900" w:type="dxa"/>
            <w:tcMar>
              <w:top w:w="100" w:type="dxa"/>
              <w:left w:w="100" w:type="dxa"/>
              <w:bottom w:w="220" w:type="dxa"/>
              <w:right w:w="100" w:type="dxa"/>
            </w:tcMar>
          </w:tcPr>
          <w:p w14:paraId="7A96E62F" w14:textId="77777777" w:rsidR="00463F38" w:rsidRDefault="00695569">
            <w:pPr>
              <w:spacing w:after="0" w:line="252" w:lineRule="auto"/>
              <w:jc w:val="center"/>
            </w:pPr>
            <w:r>
              <w:rPr>
                <w:b/>
                <w:color w:val="007D84"/>
                <w:sz w:val="18"/>
              </w:rPr>
              <w:t>research</w:t>
            </w:r>
          </w:p>
        </w:tc>
        <w:tc>
          <w:tcPr>
            <w:tcW w:w="2300" w:type="dxa"/>
            <w:tcMar>
              <w:top w:w="100" w:type="dxa"/>
              <w:left w:w="100" w:type="dxa"/>
              <w:bottom w:w="220" w:type="dxa"/>
              <w:right w:w="100" w:type="dxa"/>
            </w:tcMar>
          </w:tcPr>
          <w:p w14:paraId="0A098619" w14:textId="77777777" w:rsidR="00463F38" w:rsidRDefault="00463F38">
            <w:pPr>
              <w:spacing w:after="0" w:line="252" w:lineRule="auto"/>
            </w:pPr>
          </w:p>
        </w:tc>
        <w:tc>
          <w:tcPr>
            <w:tcW w:w="2300" w:type="dxa"/>
            <w:tcMar>
              <w:top w:w="100" w:type="dxa"/>
              <w:left w:w="100" w:type="dxa"/>
              <w:bottom w:w="220" w:type="dxa"/>
              <w:right w:w="100" w:type="dxa"/>
            </w:tcMar>
          </w:tcPr>
          <w:p w14:paraId="2A6A2BA6" w14:textId="77777777" w:rsidR="00463F38" w:rsidRDefault="00463F38">
            <w:pPr>
              <w:spacing w:after="0" w:line="252" w:lineRule="auto"/>
            </w:pPr>
          </w:p>
        </w:tc>
        <w:tc>
          <w:tcPr>
            <w:tcW w:w="2860" w:type="dxa"/>
            <w:tcMar>
              <w:top w:w="100" w:type="dxa"/>
              <w:left w:w="100" w:type="dxa"/>
              <w:bottom w:w="220" w:type="dxa"/>
              <w:right w:w="100" w:type="dxa"/>
            </w:tcMar>
          </w:tcPr>
          <w:p w14:paraId="46194C7B" w14:textId="77777777" w:rsidR="00463F38" w:rsidRDefault="00463F38">
            <w:pPr>
              <w:spacing w:after="0" w:line="252" w:lineRule="auto"/>
            </w:pPr>
          </w:p>
        </w:tc>
      </w:tr>
      <w:tr w:rsidR="00463F38" w14:paraId="2840F2C2" w14:textId="77777777">
        <w:trPr>
          <w:jc w:val="center"/>
        </w:trPr>
        <w:tc>
          <w:tcPr>
            <w:tcW w:w="1900" w:type="dxa"/>
            <w:tcMar>
              <w:top w:w="100" w:type="dxa"/>
              <w:left w:w="100" w:type="dxa"/>
              <w:bottom w:w="220" w:type="dxa"/>
              <w:right w:w="100" w:type="dxa"/>
            </w:tcMar>
          </w:tcPr>
          <w:p w14:paraId="05AAF468" w14:textId="77777777" w:rsidR="00463F38" w:rsidRDefault="00695569">
            <w:pPr>
              <w:spacing w:after="0" w:line="252" w:lineRule="auto"/>
              <w:jc w:val="center"/>
            </w:pPr>
            <w:r>
              <w:rPr>
                <w:b/>
                <w:color w:val="007D84"/>
                <w:sz w:val="18"/>
              </w:rPr>
              <w:t>researcher</w:t>
            </w:r>
          </w:p>
        </w:tc>
        <w:tc>
          <w:tcPr>
            <w:tcW w:w="2300" w:type="dxa"/>
            <w:tcMar>
              <w:top w:w="100" w:type="dxa"/>
              <w:left w:w="100" w:type="dxa"/>
              <w:bottom w:w="220" w:type="dxa"/>
              <w:right w:w="100" w:type="dxa"/>
            </w:tcMar>
          </w:tcPr>
          <w:p w14:paraId="0A6EEF0F" w14:textId="77777777" w:rsidR="00463F38" w:rsidRDefault="00463F38">
            <w:pPr>
              <w:spacing w:after="0" w:line="252" w:lineRule="auto"/>
            </w:pPr>
          </w:p>
        </w:tc>
        <w:tc>
          <w:tcPr>
            <w:tcW w:w="2300" w:type="dxa"/>
            <w:tcMar>
              <w:top w:w="100" w:type="dxa"/>
              <w:left w:w="100" w:type="dxa"/>
              <w:bottom w:w="220" w:type="dxa"/>
              <w:right w:w="100" w:type="dxa"/>
            </w:tcMar>
          </w:tcPr>
          <w:p w14:paraId="5CD5CB8B" w14:textId="77777777" w:rsidR="00463F38" w:rsidRDefault="00463F38">
            <w:pPr>
              <w:spacing w:after="0" w:line="252" w:lineRule="auto"/>
            </w:pPr>
          </w:p>
        </w:tc>
        <w:tc>
          <w:tcPr>
            <w:tcW w:w="2860" w:type="dxa"/>
            <w:tcMar>
              <w:top w:w="100" w:type="dxa"/>
              <w:left w:w="100" w:type="dxa"/>
              <w:bottom w:w="220" w:type="dxa"/>
              <w:right w:w="100" w:type="dxa"/>
            </w:tcMar>
          </w:tcPr>
          <w:p w14:paraId="10EE7D13" w14:textId="77777777" w:rsidR="00463F38" w:rsidRDefault="00463F38">
            <w:pPr>
              <w:spacing w:after="0" w:line="252" w:lineRule="auto"/>
            </w:pPr>
          </w:p>
        </w:tc>
      </w:tr>
      <w:tr w:rsidR="00463F38" w14:paraId="58A53614" w14:textId="77777777">
        <w:trPr>
          <w:jc w:val="center"/>
        </w:trPr>
        <w:tc>
          <w:tcPr>
            <w:tcW w:w="1900" w:type="dxa"/>
            <w:tcMar>
              <w:top w:w="100" w:type="dxa"/>
              <w:left w:w="100" w:type="dxa"/>
              <w:bottom w:w="220" w:type="dxa"/>
              <w:right w:w="100" w:type="dxa"/>
            </w:tcMar>
          </w:tcPr>
          <w:p w14:paraId="5EADC06F" w14:textId="77777777" w:rsidR="00463F38" w:rsidRDefault="00695569">
            <w:pPr>
              <w:spacing w:after="0" w:line="252" w:lineRule="auto"/>
              <w:jc w:val="center"/>
            </w:pPr>
            <w:r>
              <w:rPr>
                <w:b/>
                <w:color w:val="007D84"/>
                <w:sz w:val="18"/>
              </w:rPr>
              <w:t>researchers</w:t>
            </w:r>
          </w:p>
        </w:tc>
        <w:tc>
          <w:tcPr>
            <w:tcW w:w="2300" w:type="dxa"/>
            <w:tcMar>
              <w:top w:w="100" w:type="dxa"/>
              <w:left w:w="100" w:type="dxa"/>
              <w:bottom w:w="220" w:type="dxa"/>
              <w:right w:w="100" w:type="dxa"/>
            </w:tcMar>
          </w:tcPr>
          <w:p w14:paraId="4ABC58DC" w14:textId="77777777" w:rsidR="00463F38" w:rsidRDefault="00463F38">
            <w:pPr>
              <w:spacing w:after="0" w:line="252" w:lineRule="auto"/>
            </w:pPr>
          </w:p>
        </w:tc>
        <w:tc>
          <w:tcPr>
            <w:tcW w:w="2300" w:type="dxa"/>
            <w:tcMar>
              <w:top w:w="100" w:type="dxa"/>
              <w:left w:w="100" w:type="dxa"/>
              <w:bottom w:w="220" w:type="dxa"/>
              <w:right w:w="100" w:type="dxa"/>
            </w:tcMar>
          </w:tcPr>
          <w:p w14:paraId="36A9D766" w14:textId="77777777" w:rsidR="00463F38" w:rsidRDefault="00463F38">
            <w:pPr>
              <w:spacing w:after="0" w:line="252" w:lineRule="auto"/>
            </w:pPr>
          </w:p>
        </w:tc>
        <w:tc>
          <w:tcPr>
            <w:tcW w:w="2860" w:type="dxa"/>
            <w:tcMar>
              <w:top w:w="100" w:type="dxa"/>
              <w:left w:w="100" w:type="dxa"/>
              <w:bottom w:w="220" w:type="dxa"/>
              <w:right w:w="100" w:type="dxa"/>
            </w:tcMar>
          </w:tcPr>
          <w:p w14:paraId="2CB937FA" w14:textId="77777777" w:rsidR="00463F38" w:rsidRDefault="00463F38">
            <w:pPr>
              <w:spacing w:after="0" w:line="252" w:lineRule="auto"/>
            </w:pPr>
          </w:p>
        </w:tc>
      </w:tr>
      <w:tr w:rsidR="00463F38" w14:paraId="34C5D768" w14:textId="77777777">
        <w:trPr>
          <w:jc w:val="center"/>
        </w:trPr>
        <w:tc>
          <w:tcPr>
            <w:tcW w:w="1900" w:type="dxa"/>
            <w:tcMar>
              <w:top w:w="100" w:type="dxa"/>
              <w:left w:w="100" w:type="dxa"/>
              <w:bottom w:w="220" w:type="dxa"/>
              <w:right w:w="100" w:type="dxa"/>
            </w:tcMar>
          </w:tcPr>
          <w:p w14:paraId="55188950" w14:textId="77777777" w:rsidR="00463F38" w:rsidRDefault="00695569">
            <w:pPr>
              <w:spacing w:after="0" w:line="252" w:lineRule="auto"/>
              <w:jc w:val="center"/>
            </w:pPr>
            <w:r>
              <w:rPr>
                <w:b/>
                <w:color w:val="007D84"/>
                <w:sz w:val="18"/>
              </w:rPr>
              <w:t>researching</w:t>
            </w:r>
          </w:p>
        </w:tc>
        <w:tc>
          <w:tcPr>
            <w:tcW w:w="2300" w:type="dxa"/>
            <w:tcMar>
              <w:top w:w="100" w:type="dxa"/>
              <w:left w:w="100" w:type="dxa"/>
              <w:bottom w:w="220" w:type="dxa"/>
              <w:right w:w="100" w:type="dxa"/>
            </w:tcMar>
          </w:tcPr>
          <w:p w14:paraId="2958990E" w14:textId="77777777" w:rsidR="00463F38" w:rsidRDefault="00463F38">
            <w:pPr>
              <w:spacing w:after="0" w:line="252" w:lineRule="auto"/>
            </w:pPr>
          </w:p>
        </w:tc>
        <w:tc>
          <w:tcPr>
            <w:tcW w:w="2300" w:type="dxa"/>
            <w:tcMar>
              <w:top w:w="100" w:type="dxa"/>
              <w:left w:w="100" w:type="dxa"/>
              <w:bottom w:w="220" w:type="dxa"/>
              <w:right w:w="100" w:type="dxa"/>
            </w:tcMar>
          </w:tcPr>
          <w:p w14:paraId="46F48381" w14:textId="77777777" w:rsidR="00463F38" w:rsidRDefault="00463F38">
            <w:pPr>
              <w:spacing w:after="0" w:line="252" w:lineRule="auto"/>
            </w:pPr>
          </w:p>
        </w:tc>
        <w:tc>
          <w:tcPr>
            <w:tcW w:w="2860" w:type="dxa"/>
            <w:tcMar>
              <w:top w:w="100" w:type="dxa"/>
              <w:left w:w="100" w:type="dxa"/>
              <w:bottom w:w="220" w:type="dxa"/>
              <w:right w:w="100" w:type="dxa"/>
            </w:tcMar>
          </w:tcPr>
          <w:p w14:paraId="2D65C867" w14:textId="77777777" w:rsidR="00463F38" w:rsidRDefault="00463F38">
            <w:pPr>
              <w:spacing w:after="0" w:line="252" w:lineRule="auto"/>
            </w:pPr>
          </w:p>
        </w:tc>
      </w:tr>
      <w:tr w:rsidR="00463F38" w14:paraId="40D49C63" w14:textId="77777777">
        <w:trPr>
          <w:jc w:val="center"/>
        </w:trPr>
        <w:tc>
          <w:tcPr>
            <w:tcW w:w="1900" w:type="dxa"/>
            <w:tcMar>
              <w:top w:w="100" w:type="dxa"/>
              <w:left w:w="100" w:type="dxa"/>
              <w:bottom w:w="220" w:type="dxa"/>
              <w:right w:w="100" w:type="dxa"/>
            </w:tcMar>
          </w:tcPr>
          <w:p w14:paraId="24E58F45" w14:textId="77777777" w:rsidR="00463F38" w:rsidRDefault="00695569">
            <w:pPr>
              <w:spacing w:after="0" w:line="252" w:lineRule="auto"/>
              <w:jc w:val="center"/>
            </w:pPr>
            <w:r>
              <w:rPr>
                <w:b/>
                <w:color w:val="007D84"/>
                <w:sz w:val="18"/>
              </w:rPr>
              <w:t>researched</w:t>
            </w:r>
          </w:p>
        </w:tc>
        <w:tc>
          <w:tcPr>
            <w:tcW w:w="2300" w:type="dxa"/>
            <w:tcMar>
              <w:top w:w="100" w:type="dxa"/>
              <w:left w:w="100" w:type="dxa"/>
              <w:bottom w:w="220" w:type="dxa"/>
              <w:right w:w="100" w:type="dxa"/>
            </w:tcMar>
          </w:tcPr>
          <w:p w14:paraId="15B5FF6B" w14:textId="77777777" w:rsidR="00463F38" w:rsidRDefault="00463F38">
            <w:pPr>
              <w:spacing w:after="0" w:line="252" w:lineRule="auto"/>
            </w:pPr>
          </w:p>
        </w:tc>
        <w:tc>
          <w:tcPr>
            <w:tcW w:w="2300" w:type="dxa"/>
            <w:tcMar>
              <w:top w:w="100" w:type="dxa"/>
              <w:left w:w="100" w:type="dxa"/>
              <w:bottom w:w="220" w:type="dxa"/>
              <w:right w:w="100" w:type="dxa"/>
            </w:tcMar>
          </w:tcPr>
          <w:p w14:paraId="02146BF0" w14:textId="77777777" w:rsidR="00463F38" w:rsidRDefault="00463F38">
            <w:pPr>
              <w:spacing w:after="0" w:line="252" w:lineRule="auto"/>
            </w:pPr>
          </w:p>
        </w:tc>
        <w:tc>
          <w:tcPr>
            <w:tcW w:w="2860" w:type="dxa"/>
            <w:tcMar>
              <w:top w:w="100" w:type="dxa"/>
              <w:left w:w="100" w:type="dxa"/>
              <w:bottom w:w="220" w:type="dxa"/>
              <w:right w:w="100" w:type="dxa"/>
            </w:tcMar>
          </w:tcPr>
          <w:p w14:paraId="647D9546" w14:textId="77777777" w:rsidR="00463F38" w:rsidRDefault="00463F38">
            <w:pPr>
              <w:spacing w:after="0" w:line="252" w:lineRule="auto"/>
            </w:pPr>
          </w:p>
        </w:tc>
      </w:tr>
    </w:tbl>
    <w:p w14:paraId="37805968" w14:textId="77777777" w:rsidR="00463F38" w:rsidRDefault="00695569">
      <w:pPr>
        <w:spacing w:after="20"/>
      </w:pPr>
      <w:r>
        <w:rPr>
          <w:b/>
          <w:color w:val="DC4E37"/>
        </w:rPr>
        <w:t xml:space="preserve">Q1. </w:t>
      </w:r>
      <w:r>
        <w:t>Which form remains stable across the family?</w:t>
      </w:r>
    </w:p>
    <w:p w14:paraId="51F2C3A5" w14:textId="77777777" w:rsidR="00463F38" w:rsidRDefault="00463F38">
      <w:pPr>
        <w:pBdr>
          <w:bottom w:val="single" w:sz="4" w:space="0" w:color="B9C9CF"/>
        </w:pBdr>
        <w:spacing w:after="0" w:line="425" w:lineRule="exact"/>
      </w:pPr>
    </w:p>
    <w:p w14:paraId="69487B1D" w14:textId="77777777" w:rsidR="00463F38" w:rsidRDefault="00695569">
      <w:pPr>
        <w:spacing w:after="20"/>
      </w:pPr>
      <w:r>
        <w:rPr>
          <w:b/>
          <w:color w:val="DC4E37"/>
        </w:rPr>
        <w:t xml:space="preserve">Q2. </w:t>
      </w:r>
      <w:r>
        <w:t>Which ending is associated with a person?</w:t>
      </w:r>
    </w:p>
    <w:p w14:paraId="1CA7F023" w14:textId="77777777" w:rsidR="00463F38" w:rsidRDefault="00463F38">
      <w:pPr>
        <w:pBdr>
          <w:bottom w:val="single" w:sz="4" w:space="0" w:color="B9C9CF"/>
        </w:pBdr>
        <w:spacing w:after="0" w:line="425" w:lineRule="exact"/>
      </w:pPr>
    </w:p>
    <w:p w14:paraId="71B43811" w14:textId="77777777" w:rsidR="00463F38" w:rsidRDefault="00695569">
      <w:pPr>
        <w:spacing w:after="20"/>
      </w:pPr>
      <w:r>
        <w:rPr>
          <w:b/>
          <w:color w:val="DC4E37"/>
        </w:rPr>
        <w:t xml:space="preserve">Q3. </w:t>
      </w:r>
      <w:r>
        <w:t>Which endings provide grammatical information?</w:t>
      </w:r>
    </w:p>
    <w:p w14:paraId="29D7DDB6" w14:textId="77777777" w:rsidR="00463F38" w:rsidRDefault="00463F38">
      <w:pPr>
        <w:pBdr>
          <w:bottom w:val="single" w:sz="4" w:space="0" w:color="B9C9CF"/>
        </w:pBdr>
        <w:spacing w:after="0" w:line="425" w:lineRule="exact"/>
      </w:pPr>
    </w:p>
    <w:p w14:paraId="59615A92" w14:textId="77777777" w:rsidR="00463F38" w:rsidRDefault="00695569">
      <w:pPr>
        <w:pStyle w:val="Heading1"/>
      </w:pPr>
      <w:r>
        <w:rPr>
          <w:rFonts w:ascii="Arial" w:eastAsia="Arial" w:hAnsi="Arial"/>
        </w:rPr>
        <w:t>3. MEET THE MORPHEME</w:t>
      </w:r>
    </w:p>
    <w:p w14:paraId="06DC6983" w14:textId="77777777" w:rsidR="00463F38" w:rsidRDefault="00695569">
      <w:pPr>
        <w:shd w:val="clear" w:color="auto" w:fill="EAF3F4"/>
        <w:spacing w:after="100"/>
      </w:pPr>
      <w:r>
        <w:t>Morphology examines smaller, identifiable parts of words. These minimal units of morphological analysis are called morphemes (Carstairs-McCarthy, 2002, p. 16).</w:t>
      </w:r>
    </w:p>
    <w:p w14:paraId="50C86B3B" w14:textId="77777777" w:rsidR="00463F38" w:rsidRDefault="00695569">
      <w:pPr>
        <w:spacing w:after="40"/>
      </w:pPr>
      <w:r>
        <w:rPr>
          <w:b/>
          <w:color w:val="DC4E37"/>
        </w:rPr>
        <w:t>A useful first definition</w:t>
      </w:r>
    </w:p>
    <w:p w14:paraId="33C68975" w14:textId="77777777" w:rsidR="00463F38" w:rsidRDefault="00695569">
      <w:pPr>
        <w:shd w:val="clear" w:color="auto" w:fill="EAF3F4"/>
        <w:spacing w:before="40" w:after="120"/>
        <w:jc w:val="center"/>
      </w:pPr>
      <w:r>
        <w:rPr>
          <w:b/>
          <w:sz w:val="24"/>
        </w:rPr>
        <w:t>A morpheme is the smallest unit that has a morphological form and a regular contribution to meaning or grammatical function.</w:t>
      </w:r>
    </w:p>
    <w:p w14:paraId="62940ADE" w14:textId="77777777" w:rsidR="00463F38" w:rsidRDefault="00695569">
      <w:pPr>
        <w:spacing w:after="100"/>
      </w:pPr>
      <w:r>
        <w:rPr>
          <w:i/>
          <w:color w:val="5A636B"/>
        </w:rPr>
        <w:t>Why not simply say ‘the smallest meaningful unit’? Some morphemes express a clear lexical meaning; others mainly perform a grammatical function. Meaning alone may therefore be too narrow (Carstairs-McCarthy, 2002, pp. 16–17).</w:t>
      </w:r>
    </w:p>
    <w:p w14:paraId="6471DDC8" w14:textId="77777777" w:rsidR="00463F38" w:rsidRDefault="00695569">
      <w:pPr>
        <w:spacing w:after="60"/>
      </w:pPr>
      <w:r>
        <w:rPr>
          <w:b/>
          <w:color w:val="DC4E37"/>
        </w:rPr>
        <w:t xml:space="preserve">FORM. </w:t>
      </w:r>
      <w:r>
        <w:t>Can we identify a stable form?</w:t>
      </w:r>
    </w:p>
    <w:p w14:paraId="7F563A83" w14:textId="77777777" w:rsidR="00463F38" w:rsidRDefault="00695569">
      <w:pPr>
        <w:spacing w:after="60"/>
      </w:pPr>
      <w:r>
        <w:rPr>
          <w:b/>
          <w:color w:val="DC4E37"/>
        </w:rPr>
        <w:t xml:space="preserve">CONTRIBUTION. </w:t>
      </w:r>
      <w:r>
        <w:t>Does it contribute meaning or grammatical information?</w:t>
      </w:r>
    </w:p>
    <w:p w14:paraId="2A0FB345" w14:textId="77777777" w:rsidR="00463F38" w:rsidRDefault="00695569">
      <w:pPr>
        <w:spacing w:after="60"/>
      </w:pPr>
      <w:r>
        <w:rPr>
          <w:b/>
          <w:color w:val="DC4E37"/>
        </w:rPr>
        <w:t xml:space="preserve">RECURRENCE. </w:t>
      </w:r>
      <w:r>
        <w:t>Does it occur in other related words?</w:t>
      </w:r>
    </w:p>
    <w:p w14:paraId="375D2553" w14:textId="77777777" w:rsidR="00463F38" w:rsidRDefault="00695569">
      <w:pPr>
        <w:spacing w:after="60"/>
      </w:pPr>
      <w:r>
        <w:rPr>
          <w:b/>
          <w:color w:val="DC4E37"/>
        </w:rPr>
        <w:t xml:space="preserve">CONTRAST. </w:t>
      </w:r>
      <w:r>
        <w:t>Does adding or removing it create a systematic contrast?</w:t>
      </w:r>
    </w:p>
    <w:p w14:paraId="0B6DB108" w14:textId="77777777" w:rsidR="00463F38" w:rsidRDefault="00695569">
      <w:pPr>
        <w:spacing w:after="20"/>
      </w:pPr>
      <w:r>
        <w:rPr>
          <w:b/>
          <w:color w:val="DC4E37"/>
        </w:rPr>
        <w:t xml:space="preserve">Q4. </w:t>
      </w:r>
      <w:r>
        <w:t>Using the definition above, propose the morphemes in researcher.</w:t>
      </w:r>
    </w:p>
    <w:p w14:paraId="0A2D2526" w14:textId="77777777" w:rsidR="00463F38" w:rsidRDefault="00463F38">
      <w:pPr>
        <w:pBdr>
          <w:bottom w:val="single" w:sz="4" w:space="0" w:color="B9C9CF"/>
        </w:pBdr>
        <w:spacing w:after="0" w:line="425" w:lineRule="exact"/>
      </w:pPr>
    </w:p>
    <w:p w14:paraId="00F6E0D9" w14:textId="77777777" w:rsidR="00463F38" w:rsidRDefault="00695569">
      <w:pPr>
        <w:pStyle w:val="Heading1"/>
      </w:pPr>
      <w:r>
        <w:rPr>
          <w:rFonts w:ascii="Arial" w:eastAsia="Arial" w:hAnsi="Arial"/>
        </w:rPr>
        <w:t>4. ROOT OR AFFIX?</w:t>
      </w:r>
    </w:p>
    <w:p w14:paraId="1A1CA799" w14:textId="77777777" w:rsidR="00463F38" w:rsidRDefault="00695569">
      <w:pPr>
        <w:shd w:val="clear" w:color="auto" w:fill="EAF3F4"/>
        <w:spacing w:after="100"/>
      </w:pPr>
      <w:r>
        <w:t>The root is the central part around which a word is built. An affix is attached to another form. In English, an affix before a base is a prefix; an affix after a base is a suffix (Carstairs-McCarthy, 2002, pp. 20–21).</w:t>
      </w:r>
    </w:p>
    <w:tbl>
      <w:tblPr>
        <w:tblStyle w:val="TableGrid"/>
        <w:tblW w:w="0" w:type="auto"/>
        <w:jc w:val="center"/>
        <w:tblLayout w:type="fixed"/>
        <w:tblLook w:val="04A0" w:firstRow="1" w:lastRow="0" w:firstColumn="1" w:lastColumn="0" w:noHBand="0" w:noVBand="1"/>
      </w:tblPr>
      <w:tblGrid>
        <w:gridCol w:w="1800"/>
        <w:gridCol w:w="2200"/>
        <w:gridCol w:w="1800"/>
        <w:gridCol w:w="3560"/>
      </w:tblGrid>
      <w:tr w:rsidR="00463F38" w14:paraId="4143A2A1" w14:textId="77777777">
        <w:trPr>
          <w:jc w:val="center"/>
        </w:trPr>
        <w:tc>
          <w:tcPr>
            <w:tcW w:w="1800" w:type="dxa"/>
            <w:shd w:val="clear" w:color="auto" w:fill="007D84"/>
            <w:tcMar>
              <w:top w:w="80" w:type="dxa"/>
              <w:left w:w="120" w:type="dxa"/>
              <w:bottom w:w="80" w:type="dxa"/>
              <w:right w:w="120" w:type="dxa"/>
            </w:tcMar>
            <w:vAlign w:val="center"/>
          </w:tcPr>
          <w:p w14:paraId="585645FD" w14:textId="77777777" w:rsidR="00463F38" w:rsidRDefault="00695569">
            <w:pPr>
              <w:spacing w:after="0" w:line="252" w:lineRule="auto"/>
              <w:jc w:val="center"/>
            </w:pPr>
            <w:r>
              <w:rPr>
                <w:b/>
                <w:color w:val="FFFFFF"/>
                <w:sz w:val="18"/>
              </w:rPr>
              <w:t>Word</w:t>
            </w:r>
          </w:p>
        </w:tc>
        <w:tc>
          <w:tcPr>
            <w:tcW w:w="2200" w:type="dxa"/>
            <w:shd w:val="clear" w:color="auto" w:fill="007D84"/>
            <w:tcMar>
              <w:top w:w="80" w:type="dxa"/>
              <w:left w:w="120" w:type="dxa"/>
              <w:bottom w:w="80" w:type="dxa"/>
              <w:right w:w="120" w:type="dxa"/>
            </w:tcMar>
            <w:vAlign w:val="center"/>
          </w:tcPr>
          <w:p w14:paraId="00C7E31A" w14:textId="77777777" w:rsidR="00463F38" w:rsidRDefault="00695569">
            <w:pPr>
              <w:spacing w:after="0" w:line="252" w:lineRule="auto"/>
              <w:jc w:val="center"/>
            </w:pPr>
            <w:r>
              <w:rPr>
                <w:b/>
                <w:color w:val="FFFFFF"/>
                <w:sz w:val="18"/>
              </w:rPr>
              <w:t>Proposed root</w:t>
            </w:r>
          </w:p>
        </w:tc>
        <w:tc>
          <w:tcPr>
            <w:tcW w:w="1800" w:type="dxa"/>
            <w:shd w:val="clear" w:color="auto" w:fill="007D84"/>
            <w:tcMar>
              <w:top w:w="80" w:type="dxa"/>
              <w:left w:w="120" w:type="dxa"/>
              <w:bottom w:w="80" w:type="dxa"/>
              <w:right w:w="120" w:type="dxa"/>
            </w:tcMar>
            <w:vAlign w:val="center"/>
          </w:tcPr>
          <w:p w14:paraId="0F6012B2" w14:textId="77777777" w:rsidR="00463F38" w:rsidRDefault="00695569">
            <w:pPr>
              <w:spacing w:after="0" w:line="252" w:lineRule="auto"/>
              <w:jc w:val="center"/>
            </w:pPr>
            <w:r>
              <w:rPr>
                <w:b/>
                <w:color w:val="FFFFFF"/>
                <w:sz w:val="18"/>
              </w:rPr>
              <w:t>Affix</w:t>
            </w:r>
          </w:p>
        </w:tc>
        <w:tc>
          <w:tcPr>
            <w:tcW w:w="3560" w:type="dxa"/>
            <w:shd w:val="clear" w:color="auto" w:fill="007D84"/>
            <w:tcMar>
              <w:top w:w="80" w:type="dxa"/>
              <w:left w:w="120" w:type="dxa"/>
              <w:bottom w:w="80" w:type="dxa"/>
              <w:right w:w="120" w:type="dxa"/>
            </w:tcMar>
            <w:vAlign w:val="center"/>
          </w:tcPr>
          <w:p w14:paraId="73B9FD9F" w14:textId="77777777" w:rsidR="00463F38" w:rsidRDefault="00695569">
            <w:pPr>
              <w:spacing w:after="0" w:line="252" w:lineRule="auto"/>
              <w:jc w:val="center"/>
            </w:pPr>
            <w:r>
              <w:rPr>
                <w:b/>
                <w:color w:val="FFFFFF"/>
                <w:sz w:val="18"/>
              </w:rPr>
              <w:t>Your evidence</w:t>
            </w:r>
          </w:p>
        </w:tc>
      </w:tr>
      <w:tr w:rsidR="00463F38" w14:paraId="49A3B79D" w14:textId="77777777">
        <w:trPr>
          <w:jc w:val="center"/>
        </w:trPr>
        <w:tc>
          <w:tcPr>
            <w:tcW w:w="1800" w:type="dxa"/>
            <w:tcMar>
              <w:top w:w="80" w:type="dxa"/>
              <w:left w:w="120" w:type="dxa"/>
              <w:bottom w:w="80" w:type="dxa"/>
              <w:right w:w="120" w:type="dxa"/>
            </w:tcMar>
          </w:tcPr>
          <w:p w14:paraId="5AC2BEE6" w14:textId="77777777" w:rsidR="00463F38" w:rsidRDefault="00695569">
            <w:pPr>
              <w:spacing w:after="0" w:line="252" w:lineRule="auto"/>
              <w:jc w:val="center"/>
            </w:pPr>
            <w:r>
              <w:rPr>
                <w:sz w:val="18"/>
              </w:rPr>
              <w:t>teacher</w:t>
            </w:r>
          </w:p>
        </w:tc>
        <w:tc>
          <w:tcPr>
            <w:tcW w:w="2200" w:type="dxa"/>
            <w:tcMar>
              <w:top w:w="80" w:type="dxa"/>
              <w:left w:w="120" w:type="dxa"/>
              <w:bottom w:w="80" w:type="dxa"/>
              <w:right w:w="120" w:type="dxa"/>
            </w:tcMar>
          </w:tcPr>
          <w:p w14:paraId="7C22512C" w14:textId="77777777" w:rsidR="00463F38" w:rsidRDefault="00695569">
            <w:pPr>
              <w:spacing w:after="0" w:line="252" w:lineRule="auto"/>
              <w:jc w:val="center"/>
            </w:pPr>
            <w:r>
              <w:rPr>
                <w:sz w:val="18"/>
              </w:rPr>
              <w:t>teach</w:t>
            </w:r>
          </w:p>
        </w:tc>
        <w:tc>
          <w:tcPr>
            <w:tcW w:w="1800" w:type="dxa"/>
            <w:tcMar>
              <w:top w:w="80" w:type="dxa"/>
              <w:left w:w="120" w:type="dxa"/>
              <w:bottom w:w="80" w:type="dxa"/>
              <w:right w:w="120" w:type="dxa"/>
            </w:tcMar>
          </w:tcPr>
          <w:p w14:paraId="4B90FA19" w14:textId="77777777" w:rsidR="00463F38" w:rsidRDefault="00695569">
            <w:pPr>
              <w:spacing w:after="0" w:line="252" w:lineRule="auto"/>
              <w:jc w:val="center"/>
            </w:pPr>
            <w:r>
              <w:rPr>
                <w:sz w:val="18"/>
              </w:rPr>
              <w:t>-er</w:t>
            </w:r>
          </w:p>
        </w:tc>
        <w:tc>
          <w:tcPr>
            <w:tcW w:w="3560" w:type="dxa"/>
          </w:tcPr>
          <w:p w14:paraId="13D76754" w14:textId="77777777" w:rsidR="00463F38" w:rsidRDefault="00463F38">
            <w:pPr>
              <w:spacing w:after="0" w:line="252" w:lineRule="auto"/>
            </w:pPr>
          </w:p>
        </w:tc>
      </w:tr>
      <w:tr w:rsidR="00463F38" w14:paraId="2B7431E1" w14:textId="77777777">
        <w:trPr>
          <w:jc w:val="center"/>
        </w:trPr>
        <w:tc>
          <w:tcPr>
            <w:tcW w:w="1800" w:type="dxa"/>
            <w:tcMar>
              <w:top w:w="80" w:type="dxa"/>
              <w:left w:w="120" w:type="dxa"/>
              <w:bottom w:w="80" w:type="dxa"/>
              <w:right w:w="120" w:type="dxa"/>
            </w:tcMar>
          </w:tcPr>
          <w:p w14:paraId="28C7E16C" w14:textId="77777777" w:rsidR="00463F38" w:rsidRDefault="00695569">
            <w:pPr>
              <w:spacing w:after="0" w:line="252" w:lineRule="auto"/>
              <w:jc w:val="center"/>
            </w:pPr>
            <w:r>
              <w:rPr>
                <w:sz w:val="18"/>
              </w:rPr>
              <w:t>unkind</w:t>
            </w:r>
          </w:p>
        </w:tc>
        <w:tc>
          <w:tcPr>
            <w:tcW w:w="2200" w:type="dxa"/>
            <w:tcMar>
              <w:top w:w="80" w:type="dxa"/>
              <w:left w:w="120" w:type="dxa"/>
              <w:bottom w:w="80" w:type="dxa"/>
              <w:right w:w="120" w:type="dxa"/>
            </w:tcMar>
          </w:tcPr>
          <w:p w14:paraId="171FA87B" w14:textId="77777777" w:rsidR="00463F38" w:rsidRDefault="00695569">
            <w:pPr>
              <w:spacing w:after="0" w:line="252" w:lineRule="auto"/>
              <w:jc w:val="center"/>
            </w:pPr>
            <w:r>
              <w:rPr>
                <w:sz w:val="18"/>
              </w:rPr>
              <w:t>kind</w:t>
            </w:r>
          </w:p>
        </w:tc>
        <w:tc>
          <w:tcPr>
            <w:tcW w:w="1800" w:type="dxa"/>
            <w:tcMar>
              <w:top w:w="80" w:type="dxa"/>
              <w:left w:w="120" w:type="dxa"/>
              <w:bottom w:w="80" w:type="dxa"/>
              <w:right w:w="120" w:type="dxa"/>
            </w:tcMar>
          </w:tcPr>
          <w:p w14:paraId="348F2BA9" w14:textId="77777777" w:rsidR="00463F38" w:rsidRDefault="00695569">
            <w:pPr>
              <w:spacing w:after="0" w:line="252" w:lineRule="auto"/>
              <w:jc w:val="center"/>
            </w:pPr>
            <w:r>
              <w:rPr>
                <w:sz w:val="18"/>
              </w:rPr>
              <w:t>un-</w:t>
            </w:r>
          </w:p>
        </w:tc>
        <w:tc>
          <w:tcPr>
            <w:tcW w:w="3560" w:type="dxa"/>
          </w:tcPr>
          <w:p w14:paraId="738AB5FA" w14:textId="77777777" w:rsidR="00463F38" w:rsidRDefault="00463F38">
            <w:pPr>
              <w:spacing w:after="0" w:line="252" w:lineRule="auto"/>
            </w:pPr>
          </w:p>
        </w:tc>
      </w:tr>
      <w:tr w:rsidR="00463F38" w14:paraId="610BA399" w14:textId="77777777">
        <w:trPr>
          <w:jc w:val="center"/>
        </w:trPr>
        <w:tc>
          <w:tcPr>
            <w:tcW w:w="1800" w:type="dxa"/>
            <w:tcMar>
              <w:top w:w="80" w:type="dxa"/>
              <w:left w:w="120" w:type="dxa"/>
              <w:bottom w:w="80" w:type="dxa"/>
              <w:right w:w="120" w:type="dxa"/>
            </w:tcMar>
          </w:tcPr>
          <w:p w14:paraId="23AA5A89" w14:textId="77777777" w:rsidR="00463F38" w:rsidRDefault="00695569">
            <w:pPr>
              <w:spacing w:after="0" w:line="252" w:lineRule="auto"/>
              <w:jc w:val="center"/>
            </w:pPr>
            <w:r>
              <w:rPr>
                <w:sz w:val="18"/>
              </w:rPr>
              <w:t>walked</w:t>
            </w:r>
          </w:p>
        </w:tc>
        <w:tc>
          <w:tcPr>
            <w:tcW w:w="2200" w:type="dxa"/>
            <w:tcMar>
              <w:top w:w="80" w:type="dxa"/>
              <w:left w:w="120" w:type="dxa"/>
              <w:bottom w:w="80" w:type="dxa"/>
              <w:right w:w="120" w:type="dxa"/>
            </w:tcMar>
          </w:tcPr>
          <w:p w14:paraId="595FEC6B" w14:textId="77777777" w:rsidR="00463F38" w:rsidRDefault="00695569">
            <w:pPr>
              <w:spacing w:after="0" w:line="252" w:lineRule="auto"/>
              <w:jc w:val="center"/>
            </w:pPr>
            <w:r>
              <w:rPr>
                <w:sz w:val="18"/>
              </w:rPr>
              <w:t>walk</w:t>
            </w:r>
          </w:p>
        </w:tc>
        <w:tc>
          <w:tcPr>
            <w:tcW w:w="1800" w:type="dxa"/>
            <w:tcMar>
              <w:top w:w="80" w:type="dxa"/>
              <w:left w:w="120" w:type="dxa"/>
              <w:bottom w:w="80" w:type="dxa"/>
              <w:right w:w="120" w:type="dxa"/>
            </w:tcMar>
          </w:tcPr>
          <w:p w14:paraId="4FFDBCFB" w14:textId="77777777" w:rsidR="00463F38" w:rsidRDefault="00695569">
            <w:pPr>
              <w:spacing w:after="0" w:line="252" w:lineRule="auto"/>
              <w:jc w:val="center"/>
            </w:pPr>
            <w:r>
              <w:rPr>
                <w:sz w:val="18"/>
              </w:rPr>
              <w:t>-ed</w:t>
            </w:r>
          </w:p>
        </w:tc>
        <w:tc>
          <w:tcPr>
            <w:tcW w:w="3560" w:type="dxa"/>
          </w:tcPr>
          <w:p w14:paraId="5447C98A" w14:textId="77777777" w:rsidR="00463F38" w:rsidRDefault="00463F38">
            <w:pPr>
              <w:spacing w:after="0" w:line="252" w:lineRule="auto"/>
            </w:pPr>
          </w:p>
        </w:tc>
      </w:tr>
      <w:tr w:rsidR="00463F38" w14:paraId="23754146" w14:textId="77777777">
        <w:trPr>
          <w:jc w:val="center"/>
        </w:trPr>
        <w:tc>
          <w:tcPr>
            <w:tcW w:w="1800" w:type="dxa"/>
            <w:tcMar>
              <w:top w:w="80" w:type="dxa"/>
              <w:left w:w="120" w:type="dxa"/>
              <w:bottom w:w="80" w:type="dxa"/>
              <w:right w:w="120" w:type="dxa"/>
            </w:tcMar>
          </w:tcPr>
          <w:p w14:paraId="16901713" w14:textId="77777777" w:rsidR="00463F38" w:rsidRDefault="00695569">
            <w:pPr>
              <w:spacing w:after="0" w:line="252" w:lineRule="auto"/>
              <w:jc w:val="center"/>
            </w:pPr>
            <w:r>
              <w:rPr>
                <w:sz w:val="18"/>
              </w:rPr>
              <w:t>books</w:t>
            </w:r>
          </w:p>
        </w:tc>
        <w:tc>
          <w:tcPr>
            <w:tcW w:w="2200" w:type="dxa"/>
            <w:tcMar>
              <w:top w:w="80" w:type="dxa"/>
              <w:left w:w="120" w:type="dxa"/>
              <w:bottom w:w="80" w:type="dxa"/>
              <w:right w:w="120" w:type="dxa"/>
            </w:tcMar>
          </w:tcPr>
          <w:p w14:paraId="30D1FC5C" w14:textId="77777777" w:rsidR="00463F38" w:rsidRDefault="00695569">
            <w:pPr>
              <w:spacing w:after="0" w:line="252" w:lineRule="auto"/>
              <w:jc w:val="center"/>
            </w:pPr>
            <w:r>
              <w:rPr>
                <w:sz w:val="18"/>
              </w:rPr>
              <w:t>book</w:t>
            </w:r>
          </w:p>
        </w:tc>
        <w:tc>
          <w:tcPr>
            <w:tcW w:w="1800" w:type="dxa"/>
            <w:tcMar>
              <w:top w:w="80" w:type="dxa"/>
              <w:left w:w="120" w:type="dxa"/>
              <w:bottom w:w="80" w:type="dxa"/>
              <w:right w:w="120" w:type="dxa"/>
            </w:tcMar>
          </w:tcPr>
          <w:p w14:paraId="02CB21B4" w14:textId="77777777" w:rsidR="00463F38" w:rsidRDefault="00695569">
            <w:pPr>
              <w:spacing w:after="0" w:line="252" w:lineRule="auto"/>
              <w:jc w:val="center"/>
            </w:pPr>
            <w:r>
              <w:rPr>
                <w:sz w:val="18"/>
              </w:rPr>
              <w:t>-s</w:t>
            </w:r>
          </w:p>
        </w:tc>
        <w:tc>
          <w:tcPr>
            <w:tcW w:w="3560" w:type="dxa"/>
          </w:tcPr>
          <w:p w14:paraId="45D8A66B" w14:textId="77777777" w:rsidR="00463F38" w:rsidRDefault="00463F38">
            <w:pPr>
              <w:spacing w:after="0" w:line="252" w:lineRule="auto"/>
            </w:pPr>
          </w:p>
        </w:tc>
      </w:tr>
    </w:tbl>
    <w:p w14:paraId="6455E236" w14:textId="77777777" w:rsidR="00463F38" w:rsidRDefault="00695569">
      <w:pPr>
        <w:spacing w:after="20"/>
      </w:pPr>
      <w:r>
        <w:rPr>
          <w:b/>
          <w:color w:val="DC4E37"/>
        </w:rPr>
        <w:t xml:space="preserve">Q5. </w:t>
      </w:r>
      <w:r>
        <w:t>Where would researcher fit in this table?</w:t>
      </w:r>
    </w:p>
    <w:p w14:paraId="4DD40BE8" w14:textId="77777777" w:rsidR="00463F38" w:rsidRDefault="00463F38">
      <w:pPr>
        <w:pBdr>
          <w:bottom w:val="single" w:sz="4" w:space="0" w:color="B9C9CF"/>
        </w:pBdr>
        <w:spacing w:after="0" w:line="425" w:lineRule="exact"/>
      </w:pPr>
    </w:p>
    <w:p w14:paraId="5AD99866" w14:textId="77777777" w:rsidR="00463F38" w:rsidRDefault="00695569">
      <w:pPr>
        <w:pStyle w:val="Heading1"/>
      </w:pPr>
      <w:r>
        <w:rPr>
          <w:rFonts w:ascii="Arial" w:eastAsia="Arial" w:hAnsi="Arial"/>
        </w:rPr>
        <w:t>5. FREE OR BOUND?</w:t>
      </w:r>
    </w:p>
    <w:p w14:paraId="68B86814" w14:textId="77777777" w:rsidR="00463F38" w:rsidRDefault="00695569">
      <w:pPr>
        <w:shd w:val="clear" w:color="auto" w:fill="EAF3F4"/>
        <w:spacing w:after="100"/>
      </w:pPr>
      <w:r>
        <w:t>A free morpheme can occur as a word by itself. A bound morpheme normally occurs only as part of a larger word (Carstairs-McCarthy, 2002, pp. 18–19).</w:t>
      </w:r>
    </w:p>
    <w:tbl>
      <w:tblPr>
        <w:tblStyle w:val="TableGrid"/>
        <w:tblW w:w="0" w:type="auto"/>
        <w:tblLayout w:type="fixed"/>
        <w:tblLook w:val="04A0" w:firstRow="1" w:lastRow="0" w:firstColumn="1" w:lastColumn="0" w:noHBand="0" w:noVBand="1"/>
      </w:tblPr>
      <w:tblGrid>
        <w:gridCol w:w="2200"/>
        <w:gridCol w:w="2500"/>
        <w:gridCol w:w="4660"/>
      </w:tblGrid>
      <w:tr w:rsidR="00463F38" w14:paraId="211CB79A" w14:textId="77777777">
        <w:tc>
          <w:tcPr>
            <w:tcW w:w="2200" w:type="dxa"/>
            <w:shd w:val="clear" w:color="auto" w:fill="007D84"/>
            <w:tcMar>
              <w:top w:w="80" w:type="dxa"/>
              <w:left w:w="120" w:type="dxa"/>
              <w:bottom w:w="80" w:type="dxa"/>
              <w:right w:w="120" w:type="dxa"/>
            </w:tcMar>
            <w:vAlign w:val="center"/>
          </w:tcPr>
          <w:p w14:paraId="057DBE1B" w14:textId="77777777" w:rsidR="00463F38" w:rsidRDefault="00695569">
            <w:pPr>
              <w:spacing w:after="0" w:line="252" w:lineRule="auto"/>
              <w:jc w:val="center"/>
            </w:pPr>
            <w:r>
              <w:rPr>
                <w:b/>
                <w:color w:val="FFFFFF"/>
                <w:sz w:val="18"/>
              </w:rPr>
              <w:t>Form</w:t>
            </w:r>
          </w:p>
        </w:tc>
        <w:tc>
          <w:tcPr>
            <w:tcW w:w="2500" w:type="dxa"/>
            <w:shd w:val="clear" w:color="auto" w:fill="007D84"/>
            <w:tcMar>
              <w:top w:w="80" w:type="dxa"/>
              <w:left w:w="120" w:type="dxa"/>
              <w:bottom w:w="80" w:type="dxa"/>
              <w:right w:w="120" w:type="dxa"/>
            </w:tcMar>
            <w:vAlign w:val="center"/>
          </w:tcPr>
          <w:p w14:paraId="43F2C86E" w14:textId="77777777" w:rsidR="00463F38" w:rsidRDefault="00695569">
            <w:pPr>
              <w:spacing w:after="0" w:line="252" w:lineRule="auto"/>
              <w:jc w:val="center"/>
            </w:pPr>
            <w:r>
              <w:rPr>
                <w:b/>
                <w:color w:val="FFFFFF"/>
                <w:sz w:val="18"/>
              </w:rPr>
              <w:t>Free or bound?</w:t>
            </w:r>
          </w:p>
        </w:tc>
        <w:tc>
          <w:tcPr>
            <w:tcW w:w="4660" w:type="dxa"/>
            <w:shd w:val="clear" w:color="auto" w:fill="007D84"/>
            <w:tcMar>
              <w:top w:w="80" w:type="dxa"/>
              <w:left w:w="120" w:type="dxa"/>
              <w:bottom w:w="80" w:type="dxa"/>
              <w:right w:w="120" w:type="dxa"/>
            </w:tcMar>
            <w:vAlign w:val="center"/>
          </w:tcPr>
          <w:p w14:paraId="54000DC2" w14:textId="77777777" w:rsidR="00463F38" w:rsidRDefault="00695569">
            <w:pPr>
              <w:spacing w:after="0" w:line="252" w:lineRule="auto"/>
              <w:jc w:val="center"/>
            </w:pPr>
            <w:r>
              <w:rPr>
                <w:b/>
                <w:color w:val="FFFFFF"/>
                <w:sz w:val="18"/>
              </w:rPr>
              <w:t>Evidence</w:t>
            </w:r>
          </w:p>
        </w:tc>
      </w:tr>
      <w:tr w:rsidR="00463F38" w14:paraId="6B2822DD" w14:textId="77777777">
        <w:tc>
          <w:tcPr>
            <w:tcW w:w="2200" w:type="dxa"/>
            <w:tcMar>
              <w:top w:w="80" w:type="dxa"/>
              <w:left w:w="120" w:type="dxa"/>
              <w:bottom w:w="80" w:type="dxa"/>
              <w:right w:w="120" w:type="dxa"/>
            </w:tcMar>
          </w:tcPr>
          <w:p w14:paraId="65BC468A" w14:textId="77777777" w:rsidR="00463F38" w:rsidRDefault="00695569">
            <w:pPr>
              <w:spacing w:after="0" w:line="252" w:lineRule="auto"/>
              <w:jc w:val="center"/>
            </w:pPr>
            <w:r>
              <w:rPr>
                <w:b/>
                <w:color w:val="007D84"/>
                <w:sz w:val="18"/>
              </w:rPr>
              <w:t>research</w:t>
            </w:r>
          </w:p>
        </w:tc>
        <w:tc>
          <w:tcPr>
            <w:tcW w:w="2500" w:type="dxa"/>
            <w:tcMar>
              <w:top w:w="80" w:type="dxa"/>
              <w:left w:w="120" w:type="dxa"/>
              <w:bottom w:w="80" w:type="dxa"/>
              <w:right w:w="120" w:type="dxa"/>
            </w:tcMar>
          </w:tcPr>
          <w:p w14:paraId="02EB13CC" w14:textId="77777777" w:rsidR="00463F38" w:rsidRDefault="00463F38">
            <w:pPr>
              <w:spacing w:after="0" w:line="252" w:lineRule="auto"/>
            </w:pPr>
          </w:p>
        </w:tc>
        <w:tc>
          <w:tcPr>
            <w:tcW w:w="4660" w:type="dxa"/>
            <w:tcMar>
              <w:top w:w="100" w:type="dxa"/>
              <w:left w:w="120" w:type="dxa"/>
              <w:bottom w:w="250" w:type="dxa"/>
              <w:right w:w="120" w:type="dxa"/>
            </w:tcMar>
          </w:tcPr>
          <w:p w14:paraId="0F632FA9" w14:textId="77777777" w:rsidR="00463F38" w:rsidRDefault="00463F38">
            <w:pPr>
              <w:spacing w:after="0" w:line="252" w:lineRule="auto"/>
            </w:pPr>
          </w:p>
        </w:tc>
      </w:tr>
      <w:tr w:rsidR="00463F38" w14:paraId="500C931F" w14:textId="77777777">
        <w:tc>
          <w:tcPr>
            <w:tcW w:w="2200" w:type="dxa"/>
            <w:tcMar>
              <w:top w:w="80" w:type="dxa"/>
              <w:left w:w="120" w:type="dxa"/>
              <w:bottom w:w="80" w:type="dxa"/>
              <w:right w:w="120" w:type="dxa"/>
            </w:tcMar>
          </w:tcPr>
          <w:p w14:paraId="7DCE592A" w14:textId="77777777" w:rsidR="00463F38" w:rsidRDefault="00695569">
            <w:pPr>
              <w:spacing w:after="0" w:line="252" w:lineRule="auto"/>
              <w:jc w:val="center"/>
            </w:pPr>
            <w:r>
              <w:rPr>
                <w:b/>
                <w:color w:val="007D84"/>
                <w:sz w:val="18"/>
              </w:rPr>
              <w:t>teach</w:t>
            </w:r>
          </w:p>
        </w:tc>
        <w:tc>
          <w:tcPr>
            <w:tcW w:w="2500" w:type="dxa"/>
            <w:tcMar>
              <w:top w:w="80" w:type="dxa"/>
              <w:left w:w="120" w:type="dxa"/>
              <w:bottom w:w="80" w:type="dxa"/>
              <w:right w:w="120" w:type="dxa"/>
            </w:tcMar>
          </w:tcPr>
          <w:p w14:paraId="703F9B36" w14:textId="77777777" w:rsidR="00463F38" w:rsidRDefault="00463F38">
            <w:pPr>
              <w:spacing w:after="0" w:line="252" w:lineRule="auto"/>
            </w:pPr>
          </w:p>
        </w:tc>
        <w:tc>
          <w:tcPr>
            <w:tcW w:w="4660" w:type="dxa"/>
            <w:tcMar>
              <w:top w:w="100" w:type="dxa"/>
              <w:left w:w="120" w:type="dxa"/>
              <w:bottom w:w="250" w:type="dxa"/>
              <w:right w:w="120" w:type="dxa"/>
            </w:tcMar>
          </w:tcPr>
          <w:p w14:paraId="533269AA" w14:textId="77777777" w:rsidR="00463F38" w:rsidRDefault="00463F38">
            <w:pPr>
              <w:spacing w:after="0" w:line="252" w:lineRule="auto"/>
            </w:pPr>
          </w:p>
        </w:tc>
      </w:tr>
      <w:tr w:rsidR="00463F38" w14:paraId="6112233B" w14:textId="77777777">
        <w:tc>
          <w:tcPr>
            <w:tcW w:w="2200" w:type="dxa"/>
            <w:tcMar>
              <w:top w:w="80" w:type="dxa"/>
              <w:left w:w="120" w:type="dxa"/>
              <w:bottom w:w="80" w:type="dxa"/>
              <w:right w:w="120" w:type="dxa"/>
            </w:tcMar>
          </w:tcPr>
          <w:p w14:paraId="0D74E97A" w14:textId="77777777" w:rsidR="00463F38" w:rsidRDefault="00695569">
            <w:pPr>
              <w:spacing w:after="0" w:line="252" w:lineRule="auto"/>
              <w:jc w:val="center"/>
            </w:pPr>
            <w:r>
              <w:rPr>
                <w:b/>
                <w:color w:val="007D84"/>
                <w:sz w:val="18"/>
              </w:rPr>
              <w:t>kind</w:t>
            </w:r>
          </w:p>
        </w:tc>
        <w:tc>
          <w:tcPr>
            <w:tcW w:w="2500" w:type="dxa"/>
            <w:tcMar>
              <w:top w:w="80" w:type="dxa"/>
              <w:left w:w="120" w:type="dxa"/>
              <w:bottom w:w="80" w:type="dxa"/>
              <w:right w:w="120" w:type="dxa"/>
            </w:tcMar>
          </w:tcPr>
          <w:p w14:paraId="592D9F4C" w14:textId="77777777" w:rsidR="00463F38" w:rsidRDefault="00463F38">
            <w:pPr>
              <w:spacing w:after="0" w:line="252" w:lineRule="auto"/>
            </w:pPr>
          </w:p>
        </w:tc>
        <w:tc>
          <w:tcPr>
            <w:tcW w:w="4660" w:type="dxa"/>
            <w:tcMar>
              <w:top w:w="100" w:type="dxa"/>
              <w:left w:w="120" w:type="dxa"/>
              <w:bottom w:w="250" w:type="dxa"/>
              <w:right w:w="120" w:type="dxa"/>
            </w:tcMar>
          </w:tcPr>
          <w:p w14:paraId="4645065E" w14:textId="77777777" w:rsidR="00463F38" w:rsidRDefault="00463F38">
            <w:pPr>
              <w:spacing w:after="0" w:line="252" w:lineRule="auto"/>
            </w:pPr>
          </w:p>
        </w:tc>
      </w:tr>
      <w:tr w:rsidR="00463F38" w14:paraId="704A7913" w14:textId="77777777">
        <w:tc>
          <w:tcPr>
            <w:tcW w:w="2200" w:type="dxa"/>
            <w:tcMar>
              <w:top w:w="80" w:type="dxa"/>
              <w:left w:w="120" w:type="dxa"/>
              <w:bottom w:w="80" w:type="dxa"/>
              <w:right w:w="120" w:type="dxa"/>
            </w:tcMar>
          </w:tcPr>
          <w:p w14:paraId="0FDE7B88" w14:textId="77777777" w:rsidR="00463F38" w:rsidRDefault="00695569">
            <w:pPr>
              <w:spacing w:after="0" w:line="252" w:lineRule="auto"/>
              <w:jc w:val="center"/>
            </w:pPr>
            <w:r>
              <w:rPr>
                <w:b/>
                <w:color w:val="007D84"/>
                <w:sz w:val="18"/>
              </w:rPr>
              <w:t>-er</w:t>
            </w:r>
          </w:p>
        </w:tc>
        <w:tc>
          <w:tcPr>
            <w:tcW w:w="2500" w:type="dxa"/>
            <w:tcMar>
              <w:top w:w="80" w:type="dxa"/>
              <w:left w:w="120" w:type="dxa"/>
              <w:bottom w:w="80" w:type="dxa"/>
              <w:right w:w="120" w:type="dxa"/>
            </w:tcMar>
          </w:tcPr>
          <w:p w14:paraId="6535D5DD" w14:textId="77777777" w:rsidR="00463F38" w:rsidRDefault="00463F38">
            <w:pPr>
              <w:spacing w:after="0" w:line="252" w:lineRule="auto"/>
            </w:pPr>
          </w:p>
        </w:tc>
        <w:tc>
          <w:tcPr>
            <w:tcW w:w="4660" w:type="dxa"/>
            <w:tcMar>
              <w:top w:w="100" w:type="dxa"/>
              <w:left w:w="120" w:type="dxa"/>
              <w:bottom w:w="250" w:type="dxa"/>
              <w:right w:w="120" w:type="dxa"/>
            </w:tcMar>
          </w:tcPr>
          <w:p w14:paraId="5D5A67BC" w14:textId="77777777" w:rsidR="00463F38" w:rsidRDefault="00463F38">
            <w:pPr>
              <w:spacing w:after="0" w:line="252" w:lineRule="auto"/>
            </w:pPr>
          </w:p>
        </w:tc>
      </w:tr>
      <w:tr w:rsidR="00463F38" w14:paraId="7D1BCE41" w14:textId="77777777">
        <w:tc>
          <w:tcPr>
            <w:tcW w:w="2200" w:type="dxa"/>
            <w:tcMar>
              <w:top w:w="80" w:type="dxa"/>
              <w:left w:w="120" w:type="dxa"/>
              <w:bottom w:w="80" w:type="dxa"/>
              <w:right w:w="120" w:type="dxa"/>
            </w:tcMar>
          </w:tcPr>
          <w:p w14:paraId="7413CFAD" w14:textId="77777777" w:rsidR="00463F38" w:rsidRDefault="00695569">
            <w:pPr>
              <w:spacing w:after="0" w:line="252" w:lineRule="auto"/>
              <w:jc w:val="center"/>
            </w:pPr>
            <w:r>
              <w:rPr>
                <w:b/>
                <w:color w:val="007D84"/>
                <w:sz w:val="18"/>
              </w:rPr>
              <w:t>un-</w:t>
            </w:r>
          </w:p>
        </w:tc>
        <w:tc>
          <w:tcPr>
            <w:tcW w:w="2500" w:type="dxa"/>
            <w:tcMar>
              <w:top w:w="80" w:type="dxa"/>
              <w:left w:w="120" w:type="dxa"/>
              <w:bottom w:w="80" w:type="dxa"/>
              <w:right w:w="120" w:type="dxa"/>
            </w:tcMar>
          </w:tcPr>
          <w:p w14:paraId="371310C4" w14:textId="77777777" w:rsidR="00463F38" w:rsidRDefault="00463F38">
            <w:pPr>
              <w:spacing w:after="0" w:line="252" w:lineRule="auto"/>
            </w:pPr>
          </w:p>
        </w:tc>
        <w:tc>
          <w:tcPr>
            <w:tcW w:w="4660" w:type="dxa"/>
            <w:tcMar>
              <w:top w:w="100" w:type="dxa"/>
              <w:left w:w="120" w:type="dxa"/>
              <w:bottom w:w="250" w:type="dxa"/>
              <w:right w:w="120" w:type="dxa"/>
            </w:tcMar>
          </w:tcPr>
          <w:p w14:paraId="7176FED9" w14:textId="77777777" w:rsidR="00463F38" w:rsidRDefault="00463F38">
            <w:pPr>
              <w:spacing w:after="0" w:line="252" w:lineRule="auto"/>
            </w:pPr>
          </w:p>
        </w:tc>
      </w:tr>
      <w:tr w:rsidR="00463F38" w14:paraId="4238E735" w14:textId="77777777">
        <w:tc>
          <w:tcPr>
            <w:tcW w:w="2200" w:type="dxa"/>
            <w:tcMar>
              <w:top w:w="80" w:type="dxa"/>
              <w:left w:w="120" w:type="dxa"/>
              <w:bottom w:w="80" w:type="dxa"/>
              <w:right w:w="120" w:type="dxa"/>
            </w:tcMar>
          </w:tcPr>
          <w:p w14:paraId="2EC48488" w14:textId="77777777" w:rsidR="00463F38" w:rsidRDefault="00695569">
            <w:pPr>
              <w:spacing w:after="0" w:line="252" w:lineRule="auto"/>
              <w:jc w:val="center"/>
            </w:pPr>
            <w:r>
              <w:rPr>
                <w:b/>
                <w:color w:val="007D84"/>
                <w:sz w:val="18"/>
              </w:rPr>
              <w:t>-ed</w:t>
            </w:r>
          </w:p>
        </w:tc>
        <w:tc>
          <w:tcPr>
            <w:tcW w:w="2500" w:type="dxa"/>
            <w:tcMar>
              <w:top w:w="80" w:type="dxa"/>
              <w:left w:w="120" w:type="dxa"/>
              <w:bottom w:w="80" w:type="dxa"/>
              <w:right w:w="120" w:type="dxa"/>
            </w:tcMar>
          </w:tcPr>
          <w:p w14:paraId="441D250E" w14:textId="77777777" w:rsidR="00463F38" w:rsidRDefault="00463F38">
            <w:pPr>
              <w:spacing w:after="0" w:line="252" w:lineRule="auto"/>
            </w:pPr>
          </w:p>
        </w:tc>
        <w:tc>
          <w:tcPr>
            <w:tcW w:w="4660" w:type="dxa"/>
            <w:tcMar>
              <w:top w:w="100" w:type="dxa"/>
              <w:left w:w="120" w:type="dxa"/>
              <w:bottom w:w="250" w:type="dxa"/>
              <w:right w:w="120" w:type="dxa"/>
            </w:tcMar>
          </w:tcPr>
          <w:p w14:paraId="2D236726" w14:textId="77777777" w:rsidR="00463F38" w:rsidRDefault="00463F38">
            <w:pPr>
              <w:spacing w:after="0" w:line="252" w:lineRule="auto"/>
            </w:pPr>
          </w:p>
        </w:tc>
      </w:tr>
      <w:tr w:rsidR="00463F38" w14:paraId="65C4C064" w14:textId="77777777">
        <w:tc>
          <w:tcPr>
            <w:tcW w:w="2200" w:type="dxa"/>
            <w:tcMar>
              <w:top w:w="80" w:type="dxa"/>
              <w:left w:w="120" w:type="dxa"/>
              <w:bottom w:w="80" w:type="dxa"/>
              <w:right w:w="120" w:type="dxa"/>
            </w:tcMar>
          </w:tcPr>
          <w:p w14:paraId="1C0AC442" w14:textId="77777777" w:rsidR="00463F38" w:rsidRDefault="00695569">
            <w:pPr>
              <w:spacing w:after="0" w:line="252" w:lineRule="auto"/>
              <w:jc w:val="center"/>
            </w:pPr>
            <w:r>
              <w:rPr>
                <w:b/>
                <w:color w:val="007D84"/>
                <w:sz w:val="18"/>
              </w:rPr>
              <w:t>-s</w:t>
            </w:r>
          </w:p>
        </w:tc>
        <w:tc>
          <w:tcPr>
            <w:tcW w:w="2500" w:type="dxa"/>
            <w:tcMar>
              <w:top w:w="80" w:type="dxa"/>
              <w:left w:w="120" w:type="dxa"/>
              <w:bottom w:w="80" w:type="dxa"/>
              <w:right w:w="120" w:type="dxa"/>
            </w:tcMar>
          </w:tcPr>
          <w:p w14:paraId="6417CFF2" w14:textId="77777777" w:rsidR="00463F38" w:rsidRDefault="00463F38">
            <w:pPr>
              <w:spacing w:after="0" w:line="252" w:lineRule="auto"/>
            </w:pPr>
          </w:p>
        </w:tc>
        <w:tc>
          <w:tcPr>
            <w:tcW w:w="4660" w:type="dxa"/>
            <w:tcMar>
              <w:top w:w="100" w:type="dxa"/>
              <w:left w:w="120" w:type="dxa"/>
              <w:bottom w:w="250" w:type="dxa"/>
              <w:right w:w="120" w:type="dxa"/>
            </w:tcMar>
          </w:tcPr>
          <w:p w14:paraId="00916B0F" w14:textId="77777777" w:rsidR="00463F38" w:rsidRDefault="00463F38">
            <w:pPr>
              <w:spacing w:after="0" w:line="252" w:lineRule="auto"/>
            </w:pPr>
          </w:p>
        </w:tc>
      </w:tr>
    </w:tbl>
    <w:p w14:paraId="4815A108" w14:textId="77777777" w:rsidR="00463F38" w:rsidRDefault="00695569">
      <w:pPr>
        <w:spacing w:after="20"/>
      </w:pPr>
      <w:r>
        <w:rPr>
          <w:b/>
          <w:color w:val="DC4E37"/>
        </w:rPr>
        <w:t xml:space="preserve">Q6. </w:t>
      </w:r>
      <w:r>
        <w:t>Can research occur independently in English? Give a sentence.</w:t>
      </w:r>
    </w:p>
    <w:p w14:paraId="00CF9A02" w14:textId="77777777" w:rsidR="00463F38" w:rsidRDefault="00463F38">
      <w:pPr>
        <w:pBdr>
          <w:bottom w:val="single" w:sz="4" w:space="0" w:color="B9C9CF"/>
        </w:pBdr>
        <w:spacing w:after="0" w:line="425" w:lineRule="exact"/>
      </w:pPr>
    </w:p>
    <w:p w14:paraId="3753F9FF" w14:textId="77777777" w:rsidR="00463F38" w:rsidRDefault="00695569">
      <w:pPr>
        <w:spacing w:after="20"/>
      </w:pPr>
      <w:r>
        <w:rPr>
          <w:b/>
          <w:color w:val="DC4E37"/>
        </w:rPr>
        <w:t xml:space="preserve">Q7. </w:t>
      </w:r>
      <w:r>
        <w:t>Can person-forming -er normally stand alone with the same function?</w:t>
      </w:r>
    </w:p>
    <w:p w14:paraId="2BAA791E" w14:textId="77777777" w:rsidR="00463F38" w:rsidRDefault="00463F38">
      <w:pPr>
        <w:pBdr>
          <w:bottom w:val="single" w:sz="4" w:space="0" w:color="B9C9CF"/>
        </w:pBdr>
        <w:spacing w:after="0" w:line="425" w:lineRule="exact"/>
      </w:pPr>
    </w:p>
    <w:p w14:paraId="45F52BCB" w14:textId="77777777" w:rsidR="00463F38" w:rsidRDefault="00695569">
      <w:pPr>
        <w:pStyle w:val="Heading1"/>
      </w:pPr>
      <w:r>
        <w:rPr>
          <w:rFonts w:ascii="Arial" w:eastAsia="Arial" w:hAnsi="Arial"/>
        </w:rPr>
        <w:t>6. THE RE- TRAP</w:t>
      </w:r>
    </w:p>
    <w:p w14:paraId="699DF7EA" w14:textId="77777777" w:rsidR="00463F38" w:rsidRDefault="00695569">
      <w:r>
        <w:t>The letters re occur at the beginning of rewrite, replay, return, and research. Are they the same morpheme every time?</w:t>
      </w:r>
    </w:p>
    <w:tbl>
      <w:tblPr>
        <w:tblStyle w:val="TableGrid"/>
        <w:tblW w:w="0" w:type="auto"/>
        <w:tblLayout w:type="fixed"/>
        <w:tblLook w:val="04A0" w:firstRow="1" w:lastRow="0" w:firstColumn="1" w:lastColumn="0" w:noHBand="0" w:noVBand="1"/>
      </w:tblPr>
      <w:tblGrid>
        <w:gridCol w:w="2200"/>
        <w:gridCol w:w="3300"/>
        <w:gridCol w:w="3860"/>
      </w:tblGrid>
      <w:tr w:rsidR="00463F38" w14:paraId="7D10344D" w14:textId="77777777">
        <w:tc>
          <w:tcPr>
            <w:tcW w:w="2200" w:type="dxa"/>
            <w:shd w:val="clear" w:color="auto" w:fill="007D84"/>
            <w:tcMar>
              <w:top w:w="80" w:type="dxa"/>
              <w:left w:w="120" w:type="dxa"/>
              <w:bottom w:w="80" w:type="dxa"/>
              <w:right w:w="120" w:type="dxa"/>
            </w:tcMar>
            <w:vAlign w:val="center"/>
          </w:tcPr>
          <w:p w14:paraId="6C3CBECC" w14:textId="77777777" w:rsidR="00463F38" w:rsidRDefault="00695569">
            <w:pPr>
              <w:spacing w:after="0" w:line="252" w:lineRule="auto"/>
              <w:jc w:val="center"/>
            </w:pPr>
            <w:r>
              <w:rPr>
                <w:b/>
                <w:color w:val="FFFFFF"/>
                <w:sz w:val="18"/>
              </w:rPr>
              <w:t>Word</w:t>
            </w:r>
          </w:p>
        </w:tc>
        <w:tc>
          <w:tcPr>
            <w:tcW w:w="3300" w:type="dxa"/>
            <w:shd w:val="clear" w:color="auto" w:fill="007D84"/>
            <w:tcMar>
              <w:top w:w="80" w:type="dxa"/>
              <w:left w:w="120" w:type="dxa"/>
              <w:bottom w:w="80" w:type="dxa"/>
              <w:right w:w="120" w:type="dxa"/>
            </w:tcMar>
            <w:vAlign w:val="center"/>
          </w:tcPr>
          <w:p w14:paraId="71707C70" w14:textId="77777777" w:rsidR="00463F38" w:rsidRDefault="00695569">
            <w:pPr>
              <w:spacing w:after="0" w:line="252" w:lineRule="auto"/>
              <w:jc w:val="center"/>
            </w:pPr>
            <w:r>
              <w:rPr>
                <w:b/>
                <w:color w:val="FFFFFF"/>
                <w:sz w:val="18"/>
              </w:rPr>
              <w:t>Possible analysis</w:t>
            </w:r>
          </w:p>
        </w:tc>
        <w:tc>
          <w:tcPr>
            <w:tcW w:w="3860" w:type="dxa"/>
            <w:shd w:val="clear" w:color="auto" w:fill="007D84"/>
            <w:tcMar>
              <w:top w:w="80" w:type="dxa"/>
              <w:left w:w="120" w:type="dxa"/>
              <w:bottom w:w="80" w:type="dxa"/>
              <w:right w:w="120" w:type="dxa"/>
            </w:tcMar>
            <w:vAlign w:val="center"/>
          </w:tcPr>
          <w:p w14:paraId="0362B6EC" w14:textId="77777777" w:rsidR="00463F38" w:rsidRDefault="00695569">
            <w:pPr>
              <w:spacing w:after="0" w:line="252" w:lineRule="auto"/>
              <w:jc w:val="center"/>
            </w:pPr>
            <w:r>
              <w:rPr>
                <w:b/>
                <w:color w:val="FFFFFF"/>
                <w:sz w:val="18"/>
              </w:rPr>
              <w:t>Meaning of re-?</w:t>
            </w:r>
          </w:p>
        </w:tc>
      </w:tr>
      <w:tr w:rsidR="00463F38" w14:paraId="6E927C86" w14:textId="77777777">
        <w:tc>
          <w:tcPr>
            <w:tcW w:w="2200" w:type="dxa"/>
            <w:tcMar>
              <w:top w:w="90" w:type="dxa"/>
              <w:left w:w="120" w:type="dxa"/>
              <w:bottom w:w="180" w:type="dxa"/>
              <w:right w:w="120" w:type="dxa"/>
            </w:tcMar>
          </w:tcPr>
          <w:p w14:paraId="71B3737E" w14:textId="77777777" w:rsidR="00463F38" w:rsidRDefault="00695569">
            <w:pPr>
              <w:spacing w:after="0" w:line="252" w:lineRule="auto"/>
              <w:jc w:val="center"/>
            </w:pPr>
            <w:r>
              <w:rPr>
                <w:b/>
                <w:color w:val="704982"/>
                <w:sz w:val="18"/>
              </w:rPr>
              <w:t>rewrite</w:t>
            </w:r>
          </w:p>
        </w:tc>
        <w:tc>
          <w:tcPr>
            <w:tcW w:w="3300" w:type="dxa"/>
            <w:tcMar>
              <w:top w:w="90" w:type="dxa"/>
              <w:left w:w="120" w:type="dxa"/>
              <w:bottom w:w="180" w:type="dxa"/>
              <w:right w:w="120" w:type="dxa"/>
            </w:tcMar>
          </w:tcPr>
          <w:p w14:paraId="0C629CFE" w14:textId="77777777" w:rsidR="00463F38" w:rsidRDefault="00463F38">
            <w:pPr>
              <w:spacing w:after="0" w:line="252" w:lineRule="auto"/>
            </w:pPr>
          </w:p>
        </w:tc>
        <w:tc>
          <w:tcPr>
            <w:tcW w:w="3860" w:type="dxa"/>
            <w:tcMar>
              <w:top w:w="90" w:type="dxa"/>
              <w:left w:w="120" w:type="dxa"/>
              <w:bottom w:w="180" w:type="dxa"/>
              <w:right w:w="120" w:type="dxa"/>
            </w:tcMar>
          </w:tcPr>
          <w:p w14:paraId="3E2D6542" w14:textId="77777777" w:rsidR="00463F38" w:rsidRDefault="00463F38">
            <w:pPr>
              <w:spacing w:after="0" w:line="252" w:lineRule="auto"/>
            </w:pPr>
          </w:p>
        </w:tc>
      </w:tr>
      <w:tr w:rsidR="00463F38" w14:paraId="56573CBE" w14:textId="77777777">
        <w:tc>
          <w:tcPr>
            <w:tcW w:w="2200" w:type="dxa"/>
            <w:tcMar>
              <w:top w:w="90" w:type="dxa"/>
              <w:left w:w="120" w:type="dxa"/>
              <w:bottom w:w="180" w:type="dxa"/>
              <w:right w:w="120" w:type="dxa"/>
            </w:tcMar>
          </w:tcPr>
          <w:p w14:paraId="04C021EF" w14:textId="77777777" w:rsidR="00463F38" w:rsidRDefault="00695569">
            <w:pPr>
              <w:spacing w:after="0" w:line="252" w:lineRule="auto"/>
              <w:jc w:val="center"/>
            </w:pPr>
            <w:r>
              <w:rPr>
                <w:b/>
                <w:color w:val="704982"/>
                <w:sz w:val="18"/>
              </w:rPr>
              <w:t>replay</w:t>
            </w:r>
          </w:p>
        </w:tc>
        <w:tc>
          <w:tcPr>
            <w:tcW w:w="3300" w:type="dxa"/>
            <w:tcMar>
              <w:top w:w="90" w:type="dxa"/>
              <w:left w:w="120" w:type="dxa"/>
              <w:bottom w:w="180" w:type="dxa"/>
              <w:right w:w="120" w:type="dxa"/>
            </w:tcMar>
          </w:tcPr>
          <w:p w14:paraId="59E28E09" w14:textId="77777777" w:rsidR="00463F38" w:rsidRDefault="00463F38">
            <w:pPr>
              <w:spacing w:after="0" w:line="252" w:lineRule="auto"/>
            </w:pPr>
          </w:p>
        </w:tc>
        <w:tc>
          <w:tcPr>
            <w:tcW w:w="3860" w:type="dxa"/>
            <w:tcMar>
              <w:top w:w="90" w:type="dxa"/>
              <w:left w:w="120" w:type="dxa"/>
              <w:bottom w:w="180" w:type="dxa"/>
              <w:right w:w="120" w:type="dxa"/>
            </w:tcMar>
          </w:tcPr>
          <w:p w14:paraId="636FE2A8" w14:textId="77777777" w:rsidR="00463F38" w:rsidRDefault="00463F38">
            <w:pPr>
              <w:spacing w:after="0" w:line="252" w:lineRule="auto"/>
            </w:pPr>
          </w:p>
        </w:tc>
      </w:tr>
      <w:tr w:rsidR="00463F38" w14:paraId="40CBB2E5" w14:textId="77777777">
        <w:tc>
          <w:tcPr>
            <w:tcW w:w="2200" w:type="dxa"/>
            <w:tcMar>
              <w:top w:w="90" w:type="dxa"/>
              <w:left w:w="120" w:type="dxa"/>
              <w:bottom w:w="180" w:type="dxa"/>
              <w:right w:w="120" w:type="dxa"/>
            </w:tcMar>
          </w:tcPr>
          <w:p w14:paraId="6BC22C92" w14:textId="77777777" w:rsidR="00463F38" w:rsidRDefault="00695569">
            <w:pPr>
              <w:spacing w:after="0" w:line="252" w:lineRule="auto"/>
              <w:jc w:val="center"/>
            </w:pPr>
            <w:r>
              <w:rPr>
                <w:b/>
                <w:color w:val="704982"/>
                <w:sz w:val="18"/>
              </w:rPr>
              <w:lastRenderedPageBreak/>
              <w:t>reheat</w:t>
            </w:r>
          </w:p>
        </w:tc>
        <w:tc>
          <w:tcPr>
            <w:tcW w:w="3300" w:type="dxa"/>
            <w:tcMar>
              <w:top w:w="90" w:type="dxa"/>
              <w:left w:w="120" w:type="dxa"/>
              <w:bottom w:w="180" w:type="dxa"/>
              <w:right w:w="120" w:type="dxa"/>
            </w:tcMar>
          </w:tcPr>
          <w:p w14:paraId="1334DE4B" w14:textId="77777777" w:rsidR="00463F38" w:rsidRDefault="00463F38">
            <w:pPr>
              <w:spacing w:after="0" w:line="252" w:lineRule="auto"/>
            </w:pPr>
          </w:p>
        </w:tc>
        <w:tc>
          <w:tcPr>
            <w:tcW w:w="3860" w:type="dxa"/>
            <w:tcMar>
              <w:top w:w="90" w:type="dxa"/>
              <w:left w:w="120" w:type="dxa"/>
              <w:bottom w:w="180" w:type="dxa"/>
              <w:right w:w="120" w:type="dxa"/>
            </w:tcMar>
          </w:tcPr>
          <w:p w14:paraId="6E40A375" w14:textId="77777777" w:rsidR="00463F38" w:rsidRDefault="00463F38">
            <w:pPr>
              <w:spacing w:after="0" w:line="252" w:lineRule="auto"/>
            </w:pPr>
          </w:p>
        </w:tc>
      </w:tr>
      <w:tr w:rsidR="00463F38" w14:paraId="5C7DC85E" w14:textId="77777777">
        <w:tc>
          <w:tcPr>
            <w:tcW w:w="2200" w:type="dxa"/>
            <w:tcMar>
              <w:top w:w="90" w:type="dxa"/>
              <w:left w:w="120" w:type="dxa"/>
              <w:bottom w:w="180" w:type="dxa"/>
              <w:right w:w="120" w:type="dxa"/>
            </w:tcMar>
          </w:tcPr>
          <w:p w14:paraId="619ACA8A" w14:textId="77777777" w:rsidR="00463F38" w:rsidRDefault="00695569">
            <w:pPr>
              <w:spacing w:after="0" w:line="252" w:lineRule="auto"/>
              <w:jc w:val="center"/>
            </w:pPr>
            <w:r>
              <w:rPr>
                <w:b/>
                <w:color w:val="704982"/>
                <w:sz w:val="18"/>
              </w:rPr>
              <w:t>return</w:t>
            </w:r>
          </w:p>
        </w:tc>
        <w:tc>
          <w:tcPr>
            <w:tcW w:w="3300" w:type="dxa"/>
            <w:tcMar>
              <w:top w:w="90" w:type="dxa"/>
              <w:left w:w="120" w:type="dxa"/>
              <w:bottom w:w="180" w:type="dxa"/>
              <w:right w:w="120" w:type="dxa"/>
            </w:tcMar>
          </w:tcPr>
          <w:p w14:paraId="0A58F7B0" w14:textId="77777777" w:rsidR="00463F38" w:rsidRDefault="00463F38">
            <w:pPr>
              <w:spacing w:after="0" w:line="252" w:lineRule="auto"/>
            </w:pPr>
          </w:p>
        </w:tc>
        <w:tc>
          <w:tcPr>
            <w:tcW w:w="3860" w:type="dxa"/>
            <w:tcMar>
              <w:top w:w="90" w:type="dxa"/>
              <w:left w:w="120" w:type="dxa"/>
              <w:bottom w:w="180" w:type="dxa"/>
              <w:right w:w="120" w:type="dxa"/>
            </w:tcMar>
          </w:tcPr>
          <w:p w14:paraId="1222CF77" w14:textId="77777777" w:rsidR="00463F38" w:rsidRDefault="00463F38">
            <w:pPr>
              <w:spacing w:after="0" w:line="252" w:lineRule="auto"/>
            </w:pPr>
          </w:p>
        </w:tc>
      </w:tr>
      <w:tr w:rsidR="00463F38" w14:paraId="62CE8DD3" w14:textId="77777777">
        <w:tc>
          <w:tcPr>
            <w:tcW w:w="2200" w:type="dxa"/>
            <w:tcMar>
              <w:top w:w="90" w:type="dxa"/>
              <w:left w:w="120" w:type="dxa"/>
              <w:bottom w:w="180" w:type="dxa"/>
              <w:right w:w="120" w:type="dxa"/>
            </w:tcMar>
          </w:tcPr>
          <w:p w14:paraId="607CAA91" w14:textId="77777777" w:rsidR="00463F38" w:rsidRDefault="00695569">
            <w:pPr>
              <w:spacing w:after="0" w:line="252" w:lineRule="auto"/>
              <w:jc w:val="center"/>
            </w:pPr>
            <w:r>
              <w:rPr>
                <w:b/>
                <w:color w:val="704982"/>
                <w:sz w:val="18"/>
              </w:rPr>
              <w:t>research</w:t>
            </w:r>
          </w:p>
        </w:tc>
        <w:tc>
          <w:tcPr>
            <w:tcW w:w="3300" w:type="dxa"/>
            <w:tcMar>
              <w:top w:w="90" w:type="dxa"/>
              <w:left w:w="120" w:type="dxa"/>
              <w:bottom w:w="180" w:type="dxa"/>
              <w:right w:w="120" w:type="dxa"/>
            </w:tcMar>
          </w:tcPr>
          <w:p w14:paraId="29A87683" w14:textId="77777777" w:rsidR="00463F38" w:rsidRDefault="00463F38">
            <w:pPr>
              <w:spacing w:after="0" w:line="252" w:lineRule="auto"/>
            </w:pPr>
          </w:p>
        </w:tc>
        <w:tc>
          <w:tcPr>
            <w:tcW w:w="3860" w:type="dxa"/>
            <w:tcMar>
              <w:top w:w="90" w:type="dxa"/>
              <w:left w:w="120" w:type="dxa"/>
              <w:bottom w:w="180" w:type="dxa"/>
              <w:right w:w="120" w:type="dxa"/>
            </w:tcMar>
          </w:tcPr>
          <w:p w14:paraId="3ED74067" w14:textId="77777777" w:rsidR="00463F38" w:rsidRDefault="00463F38">
            <w:pPr>
              <w:spacing w:after="0" w:line="252" w:lineRule="auto"/>
            </w:pPr>
          </w:p>
        </w:tc>
      </w:tr>
    </w:tbl>
    <w:p w14:paraId="2923D2C3" w14:textId="77777777" w:rsidR="00463F38" w:rsidRDefault="00695569">
      <w:pPr>
        <w:spacing w:after="20"/>
      </w:pPr>
      <w:r>
        <w:rPr>
          <w:b/>
          <w:color w:val="DC4E37"/>
        </w:rPr>
        <w:t xml:space="preserve">Q8. </w:t>
      </w:r>
      <w:r>
        <w:t>In which words does re- clearly mean ‘again’ or ‘back’?</w:t>
      </w:r>
    </w:p>
    <w:p w14:paraId="5E594706" w14:textId="77777777" w:rsidR="00463F38" w:rsidRDefault="00463F38">
      <w:pPr>
        <w:pBdr>
          <w:bottom w:val="single" w:sz="4" w:space="0" w:color="B9C9CF"/>
        </w:pBdr>
        <w:spacing w:after="0" w:line="425" w:lineRule="exact"/>
      </w:pPr>
    </w:p>
    <w:p w14:paraId="22069643" w14:textId="77777777" w:rsidR="00463F38" w:rsidRDefault="00695569">
      <w:pPr>
        <w:spacing w:after="20"/>
      </w:pPr>
      <w:r>
        <w:rPr>
          <w:b/>
          <w:color w:val="DC4E37"/>
        </w:rPr>
        <w:t xml:space="preserve">Q9. </w:t>
      </w:r>
      <w:r>
        <w:t>Does modern research mean ‘search again’?</w:t>
      </w:r>
    </w:p>
    <w:p w14:paraId="71BF3D16" w14:textId="77777777" w:rsidR="00463F38" w:rsidRDefault="00463F38">
      <w:pPr>
        <w:pBdr>
          <w:bottom w:val="single" w:sz="4" w:space="0" w:color="B9C9CF"/>
        </w:pBdr>
        <w:spacing w:after="0" w:line="425" w:lineRule="exact"/>
      </w:pPr>
    </w:p>
    <w:p w14:paraId="50977066" w14:textId="77777777" w:rsidR="00463F38" w:rsidRDefault="00695569">
      <w:pPr>
        <w:shd w:val="clear" w:color="auto" w:fill="FBEDEA"/>
        <w:spacing w:before="40" w:after="100"/>
        <w:jc w:val="center"/>
      </w:pPr>
      <w:r>
        <w:rPr>
          <w:b/>
          <w:color w:val="DC4E37"/>
        </w:rPr>
        <w:t>CAREFUL: The history of a word may reveal an older structure, but present-day speakers may analyse the word differently. This unit focuses first on evidence available in present-day English.</w:t>
      </w:r>
    </w:p>
    <w:p w14:paraId="5CBFD930" w14:textId="77777777" w:rsidR="00463F38" w:rsidRDefault="00695569">
      <w:pPr>
        <w:pStyle w:val="Heading1"/>
      </w:pPr>
      <w:r>
        <w:rPr>
          <w:rFonts w:ascii="Arial" w:eastAsia="Arial" w:hAnsi="Arial"/>
        </w:rPr>
        <w:t>7. FOUR TESTS, NOT ONE KNIFE</w:t>
      </w:r>
    </w:p>
    <w:tbl>
      <w:tblPr>
        <w:tblStyle w:val="TableGrid"/>
        <w:tblW w:w="0" w:type="auto"/>
        <w:tblLayout w:type="fixed"/>
        <w:tblLook w:val="04A0" w:firstRow="1" w:lastRow="0" w:firstColumn="1" w:lastColumn="0" w:noHBand="0" w:noVBand="1"/>
      </w:tblPr>
      <w:tblGrid>
        <w:gridCol w:w="2100"/>
        <w:gridCol w:w="4000"/>
        <w:gridCol w:w="3260"/>
      </w:tblGrid>
      <w:tr w:rsidR="00463F38" w14:paraId="7AB049A6" w14:textId="77777777">
        <w:tc>
          <w:tcPr>
            <w:tcW w:w="2100" w:type="dxa"/>
            <w:shd w:val="clear" w:color="auto" w:fill="007D84"/>
            <w:tcMar>
              <w:top w:w="80" w:type="dxa"/>
              <w:left w:w="120" w:type="dxa"/>
              <w:bottom w:w="80" w:type="dxa"/>
              <w:right w:w="120" w:type="dxa"/>
            </w:tcMar>
            <w:vAlign w:val="center"/>
          </w:tcPr>
          <w:p w14:paraId="46FBE200" w14:textId="77777777" w:rsidR="00463F38" w:rsidRDefault="00695569">
            <w:pPr>
              <w:spacing w:after="0" w:line="252" w:lineRule="auto"/>
              <w:jc w:val="center"/>
            </w:pPr>
            <w:r>
              <w:rPr>
                <w:b/>
                <w:color w:val="FFFFFF"/>
                <w:sz w:val="18"/>
              </w:rPr>
              <w:t>Test</w:t>
            </w:r>
          </w:p>
        </w:tc>
        <w:tc>
          <w:tcPr>
            <w:tcW w:w="4000" w:type="dxa"/>
            <w:shd w:val="clear" w:color="auto" w:fill="007D84"/>
            <w:tcMar>
              <w:top w:w="80" w:type="dxa"/>
              <w:left w:w="120" w:type="dxa"/>
              <w:bottom w:w="80" w:type="dxa"/>
              <w:right w:w="120" w:type="dxa"/>
            </w:tcMar>
            <w:vAlign w:val="center"/>
          </w:tcPr>
          <w:p w14:paraId="4819F27D" w14:textId="77777777" w:rsidR="00463F38" w:rsidRDefault="00695569">
            <w:pPr>
              <w:spacing w:after="0" w:line="252" w:lineRule="auto"/>
              <w:jc w:val="center"/>
            </w:pPr>
            <w:r>
              <w:rPr>
                <w:b/>
                <w:color w:val="FFFFFF"/>
                <w:sz w:val="18"/>
              </w:rPr>
              <w:t>Question</w:t>
            </w:r>
          </w:p>
        </w:tc>
        <w:tc>
          <w:tcPr>
            <w:tcW w:w="3260" w:type="dxa"/>
            <w:shd w:val="clear" w:color="auto" w:fill="007D84"/>
            <w:tcMar>
              <w:top w:w="80" w:type="dxa"/>
              <w:left w:w="120" w:type="dxa"/>
              <w:bottom w:w="80" w:type="dxa"/>
              <w:right w:w="120" w:type="dxa"/>
            </w:tcMar>
            <w:vAlign w:val="center"/>
          </w:tcPr>
          <w:p w14:paraId="2678931B" w14:textId="77777777" w:rsidR="00463F38" w:rsidRDefault="00695569">
            <w:pPr>
              <w:spacing w:after="0" w:line="252" w:lineRule="auto"/>
              <w:jc w:val="center"/>
            </w:pPr>
            <w:r>
              <w:rPr>
                <w:b/>
                <w:color w:val="FFFFFF"/>
                <w:sz w:val="18"/>
              </w:rPr>
              <w:t>RESEARCH | ER</w:t>
            </w:r>
          </w:p>
        </w:tc>
      </w:tr>
      <w:tr w:rsidR="00463F38" w14:paraId="0444D93F" w14:textId="77777777">
        <w:tc>
          <w:tcPr>
            <w:tcW w:w="2100" w:type="dxa"/>
            <w:tcMar>
              <w:top w:w="100" w:type="dxa"/>
              <w:left w:w="120" w:type="dxa"/>
              <w:bottom w:w="220" w:type="dxa"/>
              <w:right w:w="120" w:type="dxa"/>
            </w:tcMar>
          </w:tcPr>
          <w:p w14:paraId="58065326" w14:textId="77777777" w:rsidR="00463F38" w:rsidRDefault="00695569">
            <w:pPr>
              <w:spacing w:after="0" w:line="252" w:lineRule="auto"/>
            </w:pPr>
            <w:r>
              <w:rPr>
                <w:b/>
                <w:color w:val="007D84"/>
                <w:sz w:val="18"/>
              </w:rPr>
              <w:t>Form</w:t>
            </w:r>
          </w:p>
        </w:tc>
        <w:tc>
          <w:tcPr>
            <w:tcW w:w="4000" w:type="dxa"/>
            <w:tcMar>
              <w:top w:w="100" w:type="dxa"/>
              <w:left w:w="120" w:type="dxa"/>
              <w:bottom w:w="220" w:type="dxa"/>
              <w:right w:w="120" w:type="dxa"/>
            </w:tcMar>
          </w:tcPr>
          <w:p w14:paraId="05B0BDBD" w14:textId="77777777" w:rsidR="00463F38" w:rsidRDefault="00695569">
            <w:pPr>
              <w:spacing w:after="0" w:line="252" w:lineRule="auto"/>
            </w:pPr>
            <w:r>
              <w:rPr>
                <w:sz w:val="18"/>
              </w:rPr>
              <w:t>Is the proposed part identifiable?</w:t>
            </w:r>
          </w:p>
        </w:tc>
        <w:tc>
          <w:tcPr>
            <w:tcW w:w="3260" w:type="dxa"/>
            <w:tcMar>
              <w:top w:w="100" w:type="dxa"/>
              <w:left w:w="120" w:type="dxa"/>
              <w:bottom w:w="220" w:type="dxa"/>
              <w:right w:w="120" w:type="dxa"/>
            </w:tcMar>
          </w:tcPr>
          <w:p w14:paraId="686BA279" w14:textId="77777777" w:rsidR="00463F38" w:rsidRDefault="00463F38">
            <w:pPr>
              <w:spacing w:after="0" w:line="252" w:lineRule="auto"/>
            </w:pPr>
          </w:p>
        </w:tc>
      </w:tr>
      <w:tr w:rsidR="00463F38" w14:paraId="3EF2A138" w14:textId="77777777">
        <w:tc>
          <w:tcPr>
            <w:tcW w:w="2100" w:type="dxa"/>
            <w:tcMar>
              <w:top w:w="100" w:type="dxa"/>
              <w:left w:w="120" w:type="dxa"/>
              <w:bottom w:w="220" w:type="dxa"/>
              <w:right w:w="120" w:type="dxa"/>
            </w:tcMar>
          </w:tcPr>
          <w:p w14:paraId="604EFED5" w14:textId="77777777" w:rsidR="00463F38" w:rsidRDefault="00695569">
            <w:pPr>
              <w:spacing w:after="0" w:line="252" w:lineRule="auto"/>
            </w:pPr>
            <w:r>
              <w:rPr>
                <w:b/>
                <w:color w:val="007D84"/>
                <w:sz w:val="18"/>
              </w:rPr>
              <w:t>Meaning/function</w:t>
            </w:r>
          </w:p>
        </w:tc>
        <w:tc>
          <w:tcPr>
            <w:tcW w:w="4000" w:type="dxa"/>
            <w:tcMar>
              <w:top w:w="100" w:type="dxa"/>
              <w:left w:w="120" w:type="dxa"/>
              <w:bottom w:w="220" w:type="dxa"/>
              <w:right w:w="120" w:type="dxa"/>
            </w:tcMar>
          </w:tcPr>
          <w:p w14:paraId="51930D04" w14:textId="77777777" w:rsidR="00463F38" w:rsidRDefault="00695569">
            <w:pPr>
              <w:spacing w:after="0" w:line="252" w:lineRule="auto"/>
            </w:pPr>
            <w:r>
              <w:rPr>
                <w:sz w:val="18"/>
              </w:rPr>
              <w:t>Does it make a regular contribution?</w:t>
            </w:r>
          </w:p>
        </w:tc>
        <w:tc>
          <w:tcPr>
            <w:tcW w:w="3260" w:type="dxa"/>
            <w:tcMar>
              <w:top w:w="100" w:type="dxa"/>
              <w:left w:w="120" w:type="dxa"/>
              <w:bottom w:w="220" w:type="dxa"/>
              <w:right w:w="120" w:type="dxa"/>
            </w:tcMar>
          </w:tcPr>
          <w:p w14:paraId="116731EA" w14:textId="77777777" w:rsidR="00463F38" w:rsidRDefault="00463F38">
            <w:pPr>
              <w:spacing w:after="0" w:line="252" w:lineRule="auto"/>
            </w:pPr>
          </w:p>
        </w:tc>
      </w:tr>
      <w:tr w:rsidR="00463F38" w14:paraId="1A59844B" w14:textId="77777777">
        <w:tc>
          <w:tcPr>
            <w:tcW w:w="2100" w:type="dxa"/>
            <w:tcMar>
              <w:top w:w="100" w:type="dxa"/>
              <w:left w:w="120" w:type="dxa"/>
              <w:bottom w:w="220" w:type="dxa"/>
              <w:right w:w="120" w:type="dxa"/>
            </w:tcMar>
          </w:tcPr>
          <w:p w14:paraId="7D1FB88F" w14:textId="77777777" w:rsidR="00463F38" w:rsidRDefault="00695569">
            <w:pPr>
              <w:spacing w:after="0" w:line="252" w:lineRule="auto"/>
            </w:pPr>
            <w:r>
              <w:rPr>
                <w:b/>
                <w:color w:val="007D84"/>
                <w:sz w:val="18"/>
              </w:rPr>
              <w:t>Word family</w:t>
            </w:r>
          </w:p>
        </w:tc>
        <w:tc>
          <w:tcPr>
            <w:tcW w:w="4000" w:type="dxa"/>
            <w:tcMar>
              <w:top w:w="100" w:type="dxa"/>
              <w:left w:w="120" w:type="dxa"/>
              <w:bottom w:w="220" w:type="dxa"/>
              <w:right w:w="120" w:type="dxa"/>
            </w:tcMar>
          </w:tcPr>
          <w:p w14:paraId="44F83046" w14:textId="77777777" w:rsidR="00463F38" w:rsidRDefault="00695569">
            <w:pPr>
              <w:spacing w:after="0" w:line="252" w:lineRule="auto"/>
            </w:pPr>
            <w:r>
              <w:rPr>
                <w:sz w:val="18"/>
              </w:rPr>
              <w:t>Does it recur in related formations?</w:t>
            </w:r>
          </w:p>
        </w:tc>
        <w:tc>
          <w:tcPr>
            <w:tcW w:w="3260" w:type="dxa"/>
            <w:tcMar>
              <w:top w:w="100" w:type="dxa"/>
              <w:left w:w="120" w:type="dxa"/>
              <w:bottom w:w="220" w:type="dxa"/>
              <w:right w:w="120" w:type="dxa"/>
            </w:tcMar>
          </w:tcPr>
          <w:p w14:paraId="0060BDAF" w14:textId="77777777" w:rsidR="00463F38" w:rsidRDefault="00463F38">
            <w:pPr>
              <w:spacing w:after="0" w:line="252" w:lineRule="auto"/>
            </w:pPr>
          </w:p>
        </w:tc>
      </w:tr>
      <w:tr w:rsidR="00463F38" w14:paraId="2551103C" w14:textId="77777777">
        <w:tc>
          <w:tcPr>
            <w:tcW w:w="2100" w:type="dxa"/>
            <w:tcMar>
              <w:top w:w="100" w:type="dxa"/>
              <w:left w:w="120" w:type="dxa"/>
              <w:bottom w:w="220" w:type="dxa"/>
              <w:right w:w="120" w:type="dxa"/>
            </w:tcMar>
          </w:tcPr>
          <w:p w14:paraId="7735010B" w14:textId="77777777" w:rsidR="00463F38" w:rsidRDefault="00695569">
            <w:pPr>
              <w:spacing w:after="0" w:line="252" w:lineRule="auto"/>
            </w:pPr>
            <w:r>
              <w:rPr>
                <w:b/>
                <w:color w:val="007D84"/>
                <w:sz w:val="18"/>
              </w:rPr>
              <w:t>Contrast</w:t>
            </w:r>
          </w:p>
        </w:tc>
        <w:tc>
          <w:tcPr>
            <w:tcW w:w="4000" w:type="dxa"/>
            <w:tcMar>
              <w:top w:w="100" w:type="dxa"/>
              <w:left w:w="120" w:type="dxa"/>
              <w:bottom w:w="220" w:type="dxa"/>
              <w:right w:w="120" w:type="dxa"/>
            </w:tcMar>
          </w:tcPr>
          <w:p w14:paraId="4775FC5C" w14:textId="77777777" w:rsidR="00463F38" w:rsidRDefault="00695569">
            <w:pPr>
              <w:spacing w:after="0" w:line="252" w:lineRule="auto"/>
            </w:pPr>
            <w:r>
              <w:rPr>
                <w:sz w:val="18"/>
              </w:rPr>
              <w:t>Does it create a systematic difference?</w:t>
            </w:r>
          </w:p>
        </w:tc>
        <w:tc>
          <w:tcPr>
            <w:tcW w:w="3260" w:type="dxa"/>
            <w:tcMar>
              <w:top w:w="100" w:type="dxa"/>
              <w:left w:w="120" w:type="dxa"/>
              <w:bottom w:w="220" w:type="dxa"/>
              <w:right w:w="120" w:type="dxa"/>
            </w:tcMar>
          </w:tcPr>
          <w:p w14:paraId="145F4119" w14:textId="77777777" w:rsidR="00463F38" w:rsidRDefault="00463F38">
            <w:pPr>
              <w:spacing w:after="0" w:line="252" w:lineRule="auto"/>
            </w:pPr>
          </w:p>
        </w:tc>
      </w:tr>
    </w:tbl>
    <w:p w14:paraId="31E89175" w14:textId="77777777" w:rsidR="00463F38" w:rsidRDefault="00695569">
      <w:pPr>
        <w:spacing w:after="20"/>
      </w:pPr>
      <w:r>
        <w:rPr>
          <w:b/>
          <w:color w:val="DC4E37"/>
        </w:rPr>
        <w:t xml:space="preserve">Q10. </w:t>
      </w:r>
      <w:r>
        <w:t>Apply all four tests. How strong is the analysis research + -er?</w:t>
      </w:r>
    </w:p>
    <w:p w14:paraId="4221102B" w14:textId="77777777" w:rsidR="00463F38" w:rsidRDefault="00463F38">
      <w:pPr>
        <w:pBdr>
          <w:bottom w:val="single" w:sz="4" w:space="0" w:color="B9C9CF"/>
        </w:pBdr>
        <w:spacing w:after="0" w:line="425" w:lineRule="exact"/>
      </w:pPr>
    </w:p>
    <w:p w14:paraId="09761339" w14:textId="77777777" w:rsidR="00463F38" w:rsidRDefault="00695569">
      <w:pPr>
        <w:pStyle w:val="Heading1"/>
      </w:pPr>
      <w:r>
        <w:rPr>
          <w:rFonts w:ascii="Arial" w:eastAsia="Arial" w:hAnsi="Arial"/>
        </w:rPr>
        <w:t>8. WORD DETECTIVE LAB</w:t>
      </w:r>
    </w:p>
    <w:p w14:paraId="11CC1DC5" w14:textId="77777777" w:rsidR="00463F38" w:rsidRDefault="00695569">
      <w:r>
        <w:t>Choose one word from your life: gamer, creator, follower, reader, designer, kindness, replay, or another suitable word.</w:t>
      </w:r>
    </w:p>
    <w:p w14:paraId="5E9EBA8C" w14:textId="77777777" w:rsidR="00463F38" w:rsidRDefault="00695569">
      <w:pPr>
        <w:spacing w:after="20"/>
      </w:pPr>
      <w:r>
        <w:rPr>
          <w:b/>
          <w:color w:val="DC4E37"/>
        </w:rPr>
        <w:t xml:space="preserve">A. </w:t>
      </w:r>
      <w:r>
        <w:t>My word:</w:t>
      </w:r>
    </w:p>
    <w:p w14:paraId="0A677E9B" w14:textId="77777777" w:rsidR="00463F38" w:rsidRDefault="00463F38">
      <w:pPr>
        <w:pBdr>
          <w:bottom w:val="single" w:sz="4" w:space="0" w:color="B9C9CF"/>
        </w:pBdr>
        <w:spacing w:after="0" w:line="425" w:lineRule="exact"/>
      </w:pPr>
    </w:p>
    <w:p w14:paraId="3F70A972" w14:textId="77777777" w:rsidR="00463F38" w:rsidRDefault="00695569">
      <w:pPr>
        <w:spacing w:after="20"/>
      </w:pPr>
      <w:r>
        <w:rPr>
          <w:b/>
          <w:color w:val="DC4E37"/>
        </w:rPr>
        <w:t xml:space="preserve">B. </w:t>
      </w:r>
      <w:r>
        <w:t>My proposed morphemes:</w:t>
      </w:r>
    </w:p>
    <w:p w14:paraId="60214989" w14:textId="77777777" w:rsidR="00463F38" w:rsidRDefault="00463F38">
      <w:pPr>
        <w:pBdr>
          <w:bottom w:val="single" w:sz="4" w:space="0" w:color="B9C9CF"/>
        </w:pBdr>
        <w:spacing w:after="0" w:line="425" w:lineRule="exact"/>
      </w:pPr>
    </w:p>
    <w:p w14:paraId="780F05C7" w14:textId="77777777" w:rsidR="00463F38" w:rsidRDefault="00695569">
      <w:pPr>
        <w:spacing w:after="20"/>
      </w:pPr>
      <w:r>
        <w:rPr>
          <w:b/>
          <w:color w:val="DC4E37"/>
        </w:rPr>
        <w:t xml:space="preserve">C. </w:t>
      </w:r>
      <w:r>
        <w:t>Form evidence:</w:t>
      </w:r>
    </w:p>
    <w:p w14:paraId="735D8A8B" w14:textId="77777777" w:rsidR="00463F38" w:rsidRDefault="00463F38">
      <w:pPr>
        <w:pBdr>
          <w:bottom w:val="single" w:sz="4" w:space="0" w:color="B9C9CF"/>
        </w:pBdr>
        <w:spacing w:after="0" w:line="425" w:lineRule="exact"/>
      </w:pPr>
    </w:p>
    <w:p w14:paraId="6698DC06" w14:textId="77777777" w:rsidR="00463F38" w:rsidRDefault="00695569">
      <w:pPr>
        <w:spacing w:after="20"/>
      </w:pPr>
      <w:r>
        <w:rPr>
          <w:b/>
          <w:color w:val="DC4E37"/>
        </w:rPr>
        <w:t xml:space="preserve">D. </w:t>
      </w:r>
      <w:r>
        <w:t>Meaning or function evidence:</w:t>
      </w:r>
    </w:p>
    <w:p w14:paraId="113DB0D1" w14:textId="77777777" w:rsidR="00463F38" w:rsidRDefault="00463F38">
      <w:pPr>
        <w:pBdr>
          <w:bottom w:val="single" w:sz="4" w:space="0" w:color="B9C9CF"/>
        </w:pBdr>
        <w:spacing w:after="0" w:line="425" w:lineRule="exact"/>
      </w:pPr>
    </w:p>
    <w:p w14:paraId="06B50537" w14:textId="77777777" w:rsidR="00463F38" w:rsidRDefault="00695569">
      <w:pPr>
        <w:spacing w:after="20"/>
      </w:pPr>
      <w:r>
        <w:rPr>
          <w:b/>
          <w:color w:val="DC4E37"/>
        </w:rPr>
        <w:t xml:space="preserve">E. </w:t>
      </w:r>
      <w:r>
        <w:t>Related-word evidence:</w:t>
      </w:r>
    </w:p>
    <w:p w14:paraId="6995C6CD" w14:textId="77777777" w:rsidR="00463F38" w:rsidRDefault="00463F38">
      <w:pPr>
        <w:pBdr>
          <w:bottom w:val="single" w:sz="4" w:space="0" w:color="B9C9CF"/>
        </w:pBdr>
        <w:spacing w:after="0" w:line="425" w:lineRule="exact"/>
      </w:pPr>
    </w:p>
    <w:p w14:paraId="31F88CAD" w14:textId="77777777" w:rsidR="00463F38" w:rsidRDefault="00695569">
      <w:pPr>
        <w:spacing w:after="20"/>
      </w:pPr>
      <w:r>
        <w:rPr>
          <w:b/>
          <w:color w:val="DC4E37"/>
        </w:rPr>
        <w:t xml:space="preserve">F. </w:t>
      </w:r>
      <w:r>
        <w:t>What remains uncertain?</w:t>
      </w:r>
    </w:p>
    <w:p w14:paraId="27399966" w14:textId="77777777" w:rsidR="00463F38" w:rsidRDefault="00463F38">
      <w:pPr>
        <w:pBdr>
          <w:bottom w:val="single" w:sz="4" w:space="0" w:color="B9C9CF"/>
        </w:pBdr>
        <w:spacing w:after="0" w:line="425" w:lineRule="exact"/>
      </w:pPr>
    </w:p>
    <w:p w14:paraId="67BE9BA5" w14:textId="77777777" w:rsidR="00463F38" w:rsidRDefault="00695569">
      <w:pPr>
        <w:shd w:val="clear" w:color="auto" w:fill="F3F5F7"/>
        <w:spacing w:before="40"/>
        <w:jc w:val="center"/>
      </w:pPr>
      <w:r>
        <w:rPr>
          <w:b/>
          <w:color w:val="704982"/>
          <w:sz w:val="19"/>
        </w:rPr>
        <w:t>PRIVACY: Use a public or invented example. Record a source only when the example comes from public data.</w:t>
      </w:r>
    </w:p>
    <w:p w14:paraId="1665EE9F" w14:textId="77777777" w:rsidR="00463F38" w:rsidRDefault="00695569">
      <w:pPr>
        <w:pStyle w:val="Heading1"/>
      </w:pPr>
      <w:r>
        <w:rPr>
          <w:rFonts w:ascii="Arial" w:eastAsia="Arial" w:hAnsi="Arial"/>
        </w:rPr>
        <w:t>9. CHECK YOUR UNDERSTANDING</w:t>
      </w:r>
    </w:p>
    <w:p w14:paraId="5F800FE5" w14:textId="77777777" w:rsidR="00463F38" w:rsidRDefault="00695569">
      <w:pPr>
        <w:spacing w:after="20"/>
      </w:pPr>
      <w:r>
        <w:rPr>
          <w:b/>
          <w:color w:val="DC4E37"/>
        </w:rPr>
        <w:t xml:space="preserve">A1. </w:t>
      </w:r>
      <w:r>
        <w:t>What is a morpheme? Give a careful first definition.</w:t>
      </w:r>
    </w:p>
    <w:p w14:paraId="4EEE9EA1" w14:textId="77777777" w:rsidR="00463F38" w:rsidRDefault="00463F38">
      <w:pPr>
        <w:pBdr>
          <w:bottom w:val="single" w:sz="4" w:space="0" w:color="B9C9CF"/>
        </w:pBdr>
        <w:spacing w:after="0" w:line="425" w:lineRule="exact"/>
      </w:pPr>
    </w:p>
    <w:p w14:paraId="3348698B" w14:textId="77777777" w:rsidR="00463F38" w:rsidRDefault="00695569">
      <w:pPr>
        <w:spacing w:after="20"/>
      </w:pPr>
      <w:r>
        <w:rPr>
          <w:b/>
          <w:color w:val="DC4E37"/>
        </w:rPr>
        <w:t xml:space="preserve">A2. </w:t>
      </w:r>
      <w:r>
        <w:t>Why is spelling alone not enough to identify a morpheme?</w:t>
      </w:r>
    </w:p>
    <w:p w14:paraId="7C05D847" w14:textId="77777777" w:rsidR="00463F38" w:rsidRDefault="00463F38">
      <w:pPr>
        <w:pBdr>
          <w:bottom w:val="single" w:sz="4" w:space="0" w:color="B9C9CF"/>
        </w:pBdr>
        <w:spacing w:after="0" w:line="425" w:lineRule="exact"/>
      </w:pPr>
    </w:p>
    <w:p w14:paraId="07471362" w14:textId="77777777" w:rsidR="00463F38" w:rsidRDefault="00695569">
      <w:pPr>
        <w:spacing w:after="20"/>
      </w:pPr>
      <w:r>
        <w:rPr>
          <w:b/>
          <w:color w:val="DC4E37"/>
        </w:rPr>
        <w:t xml:space="preserve">B1. </w:t>
      </w:r>
      <w:r>
        <w:t>Identify a root and an affix in teacher.</w:t>
      </w:r>
    </w:p>
    <w:p w14:paraId="4CBF462E" w14:textId="77777777" w:rsidR="00463F38" w:rsidRDefault="00463F38">
      <w:pPr>
        <w:pBdr>
          <w:bottom w:val="single" w:sz="4" w:space="0" w:color="B9C9CF"/>
        </w:pBdr>
        <w:spacing w:after="0" w:line="425" w:lineRule="exact"/>
      </w:pPr>
    </w:p>
    <w:p w14:paraId="60F439A9" w14:textId="77777777" w:rsidR="00463F38" w:rsidRDefault="00695569">
      <w:pPr>
        <w:spacing w:after="20"/>
      </w:pPr>
      <w:r>
        <w:rPr>
          <w:b/>
          <w:color w:val="DC4E37"/>
        </w:rPr>
        <w:t xml:space="preserve">B2. </w:t>
      </w:r>
      <w:r>
        <w:t>Classify teach and -er as free or bound.</w:t>
      </w:r>
    </w:p>
    <w:p w14:paraId="1454F844" w14:textId="77777777" w:rsidR="00463F38" w:rsidRDefault="00463F38">
      <w:pPr>
        <w:pBdr>
          <w:bottom w:val="single" w:sz="4" w:space="0" w:color="B9C9CF"/>
        </w:pBdr>
        <w:spacing w:after="0" w:line="425" w:lineRule="exact"/>
      </w:pPr>
    </w:p>
    <w:p w14:paraId="1AC50373" w14:textId="77777777" w:rsidR="00463F38" w:rsidRDefault="00695569">
      <w:pPr>
        <w:spacing w:after="20"/>
      </w:pPr>
      <w:r>
        <w:rPr>
          <w:b/>
          <w:color w:val="DC4E37"/>
        </w:rPr>
        <w:t xml:space="preserve">C1. </w:t>
      </w:r>
      <w:r>
        <w:t>Why may RE | SEARCH | ER be a weak present-day analysis?</w:t>
      </w:r>
    </w:p>
    <w:p w14:paraId="132215D7" w14:textId="77777777" w:rsidR="00463F38" w:rsidRDefault="00463F38">
      <w:pPr>
        <w:pBdr>
          <w:bottom w:val="single" w:sz="4" w:space="0" w:color="B9C9CF"/>
        </w:pBdr>
        <w:spacing w:after="0" w:line="425" w:lineRule="exact"/>
      </w:pPr>
    </w:p>
    <w:p w14:paraId="1DACA263" w14:textId="77777777" w:rsidR="00463F38" w:rsidRDefault="00695569">
      <w:pPr>
        <w:spacing w:after="20"/>
      </w:pPr>
      <w:r>
        <w:rPr>
          <w:b/>
          <w:color w:val="DC4E37"/>
        </w:rPr>
        <w:t xml:space="preserve">D1. </w:t>
      </w:r>
      <w:r>
        <w:t>Analyse one unfamiliar word and state how confident you are.</w:t>
      </w:r>
    </w:p>
    <w:p w14:paraId="02DE7C2C" w14:textId="77777777" w:rsidR="00463F38" w:rsidRDefault="00463F38">
      <w:pPr>
        <w:pBdr>
          <w:bottom w:val="single" w:sz="4" w:space="0" w:color="B9C9CF"/>
        </w:pBdr>
        <w:spacing w:after="0" w:line="425" w:lineRule="exact"/>
      </w:pPr>
    </w:p>
    <w:p w14:paraId="2C4E4D0C" w14:textId="77777777" w:rsidR="00463F38" w:rsidRDefault="00695569">
      <w:pPr>
        <w:pStyle w:val="Heading1"/>
      </w:pPr>
      <w:r>
        <w:rPr>
          <w:rFonts w:ascii="Arial" w:eastAsia="Arial" w:hAnsi="Arial"/>
        </w:rPr>
        <w:t>10. WHAT CAN YOU DO NOW?</w:t>
      </w:r>
    </w:p>
    <w:p w14:paraId="52EE8D84" w14:textId="77777777" w:rsidR="00463F38" w:rsidRDefault="00695569">
      <w:pPr>
        <w:spacing w:after="60"/>
      </w:pPr>
      <w:r>
        <w:rPr>
          <w:b/>
          <w:color w:val="007D84"/>
        </w:rPr>
        <w:t xml:space="preserve">CAN DO 1. </w:t>
      </w:r>
      <w:r>
        <w:t>I can notice recurring forms in a word family.</w:t>
      </w:r>
    </w:p>
    <w:p w14:paraId="24B7EEBA" w14:textId="77777777" w:rsidR="00463F38" w:rsidRDefault="00695569">
      <w:pPr>
        <w:spacing w:after="60"/>
      </w:pPr>
      <w:r>
        <w:rPr>
          <w:b/>
          <w:color w:val="007D84"/>
        </w:rPr>
        <w:t xml:space="preserve">CAN DO 2. </w:t>
      </w:r>
      <w:r>
        <w:t>I can give a careful first definition of morpheme.</w:t>
      </w:r>
    </w:p>
    <w:p w14:paraId="3F4E0D05" w14:textId="77777777" w:rsidR="00463F38" w:rsidRDefault="00695569">
      <w:pPr>
        <w:spacing w:after="60"/>
      </w:pPr>
      <w:r>
        <w:rPr>
          <w:b/>
          <w:color w:val="007D84"/>
        </w:rPr>
        <w:t xml:space="preserve">CAN DO 3. </w:t>
      </w:r>
      <w:r>
        <w:t>I can identify a root and an affix in clear examples.</w:t>
      </w:r>
    </w:p>
    <w:p w14:paraId="30563C2E" w14:textId="77777777" w:rsidR="00463F38" w:rsidRDefault="00695569">
      <w:pPr>
        <w:spacing w:after="60"/>
      </w:pPr>
      <w:r>
        <w:rPr>
          <w:b/>
          <w:color w:val="007D84"/>
        </w:rPr>
        <w:t xml:space="preserve">CAN DO 4. </w:t>
      </w:r>
      <w:r>
        <w:t>I can distinguish free morphemes from bound morphemes.</w:t>
      </w:r>
    </w:p>
    <w:p w14:paraId="774F6F7F" w14:textId="77777777" w:rsidR="00463F38" w:rsidRDefault="00695569">
      <w:pPr>
        <w:spacing w:after="60"/>
      </w:pPr>
      <w:r>
        <w:rPr>
          <w:b/>
          <w:color w:val="007D84"/>
        </w:rPr>
        <w:t xml:space="preserve">CAN DO 5. </w:t>
      </w:r>
      <w:r>
        <w:t>I can test a proposed boundary with more than spelling.</w:t>
      </w:r>
    </w:p>
    <w:p w14:paraId="3D756395" w14:textId="77777777" w:rsidR="00463F38" w:rsidRDefault="00695569">
      <w:pPr>
        <w:spacing w:after="60"/>
      </w:pPr>
      <w:r>
        <w:rPr>
          <w:b/>
          <w:color w:val="007D84"/>
        </w:rPr>
        <w:t xml:space="preserve">CAN DO 6. </w:t>
      </w:r>
      <w:r>
        <w:t>I can state uncertainty instead of forcing an analysis.</w:t>
      </w:r>
    </w:p>
    <w:p w14:paraId="5B7A1C20" w14:textId="77777777" w:rsidR="00463F38" w:rsidRDefault="00695569">
      <w:pPr>
        <w:pStyle w:val="Heading2"/>
      </w:pPr>
      <w:r>
        <w:rPr>
          <w:rFonts w:ascii="Arial" w:eastAsia="Arial" w:hAnsi="Arial"/>
        </w:rPr>
        <w:t>EXIT REFLECTION</w:t>
      </w:r>
    </w:p>
    <w:p w14:paraId="7695DF06" w14:textId="77777777" w:rsidR="00463F38" w:rsidRDefault="00695569">
      <w:pPr>
        <w:spacing w:after="20"/>
      </w:pPr>
      <w:r>
        <w:rPr>
          <w:b/>
          <w:color w:val="DC4E37"/>
        </w:rPr>
        <w:t xml:space="preserve">R1. </w:t>
      </w:r>
      <w:r>
        <w:t>The most useful test today was...</w:t>
      </w:r>
    </w:p>
    <w:p w14:paraId="6E99DC7E" w14:textId="77777777" w:rsidR="00463F38" w:rsidRDefault="00463F38">
      <w:pPr>
        <w:pBdr>
          <w:bottom w:val="single" w:sz="4" w:space="0" w:color="B9C9CF"/>
        </w:pBdr>
        <w:spacing w:after="0" w:line="425" w:lineRule="exact"/>
      </w:pPr>
    </w:p>
    <w:p w14:paraId="1FACBC98" w14:textId="77777777" w:rsidR="00463F38" w:rsidRDefault="00695569">
      <w:pPr>
        <w:spacing w:after="20"/>
      </w:pPr>
      <w:r>
        <w:rPr>
          <w:b/>
          <w:color w:val="DC4E37"/>
        </w:rPr>
        <w:t xml:space="preserve">R2. </w:t>
      </w:r>
      <w:r>
        <w:t>One word I no longer split in the same way is...</w:t>
      </w:r>
    </w:p>
    <w:p w14:paraId="40CBDF92" w14:textId="77777777" w:rsidR="00463F38" w:rsidRDefault="00463F38">
      <w:pPr>
        <w:pBdr>
          <w:bottom w:val="single" w:sz="4" w:space="0" w:color="B9C9CF"/>
        </w:pBdr>
        <w:spacing w:after="0" w:line="425" w:lineRule="exact"/>
      </w:pPr>
    </w:p>
    <w:p w14:paraId="684CC166" w14:textId="77777777" w:rsidR="00463F38" w:rsidRDefault="00695569">
      <w:pPr>
        <w:spacing w:after="20"/>
      </w:pPr>
      <w:r>
        <w:rPr>
          <w:b/>
          <w:color w:val="DC4E37"/>
        </w:rPr>
        <w:t xml:space="preserve">R3. </w:t>
      </w:r>
      <w:r>
        <w:t>One question I will carry into Unit 3 is...</w:t>
      </w:r>
    </w:p>
    <w:p w14:paraId="63A44C54" w14:textId="77777777" w:rsidR="00463F38" w:rsidRDefault="00463F38">
      <w:pPr>
        <w:pBdr>
          <w:bottom w:val="single" w:sz="4" w:space="0" w:color="B9C9CF"/>
        </w:pBdr>
        <w:spacing w:after="0" w:line="425" w:lineRule="exact"/>
      </w:pPr>
    </w:p>
    <w:p w14:paraId="31113065" w14:textId="77777777" w:rsidR="00463F38" w:rsidRDefault="00695569">
      <w:pPr>
        <w:pStyle w:val="Heading1"/>
      </w:pPr>
      <w:r>
        <w:rPr>
          <w:rFonts w:ascii="Arial" w:eastAsia="Arial" w:hAnsi="Arial"/>
        </w:rPr>
        <w:t>11. NEXT UNIT</w:t>
      </w:r>
    </w:p>
    <w:p w14:paraId="7B7A7285" w14:textId="77777777" w:rsidR="00463F38" w:rsidRDefault="00695569">
      <w:pPr>
        <w:spacing w:after="40"/>
        <w:jc w:val="center"/>
      </w:pPr>
      <w:r>
        <w:rPr>
          <w:noProof/>
        </w:rPr>
        <w:drawing>
          <wp:inline distT="0" distB="0" distL="0" distR="0" wp14:anchorId="34FE94BF" wp14:editId="259D2DF1">
            <wp:extent cx="4892040" cy="2022043"/>
            <wp:effectExtent l="0" t="0" r="0" b="0"/>
            <wp:docPr id="308149362" name="Picture 30814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toppable_steps.png"/>
                    <pic:cNvPicPr/>
                  </pic:nvPicPr>
                  <pic:blipFill>
                    <a:blip r:embed="rId22"/>
                    <a:stretch>
                      <a:fillRect/>
                    </a:stretch>
                  </pic:blipFill>
                  <pic:spPr>
                    <a:xfrm>
                      <a:off x="0" y="0"/>
                      <a:ext cx="4892040" cy="2022043"/>
                    </a:xfrm>
                    <a:prstGeom prst="rect">
                      <a:avLst/>
                    </a:prstGeom>
                  </pic:spPr>
                </pic:pic>
              </a:graphicData>
            </a:graphic>
          </wp:inline>
        </w:drawing>
      </w:r>
    </w:p>
    <w:p w14:paraId="238864BC" w14:textId="77777777" w:rsidR="00463F38" w:rsidRDefault="00695569">
      <w:pPr>
        <w:jc w:val="center"/>
      </w:pPr>
      <w:r>
        <w:rPr>
          <w:i/>
          <w:color w:val="5A636B"/>
          <w:sz w:val="17"/>
        </w:rPr>
        <w:t>One form can play different roles as a root, base, or stem.</w:t>
      </w:r>
    </w:p>
    <w:p w14:paraId="428D430F" w14:textId="77777777" w:rsidR="00463F38" w:rsidRDefault="00695569">
      <w:pPr>
        <w:shd w:val="clear" w:color="auto" w:fill="EAF3F4"/>
        <w:spacing w:before="20"/>
        <w:jc w:val="center"/>
      </w:pPr>
      <w:r>
        <w:rPr>
          <w:b/>
          <w:color w:val="DC4E37"/>
        </w:rPr>
        <w:t>Bring one word from the DREAM family and ask what each added piece changes.</w:t>
      </w:r>
    </w:p>
    <w:p w14:paraId="40526A38" w14:textId="77777777" w:rsidR="00463F38" w:rsidRDefault="00695569">
      <w:pPr>
        <w:pStyle w:val="Heading2"/>
      </w:pPr>
      <w:r>
        <w:rPr>
          <w:rFonts w:ascii="Arial" w:eastAsia="Arial" w:hAnsi="Arial"/>
        </w:rPr>
        <w:t>SOURCES USED IN THIS UNIT</w:t>
      </w:r>
    </w:p>
    <w:p w14:paraId="34C1C308" w14:textId="77777777" w:rsidR="00463F38" w:rsidRDefault="00695569">
      <w:r>
        <w:rPr>
          <w:sz w:val="19"/>
        </w:rPr>
        <w:t>Definitions and distinctions in this unit are pedagogical adaptations of the following sources:</w:t>
      </w:r>
    </w:p>
    <w:p w14:paraId="0863D7D6" w14:textId="77777777" w:rsidR="00463F38" w:rsidRDefault="00695569">
      <w:pPr>
        <w:spacing w:after="60"/>
        <w:ind w:left="397" w:hanging="397"/>
      </w:pPr>
      <w:r>
        <w:rPr>
          <w:sz w:val="18"/>
        </w:rPr>
        <w:t xml:space="preserve">Carstairs-McCarthy, A. (2002). </w:t>
      </w:r>
      <w:r>
        <w:rPr>
          <w:i/>
          <w:sz w:val="18"/>
        </w:rPr>
        <w:t>An introduction to English morphology: Words and their structure</w:t>
      </w:r>
      <w:r>
        <w:rPr>
          <w:sz w:val="18"/>
        </w:rPr>
        <w:t>. Edinburgh University Press.</w:t>
      </w:r>
    </w:p>
    <w:p w14:paraId="795BDC9E" w14:textId="77777777" w:rsidR="00463F38" w:rsidRDefault="00695569">
      <w:pPr>
        <w:spacing w:after="60"/>
        <w:ind w:left="397" w:hanging="397"/>
      </w:pPr>
      <w:r>
        <w:rPr>
          <w:sz w:val="18"/>
        </w:rPr>
        <w:lastRenderedPageBreak/>
        <w:t xml:space="preserve">Lieber, R. (2016). </w:t>
      </w:r>
      <w:r>
        <w:rPr>
          <w:i/>
          <w:sz w:val="18"/>
        </w:rPr>
        <w:t>Introducing morphology</w:t>
      </w:r>
      <w:r>
        <w:rPr>
          <w:sz w:val="18"/>
        </w:rPr>
        <w:t xml:space="preserve"> (2nd ed.). Cambridge University Press.</w:t>
      </w:r>
    </w:p>
    <w:p w14:paraId="542B9C39" w14:textId="77777777" w:rsidR="00463F38" w:rsidRDefault="00695569">
      <w:pPr>
        <w:keepNext/>
        <w:pageBreakBefore/>
        <w:spacing w:after="20"/>
      </w:pPr>
      <w:r>
        <w:rPr>
          <w:b/>
          <w:color w:val="007D84"/>
          <w:sz w:val="22"/>
        </w:rPr>
        <w:lastRenderedPageBreak/>
        <w:t>UNIT 3</w:t>
      </w:r>
    </w:p>
    <w:p w14:paraId="2815163E" w14:textId="77777777" w:rsidR="00463F38" w:rsidRDefault="00695569">
      <w:pPr>
        <w:keepNext/>
        <w:spacing w:after="20"/>
      </w:pPr>
      <w:r>
        <w:rPr>
          <w:b/>
          <w:color w:val="0B1F3A"/>
          <w:sz w:val="48"/>
        </w:rPr>
        <w:t>DREAMERS</w:t>
      </w:r>
    </w:p>
    <w:p w14:paraId="4C0312B4" w14:textId="77777777" w:rsidR="00463F38" w:rsidRDefault="00695569">
      <w:pPr>
        <w:keepNext/>
        <w:spacing w:after="140"/>
      </w:pPr>
      <w:r>
        <w:rPr>
          <w:i/>
          <w:color w:val="E04E37"/>
          <w:sz w:val="24"/>
        </w:rPr>
        <w:t>What part do these words share?</w:t>
      </w:r>
    </w:p>
    <w:p w14:paraId="2CF1567D" w14:textId="77777777" w:rsidR="00463F38" w:rsidRDefault="00695569">
      <w:pPr>
        <w:spacing w:after="40"/>
        <w:jc w:val="center"/>
      </w:pPr>
      <w:r>
        <w:rPr>
          <w:noProof/>
        </w:rPr>
        <w:drawing>
          <wp:inline distT="0" distB="0" distL="0" distR="0" wp14:anchorId="19F84621" wp14:editId="64A70FB7">
            <wp:extent cx="5989320" cy="2236013"/>
            <wp:effectExtent l="0" t="0" r="0" b="0"/>
            <wp:docPr id="1511018202" name="Picture 1511018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eamers_cover.png"/>
                    <pic:cNvPicPr/>
                  </pic:nvPicPr>
                  <pic:blipFill>
                    <a:blip r:embed="rId23"/>
                    <a:stretch>
                      <a:fillRect/>
                    </a:stretch>
                  </pic:blipFill>
                  <pic:spPr>
                    <a:xfrm>
                      <a:off x="0" y="0"/>
                      <a:ext cx="5989320" cy="2236013"/>
                    </a:xfrm>
                    <a:prstGeom prst="rect">
                      <a:avLst/>
                    </a:prstGeom>
                  </pic:spPr>
                </pic:pic>
              </a:graphicData>
            </a:graphic>
          </wp:inline>
        </w:drawing>
      </w:r>
    </w:p>
    <w:p w14:paraId="418FBDBF" w14:textId="77777777" w:rsidR="00463F38" w:rsidRDefault="00695569">
      <w:pPr>
        <w:jc w:val="center"/>
      </w:pPr>
      <w:r>
        <w:rPr>
          <w:i/>
          <w:color w:val="5A636B"/>
          <w:sz w:val="17"/>
        </w:rPr>
        <w:t>The same form can receive different labels depending on the current morphological operation.</w:t>
      </w:r>
    </w:p>
    <w:p w14:paraId="426F150A" w14:textId="77777777" w:rsidR="00463F38" w:rsidRDefault="00695569">
      <w:pPr>
        <w:spacing w:after="100"/>
        <w:jc w:val="center"/>
      </w:pPr>
      <w:r>
        <w:rPr>
          <w:b/>
          <w:color w:val="007D84"/>
        </w:rPr>
        <w:t>DO NOT MEMORISE THE LABEL FIRST</w:t>
      </w:r>
      <w:r w:rsidR="00592C21">
        <w:rPr>
          <w:b/>
          <w:color w:val="007D84"/>
        </w:rPr>
        <w:t>-</w:t>
      </w:r>
      <w:r>
        <w:rPr>
          <w:b/>
          <w:color w:val="007D84"/>
        </w:rPr>
        <w:t>ASK WHAT THE FORM IS DOING.</w:t>
      </w:r>
    </w:p>
    <w:p w14:paraId="3A86F381" w14:textId="77777777" w:rsidR="00463F38" w:rsidRDefault="00695569">
      <w:r>
        <w:br w:type="page"/>
      </w:r>
    </w:p>
    <w:p w14:paraId="663871A7" w14:textId="77777777" w:rsidR="00463F38" w:rsidRDefault="00695569">
      <w:pPr>
        <w:pStyle w:val="Heading1"/>
        <w:spacing w:before="0" w:after="100"/>
      </w:pPr>
      <w:r>
        <w:rPr>
          <w:rFonts w:ascii="Arial" w:eastAsia="Arial" w:hAnsi="Arial"/>
        </w:rPr>
        <w:lastRenderedPageBreak/>
        <w:t>YOUR DISCOVERY PATH</w:t>
      </w:r>
    </w:p>
    <w:p w14:paraId="1E6D130C" w14:textId="77777777" w:rsidR="00463F38" w:rsidRDefault="00695569">
      <w:pPr>
        <w:spacing w:after="100"/>
      </w:pPr>
      <w:r>
        <w:t>In this unit, you will:</w:t>
      </w:r>
    </w:p>
    <w:p w14:paraId="5980851B" w14:textId="77777777" w:rsidR="00463F38" w:rsidRDefault="00695569">
      <w:r>
        <w:rPr>
          <w:noProof/>
        </w:rPr>
        <w:drawing>
          <wp:inline distT="0" distB="0" distL="0" distR="0" wp14:anchorId="7DEDCEBB" wp14:editId="2720E787">
            <wp:extent cx="151200" cy="151200"/>
            <wp:effectExtent l="0" t="0" r="0" b="0"/>
            <wp:docPr id="2089648081" name="Picture 2089648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the shared material in dream, dreamer, dreamers, dreamy, and daydream.</w:t>
      </w:r>
    </w:p>
    <w:p w14:paraId="327F3D2B" w14:textId="77777777" w:rsidR="00463F38" w:rsidRDefault="00695569">
      <w:r>
        <w:rPr>
          <w:noProof/>
        </w:rPr>
        <w:drawing>
          <wp:inline distT="0" distB="0" distL="0" distR="0" wp14:anchorId="345EE8CE" wp14:editId="3815FA9B">
            <wp:extent cx="151200" cy="151200"/>
            <wp:effectExtent l="0" t="0" r="0" b="0"/>
            <wp:docPr id="2089648082" name="Picture 208964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DISTINGUISH </w:t>
      </w:r>
      <w:r>
        <w:t>root, base, stem, and affix by using evidence.</w:t>
      </w:r>
    </w:p>
    <w:p w14:paraId="565A64B9" w14:textId="77777777" w:rsidR="00463F38" w:rsidRDefault="00695569">
      <w:r>
        <w:rPr>
          <w:noProof/>
        </w:rPr>
        <w:drawing>
          <wp:inline distT="0" distB="0" distL="0" distR="0" wp14:anchorId="3E3BE8FF" wp14:editId="1B664C91">
            <wp:extent cx="151200" cy="151200"/>
            <wp:effectExtent l="0" t="0" r="0" b="0"/>
            <wp:docPr id="2089648083" name="Picture 2089648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TRACK </w:t>
      </w:r>
      <w:r>
        <w:t>what changes at each word-building step.</w:t>
      </w:r>
    </w:p>
    <w:p w14:paraId="64D6FFB2" w14:textId="77777777" w:rsidR="00463F38" w:rsidRDefault="00695569">
      <w:r>
        <w:rPr>
          <w:noProof/>
        </w:rPr>
        <w:drawing>
          <wp:inline distT="0" distB="0" distL="0" distR="0" wp14:anchorId="3E94068E" wp14:editId="4FCC520C">
            <wp:extent cx="151200" cy="151200"/>
            <wp:effectExtent l="0" t="0" r="0" b="0"/>
            <wp:docPr id="2089648084" name="Picture 208964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COMPARE </w:t>
      </w:r>
      <w:r>
        <w:t>simple and complex bases.</w:t>
      </w:r>
    </w:p>
    <w:p w14:paraId="271C3E7C" w14:textId="77777777" w:rsidR="00463F38" w:rsidRDefault="00695569">
      <w:r>
        <w:rPr>
          <w:noProof/>
        </w:rPr>
        <w:drawing>
          <wp:inline distT="0" distB="0" distL="0" distR="0" wp14:anchorId="6C7475BE" wp14:editId="4AD5DCA1">
            <wp:extent cx="151200" cy="151200"/>
            <wp:effectExtent l="0" t="0" r="0" b="0"/>
            <wp:docPr id="2089648085" name="Picture 208964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whether one form can carry more than one analytical label.</w:t>
      </w:r>
    </w:p>
    <w:p w14:paraId="0195E754" w14:textId="77777777" w:rsidR="00463F38" w:rsidRDefault="00695569">
      <w:r>
        <w:rPr>
          <w:noProof/>
        </w:rPr>
        <w:drawing>
          <wp:inline distT="0" distB="0" distL="0" distR="0" wp14:anchorId="097DE7D4" wp14:editId="3E33739A">
            <wp:extent cx="151200" cy="151200"/>
            <wp:effectExtent l="0" t="0" r="0" b="0"/>
            <wp:docPr id="2089648086" name="Picture 208964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CREATE </w:t>
      </w:r>
      <w:r>
        <w:t>a word-family map that another group can challenge.</w:t>
      </w:r>
    </w:p>
    <w:p w14:paraId="6ED8318B" w14:textId="77777777" w:rsidR="00463F38" w:rsidRDefault="00695569">
      <w:pPr>
        <w:pStyle w:val="Heading1"/>
      </w:pPr>
      <w:r>
        <w:rPr>
          <w:rFonts w:ascii="Arial" w:eastAsia="Arial" w:hAnsi="Arial"/>
        </w:rPr>
        <w:t>1. THE FAMILY PHOTO</w:t>
      </w:r>
    </w:p>
    <w:p w14:paraId="76F18BE4" w14:textId="77777777" w:rsidR="00463F38" w:rsidRDefault="00695569">
      <w:r>
        <w:t>Circle the shared form. Then underline what is added before or after it.</w:t>
      </w:r>
    </w:p>
    <w:p w14:paraId="2B90B2E0" w14:textId="77777777" w:rsidR="00463F38" w:rsidRDefault="00695569">
      <w:pPr>
        <w:spacing w:after="60"/>
      </w:pPr>
      <w:r>
        <w:rPr>
          <w:b/>
          <w:color w:val="704982"/>
        </w:rPr>
        <w:t xml:space="preserve">A. </w:t>
      </w:r>
      <w:r>
        <w:t>dream</w:t>
      </w:r>
    </w:p>
    <w:p w14:paraId="692AF764" w14:textId="77777777" w:rsidR="00463F38" w:rsidRDefault="00695569">
      <w:pPr>
        <w:spacing w:after="60"/>
      </w:pPr>
      <w:r>
        <w:rPr>
          <w:b/>
          <w:color w:val="704982"/>
        </w:rPr>
        <w:t xml:space="preserve">B. </w:t>
      </w:r>
      <w:r>
        <w:t>dreamer</w:t>
      </w:r>
    </w:p>
    <w:p w14:paraId="3061A420" w14:textId="77777777" w:rsidR="00463F38" w:rsidRDefault="00695569">
      <w:pPr>
        <w:spacing w:after="60"/>
      </w:pPr>
      <w:r>
        <w:rPr>
          <w:b/>
          <w:color w:val="704982"/>
        </w:rPr>
        <w:t xml:space="preserve">C. </w:t>
      </w:r>
      <w:r>
        <w:t>dreamers</w:t>
      </w:r>
    </w:p>
    <w:p w14:paraId="2CE22F93" w14:textId="77777777" w:rsidR="00463F38" w:rsidRDefault="00695569">
      <w:pPr>
        <w:spacing w:after="60"/>
      </w:pPr>
      <w:r>
        <w:rPr>
          <w:b/>
          <w:color w:val="704982"/>
        </w:rPr>
        <w:t xml:space="preserve">D. </w:t>
      </w:r>
      <w:r>
        <w:t>dreamy</w:t>
      </w:r>
    </w:p>
    <w:p w14:paraId="7C47ECF8" w14:textId="77777777" w:rsidR="00463F38" w:rsidRDefault="00695569">
      <w:pPr>
        <w:spacing w:after="60"/>
      </w:pPr>
      <w:r>
        <w:rPr>
          <w:b/>
          <w:color w:val="704982"/>
        </w:rPr>
        <w:t xml:space="preserve">E. </w:t>
      </w:r>
      <w:r>
        <w:t>daydream</w:t>
      </w:r>
    </w:p>
    <w:p w14:paraId="6E5AECBD" w14:textId="77777777" w:rsidR="00463F38" w:rsidRDefault="00695569">
      <w:pPr>
        <w:spacing w:after="60"/>
      </w:pPr>
      <w:r>
        <w:rPr>
          <w:b/>
          <w:color w:val="704982"/>
        </w:rPr>
        <w:t xml:space="preserve">F. </w:t>
      </w:r>
      <w:r>
        <w:t>daydreamer</w:t>
      </w:r>
    </w:p>
    <w:p w14:paraId="3138F83C" w14:textId="77777777" w:rsidR="00463F38" w:rsidRDefault="00695569">
      <w:pPr>
        <w:spacing w:after="20"/>
      </w:pPr>
      <w:r>
        <w:rPr>
          <w:b/>
          <w:color w:val="DC4E37"/>
        </w:rPr>
        <w:t xml:space="preserve">Q1. </w:t>
      </w:r>
      <w:r>
        <w:t>Which form appears in every item?</w:t>
      </w:r>
    </w:p>
    <w:p w14:paraId="7197ED16" w14:textId="77777777" w:rsidR="00463F38" w:rsidRDefault="00463F38">
      <w:pPr>
        <w:pBdr>
          <w:bottom w:val="single" w:sz="4" w:space="0" w:color="B9C9CF"/>
        </w:pBdr>
        <w:spacing w:after="0" w:line="425" w:lineRule="exact"/>
      </w:pPr>
    </w:p>
    <w:p w14:paraId="6C6F5648" w14:textId="77777777" w:rsidR="00463F38" w:rsidRDefault="00695569">
      <w:pPr>
        <w:spacing w:after="20"/>
      </w:pPr>
      <w:r>
        <w:rPr>
          <w:b/>
          <w:color w:val="DC4E37"/>
        </w:rPr>
        <w:t xml:space="preserve">Q2. </w:t>
      </w:r>
      <w:r>
        <w:t>Does the shared spelling always have exactly the same structural role? Explain your first hypothesis.</w:t>
      </w:r>
    </w:p>
    <w:p w14:paraId="064DFA93" w14:textId="77777777" w:rsidR="00463F38" w:rsidRDefault="00463F38">
      <w:pPr>
        <w:pBdr>
          <w:bottom w:val="single" w:sz="4" w:space="0" w:color="B9C9CF"/>
        </w:pBdr>
        <w:spacing w:after="0" w:line="425" w:lineRule="exact"/>
      </w:pPr>
    </w:p>
    <w:p w14:paraId="78929AF6" w14:textId="77777777" w:rsidR="00463F38" w:rsidRDefault="00695569">
      <w:r>
        <w:br w:type="page"/>
      </w:r>
    </w:p>
    <w:p w14:paraId="2B4FCD19" w14:textId="77777777" w:rsidR="00463F38" w:rsidRDefault="00695569">
      <w:pPr>
        <w:pStyle w:val="Heading1"/>
      </w:pPr>
      <w:r>
        <w:rPr>
          <w:rFonts w:ascii="Arial" w:eastAsia="Arial" w:hAnsi="Arial"/>
        </w:rPr>
        <w:lastRenderedPageBreak/>
        <w:t>2. FOUR LABELS, FOUR QUESTIONS</w:t>
      </w:r>
    </w:p>
    <w:p w14:paraId="2F7C0A21" w14:textId="77777777" w:rsidR="00463F38" w:rsidRDefault="00695569">
      <w:pPr>
        <w:spacing w:after="100"/>
      </w:pPr>
      <w:r>
        <w:rPr>
          <w:b/>
          <w:color w:val="007D84"/>
        </w:rPr>
        <w:t xml:space="preserve">ROOT. </w:t>
      </w:r>
      <w:r>
        <w:t>the core that remains when derivational affixes are removed; it carries the central lexical content.</w:t>
      </w:r>
    </w:p>
    <w:p w14:paraId="449D69DB" w14:textId="77777777" w:rsidR="00463F38" w:rsidRDefault="00695569">
      <w:pPr>
        <w:spacing w:after="100"/>
      </w:pPr>
      <w:r>
        <w:rPr>
          <w:b/>
          <w:color w:val="007D84"/>
        </w:rPr>
        <w:t xml:space="preserve">BASE. </w:t>
      </w:r>
      <w:r>
        <w:t>any form to which an affix or another morphological operation can apply.</w:t>
      </w:r>
    </w:p>
    <w:p w14:paraId="65F2D68A" w14:textId="77777777" w:rsidR="00463F38" w:rsidRDefault="00695569">
      <w:pPr>
        <w:spacing w:after="100"/>
      </w:pPr>
      <w:r>
        <w:rPr>
          <w:b/>
          <w:color w:val="007D84"/>
        </w:rPr>
        <w:t xml:space="preserve">STEM. </w:t>
      </w:r>
      <w:r>
        <w:t>the base to which an inflectional affix applies in a particular word form.</w:t>
      </w:r>
    </w:p>
    <w:p w14:paraId="301D6020" w14:textId="77777777" w:rsidR="00463F38" w:rsidRDefault="00695569">
      <w:pPr>
        <w:spacing w:after="100"/>
      </w:pPr>
      <w:r>
        <w:rPr>
          <w:b/>
          <w:color w:val="007D84"/>
        </w:rPr>
        <w:t xml:space="preserve">AFFIX. </w:t>
      </w:r>
      <w:r>
        <w:t>a bound form attached to a base, such as -er, -y, or plural -s.</w:t>
      </w:r>
    </w:p>
    <w:p w14:paraId="71FD65FE" w14:textId="77777777" w:rsidR="00463F38" w:rsidRDefault="00695569">
      <w:pPr>
        <w:shd w:val="clear" w:color="auto" w:fill="EAF3F4"/>
        <w:spacing w:after="120"/>
      </w:pPr>
      <w:r>
        <w:t>These labels identify relations, not four permanently separate objects. In dreamers, dream is a root and a base for -er; dreamer is a base and the stem for plural -s (Bauer et al., 2013; Lieber, 2021).</w:t>
      </w:r>
    </w:p>
    <w:tbl>
      <w:tblPr>
        <w:tblStyle w:val="TableGrid"/>
        <w:tblW w:w="0" w:type="auto"/>
        <w:tblLayout w:type="fixed"/>
        <w:tblLook w:val="04A0" w:firstRow="1" w:lastRow="0" w:firstColumn="1" w:lastColumn="0" w:noHBand="0" w:noVBand="1"/>
      </w:tblPr>
      <w:tblGrid>
        <w:gridCol w:w="1300"/>
        <w:gridCol w:w="2600"/>
        <w:gridCol w:w="2300"/>
        <w:gridCol w:w="3160"/>
      </w:tblGrid>
      <w:tr w:rsidR="00463F38" w14:paraId="3FCE839D" w14:textId="77777777">
        <w:tc>
          <w:tcPr>
            <w:tcW w:w="1300" w:type="dxa"/>
            <w:shd w:val="clear" w:color="auto" w:fill="007D84"/>
            <w:tcMar>
              <w:top w:w="80" w:type="dxa"/>
              <w:left w:w="120" w:type="dxa"/>
              <w:bottom w:w="80" w:type="dxa"/>
              <w:right w:w="120" w:type="dxa"/>
            </w:tcMar>
            <w:vAlign w:val="center"/>
          </w:tcPr>
          <w:p w14:paraId="213EAE39" w14:textId="77777777" w:rsidR="00463F38" w:rsidRDefault="00695569">
            <w:pPr>
              <w:spacing w:after="0" w:line="252" w:lineRule="auto"/>
              <w:jc w:val="center"/>
            </w:pPr>
            <w:r>
              <w:rPr>
                <w:b/>
                <w:color w:val="FFFFFF"/>
                <w:sz w:val="18"/>
              </w:rPr>
              <w:t>Step</w:t>
            </w:r>
          </w:p>
        </w:tc>
        <w:tc>
          <w:tcPr>
            <w:tcW w:w="2600" w:type="dxa"/>
            <w:shd w:val="clear" w:color="auto" w:fill="007D84"/>
            <w:tcMar>
              <w:top w:w="80" w:type="dxa"/>
              <w:left w:w="120" w:type="dxa"/>
              <w:bottom w:w="80" w:type="dxa"/>
              <w:right w:w="120" w:type="dxa"/>
            </w:tcMar>
            <w:vAlign w:val="center"/>
          </w:tcPr>
          <w:p w14:paraId="7CAE7860" w14:textId="77777777" w:rsidR="00463F38" w:rsidRDefault="00695569">
            <w:pPr>
              <w:spacing w:after="0" w:line="252" w:lineRule="auto"/>
              <w:jc w:val="center"/>
            </w:pPr>
            <w:r>
              <w:rPr>
                <w:b/>
                <w:color w:val="FFFFFF"/>
                <w:sz w:val="18"/>
              </w:rPr>
              <w:t>Form before operation</w:t>
            </w:r>
          </w:p>
        </w:tc>
        <w:tc>
          <w:tcPr>
            <w:tcW w:w="2300" w:type="dxa"/>
            <w:shd w:val="clear" w:color="auto" w:fill="007D84"/>
            <w:tcMar>
              <w:top w:w="80" w:type="dxa"/>
              <w:left w:w="120" w:type="dxa"/>
              <w:bottom w:w="80" w:type="dxa"/>
              <w:right w:w="120" w:type="dxa"/>
            </w:tcMar>
            <w:vAlign w:val="center"/>
          </w:tcPr>
          <w:p w14:paraId="4C4CF981" w14:textId="77777777" w:rsidR="00463F38" w:rsidRDefault="00695569">
            <w:pPr>
              <w:spacing w:after="0" w:line="252" w:lineRule="auto"/>
              <w:jc w:val="center"/>
            </w:pPr>
            <w:r>
              <w:rPr>
                <w:b/>
                <w:color w:val="FFFFFF"/>
                <w:sz w:val="18"/>
              </w:rPr>
              <w:t>Operation</w:t>
            </w:r>
          </w:p>
        </w:tc>
        <w:tc>
          <w:tcPr>
            <w:tcW w:w="3160" w:type="dxa"/>
            <w:shd w:val="clear" w:color="auto" w:fill="007D84"/>
            <w:tcMar>
              <w:top w:w="80" w:type="dxa"/>
              <w:left w:w="120" w:type="dxa"/>
              <w:bottom w:w="80" w:type="dxa"/>
              <w:right w:w="120" w:type="dxa"/>
            </w:tcMar>
            <w:vAlign w:val="center"/>
          </w:tcPr>
          <w:p w14:paraId="400CA2CE" w14:textId="77777777" w:rsidR="00463F38" w:rsidRDefault="00695569">
            <w:pPr>
              <w:spacing w:after="0" w:line="252" w:lineRule="auto"/>
              <w:jc w:val="center"/>
            </w:pPr>
            <w:r>
              <w:rPr>
                <w:b/>
                <w:color w:val="FFFFFF"/>
                <w:sz w:val="18"/>
              </w:rPr>
              <w:t>Useful label</w:t>
            </w:r>
          </w:p>
        </w:tc>
      </w:tr>
      <w:tr w:rsidR="00463F38" w14:paraId="699C42F8" w14:textId="77777777">
        <w:tc>
          <w:tcPr>
            <w:tcW w:w="1300" w:type="dxa"/>
            <w:tcMar>
              <w:top w:w="80" w:type="dxa"/>
              <w:left w:w="120" w:type="dxa"/>
              <w:bottom w:w="80" w:type="dxa"/>
              <w:right w:w="120" w:type="dxa"/>
            </w:tcMar>
          </w:tcPr>
          <w:p w14:paraId="709C0283" w14:textId="77777777" w:rsidR="00463F38" w:rsidRDefault="00695569">
            <w:pPr>
              <w:spacing w:after="0" w:line="252" w:lineRule="auto"/>
            </w:pPr>
            <w:r>
              <w:rPr>
                <w:sz w:val="18"/>
              </w:rPr>
              <w:t>1</w:t>
            </w:r>
          </w:p>
        </w:tc>
        <w:tc>
          <w:tcPr>
            <w:tcW w:w="2600" w:type="dxa"/>
            <w:tcMar>
              <w:top w:w="80" w:type="dxa"/>
              <w:left w:w="120" w:type="dxa"/>
              <w:bottom w:w="80" w:type="dxa"/>
              <w:right w:w="120" w:type="dxa"/>
            </w:tcMar>
          </w:tcPr>
          <w:p w14:paraId="2C194BAF" w14:textId="77777777" w:rsidR="00463F38" w:rsidRDefault="00695569">
            <w:pPr>
              <w:spacing w:after="0" w:line="252" w:lineRule="auto"/>
            </w:pPr>
            <w:r>
              <w:rPr>
                <w:sz w:val="18"/>
              </w:rPr>
              <w:t>dream</w:t>
            </w:r>
          </w:p>
        </w:tc>
        <w:tc>
          <w:tcPr>
            <w:tcW w:w="2300" w:type="dxa"/>
            <w:tcMar>
              <w:top w:w="80" w:type="dxa"/>
              <w:left w:w="120" w:type="dxa"/>
              <w:bottom w:w="80" w:type="dxa"/>
              <w:right w:w="120" w:type="dxa"/>
            </w:tcMar>
          </w:tcPr>
          <w:p w14:paraId="61794839" w14:textId="77777777" w:rsidR="00463F38" w:rsidRDefault="00695569">
            <w:pPr>
              <w:spacing w:after="0" w:line="252" w:lineRule="auto"/>
            </w:pPr>
            <w:r>
              <w:rPr>
                <w:sz w:val="18"/>
              </w:rPr>
              <w:t>+ -er</w:t>
            </w:r>
          </w:p>
        </w:tc>
        <w:tc>
          <w:tcPr>
            <w:tcW w:w="3160" w:type="dxa"/>
            <w:tcMar>
              <w:top w:w="80" w:type="dxa"/>
              <w:left w:w="120" w:type="dxa"/>
              <w:bottom w:w="80" w:type="dxa"/>
              <w:right w:w="120" w:type="dxa"/>
            </w:tcMar>
          </w:tcPr>
          <w:p w14:paraId="04D48FC6" w14:textId="77777777" w:rsidR="00463F38" w:rsidRDefault="00695569">
            <w:pPr>
              <w:spacing w:after="0" w:line="252" w:lineRule="auto"/>
            </w:pPr>
            <w:r>
              <w:rPr>
                <w:sz w:val="18"/>
              </w:rPr>
              <w:t>root and base</w:t>
            </w:r>
          </w:p>
        </w:tc>
      </w:tr>
      <w:tr w:rsidR="00463F38" w14:paraId="1804884E" w14:textId="77777777">
        <w:tc>
          <w:tcPr>
            <w:tcW w:w="1300" w:type="dxa"/>
            <w:tcMar>
              <w:top w:w="80" w:type="dxa"/>
              <w:left w:w="120" w:type="dxa"/>
              <w:bottom w:w="80" w:type="dxa"/>
              <w:right w:w="120" w:type="dxa"/>
            </w:tcMar>
          </w:tcPr>
          <w:p w14:paraId="2AC20C19" w14:textId="77777777" w:rsidR="00463F38" w:rsidRDefault="00695569">
            <w:pPr>
              <w:spacing w:after="0" w:line="252" w:lineRule="auto"/>
            </w:pPr>
            <w:r>
              <w:rPr>
                <w:sz w:val="18"/>
              </w:rPr>
              <w:t>2</w:t>
            </w:r>
          </w:p>
        </w:tc>
        <w:tc>
          <w:tcPr>
            <w:tcW w:w="2600" w:type="dxa"/>
            <w:tcMar>
              <w:top w:w="80" w:type="dxa"/>
              <w:left w:w="120" w:type="dxa"/>
              <w:bottom w:w="80" w:type="dxa"/>
              <w:right w:w="120" w:type="dxa"/>
            </w:tcMar>
          </w:tcPr>
          <w:p w14:paraId="7156D30D" w14:textId="77777777" w:rsidR="00463F38" w:rsidRDefault="00695569">
            <w:pPr>
              <w:spacing w:after="0" w:line="252" w:lineRule="auto"/>
            </w:pPr>
            <w:r>
              <w:rPr>
                <w:sz w:val="18"/>
              </w:rPr>
              <w:t>dreamer</w:t>
            </w:r>
          </w:p>
        </w:tc>
        <w:tc>
          <w:tcPr>
            <w:tcW w:w="2300" w:type="dxa"/>
            <w:tcMar>
              <w:top w:w="80" w:type="dxa"/>
              <w:left w:w="120" w:type="dxa"/>
              <w:bottom w:w="80" w:type="dxa"/>
              <w:right w:w="120" w:type="dxa"/>
            </w:tcMar>
          </w:tcPr>
          <w:p w14:paraId="2AEB8DDD" w14:textId="77777777" w:rsidR="00463F38" w:rsidRDefault="00695569">
            <w:pPr>
              <w:spacing w:after="0" w:line="252" w:lineRule="auto"/>
            </w:pPr>
            <w:r>
              <w:rPr>
                <w:sz w:val="18"/>
              </w:rPr>
              <w:t>+ plural -s</w:t>
            </w:r>
          </w:p>
        </w:tc>
        <w:tc>
          <w:tcPr>
            <w:tcW w:w="3160" w:type="dxa"/>
            <w:tcMar>
              <w:top w:w="80" w:type="dxa"/>
              <w:left w:w="120" w:type="dxa"/>
              <w:bottom w:w="80" w:type="dxa"/>
              <w:right w:w="120" w:type="dxa"/>
            </w:tcMar>
          </w:tcPr>
          <w:p w14:paraId="29AE1FBE" w14:textId="77777777" w:rsidR="00463F38" w:rsidRDefault="00695569">
            <w:pPr>
              <w:spacing w:after="0" w:line="252" w:lineRule="auto"/>
            </w:pPr>
            <w:r>
              <w:rPr>
                <w:sz w:val="18"/>
              </w:rPr>
              <w:t>base and stem</w:t>
            </w:r>
          </w:p>
        </w:tc>
      </w:tr>
    </w:tbl>
    <w:p w14:paraId="00EDC85F" w14:textId="77777777" w:rsidR="00463F38" w:rsidRDefault="00695569">
      <w:pPr>
        <w:spacing w:after="20"/>
      </w:pPr>
      <w:r>
        <w:rPr>
          <w:b/>
          <w:color w:val="DC4E37"/>
        </w:rPr>
        <w:t xml:space="preserve">Q3. </w:t>
      </w:r>
      <w:r>
        <w:t>Why is dreamer not the root of dreamers?</w:t>
      </w:r>
    </w:p>
    <w:p w14:paraId="3D2C822F" w14:textId="77777777" w:rsidR="00463F38" w:rsidRDefault="00463F38">
      <w:pPr>
        <w:pBdr>
          <w:bottom w:val="single" w:sz="4" w:space="0" w:color="B9C9CF"/>
        </w:pBdr>
        <w:spacing w:after="0" w:line="425" w:lineRule="exact"/>
      </w:pPr>
    </w:p>
    <w:p w14:paraId="6F8B1C37" w14:textId="77777777" w:rsidR="00463F38" w:rsidRDefault="00695569">
      <w:r>
        <w:br w:type="page"/>
      </w:r>
    </w:p>
    <w:p w14:paraId="46C658CD" w14:textId="77777777" w:rsidR="00463F38" w:rsidRDefault="00695569">
      <w:pPr>
        <w:pStyle w:val="Heading1"/>
      </w:pPr>
      <w:r>
        <w:rPr>
          <w:rFonts w:ascii="Arial" w:eastAsia="Arial" w:hAnsi="Arial"/>
        </w:rPr>
        <w:lastRenderedPageBreak/>
        <w:t>3. THE LABEL CAMERA</w:t>
      </w:r>
    </w:p>
    <w:p w14:paraId="42497CD3" w14:textId="77777777" w:rsidR="00463F38" w:rsidRDefault="00695569">
      <w:r>
        <w:t>Change the operation and watch the appropriate label change.</w:t>
      </w:r>
    </w:p>
    <w:p w14:paraId="18468804" w14:textId="77777777" w:rsidR="00463F38" w:rsidRDefault="00695569">
      <w:r>
        <w:rPr>
          <w:b/>
          <w:color w:val="704982"/>
        </w:rPr>
        <w:t xml:space="preserve">dream + -er → dreamer. </w:t>
      </w:r>
      <w:r>
        <w:t>dream is the root and the base for derivation.</w:t>
      </w:r>
    </w:p>
    <w:p w14:paraId="64DCC15D" w14:textId="77777777" w:rsidR="00463F38" w:rsidRDefault="00695569">
      <w:r>
        <w:rPr>
          <w:b/>
          <w:color w:val="704982"/>
        </w:rPr>
        <w:t xml:space="preserve">dreamer + -s → dreamers. </w:t>
      </w:r>
      <w:r>
        <w:t>dreamer is the stem for plural inflection.</w:t>
      </w:r>
    </w:p>
    <w:p w14:paraId="03F30AAB" w14:textId="77777777" w:rsidR="00463F38" w:rsidRDefault="00695569">
      <w:r>
        <w:rPr>
          <w:b/>
          <w:color w:val="704982"/>
        </w:rPr>
        <w:t xml:space="preserve">day + dream → daydream. </w:t>
      </w:r>
      <w:r>
        <w:t>day and dream are bases in a compound; dream is the compound head in the usual analysis.</w:t>
      </w:r>
    </w:p>
    <w:p w14:paraId="1DECFB98" w14:textId="77777777" w:rsidR="00463F38" w:rsidRDefault="00695569">
      <w:r>
        <w:rPr>
          <w:b/>
          <w:color w:val="704982"/>
        </w:rPr>
        <w:t xml:space="preserve">daydream + -er → daydreamer. </w:t>
      </w:r>
      <w:r>
        <w:t>daydream is a complex base for -er.</w:t>
      </w:r>
    </w:p>
    <w:p w14:paraId="277CB5E9" w14:textId="77777777" w:rsidR="00463F38" w:rsidRDefault="00695569">
      <w:r>
        <w:rPr>
          <w:b/>
          <w:color w:val="704982"/>
        </w:rPr>
        <w:t xml:space="preserve">dream + -y → dreamy. </w:t>
      </w:r>
      <w:r>
        <w:t>dream is a base; -y creates an adjective.</w:t>
      </w:r>
    </w:p>
    <w:p w14:paraId="765B6E41" w14:textId="77777777" w:rsidR="00463F38" w:rsidRDefault="00695569">
      <w:pPr>
        <w:spacing w:after="20"/>
      </w:pPr>
      <w:r>
        <w:rPr>
          <w:b/>
          <w:color w:val="DC4E37"/>
        </w:rPr>
        <w:t xml:space="preserve">Q4. </w:t>
      </w:r>
      <w:r>
        <w:t>Can a complex form be a base? Use daydreamer as evidence.</w:t>
      </w:r>
    </w:p>
    <w:p w14:paraId="2CA19FD0" w14:textId="77777777" w:rsidR="00463F38" w:rsidRDefault="00463F38">
      <w:pPr>
        <w:pBdr>
          <w:bottom w:val="single" w:sz="4" w:space="0" w:color="B9C9CF"/>
        </w:pBdr>
        <w:spacing w:after="0" w:line="425" w:lineRule="exact"/>
      </w:pPr>
    </w:p>
    <w:p w14:paraId="4F7CAD21" w14:textId="77777777" w:rsidR="00463F38" w:rsidRDefault="00695569">
      <w:pPr>
        <w:spacing w:after="20"/>
      </w:pPr>
      <w:r>
        <w:rPr>
          <w:b/>
          <w:color w:val="DC4E37"/>
        </w:rPr>
        <w:t xml:space="preserve">Q5. </w:t>
      </w:r>
      <w:r>
        <w:t>Why is ‘base’ the broadest of the three labels root, base, and stem?</w:t>
      </w:r>
    </w:p>
    <w:p w14:paraId="7D0A9829" w14:textId="77777777" w:rsidR="00463F38" w:rsidRDefault="00463F38">
      <w:pPr>
        <w:pBdr>
          <w:bottom w:val="single" w:sz="4" w:space="0" w:color="B9C9CF"/>
        </w:pBdr>
        <w:spacing w:after="0" w:line="425" w:lineRule="exact"/>
      </w:pPr>
    </w:p>
    <w:p w14:paraId="1A7C608C" w14:textId="77777777" w:rsidR="00463F38" w:rsidRDefault="00695569">
      <w:pPr>
        <w:pStyle w:val="Heading1"/>
      </w:pPr>
      <w:r>
        <w:rPr>
          <w:rFonts w:ascii="Arial" w:eastAsia="Arial" w:hAnsi="Arial"/>
        </w:rPr>
        <w:t>4. BUILD IT IN STEPS</w:t>
      </w:r>
    </w:p>
    <w:p w14:paraId="309093E2" w14:textId="77777777" w:rsidR="00463F38" w:rsidRDefault="00695569">
      <w:r>
        <w:t>Insert brackets to show the order of construction.</w:t>
      </w:r>
    </w:p>
    <w:p w14:paraId="35860158" w14:textId="77777777" w:rsidR="00463F38" w:rsidRDefault="00695569">
      <w:pPr>
        <w:spacing w:after="20"/>
      </w:pPr>
      <w:r>
        <w:rPr>
          <w:b/>
          <w:color w:val="DC4E37"/>
        </w:rPr>
        <w:t xml:space="preserve">A. </w:t>
      </w:r>
      <w:r>
        <w:t>dreamers</w:t>
      </w:r>
    </w:p>
    <w:p w14:paraId="70EE684E" w14:textId="77777777" w:rsidR="00463F38" w:rsidRDefault="00463F38">
      <w:pPr>
        <w:pBdr>
          <w:bottom w:val="single" w:sz="4" w:space="0" w:color="B9C9CF"/>
        </w:pBdr>
        <w:spacing w:after="0" w:line="425" w:lineRule="exact"/>
      </w:pPr>
    </w:p>
    <w:p w14:paraId="0524624A" w14:textId="77777777" w:rsidR="00463F38" w:rsidRDefault="00695569">
      <w:pPr>
        <w:spacing w:after="20"/>
      </w:pPr>
      <w:r>
        <w:rPr>
          <w:b/>
          <w:color w:val="DC4E37"/>
        </w:rPr>
        <w:t xml:space="preserve">B. </w:t>
      </w:r>
      <w:r>
        <w:t>daydreamer</w:t>
      </w:r>
    </w:p>
    <w:p w14:paraId="5FDB5E5D" w14:textId="77777777" w:rsidR="00463F38" w:rsidRDefault="00463F38">
      <w:pPr>
        <w:pBdr>
          <w:bottom w:val="single" w:sz="4" w:space="0" w:color="B9C9CF"/>
        </w:pBdr>
        <w:spacing w:after="0" w:line="425" w:lineRule="exact"/>
      </w:pPr>
    </w:p>
    <w:p w14:paraId="7DBFF970" w14:textId="77777777" w:rsidR="00463F38" w:rsidRDefault="00695569">
      <w:pPr>
        <w:spacing w:after="20"/>
      </w:pPr>
      <w:r>
        <w:rPr>
          <w:b/>
          <w:color w:val="DC4E37"/>
        </w:rPr>
        <w:t xml:space="preserve">C. </w:t>
      </w:r>
      <w:r>
        <w:t>dreaminess</w:t>
      </w:r>
    </w:p>
    <w:p w14:paraId="48D12DDB" w14:textId="77777777" w:rsidR="00463F38" w:rsidRDefault="00463F38">
      <w:pPr>
        <w:pBdr>
          <w:bottom w:val="single" w:sz="4" w:space="0" w:color="B9C9CF"/>
        </w:pBdr>
        <w:spacing w:after="0" w:line="425" w:lineRule="exact"/>
      </w:pPr>
    </w:p>
    <w:p w14:paraId="1BD90141" w14:textId="77777777" w:rsidR="00463F38" w:rsidRDefault="00695569">
      <w:pPr>
        <w:spacing w:after="20"/>
      </w:pPr>
      <w:r>
        <w:rPr>
          <w:b/>
          <w:color w:val="DC4E37"/>
        </w:rPr>
        <w:t xml:space="preserve">D. </w:t>
      </w:r>
      <w:r>
        <w:t>undreamlike</w:t>
      </w:r>
    </w:p>
    <w:p w14:paraId="6F11D428" w14:textId="77777777" w:rsidR="00463F38" w:rsidRDefault="00463F38">
      <w:pPr>
        <w:pBdr>
          <w:bottom w:val="single" w:sz="4" w:space="0" w:color="B9C9CF"/>
        </w:pBdr>
        <w:spacing w:after="0" w:line="425" w:lineRule="exact"/>
      </w:pPr>
    </w:p>
    <w:p w14:paraId="1A04EF8E" w14:textId="77777777" w:rsidR="00463F38" w:rsidRDefault="00695569">
      <w:r>
        <w:br w:type="page"/>
      </w:r>
    </w:p>
    <w:p w14:paraId="4A66D927" w14:textId="77777777" w:rsidR="00463F38" w:rsidRDefault="00695569">
      <w:pPr>
        <w:pStyle w:val="Heading1"/>
      </w:pPr>
      <w:r>
        <w:rPr>
          <w:rFonts w:ascii="Arial" w:eastAsia="Arial" w:hAnsi="Arial"/>
        </w:rPr>
        <w:lastRenderedPageBreak/>
        <w:t>5. THE ODD ONE OUT</w:t>
      </w:r>
    </w:p>
    <w:p w14:paraId="66A57A58" w14:textId="77777777" w:rsidR="00463F38" w:rsidRDefault="00695569">
      <w:r>
        <w:t>Choose the least structurally similar item. More than one answer may work if the evidence is strong.</w:t>
      </w:r>
    </w:p>
    <w:p w14:paraId="75535F40" w14:textId="77777777" w:rsidR="00463F38" w:rsidRDefault="00695569">
      <w:r>
        <w:rPr>
          <w:b/>
          <w:color w:val="007D84"/>
        </w:rPr>
        <w:t xml:space="preserve">dream · dreamer · dreamers · cream </w:t>
      </w:r>
      <w:r>
        <w:t>Which item lacks the DREAM root?</w:t>
      </w:r>
    </w:p>
    <w:p w14:paraId="1A7A1FED" w14:textId="77777777" w:rsidR="00463F38" w:rsidRDefault="00695569">
      <w:r>
        <w:rPr>
          <w:b/>
          <w:color w:val="007D84"/>
        </w:rPr>
        <w:t xml:space="preserve">dreamy · cloudy · friendly · quickly </w:t>
      </w:r>
      <w:r>
        <w:t>Which suffix or word class makes one item different?</w:t>
      </w:r>
    </w:p>
    <w:p w14:paraId="5A277C5F" w14:textId="77777777" w:rsidR="00463F38" w:rsidRDefault="00695569">
      <w:r>
        <w:rPr>
          <w:b/>
          <w:color w:val="007D84"/>
        </w:rPr>
        <w:t xml:space="preserve">daydream · bedroom · dreamland · dreamer </w:t>
      </w:r>
      <w:r>
        <w:t>Which item is not a compound?</w:t>
      </w:r>
    </w:p>
    <w:p w14:paraId="37DB27F9" w14:textId="77777777" w:rsidR="00463F38" w:rsidRDefault="00695569">
      <w:r>
        <w:rPr>
          <w:b/>
          <w:color w:val="007D84"/>
        </w:rPr>
        <w:t xml:space="preserve">dreamers · teachers · happiness · creators </w:t>
      </w:r>
      <w:r>
        <w:t>Which item is not an inflected plural word form?</w:t>
      </w:r>
    </w:p>
    <w:p w14:paraId="6D993EAA" w14:textId="77777777" w:rsidR="00463F38" w:rsidRDefault="00695569">
      <w:pPr>
        <w:spacing w:after="20"/>
      </w:pPr>
      <w:r>
        <w:rPr>
          <w:b/>
          <w:color w:val="DC4E37"/>
        </w:rPr>
        <w:t xml:space="preserve">Q6. </w:t>
      </w:r>
      <w:r>
        <w:t>Which decision required meaning rather than spelling alone?</w:t>
      </w:r>
    </w:p>
    <w:p w14:paraId="2B05FD57" w14:textId="77777777" w:rsidR="00463F38" w:rsidRDefault="00463F38">
      <w:pPr>
        <w:pBdr>
          <w:bottom w:val="single" w:sz="4" w:space="0" w:color="B9C9CF"/>
        </w:pBdr>
        <w:spacing w:after="0" w:line="425" w:lineRule="exact"/>
      </w:pPr>
    </w:p>
    <w:p w14:paraId="1FD4B691" w14:textId="77777777" w:rsidR="00463F38" w:rsidRDefault="00695569">
      <w:pPr>
        <w:pStyle w:val="Heading1"/>
      </w:pPr>
      <w:r>
        <w:rPr>
          <w:rFonts w:ascii="Arial" w:eastAsia="Arial" w:hAnsi="Arial"/>
        </w:rPr>
        <w:t>6. ROOT OR ACCIDENT?</w:t>
      </w:r>
    </w:p>
    <w:p w14:paraId="3E6CA8D9" w14:textId="77777777" w:rsidR="00463F38" w:rsidRDefault="00695569">
      <w:r>
        <w:t>A repeated letter string is not automatically a morpheme. Compare dream in dreamer with ear in researcher.</w:t>
      </w:r>
    </w:p>
    <w:p w14:paraId="6996744E" w14:textId="77777777" w:rsidR="00463F38" w:rsidRDefault="00695569">
      <w:pPr>
        <w:spacing w:after="20"/>
      </w:pPr>
      <w:r>
        <w:rPr>
          <w:b/>
          <w:color w:val="DC4E37"/>
        </w:rPr>
        <w:t xml:space="preserve">Q7. </w:t>
      </w:r>
      <w:r>
        <w:t>What recurring form–meaning evidence supports dream as a morpheme?</w:t>
      </w:r>
    </w:p>
    <w:p w14:paraId="4BF8CE9E" w14:textId="77777777" w:rsidR="00463F38" w:rsidRDefault="00463F38">
      <w:pPr>
        <w:pBdr>
          <w:bottom w:val="single" w:sz="4" w:space="0" w:color="B9C9CF"/>
        </w:pBdr>
        <w:spacing w:after="0" w:line="425" w:lineRule="exact"/>
      </w:pPr>
    </w:p>
    <w:p w14:paraId="231B6E06" w14:textId="77777777" w:rsidR="00463F38" w:rsidRDefault="00695569">
      <w:pPr>
        <w:spacing w:after="20"/>
      </w:pPr>
      <w:r>
        <w:rPr>
          <w:b/>
          <w:color w:val="DC4E37"/>
        </w:rPr>
        <w:t xml:space="preserve">Q8. </w:t>
      </w:r>
      <w:r>
        <w:t>Why should we reject a split merely because the letters recur?</w:t>
      </w:r>
    </w:p>
    <w:p w14:paraId="6E58A1DC" w14:textId="77777777" w:rsidR="00463F38" w:rsidRDefault="00463F38">
      <w:pPr>
        <w:pBdr>
          <w:bottom w:val="single" w:sz="4" w:space="0" w:color="B9C9CF"/>
        </w:pBdr>
        <w:spacing w:after="0" w:line="425" w:lineRule="exact"/>
      </w:pPr>
    </w:p>
    <w:p w14:paraId="59467247" w14:textId="77777777" w:rsidR="00463F38" w:rsidRDefault="00695569">
      <w:r>
        <w:br w:type="page"/>
      </w:r>
    </w:p>
    <w:p w14:paraId="7E9AE348" w14:textId="77777777" w:rsidR="00463F38" w:rsidRDefault="00695569">
      <w:pPr>
        <w:pStyle w:val="Heading1"/>
      </w:pPr>
      <w:r>
        <w:rPr>
          <w:rFonts w:ascii="Arial" w:eastAsia="Arial" w:hAnsi="Arial"/>
        </w:rPr>
        <w:lastRenderedPageBreak/>
        <w:t>7. WORD-FAMILY MAP</w:t>
      </w:r>
    </w:p>
    <w:p w14:paraId="170E4B07" w14:textId="77777777" w:rsidR="00463F38" w:rsidRDefault="00695569">
      <w:r>
        <w:t>Build a map from DREAM. Every arrow must name the process and the new category or grammatical value.</w:t>
      </w:r>
    </w:p>
    <w:p w14:paraId="1A61076A" w14:textId="77777777" w:rsidR="00463F38" w:rsidRDefault="00695569">
      <w:pPr>
        <w:spacing w:after="20"/>
      </w:pPr>
      <w:r>
        <w:rPr>
          <w:b/>
          <w:color w:val="DC4E37"/>
        </w:rPr>
        <w:t xml:space="preserve">CENTRE. </w:t>
      </w:r>
      <w:r>
        <w:t>Write the root and its basic category:</w:t>
      </w:r>
    </w:p>
    <w:p w14:paraId="17662602" w14:textId="77777777" w:rsidR="00463F38" w:rsidRDefault="00463F38">
      <w:pPr>
        <w:pBdr>
          <w:bottom w:val="single" w:sz="4" w:space="0" w:color="B9C9CF"/>
        </w:pBdr>
        <w:spacing w:after="0" w:line="425" w:lineRule="exact"/>
      </w:pPr>
    </w:p>
    <w:p w14:paraId="44CCCC8E" w14:textId="77777777" w:rsidR="00463F38" w:rsidRDefault="00695569">
      <w:pPr>
        <w:spacing w:after="20"/>
      </w:pPr>
      <w:r>
        <w:rPr>
          <w:b/>
          <w:color w:val="DC4E37"/>
        </w:rPr>
        <w:t xml:space="preserve">DERIVATION 1. </w:t>
      </w:r>
      <w:r>
        <w:t>Add an agent/person suffix:</w:t>
      </w:r>
    </w:p>
    <w:p w14:paraId="7FD03567" w14:textId="77777777" w:rsidR="00463F38" w:rsidRDefault="00463F38">
      <w:pPr>
        <w:pBdr>
          <w:bottom w:val="single" w:sz="4" w:space="0" w:color="B9C9CF"/>
        </w:pBdr>
        <w:spacing w:after="0" w:line="425" w:lineRule="exact"/>
      </w:pPr>
    </w:p>
    <w:p w14:paraId="719DBE1B" w14:textId="77777777" w:rsidR="00463F38" w:rsidRDefault="00695569">
      <w:pPr>
        <w:spacing w:after="20"/>
      </w:pPr>
      <w:r>
        <w:rPr>
          <w:b/>
          <w:color w:val="DC4E37"/>
        </w:rPr>
        <w:t xml:space="preserve">INFLECTION. </w:t>
      </w:r>
      <w:r>
        <w:t>Create a plural word form:</w:t>
      </w:r>
    </w:p>
    <w:p w14:paraId="4B92FE3B" w14:textId="77777777" w:rsidR="00463F38" w:rsidRDefault="00463F38">
      <w:pPr>
        <w:pBdr>
          <w:bottom w:val="single" w:sz="4" w:space="0" w:color="B9C9CF"/>
        </w:pBdr>
        <w:spacing w:after="0" w:line="425" w:lineRule="exact"/>
      </w:pPr>
    </w:p>
    <w:p w14:paraId="612FF0FA" w14:textId="77777777" w:rsidR="00463F38" w:rsidRDefault="00695569">
      <w:pPr>
        <w:spacing w:after="20"/>
      </w:pPr>
      <w:r>
        <w:rPr>
          <w:b/>
          <w:color w:val="DC4E37"/>
        </w:rPr>
        <w:t xml:space="preserve">DERIVATION 2. </w:t>
      </w:r>
      <w:r>
        <w:t>Create an adjective:</w:t>
      </w:r>
    </w:p>
    <w:p w14:paraId="073C94F8" w14:textId="77777777" w:rsidR="00463F38" w:rsidRDefault="00463F38">
      <w:pPr>
        <w:pBdr>
          <w:bottom w:val="single" w:sz="4" w:space="0" w:color="B9C9CF"/>
        </w:pBdr>
        <w:spacing w:after="0" w:line="425" w:lineRule="exact"/>
      </w:pPr>
    </w:p>
    <w:p w14:paraId="3A2BA205" w14:textId="77777777" w:rsidR="00463F38" w:rsidRDefault="00695569">
      <w:pPr>
        <w:spacing w:after="20"/>
      </w:pPr>
      <w:r>
        <w:rPr>
          <w:b/>
          <w:color w:val="DC4E37"/>
        </w:rPr>
        <w:t xml:space="preserve">COMPOUND. </w:t>
      </w:r>
      <w:r>
        <w:t>Add another free base:</w:t>
      </w:r>
    </w:p>
    <w:p w14:paraId="36F36EF0" w14:textId="77777777" w:rsidR="00463F38" w:rsidRDefault="00463F38">
      <w:pPr>
        <w:pBdr>
          <w:bottom w:val="single" w:sz="4" w:space="0" w:color="B9C9CF"/>
        </w:pBdr>
        <w:spacing w:after="0" w:line="425" w:lineRule="exact"/>
      </w:pPr>
    </w:p>
    <w:p w14:paraId="33F3ADDA" w14:textId="77777777" w:rsidR="00463F38" w:rsidRDefault="00695569">
      <w:pPr>
        <w:spacing w:after="20"/>
      </w:pPr>
      <w:r>
        <w:rPr>
          <w:b/>
          <w:color w:val="DC4E37"/>
        </w:rPr>
        <w:t xml:space="preserve">COMPLEX BASE. </w:t>
      </w:r>
      <w:r>
        <w:t>Attach an affix to the compound:</w:t>
      </w:r>
    </w:p>
    <w:p w14:paraId="266154AC" w14:textId="77777777" w:rsidR="00463F38" w:rsidRDefault="00463F38">
      <w:pPr>
        <w:pBdr>
          <w:bottom w:val="single" w:sz="4" w:space="0" w:color="B9C9CF"/>
        </w:pBdr>
        <w:spacing w:after="0" w:line="425" w:lineRule="exact"/>
      </w:pPr>
    </w:p>
    <w:p w14:paraId="7EFA011B" w14:textId="77777777" w:rsidR="00463F38" w:rsidRDefault="00695569">
      <w:pPr>
        <w:spacing w:after="20"/>
      </w:pPr>
      <w:r>
        <w:rPr>
          <w:b/>
          <w:color w:val="DC4E37"/>
        </w:rPr>
        <w:t xml:space="preserve">COUNTEREXAMPLE. </w:t>
      </w:r>
      <w:r>
        <w:t>Add one tempting but invalid family member:</w:t>
      </w:r>
    </w:p>
    <w:p w14:paraId="5809529B" w14:textId="77777777" w:rsidR="00463F38" w:rsidRDefault="00463F38">
      <w:pPr>
        <w:pBdr>
          <w:bottom w:val="single" w:sz="4" w:space="0" w:color="B9C9CF"/>
        </w:pBdr>
        <w:spacing w:after="0" w:line="425" w:lineRule="exact"/>
      </w:pPr>
    </w:p>
    <w:p w14:paraId="78B2F06D" w14:textId="77777777" w:rsidR="00463F38" w:rsidRDefault="00695569">
      <w:pPr>
        <w:spacing w:after="20"/>
      </w:pPr>
      <w:r>
        <w:rPr>
          <w:b/>
          <w:color w:val="DC4E37"/>
        </w:rPr>
        <w:t xml:space="preserve">DEFENCE. </w:t>
      </w:r>
      <w:r>
        <w:t>Explain why every accepted arrow is justified:</w:t>
      </w:r>
    </w:p>
    <w:p w14:paraId="03BE89ED" w14:textId="77777777" w:rsidR="00463F38" w:rsidRDefault="00463F38">
      <w:pPr>
        <w:pBdr>
          <w:bottom w:val="single" w:sz="4" w:space="0" w:color="B9C9CF"/>
        </w:pBdr>
        <w:spacing w:after="0" w:line="425" w:lineRule="exact"/>
      </w:pPr>
    </w:p>
    <w:p w14:paraId="3FBDF42F" w14:textId="77777777" w:rsidR="00463F38" w:rsidRDefault="00695569">
      <w:pPr>
        <w:shd w:val="clear" w:color="auto" w:fill="F3F5F7"/>
        <w:spacing w:before="40"/>
        <w:jc w:val="center"/>
      </w:pPr>
      <w:r>
        <w:rPr>
          <w:b/>
          <w:color w:val="704982"/>
          <w:sz w:val="19"/>
        </w:rPr>
        <w:t>MAP RULE: SHARED SPELLING OPENS THE INVESTIGATION; RECURRING FORM, MEANING, AND DISTRIBUTION SUPPORT THE ANALYSIS.</w:t>
      </w:r>
    </w:p>
    <w:p w14:paraId="754D738E" w14:textId="77777777" w:rsidR="00463F38" w:rsidRDefault="00695569">
      <w:r>
        <w:br w:type="page"/>
      </w:r>
    </w:p>
    <w:p w14:paraId="37570F8A" w14:textId="77777777" w:rsidR="00463F38" w:rsidRDefault="00695569">
      <w:pPr>
        <w:pStyle w:val="Heading1"/>
      </w:pPr>
      <w:r>
        <w:rPr>
          <w:rFonts w:ascii="Arial" w:eastAsia="Arial" w:hAnsi="Arial"/>
        </w:rPr>
        <w:lastRenderedPageBreak/>
        <w:t>8. CHECK YOUR UNDERSTANDING</w:t>
      </w:r>
    </w:p>
    <w:p w14:paraId="21FBEBD7" w14:textId="77777777" w:rsidR="00463F38" w:rsidRDefault="00695569">
      <w:pPr>
        <w:spacing w:after="20"/>
      </w:pPr>
      <w:r>
        <w:rPr>
          <w:b/>
          <w:color w:val="DC4E37"/>
        </w:rPr>
        <w:t xml:space="preserve">A1. </w:t>
      </w:r>
      <w:r>
        <w:t>Define root, base, stem, and affix in your own words.</w:t>
      </w:r>
    </w:p>
    <w:p w14:paraId="58934E40" w14:textId="77777777" w:rsidR="00463F38" w:rsidRDefault="00463F38">
      <w:pPr>
        <w:pBdr>
          <w:bottom w:val="single" w:sz="4" w:space="0" w:color="B9C9CF"/>
        </w:pBdr>
        <w:spacing w:after="0" w:line="425" w:lineRule="exact"/>
      </w:pPr>
    </w:p>
    <w:p w14:paraId="262DE177" w14:textId="77777777" w:rsidR="00463F38" w:rsidRDefault="00695569">
      <w:pPr>
        <w:spacing w:after="20"/>
      </w:pPr>
      <w:r>
        <w:rPr>
          <w:b/>
          <w:color w:val="DC4E37"/>
        </w:rPr>
        <w:t xml:space="preserve">A2. </w:t>
      </w:r>
      <w:r>
        <w:t>Identify the root, derivational base, and inflectional stem in dreamers.</w:t>
      </w:r>
    </w:p>
    <w:p w14:paraId="492F6181" w14:textId="77777777" w:rsidR="00463F38" w:rsidRDefault="00463F38">
      <w:pPr>
        <w:pBdr>
          <w:bottom w:val="single" w:sz="4" w:space="0" w:color="B9C9CF"/>
        </w:pBdr>
        <w:spacing w:after="0" w:line="425" w:lineRule="exact"/>
      </w:pPr>
    </w:p>
    <w:p w14:paraId="39BC7272" w14:textId="77777777" w:rsidR="00463F38" w:rsidRDefault="00695569">
      <w:pPr>
        <w:spacing w:after="20"/>
      </w:pPr>
      <w:r>
        <w:rPr>
          <w:b/>
          <w:color w:val="DC4E37"/>
        </w:rPr>
        <w:t xml:space="preserve">B1. </w:t>
      </w:r>
      <w:r>
        <w:t>Explain why daydream is a complex base in daydreamer.</w:t>
      </w:r>
    </w:p>
    <w:p w14:paraId="0D7F5E6D" w14:textId="77777777" w:rsidR="00463F38" w:rsidRDefault="00463F38">
      <w:pPr>
        <w:pBdr>
          <w:bottom w:val="single" w:sz="4" w:space="0" w:color="B9C9CF"/>
        </w:pBdr>
        <w:spacing w:after="0" w:line="425" w:lineRule="exact"/>
      </w:pPr>
    </w:p>
    <w:p w14:paraId="6A563B5C" w14:textId="77777777" w:rsidR="00463F38" w:rsidRDefault="00695569">
      <w:pPr>
        <w:spacing w:after="20"/>
      </w:pPr>
      <w:r>
        <w:rPr>
          <w:b/>
          <w:color w:val="DC4E37"/>
        </w:rPr>
        <w:t xml:space="preserve">B2. </w:t>
      </w:r>
      <w:r>
        <w:t>Bracket dreamers and daydreamer.</w:t>
      </w:r>
    </w:p>
    <w:p w14:paraId="0930285E" w14:textId="77777777" w:rsidR="00463F38" w:rsidRDefault="00463F38">
      <w:pPr>
        <w:pBdr>
          <w:bottom w:val="single" w:sz="4" w:space="0" w:color="B9C9CF"/>
        </w:pBdr>
        <w:spacing w:after="0" w:line="425" w:lineRule="exact"/>
      </w:pPr>
    </w:p>
    <w:p w14:paraId="17895FDD" w14:textId="77777777" w:rsidR="00463F38" w:rsidRDefault="00695569">
      <w:pPr>
        <w:spacing w:after="20"/>
      </w:pPr>
      <w:r>
        <w:rPr>
          <w:b/>
          <w:color w:val="DC4E37"/>
        </w:rPr>
        <w:t xml:space="preserve">C1. </w:t>
      </w:r>
      <w:r>
        <w:t>Evaluate: ‘Every stem is simple.’</w:t>
      </w:r>
    </w:p>
    <w:p w14:paraId="0C2F603A" w14:textId="77777777" w:rsidR="00463F38" w:rsidRDefault="00463F38">
      <w:pPr>
        <w:pBdr>
          <w:bottom w:val="single" w:sz="4" w:space="0" w:color="B9C9CF"/>
        </w:pBdr>
        <w:spacing w:after="0" w:line="425" w:lineRule="exact"/>
      </w:pPr>
    </w:p>
    <w:p w14:paraId="108B5ABA" w14:textId="77777777" w:rsidR="00463F38" w:rsidRDefault="00695569">
      <w:pPr>
        <w:spacing w:after="20"/>
      </w:pPr>
      <w:r>
        <w:rPr>
          <w:b/>
          <w:color w:val="DC4E37"/>
        </w:rPr>
        <w:t xml:space="preserve">C2. </w:t>
      </w:r>
      <w:r>
        <w:t>Evaluate: ‘A root can never also be a base.’</w:t>
      </w:r>
    </w:p>
    <w:p w14:paraId="4D245A40" w14:textId="77777777" w:rsidR="00463F38" w:rsidRDefault="00463F38">
      <w:pPr>
        <w:pBdr>
          <w:bottom w:val="single" w:sz="4" w:space="0" w:color="B9C9CF"/>
        </w:pBdr>
        <w:spacing w:after="0" w:line="425" w:lineRule="exact"/>
      </w:pPr>
    </w:p>
    <w:p w14:paraId="06A72A70" w14:textId="77777777" w:rsidR="00463F38" w:rsidRDefault="00695569">
      <w:pPr>
        <w:pStyle w:val="Heading1"/>
      </w:pPr>
      <w:r>
        <w:rPr>
          <w:rFonts w:ascii="Arial" w:eastAsia="Arial" w:hAnsi="Arial"/>
        </w:rPr>
        <w:t>9. WHAT CAN YOU DO NOW?</w:t>
      </w:r>
    </w:p>
    <w:p w14:paraId="5613AE5A" w14:textId="77777777" w:rsidR="00463F38" w:rsidRDefault="00695569">
      <w:pPr>
        <w:spacing w:after="60"/>
      </w:pPr>
      <w:r>
        <w:rPr>
          <w:b/>
          <w:color w:val="007D84"/>
        </w:rPr>
        <w:t xml:space="preserve">CAN DO 1. </w:t>
      </w:r>
      <w:r>
        <w:t>I can identify recurring morphological material.</w:t>
      </w:r>
    </w:p>
    <w:p w14:paraId="4C149E38" w14:textId="77777777" w:rsidR="00463F38" w:rsidRDefault="00695569">
      <w:pPr>
        <w:spacing w:after="60"/>
      </w:pPr>
      <w:r>
        <w:rPr>
          <w:b/>
          <w:color w:val="007D84"/>
        </w:rPr>
        <w:t xml:space="preserve">CAN DO 2. </w:t>
      </w:r>
      <w:r>
        <w:t>I can distinguish root, base, stem, and affix.</w:t>
      </w:r>
    </w:p>
    <w:p w14:paraId="4E0696EC" w14:textId="77777777" w:rsidR="00463F38" w:rsidRDefault="00695569">
      <w:pPr>
        <w:spacing w:after="60"/>
      </w:pPr>
      <w:r>
        <w:rPr>
          <w:b/>
          <w:color w:val="007D84"/>
        </w:rPr>
        <w:t xml:space="preserve">CAN DO 3. </w:t>
      </w:r>
      <w:r>
        <w:t>I can track labels across successive operations.</w:t>
      </w:r>
    </w:p>
    <w:p w14:paraId="6DD8A7A2" w14:textId="77777777" w:rsidR="00463F38" w:rsidRDefault="00695569">
      <w:pPr>
        <w:spacing w:after="60"/>
      </w:pPr>
      <w:r>
        <w:rPr>
          <w:b/>
          <w:color w:val="007D84"/>
        </w:rPr>
        <w:t xml:space="preserve">CAN DO 4. </w:t>
      </w:r>
      <w:r>
        <w:t>I can recognise simple and complex bases.</w:t>
      </w:r>
    </w:p>
    <w:p w14:paraId="2BA3F221" w14:textId="77777777" w:rsidR="00463F38" w:rsidRDefault="00695569">
      <w:pPr>
        <w:spacing w:after="60"/>
      </w:pPr>
      <w:r>
        <w:rPr>
          <w:b/>
          <w:color w:val="007D84"/>
        </w:rPr>
        <w:t xml:space="preserve">CAN DO 5. </w:t>
      </w:r>
      <w:r>
        <w:t>I can reject accidental letter-based segmentation.</w:t>
      </w:r>
    </w:p>
    <w:p w14:paraId="4B8CB4A1" w14:textId="77777777" w:rsidR="00463F38" w:rsidRDefault="00695569">
      <w:pPr>
        <w:spacing w:after="60"/>
      </w:pPr>
      <w:r>
        <w:rPr>
          <w:b/>
          <w:color w:val="007D84"/>
        </w:rPr>
        <w:t xml:space="preserve">CAN DO 6. </w:t>
      </w:r>
      <w:r>
        <w:t>I can construct and defend a word-family map.</w:t>
      </w:r>
    </w:p>
    <w:p w14:paraId="6FFA59C1" w14:textId="77777777" w:rsidR="00463F38" w:rsidRDefault="00695569">
      <w:r>
        <w:br w:type="page"/>
      </w:r>
    </w:p>
    <w:p w14:paraId="72523613" w14:textId="77777777" w:rsidR="00463F38" w:rsidRDefault="00695569">
      <w:pPr>
        <w:pStyle w:val="Heading1"/>
      </w:pPr>
      <w:r>
        <w:rPr>
          <w:rFonts w:ascii="Arial" w:eastAsia="Arial" w:hAnsi="Arial"/>
        </w:rPr>
        <w:lastRenderedPageBreak/>
        <w:t>10. NEXT UNIT</w:t>
      </w:r>
    </w:p>
    <w:p w14:paraId="56F16592" w14:textId="77777777" w:rsidR="00463F38" w:rsidRDefault="00695569">
      <w:pPr>
        <w:spacing w:after="40"/>
        <w:jc w:val="center"/>
      </w:pPr>
      <w:r>
        <w:rPr>
          <w:noProof/>
        </w:rPr>
        <w:drawing>
          <wp:inline distT="0" distB="0" distL="0" distR="0" wp14:anchorId="7812D45E" wp14:editId="056A01C7">
            <wp:extent cx="4800600" cy="1984248"/>
            <wp:effectExtent l="0" t="0" r="0" b="0"/>
            <wp:docPr id="309771791" name="Picture 30977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s_dogs_foxes_soundlab.png"/>
                    <pic:cNvPicPr/>
                  </pic:nvPicPr>
                  <pic:blipFill>
                    <a:blip r:embed="rId24"/>
                    <a:stretch>
                      <a:fillRect/>
                    </a:stretch>
                  </pic:blipFill>
                  <pic:spPr>
                    <a:xfrm>
                      <a:off x="0" y="0"/>
                      <a:ext cx="4800600" cy="1984248"/>
                    </a:xfrm>
                    <a:prstGeom prst="rect">
                      <a:avLst/>
                    </a:prstGeom>
                  </pic:spPr>
                </pic:pic>
              </a:graphicData>
            </a:graphic>
          </wp:inline>
        </w:drawing>
      </w:r>
    </w:p>
    <w:p w14:paraId="05D276D2" w14:textId="77777777" w:rsidR="00463F38" w:rsidRDefault="00695569">
      <w:pPr>
        <w:jc w:val="center"/>
      </w:pPr>
      <w:r>
        <w:rPr>
          <w:i/>
          <w:color w:val="5A636B"/>
          <w:sz w:val="17"/>
        </w:rPr>
        <w:t>One grammatical morpheme may have several predictable phonological realisations.</w:t>
      </w:r>
    </w:p>
    <w:p w14:paraId="76251587" w14:textId="77777777" w:rsidR="00463F38" w:rsidRDefault="00695569">
      <w:pPr>
        <w:shd w:val="clear" w:color="auto" w:fill="EAF3F4"/>
        <w:spacing w:before="20"/>
        <w:jc w:val="center"/>
      </w:pPr>
      <w:r>
        <w:rPr>
          <w:b/>
          <w:color w:val="DC4E37"/>
        </w:rPr>
        <w:t>They all end in written -s. Listen carefully: the sound pattern is about to change the analysis.</w:t>
      </w:r>
    </w:p>
    <w:p w14:paraId="07B7C193" w14:textId="77777777" w:rsidR="00463F38" w:rsidRDefault="00695569">
      <w:pPr>
        <w:pStyle w:val="Heading2"/>
      </w:pPr>
      <w:r>
        <w:rPr>
          <w:rFonts w:ascii="Arial" w:eastAsia="Arial" w:hAnsi="Arial"/>
        </w:rPr>
        <w:t>SOURCES USED IN THIS UNIT</w:t>
      </w:r>
    </w:p>
    <w:p w14:paraId="2F89DCAD" w14:textId="77777777" w:rsidR="00463F38" w:rsidRDefault="00695569">
      <w:r>
        <w:rPr>
          <w:sz w:val="19"/>
        </w:rPr>
        <w:t>Concepts and examples are pedagogical adaptations of the following sources:</w:t>
      </w:r>
    </w:p>
    <w:p w14:paraId="56E39C22" w14:textId="77777777" w:rsidR="00463F38"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74E9A289" w14:textId="77777777" w:rsidR="00463F38" w:rsidRDefault="00695569">
      <w:pPr>
        <w:spacing w:after="60"/>
        <w:ind w:left="397" w:hanging="397"/>
      </w:pPr>
      <w:r>
        <w:rPr>
          <w:sz w:val="18"/>
        </w:rPr>
        <w:t xml:space="preserve">Carstairs-McCarthy, A. (2002). </w:t>
      </w:r>
      <w:r>
        <w:rPr>
          <w:i/>
          <w:sz w:val="18"/>
        </w:rPr>
        <w:t>An introduction to English morphology: Words and their structure</w:t>
      </w:r>
      <w:r>
        <w:rPr>
          <w:sz w:val="18"/>
        </w:rPr>
        <w:t>. Edinburgh University Press.</w:t>
      </w:r>
    </w:p>
    <w:p w14:paraId="420D47F9" w14:textId="77777777" w:rsidR="00463F38" w:rsidRDefault="00695569">
      <w:pPr>
        <w:spacing w:after="60"/>
        <w:ind w:left="397" w:hanging="397"/>
      </w:pPr>
      <w:r>
        <w:rPr>
          <w:sz w:val="18"/>
        </w:rPr>
        <w:t xml:space="preserve">Lieber, R. (2021). </w:t>
      </w:r>
      <w:r>
        <w:rPr>
          <w:i/>
          <w:sz w:val="18"/>
        </w:rPr>
        <w:t>Introducing morphology</w:t>
      </w:r>
      <w:r>
        <w:rPr>
          <w:sz w:val="18"/>
        </w:rPr>
        <w:t xml:space="preserve"> (3rd ed.). Cambridge University Press.</w:t>
      </w:r>
    </w:p>
    <w:p w14:paraId="128EEC02" w14:textId="77777777" w:rsidR="00463F38" w:rsidRDefault="00695569">
      <w:pPr>
        <w:keepNext/>
        <w:pageBreakBefore/>
        <w:spacing w:after="20"/>
      </w:pPr>
      <w:r>
        <w:rPr>
          <w:b/>
          <w:color w:val="007D84"/>
          <w:sz w:val="22"/>
        </w:rPr>
        <w:lastRenderedPageBreak/>
        <w:t>UNIT 4</w:t>
      </w:r>
    </w:p>
    <w:p w14:paraId="1000C652" w14:textId="77777777" w:rsidR="00463F38" w:rsidRDefault="00695569">
      <w:pPr>
        <w:keepNext/>
        <w:spacing w:after="20"/>
      </w:pPr>
      <w:r>
        <w:rPr>
          <w:b/>
          <w:color w:val="0B1F3A"/>
          <w:sz w:val="48"/>
        </w:rPr>
        <w:t>CATS · DOGS · FOXES</w:t>
      </w:r>
    </w:p>
    <w:p w14:paraId="08C4F71B" w14:textId="77777777" w:rsidR="00463F38" w:rsidRDefault="00695569">
      <w:pPr>
        <w:keepNext/>
        <w:spacing w:after="140"/>
      </w:pPr>
      <w:r>
        <w:rPr>
          <w:i/>
          <w:color w:val="E04E37"/>
          <w:sz w:val="24"/>
        </w:rPr>
        <w:t>They all end in “s”. Why don’t they sound the same?</w:t>
      </w:r>
    </w:p>
    <w:p w14:paraId="07488CF2" w14:textId="77777777" w:rsidR="00463F38" w:rsidRDefault="00695569">
      <w:pPr>
        <w:spacing w:after="40"/>
        <w:jc w:val="center"/>
      </w:pPr>
      <w:r>
        <w:rPr>
          <w:noProof/>
        </w:rPr>
        <w:drawing>
          <wp:inline distT="0" distB="0" distL="0" distR="0" wp14:anchorId="4ED2EADC" wp14:editId="0C88E346">
            <wp:extent cx="5989320" cy="2475586"/>
            <wp:effectExtent l="0" t="0" r="0" b="0"/>
            <wp:docPr id="379099143" name="Picture 37909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s_dogs_foxes_soundlab.png"/>
                    <pic:cNvPicPr/>
                  </pic:nvPicPr>
                  <pic:blipFill>
                    <a:blip r:embed="rId24"/>
                    <a:stretch>
                      <a:fillRect/>
                    </a:stretch>
                  </pic:blipFill>
                  <pic:spPr>
                    <a:xfrm>
                      <a:off x="0" y="0"/>
                      <a:ext cx="5989320" cy="2475586"/>
                    </a:xfrm>
                    <a:prstGeom prst="rect">
                      <a:avLst/>
                    </a:prstGeom>
                  </pic:spPr>
                </pic:pic>
              </a:graphicData>
            </a:graphic>
          </wp:inline>
        </w:drawing>
      </w:r>
    </w:p>
    <w:p w14:paraId="0553D3FE" w14:textId="77777777" w:rsidR="00463F38" w:rsidRDefault="00695569">
      <w:pPr>
        <w:jc w:val="center"/>
      </w:pPr>
      <w:r>
        <w:rPr>
          <w:i/>
          <w:color w:val="5A636B"/>
          <w:sz w:val="17"/>
        </w:rPr>
        <w:t>One plural morpheme is realised by different phonological shapes in predictable environments.</w:t>
      </w:r>
    </w:p>
    <w:p w14:paraId="7BF873F6" w14:textId="77777777" w:rsidR="00463F38" w:rsidRDefault="00695569">
      <w:pPr>
        <w:spacing w:after="100"/>
        <w:jc w:val="center"/>
      </w:pPr>
      <w:r>
        <w:rPr>
          <w:b/>
          <w:color w:val="007D84"/>
        </w:rPr>
        <w:t>LISTEN TO THE LAST SOUND</w:t>
      </w:r>
      <w:r w:rsidR="00592C21">
        <w:rPr>
          <w:b/>
          <w:color w:val="007D84"/>
        </w:rPr>
        <w:t>-</w:t>
      </w:r>
      <w:r>
        <w:rPr>
          <w:b/>
          <w:color w:val="007D84"/>
        </w:rPr>
        <w:t>NOT THE LAST LETTER.</w:t>
      </w:r>
    </w:p>
    <w:p w14:paraId="0585A985" w14:textId="77777777" w:rsidR="00463F38" w:rsidRDefault="00695569">
      <w:r>
        <w:br w:type="page"/>
      </w:r>
    </w:p>
    <w:p w14:paraId="73C4FE3F" w14:textId="77777777" w:rsidR="00463F38" w:rsidRDefault="00695569">
      <w:pPr>
        <w:pStyle w:val="Heading1"/>
        <w:spacing w:before="0" w:after="100"/>
      </w:pPr>
      <w:r>
        <w:rPr>
          <w:rFonts w:ascii="Arial" w:eastAsia="Arial" w:hAnsi="Arial"/>
        </w:rPr>
        <w:lastRenderedPageBreak/>
        <w:t>YOUR DISCOVERY PATH</w:t>
      </w:r>
    </w:p>
    <w:p w14:paraId="675ABA29" w14:textId="77777777" w:rsidR="00463F38" w:rsidRDefault="00695569">
      <w:pPr>
        <w:spacing w:after="100"/>
      </w:pPr>
      <w:r>
        <w:t>In this unit, you will:</w:t>
      </w:r>
    </w:p>
    <w:p w14:paraId="1EA499BA" w14:textId="77777777" w:rsidR="00463F38" w:rsidRDefault="00695569">
      <w:r>
        <w:rPr>
          <w:noProof/>
        </w:rPr>
        <w:drawing>
          <wp:inline distT="0" distB="0" distL="0" distR="0" wp14:anchorId="56E6AEA4" wp14:editId="6AC69F4B">
            <wp:extent cx="151200" cy="151200"/>
            <wp:effectExtent l="0" t="0" r="0" b="0"/>
            <wp:docPr id="2089648087" name="Picture 2089648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HEAR </w:t>
      </w:r>
      <w:r>
        <w:t>three pronunciations of regular plural morphology.</w:t>
      </w:r>
    </w:p>
    <w:p w14:paraId="2BAA3E74" w14:textId="77777777" w:rsidR="00463F38" w:rsidRDefault="00695569">
      <w:r>
        <w:rPr>
          <w:noProof/>
        </w:rPr>
        <w:drawing>
          <wp:inline distT="0" distB="0" distL="0" distR="0" wp14:anchorId="60D9F8A7" wp14:editId="25251AFA">
            <wp:extent cx="151200" cy="151200"/>
            <wp:effectExtent l="0" t="0" r="0" b="0"/>
            <wp:docPr id="2089648088" name="Picture 20896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CONNECT </w:t>
      </w:r>
      <w:r>
        <w:t>one morpheme with several morphs or allomorphs.</w:t>
      </w:r>
    </w:p>
    <w:p w14:paraId="3D2A9F5D" w14:textId="77777777" w:rsidR="00463F38" w:rsidRDefault="00695569">
      <w:r>
        <w:rPr>
          <w:noProof/>
        </w:rPr>
        <w:drawing>
          <wp:inline distT="0" distB="0" distL="0" distR="0" wp14:anchorId="1B88A969" wp14:editId="64D7EAA6">
            <wp:extent cx="151200" cy="151200"/>
            <wp:effectExtent l="0" t="0" r="0" b="0"/>
            <wp:docPr id="2089648089" name="Picture 208964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PREDICT </w:t>
      </w:r>
      <w:r>
        <w:t>plural -s and past -ed from the phonological environment.</w:t>
      </w:r>
    </w:p>
    <w:p w14:paraId="2730879B" w14:textId="77777777" w:rsidR="00463F38" w:rsidRDefault="00695569">
      <w:r>
        <w:rPr>
          <w:noProof/>
        </w:rPr>
        <w:drawing>
          <wp:inline distT="0" distB="0" distL="0" distR="0" wp14:anchorId="4A51C369" wp14:editId="3DC27C92">
            <wp:extent cx="151200" cy="151200"/>
            <wp:effectExtent l="0" t="0" r="0" b="0"/>
            <wp:docPr id="2089648090" name="Picture 208964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DISTINGUISH </w:t>
      </w:r>
      <w:r>
        <w:t>phonological conditioning from spelling and lexical irregularity.</w:t>
      </w:r>
    </w:p>
    <w:p w14:paraId="0BCF1077" w14:textId="77777777" w:rsidR="00463F38" w:rsidRDefault="00695569">
      <w:r>
        <w:rPr>
          <w:noProof/>
        </w:rPr>
        <w:drawing>
          <wp:inline distT="0" distB="0" distL="0" distR="0" wp14:anchorId="6931B651" wp14:editId="332C33FE">
            <wp:extent cx="151200" cy="151200"/>
            <wp:effectExtent l="0" t="0" r="0" b="0"/>
            <wp:docPr id="2089648091" name="Picture 208964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COMPARE </w:t>
      </w:r>
      <w:r>
        <w:t>overt, zero, irregular, and suppletive realisations.</w:t>
      </w:r>
    </w:p>
    <w:p w14:paraId="21B75FD4" w14:textId="77777777" w:rsidR="00463F38" w:rsidRDefault="00695569">
      <w:r>
        <w:rPr>
          <w:noProof/>
        </w:rPr>
        <w:drawing>
          <wp:inline distT="0" distB="0" distL="0" distR="0" wp14:anchorId="41D366B3" wp14:editId="6617A92E">
            <wp:extent cx="151200" cy="151200"/>
            <wp:effectExtent l="0" t="0" r="0" b="0"/>
            <wp:docPr id="2089648092" name="Picture 208964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CREATE </w:t>
      </w:r>
      <w:r>
        <w:t>a Sound Pattern Guide that another learner can test.</w:t>
      </w:r>
    </w:p>
    <w:tbl>
      <w:tblPr>
        <w:tblStyle w:val="TableGrid"/>
        <w:tblW w:w="0" w:type="auto"/>
        <w:tblLayout w:type="fixed"/>
        <w:tblLook w:val="04A0" w:firstRow="1" w:lastRow="0" w:firstColumn="1" w:lastColumn="0" w:noHBand="0" w:noVBand="1"/>
      </w:tblPr>
      <w:tblGrid>
        <w:gridCol w:w="2340"/>
        <w:gridCol w:w="2340"/>
        <w:gridCol w:w="2340"/>
        <w:gridCol w:w="2340"/>
      </w:tblGrid>
      <w:tr w:rsidR="00463F38" w14:paraId="5736D4AF" w14:textId="77777777">
        <w:tc>
          <w:tcPr>
            <w:tcW w:w="2340" w:type="dxa"/>
            <w:shd w:val="clear" w:color="auto" w:fill="007D84"/>
            <w:tcMar>
              <w:top w:w="80" w:type="dxa"/>
              <w:left w:w="120" w:type="dxa"/>
              <w:bottom w:w="80" w:type="dxa"/>
              <w:right w:w="120" w:type="dxa"/>
            </w:tcMar>
            <w:vAlign w:val="center"/>
          </w:tcPr>
          <w:p w14:paraId="12E3FD25" w14:textId="77777777" w:rsidR="00463F38" w:rsidRDefault="00695569">
            <w:pPr>
              <w:spacing w:after="0" w:line="252" w:lineRule="auto"/>
              <w:jc w:val="center"/>
            </w:pPr>
            <w:r>
              <w:rPr>
                <w:b/>
                <w:color w:val="FFFFFF"/>
                <w:sz w:val="18"/>
              </w:rPr>
              <w:t>1. LISTEN</w:t>
            </w:r>
          </w:p>
        </w:tc>
        <w:tc>
          <w:tcPr>
            <w:tcW w:w="2340" w:type="dxa"/>
            <w:shd w:val="clear" w:color="auto" w:fill="007D84"/>
            <w:tcMar>
              <w:top w:w="80" w:type="dxa"/>
              <w:left w:w="120" w:type="dxa"/>
              <w:bottom w:w="80" w:type="dxa"/>
              <w:right w:w="120" w:type="dxa"/>
            </w:tcMar>
            <w:vAlign w:val="center"/>
          </w:tcPr>
          <w:p w14:paraId="4F731F99" w14:textId="77777777" w:rsidR="00463F38" w:rsidRDefault="00695569">
            <w:pPr>
              <w:spacing w:after="0" w:line="252" w:lineRule="auto"/>
              <w:jc w:val="center"/>
            </w:pPr>
            <w:r>
              <w:rPr>
                <w:b/>
                <w:color w:val="FFFFFF"/>
                <w:sz w:val="18"/>
              </w:rPr>
              <w:t>2. GROUP</w:t>
            </w:r>
          </w:p>
        </w:tc>
        <w:tc>
          <w:tcPr>
            <w:tcW w:w="2340" w:type="dxa"/>
            <w:shd w:val="clear" w:color="auto" w:fill="007D84"/>
            <w:tcMar>
              <w:top w:w="80" w:type="dxa"/>
              <w:left w:w="120" w:type="dxa"/>
              <w:bottom w:w="80" w:type="dxa"/>
              <w:right w:w="120" w:type="dxa"/>
            </w:tcMar>
            <w:vAlign w:val="center"/>
          </w:tcPr>
          <w:p w14:paraId="0E902267" w14:textId="77777777" w:rsidR="00463F38" w:rsidRDefault="00695569">
            <w:pPr>
              <w:spacing w:after="0" w:line="252" w:lineRule="auto"/>
              <w:jc w:val="center"/>
            </w:pPr>
            <w:r>
              <w:rPr>
                <w:b/>
                <w:color w:val="FFFFFF"/>
                <w:sz w:val="18"/>
              </w:rPr>
              <w:t>3. PREDICT</w:t>
            </w:r>
          </w:p>
        </w:tc>
        <w:tc>
          <w:tcPr>
            <w:tcW w:w="2340" w:type="dxa"/>
            <w:shd w:val="clear" w:color="auto" w:fill="007D84"/>
            <w:tcMar>
              <w:top w:w="80" w:type="dxa"/>
              <w:left w:w="120" w:type="dxa"/>
              <w:bottom w:w="80" w:type="dxa"/>
              <w:right w:w="120" w:type="dxa"/>
            </w:tcMar>
            <w:vAlign w:val="center"/>
          </w:tcPr>
          <w:p w14:paraId="4A847986" w14:textId="77777777" w:rsidR="00463F38" w:rsidRDefault="00695569">
            <w:pPr>
              <w:spacing w:after="0" w:line="252" w:lineRule="auto"/>
              <w:jc w:val="center"/>
            </w:pPr>
            <w:r>
              <w:rPr>
                <w:b/>
                <w:color w:val="FFFFFF"/>
                <w:sz w:val="18"/>
              </w:rPr>
              <w:t>4. TEST</w:t>
            </w:r>
          </w:p>
        </w:tc>
      </w:tr>
      <w:tr w:rsidR="00463F38" w14:paraId="42D6ED8D" w14:textId="77777777">
        <w:tc>
          <w:tcPr>
            <w:tcW w:w="2340" w:type="dxa"/>
            <w:tcMar>
              <w:top w:w="80" w:type="dxa"/>
              <w:left w:w="120" w:type="dxa"/>
              <w:bottom w:w="80" w:type="dxa"/>
              <w:right w:w="120" w:type="dxa"/>
            </w:tcMar>
          </w:tcPr>
          <w:p w14:paraId="6D8A1098" w14:textId="77777777" w:rsidR="00463F38" w:rsidRDefault="00695569">
            <w:pPr>
              <w:spacing w:after="0" w:line="252" w:lineRule="auto"/>
              <w:jc w:val="center"/>
            </w:pPr>
            <w:r>
              <w:rPr>
                <w:sz w:val="18"/>
              </w:rPr>
              <w:t>Say the whole word.</w:t>
            </w:r>
          </w:p>
        </w:tc>
        <w:tc>
          <w:tcPr>
            <w:tcW w:w="2340" w:type="dxa"/>
            <w:tcMar>
              <w:top w:w="80" w:type="dxa"/>
              <w:left w:w="120" w:type="dxa"/>
              <w:bottom w:w="80" w:type="dxa"/>
              <w:right w:w="120" w:type="dxa"/>
            </w:tcMar>
          </w:tcPr>
          <w:p w14:paraId="64AB7AF2" w14:textId="77777777" w:rsidR="00463F38" w:rsidRDefault="00695569">
            <w:pPr>
              <w:spacing w:after="0" w:line="252" w:lineRule="auto"/>
              <w:jc w:val="center"/>
            </w:pPr>
            <w:r>
              <w:rPr>
                <w:sz w:val="18"/>
              </w:rPr>
              <w:t>Classify the ending.</w:t>
            </w:r>
          </w:p>
        </w:tc>
        <w:tc>
          <w:tcPr>
            <w:tcW w:w="2340" w:type="dxa"/>
            <w:tcMar>
              <w:top w:w="80" w:type="dxa"/>
              <w:left w:w="120" w:type="dxa"/>
              <w:bottom w:w="80" w:type="dxa"/>
              <w:right w:w="120" w:type="dxa"/>
            </w:tcMar>
          </w:tcPr>
          <w:p w14:paraId="21988D21" w14:textId="77777777" w:rsidR="00463F38" w:rsidRDefault="00695569">
            <w:pPr>
              <w:spacing w:after="0" w:line="252" w:lineRule="auto"/>
              <w:jc w:val="center"/>
            </w:pPr>
            <w:r>
              <w:rPr>
                <w:sz w:val="18"/>
              </w:rPr>
              <w:t>Apply the environment.</w:t>
            </w:r>
          </w:p>
        </w:tc>
        <w:tc>
          <w:tcPr>
            <w:tcW w:w="2340" w:type="dxa"/>
            <w:tcMar>
              <w:top w:w="80" w:type="dxa"/>
              <w:left w:w="120" w:type="dxa"/>
              <w:bottom w:w="80" w:type="dxa"/>
              <w:right w:w="120" w:type="dxa"/>
            </w:tcMar>
          </w:tcPr>
          <w:p w14:paraId="746ADE16" w14:textId="77777777" w:rsidR="00463F38" w:rsidRDefault="00695569">
            <w:pPr>
              <w:spacing w:after="0" w:line="252" w:lineRule="auto"/>
              <w:jc w:val="center"/>
            </w:pPr>
            <w:r>
              <w:rPr>
                <w:sz w:val="18"/>
              </w:rPr>
              <w:t>Try unseen words.</w:t>
            </w:r>
          </w:p>
        </w:tc>
      </w:tr>
    </w:tbl>
    <w:p w14:paraId="4A6401EE" w14:textId="77777777" w:rsidR="00463F38" w:rsidRDefault="00695569">
      <w:pPr>
        <w:pStyle w:val="Heading1"/>
      </w:pPr>
      <w:r>
        <w:rPr>
          <w:rFonts w:ascii="Arial" w:eastAsia="Arial" w:hAnsi="Arial"/>
        </w:rPr>
        <w:t>1. THE SOUND POLL</w:t>
      </w:r>
    </w:p>
    <w:p w14:paraId="79AADAC7" w14:textId="77777777" w:rsidR="00463F38" w:rsidRDefault="00695569">
      <w:r>
        <w:t>Say each plural naturally. Put it under /s/, /z/, or /ɪz/ before reading any rule.</w:t>
      </w:r>
    </w:p>
    <w:p w14:paraId="2A9803E6" w14:textId="77777777" w:rsidR="00463F38" w:rsidRDefault="00695569">
      <w:pPr>
        <w:spacing w:after="60"/>
      </w:pPr>
      <w:r>
        <w:rPr>
          <w:b/>
          <w:color w:val="704982"/>
        </w:rPr>
        <w:t xml:space="preserve">A. </w:t>
      </w:r>
      <w:r>
        <w:t>cats</w:t>
      </w:r>
    </w:p>
    <w:p w14:paraId="24DA4EEC" w14:textId="77777777" w:rsidR="00463F38" w:rsidRDefault="00695569">
      <w:pPr>
        <w:spacing w:after="60"/>
      </w:pPr>
      <w:r>
        <w:rPr>
          <w:b/>
          <w:color w:val="704982"/>
        </w:rPr>
        <w:t xml:space="preserve">B. </w:t>
      </w:r>
      <w:r>
        <w:t>dogs</w:t>
      </w:r>
    </w:p>
    <w:p w14:paraId="66126855" w14:textId="77777777" w:rsidR="00463F38" w:rsidRDefault="00695569">
      <w:pPr>
        <w:spacing w:after="60"/>
      </w:pPr>
      <w:r>
        <w:rPr>
          <w:b/>
          <w:color w:val="704982"/>
        </w:rPr>
        <w:t xml:space="preserve">C. </w:t>
      </w:r>
      <w:r>
        <w:t>foxes</w:t>
      </w:r>
    </w:p>
    <w:p w14:paraId="6B397259" w14:textId="77777777" w:rsidR="00463F38" w:rsidRDefault="00695569">
      <w:pPr>
        <w:spacing w:after="60"/>
      </w:pPr>
      <w:r>
        <w:rPr>
          <w:b/>
          <w:color w:val="704982"/>
        </w:rPr>
        <w:t xml:space="preserve">D. </w:t>
      </w:r>
      <w:r>
        <w:t>books</w:t>
      </w:r>
    </w:p>
    <w:p w14:paraId="15E4A8A3" w14:textId="77777777" w:rsidR="00463F38" w:rsidRDefault="00695569">
      <w:pPr>
        <w:spacing w:after="60"/>
      </w:pPr>
      <w:r>
        <w:rPr>
          <w:b/>
          <w:color w:val="704982"/>
        </w:rPr>
        <w:t xml:space="preserve">E. </w:t>
      </w:r>
      <w:r>
        <w:t>phones</w:t>
      </w:r>
    </w:p>
    <w:p w14:paraId="002622B3" w14:textId="77777777" w:rsidR="00463F38" w:rsidRDefault="00695569">
      <w:pPr>
        <w:spacing w:after="60"/>
      </w:pPr>
      <w:r>
        <w:rPr>
          <w:b/>
          <w:color w:val="704982"/>
        </w:rPr>
        <w:t xml:space="preserve">F. </w:t>
      </w:r>
      <w:r>
        <w:t>dishes</w:t>
      </w:r>
    </w:p>
    <w:p w14:paraId="520DEA51" w14:textId="77777777" w:rsidR="00463F38" w:rsidRDefault="00695569">
      <w:pPr>
        <w:spacing w:after="60"/>
      </w:pPr>
      <w:r>
        <w:rPr>
          <w:b/>
          <w:color w:val="704982"/>
        </w:rPr>
        <w:t xml:space="preserve">G. </w:t>
      </w:r>
      <w:r>
        <w:t>TikTokers</w:t>
      </w:r>
    </w:p>
    <w:p w14:paraId="7AE31597" w14:textId="77777777" w:rsidR="00463F38" w:rsidRDefault="00695569">
      <w:pPr>
        <w:spacing w:after="60"/>
      </w:pPr>
      <w:r>
        <w:rPr>
          <w:b/>
          <w:color w:val="704982"/>
        </w:rPr>
        <w:t xml:space="preserve">H. </w:t>
      </w:r>
      <w:r>
        <w:t>classes</w:t>
      </w:r>
    </w:p>
    <w:p w14:paraId="74C04D38" w14:textId="77777777" w:rsidR="00463F38" w:rsidRDefault="00695569">
      <w:pPr>
        <w:spacing w:after="20"/>
      </w:pPr>
      <w:r>
        <w:rPr>
          <w:b/>
          <w:color w:val="DC4E37"/>
        </w:rPr>
        <w:t xml:space="preserve">Q1. </w:t>
      </w:r>
      <w:r>
        <w:t>Which groups did the class agree on? Which forms were uncertain?</w:t>
      </w:r>
    </w:p>
    <w:p w14:paraId="105F57DB" w14:textId="77777777" w:rsidR="00463F38" w:rsidRDefault="00463F38">
      <w:pPr>
        <w:pBdr>
          <w:bottom w:val="single" w:sz="4" w:space="0" w:color="B9C9CF"/>
        </w:pBdr>
        <w:spacing w:after="0" w:line="425" w:lineRule="exact"/>
      </w:pPr>
    </w:p>
    <w:p w14:paraId="34BA1F70" w14:textId="77777777" w:rsidR="00463F38" w:rsidRDefault="00695569">
      <w:pPr>
        <w:spacing w:after="20"/>
      </w:pPr>
      <w:r>
        <w:rPr>
          <w:b/>
          <w:color w:val="DC4E37"/>
        </w:rPr>
        <w:t xml:space="preserve">Q2. </w:t>
      </w:r>
      <w:r>
        <w:t>What sound immediately precedes the plural ending in each word?</w:t>
      </w:r>
    </w:p>
    <w:p w14:paraId="6354CBF9" w14:textId="77777777" w:rsidR="00463F38" w:rsidRDefault="00463F38">
      <w:pPr>
        <w:pBdr>
          <w:bottom w:val="single" w:sz="4" w:space="0" w:color="B9C9CF"/>
        </w:pBdr>
        <w:spacing w:after="0" w:line="425" w:lineRule="exact"/>
      </w:pPr>
    </w:p>
    <w:p w14:paraId="472209D1" w14:textId="77777777" w:rsidR="00463F38" w:rsidRDefault="00695569">
      <w:pPr>
        <w:shd w:val="clear" w:color="auto" w:fill="FBEDEA"/>
        <w:spacing w:before="40" w:after="100"/>
        <w:jc w:val="center"/>
      </w:pPr>
      <w:r>
        <w:rPr>
          <w:b/>
          <w:color w:val="DC4E37"/>
        </w:rPr>
        <w:t>FIRST DISCOVERY: THE CHOICE FOLLOWS THE FINAL SOUND OF THE BASE, NOT SIMPLY ITS SPELLING.</w:t>
      </w:r>
    </w:p>
    <w:p w14:paraId="7FDF6226" w14:textId="77777777" w:rsidR="00463F38" w:rsidRDefault="00695569">
      <w:pPr>
        <w:pStyle w:val="Heading1"/>
      </w:pPr>
      <w:r>
        <w:rPr>
          <w:rFonts w:ascii="Arial" w:eastAsia="Arial" w:hAnsi="Arial"/>
        </w:rPr>
        <w:t>2. MORPHEME, MORPH, ALLOMORPH</w:t>
      </w:r>
    </w:p>
    <w:p w14:paraId="37C55A18" w14:textId="77777777" w:rsidR="00463F38" w:rsidRDefault="00695569">
      <w:pPr>
        <w:shd w:val="clear" w:color="auto" w:fill="EAF3F4"/>
        <w:spacing w:after="100"/>
      </w:pPr>
      <w:r>
        <w:t>A morpheme is an abstract minimal unit with a grammatical or lexical function. A morph is a concrete spoken or written realisation. Allomorphs are alternative realisations of the same morpheme in different environments. English regular plural has the allomorphs /s/, /z/, and /ɪz/ in the analysis used here (Carstairs-McCarthy, 2002; Lieber, 2021).</w:t>
      </w:r>
    </w:p>
    <w:p w14:paraId="291E2229" w14:textId="77777777" w:rsidR="00463F38" w:rsidRDefault="00695569">
      <w:pPr>
        <w:spacing w:after="60"/>
      </w:pPr>
      <w:r>
        <w:rPr>
          <w:b/>
          <w:color w:val="007D84"/>
        </w:rPr>
        <w:t xml:space="preserve">MORPHEME. </w:t>
      </w:r>
      <w:r>
        <w:t>PLURAL: the grammatical contrast ‘more than one’.</w:t>
      </w:r>
    </w:p>
    <w:p w14:paraId="041157C3" w14:textId="77777777" w:rsidR="00463F38" w:rsidRDefault="00695569">
      <w:pPr>
        <w:spacing w:after="60"/>
      </w:pPr>
      <w:r>
        <w:rPr>
          <w:b/>
          <w:color w:val="007D84"/>
        </w:rPr>
        <w:t xml:space="preserve">MORPHS. </w:t>
      </w:r>
      <w:r>
        <w:t>the audible forms /s/, /z/, and /ɪz/.</w:t>
      </w:r>
    </w:p>
    <w:p w14:paraId="286097A7" w14:textId="77777777" w:rsidR="00463F38" w:rsidRDefault="00695569">
      <w:pPr>
        <w:spacing w:after="60"/>
      </w:pPr>
      <w:r>
        <w:rPr>
          <w:b/>
          <w:color w:val="007D84"/>
        </w:rPr>
        <w:t xml:space="preserve">ALLOMORPHY. </w:t>
      </w:r>
      <w:r>
        <w:t>different forms realise the same plural morpheme.</w:t>
      </w:r>
    </w:p>
    <w:p w14:paraId="1CA6A3E8" w14:textId="77777777" w:rsidR="00463F38" w:rsidRDefault="00695569">
      <w:pPr>
        <w:spacing w:after="60"/>
      </w:pPr>
      <w:r>
        <w:rPr>
          <w:b/>
          <w:color w:val="007D84"/>
        </w:rPr>
        <w:t xml:space="preserve">CONDITIONING. </w:t>
      </w:r>
      <w:r>
        <w:t>the phonological environment predicts the regular choice.</w:t>
      </w:r>
    </w:p>
    <w:p w14:paraId="3FEAC4A3" w14:textId="77777777" w:rsidR="00463F38" w:rsidRDefault="00695569">
      <w:pPr>
        <w:spacing w:after="20"/>
      </w:pPr>
      <w:r>
        <w:rPr>
          <w:b/>
          <w:color w:val="DC4E37"/>
        </w:rPr>
        <w:t xml:space="preserve">Q3. </w:t>
      </w:r>
      <w:r>
        <w:t>Why are /s/ and /z/ not two different plural morphemes in cats and dogs?</w:t>
      </w:r>
    </w:p>
    <w:p w14:paraId="2C867463" w14:textId="77777777" w:rsidR="00463F38" w:rsidRDefault="00463F38">
      <w:pPr>
        <w:pBdr>
          <w:bottom w:val="single" w:sz="4" w:space="0" w:color="B9C9CF"/>
        </w:pBdr>
        <w:spacing w:after="0" w:line="425" w:lineRule="exact"/>
      </w:pPr>
    </w:p>
    <w:p w14:paraId="3D2BC545" w14:textId="77777777" w:rsidR="00463F38" w:rsidRDefault="00695569">
      <w:pPr>
        <w:pStyle w:val="Heading1"/>
      </w:pPr>
      <w:r>
        <w:rPr>
          <w:rFonts w:ascii="Arial" w:eastAsia="Arial" w:hAnsi="Arial"/>
        </w:rPr>
        <w:t>3. THE PLURAL DECISION TREE</w:t>
      </w:r>
    </w:p>
    <w:p w14:paraId="533BB099" w14:textId="77777777" w:rsidR="00463F38" w:rsidRDefault="00695569">
      <w:r>
        <w:t>Work from the final sound of the singular base.</w:t>
      </w:r>
    </w:p>
    <w:tbl>
      <w:tblPr>
        <w:tblStyle w:val="TableGrid"/>
        <w:tblW w:w="0" w:type="auto"/>
        <w:tblLayout w:type="fixed"/>
        <w:tblLook w:val="04A0" w:firstRow="1" w:lastRow="0" w:firstColumn="1" w:lastColumn="0" w:noHBand="0" w:noVBand="1"/>
      </w:tblPr>
      <w:tblGrid>
        <w:gridCol w:w="3000"/>
        <w:gridCol w:w="1250"/>
        <w:gridCol w:w="2700"/>
        <w:gridCol w:w="2410"/>
      </w:tblGrid>
      <w:tr w:rsidR="00463F38" w14:paraId="2D7E84DD" w14:textId="77777777">
        <w:tc>
          <w:tcPr>
            <w:tcW w:w="3000" w:type="dxa"/>
            <w:shd w:val="clear" w:color="auto" w:fill="007D84"/>
            <w:tcMar>
              <w:top w:w="80" w:type="dxa"/>
              <w:left w:w="120" w:type="dxa"/>
              <w:bottom w:w="80" w:type="dxa"/>
              <w:right w:w="120" w:type="dxa"/>
            </w:tcMar>
            <w:vAlign w:val="center"/>
          </w:tcPr>
          <w:p w14:paraId="33F2B0D4" w14:textId="77777777" w:rsidR="00463F38" w:rsidRDefault="00695569">
            <w:pPr>
              <w:spacing w:after="0" w:line="252" w:lineRule="auto"/>
              <w:jc w:val="center"/>
            </w:pPr>
            <w:r>
              <w:rPr>
                <w:b/>
                <w:color w:val="FFFFFF"/>
                <w:sz w:val="18"/>
              </w:rPr>
              <w:t>Environment</w:t>
            </w:r>
          </w:p>
        </w:tc>
        <w:tc>
          <w:tcPr>
            <w:tcW w:w="1250" w:type="dxa"/>
            <w:shd w:val="clear" w:color="auto" w:fill="007D84"/>
            <w:tcMar>
              <w:top w:w="80" w:type="dxa"/>
              <w:left w:w="120" w:type="dxa"/>
              <w:bottom w:w="80" w:type="dxa"/>
              <w:right w:w="120" w:type="dxa"/>
            </w:tcMar>
            <w:vAlign w:val="center"/>
          </w:tcPr>
          <w:p w14:paraId="0076874B" w14:textId="77777777" w:rsidR="00463F38" w:rsidRDefault="00695569">
            <w:pPr>
              <w:spacing w:after="0" w:line="252" w:lineRule="auto"/>
              <w:jc w:val="center"/>
            </w:pPr>
            <w:r>
              <w:rPr>
                <w:b/>
                <w:color w:val="FFFFFF"/>
                <w:sz w:val="18"/>
              </w:rPr>
              <w:t>Allomorph</w:t>
            </w:r>
          </w:p>
        </w:tc>
        <w:tc>
          <w:tcPr>
            <w:tcW w:w="2700" w:type="dxa"/>
            <w:shd w:val="clear" w:color="auto" w:fill="007D84"/>
            <w:tcMar>
              <w:top w:w="80" w:type="dxa"/>
              <w:left w:w="120" w:type="dxa"/>
              <w:bottom w:w="80" w:type="dxa"/>
              <w:right w:w="120" w:type="dxa"/>
            </w:tcMar>
            <w:vAlign w:val="center"/>
          </w:tcPr>
          <w:p w14:paraId="5E30E64A" w14:textId="77777777" w:rsidR="00463F38" w:rsidRDefault="00695569">
            <w:pPr>
              <w:spacing w:after="0" w:line="252" w:lineRule="auto"/>
              <w:jc w:val="center"/>
            </w:pPr>
            <w:r>
              <w:rPr>
                <w:b/>
                <w:color w:val="FFFFFF"/>
                <w:sz w:val="18"/>
              </w:rPr>
              <w:t>Examples</w:t>
            </w:r>
          </w:p>
        </w:tc>
        <w:tc>
          <w:tcPr>
            <w:tcW w:w="2410" w:type="dxa"/>
            <w:shd w:val="clear" w:color="auto" w:fill="007D84"/>
            <w:tcMar>
              <w:top w:w="80" w:type="dxa"/>
              <w:left w:w="120" w:type="dxa"/>
              <w:bottom w:w="80" w:type="dxa"/>
              <w:right w:w="120" w:type="dxa"/>
            </w:tcMar>
            <w:vAlign w:val="center"/>
          </w:tcPr>
          <w:p w14:paraId="14FF9EDF" w14:textId="77777777" w:rsidR="00463F38" w:rsidRDefault="00695569">
            <w:pPr>
              <w:spacing w:after="0" w:line="252" w:lineRule="auto"/>
              <w:jc w:val="center"/>
            </w:pPr>
            <w:r>
              <w:rPr>
                <w:b/>
                <w:color w:val="FFFFFF"/>
                <w:sz w:val="18"/>
              </w:rPr>
              <w:t>Reason</w:t>
            </w:r>
          </w:p>
        </w:tc>
      </w:tr>
      <w:tr w:rsidR="00463F38" w14:paraId="18BDB743" w14:textId="77777777">
        <w:tc>
          <w:tcPr>
            <w:tcW w:w="3000" w:type="dxa"/>
            <w:tcMar>
              <w:top w:w="65" w:type="dxa"/>
              <w:left w:w="90" w:type="dxa"/>
              <w:bottom w:w="120" w:type="dxa"/>
              <w:right w:w="90" w:type="dxa"/>
            </w:tcMar>
          </w:tcPr>
          <w:p w14:paraId="69BBE06F" w14:textId="77777777" w:rsidR="00463F38" w:rsidRDefault="00695569">
            <w:pPr>
              <w:spacing w:after="0" w:line="252" w:lineRule="auto"/>
            </w:pPr>
            <w:r>
              <w:rPr>
                <w:sz w:val="17"/>
              </w:rPr>
              <w:lastRenderedPageBreak/>
              <w:t>after a sibilant: /s z ʃ ʒ tʃ dʒ/</w:t>
            </w:r>
          </w:p>
        </w:tc>
        <w:tc>
          <w:tcPr>
            <w:tcW w:w="1250" w:type="dxa"/>
            <w:tcMar>
              <w:top w:w="65" w:type="dxa"/>
              <w:left w:w="90" w:type="dxa"/>
              <w:bottom w:w="120" w:type="dxa"/>
              <w:right w:w="90" w:type="dxa"/>
            </w:tcMar>
          </w:tcPr>
          <w:p w14:paraId="679DED78" w14:textId="77777777" w:rsidR="00463F38" w:rsidRDefault="00695569">
            <w:pPr>
              <w:spacing w:after="0" w:line="252" w:lineRule="auto"/>
            </w:pPr>
            <w:r>
              <w:rPr>
                <w:sz w:val="17"/>
              </w:rPr>
              <w:t>/ɪz/</w:t>
            </w:r>
          </w:p>
        </w:tc>
        <w:tc>
          <w:tcPr>
            <w:tcW w:w="2700" w:type="dxa"/>
            <w:tcMar>
              <w:top w:w="65" w:type="dxa"/>
              <w:left w:w="90" w:type="dxa"/>
              <w:bottom w:w="120" w:type="dxa"/>
              <w:right w:w="90" w:type="dxa"/>
            </w:tcMar>
          </w:tcPr>
          <w:p w14:paraId="30AC0B0E" w14:textId="77777777" w:rsidR="00463F38" w:rsidRDefault="00695569">
            <w:pPr>
              <w:spacing w:after="0" w:line="252" w:lineRule="auto"/>
            </w:pPr>
            <w:r>
              <w:rPr>
                <w:sz w:val="17"/>
              </w:rPr>
              <w:t>buses, dishes, judges</w:t>
            </w:r>
          </w:p>
        </w:tc>
        <w:tc>
          <w:tcPr>
            <w:tcW w:w="2410" w:type="dxa"/>
            <w:tcMar>
              <w:top w:w="65" w:type="dxa"/>
              <w:left w:w="90" w:type="dxa"/>
              <w:bottom w:w="120" w:type="dxa"/>
              <w:right w:w="90" w:type="dxa"/>
            </w:tcMar>
          </w:tcPr>
          <w:p w14:paraId="5330F898" w14:textId="77777777" w:rsidR="00463F38" w:rsidRDefault="00695569">
            <w:pPr>
              <w:spacing w:after="0" w:line="252" w:lineRule="auto"/>
            </w:pPr>
            <w:r>
              <w:rPr>
                <w:sz w:val="17"/>
              </w:rPr>
              <w:t>extra vowel separates similar sounds</w:t>
            </w:r>
          </w:p>
        </w:tc>
      </w:tr>
      <w:tr w:rsidR="00463F38" w14:paraId="66830636" w14:textId="77777777">
        <w:tc>
          <w:tcPr>
            <w:tcW w:w="3000" w:type="dxa"/>
            <w:tcMar>
              <w:top w:w="65" w:type="dxa"/>
              <w:left w:w="90" w:type="dxa"/>
              <w:bottom w:w="120" w:type="dxa"/>
              <w:right w:w="90" w:type="dxa"/>
            </w:tcMar>
          </w:tcPr>
          <w:p w14:paraId="412C493A" w14:textId="77777777" w:rsidR="00463F38" w:rsidRDefault="00695569">
            <w:pPr>
              <w:spacing w:after="0" w:line="252" w:lineRule="auto"/>
            </w:pPr>
            <w:r>
              <w:rPr>
                <w:sz w:val="17"/>
              </w:rPr>
              <w:t>after another voiceless sound</w:t>
            </w:r>
          </w:p>
        </w:tc>
        <w:tc>
          <w:tcPr>
            <w:tcW w:w="1250" w:type="dxa"/>
            <w:tcMar>
              <w:top w:w="65" w:type="dxa"/>
              <w:left w:w="90" w:type="dxa"/>
              <w:bottom w:w="120" w:type="dxa"/>
              <w:right w:w="90" w:type="dxa"/>
            </w:tcMar>
          </w:tcPr>
          <w:p w14:paraId="5B01FF46" w14:textId="77777777" w:rsidR="00463F38" w:rsidRDefault="00695569">
            <w:pPr>
              <w:spacing w:after="0" w:line="252" w:lineRule="auto"/>
            </w:pPr>
            <w:r>
              <w:rPr>
                <w:sz w:val="17"/>
              </w:rPr>
              <w:t>/s/</w:t>
            </w:r>
          </w:p>
        </w:tc>
        <w:tc>
          <w:tcPr>
            <w:tcW w:w="2700" w:type="dxa"/>
            <w:tcMar>
              <w:top w:w="65" w:type="dxa"/>
              <w:left w:w="90" w:type="dxa"/>
              <w:bottom w:w="120" w:type="dxa"/>
              <w:right w:w="90" w:type="dxa"/>
            </w:tcMar>
          </w:tcPr>
          <w:p w14:paraId="76AB0C06" w14:textId="77777777" w:rsidR="00463F38" w:rsidRDefault="00695569">
            <w:pPr>
              <w:spacing w:after="0" w:line="252" w:lineRule="auto"/>
            </w:pPr>
            <w:r>
              <w:rPr>
                <w:sz w:val="17"/>
              </w:rPr>
              <w:t>cats, books, cliffs</w:t>
            </w:r>
          </w:p>
        </w:tc>
        <w:tc>
          <w:tcPr>
            <w:tcW w:w="2410" w:type="dxa"/>
            <w:tcMar>
              <w:top w:w="65" w:type="dxa"/>
              <w:left w:w="90" w:type="dxa"/>
              <w:bottom w:w="120" w:type="dxa"/>
              <w:right w:w="90" w:type="dxa"/>
            </w:tcMar>
          </w:tcPr>
          <w:p w14:paraId="1AF93C17" w14:textId="77777777" w:rsidR="00463F38" w:rsidRDefault="00695569">
            <w:pPr>
              <w:spacing w:after="0" w:line="252" w:lineRule="auto"/>
            </w:pPr>
            <w:r>
              <w:rPr>
                <w:sz w:val="17"/>
              </w:rPr>
              <w:t>voicing agrees with environment</w:t>
            </w:r>
          </w:p>
        </w:tc>
      </w:tr>
      <w:tr w:rsidR="00463F38" w14:paraId="4E9B59D3" w14:textId="77777777">
        <w:tc>
          <w:tcPr>
            <w:tcW w:w="3000" w:type="dxa"/>
            <w:tcMar>
              <w:top w:w="65" w:type="dxa"/>
              <w:left w:w="90" w:type="dxa"/>
              <w:bottom w:w="120" w:type="dxa"/>
              <w:right w:w="90" w:type="dxa"/>
            </w:tcMar>
          </w:tcPr>
          <w:p w14:paraId="4B9226E0" w14:textId="77777777" w:rsidR="00463F38" w:rsidRDefault="00695569">
            <w:pPr>
              <w:spacing w:after="0" w:line="252" w:lineRule="auto"/>
            </w:pPr>
            <w:r>
              <w:rPr>
                <w:sz w:val="17"/>
              </w:rPr>
              <w:t>after another voiced sound or vowel</w:t>
            </w:r>
          </w:p>
        </w:tc>
        <w:tc>
          <w:tcPr>
            <w:tcW w:w="1250" w:type="dxa"/>
            <w:tcMar>
              <w:top w:w="65" w:type="dxa"/>
              <w:left w:w="90" w:type="dxa"/>
              <w:bottom w:w="120" w:type="dxa"/>
              <w:right w:w="90" w:type="dxa"/>
            </w:tcMar>
          </w:tcPr>
          <w:p w14:paraId="40EA305F" w14:textId="77777777" w:rsidR="00463F38" w:rsidRDefault="00695569">
            <w:pPr>
              <w:spacing w:after="0" w:line="252" w:lineRule="auto"/>
            </w:pPr>
            <w:r>
              <w:rPr>
                <w:sz w:val="17"/>
              </w:rPr>
              <w:t>/z/</w:t>
            </w:r>
          </w:p>
        </w:tc>
        <w:tc>
          <w:tcPr>
            <w:tcW w:w="2700" w:type="dxa"/>
            <w:tcMar>
              <w:top w:w="65" w:type="dxa"/>
              <w:left w:w="90" w:type="dxa"/>
              <w:bottom w:w="120" w:type="dxa"/>
              <w:right w:w="90" w:type="dxa"/>
            </w:tcMar>
          </w:tcPr>
          <w:p w14:paraId="734E93E9" w14:textId="77777777" w:rsidR="00463F38" w:rsidRDefault="00695569">
            <w:pPr>
              <w:spacing w:after="0" w:line="252" w:lineRule="auto"/>
            </w:pPr>
            <w:r>
              <w:rPr>
                <w:sz w:val="17"/>
              </w:rPr>
              <w:t>dogs, rooms, days</w:t>
            </w:r>
          </w:p>
        </w:tc>
        <w:tc>
          <w:tcPr>
            <w:tcW w:w="2410" w:type="dxa"/>
            <w:tcMar>
              <w:top w:w="65" w:type="dxa"/>
              <w:left w:w="90" w:type="dxa"/>
              <w:bottom w:w="120" w:type="dxa"/>
              <w:right w:w="90" w:type="dxa"/>
            </w:tcMar>
          </w:tcPr>
          <w:p w14:paraId="288D44F6" w14:textId="77777777" w:rsidR="00463F38" w:rsidRDefault="00695569">
            <w:pPr>
              <w:spacing w:after="0" w:line="252" w:lineRule="auto"/>
            </w:pPr>
            <w:r>
              <w:rPr>
                <w:sz w:val="17"/>
              </w:rPr>
              <w:t>voicing agrees with environment</w:t>
            </w:r>
          </w:p>
        </w:tc>
      </w:tr>
    </w:tbl>
    <w:p w14:paraId="38D1BFEE" w14:textId="77777777" w:rsidR="00463F38" w:rsidRDefault="00695569">
      <w:pPr>
        <w:spacing w:after="20"/>
      </w:pPr>
      <w:r>
        <w:rPr>
          <w:b/>
          <w:color w:val="DC4E37"/>
        </w:rPr>
        <w:t xml:space="preserve">Q4. </w:t>
      </w:r>
      <w:r>
        <w:t>Why is /ɪz/ selected before the voicing choice?</w:t>
      </w:r>
    </w:p>
    <w:p w14:paraId="61BCE3DA" w14:textId="77777777" w:rsidR="00463F38" w:rsidRDefault="00463F38">
      <w:pPr>
        <w:pBdr>
          <w:bottom w:val="single" w:sz="4" w:space="0" w:color="B9C9CF"/>
        </w:pBdr>
        <w:spacing w:after="0" w:line="425" w:lineRule="exact"/>
      </w:pPr>
    </w:p>
    <w:p w14:paraId="267E0C98" w14:textId="77777777" w:rsidR="00463F38" w:rsidRDefault="00695569">
      <w:pPr>
        <w:shd w:val="clear" w:color="auto" w:fill="F3F5F7"/>
        <w:spacing w:before="40" w:after="100"/>
        <w:jc w:val="center"/>
      </w:pPr>
      <w:r>
        <w:rPr>
          <w:b/>
        </w:rPr>
        <w:t>ORDER OF QUESTIONS: SIBILANT? → /ɪz/. IF NOT: VOICELESS? → /s/. OTHERWISE → /z/.</w:t>
      </w:r>
    </w:p>
    <w:p w14:paraId="4CB5FA5C" w14:textId="77777777" w:rsidR="00463F38" w:rsidRDefault="00695569">
      <w:pPr>
        <w:pStyle w:val="Heading1"/>
      </w:pPr>
      <w:r>
        <w:rPr>
          <w:rFonts w:ascii="Arial" w:eastAsia="Arial" w:hAnsi="Arial"/>
        </w:rPr>
        <w:t>4. PREDICT BEFORE YOU HEAR</w:t>
      </w:r>
    </w:p>
    <w:p w14:paraId="7C527EC6" w14:textId="77777777" w:rsidR="00463F38" w:rsidRDefault="00695569">
      <w:r>
        <w:t>Predict the plural pronunciation of each unfamiliar or playful noun. Then say it naturally and compare.</w:t>
      </w:r>
    </w:p>
    <w:tbl>
      <w:tblPr>
        <w:tblStyle w:val="TableGrid"/>
        <w:tblW w:w="0" w:type="auto"/>
        <w:tblLayout w:type="fixed"/>
        <w:tblLook w:val="04A0" w:firstRow="1" w:lastRow="0" w:firstColumn="1" w:lastColumn="0" w:noHBand="0" w:noVBand="1"/>
      </w:tblPr>
      <w:tblGrid>
        <w:gridCol w:w="1900"/>
        <w:gridCol w:w="2200"/>
        <w:gridCol w:w="2200"/>
        <w:gridCol w:w="3060"/>
      </w:tblGrid>
      <w:tr w:rsidR="00463F38" w14:paraId="2861395B" w14:textId="77777777">
        <w:tc>
          <w:tcPr>
            <w:tcW w:w="1900" w:type="dxa"/>
            <w:shd w:val="clear" w:color="auto" w:fill="007D84"/>
            <w:tcMar>
              <w:top w:w="80" w:type="dxa"/>
              <w:left w:w="120" w:type="dxa"/>
              <w:bottom w:w="80" w:type="dxa"/>
              <w:right w:w="120" w:type="dxa"/>
            </w:tcMar>
            <w:vAlign w:val="center"/>
          </w:tcPr>
          <w:p w14:paraId="03D66C97" w14:textId="77777777" w:rsidR="00463F38" w:rsidRDefault="00695569">
            <w:pPr>
              <w:spacing w:after="0" w:line="252" w:lineRule="auto"/>
              <w:jc w:val="center"/>
            </w:pPr>
            <w:r>
              <w:rPr>
                <w:b/>
                <w:color w:val="FFFFFF"/>
                <w:sz w:val="18"/>
              </w:rPr>
              <w:t>Base</w:t>
            </w:r>
          </w:p>
        </w:tc>
        <w:tc>
          <w:tcPr>
            <w:tcW w:w="2200" w:type="dxa"/>
            <w:shd w:val="clear" w:color="auto" w:fill="007D84"/>
            <w:tcMar>
              <w:top w:w="80" w:type="dxa"/>
              <w:left w:w="120" w:type="dxa"/>
              <w:bottom w:w="80" w:type="dxa"/>
              <w:right w:w="120" w:type="dxa"/>
            </w:tcMar>
            <w:vAlign w:val="center"/>
          </w:tcPr>
          <w:p w14:paraId="54109DAB" w14:textId="77777777" w:rsidR="00463F38" w:rsidRDefault="00695569">
            <w:pPr>
              <w:spacing w:after="0" w:line="252" w:lineRule="auto"/>
              <w:jc w:val="center"/>
            </w:pPr>
            <w:r>
              <w:rPr>
                <w:b/>
                <w:color w:val="FFFFFF"/>
                <w:sz w:val="18"/>
              </w:rPr>
              <w:t>Final sound</w:t>
            </w:r>
          </w:p>
        </w:tc>
        <w:tc>
          <w:tcPr>
            <w:tcW w:w="2200" w:type="dxa"/>
            <w:shd w:val="clear" w:color="auto" w:fill="007D84"/>
            <w:tcMar>
              <w:top w:w="80" w:type="dxa"/>
              <w:left w:w="120" w:type="dxa"/>
              <w:bottom w:w="80" w:type="dxa"/>
              <w:right w:w="120" w:type="dxa"/>
            </w:tcMar>
            <w:vAlign w:val="center"/>
          </w:tcPr>
          <w:p w14:paraId="1C7D8789" w14:textId="77777777" w:rsidR="00463F38" w:rsidRDefault="00695569">
            <w:pPr>
              <w:spacing w:after="0" w:line="252" w:lineRule="auto"/>
              <w:jc w:val="center"/>
            </w:pPr>
            <w:r>
              <w:rPr>
                <w:b/>
                <w:color w:val="FFFFFF"/>
                <w:sz w:val="18"/>
              </w:rPr>
              <w:t>Prediction</w:t>
            </w:r>
          </w:p>
        </w:tc>
        <w:tc>
          <w:tcPr>
            <w:tcW w:w="3060" w:type="dxa"/>
            <w:shd w:val="clear" w:color="auto" w:fill="007D84"/>
            <w:tcMar>
              <w:top w:w="80" w:type="dxa"/>
              <w:left w:w="120" w:type="dxa"/>
              <w:bottom w:w="80" w:type="dxa"/>
              <w:right w:w="120" w:type="dxa"/>
            </w:tcMar>
            <w:vAlign w:val="center"/>
          </w:tcPr>
          <w:p w14:paraId="16C54127" w14:textId="77777777" w:rsidR="00463F38" w:rsidRDefault="00695569">
            <w:pPr>
              <w:spacing w:after="0" w:line="252" w:lineRule="auto"/>
              <w:jc w:val="center"/>
            </w:pPr>
            <w:r>
              <w:rPr>
                <w:b/>
                <w:color w:val="FFFFFF"/>
                <w:sz w:val="18"/>
              </w:rPr>
              <w:t>Plural</w:t>
            </w:r>
          </w:p>
        </w:tc>
      </w:tr>
      <w:tr w:rsidR="00463F38" w14:paraId="2F6209E5" w14:textId="77777777">
        <w:tc>
          <w:tcPr>
            <w:tcW w:w="1900" w:type="dxa"/>
            <w:tcMar>
              <w:top w:w="80" w:type="dxa"/>
              <w:left w:w="120" w:type="dxa"/>
              <w:bottom w:w="80" w:type="dxa"/>
              <w:right w:w="120" w:type="dxa"/>
            </w:tcMar>
          </w:tcPr>
          <w:p w14:paraId="34E216C6" w14:textId="77777777" w:rsidR="00463F38" w:rsidRDefault="00695569">
            <w:pPr>
              <w:spacing w:after="0" w:line="252" w:lineRule="auto"/>
            </w:pPr>
            <w:r>
              <w:rPr>
                <w:b/>
                <w:color w:val="704982"/>
                <w:sz w:val="18"/>
              </w:rPr>
              <w:t>meme</w:t>
            </w:r>
          </w:p>
        </w:tc>
        <w:tc>
          <w:tcPr>
            <w:tcW w:w="2200" w:type="dxa"/>
          </w:tcPr>
          <w:p w14:paraId="6090850A" w14:textId="77777777" w:rsidR="00463F38" w:rsidRDefault="00463F38">
            <w:pPr>
              <w:spacing w:after="0" w:line="252" w:lineRule="auto"/>
            </w:pPr>
          </w:p>
        </w:tc>
        <w:tc>
          <w:tcPr>
            <w:tcW w:w="2200" w:type="dxa"/>
          </w:tcPr>
          <w:p w14:paraId="234CCC0B" w14:textId="77777777" w:rsidR="00463F38" w:rsidRDefault="00463F38">
            <w:pPr>
              <w:spacing w:after="0" w:line="252" w:lineRule="auto"/>
            </w:pPr>
          </w:p>
        </w:tc>
        <w:tc>
          <w:tcPr>
            <w:tcW w:w="3060" w:type="dxa"/>
          </w:tcPr>
          <w:p w14:paraId="543C7BB1" w14:textId="77777777" w:rsidR="00463F38" w:rsidRDefault="00463F38">
            <w:pPr>
              <w:spacing w:after="0" w:line="252" w:lineRule="auto"/>
            </w:pPr>
          </w:p>
        </w:tc>
      </w:tr>
      <w:tr w:rsidR="00463F38" w14:paraId="60C41DE1" w14:textId="77777777">
        <w:tc>
          <w:tcPr>
            <w:tcW w:w="1900" w:type="dxa"/>
            <w:tcMar>
              <w:top w:w="80" w:type="dxa"/>
              <w:left w:w="120" w:type="dxa"/>
              <w:bottom w:w="80" w:type="dxa"/>
              <w:right w:w="120" w:type="dxa"/>
            </w:tcMar>
          </w:tcPr>
          <w:p w14:paraId="5F2272CD" w14:textId="77777777" w:rsidR="00463F38" w:rsidRDefault="00695569">
            <w:pPr>
              <w:spacing w:after="0" w:line="252" w:lineRule="auto"/>
            </w:pPr>
            <w:r>
              <w:rPr>
                <w:b/>
                <w:color w:val="704982"/>
                <w:sz w:val="18"/>
              </w:rPr>
              <w:t>app</w:t>
            </w:r>
          </w:p>
        </w:tc>
        <w:tc>
          <w:tcPr>
            <w:tcW w:w="2200" w:type="dxa"/>
          </w:tcPr>
          <w:p w14:paraId="479B0FCB" w14:textId="77777777" w:rsidR="00463F38" w:rsidRDefault="00463F38">
            <w:pPr>
              <w:spacing w:after="0" w:line="252" w:lineRule="auto"/>
            </w:pPr>
          </w:p>
        </w:tc>
        <w:tc>
          <w:tcPr>
            <w:tcW w:w="2200" w:type="dxa"/>
          </w:tcPr>
          <w:p w14:paraId="22B9B91D" w14:textId="77777777" w:rsidR="00463F38" w:rsidRDefault="00463F38">
            <w:pPr>
              <w:spacing w:after="0" w:line="252" w:lineRule="auto"/>
            </w:pPr>
          </w:p>
        </w:tc>
        <w:tc>
          <w:tcPr>
            <w:tcW w:w="3060" w:type="dxa"/>
          </w:tcPr>
          <w:p w14:paraId="49FF4342" w14:textId="77777777" w:rsidR="00463F38" w:rsidRDefault="00463F38">
            <w:pPr>
              <w:spacing w:after="0" w:line="252" w:lineRule="auto"/>
            </w:pPr>
          </w:p>
        </w:tc>
      </w:tr>
      <w:tr w:rsidR="00463F38" w14:paraId="6190562C" w14:textId="77777777">
        <w:tc>
          <w:tcPr>
            <w:tcW w:w="1900" w:type="dxa"/>
            <w:tcMar>
              <w:top w:w="80" w:type="dxa"/>
              <w:left w:w="120" w:type="dxa"/>
              <w:bottom w:w="80" w:type="dxa"/>
              <w:right w:w="120" w:type="dxa"/>
            </w:tcMar>
          </w:tcPr>
          <w:p w14:paraId="5EBB37F3" w14:textId="77777777" w:rsidR="00463F38" w:rsidRDefault="00695569">
            <w:pPr>
              <w:spacing w:after="0" w:line="252" w:lineRule="auto"/>
            </w:pPr>
            <w:r>
              <w:rPr>
                <w:b/>
                <w:color w:val="704982"/>
                <w:sz w:val="18"/>
              </w:rPr>
              <w:t>vlog</w:t>
            </w:r>
          </w:p>
        </w:tc>
        <w:tc>
          <w:tcPr>
            <w:tcW w:w="2200" w:type="dxa"/>
          </w:tcPr>
          <w:p w14:paraId="4F5E3EBE" w14:textId="77777777" w:rsidR="00463F38" w:rsidRDefault="00463F38">
            <w:pPr>
              <w:spacing w:after="0" w:line="252" w:lineRule="auto"/>
            </w:pPr>
          </w:p>
        </w:tc>
        <w:tc>
          <w:tcPr>
            <w:tcW w:w="2200" w:type="dxa"/>
          </w:tcPr>
          <w:p w14:paraId="6D99D437" w14:textId="77777777" w:rsidR="00463F38" w:rsidRDefault="00463F38">
            <w:pPr>
              <w:spacing w:after="0" w:line="252" w:lineRule="auto"/>
            </w:pPr>
          </w:p>
        </w:tc>
        <w:tc>
          <w:tcPr>
            <w:tcW w:w="3060" w:type="dxa"/>
          </w:tcPr>
          <w:p w14:paraId="416F2FFA" w14:textId="77777777" w:rsidR="00463F38" w:rsidRDefault="00463F38">
            <w:pPr>
              <w:spacing w:after="0" w:line="252" w:lineRule="auto"/>
            </w:pPr>
          </w:p>
        </w:tc>
      </w:tr>
      <w:tr w:rsidR="00463F38" w14:paraId="6575B331" w14:textId="77777777">
        <w:tc>
          <w:tcPr>
            <w:tcW w:w="1900" w:type="dxa"/>
            <w:tcMar>
              <w:top w:w="80" w:type="dxa"/>
              <w:left w:w="120" w:type="dxa"/>
              <w:bottom w:w="80" w:type="dxa"/>
              <w:right w:w="120" w:type="dxa"/>
            </w:tcMar>
          </w:tcPr>
          <w:p w14:paraId="7946B358" w14:textId="77777777" w:rsidR="00463F38" w:rsidRDefault="00695569">
            <w:pPr>
              <w:spacing w:after="0" w:line="252" w:lineRule="auto"/>
            </w:pPr>
            <w:r>
              <w:rPr>
                <w:b/>
                <w:color w:val="704982"/>
                <w:sz w:val="18"/>
              </w:rPr>
              <w:t>hashtag</w:t>
            </w:r>
          </w:p>
        </w:tc>
        <w:tc>
          <w:tcPr>
            <w:tcW w:w="2200" w:type="dxa"/>
          </w:tcPr>
          <w:p w14:paraId="285B1D3F" w14:textId="77777777" w:rsidR="00463F38" w:rsidRDefault="00463F38">
            <w:pPr>
              <w:spacing w:after="0" w:line="252" w:lineRule="auto"/>
            </w:pPr>
          </w:p>
        </w:tc>
        <w:tc>
          <w:tcPr>
            <w:tcW w:w="2200" w:type="dxa"/>
          </w:tcPr>
          <w:p w14:paraId="4A7DD17A" w14:textId="77777777" w:rsidR="00463F38" w:rsidRDefault="00463F38">
            <w:pPr>
              <w:spacing w:after="0" w:line="252" w:lineRule="auto"/>
            </w:pPr>
          </w:p>
        </w:tc>
        <w:tc>
          <w:tcPr>
            <w:tcW w:w="3060" w:type="dxa"/>
          </w:tcPr>
          <w:p w14:paraId="57DA1C1F" w14:textId="77777777" w:rsidR="00463F38" w:rsidRDefault="00463F38">
            <w:pPr>
              <w:spacing w:after="0" w:line="252" w:lineRule="auto"/>
            </w:pPr>
          </w:p>
        </w:tc>
      </w:tr>
      <w:tr w:rsidR="00463F38" w14:paraId="140917DD" w14:textId="77777777">
        <w:tc>
          <w:tcPr>
            <w:tcW w:w="1900" w:type="dxa"/>
            <w:tcMar>
              <w:top w:w="80" w:type="dxa"/>
              <w:left w:w="120" w:type="dxa"/>
              <w:bottom w:w="80" w:type="dxa"/>
              <w:right w:w="120" w:type="dxa"/>
            </w:tcMar>
          </w:tcPr>
          <w:p w14:paraId="6F684826" w14:textId="77777777" w:rsidR="00463F38" w:rsidRDefault="00695569">
            <w:pPr>
              <w:spacing w:after="0" w:line="252" w:lineRule="auto"/>
            </w:pPr>
            <w:r>
              <w:rPr>
                <w:b/>
                <w:color w:val="704982"/>
                <w:sz w:val="18"/>
              </w:rPr>
              <w:t>quiz</w:t>
            </w:r>
          </w:p>
        </w:tc>
        <w:tc>
          <w:tcPr>
            <w:tcW w:w="2200" w:type="dxa"/>
          </w:tcPr>
          <w:p w14:paraId="0EA4C27C" w14:textId="77777777" w:rsidR="00463F38" w:rsidRDefault="00463F38">
            <w:pPr>
              <w:spacing w:after="0" w:line="252" w:lineRule="auto"/>
            </w:pPr>
          </w:p>
        </w:tc>
        <w:tc>
          <w:tcPr>
            <w:tcW w:w="2200" w:type="dxa"/>
          </w:tcPr>
          <w:p w14:paraId="61C5B914" w14:textId="77777777" w:rsidR="00463F38" w:rsidRDefault="00463F38">
            <w:pPr>
              <w:spacing w:after="0" w:line="252" w:lineRule="auto"/>
            </w:pPr>
          </w:p>
        </w:tc>
        <w:tc>
          <w:tcPr>
            <w:tcW w:w="3060" w:type="dxa"/>
          </w:tcPr>
          <w:p w14:paraId="795A30A5" w14:textId="77777777" w:rsidR="00463F38" w:rsidRDefault="00463F38">
            <w:pPr>
              <w:spacing w:after="0" w:line="252" w:lineRule="auto"/>
            </w:pPr>
          </w:p>
        </w:tc>
      </w:tr>
      <w:tr w:rsidR="00463F38" w14:paraId="341A3775" w14:textId="77777777">
        <w:tc>
          <w:tcPr>
            <w:tcW w:w="1900" w:type="dxa"/>
            <w:tcMar>
              <w:top w:w="80" w:type="dxa"/>
              <w:left w:w="120" w:type="dxa"/>
              <w:bottom w:w="80" w:type="dxa"/>
              <w:right w:w="120" w:type="dxa"/>
            </w:tcMar>
          </w:tcPr>
          <w:p w14:paraId="3BE53EBF" w14:textId="77777777" w:rsidR="00463F38" w:rsidRDefault="00695569">
            <w:pPr>
              <w:spacing w:after="0" w:line="252" w:lineRule="auto"/>
            </w:pPr>
            <w:r>
              <w:rPr>
                <w:b/>
                <w:color w:val="704982"/>
                <w:sz w:val="18"/>
              </w:rPr>
              <w:t>badge</w:t>
            </w:r>
          </w:p>
        </w:tc>
        <w:tc>
          <w:tcPr>
            <w:tcW w:w="2200" w:type="dxa"/>
          </w:tcPr>
          <w:p w14:paraId="64A4E779" w14:textId="77777777" w:rsidR="00463F38" w:rsidRDefault="00463F38">
            <w:pPr>
              <w:spacing w:after="0" w:line="252" w:lineRule="auto"/>
            </w:pPr>
          </w:p>
        </w:tc>
        <w:tc>
          <w:tcPr>
            <w:tcW w:w="2200" w:type="dxa"/>
          </w:tcPr>
          <w:p w14:paraId="2550EEBE" w14:textId="77777777" w:rsidR="00463F38" w:rsidRDefault="00463F38">
            <w:pPr>
              <w:spacing w:after="0" w:line="252" w:lineRule="auto"/>
            </w:pPr>
          </w:p>
        </w:tc>
        <w:tc>
          <w:tcPr>
            <w:tcW w:w="3060" w:type="dxa"/>
          </w:tcPr>
          <w:p w14:paraId="2CE3A413" w14:textId="77777777" w:rsidR="00463F38" w:rsidRDefault="00463F38">
            <w:pPr>
              <w:spacing w:after="0" w:line="252" w:lineRule="auto"/>
            </w:pPr>
          </w:p>
        </w:tc>
      </w:tr>
      <w:tr w:rsidR="00463F38" w14:paraId="759013E0" w14:textId="77777777">
        <w:tc>
          <w:tcPr>
            <w:tcW w:w="1900" w:type="dxa"/>
            <w:tcMar>
              <w:top w:w="80" w:type="dxa"/>
              <w:left w:w="120" w:type="dxa"/>
              <w:bottom w:w="80" w:type="dxa"/>
              <w:right w:w="120" w:type="dxa"/>
            </w:tcMar>
          </w:tcPr>
          <w:p w14:paraId="6CCE5313" w14:textId="77777777" w:rsidR="00463F38" w:rsidRDefault="00695569">
            <w:pPr>
              <w:spacing w:after="0" w:line="252" w:lineRule="auto"/>
            </w:pPr>
            <w:r>
              <w:rPr>
                <w:b/>
                <w:color w:val="704982"/>
                <w:sz w:val="18"/>
              </w:rPr>
              <w:t>stream</w:t>
            </w:r>
          </w:p>
        </w:tc>
        <w:tc>
          <w:tcPr>
            <w:tcW w:w="2200" w:type="dxa"/>
          </w:tcPr>
          <w:p w14:paraId="4255FC5C" w14:textId="77777777" w:rsidR="00463F38" w:rsidRDefault="00463F38">
            <w:pPr>
              <w:spacing w:after="0" w:line="252" w:lineRule="auto"/>
            </w:pPr>
          </w:p>
        </w:tc>
        <w:tc>
          <w:tcPr>
            <w:tcW w:w="2200" w:type="dxa"/>
          </w:tcPr>
          <w:p w14:paraId="77BF2405" w14:textId="77777777" w:rsidR="00463F38" w:rsidRDefault="00463F38">
            <w:pPr>
              <w:spacing w:after="0" w:line="252" w:lineRule="auto"/>
            </w:pPr>
          </w:p>
        </w:tc>
        <w:tc>
          <w:tcPr>
            <w:tcW w:w="3060" w:type="dxa"/>
          </w:tcPr>
          <w:p w14:paraId="7AD5C268" w14:textId="77777777" w:rsidR="00463F38" w:rsidRDefault="00463F38">
            <w:pPr>
              <w:spacing w:after="0" w:line="252" w:lineRule="auto"/>
            </w:pPr>
          </w:p>
        </w:tc>
      </w:tr>
      <w:tr w:rsidR="00463F38" w14:paraId="17729003" w14:textId="77777777">
        <w:tc>
          <w:tcPr>
            <w:tcW w:w="1900" w:type="dxa"/>
            <w:tcMar>
              <w:top w:w="80" w:type="dxa"/>
              <w:left w:w="120" w:type="dxa"/>
              <w:bottom w:w="80" w:type="dxa"/>
              <w:right w:w="120" w:type="dxa"/>
            </w:tcMar>
          </w:tcPr>
          <w:p w14:paraId="33578192" w14:textId="77777777" w:rsidR="00463F38" w:rsidRDefault="00695569">
            <w:pPr>
              <w:spacing w:after="0" w:line="252" w:lineRule="auto"/>
            </w:pPr>
            <w:r>
              <w:rPr>
                <w:b/>
                <w:color w:val="704982"/>
                <w:sz w:val="18"/>
              </w:rPr>
              <w:t>GIF</w:t>
            </w:r>
          </w:p>
        </w:tc>
        <w:tc>
          <w:tcPr>
            <w:tcW w:w="2200" w:type="dxa"/>
          </w:tcPr>
          <w:p w14:paraId="3F1287FE" w14:textId="77777777" w:rsidR="00463F38" w:rsidRDefault="00463F38">
            <w:pPr>
              <w:spacing w:after="0" w:line="252" w:lineRule="auto"/>
            </w:pPr>
          </w:p>
        </w:tc>
        <w:tc>
          <w:tcPr>
            <w:tcW w:w="2200" w:type="dxa"/>
          </w:tcPr>
          <w:p w14:paraId="44F7FFD4" w14:textId="77777777" w:rsidR="00463F38" w:rsidRDefault="00463F38">
            <w:pPr>
              <w:spacing w:after="0" w:line="252" w:lineRule="auto"/>
            </w:pPr>
          </w:p>
        </w:tc>
        <w:tc>
          <w:tcPr>
            <w:tcW w:w="3060" w:type="dxa"/>
          </w:tcPr>
          <w:p w14:paraId="791E38B6" w14:textId="77777777" w:rsidR="00463F38" w:rsidRDefault="00463F38">
            <w:pPr>
              <w:spacing w:after="0" w:line="252" w:lineRule="auto"/>
            </w:pPr>
          </w:p>
        </w:tc>
      </w:tr>
    </w:tbl>
    <w:p w14:paraId="210B7A2A" w14:textId="77777777" w:rsidR="00463F38" w:rsidRDefault="00695569">
      <w:pPr>
        <w:spacing w:after="20"/>
      </w:pPr>
      <w:r>
        <w:rPr>
          <w:b/>
          <w:color w:val="DC4E37"/>
        </w:rPr>
        <w:t xml:space="preserve">Q5. </w:t>
      </w:r>
      <w:r>
        <w:t>Which prediction depends on how the speaker pronounces the base itself?</w:t>
      </w:r>
    </w:p>
    <w:p w14:paraId="505A6424" w14:textId="77777777" w:rsidR="00463F38" w:rsidRDefault="00463F38">
      <w:pPr>
        <w:pBdr>
          <w:bottom w:val="single" w:sz="4" w:space="0" w:color="B9C9CF"/>
        </w:pBdr>
        <w:spacing w:after="0" w:line="425" w:lineRule="exact"/>
      </w:pPr>
    </w:p>
    <w:p w14:paraId="36C08C79" w14:textId="77777777" w:rsidR="00463F38" w:rsidRDefault="00695569">
      <w:pPr>
        <w:pStyle w:val="Heading1"/>
      </w:pPr>
      <w:r>
        <w:rPr>
          <w:rFonts w:ascii="Arial" w:eastAsia="Arial" w:hAnsi="Arial"/>
        </w:rPr>
        <w:t>5. PAST -ED: A SECOND PATTERN</w:t>
      </w:r>
    </w:p>
    <w:p w14:paraId="13D9DE2B" w14:textId="77777777" w:rsidR="00463F38" w:rsidRDefault="00695569">
      <w:r>
        <w:t>Regular past -ed also has phonologically conditioned allomorphs. Again, listen to the final sound of the verb base.</w:t>
      </w:r>
    </w:p>
    <w:tbl>
      <w:tblPr>
        <w:tblStyle w:val="TableGrid"/>
        <w:tblW w:w="0" w:type="auto"/>
        <w:tblLayout w:type="fixed"/>
        <w:tblLook w:val="04A0" w:firstRow="1" w:lastRow="0" w:firstColumn="1" w:lastColumn="0" w:noHBand="0" w:noVBand="1"/>
      </w:tblPr>
      <w:tblGrid>
        <w:gridCol w:w="2850"/>
        <w:gridCol w:w="1250"/>
        <w:gridCol w:w="2850"/>
        <w:gridCol w:w="2410"/>
      </w:tblGrid>
      <w:tr w:rsidR="00463F38" w14:paraId="3B1EC3E9" w14:textId="77777777">
        <w:tc>
          <w:tcPr>
            <w:tcW w:w="2850" w:type="dxa"/>
            <w:shd w:val="clear" w:color="auto" w:fill="007D84"/>
            <w:tcMar>
              <w:top w:w="80" w:type="dxa"/>
              <w:left w:w="120" w:type="dxa"/>
              <w:bottom w:w="80" w:type="dxa"/>
              <w:right w:w="120" w:type="dxa"/>
            </w:tcMar>
            <w:vAlign w:val="center"/>
          </w:tcPr>
          <w:p w14:paraId="282CD3CA" w14:textId="77777777" w:rsidR="00463F38" w:rsidRDefault="00695569">
            <w:pPr>
              <w:spacing w:after="0" w:line="252" w:lineRule="auto"/>
              <w:jc w:val="center"/>
            </w:pPr>
            <w:r>
              <w:rPr>
                <w:b/>
                <w:color w:val="FFFFFF"/>
                <w:sz w:val="18"/>
              </w:rPr>
              <w:t>Environment</w:t>
            </w:r>
          </w:p>
        </w:tc>
        <w:tc>
          <w:tcPr>
            <w:tcW w:w="1250" w:type="dxa"/>
            <w:shd w:val="clear" w:color="auto" w:fill="007D84"/>
            <w:tcMar>
              <w:top w:w="80" w:type="dxa"/>
              <w:left w:w="120" w:type="dxa"/>
              <w:bottom w:w="80" w:type="dxa"/>
              <w:right w:w="120" w:type="dxa"/>
            </w:tcMar>
            <w:vAlign w:val="center"/>
          </w:tcPr>
          <w:p w14:paraId="5AC5C0C0" w14:textId="77777777" w:rsidR="00463F38" w:rsidRDefault="00695569">
            <w:pPr>
              <w:spacing w:after="0" w:line="252" w:lineRule="auto"/>
              <w:jc w:val="center"/>
            </w:pPr>
            <w:r>
              <w:rPr>
                <w:b/>
                <w:color w:val="FFFFFF"/>
                <w:sz w:val="18"/>
              </w:rPr>
              <w:t>Allomorph</w:t>
            </w:r>
          </w:p>
        </w:tc>
        <w:tc>
          <w:tcPr>
            <w:tcW w:w="2850" w:type="dxa"/>
            <w:shd w:val="clear" w:color="auto" w:fill="007D84"/>
            <w:tcMar>
              <w:top w:w="80" w:type="dxa"/>
              <w:left w:w="120" w:type="dxa"/>
              <w:bottom w:w="80" w:type="dxa"/>
              <w:right w:w="120" w:type="dxa"/>
            </w:tcMar>
            <w:vAlign w:val="center"/>
          </w:tcPr>
          <w:p w14:paraId="6F8073D1" w14:textId="77777777" w:rsidR="00463F38" w:rsidRDefault="00695569">
            <w:pPr>
              <w:spacing w:after="0" w:line="252" w:lineRule="auto"/>
              <w:jc w:val="center"/>
            </w:pPr>
            <w:r>
              <w:rPr>
                <w:b/>
                <w:color w:val="FFFFFF"/>
                <w:sz w:val="18"/>
              </w:rPr>
              <w:t>Examples</w:t>
            </w:r>
          </w:p>
        </w:tc>
        <w:tc>
          <w:tcPr>
            <w:tcW w:w="2410" w:type="dxa"/>
            <w:shd w:val="clear" w:color="auto" w:fill="007D84"/>
            <w:tcMar>
              <w:top w:w="80" w:type="dxa"/>
              <w:left w:w="120" w:type="dxa"/>
              <w:bottom w:w="80" w:type="dxa"/>
              <w:right w:w="120" w:type="dxa"/>
            </w:tcMar>
            <w:vAlign w:val="center"/>
          </w:tcPr>
          <w:p w14:paraId="2DE8129C" w14:textId="77777777" w:rsidR="00463F38" w:rsidRDefault="00695569">
            <w:pPr>
              <w:spacing w:after="0" w:line="252" w:lineRule="auto"/>
              <w:jc w:val="center"/>
            </w:pPr>
            <w:r>
              <w:rPr>
                <w:b/>
                <w:color w:val="FFFFFF"/>
                <w:sz w:val="18"/>
              </w:rPr>
              <w:t>Decision</w:t>
            </w:r>
          </w:p>
        </w:tc>
      </w:tr>
      <w:tr w:rsidR="00463F38" w14:paraId="41FFFF08" w14:textId="77777777">
        <w:tc>
          <w:tcPr>
            <w:tcW w:w="2850" w:type="dxa"/>
            <w:tcMar>
              <w:top w:w="65" w:type="dxa"/>
              <w:left w:w="90" w:type="dxa"/>
              <w:bottom w:w="120" w:type="dxa"/>
              <w:right w:w="90" w:type="dxa"/>
            </w:tcMar>
          </w:tcPr>
          <w:p w14:paraId="264EA84C" w14:textId="77777777" w:rsidR="00463F38" w:rsidRDefault="00695569">
            <w:pPr>
              <w:spacing w:after="0" w:line="252" w:lineRule="auto"/>
            </w:pPr>
            <w:r>
              <w:rPr>
                <w:sz w:val="17"/>
              </w:rPr>
              <w:t>after /t/ or /d/</w:t>
            </w:r>
          </w:p>
        </w:tc>
        <w:tc>
          <w:tcPr>
            <w:tcW w:w="1250" w:type="dxa"/>
            <w:tcMar>
              <w:top w:w="65" w:type="dxa"/>
              <w:left w:w="90" w:type="dxa"/>
              <w:bottom w:w="120" w:type="dxa"/>
              <w:right w:w="90" w:type="dxa"/>
            </w:tcMar>
          </w:tcPr>
          <w:p w14:paraId="329B3F9B" w14:textId="77777777" w:rsidR="00463F38" w:rsidRDefault="00695569">
            <w:pPr>
              <w:spacing w:after="0" w:line="252" w:lineRule="auto"/>
            </w:pPr>
            <w:r>
              <w:rPr>
                <w:sz w:val="17"/>
              </w:rPr>
              <w:t>/ɪd/</w:t>
            </w:r>
          </w:p>
        </w:tc>
        <w:tc>
          <w:tcPr>
            <w:tcW w:w="2850" w:type="dxa"/>
            <w:tcMar>
              <w:top w:w="65" w:type="dxa"/>
              <w:left w:w="90" w:type="dxa"/>
              <w:bottom w:w="120" w:type="dxa"/>
              <w:right w:w="90" w:type="dxa"/>
            </w:tcMar>
          </w:tcPr>
          <w:p w14:paraId="08E3E88A" w14:textId="77777777" w:rsidR="00463F38" w:rsidRDefault="00695569">
            <w:pPr>
              <w:spacing w:after="0" w:line="252" w:lineRule="auto"/>
            </w:pPr>
            <w:r>
              <w:rPr>
                <w:sz w:val="17"/>
              </w:rPr>
              <w:t>wanted, needed</w:t>
            </w:r>
          </w:p>
        </w:tc>
        <w:tc>
          <w:tcPr>
            <w:tcW w:w="2410" w:type="dxa"/>
            <w:tcMar>
              <w:top w:w="65" w:type="dxa"/>
              <w:left w:w="90" w:type="dxa"/>
              <w:bottom w:w="120" w:type="dxa"/>
              <w:right w:w="90" w:type="dxa"/>
            </w:tcMar>
          </w:tcPr>
          <w:p w14:paraId="2A5CB7B2" w14:textId="77777777" w:rsidR="00463F38" w:rsidRDefault="00695569">
            <w:pPr>
              <w:spacing w:after="0" w:line="252" w:lineRule="auto"/>
            </w:pPr>
            <w:r>
              <w:rPr>
                <w:sz w:val="17"/>
              </w:rPr>
              <w:t>insert a vowel</w:t>
            </w:r>
          </w:p>
        </w:tc>
      </w:tr>
      <w:tr w:rsidR="00463F38" w14:paraId="69F775AA" w14:textId="77777777">
        <w:tc>
          <w:tcPr>
            <w:tcW w:w="2850" w:type="dxa"/>
            <w:tcMar>
              <w:top w:w="65" w:type="dxa"/>
              <w:left w:w="90" w:type="dxa"/>
              <w:bottom w:w="120" w:type="dxa"/>
              <w:right w:w="90" w:type="dxa"/>
            </w:tcMar>
          </w:tcPr>
          <w:p w14:paraId="14E7A7CE" w14:textId="77777777" w:rsidR="00463F38" w:rsidRDefault="00695569">
            <w:pPr>
              <w:spacing w:after="0" w:line="252" w:lineRule="auto"/>
            </w:pPr>
            <w:r>
              <w:rPr>
                <w:sz w:val="17"/>
              </w:rPr>
              <w:t>after another voiceless sound</w:t>
            </w:r>
          </w:p>
        </w:tc>
        <w:tc>
          <w:tcPr>
            <w:tcW w:w="1250" w:type="dxa"/>
            <w:tcMar>
              <w:top w:w="65" w:type="dxa"/>
              <w:left w:w="90" w:type="dxa"/>
              <w:bottom w:w="120" w:type="dxa"/>
              <w:right w:w="90" w:type="dxa"/>
            </w:tcMar>
          </w:tcPr>
          <w:p w14:paraId="161D51C5" w14:textId="77777777" w:rsidR="00463F38" w:rsidRDefault="00695569">
            <w:pPr>
              <w:spacing w:after="0" w:line="252" w:lineRule="auto"/>
            </w:pPr>
            <w:r>
              <w:rPr>
                <w:sz w:val="17"/>
              </w:rPr>
              <w:t>/t/</w:t>
            </w:r>
          </w:p>
        </w:tc>
        <w:tc>
          <w:tcPr>
            <w:tcW w:w="2850" w:type="dxa"/>
            <w:tcMar>
              <w:top w:w="65" w:type="dxa"/>
              <w:left w:w="90" w:type="dxa"/>
              <w:bottom w:w="120" w:type="dxa"/>
              <w:right w:w="90" w:type="dxa"/>
            </w:tcMar>
          </w:tcPr>
          <w:p w14:paraId="7DD6B46D" w14:textId="77777777" w:rsidR="00463F38" w:rsidRDefault="00695569">
            <w:pPr>
              <w:spacing w:after="0" w:line="252" w:lineRule="auto"/>
            </w:pPr>
            <w:r>
              <w:rPr>
                <w:sz w:val="17"/>
              </w:rPr>
              <w:t>walked, laughed</w:t>
            </w:r>
          </w:p>
        </w:tc>
        <w:tc>
          <w:tcPr>
            <w:tcW w:w="2410" w:type="dxa"/>
            <w:tcMar>
              <w:top w:w="65" w:type="dxa"/>
              <w:left w:w="90" w:type="dxa"/>
              <w:bottom w:w="120" w:type="dxa"/>
              <w:right w:w="90" w:type="dxa"/>
            </w:tcMar>
          </w:tcPr>
          <w:p w14:paraId="30D4ACD7" w14:textId="77777777" w:rsidR="00463F38" w:rsidRDefault="00695569">
            <w:pPr>
              <w:spacing w:after="0" w:line="252" w:lineRule="auto"/>
            </w:pPr>
            <w:r>
              <w:rPr>
                <w:sz w:val="17"/>
              </w:rPr>
              <w:t>voiceless agreement</w:t>
            </w:r>
          </w:p>
        </w:tc>
      </w:tr>
      <w:tr w:rsidR="00463F38" w14:paraId="0ED7686F" w14:textId="77777777">
        <w:tc>
          <w:tcPr>
            <w:tcW w:w="2850" w:type="dxa"/>
            <w:tcMar>
              <w:top w:w="65" w:type="dxa"/>
              <w:left w:w="90" w:type="dxa"/>
              <w:bottom w:w="120" w:type="dxa"/>
              <w:right w:w="90" w:type="dxa"/>
            </w:tcMar>
          </w:tcPr>
          <w:p w14:paraId="5569F87D" w14:textId="77777777" w:rsidR="00463F38" w:rsidRDefault="00695569">
            <w:pPr>
              <w:spacing w:after="0" w:line="252" w:lineRule="auto"/>
            </w:pPr>
            <w:r>
              <w:rPr>
                <w:sz w:val="17"/>
              </w:rPr>
              <w:t>after another voiced sound or vowel</w:t>
            </w:r>
          </w:p>
        </w:tc>
        <w:tc>
          <w:tcPr>
            <w:tcW w:w="1250" w:type="dxa"/>
            <w:tcMar>
              <w:top w:w="65" w:type="dxa"/>
              <w:left w:w="90" w:type="dxa"/>
              <w:bottom w:w="120" w:type="dxa"/>
              <w:right w:w="90" w:type="dxa"/>
            </w:tcMar>
          </w:tcPr>
          <w:p w14:paraId="5D6EA54E" w14:textId="77777777" w:rsidR="00463F38" w:rsidRDefault="00695569">
            <w:pPr>
              <w:spacing w:after="0" w:line="252" w:lineRule="auto"/>
            </w:pPr>
            <w:r>
              <w:rPr>
                <w:sz w:val="17"/>
              </w:rPr>
              <w:t>/d/</w:t>
            </w:r>
          </w:p>
        </w:tc>
        <w:tc>
          <w:tcPr>
            <w:tcW w:w="2850" w:type="dxa"/>
            <w:tcMar>
              <w:top w:w="65" w:type="dxa"/>
              <w:left w:w="90" w:type="dxa"/>
              <w:bottom w:w="120" w:type="dxa"/>
              <w:right w:w="90" w:type="dxa"/>
            </w:tcMar>
          </w:tcPr>
          <w:p w14:paraId="78C88FA1" w14:textId="77777777" w:rsidR="00463F38" w:rsidRDefault="00695569">
            <w:pPr>
              <w:spacing w:after="0" w:line="252" w:lineRule="auto"/>
            </w:pPr>
            <w:r>
              <w:rPr>
                <w:sz w:val="17"/>
              </w:rPr>
              <w:t>played, called</w:t>
            </w:r>
          </w:p>
        </w:tc>
        <w:tc>
          <w:tcPr>
            <w:tcW w:w="2410" w:type="dxa"/>
            <w:tcMar>
              <w:top w:w="65" w:type="dxa"/>
              <w:left w:w="90" w:type="dxa"/>
              <w:bottom w:w="120" w:type="dxa"/>
              <w:right w:w="90" w:type="dxa"/>
            </w:tcMar>
          </w:tcPr>
          <w:p w14:paraId="413AFBB7" w14:textId="77777777" w:rsidR="00463F38" w:rsidRDefault="00695569">
            <w:pPr>
              <w:spacing w:after="0" w:line="252" w:lineRule="auto"/>
            </w:pPr>
            <w:r>
              <w:rPr>
                <w:sz w:val="17"/>
              </w:rPr>
              <w:t>voiced agreement</w:t>
            </w:r>
          </w:p>
        </w:tc>
      </w:tr>
    </w:tbl>
    <w:p w14:paraId="78CE32B4" w14:textId="77777777" w:rsidR="00463F38" w:rsidRDefault="00695569">
      <w:pPr>
        <w:spacing w:after="20"/>
      </w:pPr>
      <w:r>
        <w:rPr>
          <w:b/>
          <w:color w:val="DC4E37"/>
        </w:rPr>
        <w:t xml:space="preserve">Q6. </w:t>
      </w:r>
      <w:r>
        <w:t>Predict the ending in posted, liked, shared, streamed, and vlogged.</w:t>
      </w:r>
    </w:p>
    <w:p w14:paraId="197C0F11" w14:textId="77777777" w:rsidR="00463F38" w:rsidRDefault="00463F38">
      <w:pPr>
        <w:pBdr>
          <w:bottom w:val="single" w:sz="4" w:space="0" w:color="B9C9CF"/>
        </w:pBdr>
        <w:spacing w:after="0" w:line="425" w:lineRule="exact"/>
      </w:pPr>
    </w:p>
    <w:p w14:paraId="475AB367" w14:textId="77777777" w:rsidR="00463F38" w:rsidRDefault="00695569">
      <w:pPr>
        <w:shd w:val="clear" w:color="auto" w:fill="FBEDEA"/>
        <w:spacing w:before="40" w:after="100"/>
        <w:jc w:val="center"/>
      </w:pPr>
      <w:r>
        <w:rPr>
          <w:b/>
          <w:color w:val="DC4E37"/>
        </w:rPr>
        <w:t>DO NOT COUNT LETTERS: liked ends in written -ed but normally adds one consonant sound /t/, not a new syllable.</w:t>
      </w:r>
    </w:p>
    <w:p w14:paraId="7DA1410B" w14:textId="77777777" w:rsidR="00463F38" w:rsidRDefault="00695569">
      <w:pPr>
        <w:pStyle w:val="Heading1"/>
      </w:pPr>
      <w:r>
        <w:rPr>
          <w:rFonts w:ascii="Arial" w:eastAsia="Arial" w:hAnsi="Arial"/>
        </w:rPr>
        <w:t>6. WHEN NOTHING IS AUDIBLE</w:t>
      </w:r>
    </w:p>
    <w:p w14:paraId="2E493FE7" w14:textId="77777777" w:rsidR="00463F38" w:rsidRDefault="00695569">
      <w:r>
        <w:t>A grammatical contrast may be present even when no extra segment is heard. A zero realisation is represented as Ø.</w:t>
      </w:r>
    </w:p>
    <w:p w14:paraId="4B2552F7" w14:textId="77777777" w:rsidR="00463F38" w:rsidRDefault="00695569">
      <w:pPr>
        <w:spacing w:after="60"/>
      </w:pPr>
      <w:r>
        <w:rPr>
          <w:b/>
          <w:color w:val="007D84"/>
        </w:rPr>
        <w:t xml:space="preserve">ONE SHEEP / TWO SHEEP. </w:t>
      </w:r>
      <w:r>
        <w:t>SHEEP + PLURAL Ø</w:t>
      </w:r>
    </w:p>
    <w:p w14:paraId="71ECA398" w14:textId="77777777" w:rsidR="00463F38" w:rsidRDefault="00695569">
      <w:pPr>
        <w:spacing w:after="60"/>
      </w:pPr>
      <w:r>
        <w:rPr>
          <w:b/>
          <w:color w:val="007D84"/>
        </w:rPr>
        <w:t xml:space="preserve">ONE DEER / THREE DEER. </w:t>
      </w:r>
      <w:r>
        <w:t>DEER + PLURAL Ø</w:t>
      </w:r>
    </w:p>
    <w:p w14:paraId="1E4D0491" w14:textId="77777777" w:rsidR="00463F38" w:rsidRDefault="00695569">
      <w:pPr>
        <w:spacing w:after="60"/>
      </w:pPr>
      <w:r>
        <w:rPr>
          <w:b/>
          <w:color w:val="007D84"/>
        </w:rPr>
        <w:t xml:space="preserve">I CUT IT TODAY / I CUT IT YESTERDAY. </w:t>
      </w:r>
      <w:r>
        <w:t>CUT + PAST Ø in the surface form</w:t>
      </w:r>
    </w:p>
    <w:p w14:paraId="0BB4FC61" w14:textId="77777777" w:rsidR="00463F38" w:rsidRDefault="00695569">
      <w:pPr>
        <w:spacing w:after="20"/>
      </w:pPr>
      <w:r>
        <w:rPr>
          <w:b/>
          <w:color w:val="DC4E37"/>
        </w:rPr>
        <w:lastRenderedPageBreak/>
        <w:t xml:space="preserve">Q7. </w:t>
      </w:r>
      <w:r>
        <w:t>What evidence outside the word form identifies plural or past meaning?</w:t>
      </w:r>
    </w:p>
    <w:p w14:paraId="3942D694" w14:textId="77777777" w:rsidR="00463F38" w:rsidRDefault="00463F38">
      <w:pPr>
        <w:pBdr>
          <w:bottom w:val="single" w:sz="4" w:space="0" w:color="B9C9CF"/>
        </w:pBdr>
        <w:spacing w:after="0" w:line="425" w:lineRule="exact"/>
      </w:pPr>
    </w:p>
    <w:p w14:paraId="542EAE3A" w14:textId="77777777" w:rsidR="00463F38" w:rsidRDefault="00695569">
      <w:pPr>
        <w:spacing w:after="20"/>
      </w:pPr>
      <w:r>
        <w:rPr>
          <w:b/>
          <w:color w:val="DC4E37"/>
        </w:rPr>
        <w:t xml:space="preserve">Q8. </w:t>
      </w:r>
      <w:r>
        <w:t>Why is Ø different from saying ‘there is no grammar’?</w:t>
      </w:r>
    </w:p>
    <w:p w14:paraId="1DDEC555" w14:textId="77777777" w:rsidR="00463F38" w:rsidRDefault="00463F38">
      <w:pPr>
        <w:pBdr>
          <w:bottom w:val="single" w:sz="4" w:space="0" w:color="B9C9CF"/>
        </w:pBdr>
        <w:spacing w:after="0" w:line="425" w:lineRule="exact"/>
      </w:pPr>
    </w:p>
    <w:p w14:paraId="064514B1" w14:textId="77777777" w:rsidR="00463F38" w:rsidRDefault="00695569">
      <w:pPr>
        <w:pStyle w:val="Heading1"/>
      </w:pPr>
      <w:r>
        <w:rPr>
          <w:rFonts w:ascii="Arial" w:eastAsia="Arial" w:hAnsi="Arial"/>
        </w:rPr>
        <w:t>7. WHEN THE WHOLE FORM CHANGES</w:t>
      </w:r>
    </w:p>
    <w:p w14:paraId="2337705E" w14:textId="77777777" w:rsidR="00463F38" w:rsidRDefault="00695569">
      <w:r>
        <w:t>Not all alternations are predicted by the regular sound environment.</w:t>
      </w:r>
    </w:p>
    <w:tbl>
      <w:tblPr>
        <w:tblStyle w:val="TableGrid"/>
        <w:tblW w:w="0" w:type="auto"/>
        <w:tblLayout w:type="fixed"/>
        <w:tblLook w:val="04A0" w:firstRow="1" w:lastRow="0" w:firstColumn="1" w:lastColumn="0" w:noHBand="0" w:noVBand="1"/>
      </w:tblPr>
      <w:tblGrid>
        <w:gridCol w:w="1600"/>
        <w:gridCol w:w="2150"/>
        <w:gridCol w:w="2500"/>
        <w:gridCol w:w="3110"/>
      </w:tblGrid>
      <w:tr w:rsidR="00463F38" w14:paraId="1CDAC1FC" w14:textId="77777777">
        <w:tc>
          <w:tcPr>
            <w:tcW w:w="1600" w:type="dxa"/>
            <w:shd w:val="clear" w:color="auto" w:fill="007D84"/>
            <w:tcMar>
              <w:top w:w="80" w:type="dxa"/>
              <w:left w:w="120" w:type="dxa"/>
              <w:bottom w:w="80" w:type="dxa"/>
              <w:right w:w="120" w:type="dxa"/>
            </w:tcMar>
            <w:vAlign w:val="center"/>
          </w:tcPr>
          <w:p w14:paraId="20DE841E" w14:textId="77777777" w:rsidR="00463F38" w:rsidRDefault="00695569">
            <w:pPr>
              <w:spacing w:after="0" w:line="252" w:lineRule="auto"/>
              <w:jc w:val="center"/>
            </w:pPr>
            <w:r>
              <w:rPr>
                <w:b/>
                <w:color w:val="FFFFFF"/>
                <w:sz w:val="18"/>
              </w:rPr>
              <w:t>Relation</w:t>
            </w:r>
          </w:p>
        </w:tc>
        <w:tc>
          <w:tcPr>
            <w:tcW w:w="2150" w:type="dxa"/>
            <w:shd w:val="clear" w:color="auto" w:fill="007D84"/>
            <w:tcMar>
              <w:top w:w="80" w:type="dxa"/>
              <w:left w:w="120" w:type="dxa"/>
              <w:bottom w:w="80" w:type="dxa"/>
              <w:right w:w="120" w:type="dxa"/>
            </w:tcMar>
            <w:vAlign w:val="center"/>
          </w:tcPr>
          <w:p w14:paraId="137F2EB2" w14:textId="77777777" w:rsidR="00463F38" w:rsidRDefault="00695569">
            <w:pPr>
              <w:spacing w:after="0" w:line="252" w:lineRule="auto"/>
              <w:jc w:val="center"/>
            </w:pPr>
            <w:r>
              <w:rPr>
                <w:b/>
                <w:color w:val="FFFFFF"/>
                <w:sz w:val="18"/>
              </w:rPr>
              <w:t>Forms</w:t>
            </w:r>
          </w:p>
        </w:tc>
        <w:tc>
          <w:tcPr>
            <w:tcW w:w="2500" w:type="dxa"/>
            <w:shd w:val="clear" w:color="auto" w:fill="007D84"/>
            <w:tcMar>
              <w:top w:w="80" w:type="dxa"/>
              <w:left w:w="120" w:type="dxa"/>
              <w:bottom w:w="80" w:type="dxa"/>
              <w:right w:w="120" w:type="dxa"/>
            </w:tcMar>
            <w:vAlign w:val="center"/>
          </w:tcPr>
          <w:p w14:paraId="112F1432" w14:textId="77777777" w:rsidR="00463F38" w:rsidRDefault="00695569">
            <w:pPr>
              <w:spacing w:after="0" w:line="252" w:lineRule="auto"/>
              <w:jc w:val="center"/>
            </w:pPr>
            <w:r>
              <w:rPr>
                <w:b/>
                <w:color w:val="FFFFFF"/>
                <w:sz w:val="18"/>
              </w:rPr>
              <w:t>Type</w:t>
            </w:r>
          </w:p>
        </w:tc>
        <w:tc>
          <w:tcPr>
            <w:tcW w:w="3110" w:type="dxa"/>
            <w:shd w:val="clear" w:color="auto" w:fill="007D84"/>
            <w:tcMar>
              <w:top w:w="80" w:type="dxa"/>
              <w:left w:w="120" w:type="dxa"/>
              <w:bottom w:w="80" w:type="dxa"/>
              <w:right w:w="120" w:type="dxa"/>
            </w:tcMar>
            <w:vAlign w:val="center"/>
          </w:tcPr>
          <w:p w14:paraId="5626781D" w14:textId="77777777" w:rsidR="00463F38" w:rsidRDefault="00695569">
            <w:pPr>
              <w:spacing w:after="0" w:line="252" w:lineRule="auto"/>
              <w:jc w:val="center"/>
            </w:pPr>
            <w:r>
              <w:rPr>
                <w:b/>
                <w:color w:val="FFFFFF"/>
                <w:sz w:val="18"/>
              </w:rPr>
              <w:t>What must be learned?</w:t>
            </w:r>
          </w:p>
        </w:tc>
      </w:tr>
      <w:tr w:rsidR="00463F38" w14:paraId="010A8A5D" w14:textId="77777777">
        <w:tc>
          <w:tcPr>
            <w:tcW w:w="1600" w:type="dxa"/>
            <w:tcMar>
              <w:top w:w="60" w:type="dxa"/>
              <w:left w:w="80" w:type="dxa"/>
              <w:bottom w:w="110" w:type="dxa"/>
              <w:right w:w="80" w:type="dxa"/>
            </w:tcMar>
          </w:tcPr>
          <w:p w14:paraId="0F50A509" w14:textId="77777777" w:rsidR="00463F38" w:rsidRDefault="00695569">
            <w:pPr>
              <w:spacing w:after="0" w:line="252" w:lineRule="auto"/>
            </w:pPr>
            <w:r>
              <w:rPr>
                <w:sz w:val="17"/>
              </w:rPr>
              <w:t>plural</w:t>
            </w:r>
          </w:p>
        </w:tc>
        <w:tc>
          <w:tcPr>
            <w:tcW w:w="2150" w:type="dxa"/>
            <w:tcMar>
              <w:top w:w="60" w:type="dxa"/>
              <w:left w:w="80" w:type="dxa"/>
              <w:bottom w:w="110" w:type="dxa"/>
              <w:right w:w="80" w:type="dxa"/>
            </w:tcMar>
          </w:tcPr>
          <w:p w14:paraId="23D7FE7F" w14:textId="77777777" w:rsidR="00463F38" w:rsidRDefault="00695569">
            <w:pPr>
              <w:spacing w:after="0" w:line="252" w:lineRule="auto"/>
            </w:pPr>
            <w:r>
              <w:rPr>
                <w:sz w:val="17"/>
              </w:rPr>
              <w:t>foot → feet</w:t>
            </w:r>
          </w:p>
        </w:tc>
        <w:tc>
          <w:tcPr>
            <w:tcW w:w="2500" w:type="dxa"/>
            <w:tcMar>
              <w:top w:w="60" w:type="dxa"/>
              <w:left w:w="80" w:type="dxa"/>
              <w:bottom w:w="110" w:type="dxa"/>
              <w:right w:w="80" w:type="dxa"/>
            </w:tcMar>
          </w:tcPr>
          <w:p w14:paraId="304B18C4" w14:textId="77777777" w:rsidR="00463F38" w:rsidRDefault="00695569">
            <w:pPr>
              <w:spacing w:after="0" w:line="252" w:lineRule="auto"/>
            </w:pPr>
            <w:r>
              <w:rPr>
                <w:sz w:val="17"/>
              </w:rPr>
              <w:t>vowel alternation</w:t>
            </w:r>
          </w:p>
        </w:tc>
        <w:tc>
          <w:tcPr>
            <w:tcW w:w="3110" w:type="dxa"/>
            <w:tcMar>
              <w:top w:w="60" w:type="dxa"/>
              <w:left w:w="80" w:type="dxa"/>
              <w:bottom w:w="110" w:type="dxa"/>
              <w:right w:w="80" w:type="dxa"/>
            </w:tcMar>
          </w:tcPr>
          <w:p w14:paraId="4C01EDBF" w14:textId="77777777" w:rsidR="00463F38" w:rsidRDefault="00695569">
            <w:pPr>
              <w:spacing w:after="0" w:line="252" w:lineRule="auto"/>
            </w:pPr>
            <w:r>
              <w:rPr>
                <w:sz w:val="17"/>
              </w:rPr>
              <w:t>lexically restricted pattern</w:t>
            </w:r>
          </w:p>
        </w:tc>
      </w:tr>
      <w:tr w:rsidR="00463F38" w14:paraId="223F498D" w14:textId="77777777">
        <w:tc>
          <w:tcPr>
            <w:tcW w:w="1600" w:type="dxa"/>
            <w:tcMar>
              <w:top w:w="60" w:type="dxa"/>
              <w:left w:w="80" w:type="dxa"/>
              <w:bottom w:w="110" w:type="dxa"/>
              <w:right w:w="80" w:type="dxa"/>
            </w:tcMar>
          </w:tcPr>
          <w:p w14:paraId="0C6ABA53" w14:textId="77777777" w:rsidR="00463F38" w:rsidRDefault="00695569">
            <w:pPr>
              <w:spacing w:after="0" w:line="252" w:lineRule="auto"/>
            </w:pPr>
            <w:r>
              <w:rPr>
                <w:sz w:val="17"/>
              </w:rPr>
              <w:t>plural</w:t>
            </w:r>
          </w:p>
        </w:tc>
        <w:tc>
          <w:tcPr>
            <w:tcW w:w="2150" w:type="dxa"/>
            <w:tcMar>
              <w:top w:w="60" w:type="dxa"/>
              <w:left w:w="80" w:type="dxa"/>
              <w:bottom w:w="110" w:type="dxa"/>
              <w:right w:w="80" w:type="dxa"/>
            </w:tcMar>
          </w:tcPr>
          <w:p w14:paraId="757ABFE4" w14:textId="77777777" w:rsidR="00463F38" w:rsidRDefault="00695569">
            <w:pPr>
              <w:spacing w:after="0" w:line="252" w:lineRule="auto"/>
            </w:pPr>
            <w:r>
              <w:rPr>
                <w:sz w:val="17"/>
              </w:rPr>
              <w:t>child → children</w:t>
            </w:r>
          </w:p>
        </w:tc>
        <w:tc>
          <w:tcPr>
            <w:tcW w:w="2500" w:type="dxa"/>
            <w:tcMar>
              <w:top w:w="60" w:type="dxa"/>
              <w:left w:w="80" w:type="dxa"/>
              <w:bottom w:w="110" w:type="dxa"/>
              <w:right w:w="80" w:type="dxa"/>
            </w:tcMar>
          </w:tcPr>
          <w:p w14:paraId="01208CF3" w14:textId="77777777" w:rsidR="00463F38" w:rsidRDefault="00695569">
            <w:pPr>
              <w:spacing w:after="0" w:line="252" w:lineRule="auto"/>
            </w:pPr>
            <w:r>
              <w:rPr>
                <w:sz w:val="17"/>
              </w:rPr>
              <w:t>irregular affix/allomorphy</w:t>
            </w:r>
          </w:p>
        </w:tc>
        <w:tc>
          <w:tcPr>
            <w:tcW w:w="3110" w:type="dxa"/>
            <w:tcMar>
              <w:top w:w="60" w:type="dxa"/>
              <w:left w:w="80" w:type="dxa"/>
              <w:bottom w:w="110" w:type="dxa"/>
              <w:right w:w="80" w:type="dxa"/>
            </w:tcMar>
          </w:tcPr>
          <w:p w14:paraId="58CBEC91" w14:textId="77777777" w:rsidR="00463F38" w:rsidRDefault="00695569">
            <w:pPr>
              <w:spacing w:after="0" w:line="252" w:lineRule="auto"/>
            </w:pPr>
            <w:r>
              <w:rPr>
                <w:sz w:val="17"/>
              </w:rPr>
              <w:t>special form</w:t>
            </w:r>
          </w:p>
        </w:tc>
      </w:tr>
      <w:tr w:rsidR="00463F38" w14:paraId="66134241" w14:textId="77777777">
        <w:tc>
          <w:tcPr>
            <w:tcW w:w="1600" w:type="dxa"/>
            <w:tcMar>
              <w:top w:w="60" w:type="dxa"/>
              <w:left w:w="80" w:type="dxa"/>
              <w:bottom w:w="110" w:type="dxa"/>
              <w:right w:w="80" w:type="dxa"/>
            </w:tcMar>
          </w:tcPr>
          <w:p w14:paraId="70F5611D" w14:textId="77777777" w:rsidR="00463F38" w:rsidRDefault="00695569">
            <w:pPr>
              <w:spacing w:after="0" w:line="252" w:lineRule="auto"/>
            </w:pPr>
            <w:r>
              <w:rPr>
                <w:sz w:val="17"/>
              </w:rPr>
              <w:t>past</w:t>
            </w:r>
          </w:p>
        </w:tc>
        <w:tc>
          <w:tcPr>
            <w:tcW w:w="2150" w:type="dxa"/>
            <w:tcMar>
              <w:top w:w="60" w:type="dxa"/>
              <w:left w:w="80" w:type="dxa"/>
              <w:bottom w:w="110" w:type="dxa"/>
              <w:right w:w="80" w:type="dxa"/>
            </w:tcMar>
          </w:tcPr>
          <w:p w14:paraId="109B8CE6" w14:textId="77777777" w:rsidR="00463F38" w:rsidRDefault="00695569">
            <w:pPr>
              <w:spacing w:after="0" w:line="252" w:lineRule="auto"/>
            </w:pPr>
            <w:r>
              <w:rPr>
                <w:sz w:val="17"/>
              </w:rPr>
              <w:t>sing → sang</w:t>
            </w:r>
          </w:p>
        </w:tc>
        <w:tc>
          <w:tcPr>
            <w:tcW w:w="2500" w:type="dxa"/>
            <w:tcMar>
              <w:top w:w="60" w:type="dxa"/>
              <w:left w:w="80" w:type="dxa"/>
              <w:bottom w:w="110" w:type="dxa"/>
              <w:right w:w="80" w:type="dxa"/>
            </w:tcMar>
          </w:tcPr>
          <w:p w14:paraId="3A7914AB" w14:textId="77777777" w:rsidR="00463F38" w:rsidRDefault="00695569">
            <w:pPr>
              <w:spacing w:after="0" w:line="252" w:lineRule="auto"/>
            </w:pPr>
            <w:r>
              <w:rPr>
                <w:sz w:val="17"/>
              </w:rPr>
              <w:t>vowel alternation</w:t>
            </w:r>
          </w:p>
        </w:tc>
        <w:tc>
          <w:tcPr>
            <w:tcW w:w="3110" w:type="dxa"/>
            <w:tcMar>
              <w:top w:w="60" w:type="dxa"/>
              <w:left w:w="80" w:type="dxa"/>
              <w:bottom w:w="110" w:type="dxa"/>
              <w:right w:w="80" w:type="dxa"/>
            </w:tcMar>
          </w:tcPr>
          <w:p w14:paraId="521AB80A" w14:textId="77777777" w:rsidR="00463F38" w:rsidRDefault="00695569">
            <w:pPr>
              <w:spacing w:after="0" w:line="252" w:lineRule="auto"/>
            </w:pPr>
            <w:r>
              <w:rPr>
                <w:sz w:val="17"/>
              </w:rPr>
              <w:t>verb class/form</w:t>
            </w:r>
          </w:p>
        </w:tc>
      </w:tr>
      <w:tr w:rsidR="00463F38" w14:paraId="282E2912" w14:textId="77777777">
        <w:tc>
          <w:tcPr>
            <w:tcW w:w="1600" w:type="dxa"/>
            <w:tcMar>
              <w:top w:w="60" w:type="dxa"/>
              <w:left w:w="80" w:type="dxa"/>
              <w:bottom w:w="110" w:type="dxa"/>
              <w:right w:w="80" w:type="dxa"/>
            </w:tcMar>
          </w:tcPr>
          <w:p w14:paraId="0BE1A3AA" w14:textId="77777777" w:rsidR="00463F38" w:rsidRDefault="00695569">
            <w:pPr>
              <w:spacing w:after="0" w:line="252" w:lineRule="auto"/>
            </w:pPr>
            <w:r>
              <w:rPr>
                <w:sz w:val="17"/>
              </w:rPr>
              <w:t>past</w:t>
            </w:r>
          </w:p>
        </w:tc>
        <w:tc>
          <w:tcPr>
            <w:tcW w:w="2150" w:type="dxa"/>
            <w:tcMar>
              <w:top w:w="60" w:type="dxa"/>
              <w:left w:w="80" w:type="dxa"/>
              <w:bottom w:w="110" w:type="dxa"/>
              <w:right w:w="80" w:type="dxa"/>
            </w:tcMar>
          </w:tcPr>
          <w:p w14:paraId="6A506162" w14:textId="77777777" w:rsidR="00463F38" w:rsidRDefault="00695569">
            <w:pPr>
              <w:spacing w:after="0" w:line="252" w:lineRule="auto"/>
            </w:pPr>
            <w:r>
              <w:rPr>
                <w:sz w:val="17"/>
              </w:rPr>
              <w:t>go → went</w:t>
            </w:r>
          </w:p>
        </w:tc>
        <w:tc>
          <w:tcPr>
            <w:tcW w:w="2500" w:type="dxa"/>
            <w:tcMar>
              <w:top w:w="60" w:type="dxa"/>
              <w:left w:w="80" w:type="dxa"/>
              <w:bottom w:w="110" w:type="dxa"/>
              <w:right w:w="80" w:type="dxa"/>
            </w:tcMar>
          </w:tcPr>
          <w:p w14:paraId="28B4E863" w14:textId="77777777" w:rsidR="00463F38" w:rsidRDefault="00695569">
            <w:pPr>
              <w:spacing w:after="0" w:line="252" w:lineRule="auto"/>
            </w:pPr>
            <w:r>
              <w:rPr>
                <w:sz w:val="17"/>
              </w:rPr>
              <w:t>suppletion</w:t>
            </w:r>
          </w:p>
        </w:tc>
        <w:tc>
          <w:tcPr>
            <w:tcW w:w="3110" w:type="dxa"/>
            <w:tcMar>
              <w:top w:w="60" w:type="dxa"/>
              <w:left w:w="80" w:type="dxa"/>
              <w:bottom w:w="110" w:type="dxa"/>
              <w:right w:w="80" w:type="dxa"/>
            </w:tcMar>
          </w:tcPr>
          <w:p w14:paraId="3F43D423" w14:textId="77777777" w:rsidR="00463F38" w:rsidRDefault="00695569">
            <w:pPr>
              <w:spacing w:after="0" w:line="252" w:lineRule="auto"/>
            </w:pPr>
            <w:r>
              <w:rPr>
                <w:sz w:val="17"/>
              </w:rPr>
              <w:t>unrelated-looking form</w:t>
            </w:r>
          </w:p>
        </w:tc>
      </w:tr>
      <w:tr w:rsidR="00463F38" w14:paraId="1E4131CA" w14:textId="77777777">
        <w:tc>
          <w:tcPr>
            <w:tcW w:w="1600" w:type="dxa"/>
            <w:tcMar>
              <w:top w:w="60" w:type="dxa"/>
              <w:left w:w="80" w:type="dxa"/>
              <w:bottom w:w="110" w:type="dxa"/>
              <w:right w:w="80" w:type="dxa"/>
            </w:tcMar>
          </w:tcPr>
          <w:p w14:paraId="0DEA4FAA" w14:textId="77777777" w:rsidR="00463F38" w:rsidRDefault="00695569">
            <w:pPr>
              <w:spacing w:after="0" w:line="252" w:lineRule="auto"/>
            </w:pPr>
            <w:r>
              <w:rPr>
                <w:sz w:val="17"/>
              </w:rPr>
              <w:t>comparison</w:t>
            </w:r>
          </w:p>
        </w:tc>
        <w:tc>
          <w:tcPr>
            <w:tcW w:w="2150" w:type="dxa"/>
            <w:tcMar>
              <w:top w:w="60" w:type="dxa"/>
              <w:left w:w="80" w:type="dxa"/>
              <w:bottom w:w="110" w:type="dxa"/>
              <w:right w:w="80" w:type="dxa"/>
            </w:tcMar>
          </w:tcPr>
          <w:p w14:paraId="70FEE21B" w14:textId="77777777" w:rsidR="00463F38" w:rsidRDefault="00695569">
            <w:pPr>
              <w:spacing w:after="0" w:line="252" w:lineRule="auto"/>
            </w:pPr>
            <w:r>
              <w:rPr>
                <w:sz w:val="17"/>
              </w:rPr>
              <w:t>good → better</w:t>
            </w:r>
          </w:p>
        </w:tc>
        <w:tc>
          <w:tcPr>
            <w:tcW w:w="2500" w:type="dxa"/>
            <w:tcMar>
              <w:top w:w="60" w:type="dxa"/>
              <w:left w:w="80" w:type="dxa"/>
              <w:bottom w:w="110" w:type="dxa"/>
              <w:right w:w="80" w:type="dxa"/>
            </w:tcMar>
          </w:tcPr>
          <w:p w14:paraId="7D350C3B" w14:textId="77777777" w:rsidR="00463F38" w:rsidRDefault="00695569">
            <w:pPr>
              <w:spacing w:after="0" w:line="252" w:lineRule="auto"/>
            </w:pPr>
            <w:r>
              <w:rPr>
                <w:sz w:val="17"/>
              </w:rPr>
              <w:t>suppletion</w:t>
            </w:r>
          </w:p>
        </w:tc>
        <w:tc>
          <w:tcPr>
            <w:tcW w:w="3110" w:type="dxa"/>
            <w:tcMar>
              <w:top w:w="60" w:type="dxa"/>
              <w:left w:w="80" w:type="dxa"/>
              <w:bottom w:w="110" w:type="dxa"/>
              <w:right w:w="80" w:type="dxa"/>
            </w:tcMar>
          </w:tcPr>
          <w:p w14:paraId="77233F52" w14:textId="77777777" w:rsidR="00463F38" w:rsidRDefault="00695569">
            <w:pPr>
              <w:spacing w:after="0" w:line="252" w:lineRule="auto"/>
            </w:pPr>
            <w:r>
              <w:rPr>
                <w:sz w:val="17"/>
              </w:rPr>
              <w:t>unrelated-looking form</w:t>
            </w:r>
          </w:p>
        </w:tc>
      </w:tr>
    </w:tbl>
    <w:p w14:paraId="461FD5BE" w14:textId="77777777" w:rsidR="00463F38" w:rsidRDefault="00695569">
      <w:pPr>
        <w:spacing w:after="20"/>
      </w:pPr>
      <w:r>
        <w:rPr>
          <w:b/>
          <w:color w:val="DC4E37"/>
        </w:rPr>
        <w:t xml:space="preserve">Q9. </w:t>
      </w:r>
      <w:r>
        <w:t>Why can the regular plural decision tree not produce feet or children?</w:t>
      </w:r>
    </w:p>
    <w:p w14:paraId="4E57BF2D" w14:textId="77777777" w:rsidR="00463F38" w:rsidRDefault="00463F38">
      <w:pPr>
        <w:pBdr>
          <w:bottom w:val="single" w:sz="4" w:space="0" w:color="B9C9CF"/>
        </w:pBdr>
        <w:spacing w:after="0" w:line="425" w:lineRule="exact"/>
      </w:pPr>
    </w:p>
    <w:p w14:paraId="174E036E" w14:textId="77777777" w:rsidR="00463F38" w:rsidRDefault="00695569">
      <w:pPr>
        <w:pStyle w:val="Heading1"/>
      </w:pPr>
      <w:r>
        <w:rPr>
          <w:rFonts w:ascii="Arial" w:eastAsia="Arial" w:hAnsi="Arial"/>
        </w:rPr>
        <w:t>8. CONDITIONED OR STORED?</w:t>
      </w:r>
    </w:p>
    <w:p w14:paraId="26E663E3" w14:textId="77777777" w:rsidR="00463F38" w:rsidRDefault="00695569">
      <w:r>
        <w:t>Decide whether the alternation is regularly phonological, zero, irregular but patterned, or suppletive.</w:t>
      </w:r>
    </w:p>
    <w:tbl>
      <w:tblPr>
        <w:tblStyle w:val="TableGrid"/>
        <w:tblW w:w="0" w:type="auto"/>
        <w:tblLayout w:type="fixed"/>
        <w:tblLook w:val="04A0" w:firstRow="1" w:lastRow="0" w:firstColumn="1" w:lastColumn="0" w:noHBand="0" w:noVBand="1"/>
      </w:tblPr>
      <w:tblGrid>
        <w:gridCol w:w="1900"/>
        <w:gridCol w:w="2600"/>
        <w:gridCol w:w="2800"/>
        <w:gridCol w:w="2060"/>
      </w:tblGrid>
      <w:tr w:rsidR="00463F38" w14:paraId="4DEEF4B4" w14:textId="77777777">
        <w:tc>
          <w:tcPr>
            <w:tcW w:w="1900" w:type="dxa"/>
            <w:shd w:val="clear" w:color="auto" w:fill="007D84"/>
            <w:tcMar>
              <w:top w:w="80" w:type="dxa"/>
              <w:left w:w="120" w:type="dxa"/>
              <w:bottom w:w="80" w:type="dxa"/>
              <w:right w:w="120" w:type="dxa"/>
            </w:tcMar>
            <w:vAlign w:val="center"/>
          </w:tcPr>
          <w:p w14:paraId="6F92B588" w14:textId="77777777" w:rsidR="00463F38" w:rsidRDefault="00695569">
            <w:pPr>
              <w:spacing w:after="0" w:line="252" w:lineRule="auto"/>
              <w:jc w:val="center"/>
            </w:pPr>
            <w:r>
              <w:rPr>
                <w:b/>
                <w:color w:val="FFFFFF"/>
                <w:sz w:val="18"/>
              </w:rPr>
              <w:t>Pair</w:t>
            </w:r>
          </w:p>
        </w:tc>
        <w:tc>
          <w:tcPr>
            <w:tcW w:w="2600" w:type="dxa"/>
            <w:shd w:val="clear" w:color="auto" w:fill="007D84"/>
            <w:tcMar>
              <w:top w:w="80" w:type="dxa"/>
              <w:left w:w="120" w:type="dxa"/>
              <w:bottom w:w="80" w:type="dxa"/>
              <w:right w:w="120" w:type="dxa"/>
            </w:tcMar>
            <w:vAlign w:val="center"/>
          </w:tcPr>
          <w:p w14:paraId="6A4B19D7" w14:textId="77777777" w:rsidR="00463F38" w:rsidRDefault="00695569">
            <w:pPr>
              <w:spacing w:after="0" w:line="252" w:lineRule="auto"/>
              <w:jc w:val="center"/>
            </w:pPr>
            <w:r>
              <w:rPr>
                <w:b/>
                <w:color w:val="FFFFFF"/>
                <w:sz w:val="18"/>
              </w:rPr>
              <w:t>My classification</w:t>
            </w:r>
          </w:p>
        </w:tc>
        <w:tc>
          <w:tcPr>
            <w:tcW w:w="2800" w:type="dxa"/>
            <w:shd w:val="clear" w:color="auto" w:fill="007D84"/>
            <w:tcMar>
              <w:top w:w="80" w:type="dxa"/>
              <w:left w:w="120" w:type="dxa"/>
              <w:bottom w:w="80" w:type="dxa"/>
              <w:right w:w="120" w:type="dxa"/>
            </w:tcMar>
            <w:vAlign w:val="center"/>
          </w:tcPr>
          <w:p w14:paraId="5E2B3BA0" w14:textId="77777777" w:rsidR="00463F38" w:rsidRDefault="00695569">
            <w:pPr>
              <w:spacing w:after="0" w:line="252" w:lineRule="auto"/>
              <w:jc w:val="center"/>
            </w:pPr>
            <w:r>
              <w:rPr>
                <w:b/>
                <w:color w:val="FFFFFF"/>
                <w:sz w:val="18"/>
              </w:rPr>
              <w:t>Evidence</w:t>
            </w:r>
          </w:p>
        </w:tc>
        <w:tc>
          <w:tcPr>
            <w:tcW w:w="2060" w:type="dxa"/>
            <w:shd w:val="clear" w:color="auto" w:fill="007D84"/>
            <w:tcMar>
              <w:top w:w="80" w:type="dxa"/>
              <w:left w:w="120" w:type="dxa"/>
              <w:bottom w:w="80" w:type="dxa"/>
              <w:right w:w="120" w:type="dxa"/>
            </w:tcMar>
            <w:vAlign w:val="center"/>
          </w:tcPr>
          <w:p w14:paraId="3B9B3FE4" w14:textId="77777777" w:rsidR="00463F38" w:rsidRDefault="00695569">
            <w:pPr>
              <w:spacing w:after="0" w:line="252" w:lineRule="auto"/>
              <w:jc w:val="center"/>
            </w:pPr>
            <w:r>
              <w:rPr>
                <w:b/>
                <w:color w:val="FFFFFF"/>
                <w:sz w:val="18"/>
              </w:rPr>
              <w:t>Prediction for new words?</w:t>
            </w:r>
          </w:p>
        </w:tc>
      </w:tr>
      <w:tr w:rsidR="00463F38" w14:paraId="0C657C0A" w14:textId="77777777">
        <w:tc>
          <w:tcPr>
            <w:tcW w:w="1900" w:type="dxa"/>
            <w:tcMar>
              <w:top w:w="80" w:type="dxa"/>
              <w:left w:w="120" w:type="dxa"/>
              <w:bottom w:w="80" w:type="dxa"/>
              <w:right w:w="120" w:type="dxa"/>
            </w:tcMar>
          </w:tcPr>
          <w:p w14:paraId="632E864A" w14:textId="77777777" w:rsidR="00463F38" w:rsidRDefault="00695569">
            <w:pPr>
              <w:spacing w:after="0" w:line="252" w:lineRule="auto"/>
            </w:pPr>
            <w:r>
              <w:rPr>
                <w:b/>
                <w:color w:val="704982"/>
                <w:sz w:val="18"/>
              </w:rPr>
              <w:t>cap/caps</w:t>
            </w:r>
          </w:p>
        </w:tc>
        <w:tc>
          <w:tcPr>
            <w:tcW w:w="2600" w:type="dxa"/>
          </w:tcPr>
          <w:p w14:paraId="0AE2AA1D" w14:textId="77777777" w:rsidR="00463F38" w:rsidRDefault="00463F38">
            <w:pPr>
              <w:spacing w:after="0" w:line="252" w:lineRule="auto"/>
            </w:pPr>
          </w:p>
        </w:tc>
        <w:tc>
          <w:tcPr>
            <w:tcW w:w="2800" w:type="dxa"/>
          </w:tcPr>
          <w:p w14:paraId="34A4DD39" w14:textId="77777777" w:rsidR="00463F38" w:rsidRDefault="00463F38">
            <w:pPr>
              <w:spacing w:after="0" w:line="252" w:lineRule="auto"/>
            </w:pPr>
          </w:p>
        </w:tc>
        <w:tc>
          <w:tcPr>
            <w:tcW w:w="2060" w:type="dxa"/>
          </w:tcPr>
          <w:p w14:paraId="33C7A082" w14:textId="77777777" w:rsidR="00463F38" w:rsidRDefault="00463F38">
            <w:pPr>
              <w:spacing w:after="0" w:line="252" w:lineRule="auto"/>
            </w:pPr>
          </w:p>
        </w:tc>
      </w:tr>
      <w:tr w:rsidR="00463F38" w14:paraId="08F6200C" w14:textId="77777777">
        <w:tc>
          <w:tcPr>
            <w:tcW w:w="1900" w:type="dxa"/>
            <w:tcMar>
              <w:top w:w="80" w:type="dxa"/>
              <w:left w:w="120" w:type="dxa"/>
              <w:bottom w:w="80" w:type="dxa"/>
              <w:right w:w="120" w:type="dxa"/>
            </w:tcMar>
          </w:tcPr>
          <w:p w14:paraId="2C5432D2" w14:textId="77777777" w:rsidR="00463F38" w:rsidRDefault="00695569">
            <w:pPr>
              <w:spacing w:after="0" w:line="252" w:lineRule="auto"/>
            </w:pPr>
            <w:r>
              <w:rPr>
                <w:b/>
                <w:color w:val="704982"/>
                <w:sz w:val="18"/>
              </w:rPr>
              <w:t>sheep/sheep</w:t>
            </w:r>
          </w:p>
        </w:tc>
        <w:tc>
          <w:tcPr>
            <w:tcW w:w="2600" w:type="dxa"/>
          </w:tcPr>
          <w:p w14:paraId="352E7C0E" w14:textId="77777777" w:rsidR="00463F38" w:rsidRDefault="00463F38">
            <w:pPr>
              <w:spacing w:after="0" w:line="252" w:lineRule="auto"/>
            </w:pPr>
          </w:p>
        </w:tc>
        <w:tc>
          <w:tcPr>
            <w:tcW w:w="2800" w:type="dxa"/>
          </w:tcPr>
          <w:p w14:paraId="5359EFCA" w14:textId="77777777" w:rsidR="00463F38" w:rsidRDefault="00463F38">
            <w:pPr>
              <w:spacing w:after="0" w:line="252" w:lineRule="auto"/>
            </w:pPr>
          </w:p>
        </w:tc>
        <w:tc>
          <w:tcPr>
            <w:tcW w:w="2060" w:type="dxa"/>
          </w:tcPr>
          <w:p w14:paraId="3C50F5E5" w14:textId="77777777" w:rsidR="00463F38" w:rsidRDefault="00463F38">
            <w:pPr>
              <w:spacing w:after="0" w:line="252" w:lineRule="auto"/>
            </w:pPr>
          </w:p>
        </w:tc>
      </w:tr>
      <w:tr w:rsidR="00463F38" w14:paraId="271EC775" w14:textId="77777777">
        <w:tc>
          <w:tcPr>
            <w:tcW w:w="1900" w:type="dxa"/>
            <w:tcMar>
              <w:top w:w="80" w:type="dxa"/>
              <w:left w:w="120" w:type="dxa"/>
              <w:bottom w:w="80" w:type="dxa"/>
              <w:right w:w="120" w:type="dxa"/>
            </w:tcMar>
          </w:tcPr>
          <w:p w14:paraId="65381545" w14:textId="77777777" w:rsidR="00463F38" w:rsidRDefault="00695569">
            <w:pPr>
              <w:spacing w:after="0" w:line="252" w:lineRule="auto"/>
            </w:pPr>
            <w:r>
              <w:rPr>
                <w:b/>
                <w:color w:val="704982"/>
                <w:sz w:val="18"/>
              </w:rPr>
              <w:t>mouse/mice</w:t>
            </w:r>
          </w:p>
        </w:tc>
        <w:tc>
          <w:tcPr>
            <w:tcW w:w="2600" w:type="dxa"/>
          </w:tcPr>
          <w:p w14:paraId="3394D8A6" w14:textId="77777777" w:rsidR="00463F38" w:rsidRDefault="00463F38">
            <w:pPr>
              <w:spacing w:after="0" w:line="252" w:lineRule="auto"/>
            </w:pPr>
          </w:p>
        </w:tc>
        <w:tc>
          <w:tcPr>
            <w:tcW w:w="2800" w:type="dxa"/>
          </w:tcPr>
          <w:p w14:paraId="70483750" w14:textId="77777777" w:rsidR="00463F38" w:rsidRDefault="00463F38">
            <w:pPr>
              <w:spacing w:after="0" w:line="252" w:lineRule="auto"/>
            </w:pPr>
          </w:p>
        </w:tc>
        <w:tc>
          <w:tcPr>
            <w:tcW w:w="2060" w:type="dxa"/>
          </w:tcPr>
          <w:p w14:paraId="1D7EDE31" w14:textId="77777777" w:rsidR="00463F38" w:rsidRDefault="00463F38">
            <w:pPr>
              <w:spacing w:after="0" w:line="252" w:lineRule="auto"/>
            </w:pPr>
          </w:p>
        </w:tc>
      </w:tr>
      <w:tr w:rsidR="00463F38" w14:paraId="5A75940A" w14:textId="77777777">
        <w:tc>
          <w:tcPr>
            <w:tcW w:w="1900" w:type="dxa"/>
            <w:tcMar>
              <w:top w:w="80" w:type="dxa"/>
              <w:left w:w="120" w:type="dxa"/>
              <w:bottom w:w="80" w:type="dxa"/>
              <w:right w:w="120" w:type="dxa"/>
            </w:tcMar>
          </w:tcPr>
          <w:p w14:paraId="62D69C2F" w14:textId="77777777" w:rsidR="00463F38" w:rsidRDefault="00695569">
            <w:pPr>
              <w:spacing w:after="0" w:line="252" w:lineRule="auto"/>
            </w:pPr>
            <w:r>
              <w:rPr>
                <w:b/>
                <w:color w:val="704982"/>
                <w:sz w:val="18"/>
              </w:rPr>
              <w:t>go/went</w:t>
            </w:r>
          </w:p>
        </w:tc>
        <w:tc>
          <w:tcPr>
            <w:tcW w:w="2600" w:type="dxa"/>
          </w:tcPr>
          <w:p w14:paraId="5E329841" w14:textId="77777777" w:rsidR="00463F38" w:rsidRDefault="00463F38">
            <w:pPr>
              <w:spacing w:after="0" w:line="252" w:lineRule="auto"/>
            </w:pPr>
          </w:p>
        </w:tc>
        <w:tc>
          <w:tcPr>
            <w:tcW w:w="2800" w:type="dxa"/>
          </w:tcPr>
          <w:p w14:paraId="5607E601" w14:textId="77777777" w:rsidR="00463F38" w:rsidRDefault="00463F38">
            <w:pPr>
              <w:spacing w:after="0" w:line="252" w:lineRule="auto"/>
            </w:pPr>
          </w:p>
        </w:tc>
        <w:tc>
          <w:tcPr>
            <w:tcW w:w="2060" w:type="dxa"/>
          </w:tcPr>
          <w:p w14:paraId="080F9FE4" w14:textId="77777777" w:rsidR="00463F38" w:rsidRDefault="00463F38">
            <w:pPr>
              <w:spacing w:after="0" w:line="252" w:lineRule="auto"/>
            </w:pPr>
          </w:p>
        </w:tc>
      </w:tr>
    </w:tbl>
    <w:p w14:paraId="6BBD35E5" w14:textId="77777777" w:rsidR="00463F38" w:rsidRDefault="00695569">
      <w:pPr>
        <w:spacing w:after="20"/>
      </w:pPr>
      <w:r>
        <w:rPr>
          <w:b/>
          <w:color w:val="DC4E37"/>
        </w:rPr>
        <w:t xml:space="preserve">Q10. </w:t>
      </w:r>
      <w:r>
        <w:t>Which patterns can confidently extend to a newly coined base?</w:t>
      </w:r>
    </w:p>
    <w:p w14:paraId="54C99278" w14:textId="77777777" w:rsidR="00463F38" w:rsidRDefault="00463F38">
      <w:pPr>
        <w:pBdr>
          <w:bottom w:val="single" w:sz="4" w:space="0" w:color="B9C9CF"/>
        </w:pBdr>
        <w:spacing w:after="0" w:line="425" w:lineRule="exact"/>
      </w:pPr>
    </w:p>
    <w:p w14:paraId="5404DE3C" w14:textId="77777777" w:rsidR="00463F38" w:rsidRDefault="00695569">
      <w:pPr>
        <w:pStyle w:val="Heading1"/>
      </w:pPr>
      <w:r>
        <w:rPr>
          <w:rFonts w:ascii="Arial" w:eastAsia="Arial" w:hAnsi="Arial"/>
        </w:rPr>
        <w:t>9. SOUND PATTERN GUIDE</w:t>
      </w:r>
    </w:p>
    <w:p w14:paraId="59CE7910" w14:textId="77777777" w:rsidR="00463F38" w:rsidRDefault="00695569">
      <w:r>
        <w:t>Create a one-page guide for a learner who knows the spelling but mispronounces endings.</w:t>
      </w:r>
    </w:p>
    <w:p w14:paraId="61074FC6" w14:textId="77777777" w:rsidR="00463F38" w:rsidRDefault="00695569">
      <w:pPr>
        <w:spacing w:after="20"/>
      </w:pPr>
      <w:r>
        <w:rPr>
          <w:b/>
          <w:color w:val="DC4E37"/>
        </w:rPr>
        <w:t xml:space="preserve">TARGET. </w:t>
      </w:r>
      <w:r>
        <w:t>Plural -s or past -ed:</w:t>
      </w:r>
    </w:p>
    <w:p w14:paraId="708C4D85" w14:textId="77777777" w:rsidR="00463F38" w:rsidRDefault="00463F38">
      <w:pPr>
        <w:pBdr>
          <w:bottom w:val="single" w:sz="4" w:space="0" w:color="B9C9CF"/>
        </w:pBdr>
        <w:spacing w:after="0" w:line="425" w:lineRule="exact"/>
      </w:pPr>
    </w:p>
    <w:p w14:paraId="5186EB6A" w14:textId="77777777" w:rsidR="00463F38" w:rsidRDefault="00695569">
      <w:pPr>
        <w:spacing w:after="20"/>
      </w:pPr>
      <w:r>
        <w:rPr>
          <w:b/>
          <w:color w:val="DC4E37"/>
        </w:rPr>
        <w:t xml:space="preserve">RULE. </w:t>
      </w:r>
      <w:r>
        <w:t>Decision sequence in learner-friendly English:</w:t>
      </w:r>
    </w:p>
    <w:p w14:paraId="40022457" w14:textId="77777777" w:rsidR="00463F38" w:rsidRDefault="00463F38">
      <w:pPr>
        <w:pBdr>
          <w:bottom w:val="single" w:sz="4" w:space="0" w:color="B9C9CF"/>
        </w:pBdr>
        <w:spacing w:after="0" w:line="425" w:lineRule="exact"/>
      </w:pPr>
    </w:p>
    <w:p w14:paraId="7B155DA1" w14:textId="77777777" w:rsidR="00463F38" w:rsidRDefault="00695569">
      <w:pPr>
        <w:spacing w:after="20"/>
      </w:pPr>
      <w:r>
        <w:rPr>
          <w:b/>
          <w:color w:val="DC4E37"/>
        </w:rPr>
        <w:t xml:space="preserve">SOUND MAP. </w:t>
      </w:r>
      <w:r>
        <w:t>Environments and allomorphs:</w:t>
      </w:r>
    </w:p>
    <w:p w14:paraId="7DB5E4AB" w14:textId="77777777" w:rsidR="00463F38" w:rsidRDefault="00463F38">
      <w:pPr>
        <w:pBdr>
          <w:bottom w:val="single" w:sz="4" w:space="0" w:color="B9C9CF"/>
        </w:pBdr>
        <w:spacing w:after="0" w:line="425" w:lineRule="exact"/>
      </w:pPr>
    </w:p>
    <w:p w14:paraId="461265A3" w14:textId="77777777" w:rsidR="00463F38" w:rsidRDefault="00695569">
      <w:pPr>
        <w:spacing w:after="20"/>
      </w:pPr>
      <w:r>
        <w:rPr>
          <w:b/>
          <w:color w:val="DC4E37"/>
        </w:rPr>
        <w:t xml:space="preserve">CORE EXAMPLES. </w:t>
      </w:r>
      <w:r>
        <w:t>Three examples with IPA:</w:t>
      </w:r>
    </w:p>
    <w:p w14:paraId="4AD1FF3F" w14:textId="77777777" w:rsidR="00463F38" w:rsidRDefault="00463F38">
      <w:pPr>
        <w:pBdr>
          <w:bottom w:val="single" w:sz="4" w:space="0" w:color="B9C9CF"/>
        </w:pBdr>
        <w:spacing w:after="0" w:line="425" w:lineRule="exact"/>
      </w:pPr>
    </w:p>
    <w:p w14:paraId="7539F657" w14:textId="77777777" w:rsidR="00463F38" w:rsidRDefault="00695569">
      <w:pPr>
        <w:spacing w:after="20"/>
      </w:pPr>
      <w:r>
        <w:rPr>
          <w:b/>
          <w:color w:val="DC4E37"/>
        </w:rPr>
        <w:t xml:space="preserve">GEN Z SET. </w:t>
      </w:r>
      <w:r>
        <w:t>Three current-life examples:</w:t>
      </w:r>
    </w:p>
    <w:p w14:paraId="4BAC5B5F" w14:textId="77777777" w:rsidR="00463F38" w:rsidRDefault="00463F38">
      <w:pPr>
        <w:pBdr>
          <w:bottom w:val="single" w:sz="4" w:space="0" w:color="B9C9CF"/>
        </w:pBdr>
        <w:spacing w:after="0" w:line="425" w:lineRule="exact"/>
      </w:pPr>
    </w:p>
    <w:p w14:paraId="2E3A176A" w14:textId="77777777" w:rsidR="00463F38" w:rsidRDefault="00695569">
      <w:pPr>
        <w:spacing w:after="20"/>
      </w:pPr>
      <w:r>
        <w:rPr>
          <w:b/>
          <w:color w:val="DC4E37"/>
        </w:rPr>
        <w:t xml:space="preserve">TRAP. </w:t>
      </w:r>
      <w:r>
        <w:t>One spelling-based mistake to avoid:</w:t>
      </w:r>
    </w:p>
    <w:p w14:paraId="05A1176D" w14:textId="77777777" w:rsidR="00463F38" w:rsidRDefault="00463F38">
      <w:pPr>
        <w:pBdr>
          <w:bottom w:val="single" w:sz="4" w:space="0" w:color="B9C9CF"/>
        </w:pBdr>
        <w:spacing w:after="0" w:line="425" w:lineRule="exact"/>
      </w:pPr>
    </w:p>
    <w:p w14:paraId="100C62E1" w14:textId="77777777" w:rsidR="00463F38" w:rsidRDefault="00695569">
      <w:pPr>
        <w:spacing w:after="20"/>
      </w:pPr>
      <w:r>
        <w:rPr>
          <w:b/>
          <w:color w:val="DC4E37"/>
        </w:rPr>
        <w:t xml:space="preserve">EXCEPTION. </w:t>
      </w:r>
      <w:r>
        <w:t>One zero, irregular, or suppletive contrast:</w:t>
      </w:r>
    </w:p>
    <w:p w14:paraId="463A00A5" w14:textId="77777777" w:rsidR="00463F38" w:rsidRDefault="00463F38">
      <w:pPr>
        <w:pBdr>
          <w:bottom w:val="single" w:sz="4" w:space="0" w:color="B9C9CF"/>
        </w:pBdr>
        <w:spacing w:after="0" w:line="425" w:lineRule="exact"/>
      </w:pPr>
    </w:p>
    <w:p w14:paraId="3A37888B" w14:textId="77777777" w:rsidR="00463F38" w:rsidRDefault="00695569">
      <w:pPr>
        <w:spacing w:after="20"/>
      </w:pPr>
      <w:r>
        <w:rPr>
          <w:b/>
          <w:color w:val="DC4E37"/>
        </w:rPr>
        <w:t xml:space="preserve">TEST. </w:t>
      </w:r>
      <w:r>
        <w:t>Two unseen items for a partner:</w:t>
      </w:r>
    </w:p>
    <w:p w14:paraId="7F7E04B9" w14:textId="77777777" w:rsidR="00463F38" w:rsidRDefault="00463F38">
      <w:pPr>
        <w:pBdr>
          <w:bottom w:val="single" w:sz="4" w:space="0" w:color="B9C9CF"/>
        </w:pBdr>
        <w:spacing w:after="0" w:line="425" w:lineRule="exact"/>
      </w:pPr>
    </w:p>
    <w:p w14:paraId="2088314F" w14:textId="77777777" w:rsidR="00463F38" w:rsidRDefault="00695569">
      <w:pPr>
        <w:spacing w:after="20"/>
      </w:pPr>
      <w:r>
        <w:rPr>
          <w:b/>
          <w:color w:val="DC4E37"/>
        </w:rPr>
        <w:t xml:space="preserve">REVISION. </w:t>
      </w:r>
      <w:r>
        <w:t>What changed after partner testing:</w:t>
      </w:r>
    </w:p>
    <w:p w14:paraId="23D8602B" w14:textId="77777777" w:rsidR="00463F38" w:rsidRDefault="00463F38">
      <w:pPr>
        <w:pBdr>
          <w:bottom w:val="single" w:sz="4" w:space="0" w:color="B9C9CF"/>
        </w:pBdr>
        <w:spacing w:after="0" w:line="425" w:lineRule="exact"/>
      </w:pPr>
    </w:p>
    <w:p w14:paraId="3EEE1B80" w14:textId="77777777" w:rsidR="00463F38" w:rsidRDefault="00695569">
      <w:pPr>
        <w:shd w:val="clear" w:color="auto" w:fill="F3F5F7"/>
        <w:spacing w:before="40"/>
        <w:jc w:val="center"/>
      </w:pPr>
      <w:r>
        <w:rPr>
          <w:b/>
          <w:color w:val="704982"/>
          <w:sz w:val="19"/>
        </w:rPr>
        <w:t>LAB RULE: A USEFUL GUIDE MUST PREDICT NEW REGULAR FORMS AND CLEARLY LABEL WHAT IT CANNOT PREDICT.</w:t>
      </w:r>
    </w:p>
    <w:p w14:paraId="4FA1DB16" w14:textId="77777777" w:rsidR="00463F38" w:rsidRDefault="00695569">
      <w:pPr>
        <w:pStyle w:val="Heading1"/>
      </w:pPr>
      <w:r>
        <w:rPr>
          <w:rFonts w:ascii="Arial" w:eastAsia="Arial" w:hAnsi="Arial"/>
        </w:rPr>
        <w:t>10. CHECK YOUR UNDERSTANDING</w:t>
      </w:r>
    </w:p>
    <w:p w14:paraId="0F5EAFD0" w14:textId="77777777" w:rsidR="00463F38" w:rsidRDefault="00695569">
      <w:pPr>
        <w:spacing w:after="20"/>
      </w:pPr>
      <w:r>
        <w:rPr>
          <w:b/>
          <w:color w:val="DC4E37"/>
        </w:rPr>
        <w:t xml:space="preserve">A1. </w:t>
      </w:r>
      <w:r>
        <w:t>Distinguish morpheme, morph, and allomorph.</w:t>
      </w:r>
    </w:p>
    <w:p w14:paraId="3E8B89B7" w14:textId="77777777" w:rsidR="00463F38" w:rsidRDefault="00463F38">
      <w:pPr>
        <w:pBdr>
          <w:bottom w:val="single" w:sz="4" w:space="0" w:color="B9C9CF"/>
        </w:pBdr>
        <w:spacing w:after="0" w:line="425" w:lineRule="exact"/>
      </w:pPr>
    </w:p>
    <w:p w14:paraId="0A2F1271" w14:textId="77777777" w:rsidR="00463F38" w:rsidRDefault="00695569">
      <w:pPr>
        <w:spacing w:after="20"/>
      </w:pPr>
      <w:r>
        <w:rPr>
          <w:b/>
          <w:color w:val="DC4E37"/>
        </w:rPr>
        <w:t xml:space="preserve">A2. </w:t>
      </w:r>
      <w:r>
        <w:t>State the regular plural decision sequence.</w:t>
      </w:r>
    </w:p>
    <w:p w14:paraId="4AE32E2D" w14:textId="77777777" w:rsidR="00463F38" w:rsidRDefault="00463F38">
      <w:pPr>
        <w:pBdr>
          <w:bottom w:val="single" w:sz="4" w:space="0" w:color="B9C9CF"/>
        </w:pBdr>
        <w:spacing w:after="0" w:line="425" w:lineRule="exact"/>
      </w:pPr>
    </w:p>
    <w:p w14:paraId="086F45E0" w14:textId="77777777" w:rsidR="00463F38" w:rsidRDefault="00695569">
      <w:pPr>
        <w:spacing w:after="20"/>
      </w:pPr>
      <w:r>
        <w:rPr>
          <w:b/>
          <w:color w:val="DC4E37"/>
        </w:rPr>
        <w:t xml:space="preserve">B1. </w:t>
      </w:r>
      <w:r>
        <w:t>Predict plural allomorphs for apps, memes, and quizzes.</w:t>
      </w:r>
    </w:p>
    <w:p w14:paraId="2FD84777" w14:textId="77777777" w:rsidR="00463F38" w:rsidRDefault="00463F38">
      <w:pPr>
        <w:pBdr>
          <w:bottom w:val="single" w:sz="4" w:space="0" w:color="B9C9CF"/>
        </w:pBdr>
        <w:spacing w:after="0" w:line="425" w:lineRule="exact"/>
      </w:pPr>
    </w:p>
    <w:p w14:paraId="173A76B3" w14:textId="77777777" w:rsidR="00463F38" w:rsidRDefault="00695569">
      <w:pPr>
        <w:spacing w:after="20"/>
      </w:pPr>
      <w:r>
        <w:rPr>
          <w:b/>
          <w:color w:val="DC4E37"/>
        </w:rPr>
        <w:t xml:space="preserve">B2. </w:t>
      </w:r>
      <w:r>
        <w:t>Predict past allomorphs for posted, liked, and shared.</w:t>
      </w:r>
    </w:p>
    <w:p w14:paraId="38E87C08" w14:textId="77777777" w:rsidR="00463F38" w:rsidRDefault="00463F38">
      <w:pPr>
        <w:pBdr>
          <w:bottom w:val="single" w:sz="4" w:space="0" w:color="B9C9CF"/>
        </w:pBdr>
        <w:spacing w:after="0" w:line="425" w:lineRule="exact"/>
      </w:pPr>
    </w:p>
    <w:p w14:paraId="49EB11ED" w14:textId="77777777" w:rsidR="00463F38" w:rsidRDefault="00695569">
      <w:pPr>
        <w:spacing w:after="20"/>
      </w:pPr>
      <w:r>
        <w:rPr>
          <w:b/>
          <w:color w:val="DC4E37"/>
        </w:rPr>
        <w:t xml:space="preserve">C1. </w:t>
      </w:r>
      <w:r>
        <w:t>Explain zero realisation with sheep or cut.</w:t>
      </w:r>
    </w:p>
    <w:p w14:paraId="5A1B94D3" w14:textId="77777777" w:rsidR="00463F38" w:rsidRDefault="00463F38">
      <w:pPr>
        <w:pBdr>
          <w:bottom w:val="single" w:sz="4" w:space="0" w:color="B9C9CF"/>
        </w:pBdr>
        <w:spacing w:after="0" w:line="425" w:lineRule="exact"/>
      </w:pPr>
    </w:p>
    <w:p w14:paraId="6F2959C9" w14:textId="77777777" w:rsidR="00463F38" w:rsidRDefault="00695569">
      <w:pPr>
        <w:spacing w:after="20"/>
      </w:pPr>
      <w:r>
        <w:rPr>
          <w:b/>
          <w:color w:val="DC4E37"/>
        </w:rPr>
        <w:t xml:space="preserve">C2. </w:t>
      </w:r>
      <w:r>
        <w:t>Distinguish phonological conditioning from suppletion.</w:t>
      </w:r>
    </w:p>
    <w:p w14:paraId="20666CE2" w14:textId="77777777" w:rsidR="00463F38" w:rsidRDefault="00463F38">
      <w:pPr>
        <w:pBdr>
          <w:bottom w:val="single" w:sz="4" w:space="0" w:color="B9C9CF"/>
        </w:pBdr>
        <w:spacing w:after="0" w:line="425" w:lineRule="exact"/>
      </w:pPr>
    </w:p>
    <w:p w14:paraId="146BCD21" w14:textId="77777777" w:rsidR="00463F38" w:rsidRDefault="00695569">
      <w:pPr>
        <w:spacing w:after="20"/>
      </w:pPr>
      <w:r>
        <w:rPr>
          <w:b/>
          <w:color w:val="DC4E37"/>
        </w:rPr>
        <w:t xml:space="preserve">D1. </w:t>
      </w:r>
      <w:r>
        <w:t>Evaluate: ‘Different pronunciations always signal different morphemes.’</w:t>
      </w:r>
    </w:p>
    <w:p w14:paraId="06A93938" w14:textId="77777777" w:rsidR="00463F38" w:rsidRDefault="00463F38">
      <w:pPr>
        <w:pBdr>
          <w:bottom w:val="single" w:sz="4" w:space="0" w:color="B9C9CF"/>
        </w:pBdr>
        <w:spacing w:after="0" w:line="425" w:lineRule="exact"/>
      </w:pPr>
    </w:p>
    <w:p w14:paraId="2504BEBC" w14:textId="77777777" w:rsidR="00463F38" w:rsidRDefault="00695569">
      <w:pPr>
        <w:pStyle w:val="Heading1"/>
      </w:pPr>
      <w:r>
        <w:rPr>
          <w:rFonts w:ascii="Arial" w:eastAsia="Arial" w:hAnsi="Arial"/>
        </w:rPr>
        <w:t>11. WHAT CAN YOU DO NOW?</w:t>
      </w:r>
    </w:p>
    <w:p w14:paraId="4215FE46" w14:textId="77777777" w:rsidR="00463F38" w:rsidRDefault="00695569">
      <w:pPr>
        <w:spacing w:after="60"/>
      </w:pPr>
      <w:r>
        <w:rPr>
          <w:b/>
          <w:color w:val="007D84"/>
        </w:rPr>
        <w:t xml:space="preserve">CAN DO 1. </w:t>
      </w:r>
      <w:r>
        <w:t>I can connect one morpheme with several allomorphs.</w:t>
      </w:r>
    </w:p>
    <w:p w14:paraId="60C8A44F" w14:textId="77777777" w:rsidR="00463F38" w:rsidRDefault="00695569">
      <w:pPr>
        <w:spacing w:after="60"/>
      </w:pPr>
      <w:r>
        <w:rPr>
          <w:b/>
          <w:color w:val="007D84"/>
        </w:rPr>
        <w:t xml:space="preserve">CAN DO 2. </w:t>
      </w:r>
      <w:r>
        <w:t>I can predict regular plural and past pronunciations.</w:t>
      </w:r>
    </w:p>
    <w:p w14:paraId="0C546596" w14:textId="77777777" w:rsidR="00463F38" w:rsidRDefault="00695569">
      <w:pPr>
        <w:spacing w:after="60"/>
      </w:pPr>
      <w:r>
        <w:rPr>
          <w:b/>
          <w:color w:val="007D84"/>
        </w:rPr>
        <w:t xml:space="preserve">CAN DO 3. </w:t>
      </w:r>
      <w:r>
        <w:t>I can use phonological environment rather than final letter.</w:t>
      </w:r>
    </w:p>
    <w:p w14:paraId="1CC9DAC6" w14:textId="77777777" w:rsidR="00463F38" w:rsidRDefault="00695569">
      <w:pPr>
        <w:spacing w:after="60"/>
      </w:pPr>
      <w:r>
        <w:rPr>
          <w:b/>
          <w:color w:val="007D84"/>
        </w:rPr>
        <w:t xml:space="preserve">CAN DO 4. </w:t>
      </w:r>
      <w:r>
        <w:t>I can recognise zero realisation.</w:t>
      </w:r>
    </w:p>
    <w:p w14:paraId="06DAA903" w14:textId="77777777" w:rsidR="00463F38" w:rsidRDefault="00695569">
      <w:pPr>
        <w:spacing w:after="60"/>
      </w:pPr>
      <w:r>
        <w:rPr>
          <w:b/>
          <w:color w:val="007D84"/>
        </w:rPr>
        <w:t xml:space="preserve">CAN DO 5. </w:t>
      </w:r>
      <w:r>
        <w:t>I can separate regular conditioning, irregularity, and suppletion.</w:t>
      </w:r>
    </w:p>
    <w:p w14:paraId="0D928BB8" w14:textId="77777777" w:rsidR="00463F38" w:rsidRDefault="00695569">
      <w:pPr>
        <w:spacing w:after="60"/>
      </w:pPr>
      <w:r>
        <w:rPr>
          <w:b/>
          <w:color w:val="007D84"/>
        </w:rPr>
        <w:t xml:space="preserve">CAN DO 6. </w:t>
      </w:r>
      <w:r>
        <w:t>I can design and partner-test a Sound Pattern Guide.</w:t>
      </w:r>
    </w:p>
    <w:p w14:paraId="4A06CB17" w14:textId="77777777" w:rsidR="00463F38" w:rsidRDefault="00695569">
      <w:pPr>
        <w:pStyle w:val="Heading2"/>
      </w:pPr>
      <w:r>
        <w:rPr>
          <w:rFonts w:ascii="Arial" w:eastAsia="Arial" w:hAnsi="Arial"/>
        </w:rPr>
        <w:t>EXIT REFLECTION</w:t>
      </w:r>
    </w:p>
    <w:p w14:paraId="01AA0282" w14:textId="77777777" w:rsidR="00463F38" w:rsidRDefault="00695569">
      <w:pPr>
        <w:spacing w:after="20"/>
      </w:pPr>
      <w:r>
        <w:rPr>
          <w:b/>
          <w:color w:val="DC4E37"/>
        </w:rPr>
        <w:t xml:space="preserve">R1. </w:t>
      </w:r>
      <w:r>
        <w:t>The spelling that fooled my ear was...</w:t>
      </w:r>
    </w:p>
    <w:p w14:paraId="722EDDD6" w14:textId="77777777" w:rsidR="00463F38" w:rsidRDefault="00463F38">
      <w:pPr>
        <w:pBdr>
          <w:bottom w:val="single" w:sz="4" w:space="0" w:color="B9C9CF"/>
        </w:pBdr>
        <w:spacing w:after="0" w:line="425" w:lineRule="exact"/>
      </w:pPr>
    </w:p>
    <w:p w14:paraId="0B0145D2" w14:textId="77777777" w:rsidR="00463F38" w:rsidRDefault="00695569">
      <w:pPr>
        <w:spacing w:after="20"/>
      </w:pPr>
      <w:r>
        <w:rPr>
          <w:b/>
          <w:color w:val="DC4E37"/>
        </w:rPr>
        <w:t xml:space="preserve">R2. </w:t>
      </w:r>
      <w:r>
        <w:t>The rule I can now use predictively is...</w:t>
      </w:r>
    </w:p>
    <w:p w14:paraId="4AE037AB" w14:textId="77777777" w:rsidR="00463F38" w:rsidRDefault="00463F38">
      <w:pPr>
        <w:pBdr>
          <w:bottom w:val="single" w:sz="4" w:space="0" w:color="B9C9CF"/>
        </w:pBdr>
        <w:spacing w:after="0" w:line="425" w:lineRule="exact"/>
      </w:pPr>
    </w:p>
    <w:p w14:paraId="16C485AC" w14:textId="77777777" w:rsidR="00463F38" w:rsidRDefault="00695569">
      <w:pPr>
        <w:spacing w:after="20"/>
      </w:pPr>
      <w:r>
        <w:rPr>
          <w:b/>
          <w:color w:val="DC4E37"/>
        </w:rPr>
        <w:t xml:space="preserve">R3. </w:t>
      </w:r>
      <w:r>
        <w:t>The irregular form I need to store is...</w:t>
      </w:r>
    </w:p>
    <w:p w14:paraId="0C48D634" w14:textId="77777777" w:rsidR="00463F38" w:rsidRDefault="00463F38">
      <w:pPr>
        <w:pBdr>
          <w:bottom w:val="single" w:sz="4" w:space="0" w:color="B9C9CF"/>
        </w:pBdr>
        <w:spacing w:after="0" w:line="425" w:lineRule="exact"/>
      </w:pPr>
    </w:p>
    <w:p w14:paraId="614E3DA3" w14:textId="77777777" w:rsidR="00463F38" w:rsidRDefault="00695569">
      <w:pPr>
        <w:pStyle w:val="Heading1"/>
      </w:pPr>
      <w:r>
        <w:rPr>
          <w:rFonts w:ascii="Arial" w:eastAsia="Arial" w:hAnsi="Arial"/>
        </w:rPr>
        <w:lastRenderedPageBreak/>
        <w:t>12. NEXT UNIT</w:t>
      </w:r>
    </w:p>
    <w:p w14:paraId="119F91A0" w14:textId="77777777" w:rsidR="00463F38" w:rsidRDefault="00695569">
      <w:pPr>
        <w:spacing w:after="40"/>
        <w:jc w:val="center"/>
      </w:pPr>
      <w:r>
        <w:rPr>
          <w:noProof/>
        </w:rPr>
        <w:drawing>
          <wp:inline distT="0" distB="0" distL="0" distR="0" wp14:anchorId="7A83B6BD" wp14:editId="2A066759">
            <wp:extent cx="4800600" cy="1792224"/>
            <wp:effectExtent l="0" t="0" r="0" b="0"/>
            <wp:docPr id="710950257" name="Picture 71095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eamers_next.png"/>
                    <pic:cNvPicPr/>
                  </pic:nvPicPr>
                  <pic:blipFill>
                    <a:blip r:embed="rId25"/>
                    <a:stretch>
                      <a:fillRect/>
                    </a:stretch>
                  </pic:blipFill>
                  <pic:spPr>
                    <a:xfrm>
                      <a:off x="0" y="0"/>
                      <a:ext cx="4800600" cy="1792224"/>
                    </a:xfrm>
                    <a:prstGeom prst="rect">
                      <a:avLst/>
                    </a:prstGeom>
                  </pic:spPr>
                </pic:pic>
              </a:graphicData>
            </a:graphic>
          </wp:inline>
        </w:drawing>
      </w:r>
    </w:p>
    <w:p w14:paraId="31A260D2" w14:textId="77777777" w:rsidR="00463F38" w:rsidRDefault="00695569">
      <w:pPr>
        <w:jc w:val="center"/>
      </w:pPr>
      <w:r>
        <w:rPr>
          <w:i/>
          <w:color w:val="5A636B"/>
          <w:sz w:val="17"/>
        </w:rPr>
        <w:t>A platform name can grow into a person word and then a plural word form.</w:t>
      </w:r>
    </w:p>
    <w:p w14:paraId="3D692CE2" w14:textId="77777777" w:rsidR="00463F38" w:rsidRDefault="00695569">
      <w:pPr>
        <w:shd w:val="clear" w:color="auto" w:fill="EAF3F4"/>
        <w:spacing w:before="20"/>
        <w:jc w:val="center"/>
      </w:pPr>
      <w:r>
        <w:rPr>
          <w:b/>
          <w:color w:val="DC4E37"/>
        </w:rPr>
        <w:t>Follow YouTube → YouTuber → YouTubers and ask what each step creates.</w:t>
      </w:r>
    </w:p>
    <w:p w14:paraId="06EBB6B7" w14:textId="77777777" w:rsidR="00463F38" w:rsidRDefault="00695569">
      <w:pPr>
        <w:pStyle w:val="Heading2"/>
      </w:pPr>
      <w:r>
        <w:rPr>
          <w:rFonts w:ascii="Arial" w:eastAsia="Arial" w:hAnsi="Arial"/>
        </w:rPr>
        <w:t>SOURCES USED IN THIS UNIT</w:t>
      </w:r>
    </w:p>
    <w:p w14:paraId="1BCD5171" w14:textId="77777777" w:rsidR="00463F38" w:rsidRDefault="00695569">
      <w:r>
        <w:rPr>
          <w:sz w:val="19"/>
        </w:rPr>
        <w:t>Concepts and examples are pedagogical adaptations of the following sources:</w:t>
      </w:r>
    </w:p>
    <w:p w14:paraId="2EBA100D" w14:textId="77777777" w:rsidR="00463F38"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33069ED0" w14:textId="77777777" w:rsidR="00463F38" w:rsidRDefault="00695569">
      <w:pPr>
        <w:spacing w:after="60"/>
        <w:ind w:left="397" w:hanging="397"/>
      </w:pPr>
      <w:r>
        <w:rPr>
          <w:sz w:val="18"/>
        </w:rPr>
        <w:t xml:space="preserve">Carstairs-McCarthy, A. (2002). </w:t>
      </w:r>
      <w:r>
        <w:rPr>
          <w:i/>
          <w:sz w:val="18"/>
        </w:rPr>
        <w:t>An introduction to English morphology: Words and their structure</w:t>
      </w:r>
      <w:r>
        <w:rPr>
          <w:sz w:val="18"/>
        </w:rPr>
        <w:t>. Edinburgh University Press.</w:t>
      </w:r>
    </w:p>
    <w:p w14:paraId="20074E1B" w14:textId="77777777" w:rsidR="00463F38" w:rsidRDefault="00695569">
      <w:pPr>
        <w:spacing w:after="60"/>
        <w:ind w:left="397" w:hanging="397"/>
      </w:pPr>
      <w:r>
        <w:rPr>
          <w:sz w:val="18"/>
        </w:rPr>
        <w:t xml:space="preserve">Lieber, R. (2021). </w:t>
      </w:r>
      <w:r>
        <w:rPr>
          <w:i/>
          <w:sz w:val="18"/>
        </w:rPr>
        <w:t>Introducing morphology</w:t>
      </w:r>
      <w:r>
        <w:rPr>
          <w:sz w:val="18"/>
        </w:rPr>
        <w:t xml:space="preserve"> (3rd ed.). Cambridge University Press.</w:t>
      </w:r>
    </w:p>
    <w:p w14:paraId="534C32A8" w14:textId="77777777" w:rsidR="00463F38" w:rsidRDefault="00695569">
      <w:pPr>
        <w:keepNext/>
        <w:pageBreakBefore/>
        <w:spacing w:after="20"/>
      </w:pPr>
      <w:r>
        <w:rPr>
          <w:b/>
          <w:color w:val="007D84"/>
          <w:sz w:val="22"/>
        </w:rPr>
        <w:lastRenderedPageBreak/>
        <w:t>UNIT 5</w:t>
      </w:r>
    </w:p>
    <w:p w14:paraId="2D40307F" w14:textId="77777777" w:rsidR="00463F38" w:rsidRDefault="00695569">
      <w:pPr>
        <w:keepNext/>
        <w:spacing w:after="20"/>
      </w:pPr>
      <w:r>
        <w:rPr>
          <w:b/>
          <w:color w:val="0B1F3A"/>
          <w:sz w:val="48"/>
        </w:rPr>
        <w:t>YOUTUBERS</w:t>
      </w:r>
    </w:p>
    <w:p w14:paraId="12914D55" w14:textId="77777777" w:rsidR="00463F38" w:rsidRDefault="00695569">
      <w:pPr>
        <w:keepNext/>
        <w:spacing w:after="140"/>
      </w:pPr>
      <w:r>
        <w:rPr>
          <w:i/>
          <w:color w:val="E04E37"/>
          <w:sz w:val="24"/>
        </w:rPr>
        <w:t>What happened before the final “s”?</w:t>
      </w:r>
    </w:p>
    <w:p w14:paraId="6B507D82" w14:textId="77777777" w:rsidR="00463F38" w:rsidRDefault="00695569">
      <w:pPr>
        <w:spacing w:after="40"/>
        <w:jc w:val="center"/>
      </w:pPr>
      <w:r>
        <w:rPr>
          <w:noProof/>
        </w:rPr>
        <w:drawing>
          <wp:inline distT="0" distB="0" distL="0" distR="0" wp14:anchorId="52B79061" wp14:editId="672ACB47">
            <wp:extent cx="5989320" cy="2475586"/>
            <wp:effectExtent l="0" t="0" r="0" b="0"/>
            <wp:docPr id="470299874" name="Picture 470299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rs_path.png"/>
                    <pic:cNvPicPr/>
                  </pic:nvPicPr>
                  <pic:blipFill>
                    <a:blip r:embed="rId26"/>
                    <a:stretch>
                      <a:fillRect/>
                    </a:stretch>
                  </pic:blipFill>
                  <pic:spPr>
                    <a:xfrm>
                      <a:off x="0" y="0"/>
                      <a:ext cx="5989320" cy="2475586"/>
                    </a:xfrm>
                    <a:prstGeom prst="rect">
                      <a:avLst/>
                    </a:prstGeom>
                  </pic:spPr>
                </pic:pic>
              </a:graphicData>
            </a:graphic>
          </wp:inline>
        </w:drawing>
      </w:r>
    </w:p>
    <w:p w14:paraId="09EBD6F2" w14:textId="77777777" w:rsidR="00463F38" w:rsidRDefault="00695569">
      <w:pPr>
        <w:jc w:val="center"/>
      </w:pPr>
      <w:r>
        <w:rPr>
          <w:i/>
          <w:color w:val="5A636B"/>
          <w:sz w:val="17"/>
        </w:rPr>
        <w:t>The word records two changes</w:t>
      </w:r>
      <w:r w:rsidR="00592C21">
        <w:rPr>
          <w:i/>
          <w:color w:val="5A636B"/>
          <w:sz w:val="17"/>
        </w:rPr>
        <w:t>-</w:t>
      </w:r>
      <w:r>
        <w:rPr>
          <w:i/>
          <w:color w:val="5A636B"/>
          <w:sz w:val="17"/>
        </w:rPr>
        <w:t>but the two changes do different work.</w:t>
      </w:r>
    </w:p>
    <w:p w14:paraId="37A1B8FD" w14:textId="77777777" w:rsidR="00463F38" w:rsidRDefault="00695569">
      <w:pPr>
        <w:spacing w:after="100"/>
        <w:jc w:val="center"/>
      </w:pPr>
      <w:r>
        <w:rPr>
          <w:b/>
          <w:color w:val="007D84"/>
        </w:rPr>
        <w:t>FOLLOW THE STEPS. DO NOT LET SPELLING MAKE THE DECISION.</w:t>
      </w:r>
    </w:p>
    <w:p w14:paraId="524288CB" w14:textId="77777777" w:rsidR="00463F38" w:rsidRDefault="00695569">
      <w:r>
        <w:br w:type="page"/>
      </w:r>
    </w:p>
    <w:p w14:paraId="5D86A724" w14:textId="77777777" w:rsidR="00463F38" w:rsidRDefault="00695569">
      <w:pPr>
        <w:pStyle w:val="Heading1"/>
        <w:spacing w:before="0" w:after="100"/>
      </w:pPr>
      <w:r>
        <w:rPr>
          <w:rFonts w:ascii="Arial" w:eastAsia="Arial" w:hAnsi="Arial"/>
        </w:rPr>
        <w:lastRenderedPageBreak/>
        <w:t>YOUR DISCOVERY PATH</w:t>
      </w:r>
    </w:p>
    <w:p w14:paraId="11C6F04A" w14:textId="77777777" w:rsidR="00463F38" w:rsidRDefault="00695569">
      <w:pPr>
        <w:spacing w:after="100"/>
      </w:pPr>
      <w:r>
        <w:t>In this unit, you will:</w:t>
      </w:r>
    </w:p>
    <w:p w14:paraId="17FD030E" w14:textId="77777777" w:rsidR="00463F38" w:rsidRDefault="00695569">
      <w:r>
        <w:rPr>
          <w:noProof/>
        </w:rPr>
        <w:drawing>
          <wp:inline distT="0" distB="0" distL="0" distR="0" wp14:anchorId="34C246D8" wp14:editId="1C248CFC">
            <wp:extent cx="151200" cy="151200"/>
            <wp:effectExtent l="0" t="0" r="0" b="0"/>
            <wp:docPr id="2089648093" name="Picture 208964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two successive changes inside YouTubers.</w:t>
      </w:r>
    </w:p>
    <w:p w14:paraId="606ADE17" w14:textId="77777777" w:rsidR="00463F38" w:rsidRDefault="00695569">
      <w:r>
        <w:rPr>
          <w:noProof/>
        </w:rPr>
        <w:drawing>
          <wp:inline distT="0" distB="0" distL="0" distR="0" wp14:anchorId="41416215" wp14:editId="045CA4DC">
            <wp:extent cx="151200" cy="151200"/>
            <wp:effectExtent l="0" t="0" r="0" b="0"/>
            <wp:docPr id="2089648094" name="Picture 208964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TRACE </w:t>
      </w:r>
      <w:r>
        <w:t>the pathway YouTube → YouTuber → YouTubers.</w:t>
      </w:r>
    </w:p>
    <w:p w14:paraId="7ED7066C" w14:textId="77777777" w:rsidR="00463F38" w:rsidRDefault="00695569">
      <w:r>
        <w:rPr>
          <w:noProof/>
        </w:rPr>
        <w:drawing>
          <wp:inline distT="0" distB="0" distL="0" distR="0" wp14:anchorId="712D4E9B" wp14:editId="722D8378">
            <wp:extent cx="151200" cy="151200"/>
            <wp:effectExtent l="0" t="0" r="0" b="0"/>
            <wp:docPr id="2089648095" name="Picture 208964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DISTINGUISH </w:t>
      </w:r>
      <w:r>
        <w:t>a lexeme-building step from a grammar-building step.</w:t>
      </w:r>
    </w:p>
    <w:p w14:paraId="1A1E56EC" w14:textId="77777777" w:rsidR="00463F38" w:rsidRDefault="00695569">
      <w:r>
        <w:rPr>
          <w:noProof/>
        </w:rPr>
        <w:drawing>
          <wp:inline distT="0" distB="0" distL="0" distR="0" wp14:anchorId="571999D7" wp14:editId="0C2FA1B4">
            <wp:extent cx="151200" cy="151200"/>
            <wp:effectExtent l="0" t="0" r="0" b="0"/>
            <wp:docPr id="2089648096" name="Picture 208964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CONNECT </w:t>
      </w:r>
      <w:r>
        <w:t>derivation with word formation and inflection with paradigms.</w:t>
      </w:r>
    </w:p>
    <w:p w14:paraId="18F94E9D" w14:textId="77777777" w:rsidR="00463F38" w:rsidRDefault="00695569">
      <w:r>
        <w:rPr>
          <w:noProof/>
        </w:rPr>
        <w:drawing>
          <wp:inline distT="0" distB="0" distL="0" distR="0" wp14:anchorId="1A5B2CA4" wp14:editId="36CC5689">
            <wp:extent cx="151200" cy="151200"/>
            <wp:effectExtent l="0" t="0" r="0" b="0"/>
            <wp:docPr id="2089648097" name="Picture 208964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the contrast using creators, teachers, vloggers, and irregular plurals.</w:t>
      </w:r>
    </w:p>
    <w:p w14:paraId="2F499D53" w14:textId="77777777" w:rsidR="00463F38" w:rsidRDefault="00695569">
      <w:r>
        <w:rPr>
          <w:noProof/>
        </w:rPr>
        <w:drawing>
          <wp:inline distT="0" distB="0" distL="0" distR="0" wp14:anchorId="5820A022" wp14:editId="76AC146F">
            <wp:extent cx="151200" cy="151200"/>
            <wp:effectExtent l="0" t="0" r="0" b="0"/>
            <wp:docPr id="2089648098" name="Picture 208964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CREATE </w:t>
      </w:r>
      <w:r>
        <w:t>a mini-profile for a digital identity and all its grammatical forms.</w:t>
      </w:r>
    </w:p>
    <w:tbl>
      <w:tblPr>
        <w:tblStyle w:val="TableGrid"/>
        <w:tblW w:w="0" w:type="auto"/>
        <w:tblLayout w:type="fixed"/>
        <w:tblLook w:val="04A0" w:firstRow="1" w:lastRow="0" w:firstColumn="1" w:lastColumn="0" w:noHBand="0" w:noVBand="1"/>
      </w:tblPr>
      <w:tblGrid>
        <w:gridCol w:w="2340"/>
        <w:gridCol w:w="2340"/>
        <w:gridCol w:w="2340"/>
        <w:gridCol w:w="2340"/>
      </w:tblGrid>
      <w:tr w:rsidR="00463F38" w14:paraId="02EFA34A" w14:textId="77777777">
        <w:tc>
          <w:tcPr>
            <w:tcW w:w="2340" w:type="dxa"/>
            <w:shd w:val="clear" w:color="auto" w:fill="007D84"/>
            <w:tcMar>
              <w:top w:w="80" w:type="dxa"/>
              <w:left w:w="120" w:type="dxa"/>
              <w:bottom w:w="80" w:type="dxa"/>
              <w:right w:w="120" w:type="dxa"/>
            </w:tcMar>
            <w:vAlign w:val="center"/>
          </w:tcPr>
          <w:p w14:paraId="36254D26" w14:textId="77777777" w:rsidR="00463F38" w:rsidRDefault="00695569">
            <w:pPr>
              <w:spacing w:after="0" w:line="252" w:lineRule="auto"/>
              <w:jc w:val="center"/>
            </w:pPr>
            <w:r>
              <w:rPr>
                <w:b/>
                <w:color w:val="FFFFFF"/>
                <w:sz w:val="18"/>
              </w:rPr>
              <w:t>1. TRACE</w:t>
            </w:r>
          </w:p>
        </w:tc>
        <w:tc>
          <w:tcPr>
            <w:tcW w:w="2340" w:type="dxa"/>
            <w:shd w:val="clear" w:color="auto" w:fill="007D84"/>
            <w:tcMar>
              <w:top w:w="80" w:type="dxa"/>
              <w:left w:w="120" w:type="dxa"/>
              <w:bottom w:w="80" w:type="dxa"/>
              <w:right w:w="120" w:type="dxa"/>
            </w:tcMar>
            <w:vAlign w:val="center"/>
          </w:tcPr>
          <w:p w14:paraId="500D7608" w14:textId="77777777" w:rsidR="00463F38" w:rsidRDefault="00695569">
            <w:pPr>
              <w:spacing w:after="0" w:line="252" w:lineRule="auto"/>
              <w:jc w:val="center"/>
            </w:pPr>
            <w:r>
              <w:rPr>
                <w:b/>
                <w:color w:val="FFFFFF"/>
                <w:sz w:val="18"/>
              </w:rPr>
              <w:t>2. COMPARE</w:t>
            </w:r>
          </w:p>
        </w:tc>
        <w:tc>
          <w:tcPr>
            <w:tcW w:w="2340" w:type="dxa"/>
            <w:shd w:val="clear" w:color="auto" w:fill="007D84"/>
            <w:tcMar>
              <w:top w:w="80" w:type="dxa"/>
              <w:left w:w="120" w:type="dxa"/>
              <w:bottom w:w="80" w:type="dxa"/>
              <w:right w:w="120" w:type="dxa"/>
            </w:tcMar>
            <w:vAlign w:val="center"/>
          </w:tcPr>
          <w:p w14:paraId="2F75F8D5" w14:textId="77777777" w:rsidR="00463F38" w:rsidRDefault="00695569">
            <w:pPr>
              <w:spacing w:after="0" w:line="252" w:lineRule="auto"/>
              <w:jc w:val="center"/>
            </w:pPr>
            <w:r>
              <w:rPr>
                <w:b/>
                <w:color w:val="FFFFFF"/>
                <w:sz w:val="18"/>
              </w:rPr>
              <w:t>3. TEST</w:t>
            </w:r>
          </w:p>
        </w:tc>
        <w:tc>
          <w:tcPr>
            <w:tcW w:w="2340" w:type="dxa"/>
            <w:shd w:val="clear" w:color="auto" w:fill="007D84"/>
            <w:tcMar>
              <w:top w:w="80" w:type="dxa"/>
              <w:left w:w="120" w:type="dxa"/>
              <w:bottom w:w="80" w:type="dxa"/>
              <w:right w:w="120" w:type="dxa"/>
            </w:tcMar>
            <w:vAlign w:val="center"/>
          </w:tcPr>
          <w:p w14:paraId="5BD7DABE" w14:textId="77777777" w:rsidR="00463F38" w:rsidRDefault="00695569">
            <w:pPr>
              <w:spacing w:after="0" w:line="252" w:lineRule="auto"/>
              <w:jc w:val="center"/>
            </w:pPr>
            <w:r>
              <w:rPr>
                <w:b/>
                <w:color w:val="FFFFFF"/>
                <w:sz w:val="18"/>
              </w:rPr>
              <w:t>4. CREATE</w:t>
            </w:r>
          </w:p>
        </w:tc>
      </w:tr>
      <w:tr w:rsidR="00463F38" w14:paraId="76815A0C" w14:textId="77777777">
        <w:tc>
          <w:tcPr>
            <w:tcW w:w="2340" w:type="dxa"/>
            <w:tcMar>
              <w:top w:w="80" w:type="dxa"/>
              <w:left w:w="120" w:type="dxa"/>
              <w:bottom w:w="80" w:type="dxa"/>
              <w:right w:w="120" w:type="dxa"/>
            </w:tcMar>
          </w:tcPr>
          <w:p w14:paraId="3E57EF73" w14:textId="77777777" w:rsidR="00463F38" w:rsidRDefault="00695569">
            <w:pPr>
              <w:spacing w:after="0" w:line="252" w:lineRule="auto"/>
              <w:jc w:val="center"/>
            </w:pPr>
            <w:r>
              <w:rPr>
                <w:sz w:val="18"/>
              </w:rPr>
              <w:t>Rebuild the pathway.</w:t>
            </w:r>
          </w:p>
        </w:tc>
        <w:tc>
          <w:tcPr>
            <w:tcW w:w="2340" w:type="dxa"/>
            <w:tcMar>
              <w:top w:w="80" w:type="dxa"/>
              <w:left w:w="120" w:type="dxa"/>
              <w:bottom w:w="80" w:type="dxa"/>
              <w:right w:w="120" w:type="dxa"/>
            </w:tcMar>
          </w:tcPr>
          <w:p w14:paraId="4E89F701" w14:textId="77777777" w:rsidR="00463F38" w:rsidRDefault="00695569">
            <w:pPr>
              <w:spacing w:after="0" w:line="252" w:lineRule="auto"/>
              <w:jc w:val="center"/>
            </w:pPr>
            <w:r>
              <w:rPr>
                <w:sz w:val="18"/>
              </w:rPr>
              <w:t>Ask what changed.</w:t>
            </w:r>
          </w:p>
        </w:tc>
        <w:tc>
          <w:tcPr>
            <w:tcW w:w="2340" w:type="dxa"/>
            <w:tcMar>
              <w:top w:w="80" w:type="dxa"/>
              <w:left w:w="120" w:type="dxa"/>
              <w:bottom w:w="80" w:type="dxa"/>
              <w:right w:w="120" w:type="dxa"/>
            </w:tcMar>
          </w:tcPr>
          <w:p w14:paraId="1DD5C53F" w14:textId="77777777" w:rsidR="00463F38" w:rsidRDefault="00695569">
            <w:pPr>
              <w:spacing w:after="0" w:line="252" w:lineRule="auto"/>
              <w:jc w:val="center"/>
            </w:pPr>
            <w:r>
              <w:rPr>
                <w:sz w:val="18"/>
              </w:rPr>
              <w:t>Try new evidence.</w:t>
            </w:r>
          </w:p>
        </w:tc>
        <w:tc>
          <w:tcPr>
            <w:tcW w:w="2340" w:type="dxa"/>
            <w:tcMar>
              <w:top w:w="80" w:type="dxa"/>
              <w:left w:w="120" w:type="dxa"/>
              <w:bottom w:w="80" w:type="dxa"/>
              <w:right w:w="120" w:type="dxa"/>
            </w:tcMar>
          </w:tcPr>
          <w:p w14:paraId="2CFCBA3C" w14:textId="77777777" w:rsidR="00463F38" w:rsidRDefault="00695569">
            <w:pPr>
              <w:spacing w:after="0" w:line="252" w:lineRule="auto"/>
              <w:jc w:val="center"/>
            </w:pPr>
            <w:r>
              <w:rPr>
                <w:sz w:val="18"/>
              </w:rPr>
              <w:t>Build a mini-paradigm.</w:t>
            </w:r>
          </w:p>
        </w:tc>
      </w:tr>
    </w:tbl>
    <w:p w14:paraId="5B687EC9" w14:textId="77777777" w:rsidR="00463F38" w:rsidRDefault="00695569">
      <w:pPr>
        <w:pStyle w:val="Heading1"/>
      </w:pPr>
      <w:r>
        <w:rPr>
          <w:rFonts w:ascii="Arial" w:eastAsia="Arial" w:hAnsi="Arial"/>
        </w:rPr>
        <w:t>1. ONE BIO, THREE FORMS</w:t>
      </w:r>
    </w:p>
    <w:p w14:paraId="52D4CBBF" w14:textId="77777777" w:rsidR="00463F38" w:rsidRDefault="00695569">
      <w:r>
        <w:t>Read this short channel bio. Circle every form related to YouTube.</w:t>
      </w:r>
    </w:p>
    <w:p w14:paraId="48993959" w14:textId="77777777" w:rsidR="00463F38" w:rsidRDefault="00695569">
      <w:pPr>
        <w:shd w:val="clear" w:color="auto" w:fill="EAF3F4"/>
        <w:spacing w:before="60" w:after="120"/>
      </w:pPr>
      <w:r>
        <w:t>Linh watches YouTube after class. She is a YouTuber who reviews study apps. Other YouTubers sometimes join her livestreams.</w:t>
      </w:r>
    </w:p>
    <w:p w14:paraId="3939F8CE" w14:textId="77777777" w:rsidR="00463F38" w:rsidRDefault="00695569">
      <w:pPr>
        <w:spacing w:after="20"/>
      </w:pPr>
      <w:r>
        <w:rPr>
          <w:b/>
          <w:color w:val="DC4E37"/>
        </w:rPr>
        <w:t xml:space="preserve">Q1. </w:t>
      </w:r>
      <w:r>
        <w:t>Which form names a platform? Which form can name one person? Which form can name more than one?</w:t>
      </w:r>
    </w:p>
    <w:p w14:paraId="000AB8C7" w14:textId="77777777" w:rsidR="00463F38" w:rsidRDefault="00463F38">
      <w:pPr>
        <w:pBdr>
          <w:bottom w:val="single" w:sz="4" w:space="0" w:color="B9C9CF"/>
        </w:pBdr>
        <w:spacing w:after="0" w:line="425" w:lineRule="exact"/>
      </w:pPr>
    </w:p>
    <w:p w14:paraId="365F57C6" w14:textId="77777777" w:rsidR="00463F38" w:rsidRDefault="00695569">
      <w:pPr>
        <w:spacing w:after="20"/>
      </w:pPr>
      <w:r>
        <w:rPr>
          <w:b/>
          <w:color w:val="DC4E37"/>
        </w:rPr>
        <w:t xml:space="preserve">Q2. </w:t>
      </w:r>
      <w:r>
        <w:t>Put the three forms in an order that shows how the longest form may be built.</w:t>
      </w:r>
    </w:p>
    <w:p w14:paraId="02B72A97" w14:textId="77777777" w:rsidR="00463F38" w:rsidRDefault="00463F38">
      <w:pPr>
        <w:pBdr>
          <w:bottom w:val="single" w:sz="4" w:space="0" w:color="B9C9CF"/>
        </w:pBdr>
        <w:spacing w:after="0" w:line="425" w:lineRule="exact"/>
      </w:pPr>
    </w:p>
    <w:p w14:paraId="47E993EF" w14:textId="77777777" w:rsidR="00463F38" w:rsidRDefault="00695569">
      <w:pPr>
        <w:shd w:val="clear" w:color="auto" w:fill="FBEDEA"/>
        <w:spacing w:before="40" w:after="100"/>
        <w:jc w:val="center"/>
      </w:pPr>
      <w:r>
        <w:rPr>
          <w:b/>
          <w:color w:val="DC4E37"/>
        </w:rPr>
        <w:t>FIRST DISCOVERY: The additions -er and -s both change form, but they do not create the same kind of result.</w:t>
      </w:r>
    </w:p>
    <w:p w14:paraId="66DD10B1" w14:textId="77777777" w:rsidR="00463F38" w:rsidRDefault="00695569">
      <w:pPr>
        <w:pStyle w:val="Heading1"/>
      </w:pPr>
      <w:r>
        <w:rPr>
          <w:rFonts w:ascii="Arial" w:eastAsia="Arial" w:hAnsi="Arial"/>
        </w:rPr>
        <w:t>2. REPLAY THE BUILD</w:t>
      </w:r>
    </w:p>
    <w:p w14:paraId="49D6311D" w14:textId="77777777" w:rsidR="00463F38" w:rsidRDefault="00695569">
      <w:r>
        <w:t>Complete each checkpoint before learning the labels.</w:t>
      </w:r>
    </w:p>
    <w:tbl>
      <w:tblPr>
        <w:tblStyle w:val="TableGrid"/>
        <w:tblW w:w="0" w:type="auto"/>
        <w:tblLayout w:type="fixed"/>
        <w:tblLook w:val="04A0" w:firstRow="1" w:lastRow="0" w:firstColumn="1" w:lastColumn="0" w:noHBand="0" w:noVBand="1"/>
      </w:tblPr>
      <w:tblGrid>
        <w:gridCol w:w="2200"/>
        <w:gridCol w:w="2200"/>
        <w:gridCol w:w="2600"/>
        <w:gridCol w:w="2360"/>
      </w:tblGrid>
      <w:tr w:rsidR="00463F38" w14:paraId="0DAA5C1F" w14:textId="77777777">
        <w:tc>
          <w:tcPr>
            <w:tcW w:w="2200" w:type="dxa"/>
            <w:shd w:val="clear" w:color="auto" w:fill="007D84"/>
            <w:tcMar>
              <w:top w:w="80" w:type="dxa"/>
              <w:left w:w="120" w:type="dxa"/>
              <w:bottom w:w="80" w:type="dxa"/>
              <w:right w:w="120" w:type="dxa"/>
            </w:tcMar>
            <w:vAlign w:val="center"/>
          </w:tcPr>
          <w:p w14:paraId="39270512" w14:textId="77777777" w:rsidR="00463F38" w:rsidRDefault="00695569">
            <w:pPr>
              <w:spacing w:after="0" w:line="252" w:lineRule="auto"/>
              <w:jc w:val="center"/>
            </w:pPr>
            <w:r>
              <w:rPr>
                <w:b/>
                <w:color w:val="FFFFFF"/>
                <w:sz w:val="18"/>
              </w:rPr>
              <w:t>Step</w:t>
            </w:r>
          </w:p>
        </w:tc>
        <w:tc>
          <w:tcPr>
            <w:tcW w:w="2200" w:type="dxa"/>
            <w:shd w:val="clear" w:color="auto" w:fill="007D84"/>
            <w:tcMar>
              <w:top w:w="80" w:type="dxa"/>
              <w:left w:w="120" w:type="dxa"/>
              <w:bottom w:w="80" w:type="dxa"/>
              <w:right w:w="120" w:type="dxa"/>
            </w:tcMar>
            <w:vAlign w:val="center"/>
          </w:tcPr>
          <w:p w14:paraId="28FA4DB8" w14:textId="77777777" w:rsidR="00463F38" w:rsidRDefault="00695569">
            <w:pPr>
              <w:spacing w:after="0" w:line="252" w:lineRule="auto"/>
              <w:jc w:val="center"/>
            </w:pPr>
            <w:r>
              <w:rPr>
                <w:b/>
                <w:color w:val="FFFFFF"/>
                <w:sz w:val="18"/>
              </w:rPr>
              <w:t>Result</w:t>
            </w:r>
          </w:p>
        </w:tc>
        <w:tc>
          <w:tcPr>
            <w:tcW w:w="2600" w:type="dxa"/>
            <w:shd w:val="clear" w:color="auto" w:fill="007D84"/>
            <w:tcMar>
              <w:top w:w="80" w:type="dxa"/>
              <w:left w:w="120" w:type="dxa"/>
              <w:bottom w:w="80" w:type="dxa"/>
              <w:right w:w="120" w:type="dxa"/>
            </w:tcMar>
            <w:vAlign w:val="center"/>
          </w:tcPr>
          <w:p w14:paraId="25845EF1" w14:textId="77777777" w:rsidR="00463F38" w:rsidRDefault="00695569">
            <w:pPr>
              <w:spacing w:after="0" w:line="252" w:lineRule="auto"/>
              <w:jc w:val="center"/>
            </w:pPr>
            <w:r>
              <w:rPr>
                <w:b/>
                <w:color w:val="FFFFFF"/>
                <w:sz w:val="18"/>
              </w:rPr>
              <w:t>What changes?</w:t>
            </w:r>
          </w:p>
        </w:tc>
        <w:tc>
          <w:tcPr>
            <w:tcW w:w="2360" w:type="dxa"/>
            <w:shd w:val="clear" w:color="auto" w:fill="007D84"/>
            <w:tcMar>
              <w:top w:w="80" w:type="dxa"/>
              <w:left w:w="120" w:type="dxa"/>
              <w:bottom w:w="80" w:type="dxa"/>
              <w:right w:w="120" w:type="dxa"/>
            </w:tcMar>
            <w:vAlign w:val="center"/>
          </w:tcPr>
          <w:p w14:paraId="623B07E2" w14:textId="77777777" w:rsidR="00463F38" w:rsidRDefault="00695569">
            <w:pPr>
              <w:spacing w:after="0" w:line="252" w:lineRule="auto"/>
              <w:jc w:val="center"/>
            </w:pPr>
            <w:r>
              <w:rPr>
                <w:b/>
                <w:color w:val="FFFFFF"/>
                <w:sz w:val="18"/>
              </w:rPr>
              <w:t>What stays?</w:t>
            </w:r>
          </w:p>
        </w:tc>
      </w:tr>
      <w:tr w:rsidR="00463F38" w14:paraId="442ABAC2" w14:textId="77777777">
        <w:tc>
          <w:tcPr>
            <w:tcW w:w="2200" w:type="dxa"/>
            <w:tcMar>
              <w:top w:w="80" w:type="dxa"/>
              <w:left w:w="100" w:type="dxa"/>
              <w:bottom w:w="150" w:type="dxa"/>
              <w:right w:w="100" w:type="dxa"/>
            </w:tcMar>
          </w:tcPr>
          <w:p w14:paraId="5B9CBDC5" w14:textId="77777777" w:rsidR="00463F38" w:rsidRDefault="00695569">
            <w:pPr>
              <w:spacing w:after="0" w:line="252" w:lineRule="auto"/>
              <w:jc w:val="center"/>
            </w:pPr>
            <w:r>
              <w:rPr>
                <w:sz w:val="18"/>
              </w:rPr>
              <w:t>YouTube + -er</w:t>
            </w:r>
          </w:p>
        </w:tc>
        <w:tc>
          <w:tcPr>
            <w:tcW w:w="2200" w:type="dxa"/>
            <w:tcMar>
              <w:top w:w="80" w:type="dxa"/>
              <w:left w:w="100" w:type="dxa"/>
              <w:bottom w:w="150" w:type="dxa"/>
              <w:right w:w="100" w:type="dxa"/>
            </w:tcMar>
          </w:tcPr>
          <w:p w14:paraId="2729045C" w14:textId="77777777" w:rsidR="00463F38" w:rsidRDefault="00695569">
            <w:pPr>
              <w:spacing w:after="0" w:line="252" w:lineRule="auto"/>
              <w:jc w:val="center"/>
            </w:pPr>
            <w:r>
              <w:rPr>
                <w:sz w:val="18"/>
              </w:rPr>
              <w:t>YouTuber</w:t>
            </w:r>
          </w:p>
        </w:tc>
        <w:tc>
          <w:tcPr>
            <w:tcW w:w="2600" w:type="dxa"/>
            <w:tcMar>
              <w:top w:w="80" w:type="dxa"/>
              <w:left w:w="100" w:type="dxa"/>
              <w:bottom w:w="150" w:type="dxa"/>
              <w:right w:w="100" w:type="dxa"/>
            </w:tcMar>
          </w:tcPr>
          <w:p w14:paraId="6B99166F" w14:textId="77777777" w:rsidR="00463F38" w:rsidRDefault="00695569">
            <w:pPr>
              <w:spacing w:after="0" w:line="252" w:lineRule="auto"/>
              <w:jc w:val="center"/>
            </w:pPr>
            <w:r>
              <w:rPr>
                <w:sz w:val="18"/>
              </w:rPr>
              <w:t>meaning / category?</w:t>
            </w:r>
          </w:p>
        </w:tc>
        <w:tc>
          <w:tcPr>
            <w:tcW w:w="2360" w:type="dxa"/>
            <w:tcMar>
              <w:top w:w="80" w:type="dxa"/>
              <w:left w:w="100" w:type="dxa"/>
              <w:bottom w:w="150" w:type="dxa"/>
              <w:right w:w="100" w:type="dxa"/>
            </w:tcMar>
          </w:tcPr>
          <w:p w14:paraId="6AFE986F" w14:textId="77777777" w:rsidR="00463F38" w:rsidRDefault="00695569">
            <w:pPr>
              <w:spacing w:after="0" w:line="252" w:lineRule="auto"/>
              <w:jc w:val="center"/>
            </w:pPr>
            <w:r>
              <w:rPr>
                <w:sz w:val="18"/>
              </w:rPr>
              <w:t>core reference?</w:t>
            </w:r>
          </w:p>
        </w:tc>
      </w:tr>
      <w:tr w:rsidR="00463F38" w14:paraId="5D876F06" w14:textId="77777777">
        <w:tc>
          <w:tcPr>
            <w:tcW w:w="2200" w:type="dxa"/>
            <w:tcMar>
              <w:top w:w="80" w:type="dxa"/>
              <w:left w:w="100" w:type="dxa"/>
              <w:bottom w:w="150" w:type="dxa"/>
              <w:right w:w="100" w:type="dxa"/>
            </w:tcMar>
          </w:tcPr>
          <w:p w14:paraId="364B75A0" w14:textId="77777777" w:rsidR="00463F38" w:rsidRDefault="00695569">
            <w:pPr>
              <w:spacing w:after="0" w:line="252" w:lineRule="auto"/>
              <w:jc w:val="center"/>
            </w:pPr>
            <w:r>
              <w:rPr>
                <w:sz w:val="18"/>
              </w:rPr>
              <w:t>YouTuber + -s</w:t>
            </w:r>
          </w:p>
        </w:tc>
        <w:tc>
          <w:tcPr>
            <w:tcW w:w="2200" w:type="dxa"/>
            <w:tcMar>
              <w:top w:w="80" w:type="dxa"/>
              <w:left w:w="100" w:type="dxa"/>
              <w:bottom w:w="150" w:type="dxa"/>
              <w:right w:w="100" w:type="dxa"/>
            </w:tcMar>
          </w:tcPr>
          <w:p w14:paraId="07EC4A1A" w14:textId="77777777" w:rsidR="00463F38" w:rsidRDefault="00695569">
            <w:pPr>
              <w:spacing w:after="0" w:line="252" w:lineRule="auto"/>
              <w:jc w:val="center"/>
            </w:pPr>
            <w:r>
              <w:rPr>
                <w:sz w:val="18"/>
              </w:rPr>
              <w:t>YouTubers</w:t>
            </w:r>
          </w:p>
        </w:tc>
        <w:tc>
          <w:tcPr>
            <w:tcW w:w="2600" w:type="dxa"/>
            <w:tcMar>
              <w:top w:w="80" w:type="dxa"/>
              <w:left w:w="100" w:type="dxa"/>
              <w:bottom w:w="150" w:type="dxa"/>
              <w:right w:w="100" w:type="dxa"/>
            </w:tcMar>
          </w:tcPr>
          <w:p w14:paraId="0EE38C28" w14:textId="77777777" w:rsidR="00463F38" w:rsidRDefault="00695569">
            <w:pPr>
              <w:spacing w:after="0" w:line="252" w:lineRule="auto"/>
              <w:jc w:val="center"/>
            </w:pPr>
            <w:r>
              <w:rPr>
                <w:sz w:val="18"/>
              </w:rPr>
              <w:t>number / category?</w:t>
            </w:r>
          </w:p>
        </w:tc>
        <w:tc>
          <w:tcPr>
            <w:tcW w:w="2360" w:type="dxa"/>
            <w:tcMar>
              <w:top w:w="80" w:type="dxa"/>
              <w:left w:w="100" w:type="dxa"/>
              <w:bottom w:w="150" w:type="dxa"/>
              <w:right w:w="100" w:type="dxa"/>
            </w:tcMar>
          </w:tcPr>
          <w:p w14:paraId="4A84A3A9" w14:textId="77777777" w:rsidR="00463F38" w:rsidRDefault="00695569">
            <w:pPr>
              <w:spacing w:after="0" w:line="252" w:lineRule="auto"/>
              <w:jc w:val="center"/>
            </w:pPr>
            <w:r>
              <w:rPr>
                <w:sz w:val="18"/>
              </w:rPr>
              <w:t>person meaning?</w:t>
            </w:r>
          </w:p>
        </w:tc>
      </w:tr>
    </w:tbl>
    <w:p w14:paraId="2FBB10D9" w14:textId="77777777" w:rsidR="00463F38" w:rsidRDefault="00695569">
      <w:pPr>
        <w:spacing w:after="20"/>
      </w:pPr>
      <w:r>
        <w:rPr>
          <w:b/>
          <w:color w:val="DC4E37"/>
        </w:rPr>
        <w:t xml:space="preserve">Q3. </w:t>
      </w:r>
      <w:r>
        <w:t>After which step would a dictionary be more likely to give a new entry?</w:t>
      </w:r>
    </w:p>
    <w:p w14:paraId="36821C3D" w14:textId="77777777" w:rsidR="00463F38" w:rsidRDefault="00463F38">
      <w:pPr>
        <w:pBdr>
          <w:bottom w:val="single" w:sz="4" w:space="0" w:color="B9C9CF"/>
        </w:pBdr>
        <w:spacing w:after="0" w:line="425" w:lineRule="exact"/>
      </w:pPr>
    </w:p>
    <w:p w14:paraId="38822DF9" w14:textId="77777777" w:rsidR="00463F38" w:rsidRDefault="00695569">
      <w:pPr>
        <w:spacing w:after="20"/>
      </w:pPr>
      <w:r>
        <w:rPr>
          <w:b/>
          <w:color w:val="DC4E37"/>
        </w:rPr>
        <w:t xml:space="preserve">Q4. </w:t>
      </w:r>
      <w:r>
        <w:t>After which step are we mainly choosing singular or plural grammar?</w:t>
      </w:r>
    </w:p>
    <w:p w14:paraId="752A6CD1" w14:textId="77777777" w:rsidR="00463F38" w:rsidRDefault="00463F38">
      <w:pPr>
        <w:pBdr>
          <w:bottom w:val="single" w:sz="4" w:space="0" w:color="B9C9CF"/>
        </w:pBdr>
        <w:spacing w:after="0" w:line="425" w:lineRule="exact"/>
      </w:pPr>
    </w:p>
    <w:p w14:paraId="779D7313" w14:textId="77777777" w:rsidR="00463F38" w:rsidRDefault="00695569">
      <w:pPr>
        <w:pStyle w:val="Heading1"/>
      </w:pPr>
      <w:r>
        <w:rPr>
          <w:rFonts w:ascii="Arial" w:eastAsia="Arial" w:hAnsi="Arial"/>
        </w:rPr>
        <w:t>3. TWO KINDS OF CHANGE</w:t>
      </w:r>
    </w:p>
    <w:p w14:paraId="6E54A87E" w14:textId="77777777" w:rsidR="00463F38" w:rsidRDefault="00695569">
      <w:pPr>
        <w:shd w:val="clear" w:color="auto" w:fill="EAF3F4"/>
        <w:spacing w:after="100"/>
      </w:pPr>
      <w:r>
        <w:t>Derivation forms a new lexeme from an existing base. Inflection produces grammatical word forms of a lexeme without normally creating a new lexeme. A lexeme is an abstract vocabulary item; its word forms are the forms used in sentences (Bauer et al., 2013; Lieber, 2021).</w:t>
      </w:r>
    </w:p>
    <w:p w14:paraId="40D0EF12" w14:textId="77777777" w:rsidR="00463F38" w:rsidRDefault="00695569">
      <w:pPr>
        <w:spacing w:after="60"/>
      </w:pPr>
      <w:r>
        <w:rPr>
          <w:b/>
          <w:color w:val="007D84"/>
        </w:rPr>
        <w:t xml:space="preserve">DERIVATION. </w:t>
      </w:r>
      <w:r>
        <w:t>YouTube + -er → YouTuber: a new person-naming lexeme.</w:t>
      </w:r>
    </w:p>
    <w:p w14:paraId="2A7064C6" w14:textId="77777777" w:rsidR="00463F38" w:rsidRDefault="00695569">
      <w:pPr>
        <w:spacing w:after="60"/>
      </w:pPr>
      <w:r>
        <w:rPr>
          <w:b/>
          <w:color w:val="007D84"/>
        </w:rPr>
        <w:t xml:space="preserve">INFLECTION. </w:t>
      </w:r>
      <w:r>
        <w:t>YouTuber + plural -s → YouTubers: a plural word form of YOUTUBER.</w:t>
      </w:r>
    </w:p>
    <w:p w14:paraId="34D6D49A" w14:textId="77777777" w:rsidR="00463F38" w:rsidRDefault="00695569">
      <w:pPr>
        <w:spacing w:after="60"/>
      </w:pPr>
      <w:r>
        <w:rPr>
          <w:b/>
          <w:color w:val="007D84"/>
        </w:rPr>
        <w:t xml:space="preserve">ORDER. </w:t>
      </w:r>
      <w:r>
        <w:t>Derivation is closer to the base here; plural inflection is added outside it.</w:t>
      </w:r>
    </w:p>
    <w:p w14:paraId="30A6D52A" w14:textId="77777777" w:rsidR="00463F38" w:rsidRDefault="00695569">
      <w:pPr>
        <w:shd w:val="clear" w:color="auto" w:fill="F3F5F7"/>
        <w:spacing w:before="40" w:after="100"/>
        <w:jc w:val="center"/>
      </w:pPr>
      <w:r>
        <w:rPr>
          <w:b/>
          <w:sz w:val="24"/>
        </w:rPr>
        <w:t>WORKING MAP: [[YouTube] + -er] + -s</w:t>
      </w:r>
    </w:p>
    <w:p w14:paraId="0B4C6F19" w14:textId="77777777" w:rsidR="00463F38" w:rsidRDefault="00695569">
      <w:pPr>
        <w:spacing w:after="20"/>
      </w:pPr>
      <w:r>
        <w:rPr>
          <w:b/>
          <w:color w:val="DC4E37"/>
        </w:rPr>
        <w:t xml:space="preserve">Q5. </w:t>
      </w:r>
      <w:r>
        <w:t>Why is *YouTubeser* not the structure expressed by YouTubers?</w:t>
      </w:r>
    </w:p>
    <w:p w14:paraId="7F204F11" w14:textId="77777777" w:rsidR="00463F38" w:rsidRDefault="00695569">
      <w:pPr>
        <w:pStyle w:val="Heading1"/>
      </w:pPr>
      <w:r>
        <w:rPr>
          <w:rFonts w:ascii="Arial" w:eastAsia="Arial" w:hAnsi="Arial"/>
        </w:rPr>
        <w:lastRenderedPageBreak/>
        <w:t>4. LEXEME OR WORD FORM?</w:t>
      </w:r>
    </w:p>
    <w:p w14:paraId="158633D8" w14:textId="77777777" w:rsidR="00463F38" w:rsidRDefault="00695569">
      <w:r>
        <w:t>Sort the evidence. Use L for a distinct lexeme and WF for a word form of the same lexeme.</w:t>
      </w:r>
    </w:p>
    <w:tbl>
      <w:tblPr>
        <w:tblStyle w:val="TableGrid"/>
        <w:tblW w:w="0" w:type="auto"/>
        <w:tblLayout w:type="fixed"/>
        <w:tblLook w:val="04A0" w:firstRow="1" w:lastRow="0" w:firstColumn="1" w:lastColumn="0" w:noHBand="0" w:noVBand="1"/>
      </w:tblPr>
      <w:tblGrid>
        <w:gridCol w:w="2700"/>
        <w:gridCol w:w="1700"/>
        <w:gridCol w:w="4960"/>
      </w:tblGrid>
      <w:tr w:rsidR="00463F38" w14:paraId="7198D544" w14:textId="77777777">
        <w:tc>
          <w:tcPr>
            <w:tcW w:w="2700" w:type="dxa"/>
            <w:shd w:val="clear" w:color="auto" w:fill="007D84"/>
            <w:tcMar>
              <w:top w:w="80" w:type="dxa"/>
              <w:left w:w="120" w:type="dxa"/>
              <w:bottom w:w="80" w:type="dxa"/>
              <w:right w:w="120" w:type="dxa"/>
            </w:tcMar>
            <w:vAlign w:val="center"/>
          </w:tcPr>
          <w:p w14:paraId="587F91E6" w14:textId="77777777" w:rsidR="00463F38" w:rsidRDefault="00695569">
            <w:pPr>
              <w:spacing w:after="0" w:line="252" w:lineRule="auto"/>
              <w:jc w:val="center"/>
            </w:pPr>
            <w:r>
              <w:rPr>
                <w:b/>
                <w:color w:val="FFFFFF"/>
                <w:sz w:val="18"/>
              </w:rPr>
              <w:t>Pair</w:t>
            </w:r>
          </w:p>
        </w:tc>
        <w:tc>
          <w:tcPr>
            <w:tcW w:w="1700" w:type="dxa"/>
            <w:shd w:val="clear" w:color="auto" w:fill="007D84"/>
            <w:tcMar>
              <w:top w:w="80" w:type="dxa"/>
              <w:left w:w="120" w:type="dxa"/>
              <w:bottom w:w="80" w:type="dxa"/>
              <w:right w:w="120" w:type="dxa"/>
            </w:tcMar>
            <w:vAlign w:val="center"/>
          </w:tcPr>
          <w:p w14:paraId="310D19BE" w14:textId="77777777" w:rsidR="00463F38" w:rsidRDefault="00695569">
            <w:pPr>
              <w:spacing w:after="0" w:line="252" w:lineRule="auto"/>
              <w:jc w:val="center"/>
            </w:pPr>
            <w:r>
              <w:rPr>
                <w:b/>
                <w:color w:val="FFFFFF"/>
                <w:sz w:val="18"/>
              </w:rPr>
              <w:t>L or WF?</w:t>
            </w:r>
          </w:p>
        </w:tc>
        <w:tc>
          <w:tcPr>
            <w:tcW w:w="4960" w:type="dxa"/>
            <w:shd w:val="clear" w:color="auto" w:fill="007D84"/>
            <w:tcMar>
              <w:top w:w="80" w:type="dxa"/>
              <w:left w:w="120" w:type="dxa"/>
              <w:bottom w:w="80" w:type="dxa"/>
              <w:right w:w="120" w:type="dxa"/>
            </w:tcMar>
            <w:vAlign w:val="center"/>
          </w:tcPr>
          <w:p w14:paraId="5EA16B28" w14:textId="77777777" w:rsidR="00463F38" w:rsidRDefault="00695569">
            <w:pPr>
              <w:spacing w:after="0" w:line="252" w:lineRule="auto"/>
              <w:jc w:val="center"/>
            </w:pPr>
            <w:r>
              <w:rPr>
                <w:b/>
                <w:color w:val="FFFFFF"/>
                <w:sz w:val="18"/>
              </w:rPr>
              <w:t>Your evidence</w:t>
            </w:r>
          </w:p>
        </w:tc>
      </w:tr>
      <w:tr w:rsidR="00463F38" w14:paraId="161F5261" w14:textId="77777777">
        <w:tc>
          <w:tcPr>
            <w:tcW w:w="2700" w:type="dxa"/>
            <w:tcMar>
              <w:top w:w="80" w:type="dxa"/>
              <w:left w:w="120" w:type="dxa"/>
              <w:bottom w:w="80" w:type="dxa"/>
              <w:right w:w="120" w:type="dxa"/>
            </w:tcMar>
          </w:tcPr>
          <w:p w14:paraId="0F3A7596" w14:textId="77777777" w:rsidR="00463F38" w:rsidRDefault="00695569">
            <w:pPr>
              <w:spacing w:after="0" w:line="252" w:lineRule="auto"/>
            </w:pPr>
            <w:r>
              <w:rPr>
                <w:b/>
                <w:color w:val="704982"/>
                <w:sz w:val="18"/>
              </w:rPr>
              <w:t>teach / teacher</w:t>
            </w:r>
          </w:p>
        </w:tc>
        <w:tc>
          <w:tcPr>
            <w:tcW w:w="1700" w:type="dxa"/>
            <w:tcMar>
              <w:top w:w="80" w:type="dxa"/>
              <w:left w:w="120" w:type="dxa"/>
              <w:bottom w:w="80" w:type="dxa"/>
              <w:right w:w="120" w:type="dxa"/>
            </w:tcMar>
          </w:tcPr>
          <w:p w14:paraId="50BDB3EA" w14:textId="77777777" w:rsidR="00463F38" w:rsidRDefault="00463F38">
            <w:pPr>
              <w:spacing w:after="0" w:line="252" w:lineRule="auto"/>
            </w:pPr>
          </w:p>
        </w:tc>
        <w:tc>
          <w:tcPr>
            <w:tcW w:w="4960" w:type="dxa"/>
            <w:tcMar>
              <w:top w:w="80" w:type="dxa"/>
              <w:left w:w="100" w:type="dxa"/>
              <w:bottom w:w="160" w:type="dxa"/>
              <w:right w:w="100" w:type="dxa"/>
            </w:tcMar>
          </w:tcPr>
          <w:p w14:paraId="18ABE93C" w14:textId="77777777" w:rsidR="00463F38" w:rsidRDefault="00463F38">
            <w:pPr>
              <w:spacing w:after="0" w:line="252" w:lineRule="auto"/>
            </w:pPr>
          </w:p>
        </w:tc>
      </w:tr>
      <w:tr w:rsidR="00463F38" w14:paraId="6EB428A8" w14:textId="77777777">
        <w:tc>
          <w:tcPr>
            <w:tcW w:w="2700" w:type="dxa"/>
            <w:tcMar>
              <w:top w:w="80" w:type="dxa"/>
              <w:left w:w="120" w:type="dxa"/>
              <w:bottom w:w="80" w:type="dxa"/>
              <w:right w:w="120" w:type="dxa"/>
            </w:tcMar>
          </w:tcPr>
          <w:p w14:paraId="4AA813D3" w14:textId="77777777" w:rsidR="00463F38" w:rsidRDefault="00695569">
            <w:pPr>
              <w:spacing w:after="0" w:line="252" w:lineRule="auto"/>
            </w:pPr>
            <w:r>
              <w:rPr>
                <w:b/>
                <w:color w:val="704982"/>
                <w:sz w:val="18"/>
              </w:rPr>
              <w:t>teacher / teachers</w:t>
            </w:r>
          </w:p>
        </w:tc>
        <w:tc>
          <w:tcPr>
            <w:tcW w:w="1700" w:type="dxa"/>
            <w:tcMar>
              <w:top w:w="80" w:type="dxa"/>
              <w:left w:w="120" w:type="dxa"/>
              <w:bottom w:w="80" w:type="dxa"/>
              <w:right w:w="120" w:type="dxa"/>
            </w:tcMar>
          </w:tcPr>
          <w:p w14:paraId="2D0D7586" w14:textId="77777777" w:rsidR="00463F38" w:rsidRDefault="00463F38">
            <w:pPr>
              <w:spacing w:after="0" w:line="252" w:lineRule="auto"/>
            </w:pPr>
          </w:p>
        </w:tc>
        <w:tc>
          <w:tcPr>
            <w:tcW w:w="4960" w:type="dxa"/>
            <w:tcMar>
              <w:top w:w="80" w:type="dxa"/>
              <w:left w:w="100" w:type="dxa"/>
              <w:bottom w:w="160" w:type="dxa"/>
              <w:right w:w="100" w:type="dxa"/>
            </w:tcMar>
          </w:tcPr>
          <w:p w14:paraId="7862506C" w14:textId="77777777" w:rsidR="00463F38" w:rsidRDefault="00463F38">
            <w:pPr>
              <w:spacing w:after="0" w:line="252" w:lineRule="auto"/>
            </w:pPr>
          </w:p>
        </w:tc>
      </w:tr>
      <w:tr w:rsidR="00463F38" w14:paraId="3F95230E" w14:textId="77777777">
        <w:tc>
          <w:tcPr>
            <w:tcW w:w="2700" w:type="dxa"/>
            <w:tcMar>
              <w:top w:w="80" w:type="dxa"/>
              <w:left w:w="120" w:type="dxa"/>
              <w:bottom w:w="80" w:type="dxa"/>
              <w:right w:w="120" w:type="dxa"/>
            </w:tcMar>
          </w:tcPr>
          <w:p w14:paraId="1088A4C1" w14:textId="77777777" w:rsidR="00463F38" w:rsidRDefault="00695569">
            <w:pPr>
              <w:spacing w:after="0" w:line="252" w:lineRule="auto"/>
            </w:pPr>
            <w:r>
              <w:rPr>
                <w:b/>
                <w:color w:val="704982"/>
                <w:sz w:val="18"/>
              </w:rPr>
              <w:t>create / creator</w:t>
            </w:r>
          </w:p>
        </w:tc>
        <w:tc>
          <w:tcPr>
            <w:tcW w:w="1700" w:type="dxa"/>
            <w:tcMar>
              <w:top w:w="80" w:type="dxa"/>
              <w:left w:w="120" w:type="dxa"/>
              <w:bottom w:w="80" w:type="dxa"/>
              <w:right w:w="120" w:type="dxa"/>
            </w:tcMar>
          </w:tcPr>
          <w:p w14:paraId="65252CFE" w14:textId="77777777" w:rsidR="00463F38" w:rsidRDefault="00463F38">
            <w:pPr>
              <w:spacing w:after="0" w:line="252" w:lineRule="auto"/>
            </w:pPr>
          </w:p>
        </w:tc>
        <w:tc>
          <w:tcPr>
            <w:tcW w:w="4960" w:type="dxa"/>
            <w:tcMar>
              <w:top w:w="80" w:type="dxa"/>
              <w:left w:w="100" w:type="dxa"/>
              <w:bottom w:w="160" w:type="dxa"/>
              <w:right w:w="100" w:type="dxa"/>
            </w:tcMar>
          </w:tcPr>
          <w:p w14:paraId="5E3C04E8" w14:textId="77777777" w:rsidR="00463F38" w:rsidRDefault="00463F38">
            <w:pPr>
              <w:spacing w:after="0" w:line="252" w:lineRule="auto"/>
            </w:pPr>
          </w:p>
        </w:tc>
      </w:tr>
      <w:tr w:rsidR="00463F38" w14:paraId="18B0B467" w14:textId="77777777">
        <w:tc>
          <w:tcPr>
            <w:tcW w:w="2700" w:type="dxa"/>
            <w:tcMar>
              <w:top w:w="80" w:type="dxa"/>
              <w:left w:w="120" w:type="dxa"/>
              <w:bottom w:w="80" w:type="dxa"/>
              <w:right w:w="120" w:type="dxa"/>
            </w:tcMar>
          </w:tcPr>
          <w:p w14:paraId="576EA3B4" w14:textId="77777777" w:rsidR="00463F38" w:rsidRDefault="00695569">
            <w:pPr>
              <w:spacing w:after="0" w:line="252" w:lineRule="auto"/>
            </w:pPr>
            <w:r>
              <w:rPr>
                <w:b/>
                <w:color w:val="704982"/>
                <w:sz w:val="18"/>
              </w:rPr>
              <w:t>creator / creators</w:t>
            </w:r>
          </w:p>
        </w:tc>
        <w:tc>
          <w:tcPr>
            <w:tcW w:w="1700" w:type="dxa"/>
            <w:tcMar>
              <w:top w:w="80" w:type="dxa"/>
              <w:left w:w="120" w:type="dxa"/>
              <w:bottom w:w="80" w:type="dxa"/>
              <w:right w:w="120" w:type="dxa"/>
            </w:tcMar>
          </w:tcPr>
          <w:p w14:paraId="4A8B2581" w14:textId="77777777" w:rsidR="00463F38" w:rsidRDefault="00463F38">
            <w:pPr>
              <w:spacing w:after="0" w:line="252" w:lineRule="auto"/>
            </w:pPr>
          </w:p>
        </w:tc>
        <w:tc>
          <w:tcPr>
            <w:tcW w:w="4960" w:type="dxa"/>
            <w:tcMar>
              <w:top w:w="80" w:type="dxa"/>
              <w:left w:w="100" w:type="dxa"/>
              <w:bottom w:w="160" w:type="dxa"/>
              <w:right w:w="100" w:type="dxa"/>
            </w:tcMar>
          </w:tcPr>
          <w:p w14:paraId="572A9C08" w14:textId="77777777" w:rsidR="00463F38" w:rsidRDefault="00463F38">
            <w:pPr>
              <w:spacing w:after="0" w:line="252" w:lineRule="auto"/>
            </w:pPr>
          </w:p>
        </w:tc>
      </w:tr>
      <w:tr w:rsidR="00463F38" w14:paraId="41DF303B" w14:textId="77777777">
        <w:tc>
          <w:tcPr>
            <w:tcW w:w="2700" w:type="dxa"/>
            <w:tcMar>
              <w:top w:w="80" w:type="dxa"/>
              <w:left w:w="120" w:type="dxa"/>
              <w:bottom w:w="80" w:type="dxa"/>
              <w:right w:w="120" w:type="dxa"/>
            </w:tcMar>
          </w:tcPr>
          <w:p w14:paraId="4E05908F" w14:textId="77777777" w:rsidR="00463F38" w:rsidRDefault="00695569">
            <w:pPr>
              <w:spacing w:after="0" w:line="252" w:lineRule="auto"/>
            </w:pPr>
            <w:r>
              <w:rPr>
                <w:b/>
                <w:color w:val="704982"/>
                <w:sz w:val="18"/>
              </w:rPr>
              <w:t>vlog / vlogger</w:t>
            </w:r>
          </w:p>
        </w:tc>
        <w:tc>
          <w:tcPr>
            <w:tcW w:w="1700" w:type="dxa"/>
            <w:tcMar>
              <w:top w:w="80" w:type="dxa"/>
              <w:left w:w="120" w:type="dxa"/>
              <w:bottom w:w="80" w:type="dxa"/>
              <w:right w:w="120" w:type="dxa"/>
            </w:tcMar>
          </w:tcPr>
          <w:p w14:paraId="4687A02E" w14:textId="77777777" w:rsidR="00463F38" w:rsidRDefault="00463F38">
            <w:pPr>
              <w:spacing w:after="0" w:line="252" w:lineRule="auto"/>
            </w:pPr>
          </w:p>
        </w:tc>
        <w:tc>
          <w:tcPr>
            <w:tcW w:w="4960" w:type="dxa"/>
            <w:tcMar>
              <w:top w:w="80" w:type="dxa"/>
              <w:left w:w="100" w:type="dxa"/>
              <w:bottom w:w="160" w:type="dxa"/>
              <w:right w:w="100" w:type="dxa"/>
            </w:tcMar>
          </w:tcPr>
          <w:p w14:paraId="5C18E392" w14:textId="77777777" w:rsidR="00463F38" w:rsidRDefault="00463F38">
            <w:pPr>
              <w:spacing w:after="0" w:line="252" w:lineRule="auto"/>
            </w:pPr>
          </w:p>
        </w:tc>
      </w:tr>
      <w:tr w:rsidR="00463F38" w14:paraId="676B0C6B" w14:textId="77777777">
        <w:tc>
          <w:tcPr>
            <w:tcW w:w="2700" w:type="dxa"/>
            <w:tcMar>
              <w:top w:w="80" w:type="dxa"/>
              <w:left w:w="120" w:type="dxa"/>
              <w:bottom w:w="80" w:type="dxa"/>
              <w:right w:w="120" w:type="dxa"/>
            </w:tcMar>
          </w:tcPr>
          <w:p w14:paraId="2A4A1942" w14:textId="77777777" w:rsidR="00463F38" w:rsidRDefault="00695569">
            <w:pPr>
              <w:spacing w:after="0" w:line="252" w:lineRule="auto"/>
            </w:pPr>
            <w:r>
              <w:rPr>
                <w:b/>
                <w:color w:val="704982"/>
                <w:sz w:val="18"/>
              </w:rPr>
              <w:t>vlogger / vloggers</w:t>
            </w:r>
          </w:p>
        </w:tc>
        <w:tc>
          <w:tcPr>
            <w:tcW w:w="1700" w:type="dxa"/>
            <w:tcMar>
              <w:top w:w="80" w:type="dxa"/>
              <w:left w:w="120" w:type="dxa"/>
              <w:bottom w:w="80" w:type="dxa"/>
              <w:right w:w="120" w:type="dxa"/>
            </w:tcMar>
          </w:tcPr>
          <w:p w14:paraId="77B7B9F0" w14:textId="77777777" w:rsidR="00463F38" w:rsidRDefault="00463F38">
            <w:pPr>
              <w:spacing w:after="0" w:line="252" w:lineRule="auto"/>
            </w:pPr>
          </w:p>
        </w:tc>
        <w:tc>
          <w:tcPr>
            <w:tcW w:w="4960" w:type="dxa"/>
            <w:tcMar>
              <w:top w:w="80" w:type="dxa"/>
              <w:left w:w="100" w:type="dxa"/>
              <w:bottom w:w="160" w:type="dxa"/>
              <w:right w:w="100" w:type="dxa"/>
            </w:tcMar>
          </w:tcPr>
          <w:p w14:paraId="5E651888" w14:textId="77777777" w:rsidR="00463F38" w:rsidRDefault="00463F38">
            <w:pPr>
              <w:spacing w:after="0" w:line="252" w:lineRule="auto"/>
            </w:pPr>
          </w:p>
        </w:tc>
      </w:tr>
      <w:tr w:rsidR="00463F38" w14:paraId="38FDEA1D" w14:textId="77777777">
        <w:tc>
          <w:tcPr>
            <w:tcW w:w="2700" w:type="dxa"/>
            <w:tcMar>
              <w:top w:w="80" w:type="dxa"/>
              <w:left w:w="120" w:type="dxa"/>
              <w:bottom w:w="80" w:type="dxa"/>
              <w:right w:w="120" w:type="dxa"/>
            </w:tcMar>
          </w:tcPr>
          <w:p w14:paraId="10C85E1C" w14:textId="77777777" w:rsidR="00463F38" w:rsidRDefault="00695569">
            <w:pPr>
              <w:spacing w:after="0" w:line="252" w:lineRule="auto"/>
            </w:pPr>
            <w:r>
              <w:rPr>
                <w:b/>
                <w:color w:val="704982"/>
                <w:sz w:val="18"/>
              </w:rPr>
              <w:t>happy / happier</w:t>
            </w:r>
          </w:p>
        </w:tc>
        <w:tc>
          <w:tcPr>
            <w:tcW w:w="1700" w:type="dxa"/>
            <w:tcMar>
              <w:top w:w="80" w:type="dxa"/>
              <w:left w:w="120" w:type="dxa"/>
              <w:bottom w:w="80" w:type="dxa"/>
              <w:right w:w="120" w:type="dxa"/>
            </w:tcMar>
          </w:tcPr>
          <w:p w14:paraId="71CF0799" w14:textId="77777777" w:rsidR="00463F38" w:rsidRDefault="00463F38">
            <w:pPr>
              <w:spacing w:after="0" w:line="252" w:lineRule="auto"/>
            </w:pPr>
          </w:p>
        </w:tc>
        <w:tc>
          <w:tcPr>
            <w:tcW w:w="4960" w:type="dxa"/>
            <w:tcMar>
              <w:top w:w="80" w:type="dxa"/>
              <w:left w:w="100" w:type="dxa"/>
              <w:bottom w:w="160" w:type="dxa"/>
              <w:right w:w="100" w:type="dxa"/>
            </w:tcMar>
          </w:tcPr>
          <w:p w14:paraId="2E6377F6" w14:textId="77777777" w:rsidR="00463F38" w:rsidRDefault="00463F38">
            <w:pPr>
              <w:spacing w:after="0" w:line="252" w:lineRule="auto"/>
            </w:pPr>
          </w:p>
        </w:tc>
      </w:tr>
      <w:tr w:rsidR="00463F38" w14:paraId="615F90C0" w14:textId="77777777">
        <w:tc>
          <w:tcPr>
            <w:tcW w:w="2700" w:type="dxa"/>
            <w:tcMar>
              <w:top w:w="80" w:type="dxa"/>
              <w:left w:w="120" w:type="dxa"/>
              <w:bottom w:w="80" w:type="dxa"/>
              <w:right w:w="120" w:type="dxa"/>
            </w:tcMar>
          </w:tcPr>
          <w:p w14:paraId="000B3AE6" w14:textId="77777777" w:rsidR="00463F38" w:rsidRDefault="00695569">
            <w:pPr>
              <w:spacing w:after="0" w:line="252" w:lineRule="auto"/>
            </w:pPr>
            <w:r>
              <w:rPr>
                <w:b/>
                <w:color w:val="704982"/>
                <w:sz w:val="18"/>
              </w:rPr>
              <w:t>walk / walked</w:t>
            </w:r>
          </w:p>
        </w:tc>
        <w:tc>
          <w:tcPr>
            <w:tcW w:w="1700" w:type="dxa"/>
            <w:tcMar>
              <w:top w:w="80" w:type="dxa"/>
              <w:left w:w="120" w:type="dxa"/>
              <w:bottom w:w="80" w:type="dxa"/>
              <w:right w:w="120" w:type="dxa"/>
            </w:tcMar>
          </w:tcPr>
          <w:p w14:paraId="49DF2D4C" w14:textId="77777777" w:rsidR="00463F38" w:rsidRDefault="00463F38">
            <w:pPr>
              <w:spacing w:after="0" w:line="252" w:lineRule="auto"/>
            </w:pPr>
          </w:p>
        </w:tc>
        <w:tc>
          <w:tcPr>
            <w:tcW w:w="4960" w:type="dxa"/>
            <w:tcMar>
              <w:top w:w="80" w:type="dxa"/>
              <w:left w:w="100" w:type="dxa"/>
              <w:bottom w:w="160" w:type="dxa"/>
              <w:right w:w="100" w:type="dxa"/>
            </w:tcMar>
          </w:tcPr>
          <w:p w14:paraId="11D988BE" w14:textId="77777777" w:rsidR="00463F38" w:rsidRDefault="00463F38">
            <w:pPr>
              <w:spacing w:after="0" w:line="252" w:lineRule="auto"/>
            </w:pPr>
          </w:p>
        </w:tc>
      </w:tr>
    </w:tbl>
    <w:p w14:paraId="2A410AA4" w14:textId="77777777" w:rsidR="00463F38" w:rsidRDefault="00695569">
      <w:pPr>
        <w:spacing w:after="20"/>
      </w:pPr>
      <w:r>
        <w:rPr>
          <w:b/>
          <w:color w:val="DC4E37"/>
        </w:rPr>
        <w:t xml:space="preserve">Q6. </w:t>
      </w:r>
      <w:r>
        <w:t>Which decision was hardest? What extra context would help?</w:t>
      </w:r>
    </w:p>
    <w:p w14:paraId="1C41F6D8" w14:textId="77777777" w:rsidR="00463F38" w:rsidRDefault="00463F38">
      <w:pPr>
        <w:pBdr>
          <w:bottom w:val="single" w:sz="4" w:space="0" w:color="B9C9CF"/>
        </w:pBdr>
        <w:spacing w:after="0" w:line="425" w:lineRule="exact"/>
      </w:pPr>
    </w:p>
    <w:p w14:paraId="29A777F7" w14:textId="77777777" w:rsidR="00463F38" w:rsidRDefault="00695569">
      <w:pPr>
        <w:pStyle w:val="Heading1"/>
      </w:pPr>
      <w:r>
        <w:rPr>
          <w:rFonts w:ascii="Arial" w:eastAsia="Arial" w:hAnsi="Arial"/>
        </w:rPr>
        <w:t>5. BUILD A MINI-PARADIGM</w:t>
      </w:r>
    </w:p>
    <w:p w14:paraId="18B1FAC0" w14:textId="77777777" w:rsidR="00463F38" w:rsidRDefault="00695569">
      <w:r>
        <w:t>A paradigm organises the inflected forms associated with a lexeme. English nouns usually contrast singular and plural.</w:t>
      </w:r>
    </w:p>
    <w:tbl>
      <w:tblPr>
        <w:tblStyle w:val="TableGrid"/>
        <w:tblW w:w="0" w:type="auto"/>
        <w:tblLayout w:type="fixed"/>
        <w:tblLook w:val="04A0" w:firstRow="1" w:lastRow="0" w:firstColumn="1" w:lastColumn="0" w:noHBand="0" w:noVBand="1"/>
      </w:tblPr>
      <w:tblGrid>
        <w:gridCol w:w="2500"/>
        <w:gridCol w:w="3430"/>
        <w:gridCol w:w="3430"/>
      </w:tblGrid>
      <w:tr w:rsidR="00463F38" w14:paraId="2ED126FB" w14:textId="77777777">
        <w:tc>
          <w:tcPr>
            <w:tcW w:w="2500" w:type="dxa"/>
            <w:shd w:val="clear" w:color="auto" w:fill="007D84"/>
            <w:tcMar>
              <w:top w:w="80" w:type="dxa"/>
              <w:left w:w="120" w:type="dxa"/>
              <w:bottom w:w="80" w:type="dxa"/>
              <w:right w:w="120" w:type="dxa"/>
            </w:tcMar>
            <w:vAlign w:val="center"/>
          </w:tcPr>
          <w:p w14:paraId="7EED5E2E" w14:textId="77777777" w:rsidR="00463F38" w:rsidRDefault="00695569">
            <w:pPr>
              <w:spacing w:after="0" w:line="252" w:lineRule="auto"/>
              <w:jc w:val="center"/>
            </w:pPr>
            <w:r>
              <w:rPr>
                <w:b/>
                <w:color w:val="FFFFFF"/>
                <w:sz w:val="18"/>
              </w:rPr>
              <w:t>Lexeme</w:t>
            </w:r>
          </w:p>
        </w:tc>
        <w:tc>
          <w:tcPr>
            <w:tcW w:w="3430" w:type="dxa"/>
            <w:shd w:val="clear" w:color="auto" w:fill="007D84"/>
            <w:tcMar>
              <w:top w:w="80" w:type="dxa"/>
              <w:left w:w="120" w:type="dxa"/>
              <w:bottom w:w="80" w:type="dxa"/>
              <w:right w:w="120" w:type="dxa"/>
            </w:tcMar>
            <w:vAlign w:val="center"/>
          </w:tcPr>
          <w:p w14:paraId="73430105" w14:textId="77777777" w:rsidR="00463F38" w:rsidRDefault="00695569">
            <w:pPr>
              <w:spacing w:after="0" w:line="252" w:lineRule="auto"/>
              <w:jc w:val="center"/>
            </w:pPr>
            <w:r>
              <w:rPr>
                <w:b/>
                <w:color w:val="FFFFFF"/>
                <w:sz w:val="18"/>
              </w:rPr>
              <w:t>Singular word form</w:t>
            </w:r>
          </w:p>
        </w:tc>
        <w:tc>
          <w:tcPr>
            <w:tcW w:w="3430" w:type="dxa"/>
            <w:shd w:val="clear" w:color="auto" w:fill="007D84"/>
            <w:tcMar>
              <w:top w:w="80" w:type="dxa"/>
              <w:left w:w="120" w:type="dxa"/>
              <w:bottom w:w="80" w:type="dxa"/>
              <w:right w:w="120" w:type="dxa"/>
            </w:tcMar>
            <w:vAlign w:val="center"/>
          </w:tcPr>
          <w:p w14:paraId="6C8B15D3" w14:textId="77777777" w:rsidR="00463F38" w:rsidRDefault="00695569">
            <w:pPr>
              <w:spacing w:after="0" w:line="252" w:lineRule="auto"/>
              <w:jc w:val="center"/>
            </w:pPr>
            <w:r>
              <w:rPr>
                <w:b/>
                <w:color w:val="FFFFFF"/>
                <w:sz w:val="18"/>
              </w:rPr>
              <w:t>Plural word form</w:t>
            </w:r>
          </w:p>
        </w:tc>
      </w:tr>
      <w:tr w:rsidR="00463F38" w14:paraId="656F8F43" w14:textId="77777777">
        <w:tc>
          <w:tcPr>
            <w:tcW w:w="2500" w:type="dxa"/>
            <w:tcMar>
              <w:top w:w="80" w:type="dxa"/>
              <w:left w:w="120" w:type="dxa"/>
              <w:bottom w:w="80" w:type="dxa"/>
              <w:right w:w="120" w:type="dxa"/>
            </w:tcMar>
          </w:tcPr>
          <w:p w14:paraId="28D1313E" w14:textId="77777777" w:rsidR="00463F38" w:rsidRDefault="00695569">
            <w:pPr>
              <w:spacing w:after="0" w:line="252" w:lineRule="auto"/>
              <w:jc w:val="center"/>
            </w:pPr>
            <w:r>
              <w:rPr>
                <w:sz w:val="18"/>
              </w:rPr>
              <w:t>YOUTUBER</w:t>
            </w:r>
          </w:p>
        </w:tc>
        <w:tc>
          <w:tcPr>
            <w:tcW w:w="3430" w:type="dxa"/>
            <w:tcMar>
              <w:top w:w="80" w:type="dxa"/>
              <w:left w:w="120" w:type="dxa"/>
              <w:bottom w:w="80" w:type="dxa"/>
              <w:right w:w="120" w:type="dxa"/>
            </w:tcMar>
          </w:tcPr>
          <w:p w14:paraId="7C5AEAFD" w14:textId="77777777" w:rsidR="00463F38" w:rsidRDefault="00695569">
            <w:pPr>
              <w:spacing w:after="0" w:line="252" w:lineRule="auto"/>
              <w:jc w:val="center"/>
            </w:pPr>
            <w:r>
              <w:rPr>
                <w:sz w:val="18"/>
              </w:rPr>
              <w:t>YouTuber</w:t>
            </w:r>
          </w:p>
        </w:tc>
        <w:tc>
          <w:tcPr>
            <w:tcW w:w="3430" w:type="dxa"/>
            <w:tcMar>
              <w:top w:w="80" w:type="dxa"/>
              <w:left w:w="120" w:type="dxa"/>
              <w:bottom w:w="80" w:type="dxa"/>
              <w:right w:w="120" w:type="dxa"/>
            </w:tcMar>
          </w:tcPr>
          <w:p w14:paraId="46F5F973" w14:textId="77777777" w:rsidR="00463F38" w:rsidRDefault="00695569">
            <w:pPr>
              <w:spacing w:after="0" w:line="252" w:lineRule="auto"/>
              <w:jc w:val="center"/>
            </w:pPr>
            <w:r>
              <w:rPr>
                <w:sz w:val="18"/>
              </w:rPr>
              <w:t>YouTubers</w:t>
            </w:r>
          </w:p>
        </w:tc>
      </w:tr>
      <w:tr w:rsidR="00463F38" w14:paraId="5EDE3491" w14:textId="77777777">
        <w:tc>
          <w:tcPr>
            <w:tcW w:w="2500" w:type="dxa"/>
            <w:tcMar>
              <w:top w:w="80" w:type="dxa"/>
              <w:left w:w="120" w:type="dxa"/>
              <w:bottom w:w="80" w:type="dxa"/>
              <w:right w:w="120" w:type="dxa"/>
            </w:tcMar>
          </w:tcPr>
          <w:p w14:paraId="03D7D90E" w14:textId="77777777" w:rsidR="00463F38" w:rsidRDefault="00695569">
            <w:pPr>
              <w:spacing w:after="0" w:line="252" w:lineRule="auto"/>
              <w:jc w:val="center"/>
            </w:pPr>
            <w:r>
              <w:rPr>
                <w:sz w:val="18"/>
              </w:rPr>
              <w:t>CREATOR</w:t>
            </w:r>
          </w:p>
        </w:tc>
        <w:tc>
          <w:tcPr>
            <w:tcW w:w="3430" w:type="dxa"/>
            <w:tcMar>
              <w:top w:w="80" w:type="dxa"/>
              <w:left w:w="120" w:type="dxa"/>
              <w:bottom w:w="80" w:type="dxa"/>
              <w:right w:w="120" w:type="dxa"/>
            </w:tcMar>
          </w:tcPr>
          <w:p w14:paraId="0AAEAE27" w14:textId="77777777" w:rsidR="00463F38" w:rsidRDefault="00695569">
            <w:pPr>
              <w:spacing w:after="0" w:line="252" w:lineRule="auto"/>
              <w:jc w:val="center"/>
            </w:pPr>
            <w:r>
              <w:rPr>
                <w:sz w:val="18"/>
              </w:rPr>
              <w:t>creator</w:t>
            </w:r>
          </w:p>
        </w:tc>
        <w:tc>
          <w:tcPr>
            <w:tcW w:w="3430" w:type="dxa"/>
            <w:tcMar>
              <w:top w:w="80" w:type="dxa"/>
              <w:left w:w="120" w:type="dxa"/>
              <w:bottom w:w="80" w:type="dxa"/>
              <w:right w:w="120" w:type="dxa"/>
            </w:tcMar>
          </w:tcPr>
          <w:p w14:paraId="6A5BCD41" w14:textId="77777777" w:rsidR="00463F38" w:rsidRDefault="00695569">
            <w:pPr>
              <w:spacing w:after="0" w:line="252" w:lineRule="auto"/>
              <w:jc w:val="center"/>
            </w:pPr>
            <w:r>
              <w:rPr>
                <w:sz w:val="18"/>
              </w:rPr>
              <w:t>creators</w:t>
            </w:r>
          </w:p>
        </w:tc>
      </w:tr>
      <w:tr w:rsidR="00463F38" w14:paraId="0F93E969" w14:textId="77777777">
        <w:tc>
          <w:tcPr>
            <w:tcW w:w="2500" w:type="dxa"/>
            <w:tcMar>
              <w:top w:w="80" w:type="dxa"/>
              <w:left w:w="120" w:type="dxa"/>
              <w:bottom w:w="80" w:type="dxa"/>
              <w:right w:w="120" w:type="dxa"/>
            </w:tcMar>
          </w:tcPr>
          <w:p w14:paraId="0D93857B" w14:textId="77777777" w:rsidR="00463F38" w:rsidRDefault="00695569">
            <w:pPr>
              <w:spacing w:after="0" w:line="252" w:lineRule="auto"/>
              <w:jc w:val="center"/>
            </w:pPr>
            <w:r>
              <w:rPr>
                <w:sz w:val="18"/>
              </w:rPr>
              <w:t>CHILD</w:t>
            </w:r>
          </w:p>
        </w:tc>
        <w:tc>
          <w:tcPr>
            <w:tcW w:w="3430" w:type="dxa"/>
            <w:tcMar>
              <w:top w:w="80" w:type="dxa"/>
              <w:left w:w="120" w:type="dxa"/>
              <w:bottom w:w="80" w:type="dxa"/>
              <w:right w:w="120" w:type="dxa"/>
            </w:tcMar>
          </w:tcPr>
          <w:p w14:paraId="6F747B40" w14:textId="77777777" w:rsidR="00463F38" w:rsidRDefault="00695569">
            <w:pPr>
              <w:spacing w:after="0" w:line="252" w:lineRule="auto"/>
              <w:jc w:val="center"/>
            </w:pPr>
            <w:r>
              <w:rPr>
                <w:sz w:val="18"/>
              </w:rPr>
              <w:t>child</w:t>
            </w:r>
          </w:p>
        </w:tc>
        <w:tc>
          <w:tcPr>
            <w:tcW w:w="3430" w:type="dxa"/>
            <w:tcMar>
              <w:top w:w="80" w:type="dxa"/>
              <w:left w:w="120" w:type="dxa"/>
              <w:bottom w:w="80" w:type="dxa"/>
              <w:right w:w="120" w:type="dxa"/>
            </w:tcMar>
          </w:tcPr>
          <w:p w14:paraId="62A92F99" w14:textId="77777777" w:rsidR="00463F38" w:rsidRDefault="00695569">
            <w:pPr>
              <w:spacing w:after="0" w:line="252" w:lineRule="auto"/>
              <w:jc w:val="center"/>
            </w:pPr>
            <w:r>
              <w:rPr>
                <w:sz w:val="18"/>
              </w:rPr>
              <w:t>children</w:t>
            </w:r>
          </w:p>
        </w:tc>
      </w:tr>
      <w:tr w:rsidR="00463F38" w14:paraId="261356AC" w14:textId="77777777">
        <w:tc>
          <w:tcPr>
            <w:tcW w:w="2500" w:type="dxa"/>
            <w:tcMar>
              <w:top w:w="80" w:type="dxa"/>
              <w:left w:w="120" w:type="dxa"/>
              <w:bottom w:w="80" w:type="dxa"/>
              <w:right w:w="120" w:type="dxa"/>
            </w:tcMar>
          </w:tcPr>
          <w:p w14:paraId="386E190B" w14:textId="77777777" w:rsidR="00463F38" w:rsidRDefault="00695569">
            <w:pPr>
              <w:spacing w:after="0" w:line="252" w:lineRule="auto"/>
              <w:jc w:val="center"/>
            </w:pPr>
            <w:r>
              <w:rPr>
                <w:sz w:val="18"/>
              </w:rPr>
              <w:t>SHEEP</w:t>
            </w:r>
          </w:p>
        </w:tc>
        <w:tc>
          <w:tcPr>
            <w:tcW w:w="3430" w:type="dxa"/>
            <w:tcMar>
              <w:top w:w="80" w:type="dxa"/>
              <w:left w:w="120" w:type="dxa"/>
              <w:bottom w:w="80" w:type="dxa"/>
              <w:right w:w="120" w:type="dxa"/>
            </w:tcMar>
          </w:tcPr>
          <w:p w14:paraId="72C381CD" w14:textId="77777777" w:rsidR="00463F38" w:rsidRDefault="00695569">
            <w:pPr>
              <w:spacing w:after="0" w:line="252" w:lineRule="auto"/>
              <w:jc w:val="center"/>
            </w:pPr>
            <w:r>
              <w:rPr>
                <w:sz w:val="18"/>
              </w:rPr>
              <w:t>sheep</w:t>
            </w:r>
          </w:p>
        </w:tc>
        <w:tc>
          <w:tcPr>
            <w:tcW w:w="3430" w:type="dxa"/>
            <w:tcMar>
              <w:top w:w="80" w:type="dxa"/>
              <w:left w:w="120" w:type="dxa"/>
              <w:bottom w:w="80" w:type="dxa"/>
              <w:right w:w="120" w:type="dxa"/>
            </w:tcMar>
          </w:tcPr>
          <w:p w14:paraId="51578843" w14:textId="77777777" w:rsidR="00463F38" w:rsidRDefault="00695569">
            <w:pPr>
              <w:spacing w:after="0" w:line="252" w:lineRule="auto"/>
              <w:jc w:val="center"/>
            </w:pPr>
            <w:r>
              <w:rPr>
                <w:sz w:val="18"/>
              </w:rPr>
              <w:t>sheep</w:t>
            </w:r>
          </w:p>
        </w:tc>
      </w:tr>
    </w:tbl>
    <w:p w14:paraId="4EF0C047" w14:textId="77777777" w:rsidR="00463F38" w:rsidRDefault="00695569">
      <w:pPr>
        <w:spacing w:after="20"/>
      </w:pPr>
      <w:r>
        <w:rPr>
          <w:b/>
          <w:color w:val="DC4E37"/>
        </w:rPr>
        <w:t xml:space="preserve">Q7. </w:t>
      </w:r>
      <w:r>
        <w:t>Does plural meaning always require the visible ending -s? Use the table as evidence.</w:t>
      </w:r>
    </w:p>
    <w:p w14:paraId="050D3BB0" w14:textId="77777777" w:rsidR="00463F38" w:rsidRDefault="00463F38">
      <w:pPr>
        <w:pBdr>
          <w:bottom w:val="single" w:sz="4" w:space="0" w:color="B9C9CF"/>
        </w:pBdr>
        <w:spacing w:after="0" w:line="425" w:lineRule="exact"/>
      </w:pPr>
    </w:p>
    <w:p w14:paraId="67B784E2" w14:textId="77777777" w:rsidR="00463F38" w:rsidRDefault="00695569">
      <w:pPr>
        <w:shd w:val="clear" w:color="auto" w:fill="FBEDEA"/>
        <w:spacing w:before="40" w:after="100"/>
        <w:jc w:val="center"/>
      </w:pPr>
      <w:r>
        <w:rPr>
          <w:b/>
          <w:color w:val="DC4E37"/>
        </w:rPr>
        <w:t>IMPORTANT: INFLECTION IS A GRAMMATICAL RELATION, NOT SIMPLY A STRING OF LETTERS.</w:t>
      </w:r>
    </w:p>
    <w:p w14:paraId="0671C9EA" w14:textId="77777777" w:rsidR="00463F38" w:rsidRDefault="00695569">
      <w:pPr>
        <w:pStyle w:val="Heading1"/>
      </w:pPr>
      <w:r>
        <w:rPr>
          <w:rFonts w:ascii="Arial" w:eastAsia="Arial" w:hAnsi="Arial"/>
        </w:rPr>
        <w:t>6. WHEN S IS NOT PLURAL</w:t>
      </w:r>
    </w:p>
    <w:p w14:paraId="565BDA7E" w14:textId="77777777" w:rsidR="00463F38" w:rsidRDefault="00695569">
      <w:r>
        <w:t>Read each sentence. Decide what the final s is doing.</w:t>
      </w:r>
    </w:p>
    <w:p w14:paraId="1CD9EE5D" w14:textId="77777777" w:rsidR="00463F38" w:rsidRDefault="00695569">
      <w:pPr>
        <w:spacing w:after="60"/>
      </w:pPr>
      <w:r>
        <w:rPr>
          <w:b/>
          <w:color w:val="704982"/>
        </w:rPr>
        <w:t xml:space="preserve">A. </w:t>
      </w:r>
      <w:r>
        <w:t>Two YouTubers collaborate every Friday.</w:t>
      </w:r>
    </w:p>
    <w:p w14:paraId="6F9A3069" w14:textId="77777777" w:rsidR="00463F38" w:rsidRDefault="00695569">
      <w:pPr>
        <w:spacing w:after="60"/>
      </w:pPr>
      <w:r>
        <w:rPr>
          <w:b/>
          <w:color w:val="704982"/>
        </w:rPr>
        <w:t xml:space="preserve">B. </w:t>
      </w:r>
      <w:r>
        <w:t>Linh watches their videos.</w:t>
      </w:r>
    </w:p>
    <w:p w14:paraId="0940290E" w14:textId="77777777" w:rsidR="00463F38" w:rsidRDefault="00695569">
      <w:pPr>
        <w:spacing w:after="60"/>
      </w:pPr>
      <w:r>
        <w:rPr>
          <w:b/>
          <w:color w:val="704982"/>
        </w:rPr>
        <w:t xml:space="preserve">C. </w:t>
      </w:r>
      <w:r>
        <w:t>The YouTuber’s camera is new.</w:t>
      </w:r>
    </w:p>
    <w:p w14:paraId="7D73A9C4" w14:textId="77777777" w:rsidR="00463F38" w:rsidRDefault="00695569">
      <w:pPr>
        <w:spacing w:after="60"/>
      </w:pPr>
      <w:r>
        <w:rPr>
          <w:b/>
          <w:color w:val="704982"/>
        </w:rPr>
        <w:t xml:space="preserve">D. </w:t>
      </w:r>
      <w:r>
        <w:t>News travels fast online.</w:t>
      </w:r>
    </w:p>
    <w:p w14:paraId="5944C06F" w14:textId="77777777" w:rsidR="00463F38" w:rsidRDefault="00695569">
      <w:pPr>
        <w:spacing w:after="20"/>
      </w:pPr>
      <w:r>
        <w:rPr>
          <w:b/>
          <w:color w:val="DC4E37"/>
        </w:rPr>
        <w:t xml:space="preserve">Q8. </w:t>
      </w:r>
      <w:r>
        <w:t>Which s marks noun plural, which marks present-tense agreement, and which marks possession?</w:t>
      </w:r>
    </w:p>
    <w:p w14:paraId="3D974275" w14:textId="77777777" w:rsidR="00463F38" w:rsidRDefault="00463F38">
      <w:pPr>
        <w:pBdr>
          <w:bottom w:val="single" w:sz="4" w:space="0" w:color="B9C9CF"/>
        </w:pBdr>
        <w:spacing w:after="0" w:line="425" w:lineRule="exact"/>
      </w:pPr>
    </w:p>
    <w:p w14:paraId="6EDD5E10" w14:textId="77777777" w:rsidR="00463F38" w:rsidRDefault="00695569">
      <w:pPr>
        <w:spacing w:after="20"/>
      </w:pPr>
      <w:r>
        <w:rPr>
          <w:b/>
          <w:color w:val="DC4E37"/>
        </w:rPr>
        <w:t xml:space="preserve">Q9. </w:t>
      </w:r>
      <w:r>
        <w:t>Why should news not be analysed as new + plural -s in this sentence?</w:t>
      </w:r>
    </w:p>
    <w:p w14:paraId="3D6E8AAB" w14:textId="77777777" w:rsidR="00463F38" w:rsidRDefault="00463F38">
      <w:pPr>
        <w:pBdr>
          <w:bottom w:val="single" w:sz="4" w:space="0" w:color="B9C9CF"/>
        </w:pBdr>
        <w:spacing w:after="0" w:line="425" w:lineRule="exact"/>
      </w:pPr>
    </w:p>
    <w:p w14:paraId="54CA8987" w14:textId="77777777" w:rsidR="00463F38" w:rsidRDefault="00695569">
      <w:pPr>
        <w:pStyle w:val="Heading1"/>
      </w:pPr>
      <w:r>
        <w:rPr>
          <w:rFonts w:ascii="Arial" w:eastAsia="Arial" w:hAnsi="Arial"/>
        </w:rPr>
        <w:lastRenderedPageBreak/>
        <w:t>7. A SCALE, NOT A CHECKLIST</w:t>
      </w:r>
    </w:p>
    <w:p w14:paraId="790ADDDA" w14:textId="77777777" w:rsidR="00463F38" w:rsidRDefault="00695569">
      <w:r>
        <w:t>The derivation–inflection contrast is strong, but no single test decides every case. Combine several clues.</w:t>
      </w:r>
    </w:p>
    <w:tbl>
      <w:tblPr>
        <w:tblStyle w:val="TableGrid"/>
        <w:tblW w:w="0" w:type="auto"/>
        <w:tblLayout w:type="fixed"/>
        <w:tblLook w:val="04A0" w:firstRow="1" w:lastRow="0" w:firstColumn="1" w:lastColumn="0" w:noHBand="0" w:noVBand="1"/>
      </w:tblPr>
      <w:tblGrid>
        <w:gridCol w:w="1900"/>
        <w:gridCol w:w="3730"/>
        <w:gridCol w:w="3730"/>
      </w:tblGrid>
      <w:tr w:rsidR="00463F38" w14:paraId="7AAD1EA6" w14:textId="77777777">
        <w:tc>
          <w:tcPr>
            <w:tcW w:w="1900" w:type="dxa"/>
            <w:shd w:val="clear" w:color="auto" w:fill="007D84"/>
            <w:tcMar>
              <w:top w:w="80" w:type="dxa"/>
              <w:left w:w="120" w:type="dxa"/>
              <w:bottom w:w="80" w:type="dxa"/>
              <w:right w:w="120" w:type="dxa"/>
            </w:tcMar>
            <w:vAlign w:val="center"/>
          </w:tcPr>
          <w:p w14:paraId="30EDDDEC" w14:textId="77777777" w:rsidR="00463F38" w:rsidRDefault="00695569">
            <w:pPr>
              <w:spacing w:after="0" w:line="252" w:lineRule="auto"/>
              <w:jc w:val="center"/>
            </w:pPr>
            <w:r>
              <w:rPr>
                <w:b/>
                <w:color w:val="FFFFFF"/>
                <w:sz w:val="18"/>
              </w:rPr>
              <w:t>Clue</w:t>
            </w:r>
          </w:p>
        </w:tc>
        <w:tc>
          <w:tcPr>
            <w:tcW w:w="3730" w:type="dxa"/>
            <w:shd w:val="clear" w:color="auto" w:fill="007D84"/>
            <w:tcMar>
              <w:top w:w="80" w:type="dxa"/>
              <w:left w:w="120" w:type="dxa"/>
              <w:bottom w:w="80" w:type="dxa"/>
              <w:right w:w="120" w:type="dxa"/>
            </w:tcMar>
            <w:vAlign w:val="center"/>
          </w:tcPr>
          <w:p w14:paraId="3067659A" w14:textId="77777777" w:rsidR="00463F38" w:rsidRDefault="00695569">
            <w:pPr>
              <w:spacing w:after="0" w:line="252" w:lineRule="auto"/>
              <w:jc w:val="center"/>
            </w:pPr>
            <w:r>
              <w:rPr>
                <w:b/>
                <w:color w:val="FFFFFF"/>
                <w:sz w:val="18"/>
              </w:rPr>
              <w:t>More derivational</w:t>
            </w:r>
          </w:p>
        </w:tc>
        <w:tc>
          <w:tcPr>
            <w:tcW w:w="3730" w:type="dxa"/>
            <w:shd w:val="clear" w:color="auto" w:fill="007D84"/>
            <w:tcMar>
              <w:top w:w="80" w:type="dxa"/>
              <w:left w:w="120" w:type="dxa"/>
              <w:bottom w:w="80" w:type="dxa"/>
              <w:right w:w="120" w:type="dxa"/>
            </w:tcMar>
            <w:vAlign w:val="center"/>
          </w:tcPr>
          <w:p w14:paraId="09B187A3" w14:textId="77777777" w:rsidR="00463F38" w:rsidRDefault="00695569">
            <w:pPr>
              <w:spacing w:after="0" w:line="252" w:lineRule="auto"/>
              <w:jc w:val="center"/>
            </w:pPr>
            <w:r>
              <w:rPr>
                <w:b/>
                <w:color w:val="FFFFFF"/>
                <w:sz w:val="18"/>
              </w:rPr>
              <w:t>More inflectional</w:t>
            </w:r>
          </w:p>
        </w:tc>
      </w:tr>
      <w:tr w:rsidR="00463F38" w14:paraId="5996CEFF" w14:textId="77777777">
        <w:tc>
          <w:tcPr>
            <w:tcW w:w="1900" w:type="dxa"/>
            <w:tcMar>
              <w:top w:w="70" w:type="dxa"/>
              <w:left w:w="90" w:type="dxa"/>
              <w:bottom w:w="130" w:type="dxa"/>
              <w:right w:w="90" w:type="dxa"/>
            </w:tcMar>
          </w:tcPr>
          <w:p w14:paraId="5E7DCD79" w14:textId="77777777" w:rsidR="00463F38" w:rsidRDefault="00695569">
            <w:pPr>
              <w:spacing w:after="0" w:line="252" w:lineRule="auto"/>
            </w:pPr>
            <w:r>
              <w:rPr>
                <w:sz w:val="18"/>
              </w:rPr>
              <w:t>Main job</w:t>
            </w:r>
          </w:p>
        </w:tc>
        <w:tc>
          <w:tcPr>
            <w:tcW w:w="3730" w:type="dxa"/>
            <w:tcMar>
              <w:top w:w="70" w:type="dxa"/>
              <w:left w:w="90" w:type="dxa"/>
              <w:bottom w:w="130" w:type="dxa"/>
              <w:right w:w="90" w:type="dxa"/>
            </w:tcMar>
          </w:tcPr>
          <w:p w14:paraId="1B408EE0" w14:textId="77777777" w:rsidR="00463F38" w:rsidRDefault="00695569">
            <w:pPr>
              <w:spacing w:after="0" w:line="252" w:lineRule="auto"/>
            </w:pPr>
            <w:r>
              <w:rPr>
                <w:sz w:val="18"/>
              </w:rPr>
              <w:t>builds a lexeme</w:t>
            </w:r>
          </w:p>
        </w:tc>
        <w:tc>
          <w:tcPr>
            <w:tcW w:w="3730" w:type="dxa"/>
            <w:tcMar>
              <w:top w:w="70" w:type="dxa"/>
              <w:left w:w="90" w:type="dxa"/>
              <w:bottom w:w="130" w:type="dxa"/>
              <w:right w:w="90" w:type="dxa"/>
            </w:tcMar>
          </w:tcPr>
          <w:p w14:paraId="16B5DAC7" w14:textId="77777777" w:rsidR="00463F38" w:rsidRDefault="00695569">
            <w:pPr>
              <w:spacing w:after="0" w:line="252" w:lineRule="auto"/>
            </w:pPr>
            <w:r>
              <w:rPr>
                <w:sz w:val="18"/>
              </w:rPr>
              <w:t>expresses grammar</w:t>
            </w:r>
          </w:p>
        </w:tc>
      </w:tr>
      <w:tr w:rsidR="00463F38" w14:paraId="42356612" w14:textId="77777777">
        <w:tc>
          <w:tcPr>
            <w:tcW w:w="1900" w:type="dxa"/>
            <w:tcMar>
              <w:top w:w="70" w:type="dxa"/>
              <w:left w:w="90" w:type="dxa"/>
              <w:bottom w:w="130" w:type="dxa"/>
              <w:right w:w="90" w:type="dxa"/>
            </w:tcMar>
          </w:tcPr>
          <w:p w14:paraId="098FEA27" w14:textId="77777777" w:rsidR="00463F38" w:rsidRDefault="00695569">
            <w:pPr>
              <w:spacing w:after="0" w:line="252" w:lineRule="auto"/>
            </w:pPr>
            <w:r>
              <w:rPr>
                <w:sz w:val="18"/>
              </w:rPr>
              <w:t>Meaning</w:t>
            </w:r>
          </w:p>
        </w:tc>
        <w:tc>
          <w:tcPr>
            <w:tcW w:w="3730" w:type="dxa"/>
            <w:tcMar>
              <w:top w:w="70" w:type="dxa"/>
              <w:left w:w="90" w:type="dxa"/>
              <w:bottom w:w="130" w:type="dxa"/>
              <w:right w:w="90" w:type="dxa"/>
            </w:tcMar>
          </w:tcPr>
          <w:p w14:paraId="711681A7" w14:textId="77777777" w:rsidR="00463F38" w:rsidRDefault="00695569">
            <w:pPr>
              <w:spacing w:after="0" w:line="252" w:lineRule="auto"/>
            </w:pPr>
            <w:r>
              <w:rPr>
                <w:sz w:val="18"/>
              </w:rPr>
              <w:t>may be less predictable</w:t>
            </w:r>
          </w:p>
        </w:tc>
        <w:tc>
          <w:tcPr>
            <w:tcW w:w="3730" w:type="dxa"/>
            <w:tcMar>
              <w:top w:w="70" w:type="dxa"/>
              <w:left w:w="90" w:type="dxa"/>
              <w:bottom w:w="130" w:type="dxa"/>
              <w:right w:w="90" w:type="dxa"/>
            </w:tcMar>
          </w:tcPr>
          <w:p w14:paraId="0778D94F" w14:textId="77777777" w:rsidR="00463F38" w:rsidRDefault="00695569">
            <w:pPr>
              <w:spacing w:after="0" w:line="252" w:lineRule="auto"/>
            </w:pPr>
            <w:r>
              <w:rPr>
                <w:sz w:val="18"/>
              </w:rPr>
              <w:t>usually regular and grammatical</w:t>
            </w:r>
          </w:p>
        </w:tc>
      </w:tr>
      <w:tr w:rsidR="00463F38" w14:paraId="3D1F8362" w14:textId="77777777">
        <w:tc>
          <w:tcPr>
            <w:tcW w:w="1900" w:type="dxa"/>
            <w:tcMar>
              <w:top w:w="70" w:type="dxa"/>
              <w:left w:w="90" w:type="dxa"/>
              <w:bottom w:w="130" w:type="dxa"/>
              <w:right w:w="90" w:type="dxa"/>
            </w:tcMar>
          </w:tcPr>
          <w:p w14:paraId="15998720" w14:textId="77777777" w:rsidR="00463F38" w:rsidRDefault="00695569">
            <w:pPr>
              <w:spacing w:after="0" w:line="252" w:lineRule="auto"/>
            </w:pPr>
            <w:r>
              <w:rPr>
                <w:sz w:val="18"/>
              </w:rPr>
              <w:t>Word class</w:t>
            </w:r>
          </w:p>
        </w:tc>
        <w:tc>
          <w:tcPr>
            <w:tcW w:w="3730" w:type="dxa"/>
            <w:tcMar>
              <w:top w:w="70" w:type="dxa"/>
              <w:left w:w="90" w:type="dxa"/>
              <w:bottom w:w="130" w:type="dxa"/>
              <w:right w:w="90" w:type="dxa"/>
            </w:tcMar>
          </w:tcPr>
          <w:p w14:paraId="3DE18E26" w14:textId="77777777" w:rsidR="00463F38" w:rsidRDefault="00695569">
            <w:pPr>
              <w:spacing w:after="0" w:line="252" w:lineRule="auto"/>
            </w:pPr>
            <w:r>
              <w:rPr>
                <w:sz w:val="18"/>
              </w:rPr>
              <w:t>may change</w:t>
            </w:r>
          </w:p>
        </w:tc>
        <w:tc>
          <w:tcPr>
            <w:tcW w:w="3730" w:type="dxa"/>
            <w:tcMar>
              <w:top w:w="70" w:type="dxa"/>
              <w:left w:w="90" w:type="dxa"/>
              <w:bottom w:w="130" w:type="dxa"/>
              <w:right w:w="90" w:type="dxa"/>
            </w:tcMar>
          </w:tcPr>
          <w:p w14:paraId="11171223" w14:textId="77777777" w:rsidR="00463F38" w:rsidRDefault="00695569">
            <w:pPr>
              <w:spacing w:after="0" w:line="252" w:lineRule="auto"/>
            </w:pPr>
            <w:r>
              <w:rPr>
                <w:sz w:val="18"/>
              </w:rPr>
              <w:t>normally stays</w:t>
            </w:r>
          </w:p>
        </w:tc>
      </w:tr>
      <w:tr w:rsidR="00463F38" w14:paraId="64F40CFE" w14:textId="77777777">
        <w:tc>
          <w:tcPr>
            <w:tcW w:w="1900" w:type="dxa"/>
            <w:tcMar>
              <w:top w:w="70" w:type="dxa"/>
              <w:left w:w="90" w:type="dxa"/>
              <w:bottom w:w="130" w:type="dxa"/>
              <w:right w:w="90" w:type="dxa"/>
            </w:tcMar>
          </w:tcPr>
          <w:p w14:paraId="7D00290E" w14:textId="77777777" w:rsidR="00463F38" w:rsidRDefault="00695569">
            <w:pPr>
              <w:spacing w:after="0" w:line="252" w:lineRule="auto"/>
            </w:pPr>
            <w:r>
              <w:rPr>
                <w:sz w:val="18"/>
              </w:rPr>
              <w:t>Productivity</w:t>
            </w:r>
          </w:p>
        </w:tc>
        <w:tc>
          <w:tcPr>
            <w:tcW w:w="3730" w:type="dxa"/>
            <w:tcMar>
              <w:top w:w="70" w:type="dxa"/>
              <w:left w:w="90" w:type="dxa"/>
              <w:bottom w:w="130" w:type="dxa"/>
              <w:right w:w="90" w:type="dxa"/>
            </w:tcMar>
          </w:tcPr>
          <w:p w14:paraId="0A33F1DB" w14:textId="77777777" w:rsidR="00463F38" w:rsidRDefault="00695569">
            <w:pPr>
              <w:spacing w:after="0" w:line="252" w:lineRule="auto"/>
            </w:pPr>
            <w:r>
              <w:rPr>
                <w:sz w:val="18"/>
              </w:rPr>
              <w:t>varies by affix/base</w:t>
            </w:r>
          </w:p>
        </w:tc>
        <w:tc>
          <w:tcPr>
            <w:tcW w:w="3730" w:type="dxa"/>
            <w:tcMar>
              <w:top w:w="70" w:type="dxa"/>
              <w:left w:w="90" w:type="dxa"/>
              <w:bottom w:w="130" w:type="dxa"/>
              <w:right w:w="90" w:type="dxa"/>
            </w:tcMar>
          </w:tcPr>
          <w:p w14:paraId="05D2041A" w14:textId="77777777" w:rsidR="00463F38" w:rsidRDefault="00695569">
            <w:pPr>
              <w:spacing w:after="0" w:line="252" w:lineRule="auto"/>
            </w:pPr>
            <w:r>
              <w:rPr>
                <w:sz w:val="18"/>
              </w:rPr>
              <w:t>often required where grammar calls for it</w:t>
            </w:r>
          </w:p>
        </w:tc>
      </w:tr>
      <w:tr w:rsidR="00463F38" w14:paraId="76E6B259" w14:textId="77777777">
        <w:tc>
          <w:tcPr>
            <w:tcW w:w="1900" w:type="dxa"/>
            <w:tcMar>
              <w:top w:w="70" w:type="dxa"/>
              <w:left w:w="90" w:type="dxa"/>
              <w:bottom w:w="130" w:type="dxa"/>
              <w:right w:w="90" w:type="dxa"/>
            </w:tcMar>
          </w:tcPr>
          <w:p w14:paraId="01A36B48" w14:textId="77777777" w:rsidR="00463F38" w:rsidRDefault="00695569">
            <w:pPr>
              <w:spacing w:after="0" w:line="252" w:lineRule="auto"/>
            </w:pPr>
            <w:r>
              <w:rPr>
                <w:sz w:val="18"/>
              </w:rPr>
              <w:t>Position</w:t>
            </w:r>
          </w:p>
        </w:tc>
        <w:tc>
          <w:tcPr>
            <w:tcW w:w="3730" w:type="dxa"/>
            <w:tcMar>
              <w:top w:w="70" w:type="dxa"/>
              <w:left w:w="90" w:type="dxa"/>
              <w:bottom w:w="130" w:type="dxa"/>
              <w:right w:w="90" w:type="dxa"/>
            </w:tcMar>
          </w:tcPr>
          <w:p w14:paraId="7557580F" w14:textId="77777777" w:rsidR="00463F38" w:rsidRDefault="00695569">
            <w:pPr>
              <w:spacing w:after="0" w:line="252" w:lineRule="auto"/>
            </w:pPr>
            <w:r>
              <w:rPr>
                <w:sz w:val="18"/>
              </w:rPr>
              <w:t>usually inside inflection</w:t>
            </w:r>
          </w:p>
        </w:tc>
        <w:tc>
          <w:tcPr>
            <w:tcW w:w="3730" w:type="dxa"/>
            <w:tcMar>
              <w:top w:w="70" w:type="dxa"/>
              <w:left w:w="90" w:type="dxa"/>
              <w:bottom w:w="130" w:type="dxa"/>
              <w:right w:w="90" w:type="dxa"/>
            </w:tcMar>
          </w:tcPr>
          <w:p w14:paraId="32DA2C6A" w14:textId="77777777" w:rsidR="00463F38" w:rsidRDefault="00695569">
            <w:pPr>
              <w:spacing w:after="0" w:line="252" w:lineRule="auto"/>
            </w:pPr>
            <w:r>
              <w:rPr>
                <w:sz w:val="18"/>
              </w:rPr>
              <w:t>usually outside derivation</w:t>
            </w:r>
          </w:p>
        </w:tc>
      </w:tr>
    </w:tbl>
    <w:p w14:paraId="0B550A5A" w14:textId="77777777" w:rsidR="00463F38" w:rsidRDefault="00695569">
      <w:pPr>
        <w:spacing w:after="20"/>
      </w:pPr>
      <w:r>
        <w:rPr>
          <w:b/>
          <w:color w:val="DC4E37"/>
        </w:rPr>
        <w:t xml:space="preserve">Q10. </w:t>
      </w:r>
      <w:r>
        <w:t>Which two clues best explain -er and plural -s in YouTubers?</w:t>
      </w:r>
    </w:p>
    <w:p w14:paraId="587AE8A6" w14:textId="77777777" w:rsidR="00463F38" w:rsidRDefault="00463F38">
      <w:pPr>
        <w:pBdr>
          <w:bottom w:val="single" w:sz="4" w:space="0" w:color="B9C9CF"/>
        </w:pBdr>
        <w:spacing w:after="0" w:line="425" w:lineRule="exact"/>
      </w:pPr>
    </w:p>
    <w:p w14:paraId="7E3C0CDB" w14:textId="77777777" w:rsidR="00463F38" w:rsidRDefault="00695569">
      <w:pPr>
        <w:pStyle w:val="Heading1"/>
      </w:pPr>
      <w:r>
        <w:rPr>
          <w:rFonts w:ascii="Arial" w:eastAsia="Arial" w:hAnsi="Arial"/>
        </w:rPr>
        <w:t>8. THE ORDER CHALLENGE</w:t>
      </w:r>
    </w:p>
    <w:p w14:paraId="60C6249E" w14:textId="77777777" w:rsidR="00463F38" w:rsidRDefault="00695569">
      <w:r>
        <w:t>Build each word one card at a time. Draw brackets to show which two pieces combine first.</w:t>
      </w:r>
    </w:p>
    <w:p w14:paraId="2C77B35E" w14:textId="77777777" w:rsidR="00463F38" w:rsidRDefault="00695569">
      <w:pPr>
        <w:spacing w:after="60"/>
      </w:pPr>
      <w:r>
        <w:rPr>
          <w:b/>
          <w:color w:val="007D84"/>
        </w:rPr>
        <w:t xml:space="preserve">A. </w:t>
      </w:r>
      <w:r>
        <w:t>teach + -er + -s → teachers</w:t>
      </w:r>
    </w:p>
    <w:p w14:paraId="0728DB31" w14:textId="77777777" w:rsidR="00463F38" w:rsidRDefault="00695569">
      <w:pPr>
        <w:spacing w:after="60"/>
      </w:pPr>
      <w:r>
        <w:rPr>
          <w:b/>
          <w:color w:val="007D84"/>
        </w:rPr>
        <w:t xml:space="preserve">B. </w:t>
      </w:r>
      <w:r>
        <w:t>vlog + -er + -s → vloggers</w:t>
      </w:r>
    </w:p>
    <w:p w14:paraId="456DA990" w14:textId="77777777" w:rsidR="00463F38" w:rsidRDefault="00695569">
      <w:pPr>
        <w:spacing w:after="60"/>
      </w:pPr>
      <w:r>
        <w:rPr>
          <w:b/>
          <w:color w:val="007D84"/>
        </w:rPr>
        <w:t xml:space="preserve">C. </w:t>
      </w:r>
      <w:r>
        <w:t>un- + help + -ful → unhelpful</w:t>
      </w:r>
    </w:p>
    <w:p w14:paraId="1B0ECD16" w14:textId="77777777" w:rsidR="00463F38" w:rsidRDefault="00695569">
      <w:pPr>
        <w:spacing w:after="60"/>
      </w:pPr>
      <w:r>
        <w:rPr>
          <w:b/>
          <w:color w:val="007D84"/>
        </w:rPr>
        <w:t xml:space="preserve">D. </w:t>
      </w:r>
      <w:r>
        <w:t>modern + -ise + -ed → modernised</w:t>
      </w:r>
    </w:p>
    <w:p w14:paraId="21DE7B51" w14:textId="77777777" w:rsidR="00463F38" w:rsidRDefault="00695569">
      <w:pPr>
        <w:spacing w:after="20"/>
      </w:pPr>
      <w:r>
        <w:rPr>
          <w:b/>
          <w:color w:val="DC4E37"/>
        </w:rPr>
        <w:t xml:space="preserve">Q11. </w:t>
      </w:r>
      <w:r>
        <w:t>Which examples end in inflection? Which contain only derivation?</w:t>
      </w:r>
    </w:p>
    <w:p w14:paraId="6F2DA059" w14:textId="77777777" w:rsidR="00463F38" w:rsidRDefault="00463F38">
      <w:pPr>
        <w:pBdr>
          <w:bottom w:val="single" w:sz="4" w:space="0" w:color="B9C9CF"/>
        </w:pBdr>
        <w:spacing w:after="0" w:line="425" w:lineRule="exact"/>
      </w:pPr>
    </w:p>
    <w:p w14:paraId="446D72F0" w14:textId="77777777" w:rsidR="00463F38" w:rsidRDefault="00695569">
      <w:pPr>
        <w:spacing w:after="20"/>
      </w:pPr>
      <w:r>
        <w:rPr>
          <w:b/>
          <w:color w:val="DC4E37"/>
        </w:rPr>
        <w:t xml:space="preserve">Q12. </w:t>
      </w:r>
      <w:r>
        <w:t>What interpretation problem appears if the affixes are attached in the wrong order?</w:t>
      </w:r>
    </w:p>
    <w:p w14:paraId="35DF3DBA" w14:textId="77777777" w:rsidR="00463F38" w:rsidRDefault="00463F38">
      <w:pPr>
        <w:pBdr>
          <w:bottom w:val="single" w:sz="4" w:space="0" w:color="B9C9CF"/>
        </w:pBdr>
        <w:spacing w:after="0" w:line="425" w:lineRule="exact"/>
      </w:pPr>
    </w:p>
    <w:p w14:paraId="504FC88F" w14:textId="77777777" w:rsidR="00463F38" w:rsidRDefault="00695569">
      <w:pPr>
        <w:pStyle w:val="Heading1"/>
      </w:pPr>
      <w:r>
        <w:rPr>
          <w:rFonts w:ascii="Arial" w:eastAsia="Arial" w:hAnsi="Arial"/>
        </w:rPr>
        <w:t>9. DIGITAL IDENTITY LAB</w:t>
      </w:r>
    </w:p>
    <w:p w14:paraId="1FCDF470" w14:textId="77777777" w:rsidR="00463F38" w:rsidRDefault="00695569">
      <w:r>
        <w:t>Choose a real or invented platform/activity base: stream, game, vlog, podcast, review</w:t>
      </w:r>
      <w:r w:rsidR="00592C21">
        <w:t>-</w:t>
      </w:r>
      <w:r>
        <w:t>or another responsible example.</w:t>
      </w:r>
    </w:p>
    <w:p w14:paraId="3B272209" w14:textId="77777777" w:rsidR="00463F38" w:rsidRDefault="00695569">
      <w:pPr>
        <w:spacing w:after="20"/>
      </w:pPr>
      <w:r>
        <w:rPr>
          <w:b/>
          <w:color w:val="DC4E37"/>
        </w:rPr>
        <w:t xml:space="preserve">A. </w:t>
      </w:r>
      <w:r>
        <w:t>My base and what it refers to:</w:t>
      </w:r>
    </w:p>
    <w:p w14:paraId="675199B2" w14:textId="77777777" w:rsidR="00463F38" w:rsidRDefault="00463F38">
      <w:pPr>
        <w:pBdr>
          <w:bottom w:val="single" w:sz="4" w:space="0" w:color="B9C9CF"/>
        </w:pBdr>
        <w:spacing w:after="0" w:line="425" w:lineRule="exact"/>
      </w:pPr>
    </w:p>
    <w:p w14:paraId="4082271E" w14:textId="77777777" w:rsidR="00463F38" w:rsidRDefault="00695569">
      <w:pPr>
        <w:spacing w:after="20"/>
      </w:pPr>
      <w:r>
        <w:rPr>
          <w:b/>
          <w:color w:val="DC4E37"/>
        </w:rPr>
        <w:t xml:space="preserve">B. </w:t>
      </w:r>
      <w:r>
        <w:t>My person-naming derived lexeme:</w:t>
      </w:r>
    </w:p>
    <w:p w14:paraId="5C23817D" w14:textId="77777777" w:rsidR="00463F38" w:rsidRDefault="00463F38">
      <w:pPr>
        <w:pBdr>
          <w:bottom w:val="single" w:sz="4" w:space="0" w:color="B9C9CF"/>
        </w:pBdr>
        <w:spacing w:after="0" w:line="425" w:lineRule="exact"/>
      </w:pPr>
    </w:p>
    <w:p w14:paraId="592B7F36" w14:textId="77777777" w:rsidR="00463F38" w:rsidRDefault="00695569">
      <w:pPr>
        <w:spacing w:after="20"/>
      </w:pPr>
      <w:r>
        <w:rPr>
          <w:b/>
          <w:color w:val="DC4E37"/>
        </w:rPr>
        <w:t xml:space="preserve">C. </w:t>
      </w:r>
      <w:r>
        <w:t>Its singular and plural word forms:</w:t>
      </w:r>
    </w:p>
    <w:p w14:paraId="74BC1C8C" w14:textId="77777777" w:rsidR="00463F38" w:rsidRDefault="00463F38">
      <w:pPr>
        <w:pBdr>
          <w:bottom w:val="single" w:sz="4" w:space="0" w:color="B9C9CF"/>
        </w:pBdr>
        <w:spacing w:after="0" w:line="425" w:lineRule="exact"/>
      </w:pPr>
    </w:p>
    <w:p w14:paraId="6FA01035" w14:textId="77777777" w:rsidR="00463F38" w:rsidRDefault="00695569">
      <w:pPr>
        <w:spacing w:after="20"/>
      </w:pPr>
      <w:r>
        <w:rPr>
          <w:b/>
          <w:color w:val="DC4E37"/>
        </w:rPr>
        <w:t xml:space="preserve">D. </w:t>
      </w:r>
      <w:r>
        <w:t>A sentence containing each form:</w:t>
      </w:r>
    </w:p>
    <w:p w14:paraId="6A9AAA14" w14:textId="77777777" w:rsidR="00463F38" w:rsidRDefault="00463F38">
      <w:pPr>
        <w:pBdr>
          <w:bottom w:val="single" w:sz="4" w:space="0" w:color="B9C9CF"/>
        </w:pBdr>
        <w:spacing w:after="0" w:line="425" w:lineRule="exact"/>
      </w:pPr>
    </w:p>
    <w:p w14:paraId="4A7B9F9A" w14:textId="77777777" w:rsidR="00463F38" w:rsidRDefault="00695569">
      <w:pPr>
        <w:spacing w:after="20"/>
      </w:pPr>
      <w:r>
        <w:rPr>
          <w:b/>
          <w:color w:val="DC4E37"/>
        </w:rPr>
        <w:t xml:space="preserve">E. </w:t>
      </w:r>
      <w:r>
        <w:t>Bracketing for the plural form:</w:t>
      </w:r>
    </w:p>
    <w:p w14:paraId="03A6A4BA" w14:textId="77777777" w:rsidR="00463F38" w:rsidRDefault="00463F38">
      <w:pPr>
        <w:pBdr>
          <w:bottom w:val="single" w:sz="4" w:space="0" w:color="B9C9CF"/>
        </w:pBdr>
        <w:spacing w:after="0" w:line="425" w:lineRule="exact"/>
      </w:pPr>
    </w:p>
    <w:p w14:paraId="2B0A1584" w14:textId="77777777" w:rsidR="00463F38" w:rsidRDefault="00695569">
      <w:pPr>
        <w:spacing w:after="20"/>
      </w:pPr>
      <w:r>
        <w:rPr>
          <w:b/>
          <w:color w:val="DC4E37"/>
        </w:rPr>
        <w:t xml:space="preserve">F. </w:t>
      </w:r>
      <w:r>
        <w:t>Evidence that another student understands it:</w:t>
      </w:r>
    </w:p>
    <w:p w14:paraId="3CE8274B" w14:textId="77777777" w:rsidR="00463F38" w:rsidRDefault="00463F38">
      <w:pPr>
        <w:pBdr>
          <w:bottom w:val="single" w:sz="4" w:space="0" w:color="B9C9CF"/>
        </w:pBdr>
        <w:spacing w:after="0" w:line="425" w:lineRule="exact"/>
      </w:pPr>
    </w:p>
    <w:p w14:paraId="313846E2" w14:textId="77777777" w:rsidR="00463F38" w:rsidRDefault="00695569">
      <w:pPr>
        <w:spacing w:after="20"/>
      </w:pPr>
      <w:r>
        <w:rPr>
          <w:b/>
          <w:color w:val="DC4E37"/>
        </w:rPr>
        <w:t xml:space="preserve">G. </w:t>
      </w:r>
      <w:r>
        <w:t>Status: established / emerging / invented:</w:t>
      </w:r>
    </w:p>
    <w:p w14:paraId="57040F63" w14:textId="77777777" w:rsidR="00463F38" w:rsidRDefault="00463F38">
      <w:pPr>
        <w:pBdr>
          <w:bottom w:val="single" w:sz="4" w:space="0" w:color="B9C9CF"/>
        </w:pBdr>
        <w:spacing w:after="0" w:line="425" w:lineRule="exact"/>
      </w:pPr>
    </w:p>
    <w:p w14:paraId="51CF2726" w14:textId="77777777" w:rsidR="00463F38" w:rsidRDefault="00695569">
      <w:pPr>
        <w:shd w:val="clear" w:color="auto" w:fill="F3F5F7"/>
        <w:spacing w:before="40"/>
        <w:jc w:val="center"/>
      </w:pPr>
      <w:r>
        <w:rPr>
          <w:b/>
          <w:color w:val="704982"/>
          <w:sz w:val="19"/>
        </w:rPr>
        <w:t>ETHICS CHECK: Use public language data; do not expose private usernames, messages, or personal details.</w:t>
      </w:r>
    </w:p>
    <w:p w14:paraId="131DC303" w14:textId="77777777" w:rsidR="00463F38" w:rsidRDefault="00695569">
      <w:pPr>
        <w:pStyle w:val="Heading1"/>
      </w:pPr>
      <w:r>
        <w:rPr>
          <w:rFonts w:ascii="Arial" w:eastAsia="Arial" w:hAnsi="Arial"/>
        </w:rPr>
        <w:lastRenderedPageBreak/>
        <w:t>10. CHECK YOUR UNDERSTANDING</w:t>
      </w:r>
    </w:p>
    <w:p w14:paraId="77CEF445" w14:textId="77777777" w:rsidR="00463F38" w:rsidRDefault="00695569">
      <w:pPr>
        <w:spacing w:after="20"/>
      </w:pPr>
      <w:r>
        <w:rPr>
          <w:b/>
          <w:color w:val="DC4E37"/>
        </w:rPr>
        <w:t xml:space="preserve">A1. </w:t>
      </w:r>
      <w:r>
        <w:t>What is a lexeme?</w:t>
      </w:r>
    </w:p>
    <w:p w14:paraId="597E0562" w14:textId="77777777" w:rsidR="00463F38" w:rsidRDefault="00463F38">
      <w:pPr>
        <w:pBdr>
          <w:bottom w:val="single" w:sz="4" w:space="0" w:color="B9C9CF"/>
        </w:pBdr>
        <w:spacing w:after="0" w:line="425" w:lineRule="exact"/>
      </w:pPr>
    </w:p>
    <w:p w14:paraId="52A1666E" w14:textId="77777777" w:rsidR="00463F38" w:rsidRDefault="00695569">
      <w:pPr>
        <w:spacing w:after="20"/>
      </w:pPr>
      <w:r>
        <w:rPr>
          <w:b/>
          <w:color w:val="DC4E37"/>
        </w:rPr>
        <w:t xml:space="preserve">A2. </w:t>
      </w:r>
      <w:r>
        <w:t>What is a word form?</w:t>
      </w:r>
    </w:p>
    <w:p w14:paraId="14E35E09" w14:textId="77777777" w:rsidR="00463F38" w:rsidRDefault="00463F38">
      <w:pPr>
        <w:pBdr>
          <w:bottom w:val="single" w:sz="4" w:space="0" w:color="B9C9CF"/>
        </w:pBdr>
        <w:spacing w:after="0" w:line="425" w:lineRule="exact"/>
      </w:pPr>
    </w:p>
    <w:p w14:paraId="719B2B1A" w14:textId="77777777" w:rsidR="00463F38" w:rsidRDefault="00695569">
      <w:pPr>
        <w:spacing w:after="20"/>
      </w:pPr>
      <w:r>
        <w:rPr>
          <w:b/>
          <w:color w:val="DC4E37"/>
        </w:rPr>
        <w:t xml:space="preserve">B1. </w:t>
      </w:r>
      <w:r>
        <w:t>Explain why YouTube → YouTuber is derivational.</w:t>
      </w:r>
    </w:p>
    <w:p w14:paraId="68D1683F" w14:textId="77777777" w:rsidR="00463F38" w:rsidRDefault="00463F38">
      <w:pPr>
        <w:pBdr>
          <w:bottom w:val="single" w:sz="4" w:space="0" w:color="B9C9CF"/>
        </w:pBdr>
        <w:spacing w:after="0" w:line="425" w:lineRule="exact"/>
      </w:pPr>
    </w:p>
    <w:p w14:paraId="449936FE" w14:textId="77777777" w:rsidR="00463F38" w:rsidRDefault="00695569">
      <w:pPr>
        <w:spacing w:after="20"/>
      </w:pPr>
      <w:r>
        <w:rPr>
          <w:b/>
          <w:color w:val="DC4E37"/>
        </w:rPr>
        <w:t xml:space="preserve">B2. </w:t>
      </w:r>
      <w:r>
        <w:t>Explain why YouTuber → YouTubers is inflectional.</w:t>
      </w:r>
    </w:p>
    <w:p w14:paraId="44DF7CA6" w14:textId="77777777" w:rsidR="00463F38" w:rsidRDefault="00463F38">
      <w:pPr>
        <w:pBdr>
          <w:bottom w:val="single" w:sz="4" w:space="0" w:color="B9C9CF"/>
        </w:pBdr>
        <w:spacing w:after="0" w:line="425" w:lineRule="exact"/>
      </w:pPr>
    </w:p>
    <w:p w14:paraId="4CBDC5FE" w14:textId="77777777" w:rsidR="00463F38" w:rsidRDefault="00695569">
      <w:pPr>
        <w:spacing w:after="20"/>
      </w:pPr>
      <w:r>
        <w:rPr>
          <w:b/>
          <w:color w:val="DC4E37"/>
        </w:rPr>
        <w:t xml:space="preserve">C1. </w:t>
      </w:r>
      <w:r>
        <w:t>Bracket vloggers and describe each step.</w:t>
      </w:r>
    </w:p>
    <w:p w14:paraId="27618B60" w14:textId="77777777" w:rsidR="00463F38" w:rsidRDefault="00463F38">
      <w:pPr>
        <w:pBdr>
          <w:bottom w:val="single" w:sz="4" w:space="0" w:color="B9C9CF"/>
        </w:pBdr>
        <w:spacing w:after="0" w:line="425" w:lineRule="exact"/>
      </w:pPr>
    </w:p>
    <w:p w14:paraId="642C9D24" w14:textId="77777777" w:rsidR="00463F38" w:rsidRDefault="00695569">
      <w:pPr>
        <w:spacing w:after="20"/>
      </w:pPr>
      <w:r>
        <w:rPr>
          <w:b/>
          <w:color w:val="DC4E37"/>
        </w:rPr>
        <w:t xml:space="preserve">C2. </w:t>
      </w:r>
      <w:r>
        <w:t>Give one plural without visible -s and explain its value as evidence.</w:t>
      </w:r>
    </w:p>
    <w:p w14:paraId="1E9561EB" w14:textId="77777777" w:rsidR="00463F38" w:rsidRDefault="00463F38">
      <w:pPr>
        <w:pBdr>
          <w:bottom w:val="single" w:sz="4" w:space="0" w:color="B9C9CF"/>
        </w:pBdr>
        <w:spacing w:after="0" w:line="425" w:lineRule="exact"/>
      </w:pPr>
    </w:p>
    <w:p w14:paraId="63DA472A" w14:textId="77777777" w:rsidR="00463F38" w:rsidRDefault="00695569">
      <w:pPr>
        <w:spacing w:after="20"/>
      </w:pPr>
      <w:r>
        <w:rPr>
          <w:b/>
          <w:color w:val="DC4E37"/>
        </w:rPr>
        <w:t xml:space="preserve">D1. </w:t>
      </w:r>
      <w:r>
        <w:t>Evaluate the claim: ‘Every final s is a plural morpheme.’</w:t>
      </w:r>
    </w:p>
    <w:p w14:paraId="47E90B72" w14:textId="77777777" w:rsidR="00463F38" w:rsidRDefault="00463F38">
      <w:pPr>
        <w:pBdr>
          <w:bottom w:val="single" w:sz="4" w:space="0" w:color="B9C9CF"/>
        </w:pBdr>
        <w:spacing w:after="0" w:line="425" w:lineRule="exact"/>
      </w:pPr>
    </w:p>
    <w:p w14:paraId="5268F18D" w14:textId="77777777" w:rsidR="00463F38" w:rsidRDefault="00695569">
      <w:pPr>
        <w:pStyle w:val="Heading1"/>
      </w:pPr>
      <w:r>
        <w:rPr>
          <w:rFonts w:ascii="Arial" w:eastAsia="Arial" w:hAnsi="Arial"/>
        </w:rPr>
        <w:t>11. WHAT CAN YOU DO NOW?</w:t>
      </w:r>
    </w:p>
    <w:p w14:paraId="1F077F99" w14:textId="77777777" w:rsidR="00463F38" w:rsidRDefault="00695569">
      <w:pPr>
        <w:spacing w:after="60"/>
      </w:pPr>
      <w:r>
        <w:rPr>
          <w:b/>
          <w:color w:val="007D84"/>
        </w:rPr>
        <w:t xml:space="preserve">CAN DO 1. </w:t>
      </w:r>
      <w:r>
        <w:t>I can trace more than one morphological step in a word.</w:t>
      </w:r>
    </w:p>
    <w:p w14:paraId="7DB6CE18" w14:textId="77777777" w:rsidR="00463F38" w:rsidRDefault="00695569">
      <w:pPr>
        <w:spacing w:after="60"/>
      </w:pPr>
      <w:r>
        <w:rPr>
          <w:b/>
          <w:color w:val="007D84"/>
        </w:rPr>
        <w:t xml:space="preserve">CAN DO 2. </w:t>
      </w:r>
      <w:r>
        <w:t>I can distinguish a lexeme from its word forms.</w:t>
      </w:r>
    </w:p>
    <w:p w14:paraId="690D73CA" w14:textId="77777777" w:rsidR="00463F38" w:rsidRDefault="00695569">
      <w:pPr>
        <w:spacing w:after="60"/>
      </w:pPr>
      <w:r>
        <w:rPr>
          <w:b/>
          <w:color w:val="007D84"/>
        </w:rPr>
        <w:t xml:space="preserve">CAN DO 3. </w:t>
      </w:r>
      <w:r>
        <w:t>I can contrast derivation with inflection using several clues.</w:t>
      </w:r>
    </w:p>
    <w:p w14:paraId="441FFD00" w14:textId="77777777" w:rsidR="00463F38" w:rsidRDefault="00695569">
      <w:pPr>
        <w:spacing w:after="60"/>
      </w:pPr>
      <w:r>
        <w:rPr>
          <w:b/>
          <w:color w:val="007D84"/>
        </w:rPr>
        <w:t xml:space="preserve">CAN DO 4. </w:t>
      </w:r>
      <w:r>
        <w:t>I can build a simple noun paradigm.</w:t>
      </w:r>
    </w:p>
    <w:p w14:paraId="1A39C311" w14:textId="77777777" w:rsidR="00463F38" w:rsidRDefault="00695569">
      <w:pPr>
        <w:spacing w:after="60"/>
      </w:pPr>
      <w:r>
        <w:rPr>
          <w:b/>
          <w:color w:val="007D84"/>
        </w:rPr>
        <w:t xml:space="preserve">CAN DO 5. </w:t>
      </w:r>
      <w:r>
        <w:t>I can avoid analysing every final s as plural.</w:t>
      </w:r>
    </w:p>
    <w:p w14:paraId="34FD2364" w14:textId="77777777" w:rsidR="00463F38" w:rsidRDefault="00695569">
      <w:pPr>
        <w:spacing w:after="60"/>
      </w:pPr>
      <w:r>
        <w:rPr>
          <w:b/>
          <w:color w:val="007D84"/>
        </w:rPr>
        <w:t xml:space="preserve">CAN DO 6. </w:t>
      </w:r>
      <w:r>
        <w:t>I can create and test a digital identity formation.</w:t>
      </w:r>
    </w:p>
    <w:p w14:paraId="6E43805A" w14:textId="77777777" w:rsidR="00463F38" w:rsidRDefault="00695569">
      <w:pPr>
        <w:pStyle w:val="Heading2"/>
      </w:pPr>
      <w:r>
        <w:rPr>
          <w:rFonts w:ascii="Arial" w:eastAsia="Arial" w:hAnsi="Arial"/>
        </w:rPr>
        <w:t>EXIT REFLECTION</w:t>
      </w:r>
    </w:p>
    <w:p w14:paraId="2E9FF269" w14:textId="77777777" w:rsidR="00463F38" w:rsidRDefault="00695569">
      <w:pPr>
        <w:spacing w:after="20"/>
      </w:pPr>
      <w:r>
        <w:rPr>
          <w:b/>
          <w:color w:val="DC4E37"/>
        </w:rPr>
        <w:t xml:space="preserve">R1. </w:t>
      </w:r>
      <w:r>
        <w:t>Before this unit, I thought every added ending...</w:t>
      </w:r>
    </w:p>
    <w:p w14:paraId="49236768" w14:textId="77777777" w:rsidR="00463F38" w:rsidRDefault="00463F38">
      <w:pPr>
        <w:pBdr>
          <w:bottom w:val="single" w:sz="4" w:space="0" w:color="B9C9CF"/>
        </w:pBdr>
        <w:spacing w:after="0" w:line="425" w:lineRule="exact"/>
      </w:pPr>
    </w:p>
    <w:p w14:paraId="6E42E2A3" w14:textId="77777777" w:rsidR="00463F38" w:rsidRDefault="00695569">
      <w:pPr>
        <w:spacing w:after="20"/>
      </w:pPr>
      <w:r>
        <w:rPr>
          <w:b/>
          <w:color w:val="DC4E37"/>
        </w:rPr>
        <w:t xml:space="preserve">R2. </w:t>
      </w:r>
      <w:r>
        <w:t>The strongest evidence I used today was...</w:t>
      </w:r>
    </w:p>
    <w:p w14:paraId="16FD6999" w14:textId="77777777" w:rsidR="00463F38" w:rsidRDefault="00463F38">
      <w:pPr>
        <w:pBdr>
          <w:bottom w:val="single" w:sz="4" w:space="0" w:color="B9C9CF"/>
        </w:pBdr>
        <w:spacing w:after="0" w:line="425" w:lineRule="exact"/>
      </w:pPr>
    </w:p>
    <w:p w14:paraId="12C8D918" w14:textId="77777777" w:rsidR="00463F38" w:rsidRDefault="00695569">
      <w:pPr>
        <w:spacing w:after="20"/>
      </w:pPr>
      <w:r>
        <w:rPr>
          <w:b/>
          <w:color w:val="DC4E37"/>
        </w:rPr>
        <w:t xml:space="preserve">R3. </w:t>
      </w:r>
      <w:r>
        <w:t>One word I now want to investigate is...</w:t>
      </w:r>
    </w:p>
    <w:p w14:paraId="3E3D1E46" w14:textId="77777777" w:rsidR="00463F38" w:rsidRDefault="00463F38">
      <w:pPr>
        <w:pBdr>
          <w:bottom w:val="single" w:sz="4" w:space="0" w:color="B9C9CF"/>
        </w:pBdr>
        <w:spacing w:after="0" w:line="425" w:lineRule="exact"/>
      </w:pPr>
    </w:p>
    <w:p w14:paraId="49BF31E1" w14:textId="77777777" w:rsidR="00463F38" w:rsidRDefault="00695569">
      <w:pPr>
        <w:pStyle w:val="Heading1"/>
      </w:pPr>
      <w:r>
        <w:rPr>
          <w:rFonts w:ascii="Arial" w:eastAsia="Arial" w:hAnsi="Arial"/>
        </w:rPr>
        <w:t>12. NEXT UNIT</w:t>
      </w:r>
    </w:p>
    <w:p w14:paraId="46E96565" w14:textId="77777777" w:rsidR="00463F38" w:rsidRDefault="00695569">
      <w:pPr>
        <w:spacing w:after="40"/>
        <w:jc w:val="center"/>
      </w:pPr>
      <w:r>
        <w:rPr>
          <w:noProof/>
        </w:rPr>
        <w:drawing>
          <wp:inline distT="0" distB="0" distL="0" distR="0" wp14:anchorId="6FC54E2A" wp14:editId="7F548642">
            <wp:extent cx="4800600" cy="1792224"/>
            <wp:effectExtent l="0" t="0" r="0" b="0"/>
            <wp:docPr id="32376768" name="Picture 3237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bird_next.png"/>
                    <pic:cNvPicPr/>
                  </pic:nvPicPr>
                  <pic:blipFill>
                    <a:blip r:embed="rId27"/>
                    <a:stretch>
                      <a:fillRect/>
                    </a:stretch>
                  </pic:blipFill>
                  <pic:spPr>
                    <a:xfrm>
                      <a:off x="0" y="0"/>
                      <a:ext cx="4800600" cy="1792224"/>
                    </a:xfrm>
                    <a:prstGeom prst="rect">
                      <a:avLst/>
                    </a:prstGeom>
                  </pic:spPr>
                </pic:pic>
              </a:graphicData>
            </a:graphic>
          </wp:inline>
        </w:drawing>
      </w:r>
    </w:p>
    <w:p w14:paraId="02E3B9AC" w14:textId="77777777" w:rsidR="00463F38" w:rsidRDefault="00695569">
      <w:pPr>
        <w:jc w:val="center"/>
      </w:pPr>
      <w:r>
        <w:rPr>
          <w:i/>
          <w:color w:val="5A636B"/>
          <w:sz w:val="17"/>
        </w:rPr>
        <w:t>One root can grow into nouns, adjectives, and abstract nouns.</w:t>
      </w:r>
    </w:p>
    <w:p w14:paraId="7556B720" w14:textId="77777777" w:rsidR="00463F38" w:rsidRDefault="00695569">
      <w:pPr>
        <w:shd w:val="clear" w:color="auto" w:fill="EAF3F4"/>
        <w:spacing w:before="20"/>
        <w:jc w:val="center"/>
      </w:pPr>
      <w:r>
        <w:rPr>
          <w:b/>
          <w:color w:val="DC4E37"/>
        </w:rPr>
        <w:t>Follow CREATE through a family of related lexemes.</w:t>
      </w:r>
    </w:p>
    <w:p w14:paraId="1ABC36F3" w14:textId="77777777" w:rsidR="00463F38" w:rsidRDefault="00695569">
      <w:pPr>
        <w:pStyle w:val="Heading2"/>
      </w:pPr>
      <w:r>
        <w:rPr>
          <w:rFonts w:ascii="Arial" w:eastAsia="Arial" w:hAnsi="Arial"/>
        </w:rPr>
        <w:lastRenderedPageBreak/>
        <w:t>SOURCES USED IN THIS UNIT</w:t>
      </w:r>
    </w:p>
    <w:p w14:paraId="4194B71C" w14:textId="77777777" w:rsidR="00463F38" w:rsidRDefault="00695569">
      <w:r>
        <w:rPr>
          <w:sz w:val="19"/>
        </w:rPr>
        <w:t>Concepts and examples are pedagogical adaptations of the following sources:</w:t>
      </w:r>
    </w:p>
    <w:p w14:paraId="014174CF" w14:textId="77777777" w:rsidR="00463F38"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472ACF30" w14:textId="77777777" w:rsidR="00463F38" w:rsidRDefault="00695569">
      <w:pPr>
        <w:spacing w:after="60"/>
        <w:ind w:left="397" w:hanging="397"/>
      </w:pPr>
      <w:r>
        <w:rPr>
          <w:sz w:val="18"/>
        </w:rPr>
        <w:t xml:space="preserve">Carstairs-McCarthy, A. (2002). </w:t>
      </w:r>
      <w:r>
        <w:rPr>
          <w:i/>
          <w:sz w:val="18"/>
        </w:rPr>
        <w:t>An introduction to English morphology: Words and their structure</w:t>
      </w:r>
      <w:r>
        <w:rPr>
          <w:sz w:val="18"/>
        </w:rPr>
        <w:t>. Edinburgh University Press.</w:t>
      </w:r>
    </w:p>
    <w:p w14:paraId="505B41CC" w14:textId="77777777" w:rsidR="00463F38" w:rsidRDefault="00695569">
      <w:pPr>
        <w:spacing w:after="60"/>
        <w:ind w:left="397" w:hanging="397"/>
      </w:pPr>
      <w:r>
        <w:rPr>
          <w:sz w:val="18"/>
        </w:rPr>
        <w:t xml:space="preserve">Lieber, R. (2021). </w:t>
      </w:r>
      <w:r>
        <w:rPr>
          <w:i/>
          <w:sz w:val="18"/>
        </w:rPr>
        <w:t>Introducing morphology</w:t>
      </w:r>
      <w:r>
        <w:rPr>
          <w:sz w:val="18"/>
        </w:rPr>
        <w:t xml:space="preserve"> (3rd ed.). Cambridge University Press.</w:t>
      </w:r>
    </w:p>
    <w:p w14:paraId="57F820D9" w14:textId="77777777" w:rsidR="008B1749" w:rsidRDefault="00695569">
      <w:pPr>
        <w:keepNext/>
        <w:pageBreakBefore/>
        <w:spacing w:after="20"/>
      </w:pPr>
      <w:r>
        <w:rPr>
          <w:b/>
          <w:color w:val="007D84"/>
          <w:sz w:val="22"/>
        </w:rPr>
        <w:lastRenderedPageBreak/>
        <w:t>UNIT 6</w:t>
      </w:r>
    </w:p>
    <w:p w14:paraId="65111AB1" w14:textId="77777777" w:rsidR="008B1749" w:rsidRDefault="00695569">
      <w:pPr>
        <w:keepNext/>
        <w:spacing w:after="20"/>
      </w:pPr>
      <w:r>
        <w:rPr>
          <w:b/>
          <w:color w:val="0B1F3A"/>
          <w:sz w:val="48"/>
        </w:rPr>
        <w:t>CREATOR</w:t>
      </w:r>
    </w:p>
    <w:p w14:paraId="5C39EDC9" w14:textId="77777777" w:rsidR="008B1749" w:rsidRDefault="00695569">
      <w:pPr>
        <w:keepNext/>
        <w:spacing w:after="140"/>
      </w:pPr>
      <w:r>
        <w:rPr>
          <w:i/>
          <w:color w:val="E04E37"/>
          <w:sz w:val="24"/>
        </w:rPr>
        <w:t>How many words can grow from “create”?</w:t>
      </w:r>
    </w:p>
    <w:p w14:paraId="35643108" w14:textId="77777777" w:rsidR="008B1749" w:rsidRDefault="00695569">
      <w:pPr>
        <w:spacing w:after="40"/>
        <w:jc w:val="center"/>
      </w:pPr>
      <w:r>
        <w:rPr>
          <w:noProof/>
        </w:rPr>
        <w:drawing>
          <wp:inline distT="0" distB="0" distL="0" distR="0" wp14:anchorId="19B78A10" wp14:editId="313842EF">
            <wp:extent cx="5989320" cy="2595372"/>
            <wp:effectExtent l="0" t="0" r="0" b="0"/>
            <wp:docPr id="1443619613" name="Picture 144361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word_family.png"/>
                    <pic:cNvPicPr/>
                  </pic:nvPicPr>
                  <pic:blipFill>
                    <a:blip r:embed="rId28"/>
                    <a:stretch>
                      <a:fillRect/>
                    </a:stretch>
                  </pic:blipFill>
                  <pic:spPr>
                    <a:xfrm>
                      <a:off x="0" y="0"/>
                      <a:ext cx="5989320" cy="2595372"/>
                    </a:xfrm>
                    <a:prstGeom prst="rect">
                      <a:avLst/>
                    </a:prstGeom>
                  </pic:spPr>
                </pic:pic>
              </a:graphicData>
            </a:graphic>
          </wp:inline>
        </w:drawing>
      </w:r>
    </w:p>
    <w:p w14:paraId="5FB9C0CB" w14:textId="77777777" w:rsidR="008B1749" w:rsidRDefault="00695569">
      <w:pPr>
        <w:jc w:val="center"/>
      </w:pPr>
      <w:r>
        <w:rPr>
          <w:i/>
          <w:color w:val="5A636B"/>
          <w:sz w:val="17"/>
        </w:rPr>
        <w:t>A word family shares material, but its members may not share the same grammatical job.</w:t>
      </w:r>
    </w:p>
    <w:p w14:paraId="7426111F" w14:textId="77777777" w:rsidR="008B1749" w:rsidRDefault="00695569">
      <w:pPr>
        <w:spacing w:after="100"/>
        <w:jc w:val="center"/>
      </w:pPr>
      <w:r>
        <w:rPr>
          <w:b/>
          <w:color w:val="007D84"/>
        </w:rPr>
        <w:t>FOLLOW THE ROOT. WATCH THE WORD CLASS CHANGE.</w:t>
      </w:r>
    </w:p>
    <w:p w14:paraId="736BC93F" w14:textId="77777777" w:rsidR="008B1749" w:rsidRDefault="00695569">
      <w:r>
        <w:br w:type="page"/>
      </w:r>
    </w:p>
    <w:p w14:paraId="091460D0" w14:textId="77777777" w:rsidR="008B1749" w:rsidRDefault="00695569">
      <w:pPr>
        <w:pStyle w:val="Heading1"/>
        <w:spacing w:before="0" w:after="100"/>
      </w:pPr>
      <w:r>
        <w:rPr>
          <w:rFonts w:ascii="Arial" w:eastAsia="Arial" w:hAnsi="Arial"/>
        </w:rPr>
        <w:lastRenderedPageBreak/>
        <w:t>YOUR DISCOVERY PATH</w:t>
      </w:r>
    </w:p>
    <w:p w14:paraId="6DD2C6D4" w14:textId="77777777" w:rsidR="008B1749" w:rsidRDefault="00695569">
      <w:pPr>
        <w:spacing w:after="100"/>
      </w:pPr>
      <w:r>
        <w:t>In this unit, you will:</w:t>
      </w:r>
    </w:p>
    <w:p w14:paraId="4A22A6DB" w14:textId="77777777" w:rsidR="008B1749" w:rsidRDefault="00695569">
      <w:r>
        <w:rPr>
          <w:noProof/>
        </w:rPr>
        <w:drawing>
          <wp:inline distT="0" distB="0" distL="0" distR="0" wp14:anchorId="4298EF98" wp14:editId="002C6B12">
            <wp:extent cx="151200" cy="151200"/>
            <wp:effectExtent l="0" t="0" r="0" b="0"/>
            <wp:docPr id="2089648099" name="Picture 2089648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how related forms behave in real sentences.</w:t>
      </w:r>
    </w:p>
    <w:p w14:paraId="2E67F281" w14:textId="77777777" w:rsidR="008B1749" w:rsidRDefault="00695569">
      <w:r>
        <w:rPr>
          <w:noProof/>
        </w:rPr>
        <w:drawing>
          <wp:inline distT="0" distB="0" distL="0" distR="0" wp14:anchorId="431444A4" wp14:editId="7B9A1CC5">
            <wp:extent cx="151200" cy="151200"/>
            <wp:effectExtent l="0" t="0" r="0" b="0"/>
            <wp:docPr id="2089648100" name="Picture 208964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CLASSIFY </w:t>
      </w:r>
      <w:r>
        <w:t>create, creator, creation, and creative by word class.</w:t>
      </w:r>
    </w:p>
    <w:p w14:paraId="64CF1B9F" w14:textId="77777777" w:rsidR="008B1749" w:rsidRDefault="00695569">
      <w:r>
        <w:rPr>
          <w:noProof/>
        </w:rPr>
        <w:drawing>
          <wp:inline distT="0" distB="0" distL="0" distR="0" wp14:anchorId="624EADF2" wp14:editId="7F740AD5">
            <wp:extent cx="151200" cy="151200"/>
            <wp:effectExtent l="0" t="0" r="0" b="0"/>
            <wp:docPr id="2089648101" name="Picture 208964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CONNECT </w:t>
      </w:r>
      <w:r>
        <w:t>suffixes with changes in meaning and grammatical function.</w:t>
      </w:r>
    </w:p>
    <w:p w14:paraId="78639E04" w14:textId="77777777" w:rsidR="008B1749" w:rsidRDefault="00695569">
      <w:r>
        <w:rPr>
          <w:noProof/>
        </w:rPr>
        <w:drawing>
          <wp:inline distT="0" distB="0" distL="0" distR="0" wp14:anchorId="21D07921" wp14:editId="55C3A241">
            <wp:extent cx="151200" cy="151200"/>
            <wp:effectExtent l="0" t="0" r="0" b="0"/>
            <wp:docPr id="2089648102" name="Picture 208964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png"/>
                    <pic:cNvPicPr/>
                  </pic:nvPicPr>
                  <pic:blipFill>
                    <a:blip r:embed="rId12"/>
                    <a:stretch>
                      <a:fillRect/>
                    </a:stretch>
                  </pic:blipFill>
                  <pic:spPr>
                    <a:xfrm>
                      <a:off x="0" y="0"/>
                      <a:ext cx="151200" cy="151200"/>
                    </a:xfrm>
                    <a:prstGeom prst="rect">
                      <a:avLst/>
                    </a:prstGeom>
                  </pic:spPr>
                </pic:pic>
              </a:graphicData>
            </a:graphic>
          </wp:inline>
        </w:drawing>
      </w:r>
      <w:r>
        <w:t xml:space="preserve">  </w:t>
      </w:r>
      <w:r>
        <w:rPr>
          <w:b/>
          <w:color w:val="DC4E37"/>
        </w:rPr>
        <w:t xml:space="preserve">EXPLAIN </w:t>
      </w:r>
      <w:r>
        <w:t>derivation as a process that forms a new lexeme.</w:t>
      </w:r>
    </w:p>
    <w:p w14:paraId="20B1F7F1" w14:textId="77777777" w:rsidR="008B1749" w:rsidRDefault="00695569">
      <w:r>
        <w:rPr>
          <w:noProof/>
        </w:rPr>
        <w:drawing>
          <wp:inline distT="0" distB="0" distL="0" distR="0" wp14:anchorId="4D348B74" wp14:editId="73D6B3EF">
            <wp:extent cx="151200" cy="151200"/>
            <wp:effectExtent l="0" t="0" r="0" b="0"/>
            <wp:docPr id="2089648103" name="Picture 208964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whether a proposed family member is possible, understandable, and natural.</w:t>
      </w:r>
    </w:p>
    <w:p w14:paraId="66818F06" w14:textId="77777777" w:rsidR="008B1749" w:rsidRDefault="00695569">
      <w:r>
        <w:rPr>
          <w:noProof/>
        </w:rPr>
        <w:drawing>
          <wp:inline distT="0" distB="0" distL="0" distR="0" wp14:anchorId="0EC1CD04" wp14:editId="3BE2C93A">
            <wp:extent cx="151200" cy="151200"/>
            <wp:effectExtent l="0" t="0" r="0" b="0"/>
            <wp:docPr id="2089648104" name="Picture 208964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DESIGN </w:t>
      </w:r>
      <w:r>
        <w:t>a word-family passport for a root of your choice.</w:t>
      </w:r>
    </w:p>
    <w:tbl>
      <w:tblPr>
        <w:tblStyle w:val="TableGrid"/>
        <w:tblW w:w="0" w:type="auto"/>
        <w:tblLayout w:type="fixed"/>
        <w:tblLook w:val="04A0" w:firstRow="1" w:lastRow="0" w:firstColumn="1" w:lastColumn="0" w:noHBand="0" w:noVBand="1"/>
      </w:tblPr>
      <w:tblGrid>
        <w:gridCol w:w="2340"/>
        <w:gridCol w:w="2340"/>
        <w:gridCol w:w="2340"/>
        <w:gridCol w:w="2340"/>
      </w:tblGrid>
      <w:tr w:rsidR="00917340" w14:paraId="29DC2FBF" w14:textId="77777777">
        <w:tc>
          <w:tcPr>
            <w:tcW w:w="2340" w:type="dxa"/>
            <w:shd w:val="clear" w:color="auto" w:fill="007D84"/>
            <w:tcMar>
              <w:top w:w="80" w:type="dxa"/>
              <w:left w:w="120" w:type="dxa"/>
              <w:bottom w:w="80" w:type="dxa"/>
              <w:right w:w="120" w:type="dxa"/>
            </w:tcMar>
            <w:vAlign w:val="center"/>
          </w:tcPr>
          <w:p w14:paraId="1358B50B" w14:textId="77777777" w:rsidR="008B1749" w:rsidRDefault="00695569">
            <w:pPr>
              <w:spacing w:after="0" w:line="252" w:lineRule="auto"/>
              <w:jc w:val="center"/>
            </w:pPr>
            <w:r>
              <w:rPr>
                <w:b/>
                <w:color w:val="FFFFFF"/>
                <w:sz w:val="18"/>
              </w:rPr>
              <w:t>1. USE</w:t>
            </w:r>
          </w:p>
        </w:tc>
        <w:tc>
          <w:tcPr>
            <w:tcW w:w="2340" w:type="dxa"/>
            <w:shd w:val="clear" w:color="auto" w:fill="007D84"/>
            <w:tcMar>
              <w:top w:w="80" w:type="dxa"/>
              <w:left w:w="120" w:type="dxa"/>
              <w:bottom w:w="80" w:type="dxa"/>
              <w:right w:w="120" w:type="dxa"/>
            </w:tcMar>
            <w:vAlign w:val="center"/>
          </w:tcPr>
          <w:p w14:paraId="4D2634FF" w14:textId="77777777" w:rsidR="008B1749" w:rsidRDefault="00695569">
            <w:pPr>
              <w:spacing w:after="0" w:line="252" w:lineRule="auto"/>
              <w:jc w:val="center"/>
            </w:pPr>
            <w:r>
              <w:rPr>
                <w:b/>
                <w:color w:val="FFFFFF"/>
                <w:sz w:val="18"/>
              </w:rPr>
              <w:t>2. CLASSIFY</w:t>
            </w:r>
          </w:p>
        </w:tc>
        <w:tc>
          <w:tcPr>
            <w:tcW w:w="2340" w:type="dxa"/>
            <w:shd w:val="clear" w:color="auto" w:fill="007D84"/>
            <w:tcMar>
              <w:top w:w="80" w:type="dxa"/>
              <w:left w:w="120" w:type="dxa"/>
              <w:bottom w:w="80" w:type="dxa"/>
              <w:right w:w="120" w:type="dxa"/>
            </w:tcMar>
            <w:vAlign w:val="center"/>
          </w:tcPr>
          <w:p w14:paraId="4DCBF7D9" w14:textId="77777777" w:rsidR="008B1749" w:rsidRDefault="00695569">
            <w:pPr>
              <w:spacing w:after="0" w:line="252" w:lineRule="auto"/>
              <w:jc w:val="center"/>
            </w:pPr>
            <w:r>
              <w:rPr>
                <w:b/>
                <w:color w:val="FFFFFF"/>
                <w:sz w:val="18"/>
              </w:rPr>
              <w:t>3. CONNECT</w:t>
            </w:r>
          </w:p>
        </w:tc>
        <w:tc>
          <w:tcPr>
            <w:tcW w:w="2340" w:type="dxa"/>
            <w:shd w:val="clear" w:color="auto" w:fill="007D84"/>
            <w:tcMar>
              <w:top w:w="80" w:type="dxa"/>
              <w:left w:w="120" w:type="dxa"/>
              <w:bottom w:w="80" w:type="dxa"/>
              <w:right w:w="120" w:type="dxa"/>
            </w:tcMar>
            <w:vAlign w:val="center"/>
          </w:tcPr>
          <w:p w14:paraId="24F0182D" w14:textId="77777777" w:rsidR="008B1749" w:rsidRDefault="00695569">
            <w:pPr>
              <w:spacing w:after="0" w:line="252" w:lineRule="auto"/>
              <w:jc w:val="center"/>
            </w:pPr>
            <w:r>
              <w:rPr>
                <w:b/>
                <w:color w:val="FFFFFF"/>
                <w:sz w:val="18"/>
              </w:rPr>
              <w:t>4. CREATE</w:t>
            </w:r>
          </w:p>
        </w:tc>
      </w:tr>
      <w:tr w:rsidR="00917340" w14:paraId="24DE46F5" w14:textId="77777777">
        <w:tc>
          <w:tcPr>
            <w:tcW w:w="2340" w:type="dxa"/>
            <w:tcMar>
              <w:top w:w="80" w:type="dxa"/>
              <w:left w:w="120" w:type="dxa"/>
              <w:bottom w:w="80" w:type="dxa"/>
              <w:right w:w="120" w:type="dxa"/>
            </w:tcMar>
          </w:tcPr>
          <w:p w14:paraId="7F206B1B" w14:textId="77777777" w:rsidR="008B1749" w:rsidRDefault="00695569">
            <w:pPr>
              <w:spacing w:after="0" w:line="252" w:lineRule="auto"/>
              <w:jc w:val="center"/>
            </w:pPr>
            <w:r>
              <w:rPr>
                <w:sz w:val="18"/>
              </w:rPr>
              <w:t>Meet words in context.</w:t>
            </w:r>
          </w:p>
        </w:tc>
        <w:tc>
          <w:tcPr>
            <w:tcW w:w="2340" w:type="dxa"/>
            <w:tcMar>
              <w:top w:w="80" w:type="dxa"/>
              <w:left w:w="120" w:type="dxa"/>
              <w:bottom w:w="80" w:type="dxa"/>
              <w:right w:w="120" w:type="dxa"/>
            </w:tcMar>
          </w:tcPr>
          <w:p w14:paraId="19B9D7E8" w14:textId="77777777" w:rsidR="008B1749" w:rsidRDefault="00695569">
            <w:pPr>
              <w:spacing w:after="0" w:line="252" w:lineRule="auto"/>
              <w:jc w:val="center"/>
            </w:pPr>
            <w:r>
              <w:rPr>
                <w:sz w:val="18"/>
              </w:rPr>
              <w:t>Name their word classes.</w:t>
            </w:r>
          </w:p>
        </w:tc>
        <w:tc>
          <w:tcPr>
            <w:tcW w:w="2340" w:type="dxa"/>
            <w:tcMar>
              <w:top w:w="80" w:type="dxa"/>
              <w:left w:w="120" w:type="dxa"/>
              <w:bottom w:w="80" w:type="dxa"/>
              <w:right w:w="120" w:type="dxa"/>
            </w:tcMar>
          </w:tcPr>
          <w:p w14:paraId="099CA4BE" w14:textId="77777777" w:rsidR="008B1749" w:rsidRDefault="00695569">
            <w:pPr>
              <w:spacing w:after="0" w:line="252" w:lineRule="auto"/>
              <w:jc w:val="center"/>
            </w:pPr>
            <w:r>
              <w:rPr>
                <w:sz w:val="18"/>
              </w:rPr>
              <w:t>Link form, meaning, and job.</w:t>
            </w:r>
          </w:p>
        </w:tc>
        <w:tc>
          <w:tcPr>
            <w:tcW w:w="2340" w:type="dxa"/>
            <w:tcMar>
              <w:top w:w="80" w:type="dxa"/>
              <w:left w:w="120" w:type="dxa"/>
              <w:bottom w:w="80" w:type="dxa"/>
              <w:right w:w="120" w:type="dxa"/>
            </w:tcMar>
          </w:tcPr>
          <w:p w14:paraId="5968CF1C" w14:textId="77777777" w:rsidR="008B1749" w:rsidRDefault="00695569">
            <w:pPr>
              <w:spacing w:after="0" w:line="252" w:lineRule="auto"/>
              <w:jc w:val="center"/>
            </w:pPr>
            <w:r>
              <w:rPr>
                <w:sz w:val="18"/>
              </w:rPr>
              <w:t>Extend a word family.</w:t>
            </w:r>
          </w:p>
        </w:tc>
      </w:tr>
    </w:tbl>
    <w:p w14:paraId="7E54DA0D" w14:textId="77777777" w:rsidR="008B1749" w:rsidRDefault="00695569">
      <w:pPr>
        <w:pStyle w:val="Heading1"/>
      </w:pPr>
      <w:r>
        <w:rPr>
          <w:rFonts w:ascii="Arial" w:eastAsia="Arial" w:hAnsi="Arial"/>
        </w:rPr>
        <w:t>1. THREE LINES, THREE JOBS</w:t>
      </w:r>
    </w:p>
    <w:p w14:paraId="183E15A4" w14:textId="77777777" w:rsidR="008B1749" w:rsidRDefault="00695569">
      <w:r>
        <w:t>Read the three lines as if they appeared in a student media project.</w:t>
      </w:r>
    </w:p>
    <w:p w14:paraId="20D1043B" w14:textId="77777777" w:rsidR="008B1749" w:rsidRDefault="00695569">
      <w:r>
        <w:rPr>
          <w:b/>
          <w:color w:val="704982"/>
        </w:rPr>
        <w:t xml:space="preserve">A. </w:t>
      </w:r>
      <w:r>
        <w:t>We create short videos for language learners.</w:t>
      </w:r>
    </w:p>
    <w:p w14:paraId="0D9C0222" w14:textId="77777777" w:rsidR="008B1749" w:rsidRDefault="00695569">
      <w:r>
        <w:rPr>
          <w:b/>
          <w:color w:val="704982"/>
        </w:rPr>
        <w:t xml:space="preserve">B. </w:t>
      </w:r>
      <w:r>
        <w:t>Mai is the creator of the channel.</w:t>
      </w:r>
    </w:p>
    <w:p w14:paraId="350A9CC2" w14:textId="77777777" w:rsidR="008B1749" w:rsidRDefault="00695569">
      <w:r>
        <w:rPr>
          <w:b/>
          <w:color w:val="704982"/>
        </w:rPr>
        <w:t xml:space="preserve">C. </w:t>
      </w:r>
      <w:r>
        <w:t>Her most creative idea uses street interviews.</w:t>
      </w:r>
    </w:p>
    <w:p w14:paraId="732C801C" w14:textId="77777777" w:rsidR="008B1749" w:rsidRDefault="00695569">
      <w:pPr>
        <w:spacing w:after="20"/>
      </w:pPr>
      <w:r>
        <w:rPr>
          <w:b/>
          <w:color w:val="DC4E37"/>
        </w:rPr>
        <w:t xml:space="preserve">Q1. </w:t>
      </w:r>
      <w:r>
        <w:t>Which highlighted word expresses an action?</w:t>
      </w:r>
    </w:p>
    <w:p w14:paraId="0D3BB6E0" w14:textId="77777777" w:rsidR="008B1749" w:rsidRDefault="008B1749">
      <w:pPr>
        <w:pBdr>
          <w:bottom w:val="single" w:sz="4" w:space="0" w:color="B9C9CF"/>
        </w:pBdr>
        <w:spacing w:after="0" w:line="425" w:lineRule="exact"/>
      </w:pPr>
    </w:p>
    <w:p w14:paraId="46E356DD" w14:textId="77777777" w:rsidR="008B1749" w:rsidRDefault="00695569">
      <w:pPr>
        <w:spacing w:after="20"/>
      </w:pPr>
      <w:r>
        <w:rPr>
          <w:b/>
          <w:color w:val="DC4E37"/>
        </w:rPr>
        <w:t xml:space="preserve">Q2. </w:t>
      </w:r>
      <w:r>
        <w:t>Which word names a person?</w:t>
      </w:r>
    </w:p>
    <w:p w14:paraId="1A882B90" w14:textId="77777777" w:rsidR="008B1749" w:rsidRDefault="008B1749">
      <w:pPr>
        <w:pBdr>
          <w:bottom w:val="single" w:sz="4" w:space="0" w:color="B9C9CF"/>
        </w:pBdr>
        <w:spacing w:after="0" w:line="425" w:lineRule="exact"/>
      </w:pPr>
    </w:p>
    <w:p w14:paraId="74FBED87" w14:textId="77777777" w:rsidR="008B1749" w:rsidRDefault="00695569">
      <w:pPr>
        <w:spacing w:after="20"/>
      </w:pPr>
      <w:r>
        <w:rPr>
          <w:b/>
          <w:color w:val="DC4E37"/>
        </w:rPr>
        <w:t xml:space="preserve">Q3. </w:t>
      </w:r>
      <w:r>
        <w:t>Which word describes an idea?</w:t>
      </w:r>
    </w:p>
    <w:p w14:paraId="7FD45969" w14:textId="77777777" w:rsidR="008B1749" w:rsidRDefault="008B1749">
      <w:pPr>
        <w:pBdr>
          <w:bottom w:val="single" w:sz="4" w:space="0" w:color="B9C9CF"/>
        </w:pBdr>
        <w:spacing w:after="0" w:line="425" w:lineRule="exact"/>
      </w:pPr>
    </w:p>
    <w:p w14:paraId="10771DA3" w14:textId="77777777" w:rsidR="008B1749" w:rsidRDefault="00695569">
      <w:pPr>
        <w:spacing w:after="20"/>
      </w:pPr>
      <w:r>
        <w:rPr>
          <w:b/>
          <w:color w:val="DC4E37"/>
        </w:rPr>
        <w:t xml:space="preserve">Q4. </w:t>
      </w:r>
      <w:r>
        <w:t>What material is shared by all three words?</w:t>
      </w:r>
    </w:p>
    <w:p w14:paraId="44B8BFDF" w14:textId="77777777" w:rsidR="008B1749" w:rsidRDefault="008B1749">
      <w:pPr>
        <w:pBdr>
          <w:bottom w:val="single" w:sz="4" w:space="0" w:color="B9C9CF"/>
        </w:pBdr>
        <w:spacing w:after="0" w:line="425" w:lineRule="exact"/>
      </w:pPr>
    </w:p>
    <w:p w14:paraId="7EA596B0" w14:textId="77777777" w:rsidR="008B1749" w:rsidRDefault="00695569">
      <w:pPr>
        <w:shd w:val="clear" w:color="auto" w:fill="FBEDEA"/>
        <w:spacing w:before="40" w:after="100"/>
        <w:jc w:val="center"/>
      </w:pPr>
      <w:r>
        <w:rPr>
          <w:b/>
          <w:color w:val="DC4E37"/>
        </w:rPr>
        <w:t>FIRST DISCOVERY: Related forms may share a root while performing different grammatical jobs.</w:t>
      </w:r>
    </w:p>
    <w:p w14:paraId="3192E57C" w14:textId="77777777" w:rsidR="008B1749" w:rsidRDefault="00695569">
      <w:pPr>
        <w:pStyle w:val="Heading1"/>
      </w:pPr>
      <w:r>
        <w:rPr>
          <w:rFonts w:ascii="Arial" w:eastAsia="Arial" w:hAnsi="Arial"/>
        </w:rPr>
        <w:t>2. BUILD THE FAMILY MAP</w:t>
      </w:r>
    </w:p>
    <w:p w14:paraId="6B7A9026" w14:textId="77777777" w:rsidR="008B1749" w:rsidRDefault="00695569">
      <w:r>
        <w:rPr>
          <w:i/>
          <w:color w:val="5A636B"/>
        </w:rPr>
        <w:t>Use the cover map as your visual guide. Complete the analytical map below.</w:t>
      </w:r>
    </w:p>
    <w:tbl>
      <w:tblPr>
        <w:tblStyle w:val="TableGrid"/>
        <w:tblW w:w="0" w:type="auto"/>
        <w:tblLayout w:type="fixed"/>
        <w:tblLook w:val="04A0" w:firstRow="1" w:lastRow="0" w:firstColumn="1" w:lastColumn="0" w:noHBand="0" w:noVBand="1"/>
      </w:tblPr>
      <w:tblGrid>
        <w:gridCol w:w="1800"/>
        <w:gridCol w:w="1900"/>
        <w:gridCol w:w="2800"/>
        <w:gridCol w:w="2860"/>
      </w:tblGrid>
      <w:tr w:rsidR="00917340" w14:paraId="56B3CBE1" w14:textId="77777777">
        <w:tc>
          <w:tcPr>
            <w:tcW w:w="1800" w:type="dxa"/>
            <w:shd w:val="clear" w:color="auto" w:fill="007D84"/>
            <w:tcMar>
              <w:top w:w="80" w:type="dxa"/>
              <w:left w:w="120" w:type="dxa"/>
              <w:bottom w:w="80" w:type="dxa"/>
              <w:right w:w="120" w:type="dxa"/>
            </w:tcMar>
            <w:vAlign w:val="center"/>
          </w:tcPr>
          <w:p w14:paraId="57F8F44B" w14:textId="77777777" w:rsidR="008B1749" w:rsidRDefault="00695569">
            <w:pPr>
              <w:spacing w:after="0" w:line="252" w:lineRule="auto"/>
              <w:jc w:val="center"/>
            </w:pPr>
            <w:r>
              <w:rPr>
                <w:b/>
                <w:color w:val="FFFFFF"/>
                <w:sz w:val="18"/>
              </w:rPr>
              <w:t>Form</w:t>
            </w:r>
          </w:p>
        </w:tc>
        <w:tc>
          <w:tcPr>
            <w:tcW w:w="1900" w:type="dxa"/>
            <w:shd w:val="clear" w:color="auto" w:fill="007D84"/>
            <w:tcMar>
              <w:top w:w="80" w:type="dxa"/>
              <w:left w:w="120" w:type="dxa"/>
              <w:bottom w:w="80" w:type="dxa"/>
              <w:right w:w="120" w:type="dxa"/>
            </w:tcMar>
            <w:vAlign w:val="center"/>
          </w:tcPr>
          <w:p w14:paraId="04C0D012" w14:textId="77777777" w:rsidR="008B1749" w:rsidRDefault="00695569">
            <w:pPr>
              <w:spacing w:after="0" w:line="252" w:lineRule="auto"/>
              <w:jc w:val="center"/>
            </w:pPr>
            <w:r>
              <w:rPr>
                <w:b/>
                <w:color w:val="FFFFFF"/>
                <w:sz w:val="18"/>
              </w:rPr>
              <w:t>Word class</w:t>
            </w:r>
          </w:p>
        </w:tc>
        <w:tc>
          <w:tcPr>
            <w:tcW w:w="2800" w:type="dxa"/>
            <w:shd w:val="clear" w:color="auto" w:fill="007D84"/>
            <w:tcMar>
              <w:top w:w="80" w:type="dxa"/>
              <w:left w:w="120" w:type="dxa"/>
              <w:bottom w:w="80" w:type="dxa"/>
              <w:right w:w="120" w:type="dxa"/>
            </w:tcMar>
            <w:vAlign w:val="center"/>
          </w:tcPr>
          <w:p w14:paraId="73FAE873" w14:textId="77777777" w:rsidR="008B1749" w:rsidRDefault="00695569">
            <w:pPr>
              <w:spacing w:after="0" w:line="252" w:lineRule="auto"/>
              <w:jc w:val="center"/>
            </w:pPr>
            <w:r>
              <w:rPr>
                <w:b/>
                <w:color w:val="FFFFFF"/>
                <w:sz w:val="18"/>
              </w:rPr>
              <w:t>Core contribution</w:t>
            </w:r>
          </w:p>
        </w:tc>
        <w:tc>
          <w:tcPr>
            <w:tcW w:w="2860" w:type="dxa"/>
            <w:shd w:val="clear" w:color="auto" w:fill="007D84"/>
            <w:tcMar>
              <w:top w:w="80" w:type="dxa"/>
              <w:left w:w="120" w:type="dxa"/>
              <w:bottom w:w="80" w:type="dxa"/>
              <w:right w:w="120" w:type="dxa"/>
            </w:tcMar>
            <w:vAlign w:val="center"/>
          </w:tcPr>
          <w:p w14:paraId="7BB48088" w14:textId="77777777" w:rsidR="008B1749" w:rsidRDefault="00695569">
            <w:pPr>
              <w:spacing w:after="0" w:line="252" w:lineRule="auto"/>
              <w:jc w:val="center"/>
            </w:pPr>
            <w:r>
              <w:rPr>
                <w:b/>
                <w:color w:val="FFFFFF"/>
                <w:sz w:val="18"/>
              </w:rPr>
              <w:t>Possible context</w:t>
            </w:r>
          </w:p>
        </w:tc>
      </w:tr>
      <w:tr w:rsidR="00917340" w14:paraId="32636EEE" w14:textId="77777777">
        <w:tc>
          <w:tcPr>
            <w:tcW w:w="1800" w:type="dxa"/>
            <w:tcMar>
              <w:top w:w="70" w:type="dxa"/>
              <w:left w:w="100" w:type="dxa"/>
              <w:bottom w:w="120" w:type="dxa"/>
              <w:right w:w="100" w:type="dxa"/>
            </w:tcMar>
          </w:tcPr>
          <w:p w14:paraId="4AA154EC" w14:textId="77777777" w:rsidR="008B1749" w:rsidRDefault="00695569">
            <w:pPr>
              <w:spacing w:after="0" w:line="252" w:lineRule="auto"/>
              <w:jc w:val="center"/>
            </w:pPr>
            <w:r>
              <w:rPr>
                <w:b/>
                <w:color w:val="007D84"/>
                <w:sz w:val="18"/>
              </w:rPr>
              <w:t>create</w:t>
            </w:r>
          </w:p>
        </w:tc>
        <w:tc>
          <w:tcPr>
            <w:tcW w:w="1900" w:type="dxa"/>
            <w:tcMar>
              <w:top w:w="70" w:type="dxa"/>
              <w:left w:w="100" w:type="dxa"/>
              <w:bottom w:w="120" w:type="dxa"/>
              <w:right w:w="100" w:type="dxa"/>
            </w:tcMar>
          </w:tcPr>
          <w:p w14:paraId="2A43C7F0" w14:textId="77777777" w:rsidR="008B1749" w:rsidRDefault="008B1749">
            <w:pPr>
              <w:spacing w:after="0" w:line="252" w:lineRule="auto"/>
            </w:pPr>
          </w:p>
        </w:tc>
        <w:tc>
          <w:tcPr>
            <w:tcW w:w="2800" w:type="dxa"/>
            <w:tcMar>
              <w:top w:w="70" w:type="dxa"/>
              <w:left w:w="100" w:type="dxa"/>
              <w:bottom w:w="120" w:type="dxa"/>
              <w:right w:w="100" w:type="dxa"/>
            </w:tcMar>
          </w:tcPr>
          <w:p w14:paraId="055A12BD" w14:textId="77777777" w:rsidR="008B1749" w:rsidRDefault="008B1749">
            <w:pPr>
              <w:spacing w:after="0" w:line="252" w:lineRule="auto"/>
            </w:pPr>
          </w:p>
        </w:tc>
        <w:tc>
          <w:tcPr>
            <w:tcW w:w="2860" w:type="dxa"/>
            <w:tcMar>
              <w:top w:w="70" w:type="dxa"/>
              <w:left w:w="100" w:type="dxa"/>
              <w:bottom w:w="120" w:type="dxa"/>
              <w:right w:w="100" w:type="dxa"/>
            </w:tcMar>
          </w:tcPr>
          <w:p w14:paraId="6B8D9A40" w14:textId="77777777" w:rsidR="008B1749" w:rsidRDefault="008B1749">
            <w:pPr>
              <w:spacing w:after="0" w:line="252" w:lineRule="auto"/>
            </w:pPr>
          </w:p>
        </w:tc>
      </w:tr>
      <w:tr w:rsidR="00917340" w14:paraId="6683B7E2" w14:textId="77777777">
        <w:tc>
          <w:tcPr>
            <w:tcW w:w="1800" w:type="dxa"/>
            <w:tcMar>
              <w:top w:w="70" w:type="dxa"/>
              <w:left w:w="100" w:type="dxa"/>
              <w:bottom w:w="120" w:type="dxa"/>
              <w:right w:w="100" w:type="dxa"/>
            </w:tcMar>
          </w:tcPr>
          <w:p w14:paraId="2BA366AC" w14:textId="77777777" w:rsidR="008B1749" w:rsidRDefault="00695569">
            <w:pPr>
              <w:spacing w:after="0" w:line="252" w:lineRule="auto"/>
              <w:jc w:val="center"/>
            </w:pPr>
            <w:r>
              <w:rPr>
                <w:b/>
                <w:color w:val="007D84"/>
                <w:sz w:val="18"/>
              </w:rPr>
              <w:t>creator</w:t>
            </w:r>
          </w:p>
        </w:tc>
        <w:tc>
          <w:tcPr>
            <w:tcW w:w="1900" w:type="dxa"/>
            <w:tcMar>
              <w:top w:w="70" w:type="dxa"/>
              <w:left w:w="100" w:type="dxa"/>
              <w:bottom w:w="120" w:type="dxa"/>
              <w:right w:w="100" w:type="dxa"/>
            </w:tcMar>
          </w:tcPr>
          <w:p w14:paraId="36A68F87" w14:textId="77777777" w:rsidR="008B1749" w:rsidRDefault="008B1749">
            <w:pPr>
              <w:spacing w:after="0" w:line="252" w:lineRule="auto"/>
            </w:pPr>
          </w:p>
        </w:tc>
        <w:tc>
          <w:tcPr>
            <w:tcW w:w="2800" w:type="dxa"/>
            <w:tcMar>
              <w:top w:w="70" w:type="dxa"/>
              <w:left w:w="100" w:type="dxa"/>
              <w:bottom w:w="120" w:type="dxa"/>
              <w:right w:w="100" w:type="dxa"/>
            </w:tcMar>
          </w:tcPr>
          <w:p w14:paraId="2EDD0CFA" w14:textId="77777777" w:rsidR="008B1749" w:rsidRDefault="008B1749">
            <w:pPr>
              <w:spacing w:after="0" w:line="252" w:lineRule="auto"/>
            </w:pPr>
          </w:p>
        </w:tc>
        <w:tc>
          <w:tcPr>
            <w:tcW w:w="2860" w:type="dxa"/>
            <w:tcMar>
              <w:top w:w="70" w:type="dxa"/>
              <w:left w:w="100" w:type="dxa"/>
              <w:bottom w:w="120" w:type="dxa"/>
              <w:right w:w="100" w:type="dxa"/>
            </w:tcMar>
          </w:tcPr>
          <w:p w14:paraId="7147B1FA" w14:textId="77777777" w:rsidR="008B1749" w:rsidRDefault="008B1749">
            <w:pPr>
              <w:spacing w:after="0" w:line="252" w:lineRule="auto"/>
            </w:pPr>
          </w:p>
        </w:tc>
      </w:tr>
      <w:tr w:rsidR="00917340" w14:paraId="014B573D" w14:textId="77777777">
        <w:tc>
          <w:tcPr>
            <w:tcW w:w="1800" w:type="dxa"/>
            <w:tcMar>
              <w:top w:w="70" w:type="dxa"/>
              <w:left w:w="100" w:type="dxa"/>
              <w:bottom w:w="120" w:type="dxa"/>
              <w:right w:w="100" w:type="dxa"/>
            </w:tcMar>
          </w:tcPr>
          <w:p w14:paraId="663240E0" w14:textId="77777777" w:rsidR="008B1749" w:rsidRDefault="00695569">
            <w:pPr>
              <w:spacing w:after="0" w:line="252" w:lineRule="auto"/>
              <w:jc w:val="center"/>
            </w:pPr>
            <w:r>
              <w:rPr>
                <w:b/>
                <w:color w:val="007D84"/>
                <w:sz w:val="18"/>
              </w:rPr>
              <w:t>creation</w:t>
            </w:r>
          </w:p>
        </w:tc>
        <w:tc>
          <w:tcPr>
            <w:tcW w:w="1900" w:type="dxa"/>
            <w:tcMar>
              <w:top w:w="70" w:type="dxa"/>
              <w:left w:w="100" w:type="dxa"/>
              <w:bottom w:w="120" w:type="dxa"/>
              <w:right w:w="100" w:type="dxa"/>
            </w:tcMar>
          </w:tcPr>
          <w:p w14:paraId="30EFC12B" w14:textId="77777777" w:rsidR="008B1749" w:rsidRDefault="008B1749">
            <w:pPr>
              <w:spacing w:after="0" w:line="252" w:lineRule="auto"/>
            </w:pPr>
          </w:p>
        </w:tc>
        <w:tc>
          <w:tcPr>
            <w:tcW w:w="2800" w:type="dxa"/>
            <w:tcMar>
              <w:top w:w="70" w:type="dxa"/>
              <w:left w:w="100" w:type="dxa"/>
              <w:bottom w:w="120" w:type="dxa"/>
              <w:right w:w="100" w:type="dxa"/>
            </w:tcMar>
          </w:tcPr>
          <w:p w14:paraId="78D268C2" w14:textId="77777777" w:rsidR="008B1749" w:rsidRDefault="008B1749">
            <w:pPr>
              <w:spacing w:after="0" w:line="252" w:lineRule="auto"/>
            </w:pPr>
          </w:p>
        </w:tc>
        <w:tc>
          <w:tcPr>
            <w:tcW w:w="2860" w:type="dxa"/>
            <w:tcMar>
              <w:top w:w="70" w:type="dxa"/>
              <w:left w:w="100" w:type="dxa"/>
              <w:bottom w:w="120" w:type="dxa"/>
              <w:right w:w="100" w:type="dxa"/>
            </w:tcMar>
          </w:tcPr>
          <w:p w14:paraId="3B09C806" w14:textId="77777777" w:rsidR="008B1749" w:rsidRDefault="008B1749">
            <w:pPr>
              <w:spacing w:after="0" w:line="252" w:lineRule="auto"/>
            </w:pPr>
          </w:p>
        </w:tc>
      </w:tr>
      <w:tr w:rsidR="00917340" w14:paraId="778FABDC" w14:textId="77777777">
        <w:tc>
          <w:tcPr>
            <w:tcW w:w="1800" w:type="dxa"/>
            <w:tcMar>
              <w:top w:w="70" w:type="dxa"/>
              <w:left w:w="100" w:type="dxa"/>
              <w:bottom w:w="120" w:type="dxa"/>
              <w:right w:w="100" w:type="dxa"/>
            </w:tcMar>
          </w:tcPr>
          <w:p w14:paraId="425E7675" w14:textId="77777777" w:rsidR="008B1749" w:rsidRDefault="00695569">
            <w:pPr>
              <w:spacing w:after="0" w:line="252" w:lineRule="auto"/>
              <w:jc w:val="center"/>
            </w:pPr>
            <w:r>
              <w:rPr>
                <w:b/>
                <w:color w:val="007D84"/>
                <w:sz w:val="18"/>
              </w:rPr>
              <w:t>creative</w:t>
            </w:r>
          </w:p>
        </w:tc>
        <w:tc>
          <w:tcPr>
            <w:tcW w:w="1900" w:type="dxa"/>
            <w:tcMar>
              <w:top w:w="70" w:type="dxa"/>
              <w:left w:w="100" w:type="dxa"/>
              <w:bottom w:w="120" w:type="dxa"/>
              <w:right w:w="100" w:type="dxa"/>
            </w:tcMar>
          </w:tcPr>
          <w:p w14:paraId="3CF3424B" w14:textId="77777777" w:rsidR="008B1749" w:rsidRDefault="008B1749">
            <w:pPr>
              <w:spacing w:after="0" w:line="252" w:lineRule="auto"/>
            </w:pPr>
          </w:p>
        </w:tc>
        <w:tc>
          <w:tcPr>
            <w:tcW w:w="2800" w:type="dxa"/>
            <w:tcMar>
              <w:top w:w="70" w:type="dxa"/>
              <w:left w:w="100" w:type="dxa"/>
              <w:bottom w:w="120" w:type="dxa"/>
              <w:right w:w="100" w:type="dxa"/>
            </w:tcMar>
          </w:tcPr>
          <w:p w14:paraId="5B4309BE" w14:textId="77777777" w:rsidR="008B1749" w:rsidRDefault="008B1749">
            <w:pPr>
              <w:spacing w:after="0" w:line="252" w:lineRule="auto"/>
            </w:pPr>
          </w:p>
        </w:tc>
        <w:tc>
          <w:tcPr>
            <w:tcW w:w="2860" w:type="dxa"/>
            <w:tcMar>
              <w:top w:w="70" w:type="dxa"/>
              <w:left w:w="100" w:type="dxa"/>
              <w:bottom w:w="120" w:type="dxa"/>
              <w:right w:w="100" w:type="dxa"/>
            </w:tcMar>
          </w:tcPr>
          <w:p w14:paraId="35D99757" w14:textId="77777777" w:rsidR="008B1749" w:rsidRDefault="008B1749">
            <w:pPr>
              <w:spacing w:after="0" w:line="252" w:lineRule="auto"/>
            </w:pPr>
          </w:p>
        </w:tc>
      </w:tr>
      <w:tr w:rsidR="00917340" w14:paraId="644ECC26" w14:textId="77777777">
        <w:tc>
          <w:tcPr>
            <w:tcW w:w="1800" w:type="dxa"/>
            <w:tcMar>
              <w:top w:w="70" w:type="dxa"/>
              <w:left w:w="100" w:type="dxa"/>
              <w:bottom w:w="120" w:type="dxa"/>
              <w:right w:w="100" w:type="dxa"/>
            </w:tcMar>
          </w:tcPr>
          <w:p w14:paraId="5DC10D28" w14:textId="77777777" w:rsidR="008B1749" w:rsidRDefault="00695569">
            <w:pPr>
              <w:spacing w:after="0" w:line="252" w:lineRule="auto"/>
              <w:jc w:val="center"/>
            </w:pPr>
            <w:r>
              <w:rPr>
                <w:b/>
                <w:color w:val="007D84"/>
                <w:sz w:val="18"/>
              </w:rPr>
              <w:t>creativity</w:t>
            </w:r>
          </w:p>
        </w:tc>
        <w:tc>
          <w:tcPr>
            <w:tcW w:w="1900" w:type="dxa"/>
            <w:tcMar>
              <w:top w:w="70" w:type="dxa"/>
              <w:left w:w="100" w:type="dxa"/>
              <w:bottom w:w="120" w:type="dxa"/>
              <w:right w:w="100" w:type="dxa"/>
            </w:tcMar>
          </w:tcPr>
          <w:p w14:paraId="5222A9A5" w14:textId="77777777" w:rsidR="008B1749" w:rsidRDefault="008B1749">
            <w:pPr>
              <w:spacing w:after="0" w:line="252" w:lineRule="auto"/>
            </w:pPr>
          </w:p>
        </w:tc>
        <w:tc>
          <w:tcPr>
            <w:tcW w:w="2800" w:type="dxa"/>
            <w:tcMar>
              <w:top w:w="70" w:type="dxa"/>
              <w:left w:w="100" w:type="dxa"/>
              <w:bottom w:w="120" w:type="dxa"/>
              <w:right w:w="100" w:type="dxa"/>
            </w:tcMar>
          </w:tcPr>
          <w:p w14:paraId="16D31149" w14:textId="77777777" w:rsidR="008B1749" w:rsidRDefault="008B1749">
            <w:pPr>
              <w:spacing w:after="0" w:line="252" w:lineRule="auto"/>
            </w:pPr>
          </w:p>
        </w:tc>
        <w:tc>
          <w:tcPr>
            <w:tcW w:w="2860" w:type="dxa"/>
            <w:tcMar>
              <w:top w:w="70" w:type="dxa"/>
              <w:left w:w="100" w:type="dxa"/>
              <w:bottom w:w="120" w:type="dxa"/>
              <w:right w:w="100" w:type="dxa"/>
            </w:tcMar>
          </w:tcPr>
          <w:p w14:paraId="3A4AD80A" w14:textId="77777777" w:rsidR="008B1749" w:rsidRDefault="008B1749">
            <w:pPr>
              <w:spacing w:after="0" w:line="252" w:lineRule="auto"/>
            </w:pPr>
          </w:p>
        </w:tc>
      </w:tr>
    </w:tbl>
    <w:p w14:paraId="3DFAC9D0" w14:textId="77777777" w:rsidR="008B1749" w:rsidRDefault="00695569">
      <w:pPr>
        <w:spacing w:after="20"/>
      </w:pPr>
      <w:r>
        <w:rPr>
          <w:b/>
          <w:color w:val="DC4E37"/>
        </w:rPr>
        <w:t xml:space="preserve">Q5. </w:t>
      </w:r>
      <w:r>
        <w:t>Which forms are nouns? Which form is normally a verb? Which form is commonly an adjective?</w:t>
      </w:r>
    </w:p>
    <w:p w14:paraId="591CFBA4" w14:textId="77777777" w:rsidR="008B1749" w:rsidRDefault="008B1749">
      <w:pPr>
        <w:pBdr>
          <w:bottom w:val="single" w:sz="4" w:space="0" w:color="B9C9CF"/>
        </w:pBdr>
        <w:spacing w:after="0" w:line="425" w:lineRule="exact"/>
      </w:pPr>
    </w:p>
    <w:p w14:paraId="47EE9C91" w14:textId="77777777" w:rsidR="008B1749" w:rsidRDefault="00695569">
      <w:pPr>
        <w:pStyle w:val="Heading1"/>
      </w:pPr>
      <w:r>
        <w:rPr>
          <w:rFonts w:ascii="Arial" w:eastAsia="Arial" w:hAnsi="Arial"/>
        </w:rPr>
        <w:lastRenderedPageBreak/>
        <w:t>3. WHAT IS DERIVATION?</w:t>
      </w:r>
    </w:p>
    <w:p w14:paraId="27F94649" w14:textId="77777777" w:rsidR="008B1749" w:rsidRDefault="00695569">
      <w:pPr>
        <w:shd w:val="clear" w:color="auto" w:fill="EAF3F4"/>
        <w:spacing w:after="100"/>
      </w:pPr>
      <w:r>
        <w:t>Derivation is a morphological process that forms a new lexeme from an existing base. It may change word class, meaning, or both. English derivation commonly uses prefixes and suffixes (Carstairs-McCarthy, 2002, pp. 44–45; Lieber, 2016).</w:t>
      </w:r>
    </w:p>
    <w:p w14:paraId="210A2FAB" w14:textId="77777777" w:rsidR="008B1749" w:rsidRDefault="00695569">
      <w:pPr>
        <w:spacing w:after="40"/>
      </w:pPr>
      <w:r>
        <w:rPr>
          <w:b/>
          <w:color w:val="DC4E37"/>
        </w:rPr>
        <w:t>A working idea</w:t>
      </w:r>
    </w:p>
    <w:p w14:paraId="1ED38219" w14:textId="77777777" w:rsidR="008B1749" w:rsidRDefault="00695569">
      <w:pPr>
        <w:shd w:val="clear" w:color="auto" w:fill="EAF3F4"/>
        <w:spacing w:before="20" w:after="100"/>
        <w:jc w:val="center"/>
      </w:pPr>
      <w:r>
        <w:rPr>
          <w:b/>
          <w:sz w:val="24"/>
        </w:rPr>
        <w:t>BASE + DERIVATIONAL AFFIX → A NEW MEMBER OF A WORD FAMILY</w:t>
      </w:r>
    </w:p>
    <w:p w14:paraId="3332BDCB" w14:textId="77777777" w:rsidR="008B1749" w:rsidRDefault="00695569">
      <w:pPr>
        <w:spacing w:after="60"/>
      </w:pPr>
      <w:r>
        <w:rPr>
          <w:b/>
          <w:color w:val="007D84"/>
        </w:rPr>
        <w:t xml:space="preserve">create + -or → </w:t>
      </w:r>
      <w:r>
        <w:t>creator: a person or entity that creates</w:t>
      </w:r>
    </w:p>
    <w:p w14:paraId="3CA7DDE0" w14:textId="77777777" w:rsidR="008B1749" w:rsidRDefault="00695569">
      <w:pPr>
        <w:spacing w:after="60"/>
      </w:pPr>
      <w:r>
        <w:rPr>
          <w:b/>
          <w:color w:val="007D84"/>
        </w:rPr>
        <w:t xml:space="preserve">create + -ion → </w:t>
      </w:r>
      <w:r>
        <w:t>creation: an act, process, or result of creating</w:t>
      </w:r>
    </w:p>
    <w:p w14:paraId="0EF7BF02" w14:textId="77777777" w:rsidR="008B1749" w:rsidRDefault="00695569">
      <w:pPr>
        <w:spacing w:after="60"/>
      </w:pPr>
      <w:r>
        <w:rPr>
          <w:b/>
          <w:color w:val="007D84"/>
        </w:rPr>
        <w:t xml:space="preserve">create + -ive → </w:t>
      </w:r>
      <w:r>
        <w:t>creative: having the quality or ability to create</w:t>
      </w:r>
    </w:p>
    <w:p w14:paraId="51676107" w14:textId="77777777" w:rsidR="008B1749" w:rsidRDefault="00695569">
      <w:pPr>
        <w:spacing w:after="20"/>
      </w:pPr>
      <w:r>
        <w:rPr>
          <w:b/>
          <w:color w:val="DC4E37"/>
        </w:rPr>
        <w:t xml:space="preserve">Q6. </w:t>
      </w:r>
      <w:r>
        <w:t>What changes in each pathway: form, word class, meaning, or more than one?</w:t>
      </w:r>
    </w:p>
    <w:p w14:paraId="06023751" w14:textId="77777777" w:rsidR="008B1749" w:rsidRDefault="008B1749">
      <w:pPr>
        <w:pBdr>
          <w:bottom w:val="single" w:sz="4" w:space="0" w:color="B9C9CF"/>
        </w:pBdr>
        <w:spacing w:after="0" w:line="425" w:lineRule="exact"/>
      </w:pPr>
    </w:p>
    <w:p w14:paraId="1E10D5E0" w14:textId="77777777" w:rsidR="008B1749" w:rsidRDefault="00695569">
      <w:pPr>
        <w:pStyle w:val="Heading1"/>
      </w:pPr>
      <w:r>
        <w:rPr>
          <w:rFonts w:ascii="Arial" w:eastAsia="Arial" w:hAnsi="Arial"/>
        </w:rPr>
        <w:t>4. THE SUFFIX LEAVES A SIGN</w:t>
      </w:r>
    </w:p>
    <w:p w14:paraId="06E9B5BD" w14:textId="77777777" w:rsidR="008B1749" w:rsidRDefault="00695569">
      <w:r>
        <w:t>In many English derived words, a suffix helps determine the word class of the whole word. Compare several families before proposing a pattern.</w:t>
      </w:r>
    </w:p>
    <w:tbl>
      <w:tblPr>
        <w:tblStyle w:val="TableGrid"/>
        <w:tblW w:w="0" w:type="auto"/>
        <w:tblLayout w:type="fixed"/>
        <w:tblLook w:val="04A0" w:firstRow="1" w:lastRow="0" w:firstColumn="1" w:lastColumn="0" w:noHBand="0" w:noVBand="1"/>
      </w:tblPr>
      <w:tblGrid>
        <w:gridCol w:w="2000"/>
        <w:gridCol w:w="1700"/>
        <w:gridCol w:w="3000"/>
        <w:gridCol w:w="2660"/>
      </w:tblGrid>
      <w:tr w:rsidR="00917340" w14:paraId="6251FFFD" w14:textId="77777777">
        <w:tc>
          <w:tcPr>
            <w:tcW w:w="2000" w:type="dxa"/>
            <w:shd w:val="clear" w:color="auto" w:fill="007D84"/>
            <w:tcMar>
              <w:top w:w="80" w:type="dxa"/>
              <w:left w:w="120" w:type="dxa"/>
              <w:bottom w:w="80" w:type="dxa"/>
              <w:right w:w="120" w:type="dxa"/>
            </w:tcMar>
            <w:vAlign w:val="center"/>
          </w:tcPr>
          <w:p w14:paraId="4EEDD273" w14:textId="77777777" w:rsidR="008B1749" w:rsidRDefault="00695569">
            <w:pPr>
              <w:spacing w:after="0" w:line="252" w:lineRule="auto"/>
              <w:jc w:val="center"/>
            </w:pPr>
            <w:r>
              <w:rPr>
                <w:b/>
                <w:color w:val="FFFFFF"/>
                <w:sz w:val="18"/>
              </w:rPr>
              <w:t>Base</w:t>
            </w:r>
          </w:p>
        </w:tc>
        <w:tc>
          <w:tcPr>
            <w:tcW w:w="1700" w:type="dxa"/>
            <w:shd w:val="clear" w:color="auto" w:fill="007D84"/>
            <w:tcMar>
              <w:top w:w="80" w:type="dxa"/>
              <w:left w:w="120" w:type="dxa"/>
              <w:bottom w:w="80" w:type="dxa"/>
              <w:right w:w="120" w:type="dxa"/>
            </w:tcMar>
            <w:vAlign w:val="center"/>
          </w:tcPr>
          <w:p w14:paraId="14AF67DD" w14:textId="77777777" w:rsidR="008B1749" w:rsidRDefault="00695569">
            <w:pPr>
              <w:spacing w:after="0" w:line="252" w:lineRule="auto"/>
              <w:jc w:val="center"/>
            </w:pPr>
            <w:r>
              <w:rPr>
                <w:b/>
                <w:color w:val="FFFFFF"/>
                <w:sz w:val="18"/>
              </w:rPr>
              <w:t>Suffix</w:t>
            </w:r>
          </w:p>
        </w:tc>
        <w:tc>
          <w:tcPr>
            <w:tcW w:w="3000" w:type="dxa"/>
            <w:shd w:val="clear" w:color="auto" w:fill="007D84"/>
            <w:tcMar>
              <w:top w:w="80" w:type="dxa"/>
              <w:left w:w="120" w:type="dxa"/>
              <w:bottom w:w="80" w:type="dxa"/>
              <w:right w:w="120" w:type="dxa"/>
            </w:tcMar>
            <w:vAlign w:val="center"/>
          </w:tcPr>
          <w:p w14:paraId="283033D9" w14:textId="77777777" w:rsidR="008B1749" w:rsidRDefault="00695569">
            <w:pPr>
              <w:spacing w:after="0" w:line="252" w:lineRule="auto"/>
              <w:jc w:val="center"/>
            </w:pPr>
            <w:r>
              <w:rPr>
                <w:b/>
                <w:color w:val="FFFFFF"/>
                <w:sz w:val="18"/>
              </w:rPr>
              <w:t>Derived form</w:t>
            </w:r>
          </w:p>
        </w:tc>
        <w:tc>
          <w:tcPr>
            <w:tcW w:w="2660" w:type="dxa"/>
            <w:shd w:val="clear" w:color="auto" w:fill="007D84"/>
            <w:tcMar>
              <w:top w:w="80" w:type="dxa"/>
              <w:left w:w="120" w:type="dxa"/>
              <w:bottom w:w="80" w:type="dxa"/>
              <w:right w:w="120" w:type="dxa"/>
            </w:tcMar>
            <w:vAlign w:val="center"/>
          </w:tcPr>
          <w:p w14:paraId="5C41C5E6" w14:textId="77777777" w:rsidR="008B1749" w:rsidRDefault="00695569">
            <w:pPr>
              <w:spacing w:after="0" w:line="252" w:lineRule="auto"/>
              <w:jc w:val="center"/>
            </w:pPr>
            <w:r>
              <w:rPr>
                <w:b/>
                <w:color w:val="FFFFFF"/>
                <w:sz w:val="18"/>
              </w:rPr>
              <w:t>Word class</w:t>
            </w:r>
          </w:p>
        </w:tc>
      </w:tr>
      <w:tr w:rsidR="00917340" w14:paraId="40DBF48E" w14:textId="77777777">
        <w:tc>
          <w:tcPr>
            <w:tcW w:w="2000" w:type="dxa"/>
            <w:tcMar>
              <w:top w:w="80" w:type="dxa"/>
              <w:left w:w="120" w:type="dxa"/>
              <w:bottom w:w="80" w:type="dxa"/>
              <w:right w:w="120" w:type="dxa"/>
            </w:tcMar>
          </w:tcPr>
          <w:p w14:paraId="7ED67B47" w14:textId="77777777" w:rsidR="008B1749" w:rsidRDefault="00695569">
            <w:pPr>
              <w:spacing w:after="0" w:line="252" w:lineRule="auto"/>
              <w:jc w:val="center"/>
            </w:pPr>
            <w:r>
              <w:rPr>
                <w:sz w:val="18"/>
              </w:rPr>
              <w:t>act</w:t>
            </w:r>
          </w:p>
        </w:tc>
        <w:tc>
          <w:tcPr>
            <w:tcW w:w="1700" w:type="dxa"/>
            <w:tcMar>
              <w:top w:w="80" w:type="dxa"/>
              <w:left w:w="120" w:type="dxa"/>
              <w:bottom w:w="80" w:type="dxa"/>
              <w:right w:w="120" w:type="dxa"/>
            </w:tcMar>
          </w:tcPr>
          <w:p w14:paraId="054441FE" w14:textId="77777777" w:rsidR="008B1749" w:rsidRDefault="00695569">
            <w:pPr>
              <w:spacing w:after="0" w:line="252" w:lineRule="auto"/>
              <w:jc w:val="center"/>
            </w:pPr>
            <w:r>
              <w:rPr>
                <w:sz w:val="18"/>
              </w:rPr>
              <w:t>-or</w:t>
            </w:r>
          </w:p>
        </w:tc>
        <w:tc>
          <w:tcPr>
            <w:tcW w:w="3000" w:type="dxa"/>
            <w:tcMar>
              <w:top w:w="80" w:type="dxa"/>
              <w:left w:w="120" w:type="dxa"/>
              <w:bottom w:w="80" w:type="dxa"/>
              <w:right w:w="120" w:type="dxa"/>
            </w:tcMar>
          </w:tcPr>
          <w:p w14:paraId="26A44FAB" w14:textId="77777777" w:rsidR="008B1749" w:rsidRDefault="00695569">
            <w:pPr>
              <w:spacing w:after="0" w:line="252" w:lineRule="auto"/>
              <w:jc w:val="center"/>
            </w:pPr>
            <w:r>
              <w:rPr>
                <w:sz w:val="18"/>
              </w:rPr>
              <w:t>actor</w:t>
            </w:r>
          </w:p>
        </w:tc>
        <w:tc>
          <w:tcPr>
            <w:tcW w:w="2660" w:type="dxa"/>
            <w:tcMar>
              <w:top w:w="80" w:type="dxa"/>
              <w:left w:w="120" w:type="dxa"/>
              <w:bottom w:w="80" w:type="dxa"/>
              <w:right w:w="120" w:type="dxa"/>
            </w:tcMar>
          </w:tcPr>
          <w:p w14:paraId="089114E9" w14:textId="77777777" w:rsidR="008B1749" w:rsidRDefault="00695569">
            <w:pPr>
              <w:spacing w:after="0" w:line="252" w:lineRule="auto"/>
              <w:jc w:val="center"/>
            </w:pPr>
            <w:r>
              <w:rPr>
                <w:sz w:val="18"/>
              </w:rPr>
              <w:t>noun</w:t>
            </w:r>
          </w:p>
        </w:tc>
      </w:tr>
      <w:tr w:rsidR="00917340" w14:paraId="05515AB1" w14:textId="77777777">
        <w:tc>
          <w:tcPr>
            <w:tcW w:w="2000" w:type="dxa"/>
            <w:tcMar>
              <w:top w:w="80" w:type="dxa"/>
              <w:left w:w="120" w:type="dxa"/>
              <w:bottom w:w="80" w:type="dxa"/>
              <w:right w:w="120" w:type="dxa"/>
            </w:tcMar>
          </w:tcPr>
          <w:p w14:paraId="5141B11E" w14:textId="77777777" w:rsidR="008B1749" w:rsidRDefault="00695569">
            <w:pPr>
              <w:spacing w:after="0" w:line="252" w:lineRule="auto"/>
              <w:jc w:val="center"/>
            </w:pPr>
            <w:r>
              <w:rPr>
                <w:sz w:val="18"/>
              </w:rPr>
              <w:t>visit</w:t>
            </w:r>
          </w:p>
        </w:tc>
        <w:tc>
          <w:tcPr>
            <w:tcW w:w="1700" w:type="dxa"/>
            <w:tcMar>
              <w:top w:w="80" w:type="dxa"/>
              <w:left w:w="120" w:type="dxa"/>
              <w:bottom w:w="80" w:type="dxa"/>
              <w:right w:w="120" w:type="dxa"/>
            </w:tcMar>
          </w:tcPr>
          <w:p w14:paraId="6034BB51" w14:textId="77777777" w:rsidR="008B1749" w:rsidRDefault="00695569">
            <w:pPr>
              <w:spacing w:after="0" w:line="252" w:lineRule="auto"/>
              <w:jc w:val="center"/>
            </w:pPr>
            <w:r>
              <w:rPr>
                <w:sz w:val="18"/>
              </w:rPr>
              <w:t>-or</w:t>
            </w:r>
          </w:p>
        </w:tc>
        <w:tc>
          <w:tcPr>
            <w:tcW w:w="3000" w:type="dxa"/>
            <w:tcMar>
              <w:top w:w="80" w:type="dxa"/>
              <w:left w:w="120" w:type="dxa"/>
              <w:bottom w:w="80" w:type="dxa"/>
              <w:right w:w="120" w:type="dxa"/>
            </w:tcMar>
          </w:tcPr>
          <w:p w14:paraId="6202F016" w14:textId="77777777" w:rsidR="008B1749" w:rsidRDefault="00695569">
            <w:pPr>
              <w:spacing w:after="0" w:line="252" w:lineRule="auto"/>
              <w:jc w:val="center"/>
            </w:pPr>
            <w:r>
              <w:rPr>
                <w:sz w:val="18"/>
              </w:rPr>
              <w:t>visitor</w:t>
            </w:r>
          </w:p>
        </w:tc>
        <w:tc>
          <w:tcPr>
            <w:tcW w:w="2660" w:type="dxa"/>
            <w:tcMar>
              <w:top w:w="80" w:type="dxa"/>
              <w:left w:w="120" w:type="dxa"/>
              <w:bottom w:w="80" w:type="dxa"/>
              <w:right w:w="120" w:type="dxa"/>
            </w:tcMar>
          </w:tcPr>
          <w:p w14:paraId="25C157C8" w14:textId="77777777" w:rsidR="008B1749" w:rsidRDefault="00695569">
            <w:pPr>
              <w:spacing w:after="0" w:line="252" w:lineRule="auto"/>
              <w:jc w:val="center"/>
            </w:pPr>
            <w:r>
              <w:rPr>
                <w:sz w:val="18"/>
              </w:rPr>
              <w:t>noun</w:t>
            </w:r>
          </w:p>
        </w:tc>
      </w:tr>
      <w:tr w:rsidR="00917340" w14:paraId="4535FE10" w14:textId="77777777">
        <w:tc>
          <w:tcPr>
            <w:tcW w:w="2000" w:type="dxa"/>
            <w:tcMar>
              <w:top w:w="80" w:type="dxa"/>
              <w:left w:w="120" w:type="dxa"/>
              <w:bottom w:w="80" w:type="dxa"/>
              <w:right w:w="120" w:type="dxa"/>
            </w:tcMar>
          </w:tcPr>
          <w:p w14:paraId="1D10F346" w14:textId="77777777" w:rsidR="008B1749" w:rsidRDefault="00695569">
            <w:pPr>
              <w:spacing w:after="0" w:line="252" w:lineRule="auto"/>
              <w:jc w:val="center"/>
            </w:pPr>
            <w:r>
              <w:rPr>
                <w:sz w:val="18"/>
              </w:rPr>
              <w:t>create</w:t>
            </w:r>
          </w:p>
        </w:tc>
        <w:tc>
          <w:tcPr>
            <w:tcW w:w="1700" w:type="dxa"/>
            <w:tcMar>
              <w:top w:w="80" w:type="dxa"/>
              <w:left w:w="120" w:type="dxa"/>
              <w:bottom w:w="80" w:type="dxa"/>
              <w:right w:w="120" w:type="dxa"/>
            </w:tcMar>
          </w:tcPr>
          <w:p w14:paraId="2E517609" w14:textId="77777777" w:rsidR="008B1749" w:rsidRDefault="00695569">
            <w:pPr>
              <w:spacing w:after="0" w:line="252" w:lineRule="auto"/>
              <w:jc w:val="center"/>
            </w:pPr>
            <w:r>
              <w:rPr>
                <w:sz w:val="18"/>
              </w:rPr>
              <w:t>-ive</w:t>
            </w:r>
          </w:p>
        </w:tc>
        <w:tc>
          <w:tcPr>
            <w:tcW w:w="3000" w:type="dxa"/>
            <w:tcMar>
              <w:top w:w="80" w:type="dxa"/>
              <w:left w:w="120" w:type="dxa"/>
              <w:bottom w:w="80" w:type="dxa"/>
              <w:right w:w="120" w:type="dxa"/>
            </w:tcMar>
          </w:tcPr>
          <w:p w14:paraId="0629F431" w14:textId="77777777" w:rsidR="008B1749" w:rsidRDefault="00695569">
            <w:pPr>
              <w:spacing w:after="0" w:line="252" w:lineRule="auto"/>
              <w:jc w:val="center"/>
            </w:pPr>
            <w:r>
              <w:rPr>
                <w:sz w:val="18"/>
              </w:rPr>
              <w:t>creative</w:t>
            </w:r>
          </w:p>
        </w:tc>
        <w:tc>
          <w:tcPr>
            <w:tcW w:w="2660" w:type="dxa"/>
            <w:tcMar>
              <w:top w:w="80" w:type="dxa"/>
              <w:left w:w="120" w:type="dxa"/>
              <w:bottom w:w="80" w:type="dxa"/>
              <w:right w:w="120" w:type="dxa"/>
            </w:tcMar>
          </w:tcPr>
          <w:p w14:paraId="1289A2C4" w14:textId="77777777" w:rsidR="008B1749" w:rsidRDefault="00695569">
            <w:pPr>
              <w:spacing w:after="0" w:line="252" w:lineRule="auto"/>
              <w:jc w:val="center"/>
            </w:pPr>
            <w:r>
              <w:rPr>
                <w:sz w:val="18"/>
              </w:rPr>
              <w:t>adjective</w:t>
            </w:r>
          </w:p>
        </w:tc>
      </w:tr>
      <w:tr w:rsidR="00917340" w14:paraId="33087C63" w14:textId="77777777">
        <w:tc>
          <w:tcPr>
            <w:tcW w:w="2000" w:type="dxa"/>
            <w:tcMar>
              <w:top w:w="80" w:type="dxa"/>
              <w:left w:w="120" w:type="dxa"/>
              <w:bottom w:w="80" w:type="dxa"/>
              <w:right w:w="120" w:type="dxa"/>
            </w:tcMar>
          </w:tcPr>
          <w:p w14:paraId="436082E1" w14:textId="77777777" w:rsidR="008B1749" w:rsidRDefault="00695569">
            <w:pPr>
              <w:spacing w:after="0" w:line="252" w:lineRule="auto"/>
              <w:jc w:val="center"/>
            </w:pPr>
            <w:r>
              <w:rPr>
                <w:sz w:val="18"/>
              </w:rPr>
              <w:t>attract</w:t>
            </w:r>
          </w:p>
        </w:tc>
        <w:tc>
          <w:tcPr>
            <w:tcW w:w="1700" w:type="dxa"/>
            <w:tcMar>
              <w:top w:w="80" w:type="dxa"/>
              <w:left w:w="120" w:type="dxa"/>
              <w:bottom w:w="80" w:type="dxa"/>
              <w:right w:w="120" w:type="dxa"/>
            </w:tcMar>
          </w:tcPr>
          <w:p w14:paraId="6889CE1F" w14:textId="77777777" w:rsidR="008B1749" w:rsidRDefault="00695569">
            <w:pPr>
              <w:spacing w:after="0" w:line="252" w:lineRule="auto"/>
              <w:jc w:val="center"/>
            </w:pPr>
            <w:r>
              <w:rPr>
                <w:sz w:val="18"/>
              </w:rPr>
              <w:t>-ive</w:t>
            </w:r>
          </w:p>
        </w:tc>
        <w:tc>
          <w:tcPr>
            <w:tcW w:w="3000" w:type="dxa"/>
            <w:tcMar>
              <w:top w:w="80" w:type="dxa"/>
              <w:left w:w="120" w:type="dxa"/>
              <w:bottom w:w="80" w:type="dxa"/>
              <w:right w:w="120" w:type="dxa"/>
            </w:tcMar>
          </w:tcPr>
          <w:p w14:paraId="09B57A0B" w14:textId="77777777" w:rsidR="008B1749" w:rsidRDefault="00695569">
            <w:pPr>
              <w:spacing w:after="0" w:line="252" w:lineRule="auto"/>
              <w:jc w:val="center"/>
            </w:pPr>
            <w:r>
              <w:rPr>
                <w:sz w:val="18"/>
              </w:rPr>
              <w:t>attractive</w:t>
            </w:r>
          </w:p>
        </w:tc>
        <w:tc>
          <w:tcPr>
            <w:tcW w:w="2660" w:type="dxa"/>
            <w:tcMar>
              <w:top w:w="80" w:type="dxa"/>
              <w:left w:w="120" w:type="dxa"/>
              <w:bottom w:w="80" w:type="dxa"/>
              <w:right w:w="120" w:type="dxa"/>
            </w:tcMar>
          </w:tcPr>
          <w:p w14:paraId="1217B85D" w14:textId="77777777" w:rsidR="008B1749" w:rsidRDefault="00695569">
            <w:pPr>
              <w:spacing w:after="0" w:line="252" w:lineRule="auto"/>
              <w:jc w:val="center"/>
            </w:pPr>
            <w:r>
              <w:rPr>
                <w:sz w:val="18"/>
              </w:rPr>
              <w:t>adjective</w:t>
            </w:r>
          </w:p>
        </w:tc>
      </w:tr>
      <w:tr w:rsidR="00917340" w14:paraId="5F4331A1" w14:textId="77777777">
        <w:tc>
          <w:tcPr>
            <w:tcW w:w="2000" w:type="dxa"/>
            <w:tcMar>
              <w:top w:w="80" w:type="dxa"/>
              <w:left w:w="120" w:type="dxa"/>
              <w:bottom w:w="80" w:type="dxa"/>
              <w:right w:w="120" w:type="dxa"/>
            </w:tcMar>
          </w:tcPr>
          <w:p w14:paraId="6798A912" w14:textId="77777777" w:rsidR="008B1749" w:rsidRDefault="00695569">
            <w:pPr>
              <w:spacing w:after="0" w:line="252" w:lineRule="auto"/>
              <w:jc w:val="center"/>
            </w:pPr>
            <w:r>
              <w:rPr>
                <w:sz w:val="18"/>
              </w:rPr>
              <w:t>create</w:t>
            </w:r>
          </w:p>
        </w:tc>
        <w:tc>
          <w:tcPr>
            <w:tcW w:w="1700" w:type="dxa"/>
            <w:tcMar>
              <w:top w:w="80" w:type="dxa"/>
              <w:left w:w="120" w:type="dxa"/>
              <w:bottom w:w="80" w:type="dxa"/>
              <w:right w:w="120" w:type="dxa"/>
            </w:tcMar>
          </w:tcPr>
          <w:p w14:paraId="669AFFD6" w14:textId="77777777" w:rsidR="008B1749" w:rsidRDefault="00695569">
            <w:pPr>
              <w:spacing w:after="0" w:line="252" w:lineRule="auto"/>
              <w:jc w:val="center"/>
            </w:pPr>
            <w:r>
              <w:rPr>
                <w:sz w:val="18"/>
              </w:rPr>
              <w:t>-ion</w:t>
            </w:r>
          </w:p>
        </w:tc>
        <w:tc>
          <w:tcPr>
            <w:tcW w:w="3000" w:type="dxa"/>
            <w:tcMar>
              <w:top w:w="80" w:type="dxa"/>
              <w:left w:w="120" w:type="dxa"/>
              <w:bottom w:w="80" w:type="dxa"/>
              <w:right w:w="120" w:type="dxa"/>
            </w:tcMar>
          </w:tcPr>
          <w:p w14:paraId="6355AEF3" w14:textId="77777777" w:rsidR="008B1749" w:rsidRDefault="00695569">
            <w:pPr>
              <w:spacing w:after="0" w:line="252" w:lineRule="auto"/>
              <w:jc w:val="center"/>
            </w:pPr>
            <w:r>
              <w:rPr>
                <w:sz w:val="18"/>
              </w:rPr>
              <w:t>creation</w:t>
            </w:r>
          </w:p>
        </w:tc>
        <w:tc>
          <w:tcPr>
            <w:tcW w:w="2660" w:type="dxa"/>
            <w:tcMar>
              <w:top w:w="80" w:type="dxa"/>
              <w:left w:w="120" w:type="dxa"/>
              <w:bottom w:w="80" w:type="dxa"/>
              <w:right w:w="120" w:type="dxa"/>
            </w:tcMar>
          </w:tcPr>
          <w:p w14:paraId="692583EE" w14:textId="77777777" w:rsidR="008B1749" w:rsidRDefault="00695569">
            <w:pPr>
              <w:spacing w:after="0" w:line="252" w:lineRule="auto"/>
              <w:jc w:val="center"/>
            </w:pPr>
            <w:r>
              <w:rPr>
                <w:sz w:val="18"/>
              </w:rPr>
              <w:t>noun</w:t>
            </w:r>
          </w:p>
        </w:tc>
      </w:tr>
      <w:tr w:rsidR="00917340" w14:paraId="38E8A969" w14:textId="77777777">
        <w:tc>
          <w:tcPr>
            <w:tcW w:w="2000" w:type="dxa"/>
            <w:tcMar>
              <w:top w:w="80" w:type="dxa"/>
              <w:left w:w="120" w:type="dxa"/>
              <w:bottom w:w="80" w:type="dxa"/>
              <w:right w:w="120" w:type="dxa"/>
            </w:tcMar>
          </w:tcPr>
          <w:p w14:paraId="2FD3C41B" w14:textId="77777777" w:rsidR="008B1749" w:rsidRDefault="00695569">
            <w:pPr>
              <w:spacing w:after="0" w:line="252" w:lineRule="auto"/>
              <w:jc w:val="center"/>
            </w:pPr>
            <w:r>
              <w:rPr>
                <w:sz w:val="18"/>
              </w:rPr>
              <w:t>educate</w:t>
            </w:r>
          </w:p>
        </w:tc>
        <w:tc>
          <w:tcPr>
            <w:tcW w:w="1700" w:type="dxa"/>
            <w:tcMar>
              <w:top w:w="80" w:type="dxa"/>
              <w:left w:w="120" w:type="dxa"/>
              <w:bottom w:w="80" w:type="dxa"/>
              <w:right w:w="120" w:type="dxa"/>
            </w:tcMar>
          </w:tcPr>
          <w:p w14:paraId="6A1718BF" w14:textId="77777777" w:rsidR="008B1749" w:rsidRDefault="00695569">
            <w:pPr>
              <w:spacing w:after="0" w:line="252" w:lineRule="auto"/>
              <w:jc w:val="center"/>
            </w:pPr>
            <w:r>
              <w:rPr>
                <w:sz w:val="18"/>
              </w:rPr>
              <w:t>-ion</w:t>
            </w:r>
          </w:p>
        </w:tc>
        <w:tc>
          <w:tcPr>
            <w:tcW w:w="3000" w:type="dxa"/>
            <w:tcMar>
              <w:top w:w="80" w:type="dxa"/>
              <w:left w:w="120" w:type="dxa"/>
              <w:bottom w:w="80" w:type="dxa"/>
              <w:right w:w="120" w:type="dxa"/>
            </w:tcMar>
          </w:tcPr>
          <w:p w14:paraId="131D4888" w14:textId="77777777" w:rsidR="008B1749" w:rsidRDefault="00695569">
            <w:pPr>
              <w:spacing w:after="0" w:line="252" w:lineRule="auto"/>
              <w:jc w:val="center"/>
            </w:pPr>
            <w:r>
              <w:rPr>
                <w:sz w:val="18"/>
              </w:rPr>
              <w:t>education</w:t>
            </w:r>
          </w:p>
        </w:tc>
        <w:tc>
          <w:tcPr>
            <w:tcW w:w="2660" w:type="dxa"/>
            <w:tcMar>
              <w:top w:w="80" w:type="dxa"/>
              <w:left w:w="120" w:type="dxa"/>
              <w:bottom w:w="80" w:type="dxa"/>
              <w:right w:w="120" w:type="dxa"/>
            </w:tcMar>
          </w:tcPr>
          <w:p w14:paraId="65744785" w14:textId="77777777" w:rsidR="008B1749" w:rsidRDefault="00695569">
            <w:pPr>
              <w:spacing w:after="0" w:line="252" w:lineRule="auto"/>
              <w:jc w:val="center"/>
            </w:pPr>
            <w:r>
              <w:rPr>
                <w:sz w:val="18"/>
              </w:rPr>
              <w:t>noun</w:t>
            </w:r>
          </w:p>
        </w:tc>
      </w:tr>
    </w:tbl>
    <w:p w14:paraId="50B7F0CB" w14:textId="77777777" w:rsidR="008B1749" w:rsidRDefault="00695569">
      <w:pPr>
        <w:spacing w:after="20"/>
      </w:pPr>
      <w:r>
        <w:rPr>
          <w:b/>
          <w:color w:val="DC4E37"/>
        </w:rPr>
        <w:t xml:space="preserve">Q7. </w:t>
      </w:r>
      <w:r>
        <w:t>What word class is regularly associated with each suffix in this table?</w:t>
      </w:r>
    </w:p>
    <w:p w14:paraId="3B9D78CF" w14:textId="77777777" w:rsidR="008B1749" w:rsidRDefault="008B1749">
      <w:pPr>
        <w:pBdr>
          <w:bottom w:val="single" w:sz="4" w:space="0" w:color="B9C9CF"/>
        </w:pBdr>
        <w:spacing w:after="0" w:line="425" w:lineRule="exact"/>
      </w:pPr>
    </w:p>
    <w:p w14:paraId="2330679B" w14:textId="77777777" w:rsidR="008B1749" w:rsidRDefault="00695569">
      <w:pPr>
        <w:shd w:val="clear" w:color="auto" w:fill="FBEDEA"/>
        <w:spacing w:before="40"/>
        <w:jc w:val="center"/>
      </w:pPr>
      <w:r>
        <w:rPr>
          <w:b/>
          <w:color w:val="DC4E37"/>
        </w:rPr>
        <w:t>CAREFUL: A useful pattern is not a promise that every imaginable combination is an established English word.</w:t>
      </w:r>
    </w:p>
    <w:p w14:paraId="130366F3" w14:textId="77777777" w:rsidR="008B1749" w:rsidRDefault="00695569">
      <w:pPr>
        <w:pStyle w:val="Heading1"/>
      </w:pPr>
      <w:r>
        <w:rPr>
          <w:rFonts w:ascii="Arial" w:eastAsia="Arial" w:hAnsi="Arial"/>
        </w:rPr>
        <w:t>5. WHERE DID THE E GO?</w:t>
      </w:r>
    </w:p>
    <w:p w14:paraId="04913041" w14:textId="77777777" w:rsidR="008B1749" w:rsidRDefault="00695569">
      <w:r>
        <w:t>The family contains create, creator, creation, and creative. The spelling of the base is not visually identical in every member.</w:t>
      </w:r>
    </w:p>
    <w:p w14:paraId="50F4D506" w14:textId="77777777" w:rsidR="008B1749" w:rsidRDefault="00695569">
      <w:r>
        <w:rPr>
          <w:b/>
          <w:color w:val="704982"/>
        </w:rPr>
        <w:t xml:space="preserve">COMPARE. </w:t>
      </w:r>
      <w:r>
        <w:t>create → creator; create → creation; create → creative</w:t>
      </w:r>
    </w:p>
    <w:p w14:paraId="5B9D35D9" w14:textId="77777777" w:rsidR="008B1749" w:rsidRDefault="00695569">
      <w:pPr>
        <w:spacing w:after="20"/>
      </w:pPr>
      <w:r>
        <w:rPr>
          <w:b/>
          <w:color w:val="DC4E37"/>
        </w:rPr>
        <w:t xml:space="preserve">Q8. </w:t>
      </w:r>
      <w:r>
        <w:t>Which letters remain stable? Which final letter disappears before some suffixes?</w:t>
      </w:r>
    </w:p>
    <w:p w14:paraId="3927AA89" w14:textId="77777777" w:rsidR="008B1749" w:rsidRDefault="008B1749">
      <w:pPr>
        <w:pBdr>
          <w:bottom w:val="single" w:sz="4" w:space="0" w:color="B9C9CF"/>
        </w:pBdr>
        <w:spacing w:after="0" w:line="425" w:lineRule="exact"/>
      </w:pPr>
    </w:p>
    <w:p w14:paraId="41C62867" w14:textId="77777777" w:rsidR="008B1749" w:rsidRDefault="00695569">
      <w:pPr>
        <w:spacing w:after="20"/>
      </w:pPr>
      <w:r>
        <w:rPr>
          <w:b/>
          <w:color w:val="DC4E37"/>
        </w:rPr>
        <w:t xml:space="preserve">Q9. </w:t>
      </w:r>
      <w:r>
        <w:t>Does the missing e mean that create is no longer the relevant base? Explain.</w:t>
      </w:r>
    </w:p>
    <w:p w14:paraId="6A08E111" w14:textId="77777777" w:rsidR="008B1749" w:rsidRDefault="008B1749">
      <w:pPr>
        <w:pBdr>
          <w:bottom w:val="single" w:sz="4" w:space="0" w:color="B9C9CF"/>
        </w:pBdr>
        <w:spacing w:after="0" w:line="425" w:lineRule="exact"/>
      </w:pPr>
    </w:p>
    <w:p w14:paraId="71AF275C" w14:textId="77777777" w:rsidR="008B1749" w:rsidRDefault="00695569">
      <w:pPr>
        <w:shd w:val="clear" w:color="auto" w:fill="FBEDEA"/>
        <w:spacing w:before="40" w:after="100"/>
        <w:jc w:val="center"/>
      </w:pPr>
      <w:r>
        <w:rPr>
          <w:b/>
          <w:color w:val="DC4E37"/>
        </w:rPr>
        <w:t>SPELLING NOTE: A spelling adjustment at a morpheme boundary does not automatically create, remove, or replace a morpheme. Analyse form together with meaning and word-family relationships.</w:t>
      </w:r>
    </w:p>
    <w:p w14:paraId="6785DA9F" w14:textId="77777777" w:rsidR="008B1749" w:rsidRDefault="00695569">
      <w:pPr>
        <w:pStyle w:val="Heading1"/>
      </w:pPr>
      <w:r>
        <w:rPr>
          <w:rFonts w:ascii="Arial" w:eastAsia="Arial" w:hAnsi="Arial"/>
        </w:rPr>
        <w:t>6. SAME ROOT, DIFFERENT MEANINGS</w:t>
      </w:r>
    </w:p>
    <w:p w14:paraId="1520FCAD" w14:textId="77777777" w:rsidR="008B1749" w:rsidRDefault="00695569">
      <w:r>
        <w:t>A word family is systematic, but its meanings are not always fully predictable from a short formula.</w:t>
      </w:r>
    </w:p>
    <w:p w14:paraId="2D8A3671" w14:textId="77777777" w:rsidR="008B1749" w:rsidRDefault="00695569">
      <w:pPr>
        <w:spacing w:after="60"/>
      </w:pPr>
      <w:r>
        <w:rPr>
          <w:b/>
          <w:color w:val="007D84"/>
        </w:rPr>
        <w:t xml:space="preserve">CREATOR. </w:t>
      </w:r>
      <w:r>
        <w:t>may refer to a person, an organisation, or a digital content producer.</w:t>
      </w:r>
    </w:p>
    <w:p w14:paraId="2A574C5E" w14:textId="77777777" w:rsidR="008B1749" w:rsidRDefault="00695569">
      <w:pPr>
        <w:spacing w:after="60"/>
      </w:pPr>
      <w:r>
        <w:rPr>
          <w:b/>
          <w:color w:val="007D84"/>
        </w:rPr>
        <w:t xml:space="preserve">CREATION. </w:t>
      </w:r>
      <w:r>
        <w:t>may refer to a process or to the thing produced.</w:t>
      </w:r>
    </w:p>
    <w:p w14:paraId="72197847" w14:textId="77777777" w:rsidR="008B1749" w:rsidRDefault="00695569">
      <w:pPr>
        <w:spacing w:after="60"/>
      </w:pPr>
      <w:r>
        <w:rPr>
          <w:b/>
          <w:color w:val="007D84"/>
        </w:rPr>
        <w:t xml:space="preserve">CREATIVE. </w:t>
      </w:r>
      <w:r>
        <w:t>usually functions as an adjective, but can also be used as a noun for a creative professional in some contexts.</w:t>
      </w:r>
    </w:p>
    <w:p w14:paraId="56283C98" w14:textId="77777777" w:rsidR="008B1749" w:rsidRDefault="00695569">
      <w:pPr>
        <w:spacing w:after="60"/>
      </w:pPr>
      <w:r>
        <w:rPr>
          <w:b/>
          <w:color w:val="007D84"/>
        </w:rPr>
        <w:lastRenderedPageBreak/>
        <w:t xml:space="preserve">CREATIVITY. </w:t>
      </w:r>
      <w:r>
        <w:t>names an abstract quality or ability.</w:t>
      </w:r>
    </w:p>
    <w:p w14:paraId="60A97659" w14:textId="77777777" w:rsidR="008B1749" w:rsidRDefault="00695569">
      <w:pPr>
        <w:spacing w:after="20"/>
      </w:pPr>
      <w:r>
        <w:rPr>
          <w:b/>
          <w:color w:val="DC4E37"/>
        </w:rPr>
        <w:t xml:space="preserve">Q10. </w:t>
      </w:r>
      <w:r>
        <w:t>Why is ‘suffix meaning’ better treated as a contribution than as a complete dictionary definition?</w:t>
      </w:r>
    </w:p>
    <w:p w14:paraId="602E1A15" w14:textId="77777777" w:rsidR="008B1749" w:rsidRDefault="008B1749">
      <w:pPr>
        <w:pBdr>
          <w:bottom w:val="single" w:sz="4" w:space="0" w:color="B9C9CF"/>
        </w:pBdr>
        <w:spacing w:after="0" w:line="425" w:lineRule="exact"/>
      </w:pPr>
    </w:p>
    <w:p w14:paraId="63AB8B17" w14:textId="77777777" w:rsidR="008B1749" w:rsidRDefault="00695569">
      <w:pPr>
        <w:pStyle w:val="Heading1"/>
      </w:pPr>
      <w:r>
        <w:rPr>
          <w:rFonts w:ascii="Arial" w:eastAsia="Arial" w:hAnsi="Arial"/>
        </w:rPr>
        <w:t>7. DOES THE PATTERN TRAVEL?</w:t>
      </w:r>
    </w:p>
    <w:tbl>
      <w:tblPr>
        <w:tblStyle w:val="TableGrid"/>
        <w:tblW w:w="0" w:type="auto"/>
        <w:tblLayout w:type="fixed"/>
        <w:tblLook w:val="04A0" w:firstRow="1" w:lastRow="0" w:firstColumn="1" w:lastColumn="0" w:noHBand="0" w:noVBand="1"/>
      </w:tblPr>
      <w:tblGrid>
        <w:gridCol w:w="2200"/>
        <w:gridCol w:w="2380"/>
        <w:gridCol w:w="2380"/>
        <w:gridCol w:w="2400"/>
      </w:tblGrid>
      <w:tr w:rsidR="00917340" w14:paraId="5A9B42D7" w14:textId="77777777">
        <w:tc>
          <w:tcPr>
            <w:tcW w:w="2200" w:type="dxa"/>
            <w:shd w:val="clear" w:color="auto" w:fill="007D84"/>
            <w:tcMar>
              <w:top w:w="80" w:type="dxa"/>
              <w:left w:w="120" w:type="dxa"/>
              <w:bottom w:w="80" w:type="dxa"/>
              <w:right w:w="120" w:type="dxa"/>
            </w:tcMar>
            <w:vAlign w:val="center"/>
          </w:tcPr>
          <w:p w14:paraId="4703EE09" w14:textId="77777777" w:rsidR="008B1749" w:rsidRDefault="00695569">
            <w:pPr>
              <w:spacing w:after="0" w:line="252" w:lineRule="auto"/>
              <w:jc w:val="center"/>
            </w:pPr>
            <w:r>
              <w:rPr>
                <w:b/>
                <w:color w:val="FFFFFF"/>
                <w:sz w:val="18"/>
              </w:rPr>
              <w:t>Starting form</w:t>
            </w:r>
          </w:p>
        </w:tc>
        <w:tc>
          <w:tcPr>
            <w:tcW w:w="2380" w:type="dxa"/>
            <w:shd w:val="clear" w:color="auto" w:fill="007D84"/>
            <w:tcMar>
              <w:top w:w="80" w:type="dxa"/>
              <w:left w:w="120" w:type="dxa"/>
              <w:bottom w:w="80" w:type="dxa"/>
              <w:right w:w="120" w:type="dxa"/>
            </w:tcMar>
            <w:vAlign w:val="center"/>
          </w:tcPr>
          <w:p w14:paraId="7CCFB2B2" w14:textId="77777777" w:rsidR="008B1749" w:rsidRDefault="00695569">
            <w:pPr>
              <w:spacing w:after="0" w:line="252" w:lineRule="auto"/>
              <w:jc w:val="center"/>
            </w:pPr>
            <w:r>
              <w:rPr>
                <w:b/>
                <w:color w:val="FFFFFF"/>
                <w:sz w:val="18"/>
              </w:rPr>
              <w:t>Person noun</w:t>
            </w:r>
          </w:p>
        </w:tc>
        <w:tc>
          <w:tcPr>
            <w:tcW w:w="2380" w:type="dxa"/>
            <w:shd w:val="clear" w:color="auto" w:fill="007D84"/>
            <w:tcMar>
              <w:top w:w="80" w:type="dxa"/>
              <w:left w:w="120" w:type="dxa"/>
              <w:bottom w:w="80" w:type="dxa"/>
              <w:right w:w="120" w:type="dxa"/>
            </w:tcMar>
            <w:vAlign w:val="center"/>
          </w:tcPr>
          <w:p w14:paraId="4707584A" w14:textId="77777777" w:rsidR="008B1749" w:rsidRDefault="00695569">
            <w:pPr>
              <w:spacing w:after="0" w:line="252" w:lineRule="auto"/>
              <w:jc w:val="center"/>
            </w:pPr>
            <w:r>
              <w:rPr>
                <w:b/>
                <w:color w:val="FFFFFF"/>
                <w:sz w:val="18"/>
              </w:rPr>
              <w:t>Adjective</w:t>
            </w:r>
          </w:p>
        </w:tc>
        <w:tc>
          <w:tcPr>
            <w:tcW w:w="2400" w:type="dxa"/>
            <w:shd w:val="clear" w:color="auto" w:fill="007D84"/>
            <w:tcMar>
              <w:top w:w="80" w:type="dxa"/>
              <w:left w:w="120" w:type="dxa"/>
              <w:bottom w:w="80" w:type="dxa"/>
              <w:right w:w="120" w:type="dxa"/>
            </w:tcMar>
            <w:vAlign w:val="center"/>
          </w:tcPr>
          <w:p w14:paraId="7FD2F202" w14:textId="77777777" w:rsidR="008B1749" w:rsidRDefault="00695569">
            <w:pPr>
              <w:spacing w:after="0" w:line="252" w:lineRule="auto"/>
              <w:jc w:val="center"/>
            </w:pPr>
            <w:r>
              <w:rPr>
                <w:b/>
                <w:color w:val="FFFFFF"/>
                <w:sz w:val="18"/>
              </w:rPr>
              <w:t>Abstract noun</w:t>
            </w:r>
          </w:p>
        </w:tc>
      </w:tr>
      <w:tr w:rsidR="00917340" w14:paraId="03EDD435" w14:textId="77777777">
        <w:tc>
          <w:tcPr>
            <w:tcW w:w="2200" w:type="dxa"/>
            <w:tcMar>
              <w:top w:w="80" w:type="dxa"/>
              <w:left w:w="120" w:type="dxa"/>
              <w:bottom w:w="80" w:type="dxa"/>
              <w:right w:w="120" w:type="dxa"/>
            </w:tcMar>
          </w:tcPr>
          <w:p w14:paraId="116025B9" w14:textId="77777777" w:rsidR="008B1749" w:rsidRDefault="00695569">
            <w:pPr>
              <w:spacing w:after="0" w:line="252" w:lineRule="auto"/>
              <w:jc w:val="center"/>
            </w:pPr>
            <w:r>
              <w:rPr>
                <w:sz w:val="18"/>
              </w:rPr>
              <w:t>act</w:t>
            </w:r>
          </w:p>
        </w:tc>
        <w:tc>
          <w:tcPr>
            <w:tcW w:w="2380" w:type="dxa"/>
            <w:tcMar>
              <w:top w:w="80" w:type="dxa"/>
              <w:left w:w="120" w:type="dxa"/>
              <w:bottom w:w="80" w:type="dxa"/>
              <w:right w:w="120" w:type="dxa"/>
            </w:tcMar>
          </w:tcPr>
          <w:p w14:paraId="3093E819" w14:textId="77777777" w:rsidR="008B1749" w:rsidRDefault="00695569">
            <w:pPr>
              <w:spacing w:after="0" w:line="252" w:lineRule="auto"/>
              <w:jc w:val="center"/>
            </w:pPr>
            <w:r>
              <w:rPr>
                <w:sz w:val="18"/>
              </w:rPr>
              <w:t>actor</w:t>
            </w:r>
          </w:p>
        </w:tc>
        <w:tc>
          <w:tcPr>
            <w:tcW w:w="2380" w:type="dxa"/>
            <w:tcMar>
              <w:top w:w="80" w:type="dxa"/>
              <w:left w:w="120" w:type="dxa"/>
              <w:bottom w:w="80" w:type="dxa"/>
              <w:right w:w="120" w:type="dxa"/>
            </w:tcMar>
          </w:tcPr>
          <w:p w14:paraId="353BE245" w14:textId="77777777" w:rsidR="008B1749" w:rsidRDefault="00695569">
            <w:pPr>
              <w:spacing w:after="0" w:line="252" w:lineRule="auto"/>
              <w:jc w:val="center"/>
            </w:pPr>
            <w:r>
              <w:rPr>
                <w:sz w:val="18"/>
              </w:rPr>
              <w:t>active</w:t>
            </w:r>
          </w:p>
        </w:tc>
        <w:tc>
          <w:tcPr>
            <w:tcW w:w="2400" w:type="dxa"/>
            <w:tcMar>
              <w:top w:w="80" w:type="dxa"/>
              <w:left w:w="120" w:type="dxa"/>
              <w:bottom w:w="80" w:type="dxa"/>
              <w:right w:w="120" w:type="dxa"/>
            </w:tcMar>
          </w:tcPr>
          <w:p w14:paraId="55644D14" w14:textId="77777777" w:rsidR="008B1749" w:rsidRDefault="00695569">
            <w:pPr>
              <w:spacing w:after="0" w:line="252" w:lineRule="auto"/>
              <w:jc w:val="center"/>
            </w:pPr>
            <w:r>
              <w:rPr>
                <w:sz w:val="18"/>
              </w:rPr>
              <w:t>activity</w:t>
            </w:r>
          </w:p>
        </w:tc>
      </w:tr>
      <w:tr w:rsidR="00917340" w14:paraId="3B5C9D62" w14:textId="77777777">
        <w:tc>
          <w:tcPr>
            <w:tcW w:w="2200" w:type="dxa"/>
            <w:tcMar>
              <w:top w:w="80" w:type="dxa"/>
              <w:left w:w="120" w:type="dxa"/>
              <w:bottom w:w="80" w:type="dxa"/>
              <w:right w:w="120" w:type="dxa"/>
            </w:tcMar>
          </w:tcPr>
          <w:p w14:paraId="55F2A3DC" w14:textId="77777777" w:rsidR="008B1749" w:rsidRDefault="00695569">
            <w:pPr>
              <w:spacing w:after="0" w:line="252" w:lineRule="auto"/>
              <w:jc w:val="center"/>
            </w:pPr>
            <w:r>
              <w:rPr>
                <w:sz w:val="18"/>
              </w:rPr>
              <w:t>invent</w:t>
            </w:r>
          </w:p>
        </w:tc>
        <w:tc>
          <w:tcPr>
            <w:tcW w:w="2380" w:type="dxa"/>
            <w:tcMar>
              <w:top w:w="80" w:type="dxa"/>
              <w:left w:w="120" w:type="dxa"/>
              <w:bottom w:w="80" w:type="dxa"/>
              <w:right w:w="120" w:type="dxa"/>
            </w:tcMar>
          </w:tcPr>
          <w:p w14:paraId="58850803" w14:textId="77777777" w:rsidR="008B1749" w:rsidRDefault="00695569">
            <w:pPr>
              <w:spacing w:after="0" w:line="252" w:lineRule="auto"/>
              <w:jc w:val="center"/>
            </w:pPr>
            <w:r>
              <w:rPr>
                <w:sz w:val="18"/>
              </w:rPr>
              <w:t>inventor</w:t>
            </w:r>
          </w:p>
        </w:tc>
        <w:tc>
          <w:tcPr>
            <w:tcW w:w="2380" w:type="dxa"/>
            <w:tcMar>
              <w:top w:w="80" w:type="dxa"/>
              <w:left w:w="120" w:type="dxa"/>
              <w:bottom w:w="80" w:type="dxa"/>
              <w:right w:w="120" w:type="dxa"/>
            </w:tcMar>
          </w:tcPr>
          <w:p w14:paraId="029133CF" w14:textId="77777777" w:rsidR="008B1749" w:rsidRDefault="00695569">
            <w:pPr>
              <w:spacing w:after="0" w:line="252" w:lineRule="auto"/>
              <w:jc w:val="center"/>
            </w:pPr>
            <w:r>
              <w:rPr>
                <w:sz w:val="18"/>
              </w:rPr>
              <w:t>inventive</w:t>
            </w:r>
          </w:p>
        </w:tc>
        <w:tc>
          <w:tcPr>
            <w:tcW w:w="2400" w:type="dxa"/>
            <w:tcMar>
              <w:top w:w="80" w:type="dxa"/>
              <w:left w:w="120" w:type="dxa"/>
              <w:bottom w:w="80" w:type="dxa"/>
              <w:right w:w="120" w:type="dxa"/>
            </w:tcMar>
          </w:tcPr>
          <w:p w14:paraId="177D4213" w14:textId="77777777" w:rsidR="008B1749" w:rsidRDefault="00695569">
            <w:pPr>
              <w:spacing w:after="0" w:line="252" w:lineRule="auto"/>
              <w:jc w:val="center"/>
            </w:pPr>
            <w:r>
              <w:rPr>
                <w:sz w:val="18"/>
              </w:rPr>
              <w:t>invention</w:t>
            </w:r>
          </w:p>
        </w:tc>
      </w:tr>
      <w:tr w:rsidR="00917340" w14:paraId="6F6C8541" w14:textId="77777777">
        <w:tc>
          <w:tcPr>
            <w:tcW w:w="2200" w:type="dxa"/>
            <w:tcMar>
              <w:top w:w="80" w:type="dxa"/>
              <w:left w:w="120" w:type="dxa"/>
              <w:bottom w:w="80" w:type="dxa"/>
              <w:right w:w="120" w:type="dxa"/>
            </w:tcMar>
          </w:tcPr>
          <w:p w14:paraId="6B0E9835" w14:textId="77777777" w:rsidR="008B1749" w:rsidRDefault="00695569">
            <w:pPr>
              <w:spacing w:after="0" w:line="252" w:lineRule="auto"/>
              <w:jc w:val="center"/>
            </w:pPr>
            <w:r>
              <w:rPr>
                <w:sz w:val="18"/>
              </w:rPr>
              <w:t>produce</w:t>
            </w:r>
          </w:p>
        </w:tc>
        <w:tc>
          <w:tcPr>
            <w:tcW w:w="2380" w:type="dxa"/>
            <w:tcMar>
              <w:top w:w="80" w:type="dxa"/>
              <w:left w:w="120" w:type="dxa"/>
              <w:bottom w:w="80" w:type="dxa"/>
              <w:right w:w="120" w:type="dxa"/>
            </w:tcMar>
          </w:tcPr>
          <w:p w14:paraId="29F220C4" w14:textId="77777777" w:rsidR="008B1749" w:rsidRDefault="00695569">
            <w:pPr>
              <w:spacing w:after="0" w:line="252" w:lineRule="auto"/>
              <w:jc w:val="center"/>
            </w:pPr>
            <w:r>
              <w:rPr>
                <w:sz w:val="18"/>
              </w:rPr>
              <w:t>producer</w:t>
            </w:r>
          </w:p>
        </w:tc>
        <w:tc>
          <w:tcPr>
            <w:tcW w:w="2380" w:type="dxa"/>
            <w:tcMar>
              <w:top w:w="80" w:type="dxa"/>
              <w:left w:w="120" w:type="dxa"/>
              <w:bottom w:w="80" w:type="dxa"/>
              <w:right w:w="120" w:type="dxa"/>
            </w:tcMar>
          </w:tcPr>
          <w:p w14:paraId="48DFCE41" w14:textId="77777777" w:rsidR="008B1749" w:rsidRDefault="00695569">
            <w:pPr>
              <w:spacing w:after="0" w:line="252" w:lineRule="auto"/>
              <w:jc w:val="center"/>
            </w:pPr>
            <w:r>
              <w:rPr>
                <w:sz w:val="18"/>
              </w:rPr>
              <w:t>productive</w:t>
            </w:r>
          </w:p>
        </w:tc>
        <w:tc>
          <w:tcPr>
            <w:tcW w:w="2400" w:type="dxa"/>
            <w:tcMar>
              <w:top w:w="80" w:type="dxa"/>
              <w:left w:w="120" w:type="dxa"/>
              <w:bottom w:w="80" w:type="dxa"/>
              <w:right w:w="120" w:type="dxa"/>
            </w:tcMar>
          </w:tcPr>
          <w:p w14:paraId="4CF85F4A" w14:textId="77777777" w:rsidR="008B1749" w:rsidRDefault="00695569">
            <w:pPr>
              <w:spacing w:after="0" w:line="252" w:lineRule="auto"/>
              <w:jc w:val="center"/>
            </w:pPr>
            <w:r>
              <w:rPr>
                <w:sz w:val="18"/>
              </w:rPr>
              <w:t>production</w:t>
            </w:r>
          </w:p>
        </w:tc>
      </w:tr>
      <w:tr w:rsidR="00917340" w14:paraId="77F61B61" w14:textId="77777777">
        <w:tc>
          <w:tcPr>
            <w:tcW w:w="2200" w:type="dxa"/>
            <w:tcMar>
              <w:top w:w="80" w:type="dxa"/>
              <w:left w:w="120" w:type="dxa"/>
              <w:bottom w:w="80" w:type="dxa"/>
              <w:right w:w="120" w:type="dxa"/>
            </w:tcMar>
          </w:tcPr>
          <w:p w14:paraId="3140F39E" w14:textId="77777777" w:rsidR="008B1749" w:rsidRDefault="00695569">
            <w:pPr>
              <w:spacing w:after="0" w:line="252" w:lineRule="auto"/>
              <w:jc w:val="center"/>
            </w:pPr>
            <w:r>
              <w:rPr>
                <w:sz w:val="18"/>
              </w:rPr>
              <w:t>compete</w:t>
            </w:r>
          </w:p>
        </w:tc>
        <w:tc>
          <w:tcPr>
            <w:tcW w:w="2380" w:type="dxa"/>
            <w:tcMar>
              <w:top w:w="80" w:type="dxa"/>
              <w:left w:w="120" w:type="dxa"/>
              <w:bottom w:w="80" w:type="dxa"/>
              <w:right w:w="120" w:type="dxa"/>
            </w:tcMar>
          </w:tcPr>
          <w:p w14:paraId="23CEC88C" w14:textId="77777777" w:rsidR="008B1749" w:rsidRDefault="00695569">
            <w:pPr>
              <w:spacing w:after="0" w:line="252" w:lineRule="auto"/>
              <w:jc w:val="center"/>
            </w:pPr>
            <w:r>
              <w:rPr>
                <w:sz w:val="18"/>
              </w:rPr>
              <w:t>competitor</w:t>
            </w:r>
          </w:p>
        </w:tc>
        <w:tc>
          <w:tcPr>
            <w:tcW w:w="2380" w:type="dxa"/>
            <w:tcMar>
              <w:top w:w="80" w:type="dxa"/>
              <w:left w:w="120" w:type="dxa"/>
              <w:bottom w:w="80" w:type="dxa"/>
              <w:right w:w="120" w:type="dxa"/>
            </w:tcMar>
          </w:tcPr>
          <w:p w14:paraId="4EF055A9" w14:textId="77777777" w:rsidR="008B1749" w:rsidRDefault="00695569">
            <w:pPr>
              <w:spacing w:after="0" w:line="252" w:lineRule="auto"/>
              <w:jc w:val="center"/>
            </w:pPr>
            <w:r>
              <w:rPr>
                <w:sz w:val="18"/>
              </w:rPr>
              <w:t>competitive</w:t>
            </w:r>
          </w:p>
        </w:tc>
        <w:tc>
          <w:tcPr>
            <w:tcW w:w="2400" w:type="dxa"/>
            <w:tcMar>
              <w:top w:w="80" w:type="dxa"/>
              <w:left w:w="120" w:type="dxa"/>
              <w:bottom w:w="80" w:type="dxa"/>
              <w:right w:w="120" w:type="dxa"/>
            </w:tcMar>
          </w:tcPr>
          <w:p w14:paraId="75131413" w14:textId="77777777" w:rsidR="008B1749" w:rsidRDefault="00695569">
            <w:pPr>
              <w:spacing w:after="0" w:line="252" w:lineRule="auto"/>
              <w:jc w:val="center"/>
            </w:pPr>
            <w:r>
              <w:rPr>
                <w:sz w:val="18"/>
              </w:rPr>
              <w:t>competition</w:t>
            </w:r>
          </w:p>
        </w:tc>
      </w:tr>
    </w:tbl>
    <w:p w14:paraId="37854975" w14:textId="77777777" w:rsidR="008B1749" w:rsidRDefault="00695569">
      <w:pPr>
        <w:spacing w:after="20"/>
      </w:pPr>
      <w:r>
        <w:rPr>
          <w:b/>
          <w:color w:val="DC4E37"/>
        </w:rPr>
        <w:t xml:space="preserve">Q11. </w:t>
      </w:r>
      <w:r>
        <w:t>Which family is most similar to create? Which differences do you notice?</w:t>
      </w:r>
    </w:p>
    <w:p w14:paraId="0F5FD2AB" w14:textId="77777777" w:rsidR="008B1749" w:rsidRDefault="008B1749">
      <w:pPr>
        <w:pBdr>
          <w:bottom w:val="single" w:sz="4" w:space="0" w:color="B9C9CF"/>
        </w:pBdr>
        <w:spacing w:after="0" w:line="425" w:lineRule="exact"/>
      </w:pPr>
    </w:p>
    <w:p w14:paraId="6A219055" w14:textId="77777777" w:rsidR="008B1749" w:rsidRDefault="00695569">
      <w:pPr>
        <w:spacing w:after="20"/>
      </w:pPr>
      <w:r>
        <w:rPr>
          <w:b/>
          <w:color w:val="DC4E37"/>
        </w:rPr>
        <w:t xml:space="preserve">Q12. </w:t>
      </w:r>
      <w:r>
        <w:t>Do all person nouns use the same suffix spelling?</w:t>
      </w:r>
    </w:p>
    <w:p w14:paraId="24AAFF26" w14:textId="77777777" w:rsidR="008B1749" w:rsidRDefault="008B1749">
      <w:pPr>
        <w:pBdr>
          <w:bottom w:val="single" w:sz="4" w:space="0" w:color="B9C9CF"/>
        </w:pBdr>
        <w:spacing w:after="0" w:line="425" w:lineRule="exact"/>
      </w:pPr>
    </w:p>
    <w:p w14:paraId="4F0B085B" w14:textId="77777777" w:rsidR="008B1749" w:rsidRDefault="00695569">
      <w:pPr>
        <w:shd w:val="clear" w:color="auto" w:fill="F3F5F7"/>
        <w:spacing w:before="40" w:after="100"/>
        <w:jc w:val="center"/>
      </w:pPr>
      <w:r>
        <w:rPr>
          <w:b/>
          <w:color w:val="704982"/>
        </w:rPr>
        <w:t>PATTERN, NOT COOKIE CUTTER: Word families show regularities, spelling adjustments, and lexical choices at the same time.</w:t>
      </w:r>
    </w:p>
    <w:p w14:paraId="754C63B2" w14:textId="77777777" w:rsidR="008B1749" w:rsidRDefault="00695569">
      <w:pPr>
        <w:pStyle w:val="Heading1"/>
      </w:pPr>
      <w:r>
        <w:rPr>
          <w:rFonts w:ascii="Arial" w:eastAsia="Arial" w:hAnsi="Arial"/>
        </w:rPr>
        <w:t>8. FAMILY OR STRANGER?</w:t>
      </w:r>
    </w:p>
    <w:p w14:paraId="0E999F4D" w14:textId="77777777" w:rsidR="008B1749" w:rsidRDefault="00695569">
      <w:r>
        <w:t>Decide whether each form is (a) an established family member, (b) understandable but uncertain, or (c) unsupported in the intended meaning.</w:t>
      </w:r>
    </w:p>
    <w:tbl>
      <w:tblPr>
        <w:tblStyle w:val="TableGrid"/>
        <w:tblW w:w="0" w:type="auto"/>
        <w:tblLayout w:type="fixed"/>
        <w:tblLook w:val="04A0" w:firstRow="1" w:lastRow="0" w:firstColumn="1" w:lastColumn="0" w:noHBand="0" w:noVBand="1"/>
      </w:tblPr>
      <w:tblGrid>
        <w:gridCol w:w="2200"/>
        <w:gridCol w:w="2800"/>
        <w:gridCol w:w="4360"/>
      </w:tblGrid>
      <w:tr w:rsidR="00917340" w14:paraId="09B6B7D7" w14:textId="77777777">
        <w:tc>
          <w:tcPr>
            <w:tcW w:w="2200" w:type="dxa"/>
            <w:shd w:val="clear" w:color="auto" w:fill="007D84"/>
            <w:tcMar>
              <w:top w:w="80" w:type="dxa"/>
              <w:left w:w="120" w:type="dxa"/>
              <w:bottom w:w="80" w:type="dxa"/>
              <w:right w:w="120" w:type="dxa"/>
            </w:tcMar>
            <w:vAlign w:val="center"/>
          </w:tcPr>
          <w:p w14:paraId="3680F55C" w14:textId="77777777" w:rsidR="008B1749" w:rsidRDefault="00695569">
            <w:pPr>
              <w:spacing w:after="0" w:line="252" w:lineRule="auto"/>
              <w:jc w:val="center"/>
            </w:pPr>
            <w:r>
              <w:rPr>
                <w:b/>
                <w:color w:val="FFFFFF"/>
                <w:sz w:val="18"/>
              </w:rPr>
              <w:t>Form</w:t>
            </w:r>
          </w:p>
        </w:tc>
        <w:tc>
          <w:tcPr>
            <w:tcW w:w="2800" w:type="dxa"/>
            <w:shd w:val="clear" w:color="auto" w:fill="007D84"/>
            <w:tcMar>
              <w:top w:w="80" w:type="dxa"/>
              <w:left w:w="120" w:type="dxa"/>
              <w:bottom w:w="80" w:type="dxa"/>
              <w:right w:w="120" w:type="dxa"/>
            </w:tcMar>
            <w:vAlign w:val="center"/>
          </w:tcPr>
          <w:p w14:paraId="0C51A098" w14:textId="77777777" w:rsidR="008B1749" w:rsidRDefault="00695569">
            <w:pPr>
              <w:spacing w:after="0" w:line="252" w:lineRule="auto"/>
              <w:jc w:val="center"/>
            </w:pPr>
            <w:r>
              <w:rPr>
                <w:b/>
                <w:color w:val="FFFFFF"/>
                <w:sz w:val="18"/>
              </w:rPr>
              <w:t>My decision</w:t>
            </w:r>
          </w:p>
        </w:tc>
        <w:tc>
          <w:tcPr>
            <w:tcW w:w="4360" w:type="dxa"/>
            <w:shd w:val="clear" w:color="auto" w:fill="007D84"/>
            <w:tcMar>
              <w:top w:w="80" w:type="dxa"/>
              <w:left w:w="120" w:type="dxa"/>
              <w:bottom w:w="80" w:type="dxa"/>
              <w:right w:w="120" w:type="dxa"/>
            </w:tcMar>
            <w:vAlign w:val="center"/>
          </w:tcPr>
          <w:p w14:paraId="328A965A" w14:textId="77777777" w:rsidR="008B1749" w:rsidRDefault="00695569">
            <w:pPr>
              <w:spacing w:after="0" w:line="252" w:lineRule="auto"/>
              <w:jc w:val="center"/>
            </w:pPr>
            <w:r>
              <w:rPr>
                <w:b/>
                <w:color w:val="FFFFFF"/>
                <w:sz w:val="18"/>
              </w:rPr>
              <w:t>Evidence or question</w:t>
            </w:r>
          </w:p>
        </w:tc>
      </w:tr>
      <w:tr w:rsidR="00917340" w14:paraId="6118BB38" w14:textId="77777777">
        <w:tc>
          <w:tcPr>
            <w:tcW w:w="2200" w:type="dxa"/>
            <w:tcMar>
              <w:top w:w="80" w:type="dxa"/>
              <w:left w:w="120" w:type="dxa"/>
              <w:bottom w:w="80" w:type="dxa"/>
              <w:right w:w="120" w:type="dxa"/>
            </w:tcMar>
          </w:tcPr>
          <w:p w14:paraId="41B76EF9" w14:textId="77777777" w:rsidR="008B1749" w:rsidRDefault="00695569">
            <w:pPr>
              <w:spacing w:after="0" w:line="252" w:lineRule="auto"/>
              <w:jc w:val="center"/>
            </w:pPr>
            <w:r>
              <w:rPr>
                <w:b/>
                <w:color w:val="704982"/>
                <w:sz w:val="18"/>
              </w:rPr>
              <w:t>creator</w:t>
            </w:r>
          </w:p>
        </w:tc>
        <w:tc>
          <w:tcPr>
            <w:tcW w:w="2800" w:type="dxa"/>
            <w:tcMar>
              <w:top w:w="80" w:type="dxa"/>
              <w:left w:w="120" w:type="dxa"/>
              <w:bottom w:w="80" w:type="dxa"/>
              <w:right w:w="120" w:type="dxa"/>
            </w:tcMar>
          </w:tcPr>
          <w:p w14:paraId="35292551" w14:textId="77777777" w:rsidR="008B1749" w:rsidRDefault="008B1749">
            <w:pPr>
              <w:spacing w:after="0" w:line="252" w:lineRule="auto"/>
            </w:pPr>
          </w:p>
        </w:tc>
        <w:tc>
          <w:tcPr>
            <w:tcW w:w="4360" w:type="dxa"/>
            <w:tcMar>
              <w:top w:w="80" w:type="dxa"/>
              <w:left w:w="120" w:type="dxa"/>
              <w:bottom w:w="180" w:type="dxa"/>
              <w:right w:w="120" w:type="dxa"/>
            </w:tcMar>
          </w:tcPr>
          <w:p w14:paraId="06896C9F" w14:textId="77777777" w:rsidR="008B1749" w:rsidRDefault="008B1749">
            <w:pPr>
              <w:spacing w:after="0" w:line="252" w:lineRule="auto"/>
            </w:pPr>
          </w:p>
        </w:tc>
      </w:tr>
      <w:tr w:rsidR="00917340" w14:paraId="54FF3A04" w14:textId="77777777">
        <w:tc>
          <w:tcPr>
            <w:tcW w:w="2200" w:type="dxa"/>
            <w:tcMar>
              <w:top w:w="80" w:type="dxa"/>
              <w:left w:w="120" w:type="dxa"/>
              <w:bottom w:w="80" w:type="dxa"/>
              <w:right w:w="120" w:type="dxa"/>
            </w:tcMar>
          </w:tcPr>
          <w:p w14:paraId="0CD33AAC" w14:textId="77777777" w:rsidR="008B1749" w:rsidRDefault="00695569">
            <w:pPr>
              <w:spacing w:after="0" w:line="252" w:lineRule="auto"/>
              <w:jc w:val="center"/>
            </w:pPr>
            <w:r>
              <w:rPr>
                <w:b/>
                <w:color w:val="704982"/>
                <w:sz w:val="18"/>
              </w:rPr>
              <w:t>creation</w:t>
            </w:r>
          </w:p>
        </w:tc>
        <w:tc>
          <w:tcPr>
            <w:tcW w:w="2800" w:type="dxa"/>
            <w:tcMar>
              <w:top w:w="80" w:type="dxa"/>
              <w:left w:w="120" w:type="dxa"/>
              <w:bottom w:w="80" w:type="dxa"/>
              <w:right w:w="120" w:type="dxa"/>
            </w:tcMar>
          </w:tcPr>
          <w:p w14:paraId="1E7E9E78" w14:textId="77777777" w:rsidR="008B1749" w:rsidRDefault="008B1749">
            <w:pPr>
              <w:spacing w:after="0" w:line="252" w:lineRule="auto"/>
            </w:pPr>
          </w:p>
        </w:tc>
        <w:tc>
          <w:tcPr>
            <w:tcW w:w="4360" w:type="dxa"/>
            <w:tcMar>
              <w:top w:w="80" w:type="dxa"/>
              <w:left w:w="120" w:type="dxa"/>
              <w:bottom w:w="180" w:type="dxa"/>
              <w:right w:w="120" w:type="dxa"/>
            </w:tcMar>
          </w:tcPr>
          <w:p w14:paraId="7A922E18" w14:textId="77777777" w:rsidR="008B1749" w:rsidRDefault="008B1749">
            <w:pPr>
              <w:spacing w:after="0" w:line="252" w:lineRule="auto"/>
            </w:pPr>
          </w:p>
        </w:tc>
      </w:tr>
      <w:tr w:rsidR="00917340" w14:paraId="77B9F96B" w14:textId="77777777">
        <w:tc>
          <w:tcPr>
            <w:tcW w:w="2200" w:type="dxa"/>
            <w:tcMar>
              <w:top w:w="80" w:type="dxa"/>
              <w:left w:w="120" w:type="dxa"/>
              <w:bottom w:w="80" w:type="dxa"/>
              <w:right w:w="120" w:type="dxa"/>
            </w:tcMar>
          </w:tcPr>
          <w:p w14:paraId="5E61897D" w14:textId="77777777" w:rsidR="008B1749" w:rsidRDefault="00695569">
            <w:pPr>
              <w:spacing w:after="0" w:line="252" w:lineRule="auto"/>
              <w:jc w:val="center"/>
            </w:pPr>
            <w:r>
              <w:rPr>
                <w:b/>
                <w:color w:val="704982"/>
                <w:sz w:val="18"/>
              </w:rPr>
              <w:t>creative</w:t>
            </w:r>
          </w:p>
        </w:tc>
        <w:tc>
          <w:tcPr>
            <w:tcW w:w="2800" w:type="dxa"/>
            <w:tcMar>
              <w:top w:w="80" w:type="dxa"/>
              <w:left w:w="120" w:type="dxa"/>
              <w:bottom w:w="80" w:type="dxa"/>
              <w:right w:w="120" w:type="dxa"/>
            </w:tcMar>
          </w:tcPr>
          <w:p w14:paraId="5EE458AD" w14:textId="77777777" w:rsidR="008B1749" w:rsidRDefault="008B1749">
            <w:pPr>
              <w:spacing w:after="0" w:line="252" w:lineRule="auto"/>
            </w:pPr>
          </w:p>
        </w:tc>
        <w:tc>
          <w:tcPr>
            <w:tcW w:w="4360" w:type="dxa"/>
            <w:tcMar>
              <w:top w:w="80" w:type="dxa"/>
              <w:left w:w="120" w:type="dxa"/>
              <w:bottom w:w="180" w:type="dxa"/>
              <w:right w:w="120" w:type="dxa"/>
            </w:tcMar>
          </w:tcPr>
          <w:p w14:paraId="792ABDA2" w14:textId="77777777" w:rsidR="008B1749" w:rsidRDefault="008B1749">
            <w:pPr>
              <w:spacing w:after="0" w:line="252" w:lineRule="auto"/>
            </w:pPr>
          </w:p>
        </w:tc>
      </w:tr>
      <w:tr w:rsidR="00917340" w14:paraId="32467F25" w14:textId="77777777">
        <w:tc>
          <w:tcPr>
            <w:tcW w:w="2200" w:type="dxa"/>
            <w:tcMar>
              <w:top w:w="80" w:type="dxa"/>
              <w:left w:w="120" w:type="dxa"/>
              <w:bottom w:w="80" w:type="dxa"/>
              <w:right w:w="120" w:type="dxa"/>
            </w:tcMar>
          </w:tcPr>
          <w:p w14:paraId="34A26A98" w14:textId="77777777" w:rsidR="008B1749" w:rsidRDefault="00695569">
            <w:pPr>
              <w:spacing w:after="0" w:line="252" w:lineRule="auto"/>
              <w:jc w:val="center"/>
            </w:pPr>
            <w:r>
              <w:rPr>
                <w:b/>
                <w:color w:val="704982"/>
                <w:sz w:val="18"/>
              </w:rPr>
              <w:t>creativity</w:t>
            </w:r>
          </w:p>
        </w:tc>
        <w:tc>
          <w:tcPr>
            <w:tcW w:w="2800" w:type="dxa"/>
            <w:tcMar>
              <w:top w:w="80" w:type="dxa"/>
              <w:left w:w="120" w:type="dxa"/>
              <w:bottom w:w="80" w:type="dxa"/>
              <w:right w:w="120" w:type="dxa"/>
            </w:tcMar>
          </w:tcPr>
          <w:p w14:paraId="55E01246" w14:textId="77777777" w:rsidR="008B1749" w:rsidRDefault="008B1749">
            <w:pPr>
              <w:spacing w:after="0" w:line="252" w:lineRule="auto"/>
            </w:pPr>
          </w:p>
        </w:tc>
        <w:tc>
          <w:tcPr>
            <w:tcW w:w="4360" w:type="dxa"/>
            <w:tcMar>
              <w:top w:w="80" w:type="dxa"/>
              <w:left w:w="120" w:type="dxa"/>
              <w:bottom w:w="180" w:type="dxa"/>
              <w:right w:w="120" w:type="dxa"/>
            </w:tcMar>
          </w:tcPr>
          <w:p w14:paraId="1029E518" w14:textId="77777777" w:rsidR="008B1749" w:rsidRDefault="008B1749">
            <w:pPr>
              <w:spacing w:after="0" w:line="252" w:lineRule="auto"/>
            </w:pPr>
          </w:p>
        </w:tc>
      </w:tr>
      <w:tr w:rsidR="00917340" w14:paraId="23D58244" w14:textId="77777777">
        <w:tc>
          <w:tcPr>
            <w:tcW w:w="2200" w:type="dxa"/>
            <w:tcMar>
              <w:top w:w="80" w:type="dxa"/>
              <w:left w:w="120" w:type="dxa"/>
              <w:bottom w:w="80" w:type="dxa"/>
              <w:right w:w="120" w:type="dxa"/>
            </w:tcMar>
          </w:tcPr>
          <w:p w14:paraId="55887579" w14:textId="77777777" w:rsidR="008B1749" w:rsidRDefault="00695569">
            <w:pPr>
              <w:spacing w:after="0" w:line="252" w:lineRule="auto"/>
              <w:jc w:val="center"/>
            </w:pPr>
            <w:r>
              <w:rPr>
                <w:b/>
                <w:color w:val="704982"/>
                <w:sz w:val="18"/>
              </w:rPr>
              <w:t>creatively</w:t>
            </w:r>
          </w:p>
        </w:tc>
        <w:tc>
          <w:tcPr>
            <w:tcW w:w="2800" w:type="dxa"/>
            <w:tcMar>
              <w:top w:w="80" w:type="dxa"/>
              <w:left w:w="120" w:type="dxa"/>
              <w:bottom w:w="80" w:type="dxa"/>
              <w:right w:w="120" w:type="dxa"/>
            </w:tcMar>
          </w:tcPr>
          <w:p w14:paraId="6F0F8449" w14:textId="77777777" w:rsidR="008B1749" w:rsidRDefault="008B1749">
            <w:pPr>
              <w:spacing w:after="0" w:line="252" w:lineRule="auto"/>
            </w:pPr>
          </w:p>
        </w:tc>
        <w:tc>
          <w:tcPr>
            <w:tcW w:w="4360" w:type="dxa"/>
            <w:tcMar>
              <w:top w:w="80" w:type="dxa"/>
              <w:left w:w="120" w:type="dxa"/>
              <w:bottom w:w="180" w:type="dxa"/>
              <w:right w:w="120" w:type="dxa"/>
            </w:tcMar>
          </w:tcPr>
          <w:p w14:paraId="4152E2D9" w14:textId="77777777" w:rsidR="008B1749" w:rsidRDefault="008B1749">
            <w:pPr>
              <w:spacing w:after="0" w:line="252" w:lineRule="auto"/>
            </w:pPr>
          </w:p>
        </w:tc>
      </w:tr>
      <w:tr w:rsidR="00917340" w14:paraId="2114B65A" w14:textId="77777777">
        <w:tc>
          <w:tcPr>
            <w:tcW w:w="2200" w:type="dxa"/>
            <w:tcMar>
              <w:top w:w="80" w:type="dxa"/>
              <w:left w:w="120" w:type="dxa"/>
              <w:bottom w:w="80" w:type="dxa"/>
              <w:right w:w="120" w:type="dxa"/>
            </w:tcMar>
          </w:tcPr>
          <w:p w14:paraId="50F31F9A" w14:textId="77777777" w:rsidR="008B1749" w:rsidRDefault="00695569">
            <w:pPr>
              <w:spacing w:after="0" w:line="252" w:lineRule="auto"/>
              <w:jc w:val="center"/>
            </w:pPr>
            <w:r>
              <w:rPr>
                <w:b/>
                <w:color w:val="704982"/>
                <w:sz w:val="18"/>
              </w:rPr>
              <w:t>creatist</w:t>
            </w:r>
          </w:p>
        </w:tc>
        <w:tc>
          <w:tcPr>
            <w:tcW w:w="2800" w:type="dxa"/>
            <w:tcMar>
              <w:top w:w="80" w:type="dxa"/>
              <w:left w:w="120" w:type="dxa"/>
              <w:bottom w:w="80" w:type="dxa"/>
              <w:right w:w="120" w:type="dxa"/>
            </w:tcMar>
          </w:tcPr>
          <w:p w14:paraId="1A1039EE" w14:textId="77777777" w:rsidR="008B1749" w:rsidRDefault="008B1749">
            <w:pPr>
              <w:spacing w:after="0" w:line="252" w:lineRule="auto"/>
            </w:pPr>
          </w:p>
        </w:tc>
        <w:tc>
          <w:tcPr>
            <w:tcW w:w="4360" w:type="dxa"/>
            <w:tcMar>
              <w:top w:w="80" w:type="dxa"/>
              <w:left w:w="120" w:type="dxa"/>
              <w:bottom w:w="180" w:type="dxa"/>
              <w:right w:w="120" w:type="dxa"/>
            </w:tcMar>
          </w:tcPr>
          <w:p w14:paraId="7B8B10E9" w14:textId="77777777" w:rsidR="008B1749" w:rsidRDefault="008B1749">
            <w:pPr>
              <w:spacing w:after="0" w:line="252" w:lineRule="auto"/>
            </w:pPr>
          </w:p>
        </w:tc>
      </w:tr>
      <w:tr w:rsidR="00917340" w14:paraId="0EA7FEED" w14:textId="77777777">
        <w:tc>
          <w:tcPr>
            <w:tcW w:w="2200" w:type="dxa"/>
            <w:tcMar>
              <w:top w:w="80" w:type="dxa"/>
              <w:left w:w="120" w:type="dxa"/>
              <w:bottom w:w="80" w:type="dxa"/>
              <w:right w:w="120" w:type="dxa"/>
            </w:tcMar>
          </w:tcPr>
          <w:p w14:paraId="32A47057" w14:textId="77777777" w:rsidR="008B1749" w:rsidRDefault="00695569">
            <w:pPr>
              <w:spacing w:after="0" w:line="252" w:lineRule="auto"/>
              <w:jc w:val="center"/>
            </w:pPr>
            <w:r>
              <w:rPr>
                <w:b/>
                <w:color w:val="704982"/>
                <w:sz w:val="18"/>
              </w:rPr>
              <w:t>creatorful</w:t>
            </w:r>
          </w:p>
        </w:tc>
        <w:tc>
          <w:tcPr>
            <w:tcW w:w="2800" w:type="dxa"/>
            <w:tcMar>
              <w:top w:w="80" w:type="dxa"/>
              <w:left w:w="120" w:type="dxa"/>
              <w:bottom w:w="80" w:type="dxa"/>
              <w:right w:w="120" w:type="dxa"/>
            </w:tcMar>
          </w:tcPr>
          <w:p w14:paraId="697684AE" w14:textId="77777777" w:rsidR="008B1749" w:rsidRDefault="008B1749">
            <w:pPr>
              <w:spacing w:after="0" w:line="252" w:lineRule="auto"/>
            </w:pPr>
          </w:p>
        </w:tc>
        <w:tc>
          <w:tcPr>
            <w:tcW w:w="4360" w:type="dxa"/>
            <w:tcMar>
              <w:top w:w="80" w:type="dxa"/>
              <w:left w:w="120" w:type="dxa"/>
              <w:bottom w:w="180" w:type="dxa"/>
              <w:right w:w="120" w:type="dxa"/>
            </w:tcMar>
          </w:tcPr>
          <w:p w14:paraId="02CD0791" w14:textId="77777777" w:rsidR="008B1749" w:rsidRDefault="008B1749">
            <w:pPr>
              <w:spacing w:after="0" w:line="252" w:lineRule="auto"/>
            </w:pPr>
          </w:p>
        </w:tc>
      </w:tr>
      <w:tr w:rsidR="00917340" w14:paraId="49E72C62" w14:textId="77777777">
        <w:tc>
          <w:tcPr>
            <w:tcW w:w="2200" w:type="dxa"/>
            <w:tcMar>
              <w:top w:w="80" w:type="dxa"/>
              <w:left w:w="120" w:type="dxa"/>
              <w:bottom w:w="80" w:type="dxa"/>
              <w:right w:w="120" w:type="dxa"/>
            </w:tcMar>
          </w:tcPr>
          <w:p w14:paraId="5DEB74E2" w14:textId="77777777" w:rsidR="008B1749" w:rsidRDefault="00695569">
            <w:pPr>
              <w:spacing w:after="0" w:line="252" w:lineRule="auto"/>
              <w:jc w:val="center"/>
            </w:pPr>
            <w:r>
              <w:rPr>
                <w:b/>
                <w:color w:val="704982"/>
                <w:sz w:val="18"/>
              </w:rPr>
              <w:t>recreate</w:t>
            </w:r>
          </w:p>
        </w:tc>
        <w:tc>
          <w:tcPr>
            <w:tcW w:w="2800" w:type="dxa"/>
            <w:tcMar>
              <w:top w:w="80" w:type="dxa"/>
              <w:left w:w="120" w:type="dxa"/>
              <w:bottom w:w="80" w:type="dxa"/>
              <w:right w:w="120" w:type="dxa"/>
            </w:tcMar>
          </w:tcPr>
          <w:p w14:paraId="2CEFE815" w14:textId="77777777" w:rsidR="008B1749" w:rsidRDefault="008B1749">
            <w:pPr>
              <w:spacing w:after="0" w:line="252" w:lineRule="auto"/>
            </w:pPr>
          </w:p>
        </w:tc>
        <w:tc>
          <w:tcPr>
            <w:tcW w:w="4360" w:type="dxa"/>
            <w:tcMar>
              <w:top w:w="80" w:type="dxa"/>
              <w:left w:w="120" w:type="dxa"/>
              <w:bottom w:w="180" w:type="dxa"/>
              <w:right w:w="120" w:type="dxa"/>
            </w:tcMar>
          </w:tcPr>
          <w:p w14:paraId="0AA72947" w14:textId="77777777" w:rsidR="008B1749" w:rsidRDefault="008B1749">
            <w:pPr>
              <w:spacing w:after="0" w:line="252" w:lineRule="auto"/>
            </w:pPr>
          </w:p>
        </w:tc>
      </w:tr>
    </w:tbl>
    <w:p w14:paraId="449E9028" w14:textId="77777777" w:rsidR="008B1749" w:rsidRDefault="00695569">
      <w:pPr>
        <w:spacing w:after="20"/>
      </w:pPr>
      <w:r>
        <w:rPr>
          <w:b/>
          <w:color w:val="DC4E37"/>
        </w:rPr>
        <w:t xml:space="preserve">Q13. </w:t>
      </w:r>
      <w:r>
        <w:t>Which uncertain form would you check in a dictionary or corpus first? Why?</w:t>
      </w:r>
    </w:p>
    <w:p w14:paraId="120D1F3B" w14:textId="77777777" w:rsidR="008B1749" w:rsidRDefault="008B1749">
      <w:pPr>
        <w:pBdr>
          <w:bottom w:val="single" w:sz="4" w:space="0" w:color="B9C9CF"/>
        </w:pBdr>
        <w:spacing w:after="0" w:line="425" w:lineRule="exact"/>
      </w:pPr>
    </w:p>
    <w:p w14:paraId="1C73E5F7" w14:textId="77777777" w:rsidR="008B1749" w:rsidRDefault="00695569">
      <w:pPr>
        <w:pStyle w:val="Heading1"/>
      </w:pPr>
      <w:r>
        <w:rPr>
          <w:rFonts w:ascii="Arial" w:eastAsia="Arial" w:hAnsi="Arial"/>
        </w:rPr>
        <w:t>9. WORD-FAMILY PASSPORT</w:t>
      </w:r>
    </w:p>
    <w:p w14:paraId="2549EBCE" w14:textId="77777777" w:rsidR="008B1749" w:rsidRDefault="00695569">
      <w:r>
        <w:t>Choose a root connected with your life or studies: design, teach, learn, play, compete, invent, connect</w:t>
      </w:r>
      <w:r w:rsidR="00592C21">
        <w:t>-</w:t>
      </w:r>
      <w:r>
        <w:t>or another suitable root.</w:t>
      </w:r>
    </w:p>
    <w:p w14:paraId="1FE804B8" w14:textId="77777777" w:rsidR="008B1749" w:rsidRDefault="00695569">
      <w:pPr>
        <w:spacing w:after="20"/>
      </w:pPr>
      <w:r>
        <w:rPr>
          <w:b/>
          <w:color w:val="DC4E37"/>
        </w:rPr>
        <w:t xml:space="preserve">A. </w:t>
      </w:r>
      <w:r>
        <w:t>My root and its basic word class:</w:t>
      </w:r>
    </w:p>
    <w:p w14:paraId="2309DA3E" w14:textId="77777777" w:rsidR="008B1749" w:rsidRDefault="008B1749">
      <w:pPr>
        <w:pBdr>
          <w:bottom w:val="single" w:sz="4" w:space="0" w:color="B9C9CF"/>
        </w:pBdr>
        <w:spacing w:after="0" w:line="425" w:lineRule="exact"/>
      </w:pPr>
    </w:p>
    <w:p w14:paraId="4C06365E" w14:textId="77777777" w:rsidR="008B1749" w:rsidRDefault="00695569">
      <w:pPr>
        <w:spacing w:after="20"/>
      </w:pPr>
      <w:r>
        <w:rPr>
          <w:b/>
          <w:color w:val="DC4E37"/>
        </w:rPr>
        <w:t xml:space="preserve">B. </w:t>
      </w:r>
      <w:r>
        <w:t>Family member 1: form, class, and meaning:</w:t>
      </w:r>
    </w:p>
    <w:p w14:paraId="256096AE" w14:textId="77777777" w:rsidR="008B1749" w:rsidRDefault="008B1749">
      <w:pPr>
        <w:pBdr>
          <w:bottom w:val="single" w:sz="4" w:space="0" w:color="B9C9CF"/>
        </w:pBdr>
        <w:spacing w:after="0" w:line="425" w:lineRule="exact"/>
      </w:pPr>
    </w:p>
    <w:p w14:paraId="05816596" w14:textId="77777777" w:rsidR="008B1749" w:rsidRDefault="00695569">
      <w:pPr>
        <w:spacing w:after="20"/>
      </w:pPr>
      <w:r>
        <w:rPr>
          <w:b/>
          <w:color w:val="DC4E37"/>
        </w:rPr>
        <w:lastRenderedPageBreak/>
        <w:t xml:space="preserve">C. </w:t>
      </w:r>
      <w:r>
        <w:t>Family member 2: form, class, and meaning:</w:t>
      </w:r>
    </w:p>
    <w:p w14:paraId="5022CCD6" w14:textId="77777777" w:rsidR="008B1749" w:rsidRDefault="008B1749">
      <w:pPr>
        <w:pBdr>
          <w:bottom w:val="single" w:sz="4" w:space="0" w:color="B9C9CF"/>
        </w:pBdr>
        <w:spacing w:after="0" w:line="425" w:lineRule="exact"/>
      </w:pPr>
    </w:p>
    <w:p w14:paraId="62190110" w14:textId="77777777" w:rsidR="008B1749" w:rsidRDefault="00695569">
      <w:pPr>
        <w:spacing w:after="20"/>
      </w:pPr>
      <w:r>
        <w:rPr>
          <w:b/>
          <w:color w:val="DC4E37"/>
        </w:rPr>
        <w:t xml:space="preserve">D. </w:t>
      </w:r>
      <w:r>
        <w:t>Family member 3: form, class, and meaning:</w:t>
      </w:r>
    </w:p>
    <w:p w14:paraId="744A9C0D" w14:textId="77777777" w:rsidR="008B1749" w:rsidRDefault="008B1749">
      <w:pPr>
        <w:pBdr>
          <w:bottom w:val="single" w:sz="4" w:space="0" w:color="B9C9CF"/>
        </w:pBdr>
        <w:spacing w:after="0" w:line="425" w:lineRule="exact"/>
      </w:pPr>
    </w:p>
    <w:p w14:paraId="6D51855F" w14:textId="77777777" w:rsidR="008B1749" w:rsidRDefault="00695569">
      <w:pPr>
        <w:spacing w:after="20"/>
      </w:pPr>
      <w:r>
        <w:rPr>
          <w:b/>
          <w:color w:val="DC4E37"/>
        </w:rPr>
        <w:t xml:space="preserve">E. </w:t>
      </w:r>
      <w:r>
        <w:t>A spelling change I notice:</w:t>
      </w:r>
    </w:p>
    <w:p w14:paraId="6B768804" w14:textId="77777777" w:rsidR="008B1749" w:rsidRDefault="008B1749">
      <w:pPr>
        <w:pBdr>
          <w:bottom w:val="single" w:sz="4" w:space="0" w:color="B9C9CF"/>
        </w:pBdr>
        <w:spacing w:after="0" w:line="425" w:lineRule="exact"/>
      </w:pPr>
    </w:p>
    <w:p w14:paraId="3D4D010E" w14:textId="77777777" w:rsidR="008B1749" w:rsidRDefault="00695569">
      <w:pPr>
        <w:spacing w:after="20"/>
      </w:pPr>
      <w:r>
        <w:rPr>
          <w:b/>
          <w:color w:val="DC4E37"/>
        </w:rPr>
        <w:t xml:space="preserve">F. </w:t>
      </w:r>
      <w:r>
        <w:t>One uncertain or possible new member:</w:t>
      </w:r>
    </w:p>
    <w:p w14:paraId="4E2E5CD0" w14:textId="77777777" w:rsidR="008B1749" w:rsidRDefault="008B1749">
      <w:pPr>
        <w:pBdr>
          <w:bottom w:val="single" w:sz="4" w:space="0" w:color="B9C9CF"/>
        </w:pBdr>
        <w:spacing w:after="0" w:line="425" w:lineRule="exact"/>
      </w:pPr>
    </w:p>
    <w:p w14:paraId="63AB7286" w14:textId="77777777" w:rsidR="008B1749" w:rsidRDefault="00695569">
      <w:pPr>
        <w:spacing w:after="20"/>
      </w:pPr>
      <w:r>
        <w:rPr>
          <w:b/>
          <w:color w:val="DC4E37"/>
        </w:rPr>
        <w:t xml:space="preserve">G. </w:t>
      </w:r>
      <w:r>
        <w:t>How I would verify it:</w:t>
      </w:r>
    </w:p>
    <w:p w14:paraId="43556C26" w14:textId="77777777" w:rsidR="008B1749" w:rsidRDefault="008B1749">
      <w:pPr>
        <w:pBdr>
          <w:bottom w:val="single" w:sz="4" w:space="0" w:color="B9C9CF"/>
        </w:pBdr>
        <w:spacing w:after="0" w:line="425" w:lineRule="exact"/>
      </w:pPr>
    </w:p>
    <w:p w14:paraId="3F22D61B" w14:textId="77777777" w:rsidR="008B1749" w:rsidRDefault="00695569">
      <w:pPr>
        <w:shd w:val="clear" w:color="auto" w:fill="F3F5F7"/>
        <w:spacing w:before="40"/>
        <w:jc w:val="center"/>
      </w:pPr>
      <w:r>
        <w:rPr>
          <w:b/>
          <w:color w:val="704982"/>
          <w:sz w:val="19"/>
        </w:rPr>
        <w:t>CREATIVITY CHECK: Invent freely, but label the difference between an established word, an understandable innovation, and an unsupported guess.</w:t>
      </w:r>
    </w:p>
    <w:p w14:paraId="367C9DA7" w14:textId="77777777" w:rsidR="008B1749" w:rsidRDefault="00695569">
      <w:pPr>
        <w:pStyle w:val="Heading1"/>
      </w:pPr>
      <w:r>
        <w:rPr>
          <w:rFonts w:ascii="Arial" w:eastAsia="Arial" w:hAnsi="Arial"/>
        </w:rPr>
        <w:t>10. CHECK YOUR UNDERSTANDING</w:t>
      </w:r>
    </w:p>
    <w:p w14:paraId="65B8F352" w14:textId="77777777" w:rsidR="008B1749" w:rsidRDefault="00695569">
      <w:pPr>
        <w:spacing w:after="20"/>
      </w:pPr>
      <w:r>
        <w:rPr>
          <w:b/>
          <w:color w:val="DC4E37"/>
        </w:rPr>
        <w:t xml:space="preserve">A1. </w:t>
      </w:r>
      <w:r>
        <w:t>What is derivation?</w:t>
      </w:r>
    </w:p>
    <w:p w14:paraId="035B80F6" w14:textId="77777777" w:rsidR="008B1749" w:rsidRDefault="008B1749">
      <w:pPr>
        <w:pBdr>
          <w:bottom w:val="single" w:sz="4" w:space="0" w:color="B9C9CF"/>
        </w:pBdr>
        <w:spacing w:after="0" w:line="425" w:lineRule="exact"/>
      </w:pPr>
    </w:p>
    <w:p w14:paraId="686F0D9E" w14:textId="77777777" w:rsidR="008B1749" w:rsidRDefault="00695569">
      <w:pPr>
        <w:spacing w:after="20"/>
      </w:pPr>
      <w:r>
        <w:rPr>
          <w:b/>
          <w:color w:val="DC4E37"/>
        </w:rPr>
        <w:t xml:space="preserve">A2. </w:t>
      </w:r>
      <w:r>
        <w:t>How can derivation change word class? Give an example.</w:t>
      </w:r>
    </w:p>
    <w:p w14:paraId="076A65B5" w14:textId="77777777" w:rsidR="008B1749" w:rsidRDefault="008B1749">
      <w:pPr>
        <w:pBdr>
          <w:bottom w:val="single" w:sz="4" w:space="0" w:color="B9C9CF"/>
        </w:pBdr>
        <w:spacing w:after="0" w:line="425" w:lineRule="exact"/>
      </w:pPr>
    </w:p>
    <w:p w14:paraId="17CC752C" w14:textId="77777777" w:rsidR="008B1749" w:rsidRDefault="00695569">
      <w:pPr>
        <w:spacing w:after="20"/>
      </w:pPr>
      <w:r>
        <w:rPr>
          <w:b/>
          <w:color w:val="DC4E37"/>
        </w:rPr>
        <w:t xml:space="preserve">B1. </w:t>
      </w:r>
      <w:r>
        <w:t>Analyse creator and creative into a base and suffix.</w:t>
      </w:r>
    </w:p>
    <w:p w14:paraId="19B7D71A" w14:textId="77777777" w:rsidR="008B1749" w:rsidRDefault="008B1749">
      <w:pPr>
        <w:pBdr>
          <w:bottom w:val="single" w:sz="4" w:space="0" w:color="B9C9CF"/>
        </w:pBdr>
        <w:spacing w:after="0" w:line="425" w:lineRule="exact"/>
      </w:pPr>
    </w:p>
    <w:p w14:paraId="3CC3CA2D" w14:textId="77777777" w:rsidR="008B1749" w:rsidRDefault="00695569">
      <w:pPr>
        <w:spacing w:after="20"/>
      </w:pPr>
      <w:r>
        <w:rPr>
          <w:b/>
          <w:color w:val="DC4E37"/>
        </w:rPr>
        <w:t xml:space="preserve">B2. </w:t>
      </w:r>
      <w:r>
        <w:t>Why should spelling change not be confused with morpheme change?</w:t>
      </w:r>
    </w:p>
    <w:p w14:paraId="3E2FEFFF" w14:textId="77777777" w:rsidR="008B1749" w:rsidRDefault="008B1749">
      <w:pPr>
        <w:pBdr>
          <w:bottom w:val="single" w:sz="4" w:space="0" w:color="B9C9CF"/>
        </w:pBdr>
        <w:spacing w:after="0" w:line="425" w:lineRule="exact"/>
      </w:pPr>
    </w:p>
    <w:p w14:paraId="5016E6B2" w14:textId="77777777" w:rsidR="008B1749" w:rsidRDefault="00695569">
      <w:pPr>
        <w:spacing w:after="20"/>
      </w:pPr>
      <w:r>
        <w:rPr>
          <w:b/>
          <w:color w:val="DC4E37"/>
        </w:rPr>
        <w:t xml:space="preserve">C1. </w:t>
      </w:r>
      <w:r>
        <w:t>Why may two members of one word family have partly unpredictable meanings?</w:t>
      </w:r>
    </w:p>
    <w:p w14:paraId="199D2B6F" w14:textId="77777777" w:rsidR="008B1749" w:rsidRDefault="008B1749">
      <w:pPr>
        <w:pBdr>
          <w:bottom w:val="single" w:sz="4" w:space="0" w:color="B9C9CF"/>
        </w:pBdr>
        <w:spacing w:after="0" w:line="425" w:lineRule="exact"/>
      </w:pPr>
    </w:p>
    <w:p w14:paraId="3D9802F6" w14:textId="77777777" w:rsidR="008B1749" w:rsidRDefault="00695569">
      <w:pPr>
        <w:spacing w:after="20"/>
      </w:pPr>
      <w:r>
        <w:rPr>
          <w:b/>
          <w:color w:val="DC4E37"/>
        </w:rPr>
        <w:t xml:space="preserve">D1. </w:t>
      </w:r>
      <w:r>
        <w:t>Build and evaluate one new family member from a root not used in this unit.</w:t>
      </w:r>
    </w:p>
    <w:p w14:paraId="0BB675B5" w14:textId="77777777" w:rsidR="008B1749" w:rsidRDefault="008B1749">
      <w:pPr>
        <w:pBdr>
          <w:bottom w:val="single" w:sz="4" w:space="0" w:color="B9C9CF"/>
        </w:pBdr>
        <w:spacing w:after="0" w:line="425" w:lineRule="exact"/>
      </w:pPr>
    </w:p>
    <w:p w14:paraId="71CE482A" w14:textId="77777777" w:rsidR="008B1749" w:rsidRDefault="00695569">
      <w:pPr>
        <w:pStyle w:val="Heading1"/>
      </w:pPr>
      <w:r>
        <w:rPr>
          <w:rFonts w:ascii="Arial" w:eastAsia="Arial" w:hAnsi="Arial"/>
        </w:rPr>
        <w:t>11. WHAT CAN YOU DO NOW?</w:t>
      </w:r>
    </w:p>
    <w:p w14:paraId="11B361EE" w14:textId="77777777" w:rsidR="008B1749" w:rsidRDefault="00695569">
      <w:pPr>
        <w:spacing w:after="60"/>
      </w:pPr>
      <w:r>
        <w:rPr>
          <w:b/>
          <w:color w:val="007D84"/>
        </w:rPr>
        <w:t xml:space="preserve">CAN DO 1. </w:t>
      </w:r>
      <w:r>
        <w:t>I can recognise a derivational word family.</w:t>
      </w:r>
    </w:p>
    <w:p w14:paraId="29C0A5E1" w14:textId="77777777" w:rsidR="008B1749" w:rsidRDefault="00695569">
      <w:pPr>
        <w:spacing w:after="60"/>
      </w:pPr>
      <w:r>
        <w:rPr>
          <w:b/>
          <w:color w:val="007D84"/>
        </w:rPr>
        <w:t xml:space="preserve">CAN DO 2. </w:t>
      </w:r>
      <w:r>
        <w:t>I can classify common family members by word class.</w:t>
      </w:r>
    </w:p>
    <w:p w14:paraId="5EA867FA" w14:textId="77777777" w:rsidR="008B1749" w:rsidRDefault="00695569">
      <w:pPr>
        <w:spacing w:after="60"/>
      </w:pPr>
      <w:r>
        <w:rPr>
          <w:b/>
          <w:color w:val="007D84"/>
        </w:rPr>
        <w:t xml:space="preserve">CAN DO 3. </w:t>
      </w:r>
      <w:r>
        <w:t>I can connect suffixes with regular contributions.</w:t>
      </w:r>
    </w:p>
    <w:p w14:paraId="7DA9C758" w14:textId="77777777" w:rsidR="008B1749" w:rsidRDefault="00695569">
      <w:pPr>
        <w:spacing w:after="60"/>
      </w:pPr>
      <w:r>
        <w:rPr>
          <w:b/>
          <w:color w:val="007D84"/>
        </w:rPr>
        <w:t xml:space="preserve">CAN DO 4. </w:t>
      </w:r>
      <w:r>
        <w:t>I can separate spelling adjustments from morphemes.</w:t>
      </w:r>
    </w:p>
    <w:p w14:paraId="75517FE3" w14:textId="77777777" w:rsidR="008B1749" w:rsidRDefault="00695569">
      <w:pPr>
        <w:spacing w:after="60"/>
      </w:pPr>
      <w:r>
        <w:rPr>
          <w:b/>
          <w:color w:val="007D84"/>
        </w:rPr>
        <w:t xml:space="preserve">CAN DO 5. </w:t>
      </w:r>
      <w:r>
        <w:t>I can test whether a pattern travels to new data.</w:t>
      </w:r>
    </w:p>
    <w:p w14:paraId="52A430A8" w14:textId="77777777" w:rsidR="008B1749" w:rsidRDefault="00695569">
      <w:pPr>
        <w:spacing w:after="60"/>
      </w:pPr>
      <w:r>
        <w:rPr>
          <w:b/>
          <w:color w:val="007D84"/>
        </w:rPr>
        <w:t xml:space="preserve">CAN DO 6. </w:t>
      </w:r>
      <w:r>
        <w:t>I can create and verify a word-family passport.</w:t>
      </w:r>
    </w:p>
    <w:p w14:paraId="7FEB8D58" w14:textId="77777777" w:rsidR="008B1749" w:rsidRDefault="00695569">
      <w:pPr>
        <w:pStyle w:val="Heading2"/>
      </w:pPr>
      <w:r>
        <w:rPr>
          <w:rFonts w:ascii="Arial" w:eastAsia="Arial" w:hAnsi="Arial"/>
        </w:rPr>
        <w:t>EXIT REFLECTION</w:t>
      </w:r>
    </w:p>
    <w:p w14:paraId="0A9A73E4" w14:textId="77777777" w:rsidR="008B1749" w:rsidRDefault="00695569">
      <w:pPr>
        <w:spacing w:after="20"/>
      </w:pPr>
      <w:r>
        <w:rPr>
          <w:b/>
          <w:color w:val="DC4E37"/>
        </w:rPr>
        <w:t xml:space="preserve">R1. </w:t>
      </w:r>
      <w:r>
        <w:t>The family member that surprised me most was...</w:t>
      </w:r>
    </w:p>
    <w:p w14:paraId="625C9C50" w14:textId="77777777" w:rsidR="008B1749" w:rsidRDefault="008B1749">
      <w:pPr>
        <w:pBdr>
          <w:bottom w:val="single" w:sz="4" w:space="0" w:color="B9C9CF"/>
        </w:pBdr>
        <w:spacing w:after="0" w:line="425" w:lineRule="exact"/>
      </w:pPr>
    </w:p>
    <w:p w14:paraId="15E58288" w14:textId="77777777" w:rsidR="008B1749" w:rsidRDefault="00695569">
      <w:pPr>
        <w:spacing w:after="20"/>
      </w:pPr>
      <w:r>
        <w:rPr>
          <w:b/>
          <w:color w:val="DC4E37"/>
        </w:rPr>
        <w:t xml:space="preserve">R2. </w:t>
      </w:r>
      <w:r>
        <w:t>A suffix I can now use more carefully is...</w:t>
      </w:r>
    </w:p>
    <w:p w14:paraId="20CD4A3D" w14:textId="77777777" w:rsidR="008B1749" w:rsidRDefault="008B1749">
      <w:pPr>
        <w:pBdr>
          <w:bottom w:val="single" w:sz="4" w:space="0" w:color="B9C9CF"/>
        </w:pBdr>
        <w:spacing w:after="0" w:line="425" w:lineRule="exact"/>
      </w:pPr>
    </w:p>
    <w:p w14:paraId="7EA5CDCA" w14:textId="77777777" w:rsidR="008B1749" w:rsidRDefault="00695569">
      <w:pPr>
        <w:spacing w:after="20"/>
      </w:pPr>
      <w:r>
        <w:rPr>
          <w:b/>
          <w:color w:val="DC4E37"/>
        </w:rPr>
        <w:t xml:space="preserve">R3. </w:t>
      </w:r>
      <w:r>
        <w:t>One invented word I would like to test is...</w:t>
      </w:r>
    </w:p>
    <w:p w14:paraId="39D4B119" w14:textId="77777777" w:rsidR="008B1749" w:rsidRDefault="008B1749">
      <w:pPr>
        <w:pBdr>
          <w:bottom w:val="single" w:sz="4" w:space="0" w:color="B9C9CF"/>
        </w:pBdr>
        <w:spacing w:after="0" w:line="425" w:lineRule="exact"/>
      </w:pPr>
    </w:p>
    <w:p w14:paraId="2F9AE985" w14:textId="77777777" w:rsidR="008B1749" w:rsidRDefault="00695569">
      <w:pPr>
        <w:pStyle w:val="Heading1"/>
      </w:pPr>
      <w:r>
        <w:rPr>
          <w:rFonts w:ascii="Arial" w:eastAsia="Arial" w:hAnsi="Arial"/>
        </w:rPr>
        <w:lastRenderedPageBreak/>
        <w:t>12. NEXT UNIT</w:t>
      </w:r>
    </w:p>
    <w:p w14:paraId="64FD5A32" w14:textId="77777777" w:rsidR="008B1749" w:rsidRDefault="00695569">
      <w:pPr>
        <w:spacing w:after="40"/>
        <w:jc w:val="center"/>
      </w:pPr>
      <w:r>
        <w:rPr>
          <w:noProof/>
        </w:rPr>
        <w:drawing>
          <wp:inline distT="0" distB="0" distL="0" distR="0" wp14:anchorId="4683482C" wp14:editId="624ADA7A">
            <wp:extent cx="4467225" cy="1667503"/>
            <wp:effectExtent l="0" t="0" r="0" b="9525"/>
            <wp:docPr id="1137647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47104" name="Picture 3"/>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76281" cy="1670883"/>
                    </a:xfrm>
                    <a:prstGeom prst="rect">
                      <a:avLst/>
                    </a:prstGeom>
                    <a:noFill/>
                  </pic:spPr>
                </pic:pic>
              </a:graphicData>
            </a:graphic>
          </wp:inline>
        </w:drawing>
      </w:r>
    </w:p>
    <w:p w14:paraId="667A29EC" w14:textId="77777777" w:rsidR="008B1749" w:rsidRDefault="00695569">
      <w:pPr>
        <w:jc w:val="center"/>
      </w:pPr>
      <w:r>
        <w:rPr>
          <w:i/>
          <w:color w:val="5A636B"/>
          <w:sz w:val="17"/>
        </w:rPr>
        <w:t>A complex word may be built in more than one step.</w:t>
      </w:r>
    </w:p>
    <w:p w14:paraId="77A722F0" w14:textId="77777777" w:rsidR="008B1749" w:rsidRDefault="00695569">
      <w:pPr>
        <w:shd w:val="clear" w:color="auto" w:fill="EAF3F4"/>
        <w:spacing w:before="20"/>
        <w:jc w:val="center"/>
      </w:pPr>
      <w:r>
        <w:rPr>
          <w:b/>
          <w:color w:val="DC4E37"/>
        </w:rPr>
        <w:t>Decide which two parts of UNSTOPPABLE join first.</w:t>
      </w:r>
    </w:p>
    <w:p w14:paraId="61F45A14" w14:textId="77777777" w:rsidR="008B1749" w:rsidRDefault="00695569">
      <w:pPr>
        <w:pStyle w:val="Heading2"/>
      </w:pPr>
      <w:r>
        <w:rPr>
          <w:rFonts w:ascii="Arial" w:eastAsia="Arial" w:hAnsi="Arial"/>
        </w:rPr>
        <w:t>SOURCES USED IN THIS UNIT</w:t>
      </w:r>
    </w:p>
    <w:p w14:paraId="7630AC12" w14:textId="77777777" w:rsidR="008B1749" w:rsidRDefault="00695569">
      <w:r>
        <w:rPr>
          <w:sz w:val="19"/>
        </w:rPr>
        <w:t>Concepts and examples in this unit are pedagogical adaptations of the following sources:</w:t>
      </w:r>
    </w:p>
    <w:p w14:paraId="44462394" w14:textId="77777777" w:rsidR="008B1749" w:rsidRDefault="00695569">
      <w:pPr>
        <w:spacing w:after="60"/>
        <w:ind w:left="397" w:hanging="397"/>
      </w:pPr>
      <w:r>
        <w:rPr>
          <w:sz w:val="18"/>
        </w:rPr>
        <w:t xml:space="preserve">Carstairs-McCarthy, A. (2002). </w:t>
      </w:r>
      <w:r>
        <w:rPr>
          <w:i/>
          <w:sz w:val="18"/>
        </w:rPr>
        <w:t>An introduction to English morphology: Words and their structure</w:t>
      </w:r>
      <w:r>
        <w:rPr>
          <w:sz w:val="18"/>
        </w:rPr>
        <w:t>. Edinburgh University Press.</w:t>
      </w:r>
    </w:p>
    <w:p w14:paraId="51CFB41D" w14:textId="77777777" w:rsidR="008B1749" w:rsidRDefault="00695569">
      <w:pPr>
        <w:spacing w:after="60"/>
        <w:ind w:left="397" w:hanging="397"/>
      </w:pPr>
      <w:r>
        <w:rPr>
          <w:sz w:val="18"/>
        </w:rPr>
        <w:t xml:space="preserve">Lieber, R. (2016). </w:t>
      </w:r>
      <w:r>
        <w:rPr>
          <w:i/>
          <w:sz w:val="18"/>
        </w:rPr>
        <w:t>Introducing morphology</w:t>
      </w:r>
      <w:r>
        <w:rPr>
          <w:sz w:val="18"/>
        </w:rPr>
        <w:t xml:space="preserve"> (2nd ed.). Cambridge University Press.</w:t>
      </w:r>
    </w:p>
    <w:p w14:paraId="283DA416" w14:textId="77777777" w:rsidR="008B1749"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5FCCBAE1" w14:textId="77777777" w:rsidR="008B1749" w:rsidRDefault="00695569">
      <w:pPr>
        <w:keepNext/>
        <w:pageBreakBefore/>
        <w:spacing w:after="20"/>
      </w:pPr>
      <w:r>
        <w:rPr>
          <w:b/>
          <w:color w:val="007D84"/>
          <w:sz w:val="22"/>
        </w:rPr>
        <w:lastRenderedPageBreak/>
        <w:t>UNIT 7</w:t>
      </w:r>
    </w:p>
    <w:p w14:paraId="4C2A303D" w14:textId="77777777" w:rsidR="008B1749" w:rsidRDefault="00695569">
      <w:pPr>
        <w:keepNext/>
        <w:spacing w:after="20"/>
      </w:pPr>
      <w:r>
        <w:rPr>
          <w:b/>
          <w:color w:val="0B1F3A"/>
          <w:sz w:val="48"/>
        </w:rPr>
        <w:t>UNSTOPPABLE</w:t>
      </w:r>
    </w:p>
    <w:p w14:paraId="09898096" w14:textId="77777777" w:rsidR="008B1749" w:rsidRDefault="00695569">
      <w:pPr>
        <w:keepNext/>
        <w:spacing w:after="140"/>
      </w:pPr>
      <w:r>
        <w:rPr>
          <w:i/>
          <w:color w:val="E04E37"/>
          <w:sz w:val="24"/>
        </w:rPr>
        <w:t>Which two parts joined first?</w:t>
      </w:r>
    </w:p>
    <w:p w14:paraId="7B16A799" w14:textId="77777777" w:rsidR="008B1749" w:rsidRDefault="00695569">
      <w:pPr>
        <w:spacing w:after="40"/>
        <w:jc w:val="center"/>
      </w:pPr>
      <w:r>
        <w:rPr>
          <w:noProof/>
        </w:rPr>
        <w:drawing>
          <wp:inline distT="0" distB="0" distL="0" distR="0" wp14:anchorId="359FB407" wp14:editId="4ACA4057">
            <wp:extent cx="5797550" cy="2164080"/>
            <wp:effectExtent l="0" t="0" r="0" b="7620"/>
            <wp:docPr id="972178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47104" name="Picture 3"/>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7550" cy="2164080"/>
                    </a:xfrm>
                    <a:prstGeom prst="rect">
                      <a:avLst/>
                    </a:prstGeom>
                    <a:noFill/>
                  </pic:spPr>
                </pic:pic>
              </a:graphicData>
            </a:graphic>
          </wp:inline>
        </w:drawing>
      </w:r>
    </w:p>
    <w:p w14:paraId="2F287FC2" w14:textId="77777777" w:rsidR="008B1749" w:rsidRDefault="00695569">
      <w:pPr>
        <w:jc w:val="center"/>
      </w:pPr>
      <w:r>
        <w:rPr>
          <w:i/>
          <w:color w:val="5A636B"/>
          <w:sz w:val="17"/>
        </w:rPr>
        <w:t>The letters are visible. The building history must still be discovered.</w:t>
      </w:r>
    </w:p>
    <w:p w14:paraId="3FBA13F6" w14:textId="77777777" w:rsidR="008B1749" w:rsidRDefault="00695569">
      <w:pPr>
        <w:spacing w:after="100"/>
        <w:jc w:val="center"/>
      </w:pPr>
      <w:r>
        <w:rPr>
          <w:b/>
          <w:color w:val="007D84"/>
        </w:rPr>
        <w:t>WORDS HAVE PARTS</w:t>
      </w:r>
      <w:r w:rsidR="00592C21">
        <w:rPr>
          <w:b/>
          <w:color w:val="007D84"/>
        </w:rPr>
        <w:t>-</w:t>
      </w:r>
      <w:r>
        <w:rPr>
          <w:b/>
          <w:color w:val="007D84"/>
        </w:rPr>
        <w:t>AND PARTS CAN HAVE PARTS.</w:t>
      </w:r>
    </w:p>
    <w:p w14:paraId="609CA014" w14:textId="77777777" w:rsidR="008B1749" w:rsidRDefault="00695569">
      <w:r>
        <w:br w:type="page"/>
      </w:r>
    </w:p>
    <w:p w14:paraId="73B605B1" w14:textId="77777777" w:rsidR="008B1749" w:rsidRDefault="00695569">
      <w:pPr>
        <w:pStyle w:val="Heading1"/>
        <w:spacing w:before="0" w:after="100"/>
      </w:pPr>
      <w:r>
        <w:rPr>
          <w:rFonts w:ascii="Arial" w:eastAsia="Arial" w:hAnsi="Arial"/>
        </w:rPr>
        <w:lastRenderedPageBreak/>
        <w:t>YOUR DISCOVERY PATH</w:t>
      </w:r>
    </w:p>
    <w:p w14:paraId="29053CC1" w14:textId="77777777" w:rsidR="008B1749" w:rsidRDefault="00695569">
      <w:pPr>
        <w:spacing w:after="100"/>
      </w:pPr>
      <w:r>
        <w:t>In this unit, you will:</w:t>
      </w:r>
    </w:p>
    <w:p w14:paraId="48F88FDB" w14:textId="77777777" w:rsidR="008B1749" w:rsidRDefault="00695569">
      <w:r>
        <w:rPr>
          <w:noProof/>
        </w:rPr>
        <w:drawing>
          <wp:inline distT="0" distB="0" distL="0" distR="0" wp14:anchorId="064E8772" wp14:editId="0DAEDDEF">
            <wp:extent cx="151200" cy="151200"/>
            <wp:effectExtent l="0" t="0" r="0" b="0"/>
            <wp:docPr id="2089648105" name="Picture 208964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that complex words may be built in stages.</w:t>
      </w:r>
    </w:p>
    <w:p w14:paraId="02B392F0" w14:textId="77777777" w:rsidR="008B1749" w:rsidRDefault="00695569">
      <w:r>
        <w:rPr>
          <w:noProof/>
        </w:rPr>
        <w:drawing>
          <wp:inline distT="0" distB="0" distL="0" distR="0" wp14:anchorId="0884D22D" wp14:editId="6A7FAC3C">
            <wp:extent cx="151200" cy="151200"/>
            <wp:effectExtent l="0" t="0" r="0" b="0"/>
            <wp:docPr id="2089648106" name="Picture 208964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RECONSTRUCT </w:t>
      </w:r>
      <w:r>
        <w:t>the pathway from stop to unstoppable.</w:t>
      </w:r>
    </w:p>
    <w:p w14:paraId="3E18B484" w14:textId="77777777" w:rsidR="008B1749" w:rsidRDefault="00695569">
      <w:r>
        <w:rPr>
          <w:noProof/>
        </w:rPr>
        <w:drawing>
          <wp:inline distT="0" distB="0" distL="0" distR="0" wp14:anchorId="3EFF7A39" wp14:editId="6A00C348">
            <wp:extent cx="151200" cy="151200"/>
            <wp:effectExtent l="0" t="0" r="0" b="0"/>
            <wp:docPr id="2089648107" name="Picture 208964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DISTINGUISH </w:t>
      </w:r>
      <w:r>
        <w:t>root, base, and stem in clear contexts.</w:t>
      </w:r>
    </w:p>
    <w:p w14:paraId="54D1EFB1" w14:textId="77777777" w:rsidR="008B1749" w:rsidRDefault="00695569">
      <w:r>
        <w:rPr>
          <w:noProof/>
        </w:rPr>
        <w:drawing>
          <wp:inline distT="0" distB="0" distL="0" distR="0" wp14:anchorId="3A50948C" wp14:editId="405F8E35">
            <wp:extent cx="151200" cy="151200"/>
            <wp:effectExtent l="0" t="0" r="0" b="0"/>
            <wp:docPr id="2089648108" name="Picture 208964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png"/>
                    <pic:cNvPicPr/>
                  </pic:nvPicPr>
                  <pic:blipFill>
                    <a:blip r:embed="rId12"/>
                    <a:stretch>
                      <a:fillRect/>
                    </a:stretch>
                  </pic:blipFill>
                  <pic:spPr>
                    <a:xfrm>
                      <a:off x="0" y="0"/>
                      <a:ext cx="151200" cy="151200"/>
                    </a:xfrm>
                    <a:prstGeom prst="rect">
                      <a:avLst/>
                    </a:prstGeom>
                  </pic:spPr>
                </pic:pic>
              </a:graphicData>
            </a:graphic>
          </wp:inline>
        </w:drawing>
      </w:r>
      <w:r>
        <w:t xml:space="preserve">  </w:t>
      </w:r>
      <w:r>
        <w:rPr>
          <w:b/>
          <w:color w:val="DC4E37"/>
        </w:rPr>
        <w:t xml:space="preserve">REPRESENT </w:t>
      </w:r>
      <w:r>
        <w:t>word structure with brackets and a simple tree.</w:t>
      </w:r>
    </w:p>
    <w:p w14:paraId="14E52B93" w14:textId="77777777" w:rsidR="008B1749" w:rsidRDefault="00695569">
      <w:r>
        <w:rPr>
          <w:noProof/>
        </w:rPr>
        <w:drawing>
          <wp:inline distT="0" distB="0" distL="0" distR="0" wp14:anchorId="2CDF6ECE" wp14:editId="12AAAFBA">
            <wp:extent cx="151200" cy="151200"/>
            <wp:effectExtent l="0" t="0" r="0" b="0"/>
            <wp:docPr id="2089648109" name="Picture 208964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how different structures can produce different meanings.</w:t>
      </w:r>
    </w:p>
    <w:p w14:paraId="36C56AD0" w14:textId="77777777" w:rsidR="008B1749" w:rsidRDefault="00695569">
      <w:r>
        <w:rPr>
          <w:noProof/>
        </w:rPr>
        <w:drawing>
          <wp:inline distT="0" distB="0" distL="0" distR="0" wp14:anchorId="392432B6" wp14:editId="3CBA362D">
            <wp:extent cx="151200" cy="151200"/>
            <wp:effectExtent l="0" t="0" r="0" b="0"/>
            <wp:docPr id="2089648110" name="Picture 208964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CREATE </w:t>
      </w:r>
      <w:r>
        <w:t>and justify a multi-step word formation.</w:t>
      </w:r>
    </w:p>
    <w:tbl>
      <w:tblPr>
        <w:tblStyle w:val="TableGrid"/>
        <w:tblW w:w="0" w:type="auto"/>
        <w:tblLayout w:type="fixed"/>
        <w:tblLook w:val="04A0" w:firstRow="1" w:lastRow="0" w:firstColumn="1" w:lastColumn="0" w:noHBand="0" w:noVBand="1"/>
      </w:tblPr>
      <w:tblGrid>
        <w:gridCol w:w="2340"/>
        <w:gridCol w:w="2340"/>
        <w:gridCol w:w="2340"/>
        <w:gridCol w:w="2340"/>
      </w:tblGrid>
      <w:tr w:rsidR="008D0365" w14:paraId="2246772A" w14:textId="77777777">
        <w:tc>
          <w:tcPr>
            <w:tcW w:w="2340" w:type="dxa"/>
            <w:shd w:val="clear" w:color="auto" w:fill="007D84"/>
            <w:tcMar>
              <w:top w:w="80" w:type="dxa"/>
              <w:left w:w="120" w:type="dxa"/>
              <w:bottom w:w="80" w:type="dxa"/>
              <w:right w:w="120" w:type="dxa"/>
            </w:tcMar>
            <w:vAlign w:val="center"/>
          </w:tcPr>
          <w:p w14:paraId="4E9F812F" w14:textId="77777777" w:rsidR="008B1749" w:rsidRDefault="00695569">
            <w:pPr>
              <w:spacing w:after="0" w:line="252" w:lineRule="auto"/>
              <w:jc w:val="center"/>
            </w:pPr>
            <w:r>
              <w:rPr>
                <w:b/>
                <w:color w:val="FFFFFF"/>
                <w:sz w:val="18"/>
              </w:rPr>
              <w:t>1. BUILD</w:t>
            </w:r>
          </w:p>
        </w:tc>
        <w:tc>
          <w:tcPr>
            <w:tcW w:w="2340" w:type="dxa"/>
            <w:shd w:val="clear" w:color="auto" w:fill="007D84"/>
            <w:tcMar>
              <w:top w:w="80" w:type="dxa"/>
              <w:left w:w="120" w:type="dxa"/>
              <w:bottom w:w="80" w:type="dxa"/>
              <w:right w:w="120" w:type="dxa"/>
            </w:tcMar>
            <w:vAlign w:val="center"/>
          </w:tcPr>
          <w:p w14:paraId="582BB6D3" w14:textId="77777777" w:rsidR="008B1749" w:rsidRDefault="00695569">
            <w:pPr>
              <w:spacing w:after="0" w:line="252" w:lineRule="auto"/>
              <w:jc w:val="center"/>
            </w:pPr>
            <w:r>
              <w:rPr>
                <w:b/>
                <w:color w:val="FFFFFF"/>
                <w:sz w:val="18"/>
              </w:rPr>
              <w:t>2. NAME</w:t>
            </w:r>
          </w:p>
        </w:tc>
        <w:tc>
          <w:tcPr>
            <w:tcW w:w="2340" w:type="dxa"/>
            <w:shd w:val="clear" w:color="auto" w:fill="007D84"/>
            <w:tcMar>
              <w:top w:w="80" w:type="dxa"/>
              <w:left w:w="120" w:type="dxa"/>
              <w:bottom w:w="80" w:type="dxa"/>
              <w:right w:w="120" w:type="dxa"/>
            </w:tcMar>
            <w:vAlign w:val="center"/>
          </w:tcPr>
          <w:p w14:paraId="201192D2" w14:textId="77777777" w:rsidR="008B1749" w:rsidRDefault="00695569">
            <w:pPr>
              <w:spacing w:after="0" w:line="252" w:lineRule="auto"/>
              <w:jc w:val="center"/>
            </w:pPr>
            <w:r>
              <w:rPr>
                <w:b/>
                <w:color w:val="FFFFFF"/>
                <w:sz w:val="18"/>
              </w:rPr>
              <w:t>3. REPRESENT</w:t>
            </w:r>
          </w:p>
        </w:tc>
        <w:tc>
          <w:tcPr>
            <w:tcW w:w="2340" w:type="dxa"/>
            <w:shd w:val="clear" w:color="auto" w:fill="007D84"/>
            <w:tcMar>
              <w:top w:w="80" w:type="dxa"/>
              <w:left w:w="120" w:type="dxa"/>
              <w:bottom w:w="80" w:type="dxa"/>
              <w:right w:w="120" w:type="dxa"/>
            </w:tcMar>
            <w:vAlign w:val="center"/>
          </w:tcPr>
          <w:p w14:paraId="5D3A57C8" w14:textId="77777777" w:rsidR="008B1749" w:rsidRDefault="00695569">
            <w:pPr>
              <w:spacing w:after="0" w:line="252" w:lineRule="auto"/>
              <w:jc w:val="center"/>
            </w:pPr>
            <w:r>
              <w:rPr>
                <w:b/>
                <w:color w:val="FFFFFF"/>
                <w:sz w:val="18"/>
              </w:rPr>
              <w:t>4. TEST</w:t>
            </w:r>
          </w:p>
        </w:tc>
      </w:tr>
      <w:tr w:rsidR="008D0365" w14:paraId="77D52E61" w14:textId="77777777">
        <w:tc>
          <w:tcPr>
            <w:tcW w:w="2340" w:type="dxa"/>
            <w:tcMar>
              <w:top w:w="80" w:type="dxa"/>
              <w:left w:w="120" w:type="dxa"/>
              <w:bottom w:w="80" w:type="dxa"/>
              <w:right w:w="120" w:type="dxa"/>
            </w:tcMar>
          </w:tcPr>
          <w:p w14:paraId="04564221" w14:textId="77777777" w:rsidR="008B1749" w:rsidRDefault="00695569">
            <w:pPr>
              <w:spacing w:after="0" w:line="252" w:lineRule="auto"/>
              <w:jc w:val="center"/>
            </w:pPr>
            <w:r>
              <w:rPr>
                <w:sz w:val="18"/>
              </w:rPr>
              <w:t>Reconstruct the stages.</w:t>
            </w:r>
          </w:p>
        </w:tc>
        <w:tc>
          <w:tcPr>
            <w:tcW w:w="2340" w:type="dxa"/>
            <w:tcMar>
              <w:top w:w="80" w:type="dxa"/>
              <w:left w:w="120" w:type="dxa"/>
              <w:bottom w:w="80" w:type="dxa"/>
              <w:right w:w="120" w:type="dxa"/>
            </w:tcMar>
          </w:tcPr>
          <w:p w14:paraId="7C33A47B" w14:textId="77777777" w:rsidR="008B1749" w:rsidRDefault="00695569">
            <w:pPr>
              <w:spacing w:after="0" w:line="252" w:lineRule="auto"/>
              <w:jc w:val="center"/>
            </w:pPr>
            <w:r>
              <w:rPr>
                <w:sz w:val="18"/>
              </w:rPr>
              <w:t>Identify root and bases.</w:t>
            </w:r>
          </w:p>
        </w:tc>
        <w:tc>
          <w:tcPr>
            <w:tcW w:w="2340" w:type="dxa"/>
            <w:tcMar>
              <w:top w:w="80" w:type="dxa"/>
              <w:left w:w="120" w:type="dxa"/>
              <w:bottom w:w="80" w:type="dxa"/>
              <w:right w:w="120" w:type="dxa"/>
            </w:tcMar>
          </w:tcPr>
          <w:p w14:paraId="643A013C" w14:textId="77777777" w:rsidR="008B1749" w:rsidRDefault="00695569">
            <w:pPr>
              <w:spacing w:after="0" w:line="252" w:lineRule="auto"/>
              <w:jc w:val="center"/>
            </w:pPr>
            <w:r>
              <w:rPr>
                <w:sz w:val="18"/>
              </w:rPr>
              <w:t>Draw brackets or a tree.</w:t>
            </w:r>
          </w:p>
        </w:tc>
        <w:tc>
          <w:tcPr>
            <w:tcW w:w="2340" w:type="dxa"/>
            <w:tcMar>
              <w:top w:w="80" w:type="dxa"/>
              <w:left w:w="120" w:type="dxa"/>
              <w:bottom w:w="80" w:type="dxa"/>
              <w:right w:w="120" w:type="dxa"/>
            </w:tcMar>
          </w:tcPr>
          <w:p w14:paraId="204E530F" w14:textId="77777777" w:rsidR="008B1749" w:rsidRDefault="00695569">
            <w:pPr>
              <w:spacing w:after="0" w:line="252" w:lineRule="auto"/>
              <w:jc w:val="center"/>
            </w:pPr>
            <w:r>
              <w:rPr>
                <w:sz w:val="18"/>
              </w:rPr>
              <w:t>Use meaning as evidence.</w:t>
            </w:r>
          </w:p>
        </w:tc>
      </w:tr>
    </w:tbl>
    <w:p w14:paraId="48612777" w14:textId="77777777" w:rsidR="008B1749" w:rsidRDefault="00695569">
      <w:pPr>
        <w:pStyle w:val="Heading1"/>
      </w:pPr>
      <w:r>
        <w:rPr>
          <w:rFonts w:ascii="Arial" w:eastAsia="Arial" w:hAnsi="Arial"/>
        </w:rPr>
        <w:t>1. PRESS PAUSE</w:t>
      </w:r>
    </w:p>
    <w:p w14:paraId="5233CD2E" w14:textId="77777777" w:rsidR="008B1749" w:rsidRDefault="00695569">
      <w:r>
        <w:t>Imagine that unstoppable appears in a motivational post: ‘Small steps can make you unstoppable.’ Do not divide the word yet.</w:t>
      </w:r>
    </w:p>
    <w:p w14:paraId="28534C75" w14:textId="77777777" w:rsidR="008B1749" w:rsidRDefault="00695569">
      <w:pPr>
        <w:spacing w:after="20"/>
      </w:pPr>
      <w:r>
        <w:rPr>
          <w:b/>
          <w:color w:val="DC4E37"/>
        </w:rPr>
        <w:t xml:space="preserve">A. </w:t>
      </w:r>
      <w:r>
        <w:t>What does unstoppable mean in this sentence?</w:t>
      </w:r>
    </w:p>
    <w:p w14:paraId="1EA8E9D1" w14:textId="77777777" w:rsidR="008B1749" w:rsidRDefault="008B1749">
      <w:pPr>
        <w:pBdr>
          <w:bottom w:val="single" w:sz="4" w:space="0" w:color="B9C9CF"/>
        </w:pBdr>
        <w:spacing w:after="0" w:line="425" w:lineRule="exact"/>
      </w:pPr>
    </w:p>
    <w:p w14:paraId="511EAB13" w14:textId="77777777" w:rsidR="008B1749" w:rsidRDefault="00695569">
      <w:pPr>
        <w:spacing w:after="20"/>
      </w:pPr>
      <w:r>
        <w:rPr>
          <w:b/>
          <w:color w:val="DC4E37"/>
        </w:rPr>
        <w:t xml:space="preserve">B. </w:t>
      </w:r>
      <w:r>
        <w:t>Which familiar word can you see inside it?</w:t>
      </w:r>
    </w:p>
    <w:p w14:paraId="2095E1EE" w14:textId="77777777" w:rsidR="008B1749" w:rsidRDefault="008B1749">
      <w:pPr>
        <w:pBdr>
          <w:bottom w:val="single" w:sz="4" w:space="0" w:color="B9C9CF"/>
        </w:pBdr>
        <w:spacing w:after="0" w:line="425" w:lineRule="exact"/>
      </w:pPr>
    </w:p>
    <w:p w14:paraId="31091BC3" w14:textId="77777777" w:rsidR="008B1749" w:rsidRDefault="00695569">
      <w:pPr>
        <w:spacing w:after="20"/>
      </w:pPr>
      <w:r>
        <w:rPr>
          <w:b/>
          <w:color w:val="DC4E37"/>
        </w:rPr>
        <w:t xml:space="preserve">C. </w:t>
      </w:r>
      <w:r>
        <w:t>Which parts appear before or after that word?</w:t>
      </w:r>
    </w:p>
    <w:p w14:paraId="457AD970" w14:textId="77777777" w:rsidR="008B1749" w:rsidRDefault="008B1749">
      <w:pPr>
        <w:pBdr>
          <w:bottom w:val="single" w:sz="4" w:space="0" w:color="B9C9CF"/>
        </w:pBdr>
        <w:spacing w:after="0" w:line="425" w:lineRule="exact"/>
      </w:pPr>
    </w:p>
    <w:p w14:paraId="14F4701D" w14:textId="77777777" w:rsidR="008B1749" w:rsidRDefault="00695569">
      <w:pPr>
        <w:spacing w:after="20"/>
      </w:pPr>
      <w:r>
        <w:rPr>
          <w:b/>
          <w:color w:val="DC4E37"/>
        </w:rPr>
        <w:t xml:space="preserve">D. </w:t>
      </w:r>
      <w:r>
        <w:t>Do you think all parts were added at the same time? Why?</w:t>
      </w:r>
    </w:p>
    <w:p w14:paraId="007DB486" w14:textId="77777777" w:rsidR="008B1749" w:rsidRDefault="008B1749">
      <w:pPr>
        <w:pBdr>
          <w:bottom w:val="single" w:sz="4" w:space="0" w:color="B9C9CF"/>
        </w:pBdr>
        <w:spacing w:after="0" w:line="425" w:lineRule="exact"/>
      </w:pPr>
    </w:p>
    <w:p w14:paraId="71831DB1" w14:textId="77777777" w:rsidR="008B1749" w:rsidRDefault="00695569">
      <w:pPr>
        <w:shd w:val="clear" w:color="auto" w:fill="FBEDEA"/>
        <w:spacing w:before="60"/>
        <w:jc w:val="center"/>
      </w:pPr>
      <w:r>
        <w:rPr>
          <w:b/>
          <w:color w:val="DC4E37"/>
        </w:rPr>
        <w:t>FIRST HYPOTHESIS: A complex word may contain a smaller word that was built earlier.</w:t>
      </w:r>
    </w:p>
    <w:p w14:paraId="4E17052A" w14:textId="77777777" w:rsidR="008B1749" w:rsidRDefault="00695569">
      <w:pPr>
        <w:pStyle w:val="Heading1"/>
      </w:pPr>
      <w:r>
        <w:rPr>
          <w:rFonts w:ascii="Arial" w:eastAsia="Arial" w:hAnsi="Arial"/>
        </w:rPr>
        <w:t>2. REBUILD THE WORD</w:t>
      </w:r>
    </w:p>
    <w:p w14:paraId="642DF6FE" w14:textId="77777777" w:rsidR="008B1749" w:rsidRDefault="00695569">
      <w:pPr>
        <w:spacing w:after="40"/>
        <w:jc w:val="center"/>
      </w:pPr>
      <w:r>
        <w:rPr>
          <w:noProof/>
        </w:rPr>
        <w:drawing>
          <wp:inline distT="0" distB="0" distL="0" distR="0" wp14:anchorId="78BC6D18" wp14:editId="6FB21EE3">
            <wp:extent cx="5797550" cy="2164080"/>
            <wp:effectExtent l="0" t="0" r="0" b="7620"/>
            <wp:docPr id="1780140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47104" name="Picture 3"/>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7550" cy="2164080"/>
                    </a:xfrm>
                    <a:prstGeom prst="rect">
                      <a:avLst/>
                    </a:prstGeom>
                    <a:noFill/>
                  </pic:spPr>
                </pic:pic>
              </a:graphicData>
            </a:graphic>
          </wp:inline>
        </w:drawing>
      </w:r>
    </w:p>
    <w:tbl>
      <w:tblPr>
        <w:tblStyle w:val="TableGrid"/>
        <w:tblW w:w="0" w:type="auto"/>
        <w:tblLayout w:type="fixed"/>
        <w:tblLook w:val="04A0" w:firstRow="1" w:lastRow="0" w:firstColumn="1" w:lastColumn="0" w:noHBand="0" w:noVBand="1"/>
      </w:tblPr>
      <w:tblGrid>
        <w:gridCol w:w="1200"/>
        <w:gridCol w:w="2500"/>
        <w:gridCol w:w="2800"/>
        <w:gridCol w:w="2860"/>
      </w:tblGrid>
      <w:tr w:rsidR="008D0365" w14:paraId="5F6C4906" w14:textId="77777777">
        <w:tc>
          <w:tcPr>
            <w:tcW w:w="1200" w:type="dxa"/>
            <w:shd w:val="clear" w:color="auto" w:fill="007D84"/>
            <w:tcMar>
              <w:top w:w="80" w:type="dxa"/>
              <w:left w:w="120" w:type="dxa"/>
              <w:bottom w:w="80" w:type="dxa"/>
              <w:right w:w="120" w:type="dxa"/>
            </w:tcMar>
            <w:vAlign w:val="center"/>
          </w:tcPr>
          <w:p w14:paraId="52696D33" w14:textId="77777777" w:rsidR="008B1749" w:rsidRDefault="00695569">
            <w:pPr>
              <w:spacing w:after="0" w:line="252" w:lineRule="auto"/>
              <w:jc w:val="center"/>
            </w:pPr>
            <w:r>
              <w:rPr>
                <w:b/>
                <w:color w:val="FFFFFF"/>
                <w:sz w:val="18"/>
              </w:rPr>
              <w:t>Stage</w:t>
            </w:r>
          </w:p>
        </w:tc>
        <w:tc>
          <w:tcPr>
            <w:tcW w:w="2500" w:type="dxa"/>
            <w:shd w:val="clear" w:color="auto" w:fill="007D84"/>
            <w:tcMar>
              <w:top w:w="80" w:type="dxa"/>
              <w:left w:w="120" w:type="dxa"/>
              <w:bottom w:w="80" w:type="dxa"/>
              <w:right w:w="120" w:type="dxa"/>
            </w:tcMar>
            <w:vAlign w:val="center"/>
          </w:tcPr>
          <w:p w14:paraId="318F3231" w14:textId="77777777" w:rsidR="008B1749" w:rsidRDefault="00695569">
            <w:pPr>
              <w:spacing w:after="0" w:line="252" w:lineRule="auto"/>
              <w:jc w:val="center"/>
            </w:pPr>
            <w:r>
              <w:rPr>
                <w:b/>
                <w:color w:val="FFFFFF"/>
                <w:sz w:val="18"/>
              </w:rPr>
              <w:t>Input</w:t>
            </w:r>
          </w:p>
        </w:tc>
        <w:tc>
          <w:tcPr>
            <w:tcW w:w="2800" w:type="dxa"/>
            <w:shd w:val="clear" w:color="auto" w:fill="007D84"/>
            <w:tcMar>
              <w:top w:w="80" w:type="dxa"/>
              <w:left w:w="120" w:type="dxa"/>
              <w:bottom w:w="80" w:type="dxa"/>
              <w:right w:w="120" w:type="dxa"/>
            </w:tcMar>
            <w:vAlign w:val="center"/>
          </w:tcPr>
          <w:p w14:paraId="5D855485" w14:textId="77777777" w:rsidR="008B1749" w:rsidRDefault="00695569">
            <w:pPr>
              <w:spacing w:after="0" w:line="252" w:lineRule="auto"/>
              <w:jc w:val="center"/>
            </w:pPr>
            <w:r>
              <w:rPr>
                <w:b/>
                <w:color w:val="FFFFFF"/>
                <w:sz w:val="18"/>
              </w:rPr>
              <w:t>Operation</w:t>
            </w:r>
          </w:p>
        </w:tc>
        <w:tc>
          <w:tcPr>
            <w:tcW w:w="2860" w:type="dxa"/>
            <w:shd w:val="clear" w:color="auto" w:fill="007D84"/>
            <w:tcMar>
              <w:top w:w="80" w:type="dxa"/>
              <w:left w:w="120" w:type="dxa"/>
              <w:bottom w:w="80" w:type="dxa"/>
              <w:right w:w="120" w:type="dxa"/>
            </w:tcMar>
            <w:vAlign w:val="center"/>
          </w:tcPr>
          <w:p w14:paraId="5F086089" w14:textId="77777777" w:rsidR="008B1749" w:rsidRDefault="00695569">
            <w:pPr>
              <w:spacing w:after="0" w:line="252" w:lineRule="auto"/>
              <w:jc w:val="center"/>
            </w:pPr>
            <w:r>
              <w:rPr>
                <w:b/>
                <w:color w:val="FFFFFF"/>
                <w:sz w:val="18"/>
              </w:rPr>
              <w:t>Output</w:t>
            </w:r>
          </w:p>
        </w:tc>
      </w:tr>
      <w:tr w:rsidR="008D0365" w14:paraId="68572250" w14:textId="77777777">
        <w:tc>
          <w:tcPr>
            <w:tcW w:w="1200" w:type="dxa"/>
            <w:tcMar>
              <w:top w:w="80" w:type="dxa"/>
              <w:left w:w="120" w:type="dxa"/>
              <w:bottom w:w="80" w:type="dxa"/>
              <w:right w:w="120" w:type="dxa"/>
            </w:tcMar>
          </w:tcPr>
          <w:p w14:paraId="583A628A" w14:textId="77777777" w:rsidR="008B1749" w:rsidRDefault="00695569">
            <w:pPr>
              <w:spacing w:after="0" w:line="252" w:lineRule="auto"/>
              <w:jc w:val="center"/>
            </w:pPr>
            <w:r>
              <w:rPr>
                <w:sz w:val="18"/>
              </w:rPr>
              <w:t>1</w:t>
            </w:r>
          </w:p>
        </w:tc>
        <w:tc>
          <w:tcPr>
            <w:tcW w:w="2500" w:type="dxa"/>
            <w:tcMar>
              <w:top w:w="80" w:type="dxa"/>
              <w:left w:w="120" w:type="dxa"/>
              <w:bottom w:w="80" w:type="dxa"/>
              <w:right w:w="120" w:type="dxa"/>
            </w:tcMar>
          </w:tcPr>
          <w:p w14:paraId="52E32F88" w14:textId="77777777" w:rsidR="008B1749" w:rsidRDefault="00695569">
            <w:pPr>
              <w:spacing w:after="0" w:line="252" w:lineRule="auto"/>
              <w:jc w:val="center"/>
            </w:pPr>
            <w:r>
              <w:rPr>
                <w:sz w:val="18"/>
              </w:rPr>
              <w:t>stop</w:t>
            </w:r>
          </w:p>
        </w:tc>
        <w:tc>
          <w:tcPr>
            <w:tcW w:w="2800" w:type="dxa"/>
            <w:tcMar>
              <w:top w:w="80" w:type="dxa"/>
              <w:left w:w="120" w:type="dxa"/>
              <w:bottom w:w="80" w:type="dxa"/>
              <w:right w:w="120" w:type="dxa"/>
            </w:tcMar>
          </w:tcPr>
          <w:p w14:paraId="70A367B8" w14:textId="77777777" w:rsidR="008B1749" w:rsidRDefault="00695569">
            <w:pPr>
              <w:spacing w:after="0" w:line="252" w:lineRule="auto"/>
              <w:jc w:val="center"/>
            </w:pPr>
            <w:r>
              <w:rPr>
                <w:sz w:val="18"/>
              </w:rPr>
              <w:t>add -able</w:t>
            </w:r>
          </w:p>
        </w:tc>
        <w:tc>
          <w:tcPr>
            <w:tcW w:w="2860" w:type="dxa"/>
            <w:tcMar>
              <w:top w:w="80" w:type="dxa"/>
              <w:left w:w="120" w:type="dxa"/>
              <w:bottom w:w="80" w:type="dxa"/>
              <w:right w:w="120" w:type="dxa"/>
            </w:tcMar>
          </w:tcPr>
          <w:p w14:paraId="47CEEC96" w14:textId="77777777" w:rsidR="008B1749" w:rsidRDefault="00695569">
            <w:pPr>
              <w:spacing w:after="0" w:line="252" w:lineRule="auto"/>
              <w:jc w:val="center"/>
            </w:pPr>
            <w:r>
              <w:rPr>
                <w:sz w:val="18"/>
              </w:rPr>
              <w:t>stoppable</w:t>
            </w:r>
          </w:p>
        </w:tc>
      </w:tr>
      <w:tr w:rsidR="008D0365" w14:paraId="62DFA321" w14:textId="77777777">
        <w:tc>
          <w:tcPr>
            <w:tcW w:w="1200" w:type="dxa"/>
            <w:tcMar>
              <w:top w:w="80" w:type="dxa"/>
              <w:left w:w="120" w:type="dxa"/>
              <w:bottom w:w="80" w:type="dxa"/>
              <w:right w:w="120" w:type="dxa"/>
            </w:tcMar>
          </w:tcPr>
          <w:p w14:paraId="71CC3F83" w14:textId="77777777" w:rsidR="008B1749" w:rsidRDefault="00695569">
            <w:pPr>
              <w:spacing w:after="0" w:line="252" w:lineRule="auto"/>
              <w:jc w:val="center"/>
            </w:pPr>
            <w:r>
              <w:rPr>
                <w:sz w:val="18"/>
              </w:rPr>
              <w:t>2</w:t>
            </w:r>
          </w:p>
        </w:tc>
        <w:tc>
          <w:tcPr>
            <w:tcW w:w="2500" w:type="dxa"/>
            <w:tcMar>
              <w:top w:w="80" w:type="dxa"/>
              <w:left w:w="120" w:type="dxa"/>
              <w:bottom w:w="80" w:type="dxa"/>
              <w:right w:w="120" w:type="dxa"/>
            </w:tcMar>
          </w:tcPr>
          <w:p w14:paraId="43AD665F" w14:textId="77777777" w:rsidR="008B1749" w:rsidRDefault="00695569">
            <w:pPr>
              <w:spacing w:after="0" w:line="252" w:lineRule="auto"/>
              <w:jc w:val="center"/>
            </w:pPr>
            <w:r>
              <w:rPr>
                <w:sz w:val="18"/>
              </w:rPr>
              <w:t>stoppable</w:t>
            </w:r>
          </w:p>
        </w:tc>
        <w:tc>
          <w:tcPr>
            <w:tcW w:w="2800" w:type="dxa"/>
            <w:tcMar>
              <w:top w:w="80" w:type="dxa"/>
              <w:left w:w="120" w:type="dxa"/>
              <w:bottom w:w="80" w:type="dxa"/>
              <w:right w:w="120" w:type="dxa"/>
            </w:tcMar>
          </w:tcPr>
          <w:p w14:paraId="6E3D25FF" w14:textId="77777777" w:rsidR="008B1749" w:rsidRDefault="00695569">
            <w:pPr>
              <w:spacing w:after="0" w:line="252" w:lineRule="auto"/>
              <w:jc w:val="center"/>
            </w:pPr>
            <w:r>
              <w:rPr>
                <w:sz w:val="18"/>
              </w:rPr>
              <w:t>add un-</w:t>
            </w:r>
          </w:p>
        </w:tc>
        <w:tc>
          <w:tcPr>
            <w:tcW w:w="2860" w:type="dxa"/>
            <w:tcMar>
              <w:top w:w="80" w:type="dxa"/>
              <w:left w:w="120" w:type="dxa"/>
              <w:bottom w:w="80" w:type="dxa"/>
              <w:right w:w="120" w:type="dxa"/>
            </w:tcMar>
          </w:tcPr>
          <w:p w14:paraId="3AE79F86" w14:textId="77777777" w:rsidR="008B1749" w:rsidRDefault="00695569">
            <w:pPr>
              <w:spacing w:after="0" w:line="252" w:lineRule="auto"/>
              <w:jc w:val="center"/>
            </w:pPr>
            <w:r>
              <w:rPr>
                <w:sz w:val="18"/>
              </w:rPr>
              <w:t>unstoppable</w:t>
            </w:r>
          </w:p>
        </w:tc>
      </w:tr>
    </w:tbl>
    <w:p w14:paraId="388225D2" w14:textId="77777777" w:rsidR="008B1749" w:rsidRDefault="00695569">
      <w:pPr>
        <w:spacing w:after="20"/>
      </w:pPr>
      <w:r>
        <w:rPr>
          <w:b/>
          <w:color w:val="DC4E37"/>
        </w:rPr>
        <w:t xml:space="preserve">Q1. </w:t>
      </w:r>
      <w:r>
        <w:t>What does -able contribute at Stage 1?</w:t>
      </w:r>
    </w:p>
    <w:p w14:paraId="73F1B44A" w14:textId="77777777" w:rsidR="008B1749" w:rsidRDefault="008B1749">
      <w:pPr>
        <w:pBdr>
          <w:bottom w:val="single" w:sz="4" w:space="0" w:color="B9C9CF"/>
        </w:pBdr>
        <w:spacing w:after="0" w:line="425" w:lineRule="exact"/>
      </w:pPr>
    </w:p>
    <w:p w14:paraId="1A9E7445" w14:textId="77777777" w:rsidR="008B1749" w:rsidRDefault="00695569">
      <w:pPr>
        <w:spacing w:after="20"/>
      </w:pPr>
      <w:r>
        <w:rPr>
          <w:b/>
          <w:color w:val="DC4E37"/>
        </w:rPr>
        <w:t xml:space="preserve">Q2. </w:t>
      </w:r>
      <w:r>
        <w:t>What does un- contribute at Stage 2?</w:t>
      </w:r>
    </w:p>
    <w:p w14:paraId="4BDF386F" w14:textId="77777777" w:rsidR="008B1749" w:rsidRDefault="00695569">
      <w:pPr>
        <w:spacing w:after="20"/>
      </w:pPr>
      <w:r>
        <w:rPr>
          <w:b/>
          <w:color w:val="DC4E37"/>
        </w:rPr>
        <w:lastRenderedPageBreak/>
        <w:t xml:space="preserve">Q3. </w:t>
      </w:r>
      <w:r>
        <w:t>Why must stoppable be available before un- can be added in this analysis?</w:t>
      </w:r>
    </w:p>
    <w:p w14:paraId="4D84CB19" w14:textId="77777777" w:rsidR="008B1749" w:rsidRDefault="008B1749">
      <w:pPr>
        <w:pBdr>
          <w:bottom w:val="single" w:sz="4" w:space="0" w:color="B9C9CF"/>
        </w:pBdr>
        <w:spacing w:after="0" w:line="425" w:lineRule="exact"/>
      </w:pPr>
    </w:p>
    <w:p w14:paraId="7A705093" w14:textId="77777777" w:rsidR="008B1749" w:rsidRDefault="00695569">
      <w:pPr>
        <w:pStyle w:val="Heading1"/>
      </w:pPr>
      <w:r>
        <w:rPr>
          <w:rFonts w:ascii="Arial" w:eastAsia="Arial" w:hAnsi="Arial"/>
        </w:rPr>
        <w:t>3. ROOT, BASE, OR STEM?</w:t>
      </w:r>
    </w:p>
    <w:p w14:paraId="41D01715" w14:textId="77777777" w:rsidR="008B1749" w:rsidRDefault="00695569">
      <w:pPr>
        <w:shd w:val="clear" w:color="auto" w:fill="EAF3F4"/>
        <w:spacing w:after="100"/>
      </w:pPr>
      <w:r>
        <w:t>These three labels answer different questions. A root is the central lexical element of a non-compound word. A base is any form to which an affix is added. Stem is used in several ways, but often refers to the form that receives an inflectional affix (Carstairs-McCarthy, 2002, Glossary).</w:t>
      </w:r>
    </w:p>
    <w:tbl>
      <w:tblPr>
        <w:tblStyle w:val="TableGrid"/>
        <w:tblW w:w="0" w:type="auto"/>
        <w:tblLayout w:type="fixed"/>
        <w:tblLook w:val="04A0" w:firstRow="1" w:lastRow="0" w:firstColumn="1" w:lastColumn="0" w:noHBand="0" w:noVBand="1"/>
      </w:tblPr>
      <w:tblGrid>
        <w:gridCol w:w="1800"/>
        <w:gridCol w:w="4100"/>
        <w:gridCol w:w="3460"/>
      </w:tblGrid>
      <w:tr w:rsidR="008D0365" w14:paraId="2F310DA9" w14:textId="77777777">
        <w:tc>
          <w:tcPr>
            <w:tcW w:w="1800" w:type="dxa"/>
            <w:shd w:val="clear" w:color="auto" w:fill="007D84"/>
            <w:tcMar>
              <w:top w:w="80" w:type="dxa"/>
              <w:left w:w="120" w:type="dxa"/>
              <w:bottom w:w="80" w:type="dxa"/>
              <w:right w:w="120" w:type="dxa"/>
            </w:tcMar>
            <w:vAlign w:val="center"/>
          </w:tcPr>
          <w:p w14:paraId="671247E2" w14:textId="77777777" w:rsidR="008B1749" w:rsidRDefault="00695569">
            <w:pPr>
              <w:spacing w:after="0" w:line="252" w:lineRule="auto"/>
              <w:jc w:val="center"/>
            </w:pPr>
            <w:r>
              <w:rPr>
                <w:b/>
                <w:color w:val="FFFFFF"/>
                <w:sz w:val="18"/>
              </w:rPr>
              <w:t>Term</w:t>
            </w:r>
          </w:p>
        </w:tc>
        <w:tc>
          <w:tcPr>
            <w:tcW w:w="4100" w:type="dxa"/>
            <w:shd w:val="clear" w:color="auto" w:fill="007D84"/>
            <w:tcMar>
              <w:top w:w="80" w:type="dxa"/>
              <w:left w:w="120" w:type="dxa"/>
              <w:bottom w:w="80" w:type="dxa"/>
              <w:right w:w="120" w:type="dxa"/>
            </w:tcMar>
            <w:vAlign w:val="center"/>
          </w:tcPr>
          <w:p w14:paraId="435C9F57" w14:textId="77777777" w:rsidR="008B1749" w:rsidRDefault="00695569">
            <w:pPr>
              <w:spacing w:after="0" w:line="252" w:lineRule="auto"/>
              <w:jc w:val="center"/>
            </w:pPr>
            <w:r>
              <w:rPr>
                <w:b/>
                <w:color w:val="FFFFFF"/>
                <w:sz w:val="18"/>
              </w:rPr>
              <w:t>Working meaning</w:t>
            </w:r>
          </w:p>
        </w:tc>
        <w:tc>
          <w:tcPr>
            <w:tcW w:w="3460" w:type="dxa"/>
            <w:shd w:val="clear" w:color="auto" w:fill="007D84"/>
            <w:tcMar>
              <w:top w:w="80" w:type="dxa"/>
              <w:left w:w="120" w:type="dxa"/>
              <w:bottom w:w="80" w:type="dxa"/>
              <w:right w:w="120" w:type="dxa"/>
            </w:tcMar>
            <w:vAlign w:val="center"/>
          </w:tcPr>
          <w:p w14:paraId="53599835" w14:textId="77777777" w:rsidR="008B1749" w:rsidRDefault="00695569">
            <w:pPr>
              <w:spacing w:after="0" w:line="252" w:lineRule="auto"/>
              <w:jc w:val="center"/>
            </w:pPr>
            <w:r>
              <w:rPr>
                <w:b/>
                <w:color w:val="FFFFFF"/>
                <w:sz w:val="18"/>
              </w:rPr>
              <w:t>Example in this unit</w:t>
            </w:r>
          </w:p>
        </w:tc>
      </w:tr>
      <w:tr w:rsidR="008D0365" w14:paraId="352D1C52" w14:textId="77777777">
        <w:tc>
          <w:tcPr>
            <w:tcW w:w="1800" w:type="dxa"/>
            <w:tcMar>
              <w:top w:w="80" w:type="dxa"/>
              <w:left w:w="120" w:type="dxa"/>
              <w:bottom w:w="80" w:type="dxa"/>
              <w:right w:w="120" w:type="dxa"/>
            </w:tcMar>
          </w:tcPr>
          <w:p w14:paraId="07E5CF29" w14:textId="77777777" w:rsidR="008B1749" w:rsidRDefault="00695569">
            <w:pPr>
              <w:spacing w:after="0" w:line="252" w:lineRule="auto"/>
            </w:pPr>
            <w:r>
              <w:rPr>
                <w:b/>
                <w:color w:val="007D84"/>
                <w:sz w:val="18"/>
              </w:rPr>
              <w:t>root</w:t>
            </w:r>
          </w:p>
        </w:tc>
        <w:tc>
          <w:tcPr>
            <w:tcW w:w="4100" w:type="dxa"/>
            <w:tcMar>
              <w:top w:w="80" w:type="dxa"/>
              <w:left w:w="120" w:type="dxa"/>
              <w:bottom w:w="80" w:type="dxa"/>
              <w:right w:w="120" w:type="dxa"/>
            </w:tcMar>
          </w:tcPr>
          <w:p w14:paraId="1649054E" w14:textId="77777777" w:rsidR="008B1749" w:rsidRDefault="00695569">
            <w:pPr>
              <w:spacing w:after="0" w:line="252" w:lineRule="auto"/>
            </w:pPr>
            <w:r>
              <w:rPr>
                <w:sz w:val="18"/>
              </w:rPr>
              <w:t>central lexical element</w:t>
            </w:r>
          </w:p>
        </w:tc>
        <w:tc>
          <w:tcPr>
            <w:tcW w:w="3460" w:type="dxa"/>
            <w:tcMar>
              <w:top w:w="80" w:type="dxa"/>
              <w:left w:w="120" w:type="dxa"/>
              <w:bottom w:w="80" w:type="dxa"/>
              <w:right w:w="120" w:type="dxa"/>
            </w:tcMar>
          </w:tcPr>
          <w:p w14:paraId="0A5D37AA" w14:textId="77777777" w:rsidR="008B1749" w:rsidRDefault="00695569">
            <w:pPr>
              <w:spacing w:after="0" w:line="252" w:lineRule="auto"/>
            </w:pPr>
            <w:r>
              <w:rPr>
                <w:sz w:val="18"/>
              </w:rPr>
              <w:t>stop</w:t>
            </w:r>
          </w:p>
        </w:tc>
      </w:tr>
      <w:tr w:rsidR="008D0365" w14:paraId="5CFC8803" w14:textId="77777777">
        <w:tc>
          <w:tcPr>
            <w:tcW w:w="1800" w:type="dxa"/>
            <w:tcMar>
              <w:top w:w="80" w:type="dxa"/>
              <w:left w:w="120" w:type="dxa"/>
              <w:bottom w:w="80" w:type="dxa"/>
              <w:right w:w="120" w:type="dxa"/>
            </w:tcMar>
          </w:tcPr>
          <w:p w14:paraId="1EA44C09" w14:textId="77777777" w:rsidR="008B1749" w:rsidRDefault="00695569">
            <w:pPr>
              <w:spacing w:after="0" w:line="252" w:lineRule="auto"/>
            </w:pPr>
            <w:r>
              <w:rPr>
                <w:b/>
                <w:color w:val="007D84"/>
                <w:sz w:val="18"/>
              </w:rPr>
              <w:t>base</w:t>
            </w:r>
          </w:p>
        </w:tc>
        <w:tc>
          <w:tcPr>
            <w:tcW w:w="4100" w:type="dxa"/>
            <w:tcMar>
              <w:top w:w="80" w:type="dxa"/>
              <w:left w:w="120" w:type="dxa"/>
              <w:bottom w:w="80" w:type="dxa"/>
              <w:right w:w="120" w:type="dxa"/>
            </w:tcMar>
          </w:tcPr>
          <w:p w14:paraId="2005AB5F" w14:textId="77777777" w:rsidR="008B1749" w:rsidRDefault="00695569">
            <w:pPr>
              <w:spacing w:after="0" w:line="252" w:lineRule="auto"/>
            </w:pPr>
            <w:r>
              <w:rPr>
                <w:sz w:val="18"/>
              </w:rPr>
              <w:t>input to an affixation step</w:t>
            </w:r>
          </w:p>
        </w:tc>
        <w:tc>
          <w:tcPr>
            <w:tcW w:w="3460" w:type="dxa"/>
            <w:tcMar>
              <w:top w:w="80" w:type="dxa"/>
              <w:left w:w="120" w:type="dxa"/>
              <w:bottom w:w="80" w:type="dxa"/>
              <w:right w:w="120" w:type="dxa"/>
            </w:tcMar>
          </w:tcPr>
          <w:p w14:paraId="148C1489" w14:textId="77777777" w:rsidR="008B1749" w:rsidRDefault="00695569">
            <w:pPr>
              <w:spacing w:after="0" w:line="252" w:lineRule="auto"/>
            </w:pPr>
            <w:r>
              <w:rPr>
                <w:sz w:val="18"/>
              </w:rPr>
              <w:t>stop; stoppable</w:t>
            </w:r>
          </w:p>
        </w:tc>
      </w:tr>
      <w:tr w:rsidR="008D0365" w14:paraId="188CF84E" w14:textId="77777777">
        <w:tc>
          <w:tcPr>
            <w:tcW w:w="1800" w:type="dxa"/>
            <w:tcMar>
              <w:top w:w="80" w:type="dxa"/>
              <w:left w:w="120" w:type="dxa"/>
              <w:bottom w:w="80" w:type="dxa"/>
              <w:right w:w="120" w:type="dxa"/>
            </w:tcMar>
          </w:tcPr>
          <w:p w14:paraId="5EFAB66D" w14:textId="77777777" w:rsidR="008B1749" w:rsidRDefault="00695569">
            <w:pPr>
              <w:spacing w:after="0" w:line="252" w:lineRule="auto"/>
            </w:pPr>
            <w:r>
              <w:rPr>
                <w:b/>
                <w:color w:val="007D84"/>
                <w:sz w:val="18"/>
              </w:rPr>
              <w:t>stem</w:t>
            </w:r>
          </w:p>
        </w:tc>
        <w:tc>
          <w:tcPr>
            <w:tcW w:w="4100" w:type="dxa"/>
            <w:tcMar>
              <w:top w:w="80" w:type="dxa"/>
              <w:left w:w="120" w:type="dxa"/>
              <w:bottom w:w="80" w:type="dxa"/>
              <w:right w:w="120" w:type="dxa"/>
            </w:tcMar>
          </w:tcPr>
          <w:p w14:paraId="53355D8C" w14:textId="77777777" w:rsidR="008B1749" w:rsidRDefault="00695569">
            <w:pPr>
              <w:spacing w:after="0" w:line="252" w:lineRule="auto"/>
            </w:pPr>
            <w:r>
              <w:rPr>
                <w:sz w:val="18"/>
              </w:rPr>
              <w:t>base for an inflectional form</w:t>
            </w:r>
          </w:p>
        </w:tc>
        <w:tc>
          <w:tcPr>
            <w:tcW w:w="3460" w:type="dxa"/>
            <w:tcMar>
              <w:top w:w="80" w:type="dxa"/>
              <w:left w:w="120" w:type="dxa"/>
              <w:bottom w:w="80" w:type="dxa"/>
              <w:right w:w="120" w:type="dxa"/>
            </w:tcMar>
          </w:tcPr>
          <w:p w14:paraId="4152978E" w14:textId="77777777" w:rsidR="008B1749" w:rsidRDefault="00695569">
            <w:pPr>
              <w:spacing w:after="0" w:line="252" w:lineRule="auto"/>
            </w:pPr>
            <w:r>
              <w:rPr>
                <w:sz w:val="18"/>
              </w:rPr>
              <w:t>stop in stopped</w:t>
            </w:r>
          </w:p>
        </w:tc>
      </w:tr>
    </w:tbl>
    <w:p w14:paraId="731E9A61" w14:textId="77777777" w:rsidR="008B1749" w:rsidRDefault="00695569">
      <w:r>
        <w:rPr>
          <w:i/>
          <w:color w:val="5A636B"/>
          <w:sz w:val="18"/>
        </w:rPr>
        <w:t>The same form may receive different labels because root, base, and stem describe different roles in an analysis.</w:t>
      </w:r>
    </w:p>
    <w:p w14:paraId="78157777" w14:textId="77777777" w:rsidR="008B1749" w:rsidRDefault="00695569">
      <w:pPr>
        <w:spacing w:after="20"/>
      </w:pPr>
      <w:r>
        <w:rPr>
          <w:b/>
          <w:color w:val="DC4E37"/>
        </w:rPr>
        <w:t xml:space="preserve">Q4. </w:t>
      </w:r>
      <w:r>
        <w:t>In the formation stoppable, what is the root and what is the base for -able?</w:t>
      </w:r>
    </w:p>
    <w:p w14:paraId="6A9516B9" w14:textId="77777777" w:rsidR="008B1749" w:rsidRDefault="008B1749">
      <w:pPr>
        <w:pBdr>
          <w:bottom w:val="single" w:sz="4" w:space="0" w:color="B9C9CF"/>
        </w:pBdr>
        <w:spacing w:after="0" w:line="425" w:lineRule="exact"/>
      </w:pPr>
    </w:p>
    <w:p w14:paraId="7495B934" w14:textId="77777777" w:rsidR="008B1749" w:rsidRDefault="00695569">
      <w:pPr>
        <w:spacing w:after="20"/>
      </w:pPr>
      <w:r>
        <w:rPr>
          <w:b/>
          <w:color w:val="DC4E37"/>
        </w:rPr>
        <w:t xml:space="preserve">Q5. </w:t>
      </w:r>
      <w:r>
        <w:t>In the formation unstoppable, what is the base for un-?</w:t>
      </w:r>
    </w:p>
    <w:p w14:paraId="2EEF05B7" w14:textId="77777777" w:rsidR="008B1749" w:rsidRDefault="008B1749">
      <w:pPr>
        <w:pBdr>
          <w:bottom w:val="single" w:sz="4" w:space="0" w:color="B9C9CF"/>
        </w:pBdr>
        <w:spacing w:after="0" w:line="425" w:lineRule="exact"/>
      </w:pPr>
    </w:p>
    <w:p w14:paraId="22BB00D8" w14:textId="77777777" w:rsidR="008B1749" w:rsidRDefault="00695569">
      <w:pPr>
        <w:pStyle w:val="Heading1"/>
      </w:pPr>
      <w:r>
        <w:rPr>
          <w:rFonts w:ascii="Arial" w:eastAsia="Arial" w:hAnsi="Arial"/>
        </w:rPr>
        <w:t>4. ONE LETTER, TWO JOBS?</w:t>
      </w:r>
    </w:p>
    <w:p w14:paraId="7B1C1D41" w14:textId="77777777" w:rsidR="008B1749" w:rsidRDefault="00695569">
      <w:r>
        <w:t>Look closely: stop → stoppable. The spelling contains pp. Does the second p express a new meaning or grammatical function?</w:t>
      </w:r>
    </w:p>
    <w:p w14:paraId="009B4F10" w14:textId="77777777" w:rsidR="008B1749" w:rsidRDefault="00695569">
      <w:pPr>
        <w:spacing w:after="20"/>
      </w:pPr>
      <w:r>
        <w:rPr>
          <w:b/>
          <w:color w:val="DC4E37"/>
        </w:rPr>
        <w:t xml:space="preserve">Q6. </w:t>
      </w:r>
      <w:r>
        <w:t>How many morphemes are in stoppable in the present analysis?</w:t>
      </w:r>
    </w:p>
    <w:p w14:paraId="6134C372" w14:textId="77777777" w:rsidR="008B1749" w:rsidRDefault="008B1749">
      <w:pPr>
        <w:pBdr>
          <w:bottom w:val="single" w:sz="4" w:space="0" w:color="B9C9CF"/>
        </w:pBdr>
        <w:spacing w:after="0" w:line="425" w:lineRule="exact"/>
      </w:pPr>
    </w:p>
    <w:p w14:paraId="403AD3D1" w14:textId="77777777" w:rsidR="008B1749" w:rsidRDefault="00695569">
      <w:pPr>
        <w:spacing w:after="20"/>
      </w:pPr>
      <w:r>
        <w:rPr>
          <w:b/>
          <w:color w:val="DC4E37"/>
        </w:rPr>
        <w:t xml:space="preserve">Q7. </w:t>
      </w:r>
      <w:r>
        <w:t>Is the extra written p a morpheme? Explain.</w:t>
      </w:r>
    </w:p>
    <w:p w14:paraId="2BDCD158" w14:textId="77777777" w:rsidR="008B1749" w:rsidRDefault="008B1749">
      <w:pPr>
        <w:pBdr>
          <w:bottom w:val="single" w:sz="4" w:space="0" w:color="B9C9CF"/>
        </w:pBdr>
        <w:spacing w:after="0" w:line="425" w:lineRule="exact"/>
      </w:pPr>
    </w:p>
    <w:p w14:paraId="5157DD55" w14:textId="77777777" w:rsidR="008B1749" w:rsidRDefault="00695569">
      <w:pPr>
        <w:shd w:val="clear" w:color="auto" w:fill="FBEDEA"/>
        <w:spacing w:before="40" w:after="100"/>
        <w:jc w:val="center"/>
      </w:pPr>
      <w:r>
        <w:rPr>
          <w:b/>
          <w:color w:val="DC4E37"/>
        </w:rPr>
        <w:t>SPELLING NOTE: English doubles the final consonant in forms such as stopped and stopping. The extra letter helps represent a spelling pattern; it is not an additional morpheme.</w:t>
      </w:r>
    </w:p>
    <w:p w14:paraId="32D2E0D8" w14:textId="77777777" w:rsidR="008B1749" w:rsidRDefault="00695569">
      <w:r>
        <w:rPr>
          <w:b/>
          <w:color w:val="704982"/>
        </w:rPr>
        <w:t xml:space="preserve">COMPARE. </w:t>
      </w:r>
      <w:r>
        <w:t>hope → hopeful; stop → stoppable; plan → planned; open → opened</w:t>
      </w:r>
    </w:p>
    <w:p w14:paraId="5F088593" w14:textId="77777777" w:rsidR="008B1749" w:rsidRDefault="00695569">
      <w:pPr>
        <w:spacing w:after="20"/>
      </w:pPr>
      <w:r>
        <w:rPr>
          <w:b/>
          <w:color w:val="DC4E37"/>
        </w:rPr>
        <w:t xml:space="preserve">Q8. </w:t>
      </w:r>
      <w:r>
        <w:t>What spelling conditions might be relevant? State a cautious observation, not a final rule.</w:t>
      </w:r>
    </w:p>
    <w:p w14:paraId="64F940B3" w14:textId="77777777" w:rsidR="008B1749" w:rsidRDefault="008B1749">
      <w:pPr>
        <w:pBdr>
          <w:bottom w:val="single" w:sz="4" w:space="0" w:color="B9C9CF"/>
        </w:pBdr>
        <w:spacing w:after="0" w:line="425" w:lineRule="exact"/>
      </w:pPr>
    </w:p>
    <w:p w14:paraId="49340D3C" w14:textId="77777777" w:rsidR="008B1749" w:rsidRDefault="00695569">
      <w:pPr>
        <w:pStyle w:val="Heading1"/>
      </w:pPr>
      <w:r>
        <w:rPr>
          <w:rFonts w:ascii="Arial" w:eastAsia="Arial" w:hAnsi="Arial"/>
        </w:rPr>
        <w:t>5. FLAT OR LAYERED?</w:t>
      </w:r>
    </w:p>
    <w:p w14:paraId="6CEC9A73" w14:textId="77777777" w:rsidR="008B1749" w:rsidRDefault="00695569">
      <w:pPr>
        <w:shd w:val="clear" w:color="auto" w:fill="EAF3F4"/>
        <w:spacing w:after="100"/>
      </w:pPr>
      <w:r>
        <w:t>A flat analysis lists three morphemes: un- + stop + -able. A layered analysis also shows which parts combine first. Multiple-affix words are built by successive processes, and the intermediate form is a constituent inside the larger word (Carstairs-McCarthy, 2002, pp. 72–74).</w:t>
      </w:r>
    </w:p>
    <w:tbl>
      <w:tblPr>
        <w:tblStyle w:val="TableGrid"/>
        <w:tblW w:w="0" w:type="auto"/>
        <w:tblLayout w:type="fixed"/>
        <w:tblLook w:val="04A0" w:firstRow="1" w:lastRow="0" w:firstColumn="1" w:lastColumn="0" w:noHBand="0" w:noVBand="1"/>
      </w:tblPr>
      <w:tblGrid>
        <w:gridCol w:w="4680"/>
        <w:gridCol w:w="4680"/>
      </w:tblGrid>
      <w:tr w:rsidR="008D0365" w14:paraId="52345137" w14:textId="77777777">
        <w:tc>
          <w:tcPr>
            <w:tcW w:w="4680" w:type="dxa"/>
            <w:shd w:val="clear" w:color="auto" w:fill="007D84"/>
            <w:tcMar>
              <w:top w:w="80" w:type="dxa"/>
              <w:left w:w="120" w:type="dxa"/>
              <w:bottom w:w="80" w:type="dxa"/>
              <w:right w:w="120" w:type="dxa"/>
            </w:tcMar>
            <w:vAlign w:val="center"/>
          </w:tcPr>
          <w:p w14:paraId="4BEE1DF2" w14:textId="77777777" w:rsidR="008B1749" w:rsidRDefault="00695569">
            <w:pPr>
              <w:spacing w:after="0" w:line="252" w:lineRule="auto"/>
              <w:jc w:val="center"/>
            </w:pPr>
            <w:r>
              <w:rPr>
                <w:b/>
                <w:color w:val="FFFFFF"/>
                <w:sz w:val="18"/>
              </w:rPr>
              <w:t>Flat list</w:t>
            </w:r>
          </w:p>
        </w:tc>
        <w:tc>
          <w:tcPr>
            <w:tcW w:w="4680" w:type="dxa"/>
            <w:shd w:val="clear" w:color="auto" w:fill="007D84"/>
            <w:tcMar>
              <w:top w:w="80" w:type="dxa"/>
              <w:left w:w="120" w:type="dxa"/>
              <w:bottom w:w="80" w:type="dxa"/>
              <w:right w:w="120" w:type="dxa"/>
            </w:tcMar>
            <w:vAlign w:val="center"/>
          </w:tcPr>
          <w:p w14:paraId="08FFA39C" w14:textId="77777777" w:rsidR="008B1749" w:rsidRDefault="00695569">
            <w:pPr>
              <w:spacing w:after="0" w:line="252" w:lineRule="auto"/>
              <w:jc w:val="center"/>
            </w:pPr>
            <w:r>
              <w:rPr>
                <w:b/>
                <w:color w:val="FFFFFF"/>
                <w:sz w:val="18"/>
              </w:rPr>
              <w:t>Layered structure</w:t>
            </w:r>
          </w:p>
        </w:tc>
      </w:tr>
      <w:tr w:rsidR="008D0365" w14:paraId="0F5FC3C5" w14:textId="77777777">
        <w:tc>
          <w:tcPr>
            <w:tcW w:w="4680" w:type="dxa"/>
            <w:tcMar>
              <w:top w:w="140" w:type="dxa"/>
              <w:left w:w="120" w:type="dxa"/>
              <w:bottom w:w="260" w:type="dxa"/>
              <w:right w:w="120" w:type="dxa"/>
            </w:tcMar>
          </w:tcPr>
          <w:p w14:paraId="3C1C9800" w14:textId="77777777" w:rsidR="008B1749" w:rsidRDefault="00695569">
            <w:pPr>
              <w:spacing w:after="0" w:line="252" w:lineRule="auto"/>
              <w:jc w:val="center"/>
            </w:pPr>
            <w:r>
              <w:rPr>
                <w:b/>
                <w:color w:val="007D84"/>
                <w:sz w:val="18"/>
              </w:rPr>
              <w:t>un- + stop + -able</w:t>
            </w:r>
          </w:p>
        </w:tc>
        <w:tc>
          <w:tcPr>
            <w:tcW w:w="4680" w:type="dxa"/>
            <w:tcMar>
              <w:top w:w="140" w:type="dxa"/>
              <w:left w:w="120" w:type="dxa"/>
              <w:bottom w:w="260" w:type="dxa"/>
              <w:right w:w="120" w:type="dxa"/>
            </w:tcMar>
          </w:tcPr>
          <w:p w14:paraId="30001CDB" w14:textId="77777777" w:rsidR="008B1749" w:rsidRDefault="00695569">
            <w:pPr>
              <w:spacing w:after="0" w:line="252" w:lineRule="auto"/>
              <w:jc w:val="center"/>
            </w:pPr>
            <w:r>
              <w:rPr>
                <w:b/>
                <w:color w:val="007D84"/>
                <w:sz w:val="18"/>
              </w:rPr>
              <w:t>[un- [stop + -able]]</w:t>
            </w:r>
          </w:p>
        </w:tc>
      </w:tr>
    </w:tbl>
    <w:p w14:paraId="67E6179C" w14:textId="77777777" w:rsidR="008B1749" w:rsidRDefault="00695569">
      <w:pPr>
        <w:spacing w:after="20"/>
      </w:pPr>
      <w:r>
        <w:rPr>
          <w:b/>
          <w:color w:val="DC4E37"/>
        </w:rPr>
        <w:t xml:space="preserve">Q9. </w:t>
      </w:r>
      <w:r>
        <w:t>Which representation shows the first building step?</w:t>
      </w:r>
    </w:p>
    <w:p w14:paraId="01249A9C" w14:textId="77777777" w:rsidR="008B1749" w:rsidRDefault="008B1749">
      <w:pPr>
        <w:pBdr>
          <w:bottom w:val="single" w:sz="4" w:space="0" w:color="B9C9CF"/>
        </w:pBdr>
        <w:spacing w:after="0" w:line="425" w:lineRule="exact"/>
      </w:pPr>
    </w:p>
    <w:p w14:paraId="744C0B77" w14:textId="77777777" w:rsidR="008B1749" w:rsidRDefault="00695569">
      <w:pPr>
        <w:spacing w:after="20"/>
      </w:pPr>
      <w:r>
        <w:rPr>
          <w:b/>
          <w:color w:val="DC4E37"/>
        </w:rPr>
        <w:t xml:space="preserve">Q10. </w:t>
      </w:r>
      <w:r>
        <w:t>What meaning belongs to the inner unit [stop + -able]?</w:t>
      </w:r>
    </w:p>
    <w:p w14:paraId="2460C84C" w14:textId="77777777" w:rsidR="008B1749" w:rsidRDefault="008B1749">
      <w:pPr>
        <w:pBdr>
          <w:bottom w:val="single" w:sz="4" w:space="0" w:color="B9C9CF"/>
        </w:pBdr>
        <w:spacing w:after="0" w:line="425" w:lineRule="exact"/>
      </w:pPr>
    </w:p>
    <w:p w14:paraId="2FF0D890" w14:textId="77777777" w:rsidR="008B1749" w:rsidRDefault="00695569">
      <w:pPr>
        <w:pStyle w:val="Heading1"/>
      </w:pPr>
      <w:r>
        <w:rPr>
          <w:rFonts w:ascii="Arial" w:eastAsia="Arial" w:hAnsi="Arial"/>
        </w:rPr>
        <w:t>6. BRACKETS THAT TELL A STORY</w:t>
      </w:r>
    </w:p>
    <w:p w14:paraId="45B0D4B1" w14:textId="77777777" w:rsidR="008B1749" w:rsidRDefault="00695569">
      <w:r>
        <w:t>Brackets can record the order of construction:</w:t>
      </w:r>
    </w:p>
    <w:p w14:paraId="2BDC75F9" w14:textId="77777777" w:rsidR="008B1749" w:rsidRDefault="00695569">
      <w:pPr>
        <w:shd w:val="clear" w:color="auto" w:fill="EAF3F4"/>
        <w:spacing w:before="20"/>
        <w:jc w:val="center"/>
      </w:pPr>
      <w:r>
        <w:rPr>
          <w:b/>
          <w:color w:val="007D84"/>
          <w:sz w:val="40"/>
        </w:rPr>
        <w:lastRenderedPageBreak/>
        <w:t>[un- [stop + -able]]</w:t>
      </w:r>
    </w:p>
    <w:p w14:paraId="43A6ABF8" w14:textId="77777777" w:rsidR="008B1749" w:rsidRDefault="00695569">
      <w:pPr>
        <w:spacing w:after="60"/>
      </w:pPr>
      <w:r>
        <w:rPr>
          <w:b/>
          <w:color w:val="DC4E37"/>
        </w:rPr>
        <w:t xml:space="preserve">INNER BRACKETS. </w:t>
      </w:r>
      <w:r>
        <w:t>stop combines with -able: ‘able to be stopped’.</w:t>
      </w:r>
    </w:p>
    <w:p w14:paraId="6C20331D" w14:textId="77777777" w:rsidR="008B1749" w:rsidRDefault="00695569">
      <w:pPr>
        <w:spacing w:after="60"/>
      </w:pPr>
      <w:r>
        <w:rPr>
          <w:b/>
          <w:color w:val="DC4E37"/>
        </w:rPr>
        <w:t xml:space="preserve">OUTER BRACKETS. </w:t>
      </w:r>
      <w:r>
        <w:t>un- combines with stoppable: ‘not stoppable’.</w:t>
      </w:r>
    </w:p>
    <w:p w14:paraId="2A55E090" w14:textId="77777777" w:rsidR="008B1749" w:rsidRDefault="00695569">
      <w:pPr>
        <w:spacing w:after="60"/>
      </w:pPr>
      <w:r>
        <w:rPr>
          <w:b/>
          <w:color w:val="DC4E37"/>
        </w:rPr>
        <w:t xml:space="preserve">WHOLE WORD. </w:t>
      </w:r>
      <w:r>
        <w:t>the outermost brackets represent unstoppable.</w:t>
      </w:r>
    </w:p>
    <w:p w14:paraId="3B94C60F" w14:textId="77777777" w:rsidR="008B1749" w:rsidRDefault="00695569">
      <w:pPr>
        <w:spacing w:after="20"/>
      </w:pPr>
      <w:r>
        <w:rPr>
          <w:b/>
          <w:color w:val="DC4E37"/>
        </w:rPr>
        <w:t xml:space="preserve">Q11. </w:t>
      </w:r>
      <w:r>
        <w:t>Add brackets to unkindness if the pathway is kind → unkind → unkindness.</w:t>
      </w:r>
    </w:p>
    <w:p w14:paraId="557F0DCE" w14:textId="77777777" w:rsidR="008B1749" w:rsidRDefault="008B1749">
      <w:pPr>
        <w:pBdr>
          <w:bottom w:val="single" w:sz="4" w:space="0" w:color="B9C9CF"/>
        </w:pBdr>
        <w:spacing w:after="0" w:line="425" w:lineRule="exact"/>
      </w:pPr>
    </w:p>
    <w:p w14:paraId="0641884F" w14:textId="77777777" w:rsidR="008B1749" w:rsidRDefault="00695569">
      <w:pPr>
        <w:spacing w:after="20"/>
      </w:pPr>
      <w:r>
        <w:rPr>
          <w:b/>
          <w:color w:val="DC4E37"/>
        </w:rPr>
        <w:t xml:space="preserve">Q12. </w:t>
      </w:r>
      <w:r>
        <w:t>Add brackets to reusable if the pathway is use → reusable. Which affix is added first?</w:t>
      </w:r>
    </w:p>
    <w:p w14:paraId="1B16E477" w14:textId="77777777" w:rsidR="008B1749" w:rsidRDefault="008B1749">
      <w:pPr>
        <w:pBdr>
          <w:bottom w:val="single" w:sz="4" w:space="0" w:color="B9C9CF"/>
        </w:pBdr>
        <w:spacing w:after="0" w:line="425" w:lineRule="exact"/>
      </w:pPr>
    </w:p>
    <w:p w14:paraId="584771AF" w14:textId="77777777" w:rsidR="008B1749" w:rsidRDefault="00695569">
      <w:pPr>
        <w:pStyle w:val="Heading1"/>
      </w:pPr>
      <w:r>
        <w:rPr>
          <w:rFonts w:ascii="Arial" w:eastAsia="Arial" w:hAnsi="Arial"/>
        </w:rPr>
        <w:t>7. A SMALL TREE</w:t>
      </w:r>
    </w:p>
    <w:p w14:paraId="47E13937" w14:textId="77777777" w:rsidR="008B1749" w:rsidRDefault="00695569">
      <w:r>
        <w:t>A simple word tree displays the same grouping vertically. Each branching point represents a constituent.</w:t>
      </w:r>
    </w:p>
    <w:tbl>
      <w:tblPr>
        <w:tblStyle w:val="TableGrid"/>
        <w:tblW w:w="0" w:type="auto"/>
        <w:tblLayout w:type="fixed"/>
        <w:tblLook w:val="04A0" w:firstRow="1" w:lastRow="0" w:firstColumn="1" w:lastColumn="0" w:noHBand="0" w:noVBand="1"/>
      </w:tblPr>
      <w:tblGrid>
        <w:gridCol w:w="1600"/>
        <w:gridCol w:w="3500"/>
        <w:gridCol w:w="4260"/>
      </w:tblGrid>
      <w:tr w:rsidR="008D0365" w14:paraId="2760E260" w14:textId="77777777">
        <w:tc>
          <w:tcPr>
            <w:tcW w:w="1600" w:type="dxa"/>
            <w:shd w:val="clear" w:color="auto" w:fill="007D84"/>
            <w:tcMar>
              <w:top w:w="80" w:type="dxa"/>
              <w:left w:w="120" w:type="dxa"/>
              <w:bottom w:w="80" w:type="dxa"/>
              <w:right w:w="120" w:type="dxa"/>
            </w:tcMar>
            <w:vAlign w:val="center"/>
          </w:tcPr>
          <w:p w14:paraId="265CC960" w14:textId="77777777" w:rsidR="008B1749" w:rsidRDefault="00695569">
            <w:pPr>
              <w:spacing w:after="0" w:line="252" w:lineRule="auto"/>
              <w:jc w:val="center"/>
            </w:pPr>
            <w:r>
              <w:rPr>
                <w:b/>
                <w:color w:val="FFFFFF"/>
                <w:sz w:val="18"/>
              </w:rPr>
              <w:t>Level</w:t>
            </w:r>
          </w:p>
        </w:tc>
        <w:tc>
          <w:tcPr>
            <w:tcW w:w="3500" w:type="dxa"/>
            <w:shd w:val="clear" w:color="auto" w:fill="007D84"/>
            <w:tcMar>
              <w:top w:w="80" w:type="dxa"/>
              <w:left w:w="120" w:type="dxa"/>
              <w:bottom w:w="80" w:type="dxa"/>
              <w:right w:w="120" w:type="dxa"/>
            </w:tcMar>
            <w:vAlign w:val="center"/>
          </w:tcPr>
          <w:p w14:paraId="50A62BE9" w14:textId="77777777" w:rsidR="008B1749" w:rsidRDefault="00695569">
            <w:pPr>
              <w:spacing w:after="0" w:line="252" w:lineRule="auto"/>
              <w:jc w:val="center"/>
            </w:pPr>
            <w:r>
              <w:rPr>
                <w:b/>
                <w:color w:val="FFFFFF"/>
                <w:sz w:val="18"/>
              </w:rPr>
              <w:t>Constituent</w:t>
            </w:r>
          </w:p>
        </w:tc>
        <w:tc>
          <w:tcPr>
            <w:tcW w:w="4260" w:type="dxa"/>
            <w:shd w:val="clear" w:color="auto" w:fill="007D84"/>
            <w:tcMar>
              <w:top w:w="80" w:type="dxa"/>
              <w:left w:w="120" w:type="dxa"/>
              <w:bottom w:w="80" w:type="dxa"/>
              <w:right w:w="120" w:type="dxa"/>
            </w:tcMar>
            <w:vAlign w:val="center"/>
          </w:tcPr>
          <w:p w14:paraId="11EF60CA" w14:textId="77777777" w:rsidR="008B1749" w:rsidRDefault="00695569">
            <w:pPr>
              <w:spacing w:after="0" w:line="252" w:lineRule="auto"/>
              <w:jc w:val="center"/>
            </w:pPr>
            <w:r>
              <w:rPr>
                <w:b/>
                <w:color w:val="FFFFFF"/>
                <w:sz w:val="18"/>
              </w:rPr>
              <w:t>Contribution</w:t>
            </w:r>
          </w:p>
        </w:tc>
      </w:tr>
      <w:tr w:rsidR="008D0365" w14:paraId="30F0B62C" w14:textId="77777777">
        <w:tc>
          <w:tcPr>
            <w:tcW w:w="1600" w:type="dxa"/>
          </w:tcPr>
          <w:p w14:paraId="4AD9512B" w14:textId="77777777" w:rsidR="008B1749" w:rsidRDefault="008B1749">
            <w:pPr>
              <w:spacing w:after="0" w:line="252" w:lineRule="auto"/>
            </w:pPr>
          </w:p>
        </w:tc>
        <w:tc>
          <w:tcPr>
            <w:tcW w:w="3500" w:type="dxa"/>
          </w:tcPr>
          <w:p w14:paraId="0E0BC5BA" w14:textId="77777777" w:rsidR="008B1749" w:rsidRDefault="008B1749">
            <w:pPr>
              <w:spacing w:after="0" w:line="252" w:lineRule="auto"/>
            </w:pPr>
          </w:p>
        </w:tc>
        <w:tc>
          <w:tcPr>
            <w:tcW w:w="4260" w:type="dxa"/>
          </w:tcPr>
          <w:p w14:paraId="74AD21A5" w14:textId="77777777" w:rsidR="008B1749" w:rsidRDefault="008B1749">
            <w:pPr>
              <w:spacing w:after="0" w:line="252" w:lineRule="auto"/>
            </w:pPr>
          </w:p>
        </w:tc>
      </w:tr>
      <w:tr w:rsidR="008D0365" w14:paraId="0E176784" w14:textId="77777777">
        <w:tc>
          <w:tcPr>
            <w:tcW w:w="1600" w:type="dxa"/>
          </w:tcPr>
          <w:p w14:paraId="1D8979F2" w14:textId="77777777" w:rsidR="008B1749" w:rsidRDefault="008B1749">
            <w:pPr>
              <w:spacing w:after="0" w:line="252" w:lineRule="auto"/>
            </w:pPr>
          </w:p>
        </w:tc>
        <w:tc>
          <w:tcPr>
            <w:tcW w:w="3500" w:type="dxa"/>
          </w:tcPr>
          <w:p w14:paraId="3E180916" w14:textId="77777777" w:rsidR="008B1749" w:rsidRDefault="008B1749">
            <w:pPr>
              <w:spacing w:after="0" w:line="252" w:lineRule="auto"/>
            </w:pPr>
          </w:p>
        </w:tc>
        <w:tc>
          <w:tcPr>
            <w:tcW w:w="4260" w:type="dxa"/>
          </w:tcPr>
          <w:p w14:paraId="3B217878" w14:textId="77777777" w:rsidR="008B1749" w:rsidRDefault="008B1749">
            <w:pPr>
              <w:spacing w:after="0" w:line="252" w:lineRule="auto"/>
            </w:pPr>
          </w:p>
        </w:tc>
      </w:tr>
      <w:tr w:rsidR="008D0365" w14:paraId="5039D93E" w14:textId="77777777">
        <w:tc>
          <w:tcPr>
            <w:tcW w:w="1600" w:type="dxa"/>
            <w:tcMar>
              <w:top w:w="80" w:type="dxa"/>
              <w:left w:w="120" w:type="dxa"/>
              <w:bottom w:w="80" w:type="dxa"/>
              <w:right w:w="120" w:type="dxa"/>
            </w:tcMar>
          </w:tcPr>
          <w:p w14:paraId="32EAF737" w14:textId="77777777" w:rsidR="008B1749" w:rsidRDefault="00695569">
            <w:pPr>
              <w:spacing w:after="0" w:line="252" w:lineRule="auto"/>
              <w:jc w:val="center"/>
            </w:pPr>
            <w:r>
              <w:rPr>
                <w:sz w:val="18"/>
              </w:rPr>
              <w:t>Whole</w:t>
            </w:r>
          </w:p>
        </w:tc>
        <w:tc>
          <w:tcPr>
            <w:tcW w:w="3500" w:type="dxa"/>
            <w:tcMar>
              <w:top w:w="80" w:type="dxa"/>
              <w:left w:w="120" w:type="dxa"/>
              <w:bottom w:w="80" w:type="dxa"/>
              <w:right w:w="120" w:type="dxa"/>
            </w:tcMar>
          </w:tcPr>
          <w:p w14:paraId="7B1ABEA9" w14:textId="77777777" w:rsidR="008B1749" w:rsidRDefault="00695569">
            <w:pPr>
              <w:spacing w:after="0" w:line="252" w:lineRule="auto"/>
              <w:jc w:val="center"/>
            </w:pPr>
            <w:r>
              <w:rPr>
                <w:sz w:val="18"/>
              </w:rPr>
              <w:t>unstoppable</w:t>
            </w:r>
          </w:p>
        </w:tc>
        <w:tc>
          <w:tcPr>
            <w:tcW w:w="4260" w:type="dxa"/>
            <w:tcMar>
              <w:top w:w="80" w:type="dxa"/>
              <w:left w:w="120" w:type="dxa"/>
              <w:bottom w:w="80" w:type="dxa"/>
              <w:right w:w="120" w:type="dxa"/>
            </w:tcMar>
          </w:tcPr>
          <w:p w14:paraId="4C1156C0" w14:textId="77777777" w:rsidR="008B1749" w:rsidRDefault="00695569">
            <w:pPr>
              <w:spacing w:after="0" w:line="252" w:lineRule="auto"/>
              <w:jc w:val="center"/>
            </w:pPr>
            <w:r>
              <w:rPr>
                <w:sz w:val="18"/>
              </w:rPr>
              <w:t>not stoppable</w:t>
            </w:r>
          </w:p>
        </w:tc>
      </w:tr>
      <w:tr w:rsidR="008D0365" w14:paraId="0DA92C94" w14:textId="77777777">
        <w:tc>
          <w:tcPr>
            <w:tcW w:w="1600" w:type="dxa"/>
            <w:tcMar>
              <w:top w:w="80" w:type="dxa"/>
              <w:left w:w="120" w:type="dxa"/>
              <w:bottom w:w="80" w:type="dxa"/>
              <w:right w:w="120" w:type="dxa"/>
            </w:tcMar>
          </w:tcPr>
          <w:p w14:paraId="56500307" w14:textId="77777777" w:rsidR="008B1749" w:rsidRDefault="00695569">
            <w:pPr>
              <w:spacing w:after="0" w:line="252" w:lineRule="auto"/>
              <w:jc w:val="center"/>
            </w:pPr>
            <w:r>
              <w:rPr>
                <w:sz w:val="18"/>
              </w:rPr>
              <w:t>Inner</w:t>
            </w:r>
          </w:p>
        </w:tc>
        <w:tc>
          <w:tcPr>
            <w:tcW w:w="3500" w:type="dxa"/>
            <w:tcMar>
              <w:top w:w="80" w:type="dxa"/>
              <w:left w:w="120" w:type="dxa"/>
              <w:bottom w:w="80" w:type="dxa"/>
              <w:right w:w="120" w:type="dxa"/>
            </w:tcMar>
          </w:tcPr>
          <w:p w14:paraId="569105C6" w14:textId="77777777" w:rsidR="008B1749" w:rsidRDefault="00695569">
            <w:pPr>
              <w:spacing w:after="0" w:line="252" w:lineRule="auto"/>
              <w:jc w:val="center"/>
            </w:pPr>
            <w:r>
              <w:rPr>
                <w:sz w:val="18"/>
              </w:rPr>
              <w:t>stoppable</w:t>
            </w:r>
          </w:p>
        </w:tc>
        <w:tc>
          <w:tcPr>
            <w:tcW w:w="4260" w:type="dxa"/>
            <w:tcMar>
              <w:top w:w="80" w:type="dxa"/>
              <w:left w:w="120" w:type="dxa"/>
              <w:bottom w:w="80" w:type="dxa"/>
              <w:right w:w="120" w:type="dxa"/>
            </w:tcMar>
          </w:tcPr>
          <w:p w14:paraId="14975BCB" w14:textId="77777777" w:rsidR="008B1749" w:rsidRDefault="00695569">
            <w:pPr>
              <w:spacing w:after="0" w:line="252" w:lineRule="auto"/>
              <w:jc w:val="center"/>
            </w:pPr>
            <w:r>
              <w:rPr>
                <w:sz w:val="18"/>
              </w:rPr>
              <w:t>able to be stopped</w:t>
            </w:r>
          </w:p>
        </w:tc>
      </w:tr>
    </w:tbl>
    <w:p w14:paraId="2E1FD53A" w14:textId="77777777" w:rsidR="008B1749" w:rsidRDefault="00695569">
      <w:pPr>
        <w:spacing w:after="20"/>
      </w:pPr>
      <w:r>
        <w:rPr>
          <w:b/>
          <w:color w:val="DC4E37"/>
        </w:rPr>
        <w:t xml:space="preserve">Q13. </w:t>
      </w:r>
      <w:r>
        <w:t>Draw a two-level tree for unstoppable. Label the root and both affixes.</w:t>
      </w:r>
    </w:p>
    <w:p w14:paraId="1643D309" w14:textId="77777777" w:rsidR="008B1749" w:rsidRDefault="008B1749">
      <w:pPr>
        <w:pBdr>
          <w:bottom w:val="single" w:sz="4" w:space="0" w:color="B9C9CF"/>
        </w:pBdr>
        <w:spacing w:after="0" w:line="425" w:lineRule="exact"/>
      </w:pPr>
    </w:p>
    <w:p w14:paraId="4303C641" w14:textId="77777777" w:rsidR="008B1749" w:rsidRDefault="00695569">
      <w:pPr>
        <w:pStyle w:val="Heading1"/>
      </w:pPr>
      <w:r>
        <w:rPr>
          <w:rFonts w:ascii="Arial" w:eastAsia="Arial" w:hAnsi="Arial"/>
        </w:rPr>
        <w:t>8. UNLOCKABLE: STRUCTURE CHANGES MEANING</w:t>
      </w:r>
    </w:p>
    <w:p w14:paraId="02D9781E" w14:textId="77777777" w:rsidR="008B1749" w:rsidRDefault="00695569">
      <w:pPr>
        <w:spacing w:after="40"/>
        <w:jc w:val="center"/>
      </w:pPr>
      <w:r>
        <w:rPr>
          <w:noProof/>
        </w:rPr>
        <w:drawing>
          <wp:inline distT="0" distB="0" distL="0" distR="0" wp14:anchorId="60BB30AA" wp14:editId="0846D80E">
            <wp:extent cx="5989320" cy="2475586"/>
            <wp:effectExtent l="0" t="0" r="0" b="0"/>
            <wp:docPr id="1327476723" name="Picture 132747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lockable_two_meanings.png"/>
                    <pic:cNvPicPr/>
                  </pic:nvPicPr>
                  <pic:blipFill>
                    <a:blip r:embed="rId30"/>
                    <a:stretch>
                      <a:fillRect/>
                    </a:stretch>
                  </pic:blipFill>
                  <pic:spPr>
                    <a:xfrm>
                      <a:off x="0" y="0"/>
                      <a:ext cx="5989320" cy="2475586"/>
                    </a:xfrm>
                    <a:prstGeom prst="rect">
                      <a:avLst/>
                    </a:prstGeom>
                  </pic:spPr>
                </pic:pic>
              </a:graphicData>
            </a:graphic>
          </wp:inline>
        </w:drawing>
      </w:r>
    </w:p>
    <w:p w14:paraId="6BE1DBD5" w14:textId="77777777" w:rsidR="008B1749" w:rsidRDefault="00695569">
      <w:r>
        <w:t>The same written form can support two interpretations when speakers build it from different intermediate bases.</w:t>
      </w:r>
    </w:p>
    <w:p w14:paraId="52BB586A" w14:textId="77777777" w:rsidR="008B1749" w:rsidRDefault="00695569">
      <w:pPr>
        <w:spacing w:after="20"/>
      </w:pPr>
      <w:r>
        <w:rPr>
          <w:b/>
          <w:color w:val="DC4E37"/>
        </w:rPr>
        <w:t xml:space="preserve">Q14. </w:t>
      </w:r>
      <w:r>
        <w:t>Which structure matches ‘not able to be locked’?</w:t>
      </w:r>
    </w:p>
    <w:p w14:paraId="783BC9C6" w14:textId="77777777" w:rsidR="008B1749" w:rsidRDefault="008B1749">
      <w:pPr>
        <w:pBdr>
          <w:bottom w:val="single" w:sz="4" w:space="0" w:color="B9C9CF"/>
        </w:pBdr>
        <w:spacing w:after="0" w:line="425" w:lineRule="exact"/>
      </w:pPr>
    </w:p>
    <w:p w14:paraId="28B8A705" w14:textId="77777777" w:rsidR="008B1749" w:rsidRDefault="00695569">
      <w:pPr>
        <w:spacing w:after="20"/>
      </w:pPr>
      <w:r>
        <w:rPr>
          <w:b/>
          <w:color w:val="DC4E37"/>
        </w:rPr>
        <w:t xml:space="preserve">Q15. </w:t>
      </w:r>
      <w:r>
        <w:t>Which structure matches ‘able to be unlocked’?</w:t>
      </w:r>
    </w:p>
    <w:p w14:paraId="4EEC287B" w14:textId="77777777" w:rsidR="008B1749" w:rsidRDefault="008B1749">
      <w:pPr>
        <w:pBdr>
          <w:bottom w:val="single" w:sz="4" w:space="0" w:color="B9C9CF"/>
        </w:pBdr>
        <w:spacing w:after="0" w:line="425" w:lineRule="exact"/>
      </w:pPr>
    </w:p>
    <w:p w14:paraId="54D9E354" w14:textId="77777777" w:rsidR="008B1749" w:rsidRDefault="00695569">
      <w:pPr>
        <w:spacing w:after="20"/>
      </w:pPr>
      <w:r>
        <w:rPr>
          <w:b/>
          <w:color w:val="DC4E37"/>
        </w:rPr>
        <w:t xml:space="preserve">Q16. </w:t>
      </w:r>
      <w:r>
        <w:t>Write a short sentence that makes each meaning clear.</w:t>
      </w:r>
    </w:p>
    <w:p w14:paraId="45F2F5E4" w14:textId="77777777" w:rsidR="008B1749" w:rsidRDefault="008B1749">
      <w:pPr>
        <w:pBdr>
          <w:bottom w:val="single" w:sz="4" w:space="0" w:color="B9C9CF"/>
        </w:pBdr>
        <w:spacing w:after="0" w:line="425" w:lineRule="exact"/>
      </w:pPr>
    </w:p>
    <w:p w14:paraId="14D006A5" w14:textId="77777777" w:rsidR="008B1749" w:rsidRDefault="008B1749">
      <w:pPr>
        <w:pBdr>
          <w:bottom w:val="single" w:sz="4" w:space="0" w:color="B9C9CF"/>
        </w:pBdr>
        <w:spacing w:after="0" w:line="425" w:lineRule="exact"/>
      </w:pPr>
    </w:p>
    <w:p w14:paraId="0B9BA11D" w14:textId="77777777" w:rsidR="008B1749" w:rsidRDefault="008B1749">
      <w:pPr>
        <w:pBdr>
          <w:bottom w:val="single" w:sz="4" w:space="0" w:color="B9C9CF"/>
        </w:pBdr>
        <w:spacing w:after="0" w:line="425" w:lineRule="exact"/>
      </w:pPr>
    </w:p>
    <w:p w14:paraId="6C809FB6" w14:textId="77777777" w:rsidR="008B1749" w:rsidRDefault="00695569">
      <w:pPr>
        <w:shd w:val="clear" w:color="auto" w:fill="FBEDEA"/>
        <w:spacing w:before="40" w:after="100"/>
        <w:jc w:val="center"/>
      </w:pPr>
      <w:r>
        <w:rPr>
          <w:b/>
          <w:color w:val="DC4E37"/>
        </w:rPr>
        <w:t>BIG IDEA: Morpheme order is not enough. Grouping helps explain meaning.</w:t>
      </w:r>
    </w:p>
    <w:p w14:paraId="1D7C0294" w14:textId="77777777" w:rsidR="008B1749" w:rsidRDefault="00695569">
      <w:pPr>
        <w:pStyle w:val="Heading1"/>
      </w:pPr>
      <w:r>
        <w:rPr>
          <w:rFonts w:ascii="Arial" w:eastAsia="Arial" w:hAnsi="Arial"/>
        </w:rPr>
        <w:lastRenderedPageBreak/>
        <w:t>9. BUILDING LAB</w:t>
      </w:r>
    </w:p>
    <w:p w14:paraId="397BAC2D" w14:textId="77777777" w:rsidR="008B1749" w:rsidRDefault="00695569">
      <w:r>
        <w:t>Choose one pathway or create a similar one: use → reusable; agree → disagreeable; hope → hopelessness; teach → unteachable.</w:t>
      </w:r>
    </w:p>
    <w:p w14:paraId="58890DF7" w14:textId="77777777" w:rsidR="008B1749" w:rsidRDefault="00695569">
      <w:pPr>
        <w:spacing w:after="20"/>
      </w:pPr>
      <w:r>
        <w:rPr>
          <w:b/>
          <w:color w:val="DC4E37"/>
        </w:rPr>
        <w:t xml:space="preserve">A. </w:t>
      </w:r>
      <w:r>
        <w:t>My final word:</w:t>
      </w:r>
    </w:p>
    <w:p w14:paraId="1CE9B1D9" w14:textId="77777777" w:rsidR="008B1749" w:rsidRDefault="008B1749">
      <w:pPr>
        <w:pBdr>
          <w:bottom w:val="single" w:sz="4" w:space="0" w:color="B9C9CF"/>
        </w:pBdr>
        <w:spacing w:after="0" w:line="425" w:lineRule="exact"/>
      </w:pPr>
    </w:p>
    <w:p w14:paraId="4C5881A3" w14:textId="77777777" w:rsidR="008B1749" w:rsidRDefault="00695569">
      <w:pPr>
        <w:spacing w:after="20"/>
      </w:pPr>
      <w:r>
        <w:rPr>
          <w:b/>
          <w:color w:val="DC4E37"/>
        </w:rPr>
        <w:t xml:space="preserve">B. </w:t>
      </w:r>
      <w:r>
        <w:t>My root:</w:t>
      </w:r>
    </w:p>
    <w:p w14:paraId="7A721FB4" w14:textId="77777777" w:rsidR="008B1749" w:rsidRDefault="008B1749">
      <w:pPr>
        <w:pBdr>
          <w:bottom w:val="single" w:sz="4" w:space="0" w:color="B9C9CF"/>
        </w:pBdr>
        <w:spacing w:after="0" w:line="425" w:lineRule="exact"/>
      </w:pPr>
    </w:p>
    <w:p w14:paraId="07374643" w14:textId="77777777" w:rsidR="008B1749" w:rsidRDefault="00695569">
      <w:pPr>
        <w:spacing w:after="20"/>
      </w:pPr>
      <w:r>
        <w:rPr>
          <w:b/>
          <w:color w:val="DC4E37"/>
        </w:rPr>
        <w:t xml:space="preserve">C. </w:t>
      </w:r>
      <w:r>
        <w:t>First building step:</w:t>
      </w:r>
    </w:p>
    <w:p w14:paraId="6E8F3434" w14:textId="77777777" w:rsidR="008B1749" w:rsidRDefault="008B1749">
      <w:pPr>
        <w:pBdr>
          <w:bottom w:val="single" w:sz="4" w:space="0" w:color="B9C9CF"/>
        </w:pBdr>
        <w:spacing w:after="0" w:line="425" w:lineRule="exact"/>
      </w:pPr>
    </w:p>
    <w:p w14:paraId="06D2B41E" w14:textId="77777777" w:rsidR="008B1749" w:rsidRDefault="00695569">
      <w:pPr>
        <w:spacing w:after="20"/>
      </w:pPr>
      <w:r>
        <w:rPr>
          <w:b/>
          <w:color w:val="DC4E37"/>
        </w:rPr>
        <w:t xml:space="preserve">D. </w:t>
      </w:r>
      <w:r>
        <w:t>Second building step:</w:t>
      </w:r>
    </w:p>
    <w:p w14:paraId="5C5494E0" w14:textId="77777777" w:rsidR="008B1749" w:rsidRDefault="008B1749">
      <w:pPr>
        <w:pBdr>
          <w:bottom w:val="single" w:sz="4" w:space="0" w:color="B9C9CF"/>
        </w:pBdr>
        <w:spacing w:after="0" w:line="425" w:lineRule="exact"/>
      </w:pPr>
    </w:p>
    <w:p w14:paraId="33E03522" w14:textId="77777777" w:rsidR="008B1749" w:rsidRDefault="00695569">
      <w:pPr>
        <w:spacing w:after="20"/>
      </w:pPr>
      <w:r>
        <w:rPr>
          <w:b/>
          <w:color w:val="DC4E37"/>
        </w:rPr>
        <w:t xml:space="preserve">E. </w:t>
      </w:r>
      <w:r>
        <w:t>Bracketed structure:</w:t>
      </w:r>
    </w:p>
    <w:p w14:paraId="3B633870" w14:textId="77777777" w:rsidR="008B1749" w:rsidRDefault="008B1749">
      <w:pPr>
        <w:pBdr>
          <w:bottom w:val="single" w:sz="4" w:space="0" w:color="B9C9CF"/>
        </w:pBdr>
        <w:spacing w:after="0" w:line="425" w:lineRule="exact"/>
      </w:pPr>
    </w:p>
    <w:p w14:paraId="6878E76B" w14:textId="77777777" w:rsidR="008B1749" w:rsidRDefault="00695569">
      <w:pPr>
        <w:spacing w:after="20"/>
      </w:pPr>
      <w:r>
        <w:rPr>
          <w:b/>
          <w:color w:val="DC4E37"/>
        </w:rPr>
        <w:t xml:space="preserve">F. </w:t>
      </w:r>
      <w:r>
        <w:t>How does each step change meaning or function?</w:t>
      </w:r>
    </w:p>
    <w:p w14:paraId="0152DFB2" w14:textId="77777777" w:rsidR="008B1749" w:rsidRDefault="008B1749">
      <w:pPr>
        <w:pBdr>
          <w:bottom w:val="single" w:sz="4" w:space="0" w:color="B9C9CF"/>
        </w:pBdr>
        <w:spacing w:after="0" w:line="425" w:lineRule="exact"/>
      </w:pPr>
    </w:p>
    <w:p w14:paraId="635C71C0" w14:textId="77777777" w:rsidR="008B1749" w:rsidRDefault="00695569">
      <w:pPr>
        <w:spacing w:after="20"/>
      </w:pPr>
      <w:r>
        <w:rPr>
          <w:b/>
          <w:color w:val="DC4E37"/>
        </w:rPr>
        <w:t xml:space="preserve">G. </w:t>
      </w:r>
      <w:r>
        <w:t>What evidence makes my analysis convincing?</w:t>
      </w:r>
    </w:p>
    <w:p w14:paraId="6C84B488" w14:textId="77777777" w:rsidR="008B1749" w:rsidRDefault="008B1749">
      <w:pPr>
        <w:pBdr>
          <w:bottom w:val="single" w:sz="4" w:space="0" w:color="B9C9CF"/>
        </w:pBdr>
        <w:spacing w:after="0" w:line="425" w:lineRule="exact"/>
      </w:pPr>
    </w:p>
    <w:p w14:paraId="3A0EAC49" w14:textId="77777777" w:rsidR="008B1749" w:rsidRDefault="00695569">
      <w:pPr>
        <w:shd w:val="clear" w:color="auto" w:fill="F3F5F7"/>
        <w:spacing w:before="40"/>
        <w:jc w:val="center"/>
      </w:pPr>
      <w:r>
        <w:rPr>
          <w:b/>
          <w:color w:val="704982"/>
          <w:sz w:val="19"/>
        </w:rPr>
        <w:t>CREATIVITY CHECK: A new word is stronger when another person can reconstruct its pathway and intended meaning.</w:t>
      </w:r>
    </w:p>
    <w:p w14:paraId="5FF42F21" w14:textId="77777777" w:rsidR="008B1749" w:rsidRDefault="00695569">
      <w:pPr>
        <w:pStyle w:val="Heading1"/>
      </w:pPr>
      <w:r>
        <w:rPr>
          <w:rFonts w:ascii="Arial" w:eastAsia="Arial" w:hAnsi="Arial"/>
        </w:rPr>
        <w:t>10. CHECK YOUR UNDERSTANDING</w:t>
      </w:r>
    </w:p>
    <w:p w14:paraId="35C0F130" w14:textId="77777777" w:rsidR="008B1749" w:rsidRDefault="00695569">
      <w:pPr>
        <w:spacing w:after="20"/>
      </w:pPr>
      <w:r>
        <w:rPr>
          <w:b/>
          <w:color w:val="DC4E37"/>
        </w:rPr>
        <w:t xml:space="preserve">A1. </w:t>
      </w:r>
      <w:r>
        <w:t>Explain the difference between a root and a base.</w:t>
      </w:r>
    </w:p>
    <w:p w14:paraId="45F17D01" w14:textId="77777777" w:rsidR="008B1749" w:rsidRDefault="008B1749">
      <w:pPr>
        <w:pBdr>
          <w:bottom w:val="single" w:sz="4" w:space="0" w:color="B9C9CF"/>
        </w:pBdr>
        <w:spacing w:after="0" w:line="425" w:lineRule="exact"/>
      </w:pPr>
    </w:p>
    <w:p w14:paraId="5C555C8A" w14:textId="77777777" w:rsidR="008B1749" w:rsidRDefault="00695569">
      <w:pPr>
        <w:spacing w:after="20"/>
      </w:pPr>
      <w:r>
        <w:rPr>
          <w:b/>
          <w:color w:val="DC4E37"/>
        </w:rPr>
        <w:t xml:space="preserve">A2. </w:t>
      </w:r>
      <w:r>
        <w:t>Why can one word contain more than one base during its construction?</w:t>
      </w:r>
    </w:p>
    <w:p w14:paraId="51CBF76B" w14:textId="77777777" w:rsidR="008B1749" w:rsidRDefault="008B1749">
      <w:pPr>
        <w:pBdr>
          <w:bottom w:val="single" w:sz="4" w:space="0" w:color="B9C9CF"/>
        </w:pBdr>
        <w:spacing w:after="0" w:line="425" w:lineRule="exact"/>
      </w:pPr>
    </w:p>
    <w:p w14:paraId="18DFA32F" w14:textId="77777777" w:rsidR="008B1749" w:rsidRDefault="00695569">
      <w:pPr>
        <w:spacing w:after="20"/>
      </w:pPr>
      <w:r>
        <w:rPr>
          <w:b/>
          <w:color w:val="DC4E37"/>
        </w:rPr>
        <w:t xml:space="preserve">B1. </w:t>
      </w:r>
      <w:r>
        <w:t>Give the two stages in stop → unstoppable.</w:t>
      </w:r>
    </w:p>
    <w:p w14:paraId="5683F759" w14:textId="77777777" w:rsidR="008B1749" w:rsidRDefault="008B1749">
      <w:pPr>
        <w:pBdr>
          <w:bottom w:val="single" w:sz="4" w:space="0" w:color="B9C9CF"/>
        </w:pBdr>
        <w:spacing w:after="0" w:line="425" w:lineRule="exact"/>
      </w:pPr>
    </w:p>
    <w:p w14:paraId="1FB4F0CB" w14:textId="77777777" w:rsidR="008B1749" w:rsidRDefault="00695569">
      <w:pPr>
        <w:spacing w:after="20"/>
      </w:pPr>
      <w:r>
        <w:rPr>
          <w:b/>
          <w:color w:val="DC4E37"/>
        </w:rPr>
        <w:t xml:space="preserve">B2. </w:t>
      </w:r>
      <w:r>
        <w:t>Why is the extra p in stoppable not a morpheme?</w:t>
      </w:r>
    </w:p>
    <w:p w14:paraId="7B865EF4" w14:textId="77777777" w:rsidR="008B1749" w:rsidRDefault="008B1749">
      <w:pPr>
        <w:pBdr>
          <w:bottom w:val="single" w:sz="4" w:space="0" w:color="B9C9CF"/>
        </w:pBdr>
        <w:spacing w:after="0" w:line="425" w:lineRule="exact"/>
      </w:pPr>
    </w:p>
    <w:p w14:paraId="6CF5B438" w14:textId="77777777" w:rsidR="008B1749" w:rsidRDefault="00695569">
      <w:pPr>
        <w:spacing w:after="20"/>
      </w:pPr>
      <w:r>
        <w:rPr>
          <w:b/>
          <w:color w:val="DC4E37"/>
        </w:rPr>
        <w:t xml:space="preserve">C1. </w:t>
      </w:r>
      <w:r>
        <w:t>What information do brackets add to a list of morphemes?</w:t>
      </w:r>
    </w:p>
    <w:p w14:paraId="290FB2AB" w14:textId="77777777" w:rsidR="008B1749" w:rsidRDefault="008B1749">
      <w:pPr>
        <w:pBdr>
          <w:bottom w:val="single" w:sz="4" w:space="0" w:color="B9C9CF"/>
        </w:pBdr>
        <w:spacing w:after="0" w:line="425" w:lineRule="exact"/>
      </w:pPr>
    </w:p>
    <w:p w14:paraId="5A461A5E" w14:textId="77777777" w:rsidR="008B1749" w:rsidRDefault="00695569">
      <w:pPr>
        <w:spacing w:after="20"/>
      </w:pPr>
      <w:r>
        <w:rPr>
          <w:b/>
          <w:color w:val="DC4E37"/>
        </w:rPr>
        <w:t xml:space="preserve">D1. </w:t>
      </w:r>
      <w:r>
        <w:t>Explain the two meanings of unlockable using two structures.</w:t>
      </w:r>
    </w:p>
    <w:p w14:paraId="4E6E7698" w14:textId="77777777" w:rsidR="008B1749" w:rsidRDefault="008B1749">
      <w:pPr>
        <w:pBdr>
          <w:bottom w:val="single" w:sz="4" w:space="0" w:color="B9C9CF"/>
        </w:pBdr>
        <w:spacing w:after="0" w:line="425" w:lineRule="exact"/>
      </w:pPr>
    </w:p>
    <w:p w14:paraId="7EC87504" w14:textId="77777777" w:rsidR="008B1749" w:rsidRDefault="00695569">
      <w:pPr>
        <w:pStyle w:val="Heading1"/>
      </w:pPr>
      <w:r>
        <w:rPr>
          <w:rFonts w:ascii="Arial" w:eastAsia="Arial" w:hAnsi="Arial"/>
        </w:rPr>
        <w:t>11. WHAT CAN YOU DO NOW?</w:t>
      </w:r>
    </w:p>
    <w:p w14:paraId="6B3E0573" w14:textId="77777777" w:rsidR="008B1749" w:rsidRDefault="00695569">
      <w:pPr>
        <w:spacing w:after="60"/>
      </w:pPr>
      <w:r>
        <w:rPr>
          <w:b/>
          <w:color w:val="007D84"/>
        </w:rPr>
        <w:t xml:space="preserve">CAN DO 1. </w:t>
      </w:r>
      <w:r>
        <w:t>I can reconstruct a word in successive steps.</w:t>
      </w:r>
    </w:p>
    <w:p w14:paraId="4563F54D" w14:textId="77777777" w:rsidR="008B1749" w:rsidRDefault="00695569">
      <w:pPr>
        <w:spacing w:after="60"/>
      </w:pPr>
      <w:r>
        <w:rPr>
          <w:b/>
          <w:color w:val="007D84"/>
        </w:rPr>
        <w:t xml:space="preserve">CAN DO 2. </w:t>
      </w:r>
      <w:r>
        <w:t>I can identify a root and the base at each step.</w:t>
      </w:r>
    </w:p>
    <w:p w14:paraId="26C673CD" w14:textId="77777777" w:rsidR="008B1749" w:rsidRDefault="00695569">
      <w:pPr>
        <w:spacing w:after="60"/>
      </w:pPr>
      <w:r>
        <w:rPr>
          <w:b/>
          <w:color w:val="007D84"/>
        </w:rPr>
        <w:t xml:space="preserve">CAN DO 3. </w:t>
      </w:r>
      <w:r>
        <w:t>I can distinguish a spelling change from a morpheme.</w:t>
      </w:r>
    </w:p>
    <w:p w14:paraId="2655375F" w14:textId="77777777" w:rsidR="008B1749" w:rsidRDefault="00695569">
      <w:pPr>
        <w:spacing w:after="60"/>
      </w:pPr>
      <w:r>
        <w:rPr>
          <w:b/>
          <w:color w:val="007D84"/>
        </w:rPr>
        <w:t xml:space="preserve">CAN DO 4. </w:t>
      </w:r>
      <w:r>
        <w:t>I can represent layered structure with brackets.</w:t>
      </w:r>
    </w:p>
    <w:p w14:paraId="2E39FE52" w14:textId="77777777" w:rsidR="008B1749" w:rsidRDefault="00695569">
      <w:pPr>
        <w:spacing w:after="60"/>
      </w:pPr>
      <w:r>
        <w:rPr>
          <w:b/>
          <w:color w:val="007D84"/>
        </w:rPr>
        <w:t xml:space="preserve">CAN DO 5. </w:t>
      </w:r>
      <w:r>
        <w:t>I can use structure to explain meaning.</w:t>
      </w:r>
    </w:p>
    <w:p w14:paraId="01DE5C38" w14:textId="77777777" w:rsidR="008B1749" w:rsidRDefault="00695569">
      <w:pPr>
        <w:spacing w:after="60"/>
      </w:pPr>
      <w:r>
        <w:rPr>
          <w:b/>
          <w:color w:val="007D84"/>
        </w:rPr>
        <w:t xml:space="preserve">CAN DO 6. </w:t>
      </w:r>
      <w:r>
        <w:t>I can create and defend a multi-step formation.</w:t>
      </w:r>
    </w:p>
    <w:p w14:paraId="4A848E4F" w14:textId="77777777" w:rsidR="008B1749" w:rsidRDefault="00695569">
      <w:pPr>
        <w:pStyle w:val="Heading2"/>
      </w:pPr>
      <w:r>
        <w:rPr>
          <w:rFonts w:ascii="Arial" w:eastAsia="Arial" w:hAnsi="Arial"/>
        </w:rPr>
        <w:t>EXIT REFLECTION</w:t>
      </w:r>
    </w:p>
    <w:p w14:paraId="5A544EDB" w14:textId="77777777" w:rsidR="008B1749" w:rsidRDefault="00695569">
      <w:pPr>
        <w:spacing w:after="20"/>
      </w:pPr>
      <w:r>
        <w:rPr>
          <w:b/>
          <w:color w:val="DC4E37"/>
        </w:rPr>
        <w:t xml:space="preserve">R1. </w:t>
      </w:r>
      <w:r>
        <w:t>Before this unit, I thought affixes...</w:t>
      </w:r>
    </w:p>
    <w:p w14:paraId="6F621673" w14:textId="77777777" w:rsidR="008B1749" w:rsidRDefault="008B1749">
      <w:pPr>
        <w:pBdr>
          <w:bottom w:val="single" w:sz="4" w:space="0" w:color="B9C9CF"/>
        </w:pBdr>
        <w:spacing w:after="0" w:line="425" w:lineRule="exact"/>
      </w:pPr>
    </w:p>
    <w:p w14:paraId="21043363" w14:textId="77777777" w:rsidR="008B1749" w:rsidRDefault="00695569">
      <w:pPr>
        <w:spacing w:after="20"/>
      </w:pPr>
      <w:r>
        <w:rPr>
          <w:b/>
          <w:color w:val="DC4E37"/>
        </w:rPr>
        <w:t xml:space="preserve">R2. </w:t>
      </w:r>
      <w:r>
        <w:t>Now I understand that word structure...</w:t>
      </w:r>
    </w:p>
    <w:p w14:paraId="39342F50" w14:textId="77777777" w:rsidR="008B1749" w:rsidRDefault="008B1749">
      <w:pPr>
        <w:pBdr>
          <w:bottom w:val="single" w:sz="4" w:space="0" w:color="B9C9CF"/>
        </w:pBdr>
        <w:spacing w:after="0" w:line="425" w:lineRule="exact"/>
      </w:pPr>
    </w:p>
    <w:p w14:paraId="2207DB71" w14:textId="77777777" w:rsidR="008B1749" w:rsidRDefault="00695569">
      <w:pPr>
        <w:spacing w:after="20"/>
      </w:pPr>
      <w:r>
        <w:rPr>
          <w:b/>
          <w:color w:val="DC4E37"/>
        </w:rPr>
        <w:t xml:space="preserve">R3. </w:t>
      </w:r>
      <w:r>
        <w:t>One word whose layers I want to investigate is...</w:t>
      </w:r>
    </w:p>
    <w:p w14:paraId="227A4D8D" w14:textId="77777777" w:rsidR="008B1749" w:rsidRDefault="008B1749">
      <w:pPr>
        <w:pBdr>
          <w:bottom w:val="single" w:sz="4" w:space="0" w:color="B9C9CF"/>
        </w:pBdr>
        <w:spacing w:after="0" w:line="425" w:lineRule="exact"/>
      </w:pPr>
    </w:p>
    <w:p w14:paraId="48FDE959" w14:textId="77777777" w:rsidR="008B1749" w:rsidRDefault="00695569">
      <w:pPr>
        <w:pStyle w:val="Heading1"/>
      </w:pPr>
      <w:r>
        <w:rPr>
          <w:rFonts w:ascii="Arial" w:eastAsia="Arial" w:hAnsi="Arial"/>
        </w:rPr>
        <w:t>12. NEXT UNIT</w:t>
      </w:r>
    </w:p>
    <w:p w14:paraId="4FEDCDFA" w14:textId="77777777" w:rsidR="008B1749" w:rsidRDefault="00695569">
      <w:pPr>
        <w:spacing w:after="40"/>
        <w:jc w:val="center"/>
      </w:pPr>
      <w:r>
        <w:rPr>
          <w:noProof/>
        </w:rPr>
        <w:drawing>
          <wp:inline distT="0" distB="0" distL="0" distR="0" wp14:anchorId="20DB52F3" wp14:editId="190A0128">
            <wp:extent cx="4892040" cy="1826362"/>
            <wp:effectExtent l="0" t="0" r="0" b="0"/>
            <wp:docPr id="530132553" name="Picture 53013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family_teaser.png"/>
                    <pic:cNvPicPr/>
                  </pic:nvPicPr>
                  <pic:blipFill>
                    <a:blip r:embed="rId31"/>
                    <a:stretch>
                      <a:fillRect/>
                    </a:stretch>
                  </pic:blipFill>
                  <pic:spPr>
                    <a:xfrm>
                      <a:off x="0" y="0"/>
                      <a:ext cx="4892040" cy="1826362"/>
                    </a:xfrm>
                    <a:prstGeom prst="rect">
                      <a:avLst/>
                    </a:prstGeom>
                  </pic:spPr>
                </pic:pic>
              </a:graphicData>
            </a:graphic>
          </wp:inline>
        </w:drawing>
      </w:r>
    </w:p>
    <w:p w14:paraId="7103D712" w14:textId="77777777" w:rsidR="008B1749" w:rsidRDefault="00695569">
      <w:pPr>
        <w:jc w:val="center"/>
      </w:pPr>
      <w:r>
        <w:rPr>
          <w:i/>
          <w:color w:val="5A636B"/>
          <w:sz w:val="17"/>
        </w:rPr>
        <w:t>The same two words can form one compound or remain a phrase.</w:t>
      </w:r>
    </w:p>
    <w:p w14:paraId="3B5EB2EB" w14:textId="77777777" w:rsidR="008B1749" w:rsidRDefault="00695569">
      <w:pPr>
        <w:shd w:val="clear" w:color="auto" w:fill="EAF3F4"/>
        <w:spacing w:before="20"/>
        <w:jc w:val="center"/>
      </w:pPr>
      <w:r>
        <w:rPr>
          <w:b/>
          <w:color w:val="DC4E37"/>
        </w:rPr>
        <w:t>Listen and compare: BLACKBIRD or BLACK BIRD?</w:t>
      </w:r>
    </w:p>
    <w:p w14:paraId="3B02B212" w14:textId="77777777" w:rsidR="008B1749" w:rsidRDefault="00695569">
      <w:pPr>
        <w:pStyle w:val="Heading2"/>
      </w:pPr>
      <w:r>
        <w:rPr>
          <w:rFonts w:ascii="Arial" w:eastAsia="Arial" w:hAnsi="Arial"/>
        </w:rPr>
        <w:t>SOURCES USED IN THIS UNIT</w:t>
      </w:r>
    </w:p>
    <w:p w14:paraId="71762810" w14:textId="77777777" w:rsidR="008B1749" w:rsidRDefault="00695569">
      <w:r>
        <w:rPr>
          <w:sz w:val="19"/>
        </w:rPr>
        <w:t>Concepts and representations in this unit are pedagogical adaptations of the following sources:</w:t>
      </w:r>
    </w:p>
    <w:p w14:paraId="5CEBF19C" w14:textId="77777777" w:rsidR="008B1749" w:rsidRDefault="00695569">
      <w:pPr>
        <w:spacing w:after="60"/>
        <w:ind w:left="397" w:hanging="397"/>
      </w:pPr>
      <w:r>
        <w:rPr>
          <w:sz w:val="18"/>
        </w:rPr>
        <w:t xml:space="preserve">Carstairs-McCarthy, A. (2002). </w:t>
      </w:r>
      <w:r>
        <w:rPr>
          <w:i/>
          <w:sz w:val="18"/>
        </w:rPr>
        <w:t>An introduction to English morphology: Words and their structure</w:t>
      </w:r>
      <w:r>
        <w:rPr>
          <w:sz w:val="18"/>
        </w:rPr>
        <w:t>. Edinburgh University Press.</w:t>
      </w:r>
    </w:p>
    <w:p w14:paraId="62A0DAFE" w14:textId="77777777" w:rsidR="008B1749" w:rsidRDefault="00695569">
      <w:pPr>
        <w:spacing w:after="60"/>
        <w:ind w:left="397" w:hanging="397"/>
      </w:pPr>
      <w:r>
        <w:rPr>
          <w:sz w:val="18"/>
        </w:rPr>
        <w:t xml:space="preserve">Lieber, R. (2016). </w:t>
      </w:r>
      <w:r>
        <w:rPr>
          <w:i/>
          <w:sz w:val="18"/>
        </w:rPr>
        <w:t>Introducing morphology</w:t>
      </w:r>
      <w:r>
        <w:rPr>
          <w:sz w:val="18"/>
        </w:rPr>
        <w:t xml:space="preserve"> (2nd ed.). Cambridge University Press.</w:t>
      </w:r>
    </w:p>
    <w:p w14:paraId="4FFE1CA3" w14:textId="77777777" w:rsidR="00463F38" w:rsidRDefault="00695569">
      <w:pPr>
        <w:keepNext/>
        <w:pageBreakBefore/>
        <w:spacing w:after="20"/>
      </w:pPr>
      <w:r>
        <w:rPr>
          <w:b/>
          <w:color w:val="007D84"/>
          <w:sz w:val="22"/>
        </w:rPr>
        <w:lastRenderedPageBreak/>
        <w:t>UNIT 8</w:t>
      </w:r>
    </w:p>
    <w:p w14:paraId="629D754D" w14:textId="77777777" w:rsidR="00463F38" w:rsidRDefault="00695569">
      <w:pPr>
        <w:keepNext/>
        <w:spacing w:after="20"/>
      </w:pPr>
      <w:r>
        <w:rPr>
          <w:b/>
          <w:color w:val="0B1F3A"/>
          <w:sz w:val="48"/>
        </w:rPr>
        <w:t>BLACKBIRD OR BLACK BIRD?</w:t>
      </w:r>
    </w:p>
    <w:p w14:paraId="4DA9EDE1" w14:textId="77777777" w:rsidR="00463F38" w:rsidRDefault="00695569">
      <w:pPr>
        <w:keepNext/>
        <w:spacing w:after="140"/>
      </w:pPr>
      <w:r>
        <w:rPr>
          <w:i/>
          <w:color w:val="E04E37"/>
          <w:sz w:val="24"/>
        </w:rPr>
        <w:t>Same bird? Same meaning?</w:t>
      </w:r>
    </w:p>
    <w:p w14:paraId="0B17A197" w14:textId="77777777" w:rsidR="00463F38" w:rsidRDefault="00695569">
      <w:pPr>
        <w:spacing w:after="40"/>
        <w:jc w:val="center"/>
      </w:pPr>
      <w:r>
        <w:rPr>
          <w:noProof/>
        </w:rPr>
        <w:drawing>
          <wp:inline distT="0" distB="0" distL="0" distR="0" wp14:anchorId="68AF8C7B" wp14:editId="31AD4A4A">
            <wp:extent cx="5989320" cy="2475586"/>
            <wp:effectExtent l="0" t="0" r="0" b="0"/>
            <wp:docPr id="353726365" name="Picture 35372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bird_investigation.png"/>
                    <pic:cNvPicPr/>
                  </pic:nvPicPr>
                  <pic:blipFill>
                    <a:blip r:embed="rId32"/>
                    <a:stretch>
                      <a:fillRect/>
                    </a:stretch>
                  </pic:blipFill>
                  <pic:spPr>
                    <a:xfrm>
                      <a:off x="0" y="0"/>
                      <a:ext cx="5989320" cy="2475586"/>
                    </a:xfrm>
                    <a:prstGeom prst="rect">
                      <a:avLst/>
                    </a:prstGeom>
                  </pic:spPr>
                </pic:pic>
              </a:graphicData>
            </a:graphic>
          </wp:inline>
        </w:drawing>
      </w:r>
    </w:p>
    <w:p w14:paraId="249ED0F5" w14:textId="77777777" w:rsidR="00463F38" w:rsidRDefault="00695569">
      <w:pPr>
        <w:jc w:val="center"/>
      </w:pPr>
      <w:r>
        <w:rPr>
          <w:i/>
          <w:color w:val="5A636B"/>
          <w:sz w:val="17"/>
        </w:rPr>
        <w:t>The same two forms may build one compound or a phrase.</w:t>
      </w:r>
    </w:p>
    <w:p w14:paraId="7BC31C32" w14:textId="77777777" w:rsidR="00463F38" w:rsidRDefault="00695569">
      <w:pPr>
        <w:spacing w:after="100"/>
        <w:jc w:val="center"/>
      </w:pPr>
      <w:r>
        <w:rPr>
          <w:b/>
          <w:color w:val="007D84"/>
        </w:rPr>
        <w:t>COLLECT CLUES. LET THE EVIDENCE CONVERGE.</w:t>
      </w:r>
    </w:p>
    <w:p w14:paraId="071D982A" w14:textId="77777777" w:rsidR="00463F38" w:rsidRDefault="00695569">
      <w:r>
        <w:br w:type="page"/>
      </w:r>
    </w:p>
    <w:p w14:paraId="15632940" w14:textId="77777777" w:rsidR="00463F38" w:rsidRDefault="00695569">
      <w:pPr>
        <w:pStyle w:val="Heading1"/>
        <w:spacing w:before="0" w:after="100"/>
      </w:pPr>
      <w:r>
        <w:rPr>
          <w:rFonts w:ascii="Arial" w:eastAsia="Arial" w:hAnsi="Arial"/>
        </w:rPr>
        <w:lastRenderedPageBreak/>
        <w:t>YOUR DISCOVERY PATH</w:t>
      </w:r>
    </w:p>
    <w:p w14:paraId="18323340" w14:textId="77777777" w:rsidR="00463F38" w:rsidRDefault="00695569">
      <w:pPr>
        <w:spacing w:after="100"/>
      </w:pPr>
      <w:r>
        <w:t>In this unit, you will:</w:t>
      </w:r>
    </w:p>
    <w:p w14:paraId="58E4DE2A" w14:textId="77777777" w:rsidR="00463F38" w:rsidRDefault="00695569">
      <w:r>
        <w:rPr>
          <w:noProof/>
        </w:rPr>
        <w:drawing>
          <wp:inline distT="0" distB="0" distL="0" distR="0" wp14:anchorId="4EBD2FD1" wp14:editId="4AE04C1A">
            <wp:extent cx="151200" cy="151200"/>
            <wp:effectExtent l="0" t="0" r="0" b="0"/>
            <wp:docPr id="2089648111" name="Picture 208964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that blackbird and black bird can point to different categories of things.</w:t>
      </w:r>
    </w:p>
    <w:p w14:paraId="5F2BC8C6" w14:textId="77777777" w:rsidR="00463F38" w:rsidRDefault="00695569">
      <w:r>
        <w:rPr>
          <w:noProof/>
        </w:rPr>
        <w:drawing>
          <wp:inline distT="0" distB="0" distL="0" distR="0" wp14:anchorId="19D45FDC" wp14:editId="036E294E">
            <wp:extent cx="151200" cy="151200"/>
            <wp:effectExtent l="0" t="0" r="0" b="0"/>
            <wp:docPr id="2089648112" name="Picture 208964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COMPARE </w:t>
      </w:r>
      <w:r>
        <w:t>compound words with adjective–noun phrases.</w:t>
      </w:r>
    </w:p>
    <w:p w14:paraId="2DC233C4" w14:textId="77777777" w:rsidR="00463F38" w:rsidRDefault="00695569">
      <w:r>
        <w:rPr>
          <w:noProof/>
        </w:rPr>
        <w:drawing>
          <wp:inline distT="0" distB="0" distL="0" distR="0" wp14:anchorId="34335986" wp14:editId="30FE2865">
            <wp:extent cx="151200" cy="151200"/>
            <wp:effectExtent l="0" t="0" r="0" b="0"/>
            <wp:docPr id="2089648113" name="Picture 208964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LISTEN </w:t>
      </w:r>
      <w:r>
        <w:t>for stress differences without treating stress as an automatic answer.</w:t>
      </w:r>
    </w:p>
    <w:p w14:paraId="0E48A5E5" w14:textId="77777777" w:rsidR="00463F38" w:rsidRDefault="00695569">
      <w:r>
        <w:rPr>
          <w:noProof/>
        </w:rPr>
        <w:drawing>
          <wp:inline distT="0" distB="0" distL="0" distR="0" wp14:anchorId="216085CE" wp14:editId="0EFA04E2">
            <wp:extent cx="151200" cy="151200"/>
            <wp:effectExtent l="0" t="0" r="0" b="0"/>
            <wp:docPr id="2089648114" name="Picture 208964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structure through modification, coordination, meaning, and syntax.</w:t>
      </w:r>
    </w:p>
    <w:p w14:paraId="141104CE" w14:textId="77777777" w:rsidR="00463F38" w:rsidRDefault="00695569">
      <w:r>
        <w:rPr>
          <w:noProof/>
        </w:rPr>
        <w:drawing>
          <wp:inline distT="0" distB="0" distL="0" distR="0" wp14:anchorId="289A0BCC" wp14:editId="38C365B4">
            <wp:extent cx="151200" cy="151200"/>
            <wp:effectExtent l="0" t="0" r="0" b="0"/>
            <wp:docPr id="2089648115" name="Picture 208964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png"/>
                    <pic:cNvPicPr/>
                  </pic:nvPicPr>
                  <pic:blipFill>
                    <a:blip r:embed="rId12"/>
                    <a:stretch>
                      <a:fillRect/>
                    </a:stretch>
                  </pic:blipFill>
                  <pic:spPr>
                    <a:xfrm>
                      <a:off x="0" y="0"/>
                      <a:ext cx="151200" cy="151200"/>
                    </a:xfrm>
                    <a:prstGeom prst="rect">
                      <a:avLst/>
                    </a:prstGeom>
                  </pic:spPr>
                </pic:pic>
              </a:graphicData>
            </a:graphic>
          </wp:inline>
        </w:drawing>
      </w:r>
      <w:r>
        <w:t xml:space="preserve">  </w:t>
      </w:r>
      <w:r>
        <w:rPr>
          <w:b/>
          <w:color w:val="DC4E37"/>
        </w:rPr>
        <w:t xml:space="preserve">EXPLAIN </w:t>
      </w:r>
      <w:r>
        <w:t>head–modifier relations in English compounds.</w:t>
      </w:r>
    </w:p>
    <w:p w14:paraId="6BF218AB" w14:textId="77777777" w:rsidR="00463F38" w:rsidRDefault="00695569">
      <w:r>
        <w:rPr>
          <w:noProof/>
        </w:rPr>
        <w:drawing>
          <wp:inline distT="0" distB="0" distL="0" distR="0" wp14:anchorId="3B218701" wp14:editId="1044F853">
            <wp:extent cx="151200" cy="151200"/>
            <wp:effectExtent l="0" t="0" r="0" b="0"/>
            <wp:docPr id="2089648116" name="Picture 208964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CREATE </w:t>
      </w:r>
      <w:r>
        <w:t>a field guide entry and defend an analysis with converging evidence.</w:t>
      </w:r>
    </w:p>
    <w:tbl>
      <w:tblPr>
        <w:tblStyle w:val="TableGrid"/>
        <w:tblW w:w="0" w:type="auto"/>
        <w:tblLayout w:type="fixed"/>
        <w:tblLook w:val="04A0" w:firstRow="1" w:lastRow="0" w:firstColumn="1" w:lastColumn="0" w:noHBand="0" w:noVBand="1"/>
      </w:tblPr>
      <w:tblGrid>
        <w:gridCol w:w="2340"/>
        <w:gridCol w:w="2340"/>
        <w:gridCol w:w="2340"/>
        <w:gridCol w:w="2340"/>
      </w:tblGrid>
      <w:tr w:rsidR="00463F38" w14:paraId="7098E558" w14:textId="77777777">
        <w:tc>
          <w:tcPr>
            <w:tcW w:w="2340" w:type="dxa"/>
            <w:shd w:val="clear" w:color="auto" w:fill="007D84"/>
            <w:tcMar>
              <w:top w:w="80" w:type="dxa"/>
              <w:left w:w="120" w:type="dxa"/>
              <w:bottom w:w="80" w:type="dxa"/>
              <w:right w:w="120" w:type="dxa"/>
            </w:tcMar>
            <w:vAlign w:val="center"/>
          </w:tcPr>
          <w:p w14:paraId="41A93D0D" w14:textId="77777777" w:rsidR="00463F38" w:rsidRDefault="00695569">
            <w:pPr>
              <w:spacing w:after="0" w:line="252" w:lineRule="auto"/>
              <w:jc w:val="center"/>
            </w:pPr>
            <w:r>
              <w:rPr>
                <w:b/>
                <w:color w:val="FFFFFF"/>
                <w:sz w:val="18"/>
              </w:rPr>
              <w:t>1. SEE</w:t>
            </w:r>
          </w:p>
        </w:tc>
        <w:tc>
          <w:tcPr>
            <w:tcW w:w="2340" w:type="dxa"/>
            <w:shd w:val="clear" w:color="auto" w:fill="007D84"/>
            <w:tcMar>
              <w:top w:w="80" w:type="dxa"/>
              <w:left w:w="120" w:type="dxa"/>
              <w:bottom w:w="80" w:type="dxa"/>
              <w:right w:w="120" w:type="dxa"/>
            </w:tcMar>
            <w:vAlign w:val="center"/>
          </w:tcPr>
          <w:p w14:paraId="1497E8FA" w14:textId="77777777" w:rsidR="00463F38" w:rsidRDefault="00695569">
            <w:pPr>
              <w:spacing w:after="0" w:line="252" w:lineRule="auto"/>
              <w:jc w:val="center"/>
            </w:pPr>
            <w:r>
              <w:rPr>
                <w:b/>
                <w:color w:val="FFFFFF"/>
                <w:sz w:val="18"/>
              </w:rPr>
              <w:t>2. LISTEN</w:t>
            </w:r>
          </w:p>
        </w:tc>
        <w:tc>
          <w:tcPr>
            <w:tcW w:w="2340" w:type="dxa"/>
            <w:shd w:val="clear" w:color="auto" w:fill="007D84"/>
            <w:tcMar>
              <w:top w:w="80" w:type="dxa"/>
              <w:left w:w="120" w:type="dxa"/>
              <w:bottom w:w="80" w:type="dxa"/>
              <w:right w:w="120" w:type="dxa"/>
            </w:tcMar>
            <w:vAlign w:val="center"/>
          </w:tcPr>
          <w:p w14:paraId="22D17CB7" w14:textId="77777777" w:rsidR="00463F38" w:rsidRDefault="00695569">
            <w:pPr>
              <w:spacing w:after="0" w:line="252" w:lineRule="auto"/>
              <w:jc w:val="center"/>
            </w:pPr>
            <w:r>
              <w:rPr>
                <w:b/>
                <w:color w:val="FFFFFF"/>
                <w:sz w:val="18"/>
              </w:rPr>
              <w:t>3. TEST</w:t>
            </w:r>
          </w:p>
        </w:tc>
        <w:tc>
          <w:tcPr>
            <w:tcW w:w="2340" w:type="dxa"/>
            <w:shd w:val="clear" w:color="auto" w:fill="007D84"/>
            <w:tcMar>
              <w:top w:w="80" w:type="dxa"/>
              <w:left w:w="120" w:type="dxa"/>
              <w:bottom w:w="80" w:type="dxa"/>
              <w:right w:w="120" w:type="dxa"/>
            </w:tcMar>
            <w:vAlign w:val="center"/>
          </w:tcPr>
          <w:p w14:paraId="59AA2D4E" w14:textId="77777777" w:rsidR="00463F38" w:rsidRDefault="00695569">
            <w:pPr>
              <w:spacing w:after="0" w:line="252" w:lineRule="auto"/>
              <w:jc w:val="center"/>
            </w:pPr>
            <w:r>
              <w:rPr>
                <w:b/>
                <w:color w:val="FFFFFF"/>
                <w:sz w:val="18"/>
              </w:rPr>
              <w:t>4. DEFEND</w:t>
            </w:r>
          </w:p>
        </w:tc>
      </w:tr>
      <w:tr w:rsidR="00463F38" w14:paraId="6E38F5E5" w14:textId="77777777">
        <w:tc>
          <w:tcPr>
            <w:tcW w:w="2340" w:type="dxa"/>
            <w:tcMar>
              <w:top w:w="80" w:type="dxa"/>
              <w:left w:w="120" w:type="dxa"/>
              <w:bottom w:w="80" w:type="dxa"/>
              <w:right w:w="120" w:type="dxa"/>
            </w:tcMar>
          </w:tcPr>
          <w:p w14:paraId="34A36345" w14:textId="77777777" w:rsidR="00463F38" w:rsidRDefault="00695569">
            <w:pPr>
              <w:spacing w:after="0" w:line="252" w:lineRule="auto"/>
              <w:jc w:val="center"/>
            </w:pPr>
            <w:r>
              <w:rPr>
                <w:sz w:val="18"/>
              </w:rPr>
              <w:t>Compare referents.</w:t>
            </w:r>
          </w:p>
        </w:tc>
        <w:tc>
          <w:tcPr>
            <w:tcW w:w="2340" w:type="dxa"/>
            <w:tcMar>
              <w:top w:w="80" w:type="dxa"/>
              <w:left w:w="120" w:type="dxa"/>
              <w:bottom w:w="80" w:type="dxa"/>
              <w:right w:w="120" w:type="dxa"/>
            </w:tcMar>
          </w:tcPr>
          <w:p w14:paraId="7B24231B" w14:textId="77777777" w:rsidR="00463F38" w:rsidRDefault="00695569">
            <w:pPr>
              <w:spacing w:after="0" w:line="252" w:lineRule="auto"/>
              <w:jc w:val="center"/>
            </w:pPr>
            <w:r>
              <w:rPr>
                <w:sz w:val="18"/>
              </w:rPr>
              <w:t>Mark prominence.</w:t>
            </w:r>
          </w:p>
        </w:tc>
        <w:tc>
          <w:tcPr>
            <w:tcW w:w="2340" w:type="dxa"/>
            <w:tcMar>
              <w:top w:w="80" w:type="dxa"/>
              <w:left w:w="120" w:type="dxa"/>
              <w:bottom w:w="80" w:type="dxa"/>
              <w:right w:w="120" w:type="dxa"/>
            </w:tcMar>
          </w:tcPr>
          <w:p w14:paraId="3463C93B" w14:textId="77777777" w:rsidR="00463F38" w:rsidRDefault="00695569">
            <w:pPr>
              <w:spacing w:after="0" w:line="252" w:lineRule="auto"/>
              <w:jc w:val="center"/>
            </w:pPr>
            <w:r>
              <w:rPr>
                <w:sz w:val="18"/>
              </w:rPr>
              <w:t>Try structural probes.</w:t>
            </w:r>
          </w:p>
        </w:tc>
        <w:tc>
          <w:tcPr>
            <w:tcW w:w="2340" w:type="dxa"/>
            <w:tcMar>
              <w:top w:w="80" w:type="dxa"/>
              <w:left w:w="120" w:type="dxa"/>
              <w:bottom w:w="80" w:type="dxa"/>
              <w:right w:w="120" w:type="dxa"/>
            </w:tcMar>
          </w:tcPr>
          <w:p w14:paraId="732BB12D" w14:textId="77777777" w:rsidR="00463F38" w:rsidRDefault="00695569">
            <w:pPr>
              <w:spacing w:after="0" w:line="252" w:lineRule="auto"/>
              <w:jc w:val="center"/>
            </w:pPr>
            <w:r>
              <w:rPr>
                <w:sz w:val="18"/>
              </w:rPr>
              <w:t>Argue from evidence.</w:t>
            </w:r>
          </w:p>
        </w:tc>
      </w:tr>
    </w:tbl>
    <w:p w14:paraId="1A3E376C" w14:textId="77777777" w:rsidR="00463F38" w:rsidRDefault="00695569">
      <w:pPr>
        <w:pStyle w:val="Heading1"/>
      </w:pPr>
      <w:r>
        <w:rPr>
          <w:rFonts w:ascii="Arial" w:eastAsia="Arial" w:hAnsi="Arial"/>
        </w:rPr>
        <w:t>1. TWO BIRDS ENTER THE CHAT</w:t>
      </w:r>
    </w:p>
    <w:p w14:paraId="5FE0ECFE" w14:textId="77777777" w:rsidR="00463F38" w:rsidRDefault="00695569">
      <w:r>
        <w:t>Read the messages. Do not use spelling alone.</w:t>
      </w:r>
    </w:p>
    <w:p w14:paraId="52F0C668" w14:textId="77777777" w:rsidR="00463F38" w:rsidRDefault="00695569">
      <w:pPr>
        <w:spacing w:after="60"/>
      </w:pPr>
      <w:r>
        <w:rPr>
          <w:b/>
          <w:color w:val="704982"/>
        </w:rPr>
        <w:t xml:space="preserve">A. </w:t>
      </w:r>
      <w:r>
        <w:t>I saw a blackbird in the garden. Its feathers were dark brown.</w:t>
      </w:r>
    </w:p>
    <w:p w14:paraId="79F86077" w14:textId="77777777" w:rsidR="00463F38" w:rsidRDefault="00695569">
      <w:pPr>
        <w:spacing w:after="60"/>
      </w:pPr>
      <w:r>
        <w:rPr>
          <w:b/>
          <w:color w:val="704982"/>
        </w:rPr>
        <w:t xml:space="preserve">B. </w:t>
      </w:r>
      <w:r>
        <w:t>I saw a black bird at the lake. It was a black swan.</w:t>
      </w:r>
    </w:p>
    <w:p w14:paraId="4899A985" w14:textId="77777777" w:rsidR="00463F38" w:rsidRDefault="00695569">
      <w:pPr>
        <w:spacing w:after="60"/>
      </w:pPr>
      <w:r>
        <w:rPr>
          <w:b/>
          <w:color w:val="704982"/>
        </w:rPr>
        <w:t xml:space="preserve">C. </w:t>
      </w:r>
      <w:r>
        <w:t>That blackbird is not completely black.</w:t>
      </w:r>
    </w:p>
    <w:p w14:paraId="4A09298F" w14:textId="77777777" w:rsidR="00463F38" w:rsidRDefault="00695569">
      <w:pPr>
        <w:spacing w:after="20"/>
      </w:pPr>
      <w:r>
        <w:rPr>
          <w:b/>
          <w:color w:val="DC4E37"/>
        </w:rPr>
        <w:t xml:space="preserve">Q1. </w:t>
      </w:r>
      <w:r>
        <w:t>In which message does the expression name a recognised kind of bird?</w:t>
      </w:r>
    </w:p>
    <w:p w14:paraId="5C8C2F69" w14:textId="77777777" w:rsidR="00463F38" w:rsidRDefault="00463F38">
      <w:pPr>
        <w:pBdr>
          <w:bottom w:val="single" w:sz="4" w:space="0" w:color="B9C9CF"/>
        </w:pBdr>
        <w:spacing w:after="0" w:line="425" w:lineRule="exact"/>
      </w:pPr>
    </w:p>
    <w:p w14:paraId="0903AE88" w14:textId="77777777" w:rsidR="00463F38" w:rsidRDefault="00695569">
      <w:pPr>
        <w:spacing w:after="20"/>
      </w:pPr>
      <w:r>
        <w:rPr>
          <w:b/>
          <w:color w:val="DC4E37"/>
        </w:rPr>
        <w:t xml:space="preserve">Q2. </w:t>
      </w:r>
      <w:r>
        <w:t>In which message does black simply describe colour?</w:t>
      </w:r>
    </w:p>
    <w:p w14:paraId="6D4B53A5" w14:textId="77777777" w:rsidR="00463F38" w:rsidRDefault="00463F38">
      <w:pPr>
        <w:pBdr>
          <w:bottom w:val="single" w:sz="4" w:space="0" w:color="B9C9CF"/>
        </w:pBdr>
        <w:spacing w:after="0" w:line="425" w:lineRule="exact"/>
      </w:pPr>
    </w:p>
    <w:p w14:paraId="7DD4E2A4" w14:textId="77777777" w:rsidR="00463F38" w:rsidRDefault="00695569">
      <w:pPr>
        <w:spacing w:after="20"/>
      </w:pPr>
      <w:r>
        <w:rPr>
          <w:b/>
          <w:color w:val="DC4E37"/>
        </w:rPr>
        <w:t xml:space="preserve">Q3. </w:t>
      </w:r>
      <w:r>
        <w:t>Why is message C not necessarily contradictory?</w:t>
      </w:r>
    </w:p>
    <w:p w14:paraId="6B079799" w14:textId="77777777" w:rsidR="00463F38" w:rsidRDefault="00463F38">
      <w:pPr>
        <w:pBdr>
          <w:bottom w:val="single" w:sz="4" w:space="0" w:color="B9C9CF"/>
        </w:pBdr>
        <w:spacing w:after="0" w:line="425" w:lineRule="exact"/>
      </w:pPr>
    </w:p>
    <w:p w14:paraId="1D4FC9B0" w14:textId="77777777" w:rsidR="00463F38" w:rsidRDefault="00695569">
      <w:pPr>
        <w:shd w:val="clear" w:color="auto" w:fill="FBEDEA"/>
        <w:spacing w:before="40" w:after="100"/>
        <w:jc w:val="center"/>
      </w:pPr>
      <w:r>
        <w:rPr>
          <w:b/>
          <w:color w:val="DC4E37"/>
        </w:rPr>
        <w:t>FIRST DISCOVERY: A compound may name a category whose members do not match a literal description perfectly.</w:t>
      </w:r>
    </w:p>
    <w:p w14:paraId="18F91738" w14:textId="77777777" w:rsidR="00463F38" w:rsidRDefault="00695569">
      <w:pPr>
        <w:pStyle w:val="Heading1"/>
      </w:pPr>
      <w:r>
        <w:rPr>
          <w:rFonts w:ascii="Arial" w:eastAsia="Arial" w:hAnsi="Arial"/>
        </w:rPr>
        <w:t>2. ONE WORD OR TWO?</w:t>
      </w:r>
    </w:p>
    <w:p w14:paraId="26FC6E40" w14:textId="77777777" w:rsidR="00463F38" w:rsidRDefault="00695569">
      <w:pPr>
        <w:shd w:val="clear" w:color="auto" w:fill="EAF3F4"/>
        <w:spacing w:after="100"/>
      </w:pPr>
      <w:r>
        <w:t>A compound is a lexeme formed from two or more bases. A phrase is built by syntax from separate words. English compound spelling may be closed, hyphenated, or open, so spacing is useful evidence but not a complete definition (Bauer et al., 2013; Lieber, 2021).</w:t>
      </w:r>
    </w:p>
    <w:p w14:paraId="3D1E5BDA" w14:textId="77777777" w:rsidR="00463F38" w:rsidRDefault="00695569">
      <w:pPr>
        <w:spacing w:after="60"/>
      </w:pPr>
      <w:r>
        <w:rPr>
          <w:b/>
          <w:color w:val="007D84"/>
        </w:rPr>
        <w:t xml:space="preserve">COMPOUND. </w:t>
      </w:r>
      <w:r>
        <w:t>blackbird: black modifies the head bird inside one lexical unit.</w:t>
      </w:r>
    </w:p>
    <w:p w14:paraId="50B6826D" w14:textId="77777777" w:rsidR="00463F38" w:rsidRDefault="00695569">
      <w:pPr>
        <w:spacing w:after="60"/>
      </w:pPr>
      <w:r>
        <w:rPr>
          <w:b/>
          <w:color w:val="007D84"/>
        </w:rPr>
        <w:t xml:space="preserve">PHRASE. </w:t>
      </w:r>
      <w:r>
        <w:t>black bird: the adjective black modifies the noun bird in syntax.</w:t>
      </w:r>
    </w:p>
    <w:p w14:paraId="04B66D56" w14:textId="77777777" w:rsidR="00463F38" w:rsidRDefault="00695569">
      <w:pPr>
        <w:spacing w:after="60"/>
      </w:pPr>
      <w:r>
        <w:rPr>
          <w:b/>
          <w:color w:val="007D84"/>
        </w:rPr>
        <w:t xml:space="preserve">HEAD. </w:t>
      </w:r>
      <w:r>
        <w:t>bird is the head in both; it supplies the main category and core reference.</w:t>
      </w:r>
    </w:p>
    <w:p w14:paraId="658D38A2" w14:textId="77777777" w:rsidR="00463F38" w:rsidRDefault="00695569">
      <w:pPr>
        <w:spacing w:after="20"/>
      </w:pPr>
      <w:r>
        <w:rPr>
          <w:b/>
          <w:color w:val="DC4E37"/>
        </w:rPr>
        <w:t xml:space="preserve">Q4. </w:t>
      </w:r>
      <w:r>
        <w:t>What does the head tell us about the word class and general meaning of blackbird?</w:t>
      </w:r>
    </w:p>
    <w:p w14:paraId="75C2881F" w14:textId="77777777" w:rsidR="00463F38" w:rsidRDefault="00463F38">
      <w:pPr>
        <w:pBdr>
          <w:bottom w:val="single" w:sz="4" w:space="0" w:color="B9C9CF"/>
        </w:pBdr>
        <w:spacing w:after="0" w:line="425" w:lineRule="exact"/>
      </w:pPr>
    </w:p>
    <w:p w14:paraId="42ED1555" w14:textId="77777777" w:rsidR="00463F38" w:rsidRDefault="00695569">
      <w:pPr>
        <w:pStyle w:val="Heading1"/>
      </w:pPr>
      <w:r>
        <w:rPr>
          <w:rFonts w:ascii="Arial" w:eastAsia="Arial" w:hAnsi="Arial"/>
        </w:rPr>
        <w:t>3. THE MEANING TEST</w:t>
      </w:r>
    </w:p>
    <w:p w14:paraId="1C583253" w14:textId="77777777" w:rsidR="00463F38" w:rsidRDefault="00695569">
      <w:r>
        <w:t>Compare literal description with category naming.</w:t>
      </w:r>
    </w:p>
    <w:tbl>
      <w:tblPr>
        <w:tblStyle w:val="TableGrid"/>
        <w:tblW w:w="0" w:type="auto"/>
        <w:tblLayout w:type="fixed"/>
        <w:tblLook w:val="04A0" w:firstRow="1" w:lastRow="0" w:firstColumn="1" w:lastColumn="0" w:noHBand="0" w:noVBand="1"/>
      </w:tblPr>
      <w:tblGrid>
        <w:gridCol w:w="1900"/>
        <w:gridCol w:w="3000"/>
        <w:gridCol w:w="2100"/>
        <w:gridCol w:w="2360"/>
      </w:tblGrid>
      <w:tr w:rsidR="00463F38" w14:paraId="0C8642FB" w14:textId="77777777">
        <w:tc>
          <w:tcPr>
            <w:tcW w:w="1900" w:type="dxa"/>
            <w:shd w:val="clear" w:color="auto" w:fill="007D84"/>
            <w:tcMar>
              <w:top w:w="80" w:type="dxa"/>
              <w:left w:w="120" w:type="dxa"/>
              <w:bottom w:w="80" w:type="dxa"/>
              <w:right w:w="120" w:type="dxa"/>
            </w:tcMar>
            <w:vAlign w:val="center"/>
          </w:tcPr>
          <w:p w14:paraId="7E8F68D3" w14:textId="77777777" w:rsidR="00463F38" w:rsidRDefault="00695569">
            <w:pPr>
              <w:spacing w:after="0" w:line="252" w:lineRule="auto"/>
              <w:jc w:val="center"/>
            </w:pPr>
            <w:r>
              <w:rPr>
                <w:b/>
                <w:color w:val="FFFFFF"/>
                <w:sz w:val="18"/>
              </w:rPr>
              <w:t>Expression</w:t>
            </w:r>
          </w:p>
        </w:tc>
        <w:tc>
          <w:tcPr>
            <w:tcW w:w="3000" w:type="dxa"/>
            <w:shd w:val="clear" w:color="auto" w:fill="007D84"/>
            <w:tcMar>
              <w:top w:w="80" w:type="dxa"/>
              <w:left w:w="120" w:type="dxa"/>
              <w:bottom w:w="80" w:type="dxa"/>
              <w:right w:w="120" w:type="dxa"/>
            </w:tcMar>
            <w:vAlign w:val="center"/>
          </w:tcPr>
          <w:p w14:paraId="5EB55C37" w14:textId="77777777" w:rsidR="00463F38" w:rsidRDefault="00695569">
            <w:pPr>
              <w:spacing w:after="0" w:line="252" w:lineRule="auto"/>
              <w:jc w:val="center"/>
            </w:pPr>
            <w:r>
              <w:rPr>
                <w:b/>
                <w:color w:val="FFFFFF"/>
                <w:sz w:val="18"/>
              </w:rPr>
              <w:t>Likely reading</w:t>
            </w:r>
          </w:p>
        </w:tc>
        <w:tc>
          <w:tcPr>
            <w:tcW w:w="2100" w:type="dxa"/>
            <w:shd w:val="clear" w:color="auto" w:fill="007D84"/>
            <w:tcMar>
              <w:top w:w="80" w:type="dxa"/>
              <w:left w:w="120" w:type="dxa"/>
              <w:bottom w:w="80" w:type="dxa"/>
              <w:right w:w="120" w:type="dxa"/>
            </w:tcMar>
            <w:vAlign w:val="center"/>
          </w:tcPr>
          <w:p w14:paraId="6E9F83AB" w14:textId="77777777" w:rsidR="00463F38" w:rsidRDefault="00695569">
            <w:pPr>
              <w:spacing w:after="0" w:line="252" w:lineRule="auto"/>
              <w:jc w:val="center"/>
            </w:pPr>
            <w:r>
              <w:rPr>
                <w:b/>
                <w:color w:val="FFFFFF"/>
                <w:sz w:val="18"/>
              </w:rPr>
              <w:t>Must X be literal?</w:t>
            </w:r>
          </w:p>
        </w:tc>
        <w:tc>
          <w:tcPr>
            <w:tcW w:w="2360" w:type="dxa"/>
            <w:shd w:val="clear" w:color="auto" w:fill="007D84"/>
            <w:tcMar>
              <w:top w:w="80" w:type="dxa"/>
              <w:left w:w="120" w:type="dxa"/>
              <w:bottom w:w="80" w:type="dxa"/>
              <w:right w:w="120" w:type="dxa"/>
            </w:tcMar>
            <w:vAlign w:val="center"/>
          </w:tcPr>
          <w:p w14:paraId="788B2137" w14:textId="77777777" w:rsidR="00463F38" w:rsidRDefault="00695569">
            <w:pPr>
              <w:spacing w:after="0" w:line="252" w:lineRule="auto"/>
              <w:jc w:val="center"/>
            </w:pPr>
            <w:r>
              <w:rPr>
                <w:b/>
                <w:color w:val="FFFFFF"/>
                <w:sz w:val="18"/>
              </w:rPr>
              <w:t>Your example</w:t>
            </w:r>
          </w:p>
        </w:tc>
      </w:tr>
      <w:tr w:rsidR="00463F38" w14:paraId="22354928" w14:textId="77777777">
        <w:tc>
          <w:tcPr>
            <w:tcW w:w="1900" w:type="dxa"/>
            <w:tcMar>
              <w:top w:w="70" w:type="dxa"/>
              <w:left w:w="90" w:type="dxa"/>
              <w:bottom w:w="120" w:type="dxa"/>
              <w:right w:w="90" w:type="dxa"/>
            </w:tcMar>
          </w:tcPr>
          <w:p w14:paraId="15C43E60" w14:textId="77777777" w:rsidR="00463F38" w:rsidRDefault="00695569">
            <w:pPr>
              <w:spacing w:after="0" w:line="252" w:lineRule="auto"/>
            </w:pPr>
            <w:r>
              <w:rPr>
                <w:sz w:val="18"/>
              </w:rPr>
              <w:t>blackbird</w:t>
            </w:r>
          </w:p>
        </w:tc>
        <w:tc>
          <w:tcPr>
            <w:tcW w:w="3000" w:type="dxa"/>
            <w:tcMar>
              <w:top w:w="70" w:type="dxa"/>
              <w:left w:w="90" w:type="dxa"/>
              <w:bottom w:w="120" w:type="dxa"/>
              <w:right w:w="90" w:type="dxa"/>
            </w:tcMar>
          </w:tcPr>
          <w:p w14:paraId="24999C47" w14:textId="77777777" w:rsidR="00463F38" w:rsidRDefault="00695569">
            <w:pPr>
              <w:spacing w:after="0" w:line="252" w:lineRule="auto"/>
            </w:pPr>
            <w:r>
              <w:rPr>
                <w:sz w:val="18"/>
              </w:rPr>
              <w:t>kind of bird</w:t>
            </w:r>
          </w:p>
        </w:tc>
        <w:tc>
          <w:tcPr>
            <w:tcW w:w="2100" w:type="dxa"/>
            <w:tcMar>
              <w:top w:w="70" w:type="dxa"/>
              <w:left w:w="90" w:type="dxa"/>
              <w:bottom w:w="120" w:type="dxa"/>
              <w:right w:w="90" w:type="dxa"/>
            </w:tcMar>
          </w:tcPr>
          <w:p w14:paraId="340D1A7F" w14:textId="77777777" w:rsidR="00463F38" w:rsidRDefault="00695569">
            <w:pPr>
              <w:spacing w:after="0" w:line="252" w:lineRule="auto"/>
            </w:pPr>
            <w:r>
              <w:rPr>
                <w:sz w:val="18"/>
              </w:rPr>
              <w:t>not fully</w:t>
            </w:r>
          </w:p>
        </w:tc>
        <w:tc>
          <w:tcPr>
            <w:tcW w:w="2360" w:type="dxa"/>
            <w:tcMar>
              <w:top w:w="70" w:type="dxa"/>
              <w:left w:w="90" w:type="dxa"/>
              <w:bottom w:w="120" w:type="dxa"/>
              <w:right w:w="90" w:type="dxa"/>
            </w:tcMar>
          </w:tcPr>
          <w:p w14:paraId="75BE57A5" w14:textId="77777777" w:rsidR="00463F38" w:rsidRDefault="00463F38">
            <w:pPr>
              <w:spacing w:after="0" w:line="252" w:lineRule="auto"/>
            </w:pPr>
          </w:p>
        </w:tc>
      </w:tr>
      <w:tr w:rsidR="00463F38" w14:paraId="1AACCE88" w14:textId="77777777">
        <w:tc>
          <w:tcPr>
            <w:tcW w:w="1900" w:type="dxa"/>
            <w:tcMar>
              <w:top w:w="70" w:type="dxa"/>
              <w:left w:w="90" w:type="dxa"/>
              <w:bottom w:w="120" w:type="dxa"/>
              <w:right w:w="90" w:type="dxa"/>
            </w:tcMar>
          </w:tcPr>
          <w:p w14:paraId="714452E1" w14:textId="77777777" w:rsidR="00463F38" w:rsidRDefault="00695569">
            <w:pPr>
              <w:spacing w:after="0" w:line="252" w:lineRule="auto"/>
            </w:pPr>
            <w:r>
              <w:rPr>
                <w:sz w:val="18"/>
              </w:rPr>
              <w:t>black bird</w:t>
            </w:r>
          </w:p>
        </w:tc>
        <w:tc>
          <w:tcPr>
            <w:tcW w:w="3000" w:type="dxa"/>
            <w:tcMar>
              <w:top w:w="70" w:type="dxa"/>
              <w:left w:w="90" w:type="dxa"/>
              <w:bottom w:w="120" w:type="dxa"/>
              <w:right w:w="90" w:type="dxa"/>
            </w:tcMar>
          </w:tcPr>
          <w:p w14:paraId="652C694A" w14:textId="77777777" w:rsidR="00463F38" w:rsidRDefault="00695569">
            <w:pPr>
              <w:spacing w:after="0" w:line="252" w:lineRule="auto"/>
            </w:pPr>
            <w:r>
              <w:rPr>
                <w:sz w:val="18"/>
              </w:rPr>
              <w:t>bird with black colour</w:t>
            </w:r>
          </w:p>
        </w:tc>
        <w:tc>
          <w:tcPr>
            <w:tcW w:w="2100" w:type="dxa"/>
            <w:tcMar>
              <w:top w:w="70" w:type="dxa"/>
              <w:left w:w="90" w:type="dxa"/>
              <w:bottom w:w="120" w:type="dxa"/>
              <w:right w:w="90" w:type="dxa"/>
            </w:tcMar>
          </w:tcPr>
          <w:p w14:paraId="73D016EB" w14:textId="77777777" w:rsidR="00463F38" w:rsidRDefault="00695569">
            <w:pPr>
              <w:spacing w:after="0" w:line="252" w:lineRule="auto"/>
            </w:pPr>
            <w:r>
              <w:rPr>
                <w:sz w:val="18"/>
              </w:rPr>
              <w:t>normally yes</w:t>
            </w:r>
          </w:p>
        </w:tc>
        <w:tc>
          <w:tcPr>
            <w:tcW w:w="2360" w:type="dxa"/>
            <w:tcMar>
              <w:top w:w="70" w:type="dxa"/>
              <w:left w:w="90" w:type="dxa"/>
              <w:bottom w:w="120" w:type="dxa"/>
              <w:right w:w="90" w:type="dxa"/>
            </w:tcMar>
          </w:tcPr>
          <w:p w14:paraId="110C29D0" w14:textId="77777777" w:rsidR="00463F38" w:rsidRDefault="00463F38">
            <w:pPr>
              <w:spacing w:after="0" w:line="252" w:lineRule="auto"/>
            </w:pPr>
          </w:p>
        </w:tc>
      </w:tr>
      <w:tr w:rsidR="00463F38" w14:paraId="3E43CB0E" w14:textId="77777777">
        <w:tc>
          <w:tcPr>
            <w:tcW w:w="1900" w:type="dxa"/>
            <w:tcMar>
              <w:top w:w="70" w:type="dxa"/>
              <w:left w:w="90" w:type="dxa"/>
              <w:bottom w:w="120" w:type="dxa"/>
              <w:right w:w="90" w:type="dxa"/>
            </w:tcMar>
          </w:tcPr>
          <w:p w14:paraId="727BF332" w14:textId="77777777" w:rsidR="00463F38" w:rsidRDefault="00695569">
            <w:pPr>
              <w:spacing w:after="0" w:line="252" w:lineRule="auto"/>
            </w:pPr>
            <w:r>
              <w:rPr>
                <w:sz w:val="18"/>
              </w:rPr>
              <w:t>greenhouse</w:t>
            </w:r>
          </w:p>
        </w:tc>
        <w:tc>
          <w:tcPr>
            <w:tcW w:w="3000" w:type="dxa"/>
            <w:tcMar>
              <w:top w:w="70" w:type="dxa"/>
              <w:left w:w="90" w:type="dxa"/>
              <w:bottom w:w="120" w:type="dxa"/>
              <w:right w:w="90" w:type="dxa"/>
            </w:tcMar>
          </w:tcPr>
          <w:p w14:paraId="182DC36C" w14:textId="77777777" w:rsidR="00463F38" w:rsidRDefault="00695569">
            <w:pPr>
              <w:spacing w:after="0" w:line="252" w:lineRule="auto"/>
            </w:pPr>
            <w:r>
              <w:rPr>
                <w:sz w:val="18"/>
              </w:rPr>
              <w:t>structure for growing plants</w:t>
            </w:r>
          </w:p>
        </w:tc>
        <w:tc>
          <w:tcPr>
            <w:tcW w:w="2100" w:type="dxa"/>
            <w:tcMar>
              <w:top w:w="70" w:type="dxa"/>
              <w:left w:w="90" w:type="dxa"/>
              <w:bottom w:w="120" w:type="dxa"/>
              <w:right w:w="90" w:type="dxa"/>
            </w:tcMar>
          </w:tcPr>
          <w:p w14:paraId="2EAEBC42" w14:textId="77777777" w:rsidR="00463F38" w:rsidRDefault="00695569">
            <w:pPr>
              <w:spacing w:after="0" w:line="252" w:lineRule="auto"/>
            </w:pPr>
            <w:r>
              <w:rPr>
                <w:sz w:val="18"/>
              </w:rPr>
              <w:t>no</w:t>
            </w:r>
          </w:p>
        </w:tc>
        <w:tc>
          <w:tcPr>
            <w:tcW w:w="2360" w:type="dxa"/>
            <w:tcMar>
              <w:top w:w="70" w:type="dxa"/>
              <w:left w:w="90" w:type="dxa"/>
              <w:bottom w:w="120" w:type="dxa"/>
              <w:right w:w="90" w:type="dxa"/>
            </w:tcMar>
          </w:tcPr>
          <w:p w14:paraId="00790865" w14:textId="77777777" w:rsidR="00463F38" w:rsidRDefault="00463F38">
            <w:pPr>
              <w:spacing w:after="0" w:line="252" w:lineRule="auto"/>
            </w:pPr>
          </w:p>
        </w:tc>
      </w:tr>
      <w:tr w:rsidR="00463F38" w14:paraId="0B4579BF" w14:textId="77777777">
        <w:tc>
          <w:tcPr>
            <w:tcW w:w="1900" w:type="dxa"/>
            <w:tcMar>
              <w:top w:w="70" w:type="dxa"/>
              <w:left w:w="90" w:type="dxa"/>
              <w:bottom w:w="120" w:type="dxa"/>
              <w:right w:w="90" w:type="dxa"/>
            </w:tcMar>
          </w:tcPr>
          <w:p w14:paraId="49D1B30D" w14:textId="77777777" w:rsidR="00463F38" w:rsidRDefault="00695569">
            <w:pPr>
              <w:spacing w:after="0" w:line="252" w:lineRule="auto"/>
            </w:pPr>
            <w:r>
              <w:rPr>
                <w:sz w:val="18"/>
              </w:rPr>
              <w:t>green house</w:t>
            </w:r>
          </w:p>
        </w:tc>
        <w:tc>
          <w:tcPr>
            <w:tcW w:w="3000" w:type="dxa"/>
            <w:tcMar>
              <w:top w:w="70" w:type="dxa"/>
              <w:left w:w="90" w:type="dxa"/>
              <w:bottom w:w="120" w:type="dxa"/>
              <w:right w:w="90" w:type="dxa"/>
            </w:tcMar>
          </w:tcPr>
          <w:p w14:paraId="0CCECC4C" w14:textId="77777777" w:rsidR="00463F38" w:rsidRDefault="00695569">
            <w:pPr>
              <w:spacing w:after="0" w:line="252" w:lineRule="auto"/>
            </w:pPr>
            <w:r>
              <w:rPr>
                <w:sz w:val="18"/>
              </w:rPr>
              <w:t>house that is green</w:t>
            </w:r>
          </w:p>
        </w:tc>
        <w:tc>
          <w:tcPr>
            <w:tcW w:w="2100" w:type="dxa"/>
            <w:tcMar>
              <w:top w:w="70" w:type="dxa"/>
              <w:left w:w="90" w:type="dxa"/>
              <w:bottom w:w="120" w:type="dxa"/>
              <w:right w:w="90" w:type="dxa"/>
            </w:tcMar>
          </w:tcPr>
          <w:p w14:paraId="74803987" w14:textId="77777777" w:rsidR="00463F38" w:rsidRDefault="00695569">
            <w:pPr>
              <w:spacing w:after="0" w:line="252" w:lineRule="auto"/>
            </w:pPr>
            <w:r>
              <w:rPr>
                <w:sz w:val="18"/>
              </w:rPr>
              <w:t>yes</w:t>
            </w:r>
          </w:p>
        </w:tc>
        <w:tc>
          <w:tcPr>
            <w:tcW w:w="2360" w:type="dxa"/>
            <w:tcMar>
              <w:top w:w="70" w:type="dxa"/>
              <w:left w:w="90" w:type="dxa"/>
              <w:bottom w:w="120" w:type="dxa"/>
              <w:right w:w="90" w:type="dxa"/>
            </w:tcMar>
          </w:tcPr>
          <w:p w14:paraId="762BD98A" w14:textId="77777777" w:rsidR="00463F38" w:rsidRDefault="00463F38">
            <w:pPr>
              <w:spacing w:after="0" w:line="252" w:lineRule="auto"/>
            </w:pPr>
          </w:p>
        </w:tc>
      </w:tr>
    </w:tbl>
    <w:p w14:paraId="035C5C8C" w14:textId="77777777" w:rsidR="00463F38" w:rsidRDefault="00695569">
      <w:pPr>
        <w:spacing w:after="20"/>
      </w:pPr>
      <w:r>
        <w:rPr>
          <w:b/>
          <w:color w:val="DC4E37"/>
        </w:rPr>
        <w:lastRenderedPageBreak/>
        <w:t xml:space="preserve">Q5. </w:t>
      </w:r>
      <w:r>
        <w:t>Which two items have meanings that are less compositionally transparent?</w:t>
      </w:r>
    </w:p>
    <w:p w14:paraId="09571744" w14:textId="77777777" w:rsidR="00463F38" w:rsidRDefault="00463F38">
      <w:pPr>
        <w:pBdr>
          <w:bottom w:val="single" w:sz="4" w:space="0" w:color="B9C9CF"/>
        </w:pBdr>
        <w:spacing w:after="0" w:line="425" w:lineRule="exact"/>
      </w:pPr>
    </w:p>
    <w:p w14:paraId="6D244C37" w14:textId="77777777" w:rsidR="00463F38" w:rsidRDefault="00695569">
      <w:pPr>
        <w:pStyle w:val="Heading1"/>
      </w:pPr>
      <w:r>
        <w:rPr>
          <w:rFonts w:ascii="Arial" w:eastAsia="Arial" w:hAnsi="Arial"/>
        </w:rPr>
        <w:t>4. LISTEN FOR THE BEAT</w:t>
      </w:r>
    </w:p>
    <w:p w14:paraId="248CC2E2" w14:textId="77777777" w:rsidR="00463F38" w:rsidRDefault="00695569">
      <w:r>
        <w:t>In many English noun compounds, the first element receives stronger prominence; in adjective–noun phrases, the noun may receive stronger prominence. Say the pairs naturally in context.</w:t>
      </w:r>
    </w:p>
    <w:p w14:paraId="471D16F7" w14:textId="77777777" w:rsidR="00463F38" w:rsidRDefault="00695569">
      <w:pPr>
        <w:spacing w:after="60"/>
      </w:pPr>
      <w:r>
        <w:rPr>
          <w:b/>
          <w:color w:val="704982"/>
        </w:rPr>
        <w:t xml:space="preserve">A. </w:t>
      </w:r>
      <w:r>
        <w:t>a BLACKbird / a black BIRD</w:t>
      </w:r>
    </w:p>
    <w:p w14:paraId="4206EAC8" w14:textId="77777777" w:rsidR="00463F38" w:rsidRDefault="00695569">
      <w:pPr>
        <w:spacing w:after="60"/>
      </w:pPr>
      <w:r>
        <w:rPr>
          <w:b/>
          <w:color w:val="704982"/>
        </w:rPr>
        <w:t xml:space="preserve">B. </w:t>
      </w:r>
      <w:r>
        <w:t>a GREENhouse / a green HOUSE</w:t>
      </w:r>
    </w:p>
    <w:p w14:paraId="1E69C776" w14:textId="77777777" w:rsidR="00463F38" w:rsidRDefault="00695569">
      <w:pPr>
        <w:spacing w:after="60"/>
      </w:pPr>
      <w:r>
        <w:rPr>
          <w:b/>
          <w:color w:val="704982"/>
        </w:rPr>
        <w:t xml:space="preserve">C. </w:t>
      </w:r>
      <w:r>
        <w:t>a DARKroom / a dark ROOM</w:t>
      </w:r>
    </w:p>
    <w:p w14:paraId="5B15B44F" w14:textId="77777777" w:rsidR="00463F38" w:rsidRDefault="00695569">
      <w:pPr>
        <w:spacing w:after="20"/>
      </w:pPr>
      <w:r>
        <w:rPr>
          <w:b/>
          <w:color w:val="DC4E37"/>
        </w:rPr>
        <w:t xml:space="preserve">Q6. </w:t>
      </w:r>
      <w:r>
        <w:t>Underline the strongest syllable in each reading. Does your pronunciation support the intended meaning?</w:t>
      </w:r>
    </w:p>
    <w:p w14:paraId="6AB32E9C" w14:textId="77777777" w:rsidR="00463F38" w:rsidRDefault="00463F38">
      <w:pPr>
        <w:pBdr>
          <w:bottom w:val="single" w:sz="4" w:space="0" w:color="B9C9CF"/>
        </w:pBdr>
        <w:spacing w:after="0" w:line="425" w:lineRule="exact"/>
      </w:pPr>
    </w:p>
    <w:p w14:paraId="771016CC" w14:textId="77777777" w:rsidR="00463F38" w:rsidRDefault="00695569">
      <w:pPr>
        <w:shd w:val="clear" w:color="auto" w:fill="FBEDEA"/>
        <w:spacing w:before="40" w:after="100"/>
        <w:jc w:val="center"/>
      </w:pPr>
      <w:r>
        <w:rPr>
          <w:b/>
          <w:color w:val="DC4E37"/>
        </w:rPr>
        <w:t>CAREFUL: Stress varies with dialect, contrast, and context. Use it with other evidence, not as a one-test verdict.</w:t>
      </w:r>
    </w:p>
    <w:p w14:paraId="3F47812D" w14:textId="77777777" w:rsidR="00463F38" w:rsidRDefault="00695569">
      <w:pPr>
        <w:pStyle w:val="Heading1"/>
      </w:pPr>
      <w:r>
        <w:rPr>
          <w:rFonts w:ascii="Arial" w:eastAsia="Arial" w:hAnsi="Arial"/>
        </w:rPr>
        <w:t>5. TRY TO GET INSIDE</w:t>
      </w:r>
    </w:p>
    <w:p w14:paraId="353378EF" w14:textId="77777777" w:rsidR="00463F38" w:rsidRDefault="00695569">
      <w:r>
        <w:t>Phrases are structurally more open than compounds. Test whether a word can naturally enter the expression without changing the intended category reading.</w:t>
      </w:r>
    </w:p>
    <w:tbl>
      <w:tblPr>
        <w:tblStyle w:val="TableGrid"/>
        <w:tblW w:w="0" w:type="auto"/>
        <w:tblLayout w:type="fixed"/>
        <w:tblLook w:val="04A0" w:firstRow="1" w:lastRow="0" w:firstColumn="1" w:lastColumn="0" w:noHBand="0" w:noVBand="1"/>
      </w:tblPr>
      <w:tblGrid>
        <w:gridCol w:w="2800"/>
        <w:gridCol w:w="3400"/>
        <w:gridCol w:w="3160"/>
      </w:tblGrid>
      <w:tr w:rsidR="00463F38" w14:paraId="4CE75B56" w14:textId="77777777">
        <w:tc>
          <w:tcPr>
            <w:tcW w:w="2800" w:type="dxa"/>
            <w:shd w:val="clear" w:color="auto" w:fill="007D84"/>
            <w:tcMar>
              <w:top w:w="80" w:type="dxa"/>
              <w:left w:w="120" w:type="dxa"/>
              <w:bottom w:w="80" w:type="dxa"/>
              <w:right w:w="120" w:type="dxa"/>
            </w:tcMar>
            <w:vAlign w:val="center"/>
          </w:tcPr>
          <w:p w14:paraId="12B33DA5" w14:textId="77777777" w:rsidR="00463F38" w:rsidRDefault="00695569">
            <w:pPr>
              <w:spacing w:after="0" w:line="252" w:lineRule="auto"/>
              <w:jc w:val="center"/>
            </w:pPr>
            <w:r>
              <w:rPr>
                <w:b/>
                <w:color w:val="FFFFFF"/>
                <w:sz w:val="18"/>
              </w:rPr>
              <w:t>Probe</w:t>
            </w:r>
          </w:p>
        </w:tc>
        <w:tc>
          <w:tcPr>
            <w:tcW w:w="3400" w:type="dxa"/>
            <w:shd w:val="clear" w:color="auto" w:fill="007D84"/>
            <w:tcMar>
              <w:top w:w="80" w:type="dxa"/>
              <w:left w:w="120" w:type="dxa"/>
              <w:bottom w:w="80" w:type="dxa"/>
              <w:right w:w="120" w:type="dxa"/>
            </w:tcMar>
            <w:vAlign w:val="center"/>
          </w:tcPr>
          <w:p w14:paraId="0150AE19" w14:textId="77777777" w:rsidR="00463F38" w:rsidRDefault="00695569">
            <w:pPr>
              <w:spacing w:after="0" w:line="252" w:lineRule="auto"/>
              <w:jc w:val="center"/>
            </w:pPr>
            <w:r>
              <w:rPr>
                <w:b/>
                <w:color w:val="FFFFFF"/>
                <w:sz w:val="18"/>
              </w:rPr>
              <w:t>Result</w:t>
            </w:r>
          </w:p>
        </w:tc>
        <w:tc>
          <w:tcPr>
            <w:tcW w:w="3160" w:type="dxa"/>
            <w:shd w:val="clear" w:color="auto" w:fill="007D84"/>
            <w:tcMar>
              <w:top w:w="80" w:type="dxa"/>
              <w:left w:w="120" w:type="dxa"/>
              <w:bottom w:w="80" w:type="dxa"/>
              <w:right w:w="120" w:type="dxa"/>
            </w:tcMar>
            <w:vAlign w:val="center"/>
          </w:tcPr>
          <w:p w14:paraId="0F33AFAE" w14:textId="77777777" w:rsidR="00463F38" w:rsidRDefault="00695569">
            <w:pPr>
              <w:spacing w:after="0" w:line="252" w:lineRule="auto"/>
              <w:jc w:val="center"/>
            </w:pPr>
            <w:r>
              <w:rPr>
                <w:b/>
                <w:color w:val="FFFFFF"/>
                <w:sz w:val="18"/>
              </w:rPr>
              <w:t>What it suggests</w:t>
            </w:r>
          </w:p>
        </w:tc>
      </w:tr>
      <w:tr w:rsidR="00463F38" w14:paraId="213BBBAF" w14:textId="77777777">
        <w:tc>
          <w:tcPr>
            <w:tcW w:w="2800" w:type="dxa"/>
            <w:tcMar>
              <w:top w:w="70" w:type="dxa"/>
              <w:left w:w="90" w:type="dxa"/>
              <w:bottom w:w="140" w:type="dxa"/>
              <w:right w:w="90" w:type="dxa"/>
            </w:tcMar>
          </w:tcPr>
          <w:p w14:paraId="62A7CF44" w14:textId="77777777" w:rsidR="00463F38" w:rsidRDefault="00695569">
            <w:pPr>
              <w:spacing w:after="0" w:line="252" w:lineRule="auto"/>
            </w:pPr>
            <w:r>
              <w:rPr>
                <w:sz w:val="18"/>
              </w:rPr>
              <w:t>a very black bird</w:t>
            </w:r>
          </w:p>
        </w:tc>
        <w:tc>
          <w:tcPr>
            <w:tcW w:w="3400" w:type="dxa"/>
            <w:tcMar>
              <w:top w:w="70" w:type="dxa"/>
              <w:left w:w="90" w:type="dxa"/>
              <w:bottom w:w="140" w:type="dxa"/>
              <w:right w:w="90" w:type="dxa"/>
            </w:tcMar>
          </w:tcPr>
          <w:p w14:paraId="5AC73DC4" w14:textId="77777777" w:rsidR="00463F38" w:rsidRDefault="00695569">
            <w:pPr>
              <w:spacing w:after="0" w:line="252" w:lineRule="auto"/>
            </w:pPr>
            <w:r>
              <w:rPr>
                <w:sz w:val="18"/>
              </w:rPr>
              <w:t>natural colour phrase</w:t>
            </w:r>
          </w:p>
        </w:tc>
        <w:tc>
          <w:tcPr>
            <w:tcW w:w="3160" w:type="dxa"/>
            <w:tcMar>
              <w:top w:w="70" w:type="dxa"/>
              <w:left w:w="90" w:type="dxa"/>
              <w:bottom w:w="140" w:type="dxa"/>
              <w:right w:w="90" w:type="dxa"/>
            </w:tcMar>
          </w:tcPr>
          <w:p w14:paraId="28996EC8" w14:textId="77777777" w:rsidR="00463F38" w:rsidRDefault="00695569">
            <w:pPr>
              <w:spacing w:after="0" w:line="252" w:lineRule="auto"/>
            </w:pPr>
            <w:r>
              <w:rPr>
                <w:sz w:val="18"/>
              </w:rPr>
              <w:t>phrase</w:t>
            </w:r>
          </w:p>
        </w:tc>
      </w:tr>
      <w:tr w:rsidR="00463F38" w14:paraId="19BE3B5C" w14:textId="77777777">
        <w:tc>
          <w:tcPr>
            <w:tcW w:w="2800" w:type="dxa"/>
            <w:tcMar>
              <w:top w:w="70" w:type="dxa"/>
              <w:left w:w="90" w:type="dxa"/>
              <w:bottom w:w="140" w:type="dxa"/>
              <w:right w:w="90" w:type="dxa"/>
            </w:tcMar>
          </w:tcPr>
          <w:p w14:paraId="0B9BF7ED" w14:textId="77777777" w:rsidR="00463F38" w:rsidRDefault="00695569">
            <w:pPr>
              <w:spacing w:after="0" w:line="252" w:lineRule="auto"/>
            </w:pPr>
            <w:r>
              <w:rPr>
                <w:sz w:val="18"/>
              </w:rPr>
              <w:t>a very blackbird</w:t>
            </w:r>
          </w:p>
        </w:tc>
        <w:tc>
          <w:tcPr>
            <w:tcW w:w="3400" w:type="dxa"/>
            <w:tcMar>
              <w:top w:w="70" w:type="dxa"/>
              <w:left w:w="90" w:type="dxa"/>
              <w:bottom w:w="140" w:type="dxa"/>
              <w:right w:w="90" w:type="dxa"/>
            </w:tcMar>
          </w:tcPr>
          <w:p w14:paraId="79830048" w14:textId="77777777" w:rsidR="00463F38" w:rsidRDefault="00695569">
            <w:pPr>
              <w:spacing w:after="0" w:line="252" w:lineRule="auto"/>
            </w:pPr>
            <w:r>
              <w:rPr>
                <w:sz w:val="18"/>
              </w:rPr>
              <w:t>not the intended noun</w:t>
            </w:r>
          </w:p>
        </w:tc>
        <w:tc>
          <w:tcPr>
            <w:tcW w:w="3160" w:type="dxa"/>
            <w:tcMar>
              <w:top w:w="70" w:type="dxa"/>
              <w:left w:w="90" w:type="dxa"/>
              <w:bottom w:w="140" w:type="dxa"/>
              <w:right w:w="90" w:type="dxa"/>
            </w:tcMar>
          </w:tcPr>
          <w:p w14:paraId="31AECB69" w14:textId="77777777" w:rsidR="00463F38" w:rsidRDefault="00695569">
            <w:pPr>
              <w:spacing w:after="0" w:line="252" w:lineRule="auto"/>
            </w:pPr>
            <w:r>
              <w:rPr>
                <w:sz w:val="18"/>
              </w:rPr>
              <w:t>compound resists insertion</w:t>
            </w:r>
          </w:p>
        </w:tc>
      </w:tr>
      <w:tr w:rsidR="00463F38" w14:paraId="1B895C3D" w14:textId="77777777">
        <w:tc>
          <w:tcPr>
            <w:tcW w:w="2800" w:type="dxa"/>
            <w:tcMar>
              <w:top w:w="70" w:type="dxa"/>
              <w:left w:w="90" w:type="dxa"/>
              <w:bottom w:w="140" w:type="dxa"/>
              <w:right w:w="90" w:type="dxa"/>
            </w:tcMar>
          </w:tcPr>
          <w:p w14:paraId="31F80573" w14:textId="77777777" w:rsidR="00463F38" w:rsidRDefault="00695569">
            <w:pPr>
              <w:spacing w:after="0" w:line="252" w:lineRule="auto"/>
            </w:pPr>
            <w:r>
              <w:rPr>
                <w:sz w:val="18"/>
              </w:rPr>
              <w:t>a bright green house</w:t>
            </w:r>
          </w:p>
        </w:tc>
        <w:tc>
          <w:tcPr>
            <w:tcW w:w="3400" w:type="dxa"/>
            <w:tcMar>
              <w:top w:w="70" w:type="dxa"/>
              <w:left w:w="90" w:type="dxa"/>
              <w:bottom w:w="140" w:type="dxa"/>
              <w:right w:w="90" w:type="dxa"/>
            </w:tcMar>
          </w:tcPr>
          <w:p w14:paraId="12F5DC21" w14:textId="77777777" w:rsidR="00463F38" w:rsidRDefault="00695569">
            <w:pPr>
              <w:spacing w:after="0" w:line="252" w:lineRule="auto"/>
            </w:pPr>
            <w:r>
              <w:rPr>
                <w:sz w:val="18"/>
              </w:rPr>
              <w:t>natural colour phrase</w:t>
            </w:r>
          </w:p>
        </w:tc>
        <w:tc>
          <w:tcPr>
            <w:tcW w:w="3160" w:type="dxa"/>
            <w:tcMar>
              <w:top w:w="70" w:type="dxa"/>
              <w:left w:w="90" w:type="dxa"/>
              <w:bottom w:w="140" w:type="dxa"/>
              <w:right w:w="90" w:type="dxa"/>
            </w:tcMar>
          </w:tcPr>
          <w:p w14:paraId="7D0A9F2C" w14:textId="77777777" w:rsidR="00463F38" w:rsidRDefault="00695569">
            <w:pPr>
              <w:spacing w:after="0" w:line="252" w:lineRule="auto"/>
            </w:pPr>
            <w:r>
              <w:rPr>
                <w:sz w:val="18"/>
              </w:rPr>
              <w:t>phrase</w:t>
            </w:r>
          </w:p>
        </w:tc>
      </w:tr>
      <w:tr w:rsidR="00463F38" w14:paraId="3D402841" w14:textId="77777777">
        <w:tc>
          <w:tcPr>
            <w:tcW w:w="2800" w:type="dxa"/>
            <w:tcMar>
              <w:top w:w="70" w:type="dxa"/>
              <w:left w:w="90" w:type="dxa"/>
              <w:bottom w:w="140" w:type="dxa"/>
              <w:right w:w="90" w:type="dxa"/>
            </w:tcMar>
          </w:tcPr>
          <w:p w14:paraId="7FA4505F" w14:textId="77777777" w:rsidR="00463F38" w:rsidRDefault="00695569">
            <w:pPr>
              <w:spacing w:after="0" w:line="252" w:lineRule="auto"/>
            </w:pPr>
            <w:r>
              <w:rPr>
                <w:sz w:val="18"/>
              </w:rPr>
              <w:t>a bright greenhouse</w:t>
            </w:r>
          </w:p>
        </w:tc>
        <w:tc>
          <w:tcPr>
            <w:tcW w:w="3400" w:type="dxa"/>
            <w:tcMar>
              <w:top w:w="70" w:type="dxa"/>
              <w:left w:w="90" w:type="dxa"/>
              <w:bottom w:w="140" w:type="dxa"/>
              <w:right w:w="90" w:type="dxa"/>
            </w:tcMar>
          </w:tcPr>
          <w:p w14:paraId="5DAC3FE6" w14:textId="77777777" w:rsidR="00463F38" w:rsidRDefault="00695569">
            <w:pPr>
              <w:spacing w:after="0" w:line="252" w:lineRule="auto"/>
            </w:pPr>
            <w:r>
              <w:rPr>
                <w:sz w:val="18"/>
              </w:rPr>
              <w:t>bright modifies whole compound</w:t>
            </w:r>
          </w:p>
        </w:tc>
        <w:tc>
          <w:tcPr>
            <w:tcW w:w="3160" w:type="dxa"/>
            <w:tcMar>
              <w:top w:w="70" w:type="dxa"/>
              <w:left w:w="90" w:type="dxa"/>
              <w:bottom w:w="140" w:type="dxa"/>
              <w:right w:w="90" w:type="dxa"/>
            </w:tcMar>
          </w:tcPr>
          <w:p w14:paraId="341C5045" w14:textId="77777777" w:rsidR="00463F38" w:rsidRDefault="00695569">
            <w:pPr>
              <w:spacing w:after="0" w:line="252" w:lineRule="auto"/>
            </w:pPr>
            <w:r>
              <w:rPr>
                <w:sz w:val="18"/>
              </w:rPr>
              <w:t>compound remains intact</w:t>
            </w:r>
          </w:p>
        </w:tc>
      </w:tr>
    </w:tbl>
    <w:p w14:paraId="61552080" w14:textId="77777777" w:rsidR="00463F38" w:rsidRDefault="00695569">
      <w:pPr>
        <w:spacing w:after="20"/>
      </w:pPr>
      <w:r>
        <w:rPr>
          <w:b/>
          <w:color w:val="DC4E37"/>
        </w:rPr>
        <w:t xml:space="preserve">Q7. </w:t>
      </w:r>
      <w:r>
        <w:t>Why does a bright greenhouse not mean that bright has entered green + house?</w:t>
      </w:r>
    </w:p>
    <w:p w14:paraId="19CCB501" w14:textId="77777777" w:rsidR="00463F38" w:rsidRDefault="00463F38">
      <w:pPr>
        <w:pBdr>
          <w:bottom w:val="single" w:sz="4" w:space="0" w:color="B9C9CF"/>
        </w:pBdr>
        <w:spacing w:after="0" w:line="425" w:lineRule="exact"/>
      </w:pPr>
    </w:p>
    <w:p w14:paraId="5D48AD6B" w14:textId="77777777" w:rsidR="00463F38" w:rsidRDefault="00695569">
      <w:pPr>
        <w:pStyle w:val="Heading1"/>
      </w:pPr>
      <w:r>
        <w:rPr>
          <w:rFonts w:ascii="Arial" w:eastAsia="Arial" w:hAnsi="Arial"/>
        </w:rPr>
        <w:t>6. COORDINATION AND CONTRAST</w:t>
      </w:r>
    </w:p>
    <w:p w14:paraId="4831DBB4" w14:textId="77777777" w:rsidR="00463F38" w:rsidRDefault="00695569">
      <w:r>
        <w:t>Try replacing or coordinating only the descriptive adjective.</w:t>
      </w:r>
    </w:p>
    <w:p w14:paraId="3BC66F91" w14:textId="77777777" w:rsidR="00463F38" w:rsidRDefault="00695569">
      <w:pPr>
        <w:spacing w:after="60"/>
      </w:pPr>
      <w:r>
        <w:rPr>
          <w:b/>
          <w:color w:val="007D84"/>
        </w:rPr>
        <w:t xml:space="preserve">A. </w:t>
      </w:r>
      <w:r>
        <w:t>a black and white bird</w:t>
      </w:r>
    </w:p>
    <w:p w14:paraId="46B2EC16" w14:textId="77777777" w:rsidR="00463F38" w:rsidRDefault="00695569">
      <w:pPr>
        <w:spacing w:after="60"/>
      </w:pPr>
      <w:r>
        <w:rPr>
          <w:b/>
          <w:color w:val="007D84"/>
        </w:rPr>
        <w:t xml:space="preserve">B. </w:t>
      </w:r>
      <w:r>
        <w:t>a green or blue house</w:t>
      </w:r>
    </w:p>
    <w:p w14:paraId="5917DCBC" w14:textId="77777777" w:rsidR="00463F38" w:rsidRDefault="00695569">
      <w:pPr>
        <w:spacing w:after="60"/>
      </w:pPr>
      <w:r>
        <w:rPr>
          <w:b/>
          <w:color w:val="007D84"/>
        </w:rPr>
        <w:t xml:space="preserve">C. </w:t>
      </w:r>
      <w:r>
        <w:t>a black- and songbird</w:t>
      </w:r>
    </w:p>
    <w:p w14:paraId="037C02D9" w14:textId="77777777" w:rsidR="00463F38" w:rsidRDefault="00695569">
      <w:pPr>
        <w:spacing w:after="60"/>
      </w:pPr>
      <w:r>
        <w:rPr>
          <w:b/>
          <w:color w:val="007D84"/>
        </w:rPr>
        <w:t xml:space="preserve">D. </w:t>
      </w:r>
      <w:r>
        <w:t>a green- and glasshouse</w:t>
      </w:r>
    </w:p>
    <w:p w14:paraId="4785FD8C" w14:textId="77777777" w:rsidR="00463F38" w:rsidRDefault="00695569">
      <w:pPr>
        <w:spacing w:after="20"/>
      </w:pPr>
      <w:r>
        <w:rPr>
          <w:b/>
          <w:color w:val="DC4E37"/>
        </w:rPr>
        <w:t xml:space="preserve">Q8. </w:t>
      </w:r>
      <w:r>
        <w:t>Which examples naturally coordinate adjectives inside a phrase?</w:t>
      </w:r>
    </w:p>
    <w:p w14:paraId="7A5CBEF8" w14:textId="77777777" w:rsidR="00463F38" w:rsidRDefault="00463F38">
      <w:pPr>
        <w:pBdr>
          <w:bottom w:val="single" w:sz="4" w:space="0" w:color="B9C9CF"/>
        </w:pBdr>
        <w:spacing w:after="0" w:line="425" w:lineRule="exact"/>
      </w:pPr>
    </w:p>
    <w:p w14:paraId="53172B80" w14:textId="77777777" w:rsidR="00463F38" w:rsidRDefault="00695569">
      <w:pPr>
        <w:spacing w:after="20"/>
      </w:pPr>
      <w:r>
        <w:rPr>
          <w:b/>
          <w:color w:val="DC4E37"/>
        </w:rPr>
        <w:t xml:space="preserve">Q9. </w:t>
      </w:r>
      <w:r>
        <w:t>Why are C and D awkward for the intended compound readings?</w:t>
      </w:r>
    </w:p>
    <w:p w14:paraId="3AECADA2" w14:textId="77777777" w:rsidR="00463F38" w:rsidRDefault="00463F38">
      <w:pPr>
        <w:pBdr>
          <w:bottom w:val="single" w:sz="4" w:space="0" w:color="B9C9CF"/>
        </w:pBdr>
        <w:spacing w:after="0" w:line="425" w:lineRule="exact"/>
      </w:pPr>
    </w:p>
    <w:p w14:paraId="24CDFB6A" w14:textId="77777777" w:rsidR="00463F38" w:rsidRDefault="00695569">
      <w:pPr>
        <w:pStyle w:val="Heading1"/>
      </w:pPr>
      <w:r>
        <w:rPr>
          <w:rFonts w:ascii="Arial" w:eastAsia="Arial" w:hAnsi="Arial"/>
        </w:rPr>
        <w:t>7. THE EVIDENCE BOARD</w:t>
      </w:r>
    </w:p>
    <w:p w14:paraId="0D32EA00" w14:textId="77777777" w:rsidR="00463F38" w:rsidRDefault="00695569">
      <w:r>
        <w:t>No single clue is perfect. Record whether each clue supports compound, phrase, or remains uncertain.</w:t>
      </w:r>
    </w:p>
    <w:tbl>
      <w:tblPr>
        <w:tblStyle w:val="TableGrid"/>
        <w:tblW w:w="0" w:type="auto"/>
        <w:tblLayout w:type="fixed"/>
        <w:tblLook w:val="04A0" w:firstRow="1" w:lastRow="0" w:firstColumn="1" w:lastColumn="0" w:noHBand="0" w:noVBand="1"/>
      </w:tblPr>
      <w:tblGrid>
        <w:gridCol w:w="2300"/>
        <w:gridCol w:w="2100"/>
        <w:gridCol w:w="2100"/>
        <w:gridCol w:w="2860"/>
      </w:tblGrid>
      <w:tr w:rsidR="00463F38" w14:paraId="60E8E7F9" w14:textId="77777777">
        <w:tc>
          <w:tcPr>
            <w:tcW w:w="2300" w:type="dxa"/>
            <w:shd w:val="clear" w:color="auto" w:fill="007D84"/>
            <w:tcMar>
              <w:top w:w="80" w:type="dxa"/>
              <w:left w:w="120" w:type="dxa"/>
              <w:bottom w:w="80" w:type="dxa"/>
              <w:right w:w="120" w:type="dxa"/>
            </w:tcMar>
            <w:vAlign w:val="center"/>
          </w:tcPr>
          <w:p w14:paraId="7547C954" w14:textId="77777777" w:rsidR="00463F38" w:rsidRDefault="00695569">
            <w:pPr>
              <w:spacing w:after="0" w:line="252" w:lineRule="auto"/>
              <w:jc w:val="center"/>
            </w:pPr>
            <w:r>
              <w:rPr>
                <w:b/>
                <w:color w:val="FFFFFF"/>
                <w:sz w:val="18"/>
              </w:rPr>
              <w:t>Clue</w:t>
            </w:r>
          </w:p>
        </w:tc>
        <w:tc>
          <w:tcPr>
            <w:tcW w:w="2100" w:type="dxa"/>
            <w:shd w:val="clear" w:color="auto" w:fill="007D84"/>
            <w:tcMar>
              <w:top w:w="80" w:type="dxa"/>
              <w:left w:w="120" w:type="dxa"/>
              <w:bottom w:w="80" w:type="dxa"/>
              <w:right w:w="120" w:type="dxa"/>
            </w:tcMar>
            <w:vAlign w:val="center"/>
          </w:tcPr>
          <w:p w14:paraId="5E0398B8" w14:textId="77777777" w:rsidR="00463F38" w:rsidRDefault="00695569">
            <w:pPr>
              <w:spacing w:after="0" w:line="252" w:lineRule="auto"/>
              <w:jc w:val="center"/>
            </w:pPr>
            <w:r>
              <w:rPr>
                <w:b/>
                <w:color w:val="FFFFFF"/>
                <w:sz w:val="18"/>
              </w:rPr>
              <w:t>BLACKBIRD</w:t>
            </w:r>
          </w:p>
        </w:tc>
        <w:tc>
          <w:tcPr>
            <w:tcW w:w="2100" w:type="dxa"/>
            <w:shd w:val="clear" w:color="auto" w:fill="007D84"/>
            <w:tcMar>
              <w:top w:w="80" w:type="dxa"/>
              <w:left w:w="120" w:type="dxa"/>
              <w:bottom w:w="80" w:type="dxa"/>
              <w:right w:w="120" w:type="dxa"/>
            </w:tcMar>
            <w:vAlign w:val="center"/>
          </w:tcPr>
          <w:p w14:paraId="4B06B8C3" w14:textId="77777777" w:rsidR="00463F38" w:rsidRDefault="00695569">
            <w:pPr>
              <w:spacing w:after="0" w:line="252" w:lineRule="auto"/>
              <w:jc w:val="center"/>
            </w:pPr>
            <w:r>
              <w:rPr>
                <w:b/>
                <w:color w:val="FFFFFF"/>
                <w:sz w:val="18"/>
              </w:rPr>
              <w:t>BLACK BIRD</w:t>
            </w:r>
          </w:p>
        </w:tc>
        <w:tc>
          <w:tcPr>
            <w:tcW w:w="2860" w:type="dxa"/>
            <w:shd w:val="clear" w:color="auto" w:fill="007D84"/>
            <w:tcMar>
              <w:top w:w="80" w:type="dxa"/>
              <w:left w:w="120" w:type="dxa"/>
              <w:bottom w:w="80" w:type="dxa"/>
              <w:right w:w="120" w:type="dxa"/>
            </w:tcMar>
            <w:vAlign w:val="center"/>
          </w:tcPr>
          <w:p w14:paraId="5BEAFC96" w14:textId="77777777" w:rsidR="00463F38" w:rsidRDefault="00695569">
            <w:pPr>
              <w:spacing w:after="0" w:line="252" w:lineRule="auto"/>
              <w:jc w:val="center"/>
            </w:pPr>
            <w:r>
              <w:rPr>
                <w:b/>
                <w:color w:val="FFFFFF"/>
                <w:sz w:val="18"/>
              </w:rPr>
              <w:t>Strength / limit</w:t>
            </w:r>
          </w:p>
        </w:tc>
      </w:tr>
      <w:tr w:rsidR="00463F38" w14:paraId="0136B828" w14:textId="77777777">
        <w:tc>
          <w:tcPr>
            <w:tcW w:w="2300" w:type="dxa"/>
            <w:tcMar>
              <w:top w:w="70" w:type="dxa"/>
              <w:left w:w="90" w:type="dxa"/>
              <w:bottom w:w="130" w:type="dxa"/>
              <w:right w:w="90" w:type="dxa"/>
            </w:tcMar>
          </w:tcPr>
          <w:p w14:paraId="6218215C" w14:textId="77777777" w:rsidR="00463F38" w:rsidRDefault="00695569">
            <w:pPr>
              <w:spacing w:after="0" w:line="252" w:lineRule="auto"/>
            </w:pPr>
            <w:r>
              <w:rPr>
                <w:sz w:val="18"/>
              </w:rPr>
              <w:t>Category meaning</w:t>
            </w:r>
          </w:p>
        </w:tc>
        <w:tc>
          <w:tcPr>
            <w:tcW w:w="2100" w:type="dxa"/>
            <w:tcMar>
              <w:top w:w="70" w:type="dxa"/>
              <w:left w:w="90" w:type="dxa"/>
              <w:bottom w:w="130" w:type="dxa"/>
              <w:right w:w="90" w:type="dxa"/>
            </w:tcMar>
          </w:tcPr>
          <w:p w14:paraId="52C4A175" w14:textId="77777777" w:rsidR="00463F38" w:rsidRDefault="00463F38">
            <w:pPr>
              <w:spacing w:after="0" w:line="252" w:lineRule="auto"/>
            </w:pPr>
          </w:p>
        </w:tc>
        <w:tc>
          <w:tcPr>
            <w:tcW w:w="2100" w:type="dxa"/>
            <w:tcMar>
              <w:top w:w="70" w:type="dxa"/>
              <w:left w:w="90" w:type="dxa"/>
              <w:bottom w:w="130" w:type="dxa"/>
              <w:right w:w="90" w:type="dxa"/>
            </w:tcMar>
          </w:tcPr>
          <w:p w14:paraId="5C72F9F1" w14:textId="77777777" w:rsidR="00463F38" w:rsidRDefault="00463F38">
            <w:pPr>
              <w:spacing w:after="0" w:line="252" w:lineRule="auto"/>
            </w:pPr>
          </w:p>
        </w:tc>
        <w:tc>
          <w:tcPr>
            <w:tcW w:w="2860" w:type="dxa"/>
            <w:tcMar>
              <w:top w:w="70" w:type="dxa"/>
              <w:left w:w="90" w:type="dxa"/>
              <w:bottom w:w="130" w:type="dxa"/>
              <w:right w:w="90" w:type="dxa"/>
            </w:tcMar>
          </w:tcPr>
          <w:p w14:paraId="41EB76BB" w14:textId="77777777" w:rsidR="00463F38" w:rsidRDefault="00463F38">
            <w:pPr>
              <w:spacing w:after="0" w:line="252" w:lineRule="auto"/>
            </w:pPr>
          </w:p>
        </w:tc>
      </w:tr>
      <w:tr w:rsidR="00463F38" w14:paraId="5C3F617A" w14:textId="77777777">
        <w:tc>
          <w:tcPr>
            <w:tcW w:w="2300" w:type="dxa"/>
            <w:tcMar>
              <w:top w:w="70" w:type="dxa"/>
              <w:left w:w="90" w:type="dxa"/>
              <w:bottom w:w="130" w:type="dxa"/>
              <w:right w:w="90" w:type="dxa"/>
            </w:tcMar>
          </w:tcPr>
          <w:p w14:paraId="2B43904D" w14:textId="77777777" w:rsidR="00463F38" w:rsidRDefault="00695569">
            <w:pPr>
              <w:spacing w:after="0" w:line="252" w:lineRule="auto"/>
            </w:pPr>
            <w:r>
              <w:rPr>
                <w:sz w:val="18"/>
              </w:rPr>
              <w:t>Stress</w:t>
            </w:r>
          </w:p>
        </w:tc>
        <w:tc>
          <w:tcPr>
            <w:tcW w:w="2100" w:type="dxa"/>
            <w:tcMar>
              <w:top w:w="70" w:type="dxa"/>
              <w:left w:w="90" w:type="dxa"/>
              <w:bottom w:w="130" w:type="dxa"/>
              <w:right w:w="90" w:type="dxa"/>
            </w:tcMar>
          </w:tcPr>
          <w:p w14:paraId="5A03B589" w14:textId="77777777" w:rsidR="00463F38" w:rsidRDefault="00463F38">
            <w:pPr>
              <w:spacing w:after="0" w:line="252" w:lineRule="auto"/>
            </w:pPr>
          </w:p>
        </w:tc>
        <w:tc>
          <w:tcPr>
            <w:tcW w:w="2100" w:type="dxa"/>
            <w:tcMar>
              <w:top w:w="70" w:type="dxa"/>
              <w:left w:w="90" w:type="dxa"/>
              <w:bottom w:w="130" w:type="dxa"/>
              <w:right w:w="90" w:type="dxa"/>
            </w:tcMar>
          </w:tcPr>
          <w:p w14:paraId="5B582CC3" w14:textId="77777777" w:rsidR="00463F38" w:rsidRDefault="00463F38">
            <w:pPr>
              <w:spacing w:after="0" w:line="252" w:lineRule="auto"/>
            </w:pPr>
          </w:p>
        </w:tc>
        <w:tc>
          <w:tcPr>
            <w:tcW w:w="2860" w:type="dxa"/>
            <w:tcMar>
              <w:top w:w="70" w:type="dxa"/>
              <w:left w:w="90" w:type="dxa"/>
              <w:bottom w:w="130" w:type="dxa"/>
              <w:right w:w="90" w:type="dxa"/>
            </w:tcMar>
          </w:tcPr>
          <w:p w14:paraId="60BA0ADB" w14:textId="77777777" w:rsidR="00463F38" w:rsidRDefault="00463F38">
            <w:pPr>
              <w:spacing w:after="0" w:line="252" w:lineRule="auto"/>
            </w:pPr>
          </w:p>
        </w:tc>
      </w:tr>
      <w:tr w:rsidR="00463F38" w14:paraId="0D2F8F5D" w14:textId="77777777">
        <w:tc>
          <w:tcPr>
            <w:tcW w:w="2300" w:type="dxa"/>
            <w:tcMar>
              <w:top w:w="70" w:type="dxa"/>
              <w:left w:w="90" w:type="dxa"/>
              <w:bottom w:w="130" w:type="dxa"/>
              <w:right w:w="90" w:type="dxa"/>
            </w:tcMar>
          </w:tcPr>
          <w:p w14:paraId="068B7112" w14:textId="77777777" w:rsidR="00463F38" w:rsidRDefault="00695569">
            <w:pPr>
              <w:spacing w:after="0" w:line="252" w:lineRule="auto"/>
            </w:pPr>
            <w:r>
              <w:rPr>
                <w:sz w:val="18"/>
              </w:rPr>
              <w:t>Internal insertion</w:t>
            </w:r>
          </w:p>
        </w:tc>
        <w:tc>
          <w:tcPr>
            <w:tcW w:w="2100" w:type="dxa"/>
            <w:tcMar>
              <w:top w:w="70" w:type="dxa"/>
              <w:left w:w="90" w:type="dxa"/>
              <w:bottom w:w="130" w:type="dxa"/>
              <w:right w:w="90" w:type="dxa"/>
            </w:tcMar>
          </w:tcPr>
          <w:p w14:paraId="2E7D7AA9" w14:textId="77777777" w:rsidR="00463F38" w:rsidRDefault="00463F38">
            <w:pPr>
              <w:spacing w:after="0" w:line="252" w:lineRule="auto"/>
            </w:pPr>
          </w:p>
        </w:tc>
        <w:tc>
          <w:tcPr>
            <w:tcW w:w="2100" w:type="dxa"/>
            <w:tcMar>
              <w:top w:w="70" w:type="dxa"/>
              <w:left w:w="90" w:type="dxa"/>
              <w:bottom w:w="130" w:type="dxa"/>
              <w:right w:w="90" w:type="dxa"/>
            </w:tcMar>
          </w:tcPr>
          <w:p w14:paraId="1ED764F0" w14:textId="77777777" w:rsidR="00463F38" w:rsidRDefault="00463F38">
            <w:pPr>
              <w:spacing w:after="0" w:line="252" w:lineRule="auto"/>
            </w:pPr>
          </w:p>
        </w:tc>
        <w:tc>
          <w:tcPr>
            <w:tcW w:w="2860" w:type="dxa"/>
            <w:tcMar>
              <w:top w:w="70" w:type="dxa"/>
              <w:left w:w="90" w:type="dxa"/>
              <w:bottom w:w="130" w:type="dxa"/>
              <w:right w:w="90" w:type="dxa"/>
            </w:tcMar>
          </w:tcPr>
          <w:p w14:paraId="4847FFDD" w14:textId="77777777" w:rsidR="00463F38" w:rsidRDefault="00463F38">
            <w:pPr>
              <w:spacing w:after="0" w:line="252" w:lineRule="auto"/>
            </w:pPr>
          </w:p>
        </w:tc>
      </w:tr>
      <w:tr w:rsidR="00463F38" w14:paraId="31630952" w14:textId="77777777">
        <w:tc>
          <w:tcPr>
            <w:tcW w:w="2300" w:type="dxa"/>
            <w:tcMar>
              <w:top w:w="70" w:type="dxa"/>
              <w:left w:w="90" w:type="dxa"/>
              <w:bottom w:w="130" w:type="dxa"/>
              <w:right w:w="90" w:type="dxa"/>
            </w:tcMar>
          </w:tcPr>
          <w:p w14:paraId="749BA099" w14:textId="77777777" w:rsidR="00463F38" w:rsidRDefault="00695569">
            <w:pPr>
              <w:spacing w:after="0" w:line="252" w:lineRule="auto"/>
            </w:pPr>
            <w:r>
              <w:rPr>
                <w:sz w:val="18"/>
              </w:rPr>
              <w:lastRenderedPageBreak/>
              <w:t>Coordination</w:t>
            </w:r>
          </w:p>
        </w:tc>
        <w:tc>
          <w:tcPr>
            <w:tcW w:w="2100" w:type="dxa"/>
            <w:tcMar>
              <w:top w:w="70" w:type="dxa"/>
              <w:left w:w="90" w:type="dxa"/>
              <w:bottom w:w="130" w:type="dxa"/>
              <w:right w:w="90" w:type="dxa"/>
            </w:tcMar>
          </w:tcPr>
          <w:p w14:paraId="116D082B" w14:textId="77777777" w:rsidR="00463F38" w:rsidRDefault="00463F38">
            <w:pPr>
              <w:spacing w:after="0" w:line="252" w:lineRule="auto"/>
            </w:pPr>
          </w:p>
        </w:tc>
        <w:tc>
          <w:tcPr>
            <w:tcW w:w="2100" w:type="dxa"/>
            <w:tcMar>
              <w:top w:w="70" w:type="dxa"/>
              <w:left w:w="90" w:type="dxa"/>
              <w:bottom w:w="130" w:type="dxa"/>
              <w:right w:w="90" w:type="dxa"/>
            </w:tcMar>
          </w:tcPr>
          <w:p w14:paraId="1EDF1365" w14:textId="77777777" w:rsidR="00463F38" w:rsidRDefault="00463F38">
            <w:pPr>
              <w:spacing w:after="0" w:line="252" w:lineRule="auto"/>
            </w:pPr>
          </w:p>
        </w:tc>
        <w:tc>
          <w:tcPr>
            <w:tcW w:w="2860" w:type="dxa"/>
            <w:tcMar>
              <w:top w:w="70" w:type="dxa"/>
              <w:left w:w="90" w:type="dxa"/>
              <w:bottom w:w="130" w:type="dxa"/>
              <w:right w:w="90" w:type="dxa"/>
            </w:tcMar>
          </w:tcPr>
          <w:p w14:paraId="6EF7BEE3" w14:textId="77777777" w:rsidR="00463F38" w:rsidRDefault="00463F38">
            <w:pPr>
              <w:spacing w:after="0" w:line="252" w:lineRule="auto"/>
            </w:pPr>
          </w:p>
        </w:tc>
      </w:tr>
      <w:tr w:rsidR="00463F38" w14:paraId="6C8C8C5D" w14:textId="77777777">
        <w:tc>
          <w:tcPr>
            <w:tcW w:w="2300" w:type="dxa"/>
            <w:tcMar>
              <w:top w:w="70" w:type="dxa"/>
              <w:left w:w="90" w:type="dxa"/>
              <w:bottom w:w="130" w:type="dxa"/>
              <w:right w:w="90" w:type="dxa"/>
            </w:tcMar>
          </w:tcPr>
          <w:p w14:paraId="3F695632" w14:textId="77777777" w:rsidR="00463F38" w:rsidRDefault="00695569">
            <w:pPr>
              <w:spacing w:after="0" w:line="252" w:lineRule="auto"/>
            </w:pPr>
            <w:r>
              <w:rPr>
                <w:sz w:val="18"/>
              </w:rPr>
              <w:t>Spelling</w:t>
            </w:r>
          </w:p>
        </w:tc>
        <w:tc>
          <w:tcPr>
            <w:tcW w:w="2100" w:type="dxa"/>
            <w:tcMar>
              <w:top w:w="70" w:type="dxa"/>
              <w:left w:w="90" w:type="dxa"/>
              <w:bottom w:w="130" w:type="dxa"/>
              <w:right w:w="90" w:type="dxa"/>
            </w:tcMar>
          </w:tcPr>
          <w:p w14:paraId="471C99F9" w14:textId="77777777" w:rsidR="00463F38" w:rsidRDefault="00463F38">
            <w:pPr>
              <w:spacing w:after="0" w:line="252" w:lineRule="auto"/>
            </w:pPr>
          </w:p>
        </w:tc>
        <w:tc>
          <w:tcPr>
            <w:tcW w:w="2100" w:type="dxa"/>
            <w:tcMar>
              <w:top w:w="70" w:type="dxa"/>
              <w:left w:w="90" w:type="dxa"/>
              <w:bottom w:w="130" w:type="dxa"/>
              <w:right w:w="90" w:type="dxa"/>
            </w:tcMar>
          </w:tcPr>
          <w:p w14:paraId="2F4BCF2F" w14:textId="77777777" w:rsidR="00463F38" w:rsidRDefault="00463F38">
            <w:pPr>
              <w:spacing w:after="0" w:line="252" w:lineRule="auto"/>
            </w:pPr>
          </w:p>
        </w:tc>
        <w:tc>
          <w:tcPr>
            <w:tcW w:w="2860" w:type="dxa"/>
            <w:tcMar>
              <w:top w:w="70" w:type="dxa"/>
              <w:left w:w="90" w:type="dxa"/>
              <w:bottom w:w="130" w:type="dxa"/>
              <w:right w:w="90" w:type="dxa"/>
            </w:tcMar>
          </w:tcPr>
          <w:p w14:paraId="0A57FCDE" w14:textId="77777777" w:rsidR="00463F38" w:rsidRDefault="00463F38">
            <w:pPr>
              <w:spacing w:after="0" w:line="252" w:lineRule="auto"/>
            </w:pPr>
          </w:p>
        </w:tc>
      </w:tr>
    </w:tbl>
    <w:p w14:paraId="66F1C312" w14:textId="77777777" w:rsidR="00463F38" w:rsidRDefault="00695569">
      <w:pPr>
        <w:spacing w:after="20"/>
      </w:pPr>
      <w:r>
        <w:rPr>
          <w:b/>
          <w:color w:val="DC4E37"/>
        </w:rPr>
        <w:t xml:space="preserve">Q10. </w:t>
      </w:r>
      <w:r>
        <w:t>Which conclusion is supported by the greatest number of independent clues?</w:t>
      </w:r>
    </w:p>
    <w:p w14:paraId="63D569F8" w14:textId="77777777" w:rsidR="00463F38" w:rsidRDefault="00463F38">
      <w:pPr>
        <w:pBdr>
          <w:bottom w:val="single" w:sz="4" w:space="0" w:color="B9C9CF"/>
        </w:pBdr>
        <w:spacing w:after="0" w:line="425" w:lineRule="exact"/>
      </w:pPr>
    </w:p>
    <w:p w14:paraId="0D4F4688" w14:textId="77777777" w:rsidR="00463F38" w:rsidRDefault="00695569">
      <w:pPr>
        <w:pStyle w:val="Heading1"/>
      </w:pPr>
      <w:r>
        <w:rPr>
          <w:rFonts w:ascii="Arial" w:eastAsia="Arial" w:hAnsi="Arial"/>
        </w:rPr>
        <w:t>8. GREENHOUSE: REPLICATION TEST</w:t>
      </w:r>
    </w:p>
    <w:p w14:paraId="3551976A" w14:textId="77777777" w:rsidR="00463F38" w:rsidRDefault="00695569">
      <w:r>
        <w:t>A good analysis should travel to new data. Apply the same investigation to greenhouse / green house.</w:t>
      </w:r>
    </w:p>
    <w:p w14:paraId="162A8657" w14:textId="77777777" w:rsidR="00463F38" w:rsidRDefault="00695569">
      <w:pPr>
        <w:spacing w:after="20"/>
      </w:pPr>
      <w:r>
        <w:rPr>
          <w:b/>
          <w:color w:val="DC4E37"/>
        </w:rPr>
        <w:t xml:space="preserve">A. </w:t>
      </w:r>
      <w:r>
        <w:t>Write one sentence for the plant-building reading:</w:t>
      </w:r>
    </w:p>
    <w:p w14:paraId="7870805C" w14:textId="77777777" w:rsidR="00463F38" w:rsidRDefault="00463F38">
      <w:pPr>
        <w:pBdr>
          <w:bottom w:val="single" w:sz="4" w:space="0" w:color="B9C9CF"/>
        </w:pBdr>
        <w:spacing w:after="0" w:line="425" w:lineRule="exact"/>
      </w:pPr>
    </w:p>
    <w:p w14:paraId="0EF93193" w14:textId="77777777" w:rsidR="00463F38" w:rsidRDefault="00695569">
      <w:pPr>
        <w:spacing w:after="20"/>
      </w:pPr>
      <w:r>
        <w:rPr>
          <w:b/>
          <w:color w:val="DC4E37"/>
        </w:rPr>
        <w:t xml:space="preserve">B. </w:t>
      </w:r>
      <w:r>
        <w:t>Write one sentence for the colour reading:</w:t>
      </w:r>
    </w:p>
    <w:p w14:paraId="08EF9A77" w14:textId="77777777" w:rsidR="00463F38" w:rsidRDefault="00463F38">
      <w:pPr>
        <w:pBdr>
          <w:bottom w:val="single" w:sz="4" w:space="0" w:color="B9C9CF"/>
        </w:pBdr>
        <w:spacing w:after="0" w:line="425" w:lineRule="exact"/>
      </w:pPr>
    </w:p>
    <w:p w14:paraId="6B057456" w14:textId="77777777" w:rsidR="00463F38" w:rsidRDefault="00695569">
      <w:pPr>
        <w:spacing w:after="20"/>
      </w:pPr>
      <w:r>
        <w:rPr>
          <w:b/>
          <w:color w:val="DC4E37"/>
        </w:rPr>
        <w:t xml:space="preserve">C. </w:t>
      </w:r>
      <w:r>
        <w:t>Predict and mark stress:</w:t>
      </w:r>
    </w:p>
    <w:p w14:paraId="4B4CEE6B" w14:textId="77777777" w:rsidR="00463F38" w:rsidRDefault="00463F38">
      <w:pPr>
        <w:pBdr>
          <w:bottom w:val="single" w:sz="4" w:space="0" w:color="B9C9CF"/>
        </w:pBdr>
        <w:spacing w:after="0" w:line="425" w:lineRule="exact"/>
      </w:pPr>
    </w:p>
    <w:p w14:paraId="61635D5B" w14:textId="77777777" w:rsidR="00463F38" w:rsidRDefault="00695569">
      <w:pPr>
        <w:spacing w:after="20"/>
      </w:pPr>
      <w:r>
        <w:rPr>
          <w:b/>
          <w:color w:val="DC4E37"/>
        </w:rPr>
        <w:t xml:space="preserve">D. </w:t>
      </w:r>
      <w:r>
        <w:t>Try one insertion test:</w:t>
      </w:r>
    </w:p>
    <w:p w14:paraId="3C0147C5" w14:textId="77777777" w:rsidR="00463F38" w:rsidRDefault="00463F38">
      <w:pPr>
        <w:pBdr>
          <w:bottom w:val="single" w:sz="4" w:space="0" w:color="B9C9CF"/>
        </w:pBdr>
        <w:spacing w:after="0" w:line="425" w:lineRule="exact"/>
      </w:pPr>
    </w:p>
    <w:p w14:paraId="182B36FF" w14:textId="77777777" w:rsidR="00463F38" w:rsidRDefault="00695569">
      <w:pPr>
        <w:spacing w:after="20"/>
      </w:pPr>
      <w:r>
        <w:rPr>
          <w:b/>
          <w:color w:val="DC4E37"/>
        </w:rPr>
        <w:t xml:space="preserve">E. </w:t>
      </w:r>
      <w:r>
        <w:t>Try one coordination test:</w:t>
      </w:r>
    </w:p>
    <w:p w14:paraId="4CE993BA" w14:textId="77777777" w:rsidR="00463F38" w:rsidRDefault="00463F38">
      <w:pPr>
        <w:pBdr>
          <w:bottom w:val="single" w:sz="4" w:space="0" w:color="B9C9CF"/>
        </w:pBdr>
        <w:spacing w:after="0" w:line="425" w:lineRule="exact"/>
      </w:pPr>
    </w:p>
    <w:p w14:paraId="37D51E2A" w14:textId="77777777" w:rsidR="00463F38" w:rsidRDefault="00695569">
      <w:pPr>
        <w:spacing w:after="20"/>
      </w:pPr>
      <w:r>
        <w:rPr>
          <w:b/>
          <w:color w:val="DC4E37"/>
        </w:rPr>
        <w:t xml:space="preserve">F. </w:t>
      </w:r>
      <w:r>
        <w:t>State your conclusion and strongest evidence:</w:t>
      </w:r>
    </w:p>
    <w:p w14:paraId="05F2F1B3" w14:textId="77777777" w:rsidR="00463F38" w:rsidRDefault="00463F38">
      <w:pPr>
        <w:pBdr>
          <w:bottom w:val="single" w:sz="4" w:space="0" w:color="B9C9CF"/>
        </w:pBdr>
        <w:spacing w:after="0" w:line="425" w:lineRule="exact"/>
      </w:pPr>
    </w:p>
    <w:p w14:paraId="542F1B98" w14:textId="77777777" w:rsidR="00463F38" w:rsidRDefault="00695569">
      <w:pPr>
        <w:shd w:val="clear" w:color="auto" w:fill="F3F5F7"/>
        <w:spacing w:before="40"/>
        <w:jc w:val="center"/>
      </w:pPr>
      <w:r>
        <w:rPr>
          <w:b/>
          <w:color w:val="704982"/>
          <w:sz w:val="19"/>
        </w:rPr>
        <w:t>REPLICATION RULE: Do not change the test after seeing the result. Apply comparable probes to both readings.</w:t>
      </w:r>
    </w:p>
    <w:p w14:paraId="2E427F92" w14:textId="77777777" w:rsidR="00463F38" w:rsidRDefault="00695569">
      <w:pPr>
        <w:pStyle w:val="Heading1"/>
        <w:pageBreakBefore/>
      </w:pPr>
      <w:r>
        <w:rPr>
          <w:rFonts w:ascii="Arial" w:eastAsia="Arial" w:hAnsi="Arial"/>
        </w:rPr>
        <w:lastRenderedPageBreak/>
        <w:t>9. COMPOUND FIELD GUIDE</w:t>
      </w:r>
    </w:p>
    <w:p w14:paraId="4824C65A" w14:textId="77777777" w:rsidR="00463F38" w:rsidRDefault="00695569">
      <w:r>
        <w:t>Choose a student-relevant pair: smartphone / smart phone, darkroom / dark room, software / soft ware, or another responsible example.</w:t>
      </w:r>
    </w:p>
    <w:p w14:paraId="45DA3B05" w14:textId="77777777" w:rsidR="00463F38" w:rsidRDefault="00695569">
      <w:pPr>
        <w:spacing w:after="20"/>
      </w:pPr>
      <w:r>
        <w:rPr>
          <w:b/>
          <w:color w:val="DC4E37"/>
        </w:rPr>
        <w:t xml:space="preserve">A. </w:t>
      </w:r>
      <w:r>
        <w:t>My candidate pair and two intended readings:</w:t>
      </w:r>
    </w:p>
    <w:p w14:paraId="6016FDDD" w14:textId="77777777" w:rsidR="00463F38" w:rsidRDefault="00463F38">
      <w:pPr>
        <w:pBdr>
          <w:bottom w:val="single" w:sz="4" w:space="0" w:color="B9C9CF"/>
        </w:pBdr>
        <w:spacing w:after="0" w:line="425" w:lineRule="exact"/>
      </w:pPr>
    </w:p>
    <w:p w14:paraId="6D15F953" w14:textId="77777777" w:rsidR="00463F38" w:rsidRDefault="00695569">
      <w:pPr>
        <w:spacing w:after="20"/>
      </w:pPr>
      <w:r>
        <w:rPr>
          <w:b/>
          <w:color w:val="DC4E37"/>
        </w:rPr>
        <w:t xml:space="preserve">B. </w:t>
      </w:r>
      <w:r>
        <w:t>The head and modifier:</w:t>
      </w:r>
    </w:p>
    <w:p w14:paraId="7F0AD085" w14:textId="77777777" w:rsidR="00463F38" w:rsidRDefault="00463F38">
      <w:pPr>
        <w:pBdr>
          <w:bottom w:val="single" w:sz="4" w:space="0" w:color="B9C9CF"/>
        </w:pBdr>
        <w:spacing w:after="0" w:line="425" w:lineRule="exact"/>
      </w:pPr>
    </w:p>
    <w:p w14:paraId="5CEE89C2" w14:textId="77777777" w:rsidR="00463F38" w:rsidRDefault="00695569">
      <w:pPr>
        <w:spacing w:after="20"/>
      </w:pPr>
      <w:r>
        <w:rPr>
          <w:b/>
          <w:color w:val="DC4E37"/>
        </w:rPr>
        <w:t xml:space="preserve">C. </w:t>
      </w:r>
      <w:r>
        <w:t>Meaning evidence:</w:t>
      </w:r>
    </w:p>
    <w:p w14:paraId="4627B2AA" w14:textId="77777777" w:rsidR="00463F38" w:rsidRDefault="00463F38">
      <w:pPr>
        <w:pBdr>
          <w:bottom w:val="single" w:sz="4" w:space="0" w:color="B9C9CF"/>
        </w:pBdr>
        <w:spacing w:after="0" w:line="425" w:lineRule="exact"/>
      </w:pPr>
    </w:p>
    <w:p w14:paraId="7BFDFFC4" w14:textId="77777777" w:rsidR="00463F38" w:rsidRDefault="00695569">
      <w:pPr>
        <w:spacing w:after="20"/>
      </w:pPr>
      <w:r>
        <w:rPr>
          <w:b/>
          <w:color w:val="DC4E37"/>
        </w:rPr>
        <w:t xml:space="preserve">D. </w:t>
      </w:r>
      <w:r>
        <w:t>Stress evidence:</w:t>
      </w:r>
    </w:p>
    <w:p w14:paraId="5A4A0481" w14:textId="77777777" w:rsidR="00463F38" w:rsidRDefault="00463F38">
      <w:pPr>
        <w:pBdr>
          <w:bottom w:val="single" w:sz="4" w:space="0" w:color="B9C9CF"/>
        </w:pBdr>
        <w:spacing w:after="0" w:line="425" w:lineRule="exact"/>
      </w:pPr>
    </w:p>
    <w:p w14:paraId="649B9DE8" w14:textId="77777777" w:rsidR="00463F38" w:rsidRDefault="00695569">
      <w:pPr>
        <w:spacing w:after="20"/>
      </w:pPr>
      <w:r>
        <w:rPr>
          <w:b/>
          <w:color w:val="DC4E37"/>
        </w:rPr>
        <w:t xml:space="preserve">E. </w:t>
      </w:r>
      <w:r>
        <w:t>One syntactic probe:</w:t>
      </w:r>
    </w:p>
    <w:p w14:paraId="4105AD57" w14:textId="77777777" w:rsidR="00463F38" w:rsidRDefault="00463F38">
      <w:pPr>
        <w:pBdr>
          <w:bottom w:val="single" w:sz="4" w:space="0" w:color="B9C9CF"/>
        </w:pBdr>
        <w:spacing w:after="0" w:line="425" w:lineRule="exact"/>
      </w:pPr>
    </w:p>
    <w:p w14:paraId="11D7B734" w14:textId="77777777" w:rsidR="00463F38" w:rsidRDefault="00695569">
      <w:pPr>
        <w:spacing w:after="20"/>
      </w:pPr>
      <w:r>
        <w:rPr>
          <w:b/>
          <w:color w:val="DC4E37"/>
        </w:rPr>
        <w:t xml:space="preserve">F. </w:t>
      </w:r>
      <w:r>
        <w:t>Spelling evidence and its limitation:</w:t>
      </w:r>
    </w:p>
    <w:p w14:paraId="1B9BFC24" w14:textId="77777777" w:rsidR="00463F38" w:rsidRDefault="00463F38">
      <w:pPr>
        <w:pBdr>
          <w:bottom w:val="single" w:sz="4" w:space="0" w:color="B9C9CF"/>
        </w:pBdr>
        <w:spacing w:after="0" w:line="425" w:lineRule="exact"/>
      </w:pPr>
    </w:p>
    <w:p w14:paraId="4A24B809" w14:textId="77777777" w:rsidR="00463F38" w:rsidRDefault="00695569">
      <w:pPr>
        <w:spacing w:after="20"/>
      </w:pPr>
      <w:r>
        <w:rPr>
          <w:b/>
          <w:color w:val="DC4E37"/>
        </w:rPr>
        <w:t xml:space="preserve">G. </w:t>
      </w:r>
      <w:r>
        <w:t>Verdict: compound / phrase / uncertain:</w:t>
      </w:r>
    </w:p>
    <w:p w14:paraId="7DB50BA1" w14:textId="77777777" w:rsidR="00463F38" w:rsidRDefault="00463F38">
      <w:pPr>
        <w:pBdr>
          <w:bottom w:val="single" w:sz="4" w:space="0" w:color="B9C9CF"/>
        </w:pBdr>
        <w:spacing w:after="0" w:line="425" w:lineRule="exact"/>
      </w:pPr>
    </w:p>
    <w:p w14:paraId="258C21F1" w14:textId="77777777" w:rsidR="00463F38" w:rsidRDefault="00695569">
      <w:pPr>
        <w:pStyle w:val="Heading1"/>
      </w:pPr>
      <w:r>
        <w:rPr>
          <w:rFonts w:ascii="Arial" w:eastAsia="Arial" w:hAnsi="Arial"/>
        </w:rPr>
        <w:t>10. CHECK YOUR UNDERSTANDING</w:t>
      </w:r>
    </w:p>
    <w:p w14:paraId="0BFED72C" w14:textId="77777777" w:rsidR="00463F38" w:rsidRDefault="00695569">
      <w:pPr>
        <w:spacing w:after="20"/>
      </w:pPr>
      <w:r>
        <w:rPr>
          <w:b/>
          <w:color w:val="DC4E37"/>
        </w:rPr>
        <w:t xml:space="preserve">A1. </w:t>
      </w:r>
      <w:r>
        <w:t>What is a compound?</w:t>
      </w:r>
    </w:p>
    <w:p w14:paraId="4A916470" w14:textId="77777777" w:rsidR="00463F38" w:rsidRDefault="00463F38">
      <w:pPr>
        <w:pBdr>
          <w:bottom w:val="single" w:sz="4" w:space="0" w:color="B9C9CF"/>
        </w:pBdr>
        <w:spacing w:after="0" w:line="425" w:lineRule="exact"/>
      </w:pPr>
    </w:p>
    <w:p w14:paraId="46C6F208" w14:textId="77777777" w:rsidR="00463F38" w:rsidRDefault="00695569">
      <w:pPr>
        <w:spacing w:after="20"/>
      </w:pPr>
      <w:r>
        <w:rPr>
          <w:b/>
          <w:color w:val="DC4E37"/>
        </w:rPr>
        <w:t xml:space="preserve">A2. </w:t>
      </w:r>
      <w:r>
        <w:t>What is the head of blackbird, and what does it contribute?</w:t>
      </w:r>
    </w:p>
    <w:p w14:paraId="593FF279" w14:textId="77777777" w:rsidR="00463F38" w:rsidRDefault="00463F38">
      <w:pPr>
        <w:pBdr>
          <w:bottom w:val="single" w:sz="4" w:space="0" w:color="B9C9CF"/>
        </w:pBdr>
        <w:spacing w:after="0" w:line="425" w:lineRule="exact"/>
      </w:pPr>
    </w:p>
    <w:p w14:paraId="0545F66F" w14:textId="77777777" w:rsidR="00463F38" w:rsidRDefault="00695569">
      <w:pPr>
        <w:spacing w:after="20"/>
      </w:pPr>
      <w:r>
        <w:rPr>
          <w:b/>
          <w:color w:val="DC4E37"/>
        </w:rPr>
        <w:t xml:space="preserve">B1. </w:t>
      </w:r>
      <w:r>
        <w:t>Give two differences between blackbird and black bird.</w:t>
      </w:r>
    </w:p>
    <w:p w14:paraId="680BB812" w14:textId="77777777" w:rsidR="00463F38" w:rsidRDefault="00463F38">
      <w:pPr>
        <w:pBdr>
          <w:bottom w:val="single" w:sz="4" w:space="0" w:color="B9C9CF"/>
        </w:pBdr>
        <w:spacing w:after="0" w:line="425" w:lineRule="exact"/>
      </w:pPr>
    </w:p>
    <w:p w14:paraId="24A169C6" w14:textId="77777777" w:rsidR="00463F38" w:rsidRDefault="00695569">
      <w:pPr>
        <w:spacing w:after="20"/>
      </w:pPr>
      <w:r>
        <w:rPr>
          <w:b/>
          <w:color w:val="DC4E37"/>
        </w:rPr>
        <w:t xml:space="preserve">B2. </w:t>
      </w:r>
      <w:r>
        <w:t>Why can spelling not decide compoundhood by itself?</w:t>
      </w:r>
    </w:p>
    <w:p w14:paraId="5F63A599" w14:textId="77777777" w:rsidR="00463F38" w:rsidRDefault="00463F38">
      <w:pPr>
        <w:pBdr>
          <w:bottom w:val="single" w:sz="4" w:space="0" w:color="B9C9CF"/>
        </w:pBdr>
        <w:spacing w:after="0" w:line="425" w:lineRule="exact"/>
      </w:pPr>
    </w:p>
    <w:p w14:paraId="0CD4C22A" w14:textId="77777777" w:rsidR="00463F38" w:rsidRDefault="00695569">
      <w:pPr>
        <w:spacing w:after="20"/>
      </w:pPr>
      <w:r>
        <w:rPr>
          <w:b/>
          <w:color w:val="DC4E37"/>
        </w:rPr>
        <w:t xml:space="preserve">C1. </w:t>
      </w:r>
      <w:r>
        <w:t>Use at least three clues to analyse greenhouse.</w:t>
      </w:r>
    </w:p>
    <w:p w14:paraId="59298818" w14:textId="77777777" w:rsidR="00463F38" w:rsidRDefault="00463F38">
      <w:pPr>
        <w:pBdr>
          <w:bottom w:val="single" w:sz="4" w:space="0" w:color="B9C9CF"/>
        </w:pBdr>
        <w:spacing w:after="0" w:line="425" w:lineRule="exact"/>
      </w:pPr>
    </w:p>
    <w:p w14:paraId="2956DB75" w14:textId="77777777" w:rsidR="00463F38" w:rsidRDefault="00695569">
      <w:pPr>
        <w:spacing w:after="20"/>
      </w:pPr>
      <w:r>
        <w:rPr>
          <w:b/>
          <w:color w:val="DC4E37"/>
        </w:rPr>
        <w:t xml:space="preserve">C2. </w:t>
      </w:r>
      <w:r>
        <w:t>Explain why a very black bird is more natural than *a very blackbird* for the intended readings.</w:t>
      </w:r>
    </w:p>
    <w:p w14:paraId="042DF013" w14:textId="77777777" w:rsidR="00463F38" w:rsidRDefault="00463F38">
      <w:pPr>
        <w:pBdr>
          <w:bottom w:val="single" w:sz="4" w:space="0" w:color="B9C9CF"/>
        </w:pBdr>
        <w:spacing w:after="0" w:line="425" w:lineRule="exact"/>
      </w:pPr>
    </w:p>
    <w:p w14:paraId="715FB0D6" w14:textId="77777777" w:rsidR="00463F38" w:rsidRDefault="00695569">
      <w:pPr>
        <w:spacing w:after="20"/>
      </w:pPr>
      <w:r>
        <w:rPr>
          <w:b/>
          <w:color w:val="DC4E37"/>
        </w:rPr>
        <w:t xml:space="preserve">D1. </w:t>
      </w:r>
      <w:r>
        <w:t>Evaluate: ‘If an expression is written with a space, it cannot be a compound.’</w:t>
      </w:r>
    </w:p>
    <w:p w14:paraId="7F0FFAD3" w14:textId="77777777" w:rsidR="00463F38" w:rsidRDefault="00463F38">
      <w:pPr>
        <w:pBdr>
          <w:bottom w:val="single" w:sz="4" w:space="0" w:color="B9C9CF"/>
        </w:pBdr>
        <w:spacing w:after="0" w:line="425" w:lineRule="exact"/>
      </w:pPr>
    </w:p>
    <w:p w14:paraId="23165EE0" w14:textId="77777777" w:rsidR="00463F38" w:rsidRDefault="00695569">
      <w:pPr>
        <w:pStyle w:val="Heading1"/>
      </w:pPr>
      <w:r>
        <w:rPr>
          <w:rFonts w:ascii="Arial" w:eastAsia="Arial" w:hAnsi="Arial"/>
        </w:rPr>
        <w:t>11. WHAT CAN YOU DO NOW?</w:t>
      </w:r>
    </w:p>
    <w:p w14:paraId="2C427258" w14:textId="77777777" w:rsidR="00463F38" w:rsidRDefault="00695569">
      <w:pPr>
        <w:spacing w:after="60"/>
      </w:pPr>
      <w:r>
        <w:rPr>
          <w:b/>
          <w:color w:val="007D84"/>
        </w:rPr>
        <w:t xml:space="preserve">CAN DO 1. </w:t>
      </w:r>
      <w:r>
        <w:t>I can distinguish compound and phrasal readings.</w:t>
      </w:r>
    </w:p>
    <w:p w14:paraId="0C2971F0" w14:textId="77777777" w:rsidR="00463F38" w:rsidRDefault="00695569">
      <w:pPr>
        <w:spacing w:after="60"/>
      </w:pPr>
      <w:r>
        <w:rPr>
          <w:b/>
          <w:color w:val="007D84"/>
        </w:rPr>
        <w:t xml:space="preserve">CAN DO 2. </w:t>
      </w:r>
      <w:r>
        <w:t>I can identify a compound head and modifier.</w:t>
      </w:r>
    </w:p>
    <w:p w14:paraId="2D04C11B" w14:textId="77777777" w:rsidR="00463F38" w:rsidRDefault="00695569">
      <w:pPr>
        <w:spacing w:after="60"/>
      </w:pPr>
      <w:r>
        <w:rPr>
          <w:b/>
          <w:color w:val="007D84"/>
        </w:rPr>
        <w:t xml:space="preserve">CAN DO 3. </w:t>
      </w:r>
      <w:r>
        <w:t>I can use meaning, stress, and syntax as converging evidence.</w:t>
      </w:r>
    </w:p>
    <w:p w14:paraId="2A70F623" w14:textId="77777777" w:rsidR="00463F38" w:rsidRDefault="00695569">
      <w:pPr>
        <w:spacing w:after="60"/>
      </w:pPr>
      <w:r>
        <w:rPr>
          <w:b/>
          <w:color w:val="007D84"/>
        </w:rPr>
        <w:t xml:space="preserve">CAN DO 4. </w:t>
      </w:r>
      <w:r>
        <w:t>I can explain why orthography is only one clue.</w:t>
      </w:r>
    </w:p>
    <w:p w14:paraId="4A9F6193" w14:textId="77777777" w:rsidR="00463F38" w:rsidRDefault="00695569">
      <w:pPr>
        <w:spacing w:after="60"/>
      </w:pPr>
      <w:r>
        <w:rPr>
          <w:b/>
          <w:color w:val="007D84"/>
        </w:rPr>
        <w:t xml:space="preserve">CAN DO 5. </w:t>
      </w:r>
      <w:r>
        <w:t>I can replicate an analysis with greenhouse / green house.</w:t>
      </w:r>
    </w:p>
    <w:p w14:paraId="5F6F1B78" w14:textId="77777777" w:rsidR="00463F38" w:rsidRDefault="00695569">
      <w:pPr>
        <w:spacing w:after="60"/>
      </w:pPr>
      <w:r>
        <w:rPr>
          <w:b/>
          <w:color w:val="007D84"/>
        </w:rPr>
        <w:t xml:space="preserve">CAN DO 6. </w:t>
      </w:r>
      <w:r>
        <w:t>I can defend a classification while allowing uncertainty.</w:t>
      </w:r>
    </w:p>
    <w:p w14:paraId="447DA6FB" w14:textId="77777777" w:rsidR="00463F38" w:rsidRDefault="00695569">
      <w:pPr>
        <w:pStyle w:val="Heading2"/>
      </w:pPr>
      <w:r>
        <w:rPr>
          <w:rFonts w:ascii="Arial" w:eastAsia="Arial" w:hAnsi="Arial"/>
        </w:rPr>
        <w:lastRenderedPageBreak/>
        <w:t>EXIT REFLECTION</w:t>
      </w:r>
    </w:p>
    <w:p w14:paraId="237BC39A" w14:textId="77777777" w:rsidR="00463F38" w:rsidRDefault="00695569">
      <w:pPr>
        <w:spacing w:after="20"/>
      </w:pPr>
      <w:r>
        <w:rPr>
          <w:b/>
          <w:color w:val="DC4E37"/>
        </w:rPr>
        <w:t xml:space="preserve">R1. </w:t>
      </w:r>
      <w:r>
        <w:t>The clue I trusted too much before this unit was...</w:t>
      </w:r>
    </w:p>
    <w:p w14:paraId="5E0BAB4F" w14:textId="77777777" w:rsidR="00463F38" w:rsidRDefault="00463F38">
      <w:pPr>
        <w:pBdr>
          <w:bottom w:val="single" w:sz="4" w:space="0" w:color="B9C9CF"/>
        </w:pBdr>
        <w:spacing w:after="0" w:line="425" w:lineRule="exact"/>
      </w:pPr>
    </w:p>
    <w:p w14:paraId="00B7D0AB" w14:textId="77777777" w:rsidR="00463F38" w:rsidRDefault="00695569">
      <w:pPr>
        <w:spacing w:after="20"/>
      </w:pPr>
      <w:r>
        <w:rPr>
          <w:b/>
          <w:color w:val="DC4E37"/>
        </w:rPr>
        <w:t xml:space="preserve">R2. </w:t>
      </w:r>
      <w:r>
        <w:t>The strongest clue in my investigation was...</w:t>
      </w:r>
    </w:p>
    <w:p w14:paraId="26CCD0DE" w14:textId="77777777" w:rsidR="00463F38" w:rsidRDefault="00463F38">
      <w:pPr>
        <w:pBdr>
          <w:bottom w:val="single" w:sz="4" w:space="0" w:color="B9C9CF"/>
        </w:pBdr>
        <w:spacing w:after="0" w:line="425" w:lineRule="exact"/>
      </w:pPr>
    </w:p>
    <w:p w14:paraId="1A759697" w14:textId="77777777" w:rsidR="00463F38" w:rsidRDefault="00695569">
      <w:pPr>
        <w:spacing w:after="20"/>
      </w:pPr>
      <w:r>
        <w:rPr>
          <w:b/>
          <w:color w:val="DC4E37"/>
        </w:rPr>
        <w:t xml:space="preserve">R3. </w:t>
      </w:r>
      <w:r>
        <w:t>One expression I now hear or see differently is...</w:t>
      </w:r>
    </w:p>
    <w:p w14:paraId="2C1ED7D7" w14:textId="77777777" w:rsidR="00463F38" w:rsidRDefault="00463F38">
      <w:pPr>
        <w:pBdr>
          <w:bottom w:val="single" w:sz="4" w:space="0" w:color="B9C9CF"/>
        </w:pBdr>
        <w:spacing w:after="0" w:line="425" w:lineRule="exact"/>
      </w:pPr>
    </w:p>
    <w:p w14:paraId="364B1F0C" w14:textId="77777777" w:rsidR="00463F38" w:rsidRDefault="00695569">
      <w:pPr>
        <w:pStyle w:val="Heading1"/>
      </w:pPr>
      <w:r>
        <w:rPr>
          <w:rFonts w:ascii="Arial" w:eastAsia="Arial" w:hAnsi="Arial"/>
        </w:rPr>
        <w:t>12. NEXT UNIT</w:t>
      </w:r>
    </w:p>
    <w:p w14:paraId="7AF2D993" w14:textId="77777777" w:rsidR="00463F38" w:rsidRDefault="00695569">
      <w:pPr>
        <w:spacing w:after="40"/>
        <w:jc w:val="center"/>
      </w:pPr>
      <w:r>
        <w:rPr>
          <w:noProof/>
        </w:rPr>
        <w:drawing>
          <wp:inline distT="0" distB="0" distL="0" distR="0" wp14:anchorId="6007B92B" wp14:editId="2357A0FB">
            <wp:extent cx="4800600" cy="1792224"/>
            <wp:effectExtent l="0" t="0" r="0" b="0"/>
            <wp:docPr id="1535352829" name="Picture 153535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og_next.png"/>
                    <pic:cNvPicPr/>
                  </pic:nvPicPr>
                  <pic:blipFill>
                    <a:blip r:embed="rId33"/>
                    <a:stretch>
                      <a:fillRect/>
                    </a:stretch>
                  </pic:blipFill>
                  <pic:spPr>
                    <a:xfrm>
                      <a:off x="0" y="0"/>
                      <a:ext cx="4800600" cy="1792224"/>
                    </a:xfrm>
                    <a:prstGeom prst="rect">
                      <a:avLst/>
                    </a:prstGeom>
                  </pic:spPr>
                </pic:pic>
              </a:graphicData>
            </a:graphic>
          </wp:inline>
        </w:drawing>
      </w:r>
    </w:p>
    <w:p w14:paraId="5191C633" w14:textId="77777777" w:rsidR="00463F38" w:rsidRDefault="00695569">
      <w:pPr>
        <w:jc w:val="center"/>
      </w:pPr>
      <w:r>
        <w:rPr>
          <w:i/>
          <w:color w:val="5A636B"/>
          <w:sz w:val="17"/>
        </w:rPr>
        <w:t>Two source words lose material and create a compact new form.</w:t>
      </w:r>
    </w:p>
    <w:p w14:paraId="606D7EA6" w14:textId="77777777" w:rsidR="00463F38" w:rsidRDefault="00695569">
      <w:pPr>
        <w:shd w:val="clear" w:color="auto" w:fill="EAF3F4"/>
        <w:spacing w:before="20"/>
        <w:jc w:val="center"/>
      </w:pPr>
      <w:r>
        <w:rPr>
          <w:b/>
          <w:color w:val="DC4E37"/>
        </w:rPr>
        <w:t>Track the pieces: what disappeared, what survived, and what changed?</w:t>
      </w:r>
    </w:p>
    <w:p w14:paraId="63A08443" w14:textId="77777777" w:rsidR="00463F38" w:rsidRDefault="00695569">
      <w:pPr>
        <w:pStyle w:val="Heading2"/>
      </w:pPr>
      <w:r>
        <w:rPr>
          <w:rFonts w:ascii="Arial" w:eastAsia="Arial" w:hAnsi="Arial"/>
        </w:rPr>
        <w:t>SOURCES USED IN THIS UNIT</w:t>
      </w:r>
    </w:p>
    <w:p w14:paraId="1FFEF601" w14:textId="77777777" w:rsidR="00463F38" w:rsidRDefault="00695569">
      <w:r>
        <w:rPr>
          <w:sz w:val="19"/>
        </w:rPr>
        <w:t>Concepts and examples are pedagogical adaptations of the following sources:</w:t>
      </w:r>
    </w:p>
    <w:p w14:paraId="13303AEA" w14:textId="77777777" w:rsidR="00463F38"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3C50DF7A" w14:textId="77777777" w:rsidR="00463F38" w:rsidRDefault="00695569">
      <w:pPr>
        <w:spacing w:after="60"/>
        <w:ind w:left="397" w:hanging="397"/>
      </w:pPr>
      <w:r>
        <w:rPr>
          <w:sz w:val="18"/>
        </w:rPr>
        <w:t xml:space="preserve">Carstairs-McCarthy, A. (2002). </w:t>
      </w:r>
      <w:r>
        <w:rPr>
          <w:i/>
          <w:sz w:val="18"/>
        </w:rPr>
        <w:t>An introduction to English morphology: Words and their structure</w:t>
      </w:r>
      <w:r>
        <w:rPr>
          <w:sz w:val="18"/>
        </w:rPr>
        <w:t>. Edinburgh University Press.</w:t>
      </w:r>
    </w:p>
    <w:p w14:paraId="059A1534" w14:textId="77777777" w:rsidR="00463F38" w:rsidRDefault="00695569">
      <w:pPr>
        <w:spacing w:after="60"/>
        <w:ind w:left="397" w:hanging="397"/>
      </w:pPr>
      <w:r>
        <w:rPr>
          <w:sz w:val="18"/>
        </w:rPr>
        <w:t xml:space="preserve">Lieber, R. (2021). </w:t>
      </w:r>
      <w:r>
        <w:rPr>
          <w:i/>
          <w:sz w:val="18"/>
        </w:rPr>
        <w:t>Introducing morphology</w:t>
      </w:r>
      <w:r>
        <w:rPr>
          <w:sz w:val="18"/>
        </w:rPr>
        <w:t xml:space="preserve"> (3rd ed.). Cambridge University Press.</w:t>
      </w:r>
    </w:p>
    <w:p w14:paraId="032C231E" w14:textId="77777777" w:rsidR="00463F38" w:rsidRDefault="00695569">
      <w:pPr>
        <w:spacing w:after="60"/>
        <w:ind w:left="397" w:hanging="397"/>
      </w:pPr>
      <w:r>
        <w:rPr>
          <w:sz w:val="18"/>
        </w:rPr>
        <w:t xml:space="preserve">Plag, I. (2018). </w:t>
      </w:r>
      <w:r>
        <w:rPr>
          <w:i/>
          <w:sz w:val="18"/>
        </w:rPr>
        <w:t>Word-formation in English</w:t>
      </w:r>
      <w:r>
        <w:rPr>
          <w:sz w:val="18"/>
        </w:rPr>
        <w:t xml:space="preserve"> (2nd ed.). Cambridge University Press.</w:t>
      </w:r>
    </w:p>
    <w:p w14:paraId="4F4BE45A" w14:textId="77777777" w:rsidR="008B1749" w:rsidRDefault="00695569">
      <w:pPr>
        <w:keepNext/>
        <w:pageBreakBefore/>
        <w:spacing w:after="20"/>
      </w:pPr>
      <w:r>
        <w:rPr>
          <w:b/>
          <w:color w:val="007D84"/>
          <w:sz w:val="22"/>
        </w:rPr>
        <w:lastRenderedPageBreak/>
        <w:t>UNIT 9</w:t>
      </w:r>
    </w:p>
    <w:p w14:paraId="2D844237" w14:textId="77777777" w:rsidR="008B1749" w:rsidRDefault="00695569">
      <w:pPr>
        <w:keepNext/>
        <w:spacing w:after="20"/>
      </w:pPr>
      <w:r>
        <w:rPr>
          <w:b/>
          <w:color w:val="0B1F3A"/>
          <w:sz w:val="48"/>
        </w:rPr>
        <w:t>VLOG</w:t>
      </w:r>
    </w:p>
    <w:p w14:paraId="45ED0994" w14:textId="77777777" w:rsidR="008B1749" w:rsidRDefault="00695569">
      <w:pPr>
        <w:keepNext/>
        <w:spacing w:after="140"/>
      </w:pPr>
      <w:r>
        <w:rPr>
          <w:i/>
          <w:color w:val="E04E37"/>
          <w:sz w:val="24"/>
        </w:rPr>
        <w:t>What happened to “video” and “blog”?</w:t>
      </w:r>
    </w:p>
    <w:p w14:paraId="31954530" w14:textId="77777777" w:rsidR="008B1749" w:rsidRDefault="00695569">
      <w:pPr>
        <w:spacing w:after="40"/>
        <w:jc w:val="center"/>
      </w:pPr>
      <w:r>
        <w:rPr>
          <w:noProof/>
        </w:rPr>
        <w:drawing>
          <wp:inline distT="0" distB="0" distL="0" distR="0" wp14:anchorId="01045320" wp14:editId="5659AC24">
            <wp:extent cx="6012000" cy="2476800"/>
            <wp:effectExtent l="0" t="0" r="8255" b="0"/>
            <wp:docPr id="3431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12000" cy="2476800"/>
                    </a:xfrm>
                    <a:prstGeom prst="rect">
                      <a:avLst/>
                    </a:prstGeom>
                    <a:noFill/>
                  </pic:spPr>
                </pic:pic>
              </a:graphicData>
            </a:graphic>
          </wp:inline>
        </w:drawing>
      </w:r>
    </w:p>
    <w:p w14:paraId="468C14C9" w14:textId="77777777" w:rsidR="008B1749" w:rsidRDefault="00695569">
      <w:pPr>
        <w:jc w:val="center"/>
      </w:pPr>
      <w:r>
        <w:rPr>
          <w:i/>
          <w:color w:val="5A636B"/>
          <w:sz w:val="17"/>
        </w:rPr>
        <w:t>A blend preserves recognisable pieces while forming a new lexical whole.</w:t>
      </w:r>
    </w:p>
    <w:p w14:paraId="07062E67" w14:textId="77777777" w:rsidR="008B1749" w:rsidRDefault="00695569">
      <w:pPr>
        <w:spacing w:after="100"/>
        <w:jc w:val="center"/>
      </w:pPr>
      <w:r>
        <w:rPr>
          <w:b/>
          <w:color w:val="007D84"/>
        </w:rPr>
        <w:t>TRACE WHAT DISAPPEARED. EXPLAIN WHAT SURVIVED.</w:t>
      </w:r>
    </w:p>
    <w:p w14:paraId="132ECE8F" w14:textId="77777777" w:rsidR="008B1749" w:rsidRDefault="00695569">
      <w:r>
        <w:br w:type="page"/>
      </w:r>
    </w:p>
    <w:p w14:paraId="05B6ECB7" w14:textId="77777777" w:rsidR="008B1749" w:rsidRDefault="00695569">
      <w:pPr>
        <w:pStyle w:val="Heading1"/>
        <w:spacing w:before="0" w:after="100"/>
      </w:pPr>
      <w:r>
        <w:rPr>
          <w:rFonts w:ascii="Arial" w:eastAsia="Arial" w:hAnsi="Arial"/>
        </w:rPr>
        <w:lastRenderedPageBreak/>
        <w:t>YOUR DISCOVERY PATH</w:t>
      </w:r>
    </w:p>
    <w:p w14:paraId="55A3D4C3" w14:textId="77777777" w:rsidR="008B1749" w:rsidRDefault="00695569">
      <w:pPr>
        <w:spacing w:after="100"/>
      </w:pPr>
      <w:r>
        <w:t>In this unit, you will:</w:t>
      </w:r>
    </w:p>
    <w:p w14:paraId="09262418" w14:textId="77777777" w:rsidR="008B1749" w:rsidRDefault="00695569">
      <w:r>
        <w:rPr>
          <w:noProof/>
        </w:rPr>
        <w:drawing>
          <wp:inline distT="0" distB="0" distL="0" distR="0" wp14:anchorId="40F73C27" wp14:editId="67CB8041">
            <wp:extent cx="151200" cy="151200"/>
            <wp:effectExtent l="0" t="0" r="0" b="0"/>
            <wp:docPr id="2089648117" name="Picture 208964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that vlog contains recognisable material from two source words.</w:t>
      </w:r>
    </w:p>
    <w:p w14:paraId="17436BBC" w14:textId="77777777" w:rsidR="008B1749" w:rsidRDefault="00695569">
      <w:r>
        <w:rPr>
          <w:noProof/>
        </w:rPr>
        <w:drawing>
          <wp:inline distT="0" distB="0" distL="0" distR="0" wp14:anchorId="05042086" wp14:editId="0A605F2B">
            <wp:extent cx="151200" cy="151200"/>
            <wp:effectExtent l="0" t="0" r="0" b="0"/>
            <wp:docPr id="2089648118" name="Picture 208964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TRACE </w:t>
      </w:r>
      <w:r>
        <w:t>what is retained, shortened, overlapped, or lost.</w:t>
      </w:r>
    </w:p>
    <w:p w14:paraId="1088DBEC" w14:textId="77777777" w:rsidR="008B1749" w:rsidRDefault="00695569">
      <w:r>
        <w:rPr>
          <w:noProof/>
        </w:rPr>
        <w:drawing>
          <wp:inline distT="0" distB="0" distL="0" distR="0" wp14:anchorId="2E2FA7B9" wp14:editId="75423966">
            <wp:extent cx="151200" cy="151200"/>
            <wp:effectExtent l="0" t="0" r="0" b="0"/>
            <wp:docPr id="2089648119" name="Picture 2089648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DISTINGUISH </w:t>
      </w:r>
      <w:r>
        <w:t>blending from compounding, clipping, acronyms, and initialisms.</w:t>
      </w:r>
    </w:p>
    <w:p w14:paraId="6D69B14B" w14:textId="77777777" w:rsidR="008B1749" w:rsidRDefault="00695569">
      <w:r>
        <w:rPr>
          <w:noProof/>
        </w:rPr>
        <w:drawing>
          <wp:inline distT="0" distB="0" distL="0" distR="0" wp14:anchorId="08A0EC0E" wp14:editId="208C7B14">
            <wp:extent cx="151200" cy="151200"/>
            <wp:effectExtent l="0" t="0" r="0" b="0"/>
            <wp:docPr id="2089648120" name="Picture 208964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FOLLOW </w:t>
      </w:r>
      <w:r>
        <w:t>a new lexeme as it develops into vlogger, vlogs, and vlogging.</w:t>
      </w:r>
    </w:p>
    <w:p w14:paraId="0AC36BCE" w14:textId="77777777" w:rsidR="008B1749" w:rsidRDefault="00695569">
      <w:r>
        <w:rPr>
          <w:noProof/>
        </w:rPr>
        <w:drawing>
          <wp:inline distT="0" distB="0" distL="0" distR="0" wp14:anchorId="485A6543" wp14:editId="4EEBA19E">
            <wp:extent cx="151200" cy="151200"/>
            <wp:effectExtent l="0" t="0" r="0" b="0"/>
            <wp:docPr id="2089648121" name="Picture 208964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whether a proposed formation is recoverable, useful, and natural.</w:t>
      </w:r>
    </w:p>
    <w:p w14:paraId="060B847F" w14:textId="77777777" w:rsidR="008B1749" w:rsidRDefault="00695569">
      <w:r>
        <w:rPr>
          <w:noProof/>
        </w:rPr>
        <w:drawing>
          <wp:inline distT="0" distB="0" distL="0" distR="0" wp14:anchorId="40A401EA" wp14:editId="6EEA4DD7">
            <wp:extent cx="151200" cy="151200"/>
            <wp:effectExtent l="0" t="0" r="0" b="0"/>
            <wp:docPr id="2089648122" name="Picture 208964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CREATE </w:t>
      </w:r>
      <w:r>
        <w:t>a responsible blend and document how an audience interprets it.</w:t>
      </w:r>
    </w:p>
    <w:tbl>
      <w:tblPr>
        <w:tblStyle w:val="TableGrid"/>
        <w:tblW w:w="0" w:type="auto"/>
        <w:tblLayout w:type="fixed"/>
        <w:tblLook w:val="04A0" w:firstRow="1" w:lastRow="0" w:firstColumn="1" w:lastColumn="0" w:noHBand="0" w:noVBand="1"/>
      </w:tblPr>
      <w:tblGrid>
        <w:gridCol w:w="2340"/>
        <w:gridCol w:w="2340"/>
        <w:gridCol w:w="2340"/>
        <w:gridCol w:w="2340"/>
      </w:tblGrid>
      <w:tr w:rsidR="00956F87" w14:paraId="1B3FFC6A" w14:textId="77777777">
        <w:tc>
          <w:tcPr>
            <w:tcW w:w="2340" w:type="dxa"/>
            <w:shd w:val="clear" w:color="auto" w:fill="007D84"/>
            <w:tcMar>
              <w:top w:w="80" w:type="dxa"/>
              <w:left w:w="120" w:type="dxa"/>
              <w:bottom w:w="80" w:type="dxa"/>
              <w:right w:w="120" w:type="dxa"/>
            </w:tcMar>
            <w:vAlign w:val="center"/>
          </w:tcPr>
          <w:p w14:paraId="02E6BAA2" w14:textId="77777777" w:rsidR="008B1749" w:rsidRDefault="00695569">
            <w:pPr>
              <w:spacing w:after="0" w:line="252" w:lineRule="auto"/>
              <w:jc w:val="center"/>
            </w:pPr>
            <w:r>
              <w:rPr>
                <w:b/>
                <w:color w:val="FFFFFF"/>
                <w:sz w:val="18"/>
              </w:rPr>
              <w:t>1. SPLIT</w:t>
            </w:r>
          </w:p>
        </w:tc>
        <w:tc>
          <w:tcPr>
            <w:tcW w:w="2340" w:type="dxa"/>
            <w:shd w:val="clear" w:color="auto" w:fill="007D84"/>
            <w:tcMar>
              <w:top w:w="80" w:type="dxa"/>
              <w:left w:w="120" w:type="dxa"/>
              <w:bottom w:w="80" w:type="dxa"/>
              <w:right w:w="120" w:type="dxa"/>
            </w:tcMar>
            <w:vAlign w:val="center"/>
          </w:tcPr>
          <w:p w14:paraId="689278B2" w14:textId="77777777" w:rsidR="008B1749" w:rsidRDefault="00695569">
            <w:pPr>
              <w:spacing w:after="0" w:line="252" w:lineRule="auto"/>
              <w:jc w:val="center"/>
            </w:pPr>
            <w:r>
              <w:rPr>
                <w:b/>
                <w:color w:val="FFFFFF"/>
                <w:sz w:val="18"/>
              </w:rPr>
              <w:t>2. COMPARE</w:t>
            </w:r>
          </w:p>
        </w:tc>
        <w:tc>
          <w:tcPr>
            <w:tcW w:w="2340" w:type="dxa"/>
            <w:shd w:val="clear" w:color="auto" w:fill="007D84"/>
            <w:tcMar>
              <w:top w:w="80" w:type="dxa"/>
              <w:left w:w="120" w:type="dxa"/>
              <w:bottom w:w="80" w:type="dxa"/>
              <w:right w:w="120" w:type="dxa"/>
            </w:tcMar>
            <w:vAlign w:val="center"/>
          </w:tcPr>
          <w:p w14:paraId="562D2612" w14:textId="77777777" w:rsidR="008B1749" w:rsidRDefault="00695569">
            <w:pPr>
              <w:spacing w:after="0" w:line="252" w:lineRule="auto"/>
              <w:jc w:val="center"/>
            </w:pPr>
            <w:r>
              <w:rPr>
                <w:b/>
                <w:color w:val="FFFFFF"/>
                <w:sz w:val="18"/>
              </w:rPr>
              <w:t>3. FOLLOW</w:t>
            </w:r>
          </w:p>
        </w:tc>
        <w:tc>
          <w:tcPr>
            <w:tcW w:w="2340" w:type="dxa"/>
            <w:shd w:val="clear" w:color="auto" w:fill="007D84"/>
            <w:tcMar>
              <w:top w:w="80" w:type="dxa"/>
              <w:left w:w="120" w:type="dxa"/>
              <w:bottom w:w="80" w:type="dxa"/>
              <w:right w:w="120" w:type="dxa"/>
            </w:tcMar>
            <w:vAlign w:val="center"/>
          </w:tcPr>
          <w:p w14:paraId="1D1A767B" w14:textId="77777777" w:rsidR="008B1749" w:rsidRDefault="00695569">
            <w:pPr>
              <w:spacing w:after="0" w:line="252" w:lineRule="auto"/>
              <w:jc w:val="center"/>
            </w:pPr>
            <w:r>
              <w:rPr>
                <w:b/>
                <w:color w:val="FFFFFF"/>
                <w:sz w:val="18"/>
              </w:rPr>
              <w:t>4. CREATE</w:t>
            </w:r>
          </w:p>
        </w:tc>
      </w:tr>
      <w:tr w:rsidR="00956F87" w14:paraId="7A56F1D9" w14:textId="77777777">
        <w:tc>
          <w:tcPr>
            <w:tcW w:w="2340" w:type="dxa"/>
            <w:tcMar>
              <w:top w:w="80" w:type="dxa"/>
              <w:left w:w="120" w:type="dxa"/>
              <w:bottom w:w="80" w:type="dxa"/>
              <w:right w:w="120" w:type="dxa"/>
            </w:tcMar>
          </w:tcPr>
          <w:p w14:paraId="00C33D09" w14:textId="77777777" w:rsidR="008B1749" w:rsidRDefault="00695569">
            <w:pPr>
              <w:spacing w:after="0" w:line="252" w:lineRule="auto"/>
              <w:jc w:val="center"/>
            </w:pPr>
            <w:r>
              <w:rPr>
                <w:sz w:val="18"/>
              </w:rPr>
              <w:t>Recover sources.</w:t>
            </w:r>
          </w:p>
        </w:tc>
        <w:tc>
          <w:tcPr>
            <w:tcW w:w="2340" w:type="dxa"/>
            <w:tcMar>
              <w:top w:w="80" w:type="dxa"/>
              <w:left w:w="120" w:type="dxa"/>
              <w:bottom w:w="80" w:type="dxa"/>
              <w:right w:w="120" w:type="dxa"/>
            </w:tcMar>
          </w:tcPr>
          <w:p w14:paraId="5D094388" w14:textId="77777777" w:rsidR="008B1749" w:rsidRDefault="00695569">
            <w:pPr>
              <w:spacing w:after="0" w:line="252" w:lineRule="auto"/>
              <w:jc w:val="center"/>
            </w:pPr>
            <w:r>
              <w:rPr>
                <w:sz w:val="18"/>
              </w:rPr>
              <w:t>Name the process.</w:t>
            </w:r>
          </w:p>
        </w:tc>
        <w:tc>
          <w:tcPr>
            <w:tcW w:w="2340" w:type="dxa"/>
            <w:tcMar>
              <w:top w:w="80" w:type="dxa"/>
              <w:left w:w="120" w:type="dxa"/>
              <w:bottom w:w="80" w:type="dxa"/>
              <w:right w:w="120" w:type="dxa"/>
            </w:tcMar>
          </w:tcPr>
          <w:p w14:paraId="47709A43" w14:textId="77777777" w:rsidR="008B1749" w:rsidRDefault="00695569">
            <w:pPr>
              <w:spacing w:after="0" w:line="252" w:lineRule="auto"/>
              <w:jc w:val="center"/>
            </w:pPr>
            <w:r>
              <w:rPr>
                <w:sz w:val="18"/>
              </w:rPr>
              <w:t>Extend the lexeme.</w:t>
            </w:r>
          </w:p>
        </w:tc>
        <w:tc>
          <w:tcPr>
            <w:tcW w:w="2340" w:type="dxa"/>
            <w:tcMar>
              <w:top w:w="80" w:type="dxa"/>
              <w:left w:w="120" w:type="dxa"/>
              <w:bottom w:w="80" w:type="dxa"/>
              <w:right w:w="120" w:type="dxa"/>
            </w:tcMar>
          </w:tcPr>
          <w:p w14:paraId="45DAEA2F" w14:textId="77777777" w:rsidR="008B1749" w:rsidRDefault="00695569">
            <w:pPr>
              <w:spacing w:after="0" w:line="252" w:lineRule="auto"/>
              <w:jc w:val="center"/>
            </w:pPr>
            <w:r>
              <w:rPr>
                <w:sz w:val="18"/>
              </w:rPr>
              <w:t>Test a new blend.</w:t>
            </w:r>
          </w:p>
        </w:tc>
      </w:tr>
    </w:tbl>
    <w:p w14:paraId="74891DCC" w14:textId="77777777" w:rsidR="008B1749" w:rsidRDefault="00695569">
      <w:pPr>
        <w:pStyle w:val="Heading1"/>
      </w:pPr>
      <w:r>
        <w:rPr>
          <w:rFonts w:ascii="Arial" w:eastAsia="Arial" w:hAnsi="Arial"/>
        </w:rPr>
        <w:t>1. PAUSE THE VLOG</w:t>
      </w:r>
    </w:p>
    <w:p w14:paraId="4B4900A3" w14:textId="77777777" w:rsidR="008B1749" w:rsidRDefault="00695569">
      <w:r>
        <w:t>Read the post. Underline every form related to vlog.</w:t>
      </w:r>
    </w:p>
    <w:p w14:paraId="4AAA4BD9" w14:textId="77777777" w:rsidR="008B1749" w:rsidRDefault="00695569">
      <w:pPr>
        <w:shd w:val="clear" w:color="auto" w:fill="EAF3F4"/>
        <w:spacing w:before="60" w:after="120"/>
      </w:pPr>
      <w:r>
        <w:t>I vlog about campus food. Yesterday’s vlog reached 2,000 views. Two vloggers replied, and one is vlogging from the new library today.</w:t>
      </w:r>
    </w:p>
    <w:p w14:paraId="022CAD7C" w14:textId="77777777" w:rsidR="008B1749" w:rsidRDefault="00695569">
      <w:pPr>
        <w:spacing w:after="20"/>
      </w:pPr>
      <w:r>
        <w:rPr>
          <w:b/>
          <w:color w:val="DC4E37"/>
        </w:rPr>
        <w:t xml:space="preserve">Q1. </w:t>
      </w:r>
      <w:r>
        <w:t>Which form names a type of video? Which form names a person? Which forms behave as verbs?</w:t>
      </w:r>
    </w:p>
    <w:p w14:paraId="070825DF" w14:textId="77777777" w:rsidR="008B1749" w:rsidRDefault="008B1749">
      <w:pPr>
        <w:pBdr>
          <w:bottom w:val="single" w:sz="4" w:space="0" w:color="B9C9CF"/>
        </w:pBdr>
        <w:spacing w:after="0" w:line="425" w:lineRule="exact"/>
      </w:pPr>
    </w:p>
    <w:p w14:paraId="5EA19BDA" w14:textId="77777777" w:rsidR="008B1749" w:rsidRDefault="00695569">
      <w:pPr>
        <w:spacing w:after="20"/>
      </w:pPr>
      <w:r>
        <w:rPr>
          <w:b/>
          <w:color w:val="DC4E37"/>
        </w:rPr>
        <w:t xml:space="preserve">Q2. </w:t>
      </w:r>
      <w:r>
        <w:t>Which word seems historically prior inside this small family?</w:t>
      </w:r>
    </w:p>
    <w:p w14:paraId="78E4E1BC" w14:textId="77777777" w:rsidR="008B1749" w:rsidRDefault="008B1749">
      <w:pPr>
        <w:pBdr>
          <w:bottom w:val="single" w:sz="4" w:space="0" w:color="B9C9CF"/>
        </w:pBdr>
        <w:spacing w:after="0" w:line="425" w:lineRule="exact"/>
      </w:pPr>
    </w:p>
    <w:p w14:paraId="7FB4DB42" w14:textId="77777777" w:rsidR="008B1749" w:rsidRDefault="00695569">
      <w:pPr>
        <w:shd w:val="clear" w:color="auto" w:fill="FBEDEA"/>
        <w:spacing w:before="40" w:after="100"/>
        <w:jc w:val="center"/>
      </w:pPr>
      <w:r>
        <w:rPr>
          <w:b/>
          <w:color w:val="DC4E37"/>
        </w:rPr>
        <w:t>FIRST DISCOVERY: One creative formation can become the base for later derivation, conversion, and inflection.</w:t>
      </w:r>
    </w:p>
    <w:p w14:paraId="584C7DD1" w14:textId="77777777" w:rsidR="008B1749" w:rsidRDefault="00695569">
      <w:pPr>
        <w:pStyle w:val="Heading1"/>
      </w:pPr>
      <w:r>
        <w:rPr>
          <w:rFonts w:ascii="Arial" w:eastAsia="Arial" w:hAnsi="Arial"/>
        </w:rPr>
        <w:t>2. RECOVER THE SOURCES</w:t>
      </w:r>
    </w:p>
    <w:p w14:paraId="0983AB19" w14:textId="77777777" w:rsidR="008B1749" w:rsidRDefault="00695569">
      <w:r>
        <w:t>Mark the letters or sounds that survive in each result.</w:t>
      </w:r>
    </w:p>
    <w:tbl>
      <w:tblPr>
        <w:tblStyle w:val="TableGrid"/>
        <w:tblW w:w="0" w:type="auto"/>
        <w:tblLayout w:type="fixed"/>
        <w:tblLook w:val="04A0" w:firstRow="1" w:lastRow="0" w:firstColumn="1" w:lastColumn="0" w:noHBand="0" w:noVBand="1"/>
      </w:tblPr>
      <w:tblGrid>
        <w:gridCol w:w="2100"/>
        <w:gridCol w:w="2100"/>
        <w:gridCol w:w="2000"/>
        <w:gridCol w:w="3160"/>
      </w:tblGrid>
      <w:tr w:rsidR="00956F87" w14:paraId="75AE80A6" w14:textId="77777777">
        <w:tc>
          <w:tcPr>
            <w:tcW w:w="2100" w:type="dxa"/>
            <w:shd w:val="clear" w:color="auto" w:fill="007D84"/>
            <w:tcMar>
              <w:top w:w="80" w:type="dxa"/>
              <w:left w:w="120" w:type="dxa"/>
              <w:bottom w:w="80" w:type="dxa"/>
              <w:right w:w="120" w:type="dxa"/>
            </w:tcMar>
            <w:vAlign w:val="center"/>
          </w:tcPr>
          <w:p w14:paraId="1B478E57" w14:textId="77777777" w:rsidR="008B1749" w:rsidRDefault="00695569">
            <w:pPr>
              <w:spacing w:after="0" w:line="252" w:lineRule="auto"/>
              <w:jc w:val="center"/>
            </w:pPr>
            <w:r>
              <w:rPr>
                <w:b/>
                <w:color w:val="FFFFFF"/>
                <w:sz w:val="18"/>
              </w:rPr>
              <w:t>Source 1</w:t>
            </w:r>
          </w:p>
        </w:tc>
        <w:tc>
          <w:tcPr>
            <w:tcW w:w="2100" w:type="dxa"/>
            <w:shd w:val="clear" w:color="auto" w:fill="007D84"/>
            <w:tcMar>
              <w:top w:w="80" w:type="dxa"/>
              <w:left w:w="120" w:type="dxa"/>
              <w:bottom w:w="80" w:type="dxa"/>
              <w:right w:w="120" w:type="dxa"/>
            </w:tcMar>
            <w:vAlign w:val="center"/>
          </w:tcPr>
          <w:p w14:paraId="232C522F" w14:textId="77777777" w:rsidR="008B1749" w:rsidRDefault="00695569">
            <w:pPr>
              <w:spacing w:after="0" w:line="252" w:lineRule="auto"/>
              <w:jc w:val="center"/>
            </w:pPr>
            <w:r>
              <w:rPr>
                <w:b/>
                <w:color w:val="FFFFFF"/>
                <w:sz w:val="18"/>
              </w:rPr>
              <w:t>Source 2</w:t>
            </w:r>
          </w:p>
        </w:tc>
        <w:tc>
          <w:tcPr>
            <w:tcW w:w="2000" w:type="dxa"/>
            <w:shd w:val="clear" w:color="auto" w:fill="007D84"/>
            <w:tcMar>
              <w:top w:w="80" w:type="dxa"/>
              <w:left w:w="120" w:type="dxa"/>
              <w:bottom w:w="80" w:type="dxa"/>
              <w:right w:w="120" w:type="dxa"/>
            </w:tcMar>
            <w:vAlign w:val="center"/>
          </w:tcPr>
          <w:p w14:paraId="76599FDA" w14:textId="77777777" w:rsidR="008B1749" w:rsidRDefault="00695569">
            <w:pPr>
              <w:spacing w:after="0" w:line="252" w:lineRule="auto"/>
              <w:jc w:val="center"/>
            </w:pPr>
            <w:r>
              <w:rPr>
                <w:b/>
                <w:color w:val="FFFFFF"/>
                <w:sz w:val="18"/>
              </w:rPr>
              <w:t>Result</w:t>
            </w:r>
          </w:p>
        </w:tc>
        <w:tc>
          <w:tcPr>
            <w:tcW w:w="3160" w:type="dxa"/>
            <w:shd w:val="clear" w:color="auto" w:fill="007D84"/>
            <w:tcMar>
              <w:top w:w="80" w:type="dxa"/>
              <w:left w:w="120" w:type="dxa"/>
              <w:bottom w:w="80" w:type="dxa"/>
              <w:right w:w="120" w:type="dxa"/>
            </w:tcMar>
            <w:vAlign w:val="center"/>
          </w:tcPr>
          <w:p w14:paraId="675652AC" w14:textId="77777777" w:rsidR="008B1749" w:rsidRDefault="00695569">
            <w:pPr>
              <w:spacing w:after="0" w:line="252" w:lineRule="auto"/>
              <w:jc w:val="center"/>
            </w:pPr>
            <w:r>
              <w:rPr>
                <w:b/>
                <w:color w:val="FFFFFF"/>
                <w:sz w:val="18"/>
              </w:rPr>
              <w:t>Surviving material</w:t>
            </w:r>
          </w:p>
        </w:tc>
      </w:tr>
      <w:tr w:rsidR="00956F87" w14:paraId="045D39F8" w14:textId="77777777">
        <w:tc>
          <w:tcPr>
            <w:tcW w:w="2100" w:type="dxa"/>
            <w:tcMar>
              <w:top w:w="70" w:type="dxa"/>
              <w:left w:w="90" w:type="dxa"/>
              <w:bottom w:w="120" w:type="dxa"/>
              <w:right w:w="90" w:type="dxa"/>
            </w:tcMar>
          </w:tcPr>
          <w:p w14:paraId="428A5D49" w14:textId="77777777" w:rsidR="008B1749" w:rsidRDefault="00695569">
            <w:pPr>
              <w:spacing w:after="0" w:line="252" w:lineRule="auto"/>
              <w:jc w:val="center"/>
            </w:pPr>
            <w:r>
              <w:rPr>
                <w:sz w:val="18"/>
              </w:rPr>
              <w:t>video</w:t>
            </w:r>
          </w:p>
        </w:tc>
        <w:tc>
          <w:tcPr>
            <w:tcW w:w="2100" w:type="dxa"/>
            <w:tcMar>
              <w:top w:w="70" w:type="dxa"/>
              <w:left w:w="90" w:type="dxa"/>
              <w:bottom w:w="120" w:type="dxa"/>
              <w:right w:w="90" w:type="dxa"/>
            </w:tcMar>
          </w:tcPr>
          <w:p w14:paraId="51299275" w14:textId="77777777" w:rsidR="008B1749" w:rsidRDefault="00695569">
            <w:pPr>
              <w:spacing w:after="0" w:line="252" w:lineRule="auto"/>
              <w:jc w:val="center"/>
            </w:pPr>
            <w:r>
              <w:rPr>
                <w:sz w:val="18"/>
              </w:rPr>
              <w:t>blog</w:t>
            </w:r>
          </w:p>
        </w:tc>
        <w:tc>
          <w:tcPr>
            <w:tcW w:w="2000" w:type="dxa"/>
            <w:tcMar>
              <w:top w:w="70" w:type="dxa"/>
              <w:left w:w="90" w:type="dxa"/>
              <w:bottom w:w="120" w:type="dxa"/>
              <w:right w:w="90" w:type="dxa"/>
            </w:tcMar>
          </w:tcPr>
          <w:p w14:paraId="42E483A5" w14:textId="77777777" w:rsidR="008B1749" w:rsidRDefault="00695569">
            <w:pPr>
              <w:spacing w:after="0" w:line="252" w:lineRule="auto"/>
              <w:jc w:val="center"/>
            </w:pPr>
            <w:r>
              <w:rPr>
                <w:sz w:val="18"/>
              </w:rPr>
              <w:t>vlog</w:t>
            </w:r>
          </w:p>
        </w:tc>
        <w:tc>
          <w:tcPr>
            <w:tcW w:w="3160" w:type="dxa"/>
            <w:tcMar>
              <w:top w:w="70" w:type="dxa"/>
              <w:left w:w="90" w:type="dxa"/>
              <w:bottom w:w="120" w:type="dxa"/>
              <w:right w:w="90" w:type="dxa"/>
            </w:tcMar>
          </w:tcPr>
          <w:p w14:paraId="539B356B" w14:textId="77777777" w:rsidR="008B1749" w:rsidRDefault="00695569">
            <w:pPr>
              <w:spacing w:after="0" w:line="252" w:lineRule="auto"/>
              <w:jc w:val="center"/>
            </w:pPr>
            <w:r>
              <w:rPr>
                <w:sz w:val="18"/>
              </w:rPr>
              <w:t>v- + -log</w:t>
            </w:r>
          </w:p>
        </w:tc>
      </w:tr>
      <w:tr w:rsidR="00956F87" w14:paraId="48274BB6" w14:textId="77777777">
        <w:tc>
          <w:tcPr>
            <w:tcW w:w="2100" w:type="dxa"/>
            <w:tcMar>
              <w:top w:w="70" w:type="dxa"/>
              <w:left w:w="90" w:type="dxa"/>
              <w:bottom w:w="120" w:type="dxa"/>
              <w:right w:w="90" w:type="dxa"/>
            </w:tcMar>
          </w:tcPr>
          <w:p w14:paraId="07858862" w14:textId="77777777" w:rsidR="008B1749" w:rsidRDefault="00695569">
            <w:pPr>
              <w:spacing w:after="0" w:line="252" w:lineRule="auto"/>
              <w:jc w:val="center"/>
            </w:pPr>
            <w:r>
              <w:rPr>
                <w:sz w:val="18"/>
              </w:rPr>
              <w:t>breakfast</w:t>
            </w:r>
          </w:p>
        </w:tc>
        <w:tc>
          <w:tcPr>
            <w:tcW w:w="2100" w:type="dxa"/>
            <w:tcMar>
              <w:top w:w="70" w:type="dxa"/>
              <w:left w:w="90" w:type="dxa"/>
              <w:bottom w:w="120" w:type="dxa"/>
              <w:right w:w="90" w:type="dxa"/>
            </w:tcMar>
          </w:tcPr>
          <w:p w14:paraId="28CDCE4D" w14:textId="77777777" w:rsidR="008B1749" w:rsidRDefault="00695569">
            <w:pPr>
              <w:spacing w:after="0" w:line="252" w:lineRule="auto"/>
              <w:jc w:val="center"/>
            </w:pPr>
            <w:r>
              <w:rPr>
                <w:sz w:val="18"/>
              </w:rPr>
              <w:t>lunch</w:t>
            </w:r>
          </w:p>
        </w:tc>
        <w:tc>
          <w:tcPr>
            <w:tcW w:w="2000" w:type="dxa"/>
            <w:tcMar>
              <w:top w:w="70" w:type="dxa"/>
              <w:left w:w="90" w:type="dxa"/>
              <w:bottom w:w="120" w:type="dxa"/>
              <w:right w:w="90" w:type="dxa"/>
            </w:tcMar>
          </w:tcPr>
          <w:p w14:paraId="7A702A60" w14:textId="77777777" w:rsidR="008B1749" w:rsidRDefault="00695569">
            <w:pPr>
              <w:spacing w:after="0" w:line="252" w:lineRule="auto"/>
              <w:jc w:val="center"/>
            </w:pPr>
            <w:r>
              <w:rPr>
                <w:sz w:val="18"/>
              </w:rPr>
              <w:t>brunch</w:t>
            </w:r>
          </w:p>
        </w:tc>
        <w:tc>
          <w:tcPr>
            <w:tcW w:w="3160" w:type="dxa"/>
            <w:tcMar>
              <w:top w:w="70" w:type="dxa"/>
              <w:left w:w="90" w:type="dxa"/>
              <w:bottom w:w="120" w:type="dxa"/>
              <w:right w:w="90" w:type="dxa"/>
            </w:tcMar>
          </w:tcPr>
          <w:p w14:paraId="3C168CE0" w14:textId="77777777" w:rsidR="008B1749" w:rsidRDefault="00695569">
            <w:pPr>
              <w:spacing w:after="0" w:line="252" w:lineRule="auto"/>
              <w:jc w:val="center"/>
            </w:pPr>
            <w:r>
              <w:rPr>
                <w:sz w:val="18"/>
              </w:rPr>
              <w:t>br- + -unch</w:t>
            </w:r>
          </w:p>
        </w:tc>
      </w:tr>
      <w:tr w:rsidR="00956F87" w14:paraId="585EF562" w14:textId="77777777">
        <w:tc>
          <w:tcPr>
            <w:tcW w:w="2100" w:type="dxa"/>
            <w:tcMar>
              <w:top w:w="70" w:type="dxa"/>
              <w:left w:w="90" w:type="dxa"/>
              <w:bottom w:w="120" w:type="dxa"/>
              <w:right w:w="90" w:type="dxa"/>
            </w:tcMar>
          </w:tcPr>
          <w:p w14:paraId="269052E5" w14:textId="77777777" w:rsidR="008B1749" w:rsidRDefault="00695569">
            <w:pPr>
              <w:spacing w:after="0" w:line="252" w:lineRule="auto"/>
              <w:jc w:val="center"/>
            </w:pPr>
            <w:r>
              <w:rPr>
                <w:sz w:val="18"/>
              </w:rPr>
              <w:t>smoke</w:t>
            </w:r>
          </w:p>
        </w:tc>
        <w:tc>
          <w:tcPr>
            <w:tcW w:w="2100" w:type="dxa"/>
            <w:tcMar>
              <w:top w:w="70" w:type="dxa"/>
              <w:left w:w="90" w:type="dxa"/>
              <w:bottom w:w="120" w:type="dxa"/>
              <w:right w:w="90" w:type="dxa"/>
            </w:tcMar>
          </w:tcPr>
          <w:p w14:paraId="09C8E380" w14:textId="77777777" w:rsidR="008B1749" w:rsidRDefault="00695569">
            <w:pPr>
              <w:spacing w:after="0" w:line="252" w:lineRule="auto"/>
              <w:jc w:val="center"/>
            </w:pPr>
            <w:r>
              <w:rPr>
                <w:sz w:val="18"/>
              </w:rPr>
              <w:t>fog</w:t>
            </w:r>
          </w:p>
        </w:tc>
        <w:tc>
          <w:tcPr>
            <w:tcW w:w="2000" w:type="dxa"/>
            <w:tcMar>
              <w:top w:w="70" w:type="dxa"/>
              <w:left w:w="90" w:type="dxa"/>
              <w:bottom w:w="120" w:type="dxa"/>
              <w:right w:w="90" w:type="dxa"/>
            </w:tcMar>
          </w:tcPr>
          <w:p w14:paraId="7ACC63D6" w14:textId="77777777" w:rsidR="008B1749" w:rsidRDefault="00695569">
            <w:pPr>
              <w:spacing w:after="0" w:line="252" w:lineRule="auto"/>
              <w:jc w:val="center"/>
            </w:pPr>
            <w:r>
              <w:rPr>
                <w:sz w:val="18"/>
              </w:rPr>
              <w:t>smog</w:t>
            </w:r>
          </w:p>
        </w:tc>
        <w:tc>
          <w:tcPr>
            <w:tcW w:w="3160" w:type="dxa"/>
            <w:tcMar>
              <w:top w:w="70" w:type="dxa"/>
              <w:left w:w="90" w:type="dxa"/>
              <w:bottom w:w="120" w:type="dxa"/>
              <w:right w:w="90" w:type="dxa"/>
            </w:tcMar>
          </w:tcPr>
          <w:p w14:paraId="0E1F0DBE" w14:textId="77777777" w:rsidR="008B1749" w:rsidRDefault="00695569">
            <w:pPr>
              <w:spacing w:after="0" w:line="252" w:lineRule="auto"/>
              <w:jc w:val="center"/>
            </w:pPr>
            <w:r>
              <w:rPr>
                <w:sz w:val="18"/>
              </w:rPr>
              <w:t>sm- + -og</w:t>
            </w:r>
          </w:p>
        </w:tc>
      </w:tr>
      <w:tr w:rsidR="00956F87" w14:paraId="4F6FD4AB" w14:textId="77777777">
        <w:tc>
          <w:tcPr>
            <w:tcW w:w="2100" w:type="dxa"/>
            <w:tcMar>
              <w:top w:w="70" w:type="dxa"/>
              <w:left w:w="90" w:type="dxa"/>
              <w:bottom w:w="120" w:type="dxa"/>
              <w:right w:w="90" w:type="dxa"/>
            </w:tcMar>
          </w:tcPr>
          <w:p w14:paraId="4DF895C1" w14:textId="77777777" w:rsidR="008B1749" w:rsidRDefault="00695569">
            <w:pPr>
              <w:spacing w:after="0" w:line="252" w:lineRule="auto"/>
              <w:jc w:val="center"/>
            </w:pPr>
            <w:r>
              <w:rPr>
                <w:sz w:val="18"/>
              </w:rPr>
              <w:t>web</w:t>
            </w:r>
          </w:p>
        </w:tc>
        <w:tc>
          <w:tcPr>
            <w:tcW w:w="2100" w:type="dxa"/>
            <w:tcMar>
              <w:top w:w="70" w:type="dxa"/>
              <w:left w:w="90" w:type="dxa"/>
              <w:bottom w:w="120" w:type="dxa"/>
              <w:right w:w="90" w:type="dxa"/>
            </w:tcMar>
          </w:tcPr>
          <w:p w14:paraId="5495EF32" w14:textId="77777777" w:rsidR="008B1749" w:rsidRDefault="00695569">
            <w:pPr>
              <w:spacing w:after="0" w:line="252" w:lineRule="auto"/>
              <w:jc w:val="center"/>
            </w:pPr>
            <w:r>
              <w:rPr>
                <w:sz w:val="18"/>
              </w:rPr>
              <w:t>seminar</w:t>
            </w:r>
          </w:p>
        </w:tc>
        <w:tc>
          <w:tcPr>
            <w:tcW w:w="2000" w:type="dxa"/>
            <w:tcMar>
              <w:top w:w="70" w:type="dxa"/>
              <w:left w:w="90" w:type="dxa"/>
              <w:bottom w:w="120" w:type="dxa"/>
              <w:right w:w="90" w:type="dxa"/>
            </w:tcMar>
          </w:tcPr>
          <w:p w14:paraId="17062217" w14:textId="77777777" w:rsidR="008B1749" w:rsidRDefault="00695569">
            <w:pPr>
              <w:spacing w:after="0" w:line="252" w:lineRule="auto"/>
              <w:jc w:val="center"/>
            </w:pPr>
            <w:r>
              <w:rPr>
                <w:sz w:val="18"/>
              </w:rPr>
              <w:t>webinar</w:t>
            </w:r>
          </w:p>
        </w:tc>
        <w:tc>
          <w:tcPr>
            <w:tcW w:w="3160" w:type="dxa"/>
            <w:tcMar>
              <w:top w:w="70" w:type="dxa"/>
              <w:left w:w="90" w:type="dxa"/>
              <w:bottom w:w="120" w:type="dxa"/>
              <w:right w:w="90" w:type="dxa"/>
            </w:tcMar>
          </w:tcPr>
          <w:p w14:paraId="6156866C" w14:textId="77777777" w:rsidR="008B1749" w:rsidRDefault="00695569">
            <w:pPr>
              <w:spacing w:after="0" w:line="252" w:lineRule="auto"/>
              <w:jc w:val="center"/>
            </w:pPr>
            <w:r>
              <w:rPr>
                <w:sz w:val="18"/>
              </w:rPr>
              <w:t>web + -inar</w:t>
            </w:r>
          </w:p>
        </w:tc>
      </w:tr>
    </w:tbl>
    <w:p w14:paraId="103E927E" w14:textId="77777777" w:rsidR="008B1749" w:rsidRDefault="00695569">
      <w:pPr>
        <w:spacing w:after="20"/>
      </w:pPr>
      <w:r>
        <w:rPr>
          <w:b/>
          <w:color w:val="DC4E37"/>
        </w:rPr>
        <w:t xml:space="preserve">Q3. </w:t>
      </w:r>
      <w:r>
        <w:t>Do all blends cut their source words at the same place?</w:t>
      </w:r>
    </w:p>
    <w:p w14:paraId="4B86B49A" w14:textId="77777777" w:rsidR="008B1749" w:rsidRDefault="008B1749">
      <w:pPr>
        <w:pBdr>
          <w:bottom w:val="single" w:sz="4" w:space="0" w:color="B9C9CF"/>
        </w:pBdr>
        <w:spacing w:after="0" w:line="425" w:lineRule="exact"/>
      </w:pPr>
    </w:p>
    <w:p w14:paraId="09CB6711" w14:textId="77777777" w:rsidR="008B1749" w:rsidRDefault="00695569">
      <w:pPr>
        <w:pStyle w:val="Heading1"/>
      </w:pPr>
      <w:r>
        <w:rPr>
          <w:rFonts w:ascii="Arial" w:eastAsia="Arial" w:hAnsi="Arial"/>
        </w:rPr>
        <w:t>3. WHAT IS A BLEND?</w:t>
      </w:r>
    </w:p>
    <w:p w14:paraId="5B3DB8F6" w14:textId="77777777" w:rsidR="008B1749" w:rsidRDefault="00695569">
      <w:pPr>
        <w:shd w:val="clear" w:color="auto" w:fill="EAF3F4"/>
        <w:spacing w:after="100"/>
      </w:pPr>
      <w:r>
        <w:t>A blend is a word-formation product that combines material from two or more source words while at least one source is shortened. Speakers normally recover contributions from both sources. The exact boundaries may be fuzzy or overlapping (Bauer et al., 2013; Lieber, 2021).</w:t>
      </w:r>
    </w:p>
    <w:p w14:paraId="69EDA1A3" w14:textId="77777777" w:rsidR="008B1749" w:rsidRDefault="00695569">
      <w:pPr>
        <w:spacing w:after="60"/>
      </w:pPr>
      <w:r>
        <w:rPr>
          <w:b/>
          <w:color w:val="007D84"/>
        </w:rPr>
        <w:t xml:space="preserve">FORM. </w:t>
      </w:r>
      <w:r>
        <w:t>video and blog lose material in vlog.</w:t>
      </w:r>
    </w:p>
    <w:p w14:paraId="5C5ED61C" w14:textId="77777777" w:rsidR="008B1749" w:rsidRDefault="00695569">
      <w:pPr>
        <w:spacing w:after="60"/>
      </w:pPr>
      <w:r>
        <w:rPr>
          <w:b/>
          <w:color w:val="007D84"/>
        </w:rPr>
        <w:t xml:space="preserve">MEANING. </w:t>
      </w:r>
      <w:r>
        <w:t>vlog combines the ideas of video and blog.</w:t>
      </w:r>
    </w:p>
    <w:p w14:paraId="3D48DF97" w14:textId="77777777" w:rsidR="008B1749" w:rsidRDefault="00695569">
      <w:pPr>
        <w:spacing w:after="60"/>
      </w:pPr>
      <w:r>
        <w:rPr>
          <w:b/>
          <w:color w:val="007D84"/>
        </w:rPr>
        <w:t xml:space="preserve">LEXICAL RESULT. </w:t>
      </w:r>
      <w:r>
        <w:t>VLOG functions as a new lexeme, not merely an accidental letter sequence.</w:t>
      </w:r>
    </w:p>
    <w:p w14:paraId="2FB68184" w14:textId="77777777" w:rsidR="008B1749" w:rsidRDefault="00695569">
      <w:pPr>
        <w:spacing w:after="20"/>
      </w:pPr>
      <w:r>
        <w:rPr>
          <w:b/>
          <w:color w:val="DC4E37"/>
        </w:rPr>
        <w:t xml:space="preserve">Q4. </w:t>
      </w:r>
      <w:r>
        <w:t>What two kinds of evidence connect vlog with both source words?</w:t>
      </w:r>
    </w:p>
    <w:p w14:paraId="079380BE" w14:textId="77777777" w:rsidR="008B1749" w:rsidRDefault="008B1749">
      <w:pPr>
        <w:pBdr>
          <w:bottom w:val="single" w:sz="4" w:space="0" w:color="B9C9CF"/>
        </w:pBdr>
        <w:spacing w:after="0" w:line="425" w:lineRule="exact"/>
      </w:pPr>
    </w:p>
    <w:p w14:paraId="40BEC00E" w14:textId="77777777" w:rsidR="008B1749" w:rsidRDefault="008B1749">
      <w:pPr>
        <w:pBdr>
          <w:bottom w:val="single" w:sz="4" w:space="0" w:color="B9C9CF"/>
        </w:pBdr>
        <w:spacing w:after="0" w:line="425" w:lineRule="exact"/>
      </w:pPr>
    </w:p>
    <w:p w14:paraId="70DABA6A" w14:textId="77777777" w:rsidR="008B1749" w:rsidRDefault="00695569">
      <w:pPr>
        <w:pStyle w:val="Heading1"/>
      </w:pPr>
      <w:r>
        <w:rPr>
          <w:rFonts w:ascii="Arial" w:eastAsia="Arial" w:hAnsi="Arial"/>
        </w:rPr>
        <w:lastRenderedPageBreak/>
        <w:t>4. NOT EVERY SHORT WORD IS A BLEND</w:t>
      </w:r>
    </w:p>
    <w:p w14:paraId="122E72D7" w14:textId="77777777" w:rsidR="008B1749" w:rsidRDefault="00695569">
      <w:r>
        <w:t>Classify each formation by how it is built.</w:t>
      </w:r>
    </w:p>
    <w:tbl>
      <w:tblPr>
        <w:tblStyle w:val="TableGrid"/>
        <w:tblW w:w="0" w:type="auto"/>
        <w:tblLayout w:type="fixed"/>
        <w:tblLook w:val="04A0" w:firstRow="1" w:lastRow="0" w:firstColumn="1" w:lastColumn="0" w:noHBand="0" w:noVBand="1"/>
      </w:tblPr>
      <w:tblGrid>
        <w:gridCol w:w="1500"/>
        <w:gridCol w:w="2700"/>
        <w:gridCol w:w="1950"/>
        <w:gridCol w:w="3210"/>
      </w:tblGrid>
      <w:tr w:rsidR="00956F87" w14:paraId="550CCF93" w14:textId="77777777">
        <w:tc>
          <w:tcPr>
            <w:tcW w:w="1500" w:type="dxa"/>
            <w:shd w:val="clear" w:color="auto" w:fill="007D84"/>
            <w:tcMar>
              <w:top w:w="80" w:type="dxa"/>
              <w:left w:w="120" w:type="dxa"/>
              <w:bottom w:w="80" w:type="dxa"/>
              <w:right w:w="120" w:type="dxa"/>
            </w:tcMar>
            <w:vAlign w:val="center"/>
          </w:tcPr>
          <w:p w14:paraId="1AF85F2D" w14:textId="77777777" w:rsidR="008B1749" w:rsidRDefault="00695569">
            <w:pPr>
              <w:spacing w:after="0" w:line="252" w:lineRule="auto"/>
              <w:jc w:val="center"/>
            </w:pPr>
            <w:r>
              <w:rPr>
                <w:b/>
                <w:color w:val="FFFFFF"/>
                <w:sz w:val="18"/>
              </w:rPr>
              <w:t>Formation</w:t>
            </w:r>
          </w:p>
        </w:tc>
        <w:tc>
          <w:tcPr>
            <w:tcW w:w="2700" w:type="dxa"/>
            <w:shd w:val="clear" w:color="auto" w:fill="007D84"/>
            <w:tcMar>
              <w:top w:w="80" w:type="dxa"/>
              <w:left w:w="120" w:type="dxa"/>
              <w:bottom w:w="80" w:type="dxa"/>
              <w:right w:w="120" w:type="dxa"/>
            </w:tcMar>
            <w:vAlign w:val="center"/>
          </w:tcPr>
          <w:p w14:paraId="4567F63F" w14:textId="77777777" w:rsidR="008B1749" w:rsidRDefault="00695569">
            <w:pPr>
              <w:spacing w:after="0" w:line="252" w:lineRule="auto"/>
              <w:jc w:val="center"/>
            </w:pPr>
            <w:r>
              <w:rPr>
                <w:b/>
                <w:color w:val="FFFFFF"/>
                <w:sz w:val="18"/>
              </w:rPr>
              <w:t>Source(s)</w:t>
            </w:r>
          </w:p>
        </w:tc>
        <w:tc>
          <w:tcPr>
            <w:tcW w:w="1950" w:type="dxa"/>
            <w:shd w:val="clear" w:color="auto" w:fill="007D84"/>
            <w:tcMar>
              <w:top w:w="80" w:type="dxa"/>
              <w:left w:w="120" w:type="dxa"/>
              <w:bottom w:w="80" w:type="dxa"/>
              <w:right w:w="120" w:type="dxa"/>
            </w:tcMar>
            <w:vAlign w:val="center"/>
          </w:tcPr>
          <w:p w14:paraId="405EB1DE" w14:textId="77777777" w:rsidR="008B1749" w:rsidRDefault="00695569">
            <w:pPr>
              <w:spacing w:after="0" w:line="252" w:lineRule="auto"/>
              <w:jc w:val="center"/>
            </w:pPr>
            <w:r>
              <w:rPr>
                <w:b/>
                <w:color w:val="FFFFFF"/>
                <w:sz w:val="18"/>
              </w:rPr>
              <w:t>Process</w:t>
            </w:r>
          </w:p>
        </w:tc>
        <w:tc>
          <w:tcPr>
            <w:tcW w:w="3210" w:type="dxa"/>
            <w:shd w:val="clear" w:color="auto" w:fill="007D84"/>
            <w:tcMar>
              <w:top w:w="80" w:type="dxa"/>
              <w:left w:w="120" w:type="dxa"/>
              <w:bottom w:w="80" w:type="dxa"/>
              <w:right w:w="120" w:type="dxa"/>
            </w:tcMar>
            <w:vAlign w:val="center"/>
          </w:tcPr>
          <w:p w14:paraId="0BDA6978" w14:textId="77777777" w:rsidR="008B1749" w:rsidRDefault="00695569">
            <w:pPr>
              <w:spacing w:after="0" w:line="252" w:lineRule="auto"/>
              <w:jc w:val="center"/>
            </w:pPr>
            <w:r>
              <w:rPr>
                <w:b/>
                <w:color w:val="FFFFFF"/>
                <w:sz w:val="18"/>
              </w:rPr>
              <w:t>Reason</w:t>
            </w:r>
          </w:p>
        </w:tc>
      </w:tr>
      <w:tr w:rsidR="00956F87" w14:paraId="443DD348" w14:textId="77777777">
        <w:tc>
          <w:tcPr>
            <w:tcW w:w="1500" w:type="dxa"/>
            <w:tcMar>
              <w:top w:w="65" w:type="dxa"/>
              <w:left w:w="85" w:type="dxa"/>
              <w:bottom w:w="115" w:type="dxa"/>
              <w:right w:w="85" w:type="dxa"/>
            </w:tcMar>
          </w:tcPr>
          <w:p w14:paraId="67840FF8" w14:textId="77777777" w:rsidR="008B1749" w:rsidRDefault="00695569">
            <w:pPr>
              <w:spacing w:after="0" w:line="252" w:lineRule="auto"/>
            </w:pPr>
            <w:r>
              <w:rPr>
                <w:sz w:val="17"/>
              </w:rPr>
              <w:t>app</w:t>
            </w:r>
          </w:p>
        </w:tc>
        <w:tc>
          <w:tcPr>
            <w:tcW w:w="2700" w:type="dxa"/>
            <w:tcMar>
              <w:top w:w="65" w:type="dxa"/>
              <w:left w:w="85" w:type="dxa"/>
              <w:bottom w:w="115" w:type="dxa"/>
              <w:right w:w="85" w:type="dxa"/>
            </w:tcMar>
          </w:tcPr>
          <w:p w14:paraId="50658791" w14:textId="77777777" w:rsidR="008B1749" w:rsidRDefault="00695569">
            <w:pPr>
              <w:spacing w:after="0" w:line="252" w:lineRule="auto"/>
            </w:pPr>
            <w:r>
              <w:rPr>
                <w:sz w:val="17"/>
              </w:rPr>
              <w:t>application</w:t>
            </w:r>
          </w:p>
        </w:tc>
        <w:tc>
          <w:tcPr>
            <w:tcW w:w="1950" w:type="dxa"/>
            <w:tcMar>
              <w:top w:w="65" w:type="dxa"/>
              <w:left w:w="85" w:type="dxa"/>
              <w:bottom w:w="115" w:type="dxa"/>
              <w:right w:w="85" w:type="dxa"/>
            </w:tcMar>
          </w:tcPr>
          <w:p w14:paraId="620EA3C9" w14:textId="77777777" w:rsidR="008B1749" w:rsidRDefault="00695569">
            <w:pPr>
              <w:spacing w:after="0" w:line="252" w:lineRule="auto"/>
            </w:pPr>
            <w:r>
              <w:rPr>
                <w:sz w:val="17"/>
              </w:rPr>
              <w:t>clipping</w:t>
            </w:r>
          </w:p>
        </w:tc>
        <w:tc>
          <w:tcPr>
            <w:tcW w:w="3210" w:type="dxa"/>
            <w:tcMar>
              <w:top w:w="65" w:type="dxa"/>
              <w:left w:w="85" w:type="dxa"/>
              <w:bottom w:w="115" w:type="dxa"/>
              <w:right w:w="85" w:type="dxa"/>
            </w:tcMar>
          </w:tcPr>
          <w:p w14:paraId="66AE3540" w14:textId="77777777" w:rsidR="008B1749" w:rsidRDefault="00695569">
            <w:pPr>
              <w:spacing w:after="0" w:line="252" w:lineRule="auto"/>
            </w:pPr>
            <w:r>
              <w:rPr>
                <w:sz w:val="17"/>
              </w:rPr>
              <w:t>one source shortened</w:t>
            </w:r>
          </w:p>
        </w:tc>
      </w:tr>
      <w:tr w:rsidR="00956F87" w14:paraId="04DA8001" w14:textId="77777777">
        <w:tc>
          <w:tcPr>
            <w:tcW w:w="1500" w:type="dxa"/>
            <w:tcMar>
              <w:top w:w="65" w:type="dxa"/>
              <w:left w:w="85" w:type="dxa"/>
              <w:bottom w:w="115" w:type="dxa"/>
              <w:right w:w="85" w:type="dxa"/>
            </w:tcMar>
          </w:tcPr>
          <w:p w14:paraId="12DF54BD" w14:textId="77777777" w:rsidR="008B1749" w:rsidRDefault="00695569">
            <w:pPr>
              <w:spacing w:after="0" w:line="252" w:lineRule="auto"/>
            </w:pPr>
            <w:r>
              <w:rPr>
                <w:sz w:val="17"/>
              </w:rPr>
              <w:t>brunch</w:t>
            </w:r>
          </w:p>
        </w:tc>
        <w:tc>
          <w:tcPr>
            <w:tcW w:w="2700" w:type="dxa"/>
            <w:tcMar>
              <w:top w:w="65" w:type="dxa"/>
              <w:left w:w="85" w:type="dxa"/>
              <w:bottom w:w="115" w:type="dxa"/>
              <w:right w:w="85" w:type="dxa"/>
            </w:tcMar>
          </w:tcPr>
          <w:p w14:paraId="1CC29980" w14:textId="77777777" w:rsidR="008B1749" w:rsidRDefault="00695569">
            <w:pPr>
              <w:spacing w:after="0" w:line="252" w:lineRule="auto"/>
            </w:pPr>
            <w:r>
              <w:rPr>
                <w:sz w:val="17"/>
              </w:rPr>
              <w:t>breakfast + lunch</w:t>
            </w:r>
          </w:p>
        </w:tc>
        <w:tc>
          <w:tcPr>
            <w:tcW w:w="1950" w:type="dxa"/>
            <w:tcMar>
              <w:top w:w="65" w:type="dxa"/>
              <w:left w:w="85" w:type="dxa"/>
              <w:bottom w:w="115" w:type="dxa"/>
              <w:right w:w="85" w:type="dxa"/>
            </w:tcMar>
          </w:tcPr>
          <w:p w14:paraId="708777DF" w14:textId="77777777" w:rsidR="008B1749" w:rsidRDefault="00695569">
            <w:pPr>
              <w:spacing w:after="0" w:line="252" w:lineRule="auto"/>
            </w:pPr>
            <w:r>
              <w:rPr>
                <w:sz w:val="17"/>
              </w:rPr>
              <w:t>blend</w:t>
            </w:r>
          </w:p>
        </w:tc>
        <w:tc>
          <w:tcPr>
            <w:tcW w:w="3210" w:type="dxa"/>
            <w:tcMar>
              <w:top w:w="65" w:type="dxa"/>
              <w:left w:w="85" w:type="dxa"/>
              <w:bottom w:w="115" w:type="dxa"/>
              <w:right w:w="85" w:type="dxa"/>
            </w:tcMar>
          </w:tcPr>
          <w:p w14:paraId="180EA4F1" w14:textId="77777777" w:rsidR="008B1749" w:rsidRDefault="00695569">
            <w:pPr>
              <w:spacing w:after="0" w:line="252" w:lineRule="auto"/>
            </w:pPr>
            <w:r>
              <w:rPr>
                <w:sz w:val="17"/>
              </w:rPr>
              <w:t>two shortened sources</w:t>
            </w:r>
          </w:p>
        </w:tc>
      </w:tr>
      <w:tr w:rsidR="00956F87" w14:paraId="7F4CB6CD" w14:textId="77777777">
        <w:tc>
          <w:tcPr>
            <w:tcW w:w="1500" w:type="dxa"/>
            <w:tcMar>
              <w:top w:w="65" w:type="dxa"/>
              <w:left w:w="85" w:type="dxa"/>
              <w:bottom w:w="115" w:type="dxa"/>
              <w:right w:w="85" w:type="dxa"/>
            </w:tcMar>
          </w:tcPr>
          <w:p w14:paraId="4D6D60A8" w14:textId="77777777" w:rsidR="008B1749" w:rsidRDefault="00695569">
            <w:pPr>
              <w:spacing w:after="0" w:line="252" w:lineRule="auto"/>
            </w:pPr>
            <w:r>
              <w:rPr>
                <w:sz w:val="17"/>
              </w:rPr>
              <w:t>smartphone</w:t>
            </w:r>
          </w:p>
        </w:tc>
        <w:tc>
          <w:tcPr>
            <w:tcW w:w="2700" w:type="dxa"/>
            <w:tcMar>
              <w:top w:w="65" w:type="dxa"/>
              <w:left w:w="85" w:type="dxa"/>
              <w:bottom w:w="115" w:type="dxa"/>
              <w:right w:w="85" w:type="dxa"/>
            </w:tcMar>
          </w:tcPr>
          <w:p w14:paraId="7821F301" w14:textId="77777777" w:rsidR="008B1749" w:rsidRDefault="00695569">
            <w:pPr>
              <w:spacing w:after="0" w:line="252" w:lineRule="auto"/>
            </w:pPr>
            <w:r>
              <w:rPr>
                <w:sz w:val="17"/>
              </w:rPr>
              <w:t>smart + phone</w:t>
            </w:r>
          </w:p>
        </w:tc>
        <w:tc>
          <w:tcPr>
            <w:tcW w:w="1950" w:type="dxa"/>
            <w:tcMar>
              <w:top w:w="65" w:type="dxa"/>
              <w:left w:w="85" w:type="dxa"/>
              <w:bottom w:w="115" w:type="dxa"/>
              <w:right w:w="85" w:type="dxa"/>
            </w:tcMar>
          </w:tcPr>
          <w:p w14:paraId="497475BC" w14:textId="77777777" w:rsidR="008B1749" w:rsidRDefault="00695569">
            <w:pPr>
              <w:spacing w:after="0" w:line="252" w:lineRule="auto"/>
            </w:pPr>
            <w:r>
              <w:rPr>
                <w:sz w:val="17"/>
              </w:rPr>
              <w:t>compound</w:t>
            </w:r>
          </w:p>
        </w:tc>
        <w:tc>
          <w:tcPr>
            <w:tcW w:w="3210" w:type="dxa"/>
            <w:tcMar>
              <w:top w:w="65" w:type="dxa"/>
              <w:left w:w="85" w:type="dxa"/>
              <w:bottom w:w="115" w:type="dxa"/>
              <w:right w:w="85" w:type="dxa"/>
            </w:tcMar>
          </w:tcPr>
          <w:p w14:paraId="13D57741" w14:textId="77777777" w:rsidR="008B1749" w:rsidRDefault="00695569">
            <w:pPr>
              <w:spacing w:after="0" w:line="252" w:lineRule="auto"/>
            </w:pPr>
            <w:r>
              <w:rPr>
                <w:sz w:val="17"/>
              </w:rPr>
              <w:t>two bases retained</w:t>
            </w:r>
          </w:p>
        </w:tc>
      </w:tr>
      <w:tr w:rsidR="00956F87" w14:paraId="48C5DA32" w14:textId="77777777">
        <w:tc>
          <w:tcPr>
            <w:tcW w:w="1500" w:type="dxa"/>
            <w:tcMar>
              <w:top w:w="65" w:type="dxa"/>
              <w:left w:w="85" w:type="dxa"/>
              <w:bottom w:w="115" w:type="dxa"/>
              <w:right w:w="85" w:type="dxa"/>
            </w:tcMar>
          </w:tcPr>
          <w:p w14:paraId="3D0DCD89" w14:textId="77777777" w:rsidR="008B1749" w:rsidRDefault="00695569">
            <w:pPr>
              <w:spacing w:after="0" w:line="252" w:lineRule="auto"/>
            </w:pPr>
            <w:r>
              <w:rPr>
                <w:sz w:val="17"/>
              </w:rPr>
              <w:t>NASA</w:t>
            </w:r>
          </w:p>
        </w:tc>
        <w:tc>
          <w:tcPr>
            <w:tcW w:w="2700" w:type="dxa"/>
            <w:tcMar>
              <w:top w:w="65" w:type="dxa"/>
              <w:left w:w="85" w:type="dxa"/>
              <w:bottom w:w="115" w:type="dxa"/>
              <w:right w:w="85" w:type="dxa"/>
            </w:tcMar>
          </w:tcPr>
          <w:p w14:paraId="5592CC5F" w14:textId="77777777" w:rsidR="008B1749" w:rsidRDefault="00695569">
            <w:pPr>
              <w:spacing w:after="0" w:line="252" w:lineRule="auto"/>
            </w:pPr>
            <w:r>
              <w:rPr>
                <w:sz w:val="17"/>
              </w:rPr>
              <w:t>initial letters</w:t>
            </w:r>
          </w:p>
        </w:tc>
        <w:tc>
          <w:tcPr>
            <w:tcW w:w="1950" w:type="dxa"/>
            <w:tcMar>
              <w:top w:w="65" w:type="dxa"/>
              <w:left w:w="85" w:type="dxa"/>
              <w:bottom w:w="115" w:type="dxa"/>
              <w:right w:w="85" w:type="dxa"/>
            </w:tcMar>
          </w:tcPr>
          <w:p w14:paraId="7BB73CEA" w14:textId="77777777" w:rsidR="008B1749" w:rsidRDefault="00695569">
            <w:pPr>
              <w:spacing w:after="0" w:line="252" w:lineRule="auto"/>
            </w:pPr>
            <w:r>
              <w:rPr>
                <w:sz w:val="17"/>
              </w:rPr>
              <w:t>acronym</w:t>
            </w:r>
          </w:p>
        </w:tc>
        <w:tc>
          <w:tcPr>
            <w:tcW w:w="3210" w:type="dxa"/>
            <w:tcMar>
              <w:top w:w="65" w:type="dxa"/>
              <w:left w:w="85" w:type="dxa"/>
              <w:bottom w:w="115" w:type="dxa"/>
              <w:right w:w="85" w:type="dxa"/>
            </w:tcMar>
          </w:tcPr>
          <w:p w14:paraId="3FA8C622" w14:textId="77777777" w:rsidR="008B1749" w:rsidRDefault="00695569">
            <w:pPr>
              <w:spacing w:after="0" w:line="252" w:lineRule="auto"/>
            </w:pPr>
            <w:r>
              <w:rPr>
                <w:sz w:val="17"/>
              </w:rPr>
              <w:t>pronounced as a word</w:t>
            </w:r>
          </w:p>
        </w:tc>
      </w:tr>
      <w:tr w:rsidR="00956F87" w14:paraId="3F8995DA" w14:textId="77777777">
        <w:tc>
          <w:tcPr>
            <w:tcW w:w="1500" w:type="dxa"/>
            <w:tcMar>
              <w:top w:w="65" w:type="dxa"/>
              <w:left w:w="85" w:type="dxa"/>
              <w:bottom w:w="115" w:type="dxa"/>
              <w:right w:w="85" w:type="dxa"/>
            </w:tcMar>
          </w:tcPr>
          <w:p w14:paraId="695093D1" w14:textId="77777777" w:rsidR="008B1749" w:rsidRDefault="00695569">
            <w:pPr>
              <w:spacing w:after="0" w:line="252" w:lineRule="auto"/>
            </w:pPr>
            <w:r>
              <w:rPr>
                <w:sz w:val="17"/>
              </w:rPr>
              <w:t>DM</w:t>
            </w:r>
          </w:p>
        </w:tc>
        <w:tc>
          <w:tcPr>
            <w:tcW w:w="2700" w:type="dxa"/>
            <w:tcMar>
              <w:top w:w="65" w:type="dxa"/>
              <w:left w:w="85" w:type="dxa"/>
              <w:bottom w:w="115" w:type="dxa"/>
              <w:right w:w="85" w:type="dxa"/>
            </w:tcMar>
          </w:tcPr>
          <w:p w14:paraId="5343A918" w14:textId="77777777" w:rsidR="008B1749" w:rsidRDefault="00695569">
            <w:pPr>
              <w:spacing w:after="0" w:line="252" w:lineRule="auto"/>
            </w:pPr>
            <w:r>
              <w:rPr>
                <w:sz w:val="17"/>
              </w:rPr>
              <w:t>direct message</w:t>
            </w:r>
          </w:p>
        </w:tc>
        <w:tc>
          <w:tcPr>
            <w:tcW w:w="1950" w:type="dxa"/>
            <w:tcMar>
              <w:top w:w="65" w:type="dxa"/>
              <w:left w:w="85" w:type="dxa"/>
              <w:bottom w:w="115" w:type="dxa"/>
              <w:right w:w="85" w:type="dxa"/>
            </w:tcMar>
          </w:tcPr>
          <w:p w14:paraId="65BAD455" w14:textId="77777777" w:rsidR="008B1749" w:rsidRDefault="00695569">
            <w:pPr>
              <w:spacing w:after="0" w:line="252" w:lineRule="auto"/>
            </w:pPr>
            <w:r>
              <w:rPr>
                <w:sz w:val="17"/>
              </w:rPr>
              <w:t>initialism</w:t>
            </w:r>
          </w:p>
        </w:tc>
        <w:tc>
          <w:tcPr>
            <w:tcW w:w="3210" w:type="dxa"/>
            <w:tcMar>
              <w:top w:w="65" w:type="dxa"/>
              <w:left w:w="85" w:type="dxa"/>
              <w:bottom w:w="115" w:type="dxa"/>
              <w:right w:w="85" w:type="dxa"/>
            </w:tcMar>
          </w:tcPr>
          <w:p w14:paraId="4B70C02F" w14:textId="77777777" w:rsidR="008B1749" w:rsidRDefault="00695569">
            <w:pPr>
              <w:spacing w:after="0" w:line="252" w:lineRule="auto"/>
            </w:pPr>
            <w:r>
              <w:rPr>
                <w:sz w:val="17"/>
              </w:rPr>
              <w:t>letters pronounced separately</w:t>
            </w:r>
          </w:p>
        </w:tc>
      </w:tr>
      <w:tr w:rsidR="00956F87" w14:paraId="6DA6F171" w14:textId="77777777">
        <w:tc>
          <w:tcPr>
            <w:tcW w:w="1500" w:type="dxa"/>
            <w:tcMar>
              <w:top w:w="65" w:type="dxa"/>
              <w:left w:w="85" w:type="dxa"/>
              <w:bottom w:w="115" w:type="dxa"/>
              <w:right w:w="85" w:type="dxa"/>
            </w:tcMar>
          </w:tcPr>
          <w:p w14:paraId="1C46B0AD" w14:textId="77777777" w:rsidR="008B1749" w:rsidRDefault="00695569">
            <w:pPr>
              <w:spacing w:after="0" w:line="252" w:lineRule="auto"/>
            </w:pPr>
            <w:r>
              <w:rPr>
                <w:sz w:val="17"/>
              </w:rPr>
              <w:t>vlog</w:t>
            </w:r>
          </w:p>
        </w:tc>
        <w:tc>
          <w:tcPr>
            <w:tcW w:w="2700" w:type="dxa"/>
            <w:tcMar>
              <w:top w:w="65" w:type="dxa"/>
              <w:left w:w="85" w:type="dxa"/>
              <w:bottom w:w="115" w:type="dxa"/>
              <w:right w:w="85" w:type="dxa"/>
            </w:tcMar>
          </w:tcPr>
          <w:p w14:paraId="5EF4A693" w14:textId="77777777" w:rsidR="008B1749" w:rsidRDefault="00695569">
            <w:pPr>
              <w:spacing w:after="0" w:line="252" w:lineRule="auto"/>
            </w:pPr>
            <w:r>
              <w:rPr>
                <w:sz w:val="17"/>
              </w:rPr>
              <w:t>video + blog</w:t>
            </w:r>
          </w:p>
        </w:tc>
        <w:tc>
          <w:tcPr>
            <w:tcW w:w="1950" w:type="dxa"/>
            <w:tcMar>
              <w:top w:w="65" w:type="dxa"/>
              <w:left w:w="85" w:type="dxa"/>
              <w:bottom w:w="115" w:type="dxa"/>
              <w:right w:w="85" w:type="dxa"/>
            </w:tcMar>
          </w:tcPr>
          <w:p w14:paraId="6AA74B6A" w14:textId="77777777" w:rsidR="008B1749" w:rsidRDefault="00695569">
            <w:pPr>
              <w:spacing w:after="0" w:line="252" w:lineRule="auto"/>
            </w:pPr>
            <w:r>
              <w:rPr>
                <w:sz w:val="17"/>
              </w:rPr>
              <w:t>blend</w:t>
            </w:r>
          </w:p>
        </w:tc>
        <w:tc>
          <w:tcPr>
            <w:tcW w:w="3210" w:type="dxa"/>
            <w:tcMar>
              <w:top w:w="65" w:type="dxa"/>
              <w:left w:w="85" w:type="dxa"/>
              <w:bottom w:w="115" w:type="dxa"/>
              <w:right w:w="85" w:type="dxa"/>
            </w:tcMar>
          </w:tcPr>
          <w:p w14:paraId="2F04FE92" w14:textId="77777777" w:rsidR="008B1749" w:rsidRDefault="00695569">
            <w:pPr>
              <w:spacing w:after="0" w:line="252" w:lineRule="auto"/>
            </w:pPr>
            <w:r>
              <w:rPr>
                <w:sz w:val="17"/>
              </w:rPr>
              <w:t>two sources combined</w:t>
            </w:r>
          </w:p>
        </w:tc>
      </w:tr>
    </w:tbl>
    <w:p w14:paraId="3889640D" w14:textId="77777777" w:rsidR="008B1749" w:rsidRDefault="00695569">
      <w:pPr>
        <w:spacing w:after="20"/>
      </w:pPr>
      <w:r>
        <w:rPr>
          <w:b/>
          <w:color w:val="DC4E37"/>
        </w:rPr>
        <w:t xml:space="preserve">Q5. </w:t>
      </w:r>
      <w:r>
        <w:t>Which contrast depends on pronunciation rather than spelling alone?</w:t>
      </w:r>
    </w:p>
    <w:p w14:paraId="09D02510" w14:textId="77777777" w:rsidR="008B1749" w:rsidRDefault="008B1749">
      <w:pPr>
        <w:pBdr>
          <w:bottom w:val="single" w:sz="4" w:space="0" w:color="B9C9CF"/>
        </w:pBdr>
        <w:spacing w:after="0" w:line="425" w:lineRule="exact"/>
      </w:pPr>
    </w:p>
    <w:p w14:paraId="112A7E3A" w14:textId="77777777" w:rsidR="008B1749" w:rsidRDefault="00695569">
      <w:pPr>
        <w:pStyle w:val="Heading1"/>
      </w:pPr>
      <w:r>
        <w:rPr>
          <w:rFonts w:ascii="Arial" w:eastAsia="Arial" w:hAnsi="Arial"/>
        </w:rPr>
        <w:t>5. THE BOUNDARY MAY BLUR</w:t>
      </w:r>
    </w:p>
    <w:p w14:paraId="26393F61" w14:textId="77777777" w:rsidR="008B1749" w:rsidRDefault="00695569">
      <w:r>
        <w:t>Some formations resist a single neat cut. Investigate overlap and multiple plausible analyses.</w:t>
      </w:r>
    </w:p>
    <w:p w14:paraId="7D412A93" w14:textId="77777777" w:rsidR="008B1749" w:rsidRDefault="00695569">
      <w:pPr>
        <w:spacing w:after="60"/>
      </w:pPr>
      <w:r>
        <w:rPr>
          <w:b/>
          <w:color w:val="704982"/>
        </w:rPr>
        <w:t xml:space="preserve">MOTEL. </w:t>
      </w:r>
      <w:r>
        <w:t>motor + hotel: the sequence o may feel shared.</w:t>
      </w:r>
    </w:p>
    <w:p w14:paraId="480B4E66" w14:textId="77777777" w:rsidR="008B1749" w:rsidRDefault="00695569">
      <w:pPr>
        <w:spacing w:after="60"/>
      </w:pPr>
      <w:r>
        <w:rPr>
          <w:b/>
          <w:color w:val="704982"/>
        </w:rPr>
        <w:t xml:space="preserve">EDUTAINMENT. </w:t>
      </w:r>
      <w:r>
        <w:t>education + entertainment: a long source is reshaped.</w:t>
      </w:r>
    </w:p>
    <w:p w14:paraId="74CB88C7" w14:textId="77777777" w:rsidR="008B1749" w:rsidRDefault="00695569">
      <w:pPr>
        <w:spacing w:after="60"/>
      </w:pPr>
      <w:r>
        <w:rPr>
          <w:b/>
          <w:color w:val="704982"/>
        </w:rPr>
        <w:t xml:space="preserve">INFOTAINMENT. </w:t>
      </w:r>
      <w:r>
        <w:t>information + entertainment: speakers may recognise a productive -tainment pattern.</w:t>
      </w:r>
    </w:p>
    <w:p w14:paraId="3F4B1F72" w14:textId="77777777" w:rsidR="008B1749" w:rsidRDefault="00695569">
      <w:pPr>
        <w:spacing w:after="60"/>
      </w:pPr>
      <w:r>
        <w:rPr>
          <w:b/>
          <w:color w:val="704982"/>
        </w:rPr>
        <w:t xml:space="preserve">VLOG. </w:t>
      </w:r>
      <w:r>
        <w:t>video + blog: analyses may identify v- or vi- as the first contribution.</w:t>
      </w:r>
    </w:p>
    <w:p w14:paraId="40023AA5" w14:textId="77777777" w:rsidR="008B1749" w:rsidRDefault="00695569">
      <w:pPr>
        <w:spacing w:after="20"/>
      </w:pPr>
      <w:r>
        <w:rPr>
          <w:b/>
          <w:color w:val="DC4E37"/>
        </w:rPr>
        <w:t xml:space="preserve">Q6. </w:t>
      </w:r>
      <w:r>
        <w:t>Why is it safer to show recoverable source material than to claim one perfect morpheme boundary?</w:t>
      </w:r>
    </w:p>
    <w:p w14:paraId="3090AACD" w14:textId="77777777" w:rsidR="008B1749" w:rsidRDefault="008B1749">
      <w:pPr>
        <w:pBdr>
          <w:bottom w:val="single" w:sz="4" w:space="0" w:color="B9C9CF"/>
        </w:pBdr>
        <w:spacing w:after="0" w:line="425" w:lineRule="exact"/>
      </w:pPr>
    </w:p>
    <w:p w14:paraId="38F552AA" w14:textId="77777777" w:rsidR="008B1749" w:rsidRDefault="00695569">
      <w:pPr>
        <w:shd w:val="clear" w:color="auto" w:fill="FBEDEA"/>
        <w:spacing w:before="40" w:after="100"/>
        <w:jc w:val="center"/>
      </w:pPr>
      <w:r>
        <w:rPr>
          <w:b/>
          <w:color w:val="DC4E37"/>
        </w:rPr>
        <w:t>CAREFUL: A blend’s source pieces are not automatically ordinary affixes or morphemes with stable boundaries.</w:t>
      </w:r>
    </w:p>
    <w:p w14:paraId="36711595" w14:textId="77777777" w:rsidR="008B1749" w:rsidRDefault="00695569">
      <w:pPr>
        <w:pStyle w:val="Heading1"/>
      </w:pPr>
      <w:r>
        <w:rPr>
          <w:rFonts w:ascii="Arial" w:eastAsia="Arial" w:hAnsi="Arial"/>
        </w:rPr>
        <w:t>6. VLOG STARTS A FAMILY</w:t>
      </w:r>
    </w:p>
    <w:p w14:paraId="2B55B618" w14:textId="77777777" w:rsidR="008B1749" w:rsidRDefault="00695569">
      <w:r>
        <w:t>Once vlog is established, familiar morphological processes can treat it as a base.</w:t>
      </w:r>
    </w:p>
    <w:tbl>
      <w:tblPr>
        <w:tblStyle w:val="TableGrid"/>
        <w:tblW w:w="0" w:type="auto"/>
        <w:tblLayout w:type="fixed"/>
        <w:tblLook w:val="04A0" w:firstRow="1" w:lastRow="0" w:firstColumn="1" w:lastColumn="0" w:noHBand="0" w:noVBand="1"/>
      </w:tblPr>
      <w:tblGrid>
        <w:gridCol w:w="1600"/>
        <w:gridCol w:w="2750"/>
        <w:gridCol w:w="2700"/>
        <w:gridCol w:w="2310"/>
      </w:tblGrid>
      <w:tr w:rsidR="00956F87" w14:paraId="3FBBEBA9" w14:textId="77777777">
        <w:tc>
          <w:tcPr>
            <w:tcW w:w="1600" w:type="dxa"/>
            <w:shd w:val="clear" w:color="auto" w:fill="007D84"/>
            <w:tcMar>
              <w:top w:w="80" w:type="dxa"/>
              <w:left w:w="120" w:type="dxa"/>
              <w:bottom w:w="80" w:type="dxa"/>
              <w:right w:w="120" w:type="dxa"/>
            </w:tcMar>
            <w:vAlign w:val="center"/>
          </w:tcPr>
          <w:p w14:paraId="12377CB4" w14:textId="77777777" w:rsidR="008B1749" w:rsidRDefault="00695569">
            <w:pPr>
              <w:spacing w:after="0" w:line="252" w:lineRule="auto"/>
              <w:jc w:val="center"/>
            </w:pPr>
            <w:r>
              <w:rPr>
                <w:b/>
                <w:color w:val="FFFFFF"/>
                <w:sz w:val="18"/>
              </w:rPr>
              <w:t>Form</w:t>
            </w:r>
          </w:p>
        </w:tc>
        <w:tc>
          <w:tcPr>
            <w:tcW w:w="2750" w:type="dxa"/>
            <w:shd w:val="clear" w:color="auto" w:fill="007D84"/>
            <w:tcMar>
              <w:top w:w="80" w:type="dxa"/>
              <w:left w:w="120" w:type="dxa"/>
              <w:bottom w:w="80" w:type="dxa"/>
              <w:right w:w="120" w:type="dxa"/>
            </w:tcMar>
            <w:vAlign w:val="center"/>
          </w:tcPr>
          <w:p w14:paraId="75B7D1E4" w14:textId="77777777" w:rsidR="008B1749" w:rsidRDefault="00695569">
            <w:pPr>
              <w:spacing w:after="0" w:line="252" w:lineRule="auto"/>
              <w:jc w:val="center"/>
            </w:pPr>
            <w:r>
              <w:rPr>
                <w:b/>
                <w:color w:val="FFFFFF"/>
                <w:sz w:val="18"/>
              </w:rPr>
              <w:t>Likely analysis</w:t>
            </w:r>
          </w:p>
        </w:tc>
        <w:tc>
          <w:tcPr>
            <w:tcW w:w="2700" w:type="dxa"/>
            <w:shd w:val="clear" w:color="auto" w:fill="007D84"/>
            <w:tcMar>
              <w:top w:w="80" w:type="dxa"/>
              <w:left w:w="120" w:type="dxa"/>
              <w:bottom w:w="80" w:type="dxa"/>
              <w:right w:w="120" w:type="dxa"/>
            </w:tcMar>
            <w:vAlign w:val="center"/>
          </w:tcPr>
          <w:p w14:paraId="27FC0321" w14:textId="77777777" w:rsidR="008B1749" w:rsidRDefault="00695569">
            <w:pPr>
              <w:spacing w:after="0" w:line="252" w:lineRule="auto"/>
              <w:jc w:val="center"/>
            </w:pPr>
            <w:r>
              <w:rPr>
                <w:b/>
                <w:color w:val="FFFFFF"/>
                <w:sz w:val="18"/>
              </w:rPr>
              <w:t>Process</w:t>
            </w:r>
          </w:p>
        </w:tc>
        <w:tc>
          <w:tcPr>
            <w:tcW w:w="2310" w:type="dxa"/>
            <w:shd w:val="clear" w:color="auto" w:fill="007D84"/>
            <w:tcMar>
              <w:top w:w="80" w:type="dxa"/>
              <w:left w:w="120" w:type="dxa"/>
              <w:bottom w:w="80" w:type="dxa"/>
              <w:right w:w="120" w:type="dxa"/>
            </w:tcMar>
            <w:vAlign w:val="center"/>
          </w:tcPr>
          <w:p w14:paraId="0A10C0AA" w14:textId="77777777" w:rsidR="008B1749" w:rsidRDefault="00695569">
            <w:pPr>
              <w:spacing w:after="0" w:line="252" w:lineRule="auto"/>
              <w:jc w:val="center"/>
            </w:pPr>
            <w:r>
              <w:rPr>
                <w:b/>
                <w:color w:val="FFFFFF"/>
                <w:sz w:val="18"/>
              </w:rPr>
              <w:t>Sentence job</w:t>
            </w:r>
          </w:p>
        </w:tc>
      </w:tr>
      <w:tr w:rsidR="00956F87" w14:paraId="6AF328AA" w14:textId="77777777">
        <w:tc>
          <w:tcPr>
            <w:tcW w:w="1600" w:type="dxa"/>
            <w:tcMar>
              <w:top w:w="65" w:type="dxa"/>
              <w:left w:w="85" w:type="dxa"/>
              <w:bottom w:w="115" w:type="dxa"/>
              <w:right w:w="85" w:type="dxa"/>
            </w:tcMar>
          </w:tcPr>
          <w:p w14:paraId="274C8B30" w14:textId="77777777" w:rsidR="008B1749" w:rsidRDefault="00695569">
            <w:pPr>
              <w:spacing w:after="0" w:line="252" w:lineRule="auto"/>
            </w:pPr>
            <w:r>
              <w:rPr>
                <w:sz w:val="17"/>
              </w:rPr>
              <w:t>vlog</w:t>
            </w:r>
          </w:p>
        </w:tc>
        <w:tc>
          <w:tcPr>
            <w:tcW w:w="2750" w:type="dxa"/>
            <w:tcMar>
              <w:top w:w="65" w:type="dxa"/>
              <w:left w:w="85" w:type="dxa"/>
              <w:bottom w:w="115" w:type="dxa"/>
              <w:right w:w="85" w:type="dxa"/>
            </w:tcMar>
          </w:tcPr>
          <w:p w14:paraId="3E846D48" w14:textId="77777777" w:rsidR="008B1749" w:rsidRDefault="00695569">
            <w:pPr>
              <w:spacing w:after="0" w:line="252" w:lineRule="auto"/>
            </w:pPr>
            <w:r>
              <w:rPr>
                <w:sz w:val="17"/>
              </w:rPr>
              <w:t>VLOG</w:t>
            </w:r>
          </w:p>
        </w:tc>
        <w:tc>
          <w:tcPr>
            <w:tcW w:w="2700" w:type="dxa"/>
            <w:tcMar>
              <w:top w:w="65" w:type="dxa"/>
              <w:left w:w="85" w:type="dxa"/>
              <w:bottom w:w="115" w:type="dxa"/>
              <w:right w:w="85" w:type="dxa"/>
            </w:tcMar>
          </w:tcPr>
          <w:p w14:paraId="79612983" w14:textId="77777777" w:rsidR="008B1749" w:rsidRDefault="00695569">
            <w:pPr>
              <w:spacing w:after="0" w:line="252" w:lineRule="auto"/>
            </w:pPr>
            <w:r>
              <w:rPr>
                <w:sz w:val="17"/>
              </w:rPr>
              <w:t>blend; noun/verb conversion</w:t>
            </w:r>
          </w:p>
        </w:tc>
        <w:tc>
          <w:tcPr>
            <w:tcW w:w="2310" w:type="dxa"/>
            <w:tcMar>
              <w:top w:w="65" w:type="dxa"/>
              <w:left w:w="85" w:type="dxa"/>
              <w:bottom w:w="115" w:type="dxa"/>
              <w:right w:w="85" w:type="dxa"/>
            </w:tcMar>
          </w:tcPr>
          <w:p w14:paraId="1F8275F0" w14:textId="77777777" w:rsidR="008B1749" w:rsidRDefault="00695569">
            <w:pPr>
              <w:spacing w:after="0" w:line="252" w:lineRule="auto"/>
            </w:pPr>
            <w:r>
              <w:rPr>
                <w:sz w:val="17"/>
              </w:rPr>
              <w:t>noun or verb</w:t>
            </w:r>
          </w:p>
        </w:tc>
      </w:tr>
      <w:tr w:rsidR="00956F87" w14:paraId="02B67101" w14:textId="77777777">
        <w:tc>
          <w:tcPr>
            <w:tcW w:w="1600" w:type="dxa"/>
            <w:tcMar>
              <w:top w:w="65" w:type="dxa"/>
              <w:left w:w="85" w:type="dxa"/>
              <w:bottom w:w="115" w:type="dxa"/>
              <w:right w:w="85" w:type="dxa"/>
            </w:tcMar>
          </w:tcPr>
          <w:p w14:paraId="0D6BEF9B" w14:textId="77777777" w:rsidR="008B1749" w:rsidRDefault="00695569">
            <w:pPr>
              <w:spacing w:after="0" w:line="252" w:lineRule="auto"/>
            </w:pPr>
            <w:r>
              <w:rPr>
                <w:sz w:val="17"/>
              </w:rPr>
              <w:t>vlogger</w:t>
            </w:r>
          </w:p>
        </w:tc>
        <w:tc>
          <w:tcPr>
            <w:tcW w:w="2750" w:type="dxa"/>
            <w:tcMar>
              <w:top w:w="65" w:type="dxa"/>
              <w:left w:w="85" w:type="dxa"/>
              <w:bottom w:w="115" w:type="dxa"/>
              <w:right w:w="85" w:type="dxa"/>
            </w:tcMar>
          </w:tcPr>
          <w:p w14:paraId="00D3CBE1" w14:textId="77777777" w:rsidR="008B1749" w:rsidRDefault="00695569">
            <w:pPr>
              <w:spacing w:after="0" w:line="252" w:lineRule="auto"/>
            </w:pPr>
            <w:r>
              <w:rPr>
                <w:sz w:val="17"/>
              </w:rPr>
              <w:t>vlog + -er</w:t>
            </w:r>
          </w:p>
        </w:tc>
        <w:tc>
          <w:tcPr>
            <w:tcW w:w="2700" w:type="dxa"/>
            <w:tcMar>
              <w:top w:w="65" w:type="dxa"/>
              <w:left w:w="85" w:type="dxa"/>
              <w:bottom w:w="115" w:type="dxa"/>
              <w:right w:w="85" w:type="dxa"/>
            </w:tcMar>
          </w:tcPr>
          <w:p w14:paraId="58411D8D" w14:textId="77777777" w:rsidR="008B1749" w:rsidRDefault="00695569">
            <w:pPr>
              <w:spacing w:after="0" w:line="252" w:lineRule="auto"/>
            </w:pPr>
            <w:r>
              <w:rPr>
                <w:sz w:val="17"/>
              </w:rPr>
              <w:t>derivation</w:t>
            </w:r>
          </w:p>
        </w:tc>
        <w:tc>
          <w:tcPr>
            <w:tcW w:w="2310" w:type="dxa"/>
            <w:tcMar>
              <w:top w:w="65" w:type="dxa"/>
              <w:left w:w="85" w:type="dxa"/>
              <w:bottom w:w="115" w:type="dxa"/>
              <w:right w:w="85" w:type="dxa"/>
            </w:tcMar>
          </w:tcPr>
          <w:p w14:paraId="55178782" w14:textId="77777777" w:rsidR="008B1749" w:rsidRDefault="00695569">
            <w:pPr>
              <w:spacing w:after="0" w:line="252" w:lineRule="auto"/>
            </w:pPr>
            <w:r>
              <w:rPr>
                <w:sz w:val="17"/>
              </w:rPr>
              <w:t>person noun</w:t>
            </w:r>
          </w:p>
        </w:tc>
      </w:tr>
      <w:tr w:rsidR="00956F87" w14:paraId="14084DE8" w14:textId="77777777">
        <w:tc>
          <w:tcPr>
            <w:tcW w:w="1600" w:type="dxa"/>
            <w:tcMar>
              <w:top w:w="65" w:type="dxa"/>
              <w:left w:w="85" w:type="dxa"/>
              <w:bottom w:w="115" w:type="dxa"/>
              <w:right w:w="85" w:type="dxa"/>
            </w:tcMar>
          </w:tcPr>
          <w:p w14:paraId="2C19E09F" w14:textId="77777777" w:rsidR="008B1749" w:rsidRDefault="00695569">
            <w:pPr>
              <w:spacing w:after="0" w:line="252" w:lineRule="auto"/>
            </w:pPr>
            <w:r>
              <w:rPr>
                <w:sz w:val="17"/>
              </w:rPr>
              <w:t>vloggers</w:t>
            </w:r>
          </w:p>
        </w:tc>
        <w:tc>
          <w:tcPr>
            <w:tcW w:w="2750" w:type="dxa"/>
            <w:tcMar>
              <w:top w:w="65" w:type="dxa"/>
              <w:left w:w="85" w:type="dxa"/>
              <w:bottom w:w="115" w:type="dxa"/>
              <w:right w:w="85" w:type="dxa"/>
            </w:tcMar>
          </w:tcPr>
          <w:p w14:paraId="77CB0283" w14:textId="77777777" w:rsidR="008B1749" w:rsidRDefault="00695569">
            <w:pPr>
              <w:spacing w:after="0" w:line="252" w:lineRule="auto"/>
            </w:pPr>
            <w:r>
              <w:rPr>
                <w:sz w:val="17"/>
              </w:rPr>
              <w:t>[vlog + -er] + -s</w:t>
            </w:r>
          </w:p>
        </w:tc>
        <w:tc>
          <w:tcPr>
            <w:tcW w:w="2700" w:type="dxa"/>
            <w:tcMar>
              <w:top w:w="65" w:type="dxa"/>
              <w:left w:w="85" w:type="dxa"/>
              <w:bottom w:w="115" w:type="dxa"/>
              <w:right w:w="85" w:type="dxa"/>
            </w:tcMar>
          </w:tcPr>
          <w:p w14:paraId="422C48C3" w14:textId="77777777" w:rsidR="008B1749" w:rsidRDefault="00695569">
            <w:pPr>
              <w:spacing w:after="0" w:line="252" w:lineRule="auto"/>
            </w:pPr>
            <w:r>
              <w:rPr>
                <w:sz w:val="17"/>
              </w:rPr>
              <w:t>derivation + inflection</w:t>
            </w:r>
          </w:p>
        </w:tc>
        <w:tc>
          <w:tcPr>
            <w:tcW w:w="2310" w:type="dxa"/>
            <w:tcMar>
              <w:top w:w="65" w:type="dxa"/>
              <w:left w:w="85" w:type="dxa"/>
              <w:bottom w:w="115" w:type="dxa"/>
              <w:right w:w="85" w:type="dxa"/>
            </w:tcMar>
          </w:tcPr>
          <w:p w14:paraId="37F02D58" w14:textId="77777777" w:rsidR="008B1749" w:rsidRDefault="00695569">
            <w:pPr>
              <w:spacing w:after="0" w:line="252" w:lineRule="auto"/>
            </w:pPr>
            <w:r>
              <w:rPr>
                <w:sz w:val="17"/>
              </w:rPr>
              <w:t>plural noun</w:t>
            </w:r>
          </w:p>
        </w:tc>
      </w:tr>
      <w:tr w:rsidR="00956F87" w14:paraId="61EE87BE" w14:textId="77777777">
        <w:tc>
          <w:tcPr>
            <w:tcW w:w="1600" w:type="dxa"/>
            <w:tcMar>
              <w:top w:w="65" w:type="dxa"/>
              <w:left w:w="85" w:type="dxa"/>
              <w:bottom w:w="115" w:type="dxa"/>
              <w:right w:w="85" w:type="dxa"/>
            </w:tcMar>
          </w:tcPr>
          <w:p w14:paraId="1DA174F5" w14:textId="77777777" w:rsidR="008B1749" w:rsidRDefault="00695569">
            <w:pPr>
              <w:spacing w:after="0" w:line="252" w:lineRule="auto"/>
            </w:pPr>
            <w:r>
              <w:rPr>
                <w:sz w:val="17"/>
              </w:rPr>
              <w:t>vlogged</w:t>
            </w:r>
          </w:p>
        </w:tc>
        <w:tc>
          <w:tcPr>
            <w:tcW w:w="2750" w:type="dxa"/>
            <w:tcMar>
              <w:top w:w="65" w:type="dxa"/>
              <w:left w:w="85" w:type="dxa"/>
              <w:bottom w:w="115" w:type="dxa"/>
              <w:right w:w="85" w:type="dxa"/>
            </w:tcMar>
          </w:tcPr>
          <w:p w14:paraId="56108CE8" w14:textId="77777777" w:rsidR="008B1749" w:rsidRDefault="00695569">
            <w:pPr>
              <w:spacing w:after="0" w:line="252" w:lineRule="auto"/>
            </w:pPr>
            <w:r>
              <w:rPr>
                <w:sz w:val="17"/>
              </w:rPr>
              <w:t>vlog + -ed</w:t>
            </w:r>
          </w:p>
        </w:tc>
        <w:tc>
          <w:tcPr>
            <w:tcW w:w="2700" w:type="dxa"/>
            <w:tcMar>
              <w:top w:w="65" w:type="dxa"/>
              <w:left w:w="85" w:type="dxa"/>
              <w:bottom w:w="115" w:type="dxa"/>
              <w:right w:w="85" w:type="dxa"/>
            </w:tcMar>
          </w:tcPr>
          <w:p w14:paraId="53FA7912" w14:textId="77777777" w:rsidR="008B1749" w:rsidRDefault="00695569">
            <w:pPr>
              <w:spacing w:after="0" w:line="252" w:lineRule="auto"/>
            </w:pPr>
            <w:r>
              <w:rPr>
                <w:sz w:val="17"/>
              </w:rPr>
              <w:t>inflection</w:t>
            </w:r>
          </w:p>
        </w:tc>
        <w:tc>
          <w:tcPr>
            <w:tcW w:w="2310" w:type="dxa"/>
            <w:tcMar>
              <w:top w:w="65" w:type="dxa"/>
              <w:left w:w="85" w:type="dxa"/>
              <w:bottom w:w="115" w:type="dxa"/>
              <w:right w:w="85" w:type="dxa"/>
            </w:tcMar>
          </w:tcPr>
          <w:p w14:paraId="4B038ABE" w14:textId="77777777" w:rsidR="008B1749" w:rsidRDefault="00695569">
            <w:pPr>
              <w:spacing w:after="0" w:line="252" w:lineRule="auto"/>
            </w:pPr>
            <w:r>
              <w:rPr>
                <w:sz w:val="17"/>
              </w:rPr>
              <w:t>past verb</w:t>
            </w:r>
          </w:p>
        </w:tc>
      </w:tr>
      <w:tr w:rsidR="00956F87" w14:paraId="74D04E19" w14:textId="77777777">
        <w:tc>
          <w:tcPr>
            <w:tcW w:w="1600" w:type="dxa"/>
            <w:tcMar>
              <w:top w:w="65" w:type="dxa"/>
              <w:left w:w="85" w:type="dxa"/>
              <w:bottom w:w="115" w:type="dxa"/>
              <w:right w:w="85" w:type="dxa"/>
            </w:tcMar>
          </w:tcPr>
          <w:p w14:paraId="16DA735F" w14:textId="77777777" w:rsidR="008B1749" w:rsidRDefault="00695569">
            <w:pPr>
              <w:spacing w:after="0" w:line="252" w:lineRule="auto"/>
            </w:pPr>
            <w:r>
              <w:rPr>
                <w:sz w:val="17"/>
              </w:rPr>
              <w:t>vlogging</w:t>
            </w:r>
          </w:p>
        </w:tc>
        <w:tc>
          <w:tcPr>
            <w:tcW w:w="2750" w:type="dxa"/>
            <w:tcMar>
              <w:top w:w="65" w:type="dxa"/>
              <w:left w:w="85" w:type="dxa"/>
              <w:bottom w:w="115" w:type="dxa"/>
              <w:right w:w="85" w:type="dxa"/>
            </w:tcMar>
          </w:tcPr>
          <w:p w14:paraId="5588B3D7" w14:textId="77777777" w:rsidR="008B1749" w:rsidRDefault="00695569">
            <w:pPr>
              <w:spacing w:after="0" w:line="252" w:lineRule="auto"/>
            </w:pPr>
            <w:r>
              <w:rPr>
                <w:sz w:val="17"/>
              </w:rPr>
              <w:t>vlog + -ing</w:t>
            </w:r>
          </w:p>
        </w:tc>
        <w:tc>
          <w:tcPr>
            <w:tcW w:w="2700" w:type="dxa"/>
            <w:tcMar>
              <w:top w:w="65" w:type="dxa"/>
              <w:left w:w="85" w:type="dxa"/>
              <w:bottom w:w="115" w:type="dxa"/>
              <w:right w:w="85" w:type="dxa"/>
            </w:tcMar>
          </w:tcPr>
          <w:p w14:paraId="78681F03" w14:textId="77777777" w:rsidR="008B1749" w:rsidRDefault="00695569">
            <w:pPr>
              <w:spacing w:after="0" w:line="252" w:lineRule="auto"/>
            </w:pPr>
            <w:r>
              <w:rPr>
                <w:sz w:val="17"/>
              </w:rPr>
              <w:t>inflection in context</w:t>
            </w:r>
          </w:p>
        </w:tc>
        <w:tc>
          <w:tcPr>
            <w:tcW w:w="2310" w:type="dxa"/>
            <w:tcMar>
              <w:top w:w="65" w:type="dxa"/>
              <w:left w:w="85" w:type="dxa"/>
              <w:bottom w:w="115" w:type="dxa"/>
              <w:right w:w="85" w:type="dxa"/>
            </w:tcMar>
          </w:tcPr>
          <w:p w14:paraId="4D7AA31C" w14:textId="77777777" w:rsidR="008B1749" w:rsidRDefault="00695569">
            <w:pPr>
              <w:spacing w:after="0" w:line="252" w:lineRule="auto"/>
            </w:pPr>
            <w:r>
              <w:rPr>
                <w:sz w:val="17"/>
              </w:rPr>
              <w:t>verb form</w:t>
            </w:r>
          </w:p>
        </w:tc>
      </w:tr>
    </w:tbl>
    <w:p w14:paraId="7651089E" w14:textId="77777777" w:rsidR="008B1749" w:rsidRDefault="00695569">
      <w:pPr>
        <w:spacing w:after="20"/>
      </w:pPr>
      <w:r>
        <w:rPr>
          <w:b/>
          <w:color w:val="DC4E37"/>
        </w:rPr>
        <w:t xml:space="preserve">Q7. </w:t>
      </w:r>
      <w:r>
        <w:t>Why is vlogger not itself a blend?</w:t>
      </w:r>
    </w:p>
    <w:p w14:paraId="1DC49933" w14:textId="77777777" w:rsidR="008B1749" w:rsidRDefault="008B1749">
      <w:pPr>
        <w:pBdr>
          <w:bottom w:val="single" w:sz="4" w:space="0" w:color="B9C9CF"/>
        </w:pBdr>
        <w:spacing w:after="0" w:line="425" w:lineRule="exact"/>
      </w:pPr>
    </w:p>
    <w:p w14:paraId="1A36007D" w14:textId="77777777" w:rsidR="008B1749" w:rsidRDefault="00695569">
      <w:pPr>
        <w:spacing w:after="20"/>
      </w:pPr>
      <w:r>
        <w:rPr>
          <w:b/>
          <w:color w:val="DC4E37"/>
        </w:rPr>
        <w:t xml:space="preserve">Q8. </w:t>
      </w:r>
      <w:r>
        <w:t>What spelling adjustment appears before -ed and -ing?</w:t>
      </w:r>
    </w:p>
    <w:p w14:paraId="24BD6F6A" w14:textId="77777777" w:rsidR="008B1749" w:rsidRDefault="008B1749">
      <w:pPr>
        <w:pBdr>
          <w:bottom w:val="single" w:sz="4" w:space="0" w:color="B9C9CF"/>
        </w:pBdr>
        <w:spacing w:after="0" w:line="425" w:lineRule="exact"/>
      </w:pPr>
    </w:p>
    <w:p w14:paraId="1267EB3C" w14:textId="77777777" w:rsidR="008B1749" w:rsidRDefault="00695569">
      <w:pPr>
        <w:pStyle w:val="Heading1"/>
      </w:pPr>
      <w:r>
        <w:rPr>
          <w:rFonts w:ascii="Arial" w:eastAsia="Arial" w:hAnsi="Arial"/>
        </w:rPr>
        <w:t>7. SAME FORM, NEW JOB</w:t>
      </w:r>
    </w:p>
    <w:p w14:paraId="37B81957" w14:textId="77777777" w:rsidR="008B1749" w:rsidRDefault="00695569">
      <w:r>
        <w:t>English often allows conversion: a lexeme enters a new word class without a visible derivational affix.</w:t>
      </w:r>
    </w:p>
    <w:p w14:paraId="2CB0EF74" w14:textId="77777777" w:rsidR="008B1749" w:rsidRDefault="00695569">
      <w:pPr>
        <w:spacing w:after="60"/>
      </w:pPr>
      <w:r>
        <w:rPr>
          <w:b/>
          <w:color w:val="007D84"/>
        </w:rPr>
        <w:t xml:space="preserve">NOUN. </w:t>
      </w:r>
      <w:r>
        <w:t>We posted a vlog.</w:t>
      </w:r>
    </w:p>
    <w:p w14:paraId="1ADF0E9C" w14:textId="77777777" w:rsidR="008B1749" w:rsidRDefault="00695569">
      <w:pPr>
        <w:spacing w:after="60"/>
      </w:pPr>
      <w:r>
        <w:rPr>
          <w:b/>
          <w:color w:val="007D84"/>
        </w:rPr>
        <w:t xml:space="preserve">VERB. </w:t>
      </w:r>
      <w:r>
        <w:t>We vlog every Friday.</w:t>
      </w:r>
    </w:p>
    <w:p w14:paraId="7A402580" w14:textId="77777777" w:rsidR="008B1749" w:rsidRDefault="00695569">
      <w:pPr>
        <w:spacing w:after="60"/>
      </w:pPr>
      <w:r>
        <w:rPr>
          <w:b/>
          <w:color w:val="007D84"/>
        </w:rPr>
        <w:t xml:space="preserve">NOUN. </w:t>
      </w:r>
      <w:r>
        <w:t>Send me a DM.</w:t>
      </w:r>
    </w:p>
    <w:p w14:paraId="09EB8D80" w14:textId="77777777" w:rsidR="008B1749" w:rsidRDefault="00695569">
      <w:pPr>
        <w:spacing w:after="60"/>
      </w:pPr>
      <w:r>
        <w:rPr>
          <w:b/>
          <w:color w:val="007D84"/>
        </w:rPr>
        <w:t xml:space="preserve">VERB. </w:t>
      </w:r>
      <w:r>
        <w:t>DM me the link.</w:t>
      </w:r>
    </w:p>
    <w:p w14:paraId="2CA00D7D" w14:textId="77777777" w:rsidR="008B1749" w:rsidRDefault="00695569">
      <w:pPr>
        <w:spacing w:after="20"/>
      </w:pPr>
      <w:r>
        <w:rPr>
          <w:b/>
          <w:color w:val="DC4E37"/>
        </w:rPr>
        <w:lastRenderedPageBreak/>
        <w:t xml:space="preserve">Q9. </w:t>
      </w:r>
      <w:r>
        <w:t>What sentence evidence distinguishes noun from verb uses?</w:t>
      </w:r>
    </w:p>
    <w:p w14:paraId="133251C6" w14:textId="77777777" w:rsidR="008B1749" w:rsidRDefault="008B1749">
      <w:pPr>
        <w:pBdr>
          <w:bottom w:val="single" w:sz="4" w:space="0" w:color="B9C9CF"/>
        </w:pBdr>
        <w:spacing w:after="0" w:line="425" w:lineRule="exact"/>
      </w:pPr>
    </w:p>
    <w:p w14:paraId="0C77D8D9" w14:textId="77777777" w:rsidR="008B1749" w:rsidRDefault="00695569">
      <w:pPr>
        <w:spacing w:after="20"/>
      </w:pPr>
      <w:r>
        <w:rPr>
          <w:b/>
          <w:color w:val="DC4E37"/>
        </w:rPr>
        <w:t xml:space="preserve">Q10. </w:t>
      </w:r>
      <w:r>
        <w:t>Does zero visible affix mean that no morphological change is worth analysing? Explain.</w:t>
      </w:r>
    </w:p>
    <w:p w14:paraId="6CC6ADFC" w14:textId="77777777" w:rsidR="008B1749" w:rsidRDefault="008B1749">
      <w:pPr>
        <w:pBdr>
          <w:bottom w:val="single" w:sz="4" w:space="0" w:color="B9C9CF"/>
        </w:pBdr>
        <w:spacing w:after="0" w:line="425" w:lineRule="exact"/>
      </w:pPr>
    </w:p>
    <w:p w14:paraId="1D0D7C62" w14:textId="77777777" w:rsidR="008B1749" w:rsidRDefault="00695569">
      <w:pPr>
        <w:pStyle w:val="Heading1"/>
      </w:pPr>
      <w:r>
        <w:rPr>
          <w:rFonts w:ascii="Arial" w:eastAsia="Arial" w:hAnsi="Arial"/>
        </w:rPr>
        <w:t>8. BLEND OR BRAND TRAP?</w:t>
      </w:r>
    </w:p>
    <w:p w14:paraId="29697B5E" w14:textId="77777777" w:rsidR="008B1749" w:rsidRDefault="00695569">
      <w:r>
        <w:t>A creative label may resemble a blend without clearly activating two source words. Evaluate</w:t>
      </w:r>
      <w:r w:rsidR="00592C21">
        <w:t>-</w:t>
      </w:r>
      <w:r>
        <w:t>not guess.</w:t>
      </w:r>
    </w:p>
    <w:tbl>
      <w:tblPr>
        <w:tblStyle w:val="TableGrid"/>
        <w:tblW w:w="0" w:type="auto"/>
        <w:tblLayout w:type="fixed"/>
        <w:tblLook w:val="04A0" w:firstRow="1" w:lastRow="0" w:firstColumn="1" w:lastColumn="0" w:noHBand="0" w:noVBand="1"/>
      </w:tblPr>
      <w:tblGrid>
        <w:gridCol w:w="1900"/>
        <w:gridCol w:w="2900"/>
        <w:gridCol w:w="1900"/>
        <w:gridCol w:w="2660"/>
      </w:tblGrid>
      <w:tr w:rsidR="00956F87" w14:paraId="16A5572E" w14:textId="77777777">
        <w:tc>
          <w:tcPr>
            <w:tcW w:w="1900" w:type="dxa"/>
            <w:shd w:val="clear" w:color="auto" w:fill="007D84"/>
            <w:tcMar>
              <w:top w:w="80" w:type="dxa"/>
              <w:left w:w="120" w:type="dxa"/>
              <w:bottom w:w="80" w:type="dxa"/>
              <w:right w:w="120" w:type="dxa"/>
            </w:tcMar>
            <w:vAlign w:val="center"/>
          </w:tcPr>
          <w:p w14:paraId="4EAE8EBA" w14:textId="77777777" w:rsidR="008B1749" w:rsidRDefault="00695569">
            <w:pPr>
              <w:spacing w:after="0" w:line="252" w:lineRule="auto"/>
              <w:jc w:val="center"/>
            </w:pPr>
            <w:r>
              <w:rPr>
                <w:b/>
                <w:color w:val="FFFFFF"/>
                <w:sz w:val="18"/>
              </w:rPr>
              <w:t>Candidate</w:t>
            </w:r>
          </w:p>
        </w:tc>
        <w:tc>
          <w:tcPr>
            <w:tcW w:w="2900" w:type="dxa"/>
            <w:shd w:val="clear" w:color="auto" w:fill="007D84"/>
            <w:tcMar>
              <w:top w:w="80" w:type="dxa"/>
              <w:left w:w="120" w:type="dxa"/>
              <w:bottom w:w="80" w:type="dxa"/>
              <w:right w:w="120" w:type="dxa"/>
            </w:tcMar>
            <w:vAlign w:val="center"/>
          </w:tcPr>
          <w:p w14:paraId="19A65DA6" w14:textId="77777777" w:rsidR="008B1749" w:rsidRDefault="00695569">
            <w:pPr>
              <w:spacing w:after="0" w:line="252" w:lineRule="auto"/>
              <w:jc w:val="center"/>
            </w:pPr>
            <w:r>
              <w:rPr>
                <w:b/>
                <w:color w:val="FFFFFF"/>
                <w:sz w:val="18"/>
              </w:rPr>
              <w:t>Possible sources</w:t>
            </w:r>
          </w:p>
        </w:tc>
        <w:tc>
          <w:tcPr>
            <w:tcW w:w="1900" w:type="dxa"/>
            <w:shd w:val="clear" w:color="auto" w:fill="007D84"/>
            <w:tcMar>
              <w:top w:w="80" w:type="dxa"/>
              <w:left w:w="120" w:type="dxa"/>
              <w:bottom w:w="80" w:type="dxa"/>
              <w:right w:w="120" w:type="dxa"/>
            </w:tcMar>
            <w:vAlign w:val="center"/>
          </w:tcPr>
          <w:p w14:paraId="1E63683F" w14:textId="77777777" w:rsidR="008B1749" w:rsidRDefault="00695569">
            <w:pPr>
              <w:spacing w:after="0" w:line="252" w:lineRule="auto"/>
              <w:jc w:val="center"/>
            </w:pPr>
            <w:r>
              <w:rPr>
                <w:b/>
                <w:color w:val="FFFFFF"/>
                <w:sz w:val="18"/>
              </w:rPr>
              <w:t>Recoverable?</w:t>
            </w:r>
          </w:p>
        </w:tc>
        <w:tc>
          <w:tcPr>
            <w:tcW w:w="2660" w:type="dxa"/>
            <w:shd w:val="clear" w:color="auto" w:fill="007D84"/>
            <w:tcMar>
              <w:top w:w="80" w:type="dxa"/>
              <w:left w:w="120" w:type="dxa"/>
              <w:bottom w:w="80" w:type="dxa"/>
              <w:right w:w="120" w:type="dxa"/>
            </w:tcMar>
            <w:vAlign w:val="center"/>
          </w:tcPr>
          <w:p w14:paraId="66A3028A" w14:textId="77777777" w:rsidR="008B1749" w:rsidRDefault="00695569">
            <w:pPr>
              <w:spacing w:after="0" w:line="252" w:lineRule="auto"/>
              <w:jc w:val="center"/>
            </w:pPr>
            <w:r>
              <w:rPr>
                <w:b/>
                <w:color w:val="FFFFFF"/>
                <w:sz w:val="18"/>
              </w:rPr>
              <w:t>Evidence needed</w:t>
            </w:r>
          </w:p>
        </w:tc>
      </w:tr>
      <w:tr w:rsidR="00956F87" w14:paraId="4A16DB0C" w14:textId="77777777">
        <w:tc>
          <w:tcPr>
            <w:tcW w:w="1900" w:type="dxa"/>
            <w:tcMar>
              <w:top w:w="80" w:type="dxa"/>
              <w:left w:w="120" w:type="dxa"/>
              <w:bottom w:w="80" w:type="dxa"/>
              <w:right w:w="120" w:type="dxa"/>
            </w:tcMar>
          </w:tcPr>
          <w:p w14:paraId="600E3A87" w14:textId="77777777" w:rsidR="008B1749" w:rsidRDefault="00695569">
            <w:pPr>
              <w:spacing w:after="0" w:line="252" w:lineRule="auto"/>
            </w:pPr>
            <w:r>
              <w:rPr>
                <w:b/>
                <w:color w:val="704982"/>
                <w:sz w:val="18"/>
              </w:rPr>
              <w:t>studygram</w:t>
            </w:r>
          </w:p>
        </w:tc>
        <w:tc>
          <w:tcPr>
            <w:tcW w:w="2900" w:type="dxa"/>
          </w:tcPr>
          <w:p w14:paraId="1CE83D70" w14:textId="77777777" w:rsidR="008B1749" w:rsidRDefault="008B1749">
            <w:pPr>
              <w:spacing w:after="0" w:line="252" w:lineRule="auto"/>
            </w:pPr>
          </w:p>
        </w:tc>
        <w:tc>
          <w:tcPr>
            <w:tcW w:w="1900" w:type="dxa"/>
          </w:tcPr>
          <w:p w14:paraId="1489B6D9" w14:textId="77777777" w:rsidR="008B1749" w:rsidRDefault="008B1749">
            <w:pPr>
              <w:spacing w:after="0" w:line="252" w:lineRule="auto"/>
            </w:pPr>
          </w:p>
        </w:tc>
        <w:tc>
          <w:tcPr>
            <w:tcW w:w="2660" w:type="dxa"/>
          </w:tcPr>
          <w:p w14:paraId="02386F6A" w14:textId="77777777" w:rsidR="008B1749" w:rsidRDefault="008B1749">
            <w:pPr>
              <w:spacing w:after="0" w:line="252" w:lineRule="auto"/>
            </w:pPr>
          </w:p>
        </w:tc>
      </w:tr>
      <w:tr w:rsidR="00956F87" w14:paraId="792A47F3" w14:textId="77777777">
        <w:tc>
          <w:tcPr>
            <w:tcW w:w="1900" w:type="dxa"/>
            <w:tcMar>
              <w:top w:w="80" w:type="dxa"/>
              <w:left w:w="120" w:type="dxa"/>
              <w:bottom w:w="80" w:type="dxa"/>
              <w:right w:w="120" w:type="dxa"/>
            </w:tcMar>
          </w:tcPr>
          <w:p w14:paraId="69DE3546" w14:textId="77777777" w:rsidR="008B1749" w:rsidRDefault="00695569">
            <w:pPr>
              <w:spacing w:after="0" w:line="252" w:lineRule="auto"/>
            </w:pPr>
            <w:r>
              <w:rPr>
                <w:b/>
                <w:color w:val="704982"/>
                <w:sz w:val="18"/>
              </w:rPr>
              <w:t>workation</w:t>
            </w:r>
          </w:p>
        </w:tc>
        <w:tc>
          <w:tcPr>
            <w:tcW w:w="2900" w:type="dxa"/>
          </w:tcPr>
          <w:p w14:paraId="0CAEAE14" w14:textId="77777777" w:rsidR="008B1749" w:rsidRDefault="008B1749">
            <w:pPr>
              <w:spacing w:after="0" w:line="252" w:lineRule="auto"/>
            </w:pPr>
          </w:p>
        </w:tc>
        <w:tc>
          <w:tcPr>
            <w:tcW w:w="1900" w:type="dxa"/>
          </w:tcPr>
          <w:p w14:paraId="2458DB1B" w14:textId="77777777" w:rsidR="008B1749" w:rsidRDefault="008B1749">
            <w:pPr>
              <w:spacing w:after="0" w:line="252" w:lineRule="auto"/>
            </w:pPr>
          </w:p>
        </w:tc>
        <w:tc>
          <w:tcPr>
            <w:tcW w:w="2660" w:type="dxa"/>
          </w:tcPr>
          <w:p w14:paraId="7FDA6A3B" w14:textId="77777777" w:rsidR="008B1749" w:rsidRDefault="008B1749">
            <w:pPr>
              <w:spacing w:after="0" w:line="252" w:lineRule="auto"/>
            </w:pPr>
          </w:p>
        </w:tc>
      </w:tr>
      <w:tr w:rsidR="00956F87" w14:paraId="3ED61E8F" w14:textId="77777777">
        <w:tc>
          <w:tcPr>
            <w:tcW w:w="1900" w:type="dxa"/>
            <w:tcMar>
              <w:top w:w="80" w:type="dxa"/>
              <w:left w:w="120" w:type="dxa"/>
              <w:bottom w:w="80" w:type="dxa"/>
              <w:right w:w="120" w:type="dxa"/>
            </w:tcMar>
          </w:tcPr>
          <w:p w14:paraId="6617327B" w14:textId="77777777" w:rsidR="008B1749" w:rsidRDefault="00695569">
            <w:pPr>
              <w:spacing w:after="0" w:line="252" w:lineRule="auto"/>
            </w:pPr>
            <w:r>
              <w:rPr>
                <w:b/>
                <w:color w:val="704982"/>
                <w:sz w:val="18"/>
              </w:rPr>
              <w:t>mockumentary</w:t>
            </w:r>
          </w:p>
        </w:tc>
        <w:tc>
          <w:tcPr>
            <w:tcW w:w="2900" w:type="dxa"/>
          </w:tcPr>
          <w:p w14:paraId="22F8869B" w14:textId="77777777" w:rsidR="008B1749" w:rsidRDefault="008B1749">
            <w:pPr>
              <w:spacing w:after="0" w:line="252" w:lineRule="auto"/>
            </w:pPr>
          </w:p>
        </w:tc>
        <w:tc>
          <w:tcPr>
            <w:tcW w:w="1900" w:type="dxa"/>
          </w:tcPr>
          <w:p w14:paraId="3350ADB1" w14:textId="77777777" w:rsidR="008B1749" w:rsidRDefault="008B1749">
            <w:pPr>
              <w:spacing w:after="0" w:line="252" w:lineRule="auto"/>
            </w:pPr>
          </w:p>
        </w:tc>
        <w:tc>
          <w:tcPr>
            <w:tcW w:w="2660" w:type="dxa"/>
          </w:tcPr>
          <w:p w14:paraId="392440C9" w14:textId="77777777" w:rsidR="008B1749" w:rsidRDefault="008B1749">
            <w:pPr>
              <w:spacing w:after="0" w:line="252" w:lineRule="auto"/>
            </w:pPr>
          </w:p>
        </w:tc>
      </w:tr>
      <w:tr w:rsidR="00956F87" w14:paraId="18C26C85" w14:textId="77777777">
        <w:tc>
          <w:tcPr>
            <w:tcW w:w="1900" w:type="dxa"/>
            <w:tcMar>
              <w:top w:w="80" w:type="dxa"/>
              <w:left w:w="120" w:type="dxa"/>
              <w:bottom w:w="80" w:type="dxa"/>
              <w:right w:w="120" w:type="dxa"/>
            </w:tcMar>
          </w:tcPr>
          <w:p w14:paraId="375F2EFD" w14:textId="77777777" w:rsidR="008B1749" w:rsidRDefault="00695569">
            <w:pPr>
              <w:spacing w:after="0" w:line="252" w:lineRule="auto"/>
            </w:pPr>
            <w:r>
              <w:rPr>
                <w:b/>
                <w:color w:val="704982"/>
                <w:sz w:val="18"/>
              </w:rPr>
              <w:t>staycation</w:t>
            </w:r>
          </w:p>
        </w:tc>
        <w:tc>
          <w:tcPr>
            <w:tcW w:w="2900" w:type="dxa"/>
          </w:tcPr>
          <w:p w14:paraId="599A6DFC" w14:textId="77777777" w:rsidR="008B1749" w:rsidRDefault="008B1749">
            <w:pPr>
              <w:spacing w:after="0" w:line="252" w:lineRule="auto"/>
            </w:pPr>
          </w:p>
        </w:tc>
        <w:tc>
          <w:tcPr>
            <w:tcW w:w="1900" w:type="dxa"/>
          </w:tcPr>
          <w:p w14:paraId="147A40BB" w14:textId="77777777" w:rsidR="008B1749" w:rsidRDefault="008B1749">
            <w:pPr>
              <w:spacing w:after="0" w:line="252" w:lineRule="auto"/>
            </w:pPr>
          </w:p>
        </w:tc>
        <w:tc>
          <w:tcPr>
            <w:tcW w:w="2660" w:type="dxa"/>
          </w:tcPr>
          <w:p w14:paraId="3111F3CA" w14:textId="77777777" w:rsidR="008B1749" w:rsidRDefault="008B1749">
            <w:pPr>
              <w:spacing w:after="0" w:line="252" w:lineRule="auto"/>
            </w:pPr>
          </w:p>
        </w:tc>
      </w:tr>
      <w:tr w:rsidR="00956F87" w14:paraId="2FF8D1CF" w14:textId="77777777">
        <w:tc>
          <w:tcPr>
            <w:tcW w:w="1900" w:type="dxa"/>
            <w:tcMar>
              <w:top w:w="80" w:type="dxa"/>
              <w:left w:w="120" w:type="dxa"/>
              <w:bottom w:w="80" w:type="dxa"/>
              <w:right w:w="120" w:type="dxa"/>
            </w:tcMar>
          </w:tcPr>
          <w:p w14:paraId="75C9DF83" w14:textId="77777777" w:rsidR="008B1749" w:rsidRDefault="00695569">
            <w:pPr>
              <w:spacing w:after="0" w:line="252" w:lineRule="auto"/>
            </w:pPr>
            <w:r>
              <w:rPr>
                <w:b/>
                <w:color w:val="704982"/>
                <w:sz w:val="18"/>
              </w:rPr>
              <w:t>glamping</w:t>
            </w:r>
          </w:p>
        </w:tc>
        <w:tc>
          <w:tcPr>
            <w:tcW w:w="2900" w:type="dxa"/>
          </w:tcPr>
          <w:p w14:paraId="5C90A371" w14:textId="77777777" w:rsidR="008B1749" w:rsidRDefault="008B1749">
            <w:pPr>
              <w:spacing w:after="0" w:line="252" w:lineRule="auto"/>
            </w:pPr>
          </w:p>
        </w:tc>
        <w:tc>
          <w:tcPr>
            <w:tcW w:w="1900" w:type="dxa"/>
          </w:tcPr>
          <w:p w14:paraId="33DB13D2" w14:textId="77777777" w:rsidR="008B1749" w:rsidRDefault="008B1749">
            <w:pPr>
              <w:spacing w:after="0" w:line="252" w:lineRule="auto"/>
            </w:pPr>
          </w:p>
        </w:tc>
        <w:tc>
          <w:tcPr>
            <w:tcW w:w="2660" w:type="dxa"/>
          </w:tcPr>
          <w:p w14:paraId="76943D19" w14:textId="77777777" w:rsidR="008B1749" w:rsidRDefault="008B1749">
            <w:pPr>
              <w:spacing w:after="0" w:line="252" w:lineRule="auto"/>
            </w:pPr>
          </w:p>
        </w:tc>
      </w:tr>
    </w:tbl>
    <w:p w14:paraId="7795B110" w14:textId="77777777" w:rsidR="008B1749" w:rsidRDefault="00695569">
      <w:pPr>
        <w:spacing w:after="20"/>
      </w:pPr>
      <w:r>
        <w:rPr>
          <w:b/>
          <w:color w:val="DC4E37"/>
        </w:rPr>
        <w:t xml:space="preserve">Q11. </w:t>
      </w:r>
      <w:r>
        <w:t>Which candidate would you verify first in a dictionary or corpus? Why?</w:t>
      </w:r>
    </w:p>
    <w:p w14:paraId="44B69BDD" w14:textId="77777777" w:rsidR="008B1749" w:rsidRDefault="008B1749">
      <w:pPr>
        <w:pBdr>
          <w:bottom w:val="single" w:sz="4" w:space="0" w:color="B9C9CF"/>
        </w:pBdr>
        <w:spacing w:after="0" w:line="425" w:lineRule="exact"/>
      </w:pPr>
    </w:p>
    <w:p w14:paraId="2C863A3D" w14:textId="77777777" w:rsidR="008B1749" w:rsidRDefault="00695569">
      <w:pPr>
        <w:pStyle w:val="Heading1"/>
        <w:pageBreakBefore/>
      </w:pPr>
      <w:r>
        <w:rPr>
          <w:rFonts w:ascii="Arial" w:eastAsia="Arial" w:hAnsi="Arial"/>
        </w:rPr>
        <w:lastRenderedPageBreak/>
        <w:t>9. THE BLEND LAB</w:t>
      </w:r>
    </w:p>
    <w:p w14:paraId="3474FE8B" w14:textId="77777777" w:rsidR="008B1749" w:rsidRDefault="00695569">
      <w:r>
        <w:t>Design a word for a real student experience. Avoid using names or private data.</w:t>
      </w:r>
    </w:p>
    <w:p w14:paraId="0755DFCF" w14:textId="77777777" w:rsidR="008B1749" w:rsidRDefault="00695569">
      <w:pPr>
        <w:spacing w:after="20"/>
      </w:pPr>
      <w:r>
        <w:rPr>
          <w:b/>
          <w:color w:val="DC4E37"/>
        </w:rPr>
        <w:t xml:space="preserve">A. </w:t>
      </w:r>
      <w:r>
        <w:t>The experience or object I want to name:</w:t>
      </w:r>
    </w:p>
    <w:p w14:paraId="0477BC5A" w14:textId="77777777" w:rsidR="008B1749" w:rsidRDefault="008B1749">
      <w:pPr>
        <w:pBdr>
          <w:bottom w:val="single" w:sz="4" w:space="0" w:color="B9C9CF"/>
        </w:pBdr>
        <w:spacing w:after="0" w:line="425" w:lineRule="exact"/>
      </w:pPr>
    </w:p>
    <w:p w14:paraId="00818C5C" w14:textId="77777777" w:rsidR="008B1749" w:rsidRDefault="00695569">
      <w:pPr>
        <w:spacing w:after="20"/>
      </w:pPr>
      <w:r>
        <w:rPr>
          <w:b/>
          <w:color w:val="DC4E37"/>
        </w:rPr>
        <w:t xml:space="preserve">B. </w:t>
      </w:r>
      <w:r>
        <w:t>Source word 1 and retained material:</w:t>
      </w:r>
    </w:p>
    <w:p w14:paraId="04F259BA" w14:textId="77777777" w:rsidR="008B1749" w:rsidRDefault="008B1749">
      <w:pPr>
        <w:pBdr>
          <w:bottom w:val="single" w:sz="4" w:space="0" w:color="B9C9CF"/>
        </w:pBdr>
        <w:spacing w:after="0" w:line="425" w:lineRule="exact"/>
      </w:pPr>
    </w:p>
    <w:p w14:paraId="6068DFCE" w14:textId="77777777" w:rsidR="008B1749" w:rsidRDefault="00695569">
      <w:pPr>
        <w:spacing w:after="20"/>
      </w:pPr>
      <w:r>
        <w:rPr>
          <w:b/>
          <w:color w:val="DC4E37"/>
        </w:rPr>
        <w:t xml:space="preserve">C. </w:t>
      </w:r>
      <w:r>
        <w:t>Source word 2 and retained material:</w:t>
      </w:r>
    </w:p>
    <w:p w14:paraId="325EBFC1" w14:textId="77777777" w:rsidR="008B1749" w:rsidRDefault="008B1749">
      <w:pPr>
        <w:pBdr>
          <w:bottom w:val="single" w:sz="4" w:space="0" w:color="B9C9CF"/>
        </w:pBdr>
        <w:spacing w:after="0" w:line="425" w:lineRule="exact"/>
      </w:pPr>
    </w:p>
    <w:p w14:paraId="77EF2880" w14:textId="77777777" w:rsidR="008B1749" w:rsidRDefault="00695569">
      <w:pPr>
        <w:spacing w:after="20"/>
      </w:pPr>
      <w:r>
        <w:rPr>
          <w:b/>
          <w:color w:val="DC4E37"/>
        </w:rPr>
        <w:t xml:space="preserve">D. </w:t>
      </w:r>
      <w:r>
        <w:t>My proposed blend and pronunciation:</w:t>
      </w:r>
    </w:p>
    <w:p w14:paraId="2CF1AB17" w14:textId="77777777" w:rsidR="008B1749" w:rsidRDefault="008B1749">
      <w:pPr>
        <w:pBdr>
          <w:bottom w:val="single" w:sz="4" w:space="0" w:color="B9C9CF"/>
        </w:pBdr>
        <w:spacing w:after="0" w:line="425" w:lineRule="exact"/>
      </w:pPr>
    </w:p>
    <w:p w14:paraId="4E3D5D1C" w14:textId="77777777" w:rsidR="008B1749" w:rsidRDefault="00695569">
      <w:pPr>
        <w:spacing w:after="20"/>
      </w:pPr>
      <w:r>
        <w:rPr>
          <w:b/>
          <w:color w:val="DC4E37"/>
        </w:rPr>
        <w:t xml:space="preserve">E. </w:t>
      </w:r>
      <w:r>
        <w:t>Intended meaning in one sentence:</w:t>
      </w:r>
    </w:p>
    <w:p w14:paraId="2329C727" w14:textId="77777777" w:rsidR="008B1749" w:rsidRDefault="008B1749">
      <w:pPr>
        <w:pBdr>
          <w:bottom w:val="single" w:sz="4" w:space="0" w:color="B9C9CF"/>
        </w:pBdr>
        <w:spacing w:after="0" w:line="425" w:lineRule="exact"/>
      </w:pPr>
    </w:p>
    <w:p w14:paraId="14C9DDB1" w14:textId="77777777" w:rsidR="008B1749" w:rsidRDefault="00695569">
      <w:pPr>
        <w:spacing w:after="20"/>
      </w:pPr>
      <w:r>
        <w:rPr>
          <w:b/>
          <w:color w:val="DC4E37"/>
        </w:rPr>
        <w:t xml:space="preserve">F. </w:t>
      </w:r>
      <w:r>
        <w:t>Audience test: what did two classmates infer?</w:t>
      </w:r>
    </w:p>
    <w:p w14:paraId="1F4A7D75" w14:textId="77777777" w:rsidR="008B1749" w:rsidRDefault="008B1749">
      <w:pPr>
        <w:pBdr>
          <w:bottom w:val="single" w:sz="4" w:space="0" w:color="B9C9CF"/>
        </w:pBdr>
        <w:spacing w:after="0" w:line="425" w:lineRule="exact"/>
      </w:pPr>
    </w:p>
    <w:p w14:paraId="07BBC727" w14:textId="77777777" w:rsidR="008B1749" w:rsidRDefault="00695569">
      <w:pPr>
        <w:spacing w:after="20"/>
      </w:pPr>
      <w:r>
        <w:rPr>
          <w:b/>
          <w:color w:val="DC4E37"/>
        </w:rPr>
        <w:t xml:space="preserve">G. </w:t>
      </w:r>
      <w:r>
        <w:t>Revision after the test:</w:t>
      </w:r>
    </w:p>
    <w:p w14:paraId="49D3C7E2" w14:textId="77777777" w:rsidR="008B1749" w:rsidRDefault="008B1749">
      <w:pPr>
        <w:pBdr>
          <w:bottom w:val="single" w:sz="4" w:space="0" w:color="B9C9CF"/>
        </w:pBdr>
        <w:spacing w:after="0" w:line="425" w:lineRule="exact"/>
      </w:pPr>
    </w:p>
    <w:p w14:paraId="5CA80317" w14:textId="77777777" w:rsidR="008B1749" w:rsidRDefault="00695569">
      <w:pPr>
        <w:spacing w:after="20"/>
      </w:pPr>
      <w:r>
        <w:rPr>
          <w:b/>
          <w:color w:val="DC4E37"/>
        </w:rPr>
        <w:t xml:space="preserve">H. </w:t>
      </w:r>
      <w:r>
        <w:t>Status: invented / attested / established:</w:t>
      </w:r>
    </w:p>
    <w:p w14:paraId="348B68F7" w14:textId="77777777" w:rsidR="008B1749" w:rsidRDefault="008B1749">
      <w:pPr>
        <w:pBdr>
          <w:bottom w:val="single" w:sz="4" w:space="0" w:color="B9C9CF"/>
        </w:pBdr>
        <w:spacing w:after="0" w:line="425" w:lineRule="exact"/>
      </w:pPr>
    </w:p>
    <w:p w14:paraId="63469CE0" w14:textId="77777777" w:rsidR="008B1749" w:rsidRDefault="00695569">
      <w:pPr>
        <w:shd w:val="clear" w:color="auto" w:fill="F3F5F7"/>
        <w:spacing w:before="40"/>
        <w:jc w:val="center"/>
      </w:pPr>
      <w:r>
        <w:rPr>
          <w:b/>
          <w:color w:val="704982"/>
          <w:sz w:val="19"/>
        </w:rPr>
        <w:t>CREATIVITY CHECK: A clever form is not enough. The audience must recover the intended sources and meaning with reasonable effort.</w:t>
      </w:r>
    </w:p>
    <w:p w14:paraId="26FD32B7" w14:textId="77777777" w:rsidR="008B1749" w:rsidRDefault="00695569">
      <w:pPr>
        <w:pStyle w:val="Heading1"/>
      </w:pPr>
      <w:r>
        <w:rPr>
          <w:rFonts w:ascii="Arial" w:eastAsia="Arial" w:hAnsi="Arial"/>
        </w:rPr>
        <w:t>10. CHECK YOUR UNDERSTANDING</w:t>
      </w:r>
    </w:p>
    <w:p w14:paraId="5A8F5B30" w14:textId="77777777" w:rsidR="008B1749" w:rsidRDefault="00695569">
      <w:pPr>
        <w:spacing w:after="20"/>
      </w:pPr>
      <w:r>
        <w:rPr>
          <w:b/>
          <w:color w:val="DC4E37"/>
        </w:rPr>
        <w:t xml:space="preserve">A1. </w:t>
      </w:r>
      <w:r>
        <w:t>Define blending in your own words.</w:t>
      </w:r>
    </w:p>
    <w:p w14:paraId="48AA2FEE" w14:textId="77777777" w:rsidR="008B1749" w:rsidRDefault="008B1749">
      <w:pPr>
        <w:pBdr>
          <w:bottom w:val="single" w:sz="4" w:space="0" w:color="B9C9CF"/>
        </w:pBdr>
        <w:spacing w:after="0" w:line="425" w:lineRule="exact"/>
      </w:pPr>
    </w:p>
    <w:p w14:paraId="43FDA217" w14:textId="77777777" w:rsidR="008B1749" w:rsidRDefault="00695569">
      <w:pPr>
        <w:spacing w:after="20"/>
      </w:pPr>
      <w:r>
        <w:rPr>
          <w:b/>
          <w:color w:val="DC4E37"/>
        </w:rPr>
        <w:t xml:space="preserve">A2. </w:t>
      </w:r>
      <w:r>
        <w:t>Explain why app is a clipping but vlog is a blend.</w:t>
      </w:r>
    </w:p>
    <w:p w14:paraId="74402405" w14:textId="77777777" w:rsidR="008B1749" w:rsidRDefault="008B1749">
      <w:pPr>
        <w:pBdr>
          <w:bottom w:val="single" w:sz="4" w:space="0" w:color="B9C9CF"/>
        </w:pBdr>
        <w:spacing w:after="0" w:line="425" w:lineRule="exact"/>
      </w:pPr>
    </w:p>
    <w:p w14:paraId="5BB2C196" w14:textId="77777777" w:rsidR="008B1749" w:rsidRDefault="00695569">
      <w:pPr>
        <w:spacing w:after="20"/>
      </w:pPr>
      <w:r>
        <w:rPr>
          <w:b/>
          <w:color w:val="DC4E37"/>
        </w:rPr>
        <w:t xml:space="preserve">B1. </w:t>
      </w:r>
      <w:r>
        <w:t>Recover the sources of brunch, smog, and webinar.</w:t>
      </w:r>
    </w:p>
    <w:p w14:paraId="73B97560" w14:textId="77777777" w:rsidR="008B1749" w:rsidRDefault="008B1749">
      <w:pPr>
        <w:pBdr>
          <w:bottom w:val="single" w:sz="4" w:space="0" w:color="B9C9CF"/>
        </w:pBdr>
        <w:spacing w:after="0" w:line="425" w:lineRule="exact"/>
      </w:pPr>
    </w:p>
    <w:p w14:paraId="2CD8D492" w14:textId="77777777" w:rsidR="008B1749" w:rsidRDefault="00695569">
      <w:pPr>
        <w:spacing w:after="20"/>
      </w:pPr>
      <w:r>
        <w:rPr>
          <w:b/>
          <w:color w:val="DC4E37"/>
        </w:rPr>
        <w:t xml:space="preserve">B2. </w:t>
      </w:r>
      <w:r>
        <w:t>Why may blend boundaries be difficult to segment exactly?</w:t>
      </w:r>
    </w:p>
    <w:p w14:paraId="155F9FB6" w14:textId="77777777" w:rsidR="008B1749" w:rsidRDefault="008B1749">
      <w:pPr>
        <w:pBdr>
          <w:bottom w:val="single" w:sz="4" w:space="0" w:color="B9C9CF"/>
        </w:pBdr>
        <w:spacing w:after="0" w:line="425" w:lineRule="exact"/>
      </w:pPr>
    </w:p>
    <w:p w14:paraId="107EC537" w14:textId="77777777" w:rsidR="008B1749" w:rsidRDefault="00695569">
      <w:pPr>
        <w:spacing w:after="20"/>
      </w:pPr>
      <w:r>
        <w:rPr>
          <w:b/>
          <w:color w:val="DC4E37"/>
        </w:rPr>
        <w:t xml:space="preserve">C1. </w:t>
      </w:r>
      <w:r>
        <w:t>Analyse vloggers from source words to final plural form.</w:t>
      </w:r>
    </w:p>
    <w:p w14:paraId="6A607604" w14:textId="77777777" w:rsidR="008B1749" w:rsidRDefault="008B1749">
      <w:pPr>
        <w:pBdr>
          <w:bottom w:val="single" w:sz="4" w:space="0" w:color="B9C9CF"/>
        </w:pBdr>
        <w:spacing w:after="0" w:line="425" w:lineRule="exact"/>
      </w:pPr>
    </w:p>
    <w:p w14:paraId="119C69A6" w14:textId="77777777" w:rsidR="008B1749" w:rsidRDefault="00695569">
      <w:pPr>
        <w:spacing w:after="20"/>
      </w:pPr>
      <w:r>
        <w:rPr>
          <w:b/>
          <w:color w:val="DC4E37"/>
        </w:rPr>
        <w:t xml:space="preserve">C2. </w:t>
      </w:r>
      <w:r>
        <w:t>Use sentence evidence to distinguish noun vlog from verb vlog.</w:t>
      </w:r>
    </w:p>
    <w:p w14:paraId="388DB1E3" w14:textId="77777777" w:rsidR="008B1749" w:rsidRDefault="008B1749">
      <w:pPr>
        <w:pBdr>
          <w:bottom w:val="single" w:sz="4" w:space="0" w:color="B9C9CF"/>
        </w:pBdr>
        <w:spacing w:after="0" w:line="425" w:lineRule="exact"/>
      </w:pPr>
    </w:p>
    <w:p w14:paraId="2EEE2E3A" w14:textId="77777777" w:rsidR="008B1749" w:rsidRDefault="00695569">
      <w:pPr>
        <w:spacing w:after="20"/>
      </w:pPr>
      <w:r>
        <w:rPr>
          <w:b/>
          <w:color w:val="DC4E37"/>
        </w:rPr>
        <w:t xml:space="preserve">D1. </w:t>
      </w:r>
      <w:r>
        <w:t>Evaluate one candidate from Section 8 using form, meaning, and evidence.</w:t>
      </w:r>
    </w:p>
    <w:p w14:paraId="02703BF8" w14:textId="77777777" w:rsidR="008B1749" w:rsidRDefault="008B1749">
      <w:pPr>
        <w:pBdr>
          <w:bottom w:val="single" w:sz="4" w:space="0" w:color="B9C9CF"/>
        </w:pBdr>
        <w:spacing w:after="0" w:line="425" w:lineRule="exact"/>
      </w:pPr>
    </w:p>
    <w:p w14:paraId="26B944DB" w14:textId="77777777" w:rsidR="008B1749" w:rsidRDefault="00695569">
      <w:pPr>
        <w:pStyle w:val="Heading1"/>
      </w:pPr>
      <w:r>
        <w:rPr>
          <w:rFonts w:ascii="Arial" w:eastAsia="Arial" w:hAnsi="Arial"/>
        </w:rPr>
        <w:t>11. WHAT CAN YOU DO NOW?</w:t>
      </w:r>
    </w:p>
    <w:p w14:paraId="2C933C09" w14:textId="77777777" w:rsidR="008B1749" w:rsidRDefault="00695569">
      <w:pPr>
        <w:spacing w:after="60"/>
      </w:pPr>
      <w:r>
        <w:rPr>
          <w:b/>
          <w:color w:val="007D84"/>
        </w:rPr>
        <w:t xml:space="preserve">CAN DO 1. </w:t>
      </w:r>
      <w:r>
        <w:t>I can recover source words from a blend.</w:t>
      </w:r>
    </w:p>
    <w:p w14:paraId="2772F1C6" w14:textId="77777777" w:rsidR="008B1749" w:rsidRDefault="00695569">
      <w:pPr>
        <w:spacing w:after="60"/>
      </w:pPr>
      <w:r>
        <w:rPr>
          <w:b/>
          <w:color w:val="007D84"/>
        </w:rPr>
        <w:t xml:space="preserve">CAN DO 2. </w:t>
      </w:r>
      <w:r>
        <w:t>I can distinguish blending from four neighbouring processes.</w:t>
      </w:r>
    </w:p>
    <w:p w14:paraId="7FB1FDDC" w14:textId="77777777" w:rsidR="008B1749" w:rsidRDefault="00695569">
      <w:pPr>
        <w:spacing w:after="60"/>
      </w:pPr>
      <w:r>
        <w:rPr>
          <w:b/>
          <w:color w:val="007D84"/>
        </w:rPr>
        <w:t xml:space="preserve">CAN DO 3. </w:t>
      </w:r>
      <w:r>
        <w:t>I can allow overlap and uncertain boundaries in analysis.</w:t>
      </w:r>
    </w:p>
    <w:p w14:paraId="6A64E551" w14:textId="77777777" w:rsidR="008B1749" w:rsidRDefault="00695569">
      <w:pPr>
        <w:spacing w:after="60"/>
      </w:pPr>
      <w:r>
        <w:rPr>
          <w:b/>
          <w:color w:val="007D84"/>
        </w:rPr>
        <w:t xml:space="preserve">CAN DO 4. </w:t>
      </w:r>
      <w:r>
        <w:t>I can trace vlog into derived and inflected forms.</w:t>
      </w:r>
    </w:p>
    <w:p w14:paraId="3BBE5321" w14:textId="77777777" w:rsidR="008B1749" w:rsidRDefault="00695569">
      <w:pPr>
        <w:spacing w:after="60"/>
      </w:pPr>
      <w:r>
        <w:rPr>
          <w:b/>
          <w:color w:val="007D84"/>
        </w:rPr>
        <w:lastRenderedPageBreak/>
        <w:t xml:space="preserve">CAN DO 5. </w:t>
      </w:r>
      <w:r>
        <w:t>I can identify conversion through sentence context.</w:t>
      </w:r>
    </w:p>
    <w:p w14:paraId="0F87F8C0" w14:textId="77777777" w:rsidR="008B1749" w:rsidRDefault="00695569">
      <w:pPr>
        <w:spacing w:after="60"/>
      </w:pPr>
      <w:r>
        <w:rPr>
          <w:b/>
          <w:color w:val="007D84"/>
        </w:rPr>
        <w:t xml:space="preserve">CAN DO 6. </w:t>
      </w:r>
      <w:r>
        <w:t>I can create, audience-test, and revise a blend.</w:t>
      </w:r>
    </w:p>
    <w:p w14:paraId="6E5E9678" w14:textId="77777777" w:rsidR="008B1749" w:rsidRDefault="00695569">
      <w:pPr>
        <w:pStyle w:val="Heading2"/>
      </w:pPr>
      <w:r>
        <w:rPr>
          <w:rFonts w:ascii="Arial" w:eastAsia="Arial" w:hAnsi="Arial"/>
        </w:rPr>
        <w:t>EXIT REFLECTION</w:t>
      </w:r>
    </w:p>
    <w:p w14:paraId="3DBF66B1" w14:textId="77777777" w:rsidR="008B1749" w:rsidRDefault="00695569">
      <w:pPr>
        <w:spacing w:after="20"/>
      </w:pPr>
      <w:r>
        <w:rPr>
          <w:b/>
          <w:color w:val="DC4E37"/>
        </w:rPr>
        <w:t xml:space="preserve">R1. </w:t>
      </w:r>
      <w:r>
        <w:t>The most surprising loss of material was...</w:t>
      </w:r>
    </w:p>
    <w:p w14:paraId="72D359C2" w14:textId="77777777" w:rsidR="008B1749" w:rsidRDefault="008B1749">
      <w:pPr>
        <w:pBdr>
          <w:bottom w:val="single" w:sz="4" w:space="0" w:color="B9C9CF"/>
        </w:pBdr>
        <w:spacing w:after="0" w:line="425" w:lineRule="exact"/>
      </w:pPr>
    </w:p>
    <w:p w14:paraId="31274FEE" w14:textId="77777777" w:rsidR="008B1749" w:rsidRDefault="00695569">
      <w:pPr>
        <w:spacing w:after="20"/>
      </w:pPr>
      <w:r>
        <w:rPr>
          <w:b/>
          <w:color w:val="DC4E37"/>
        </w:rPr>
        <w:t xml:space="preserve">R2. </w:t>
      </w:r>
      <w:r>
        <w:t>The distinction I can now defend is...</w:t>
      </w:r>
    </w:p>
    <w:p w14:paraId="4C321907" w14:textId="77777777" w:rsidR="008B1749" w:rsidRDefault="008B1749">
      <w:pPr>
        <w:pBdr>
          <w:bottom w:val="single" w:sz="4" w:space="0" w:color="B9C9CF"/>
        </w:pBdr>
        <w:spacing w:after="0" w:line="425" w:lineRule="exact"/>
      </w:pPr>
    </w:p>
    <w:p w14:paraId="38F70AE5" w14:textId="77777777" w:rsidR="008B1749" w:rsidRDefault="00695569">
      <w:pPr>
        <w:spacing w:after="20"/>
      </w:pPr>
      <w:r>
        <w:rPr>
          <w:b/>
          <w:color w:val="DC4E37"/>
        </w:rPr>
        <w:t xml:space="preserve">R3. </w:t>
      </w:r>
      <w:r>
        <w:t>My blend improved when my audience...</w:t>
      </w:r>
    </w:p>
    <w:p w14:paraId="7869B580" w14:textId="77777777" w:rsidR="008B1749" w:rsidRDefault="008B1749">
      <w:pPr>
        <w:pBdr>
          <w:bottom w:val="single" w:sz="4" w:space="0" w:color="B9C9CF"/>
        </w:pBdr>
        <w:spacing w:after="0" w:line="425" w:lineRule="exact"/>
      </w:pPr>
    </w:p>
    <w:p w14:paraId="0A64E631" w14:textId="77777777" w:rsidR="008B1749" w:rsidRDefault="00695569">
      <w:pPr>
        <w:pStyle w:val="Heading1"/>
      </w:pPr>
      <w:r>
        <w:rPr>
          <w:rFonts w:ascii="Arial" w:eastAsia="Arial" w:hAnsi="Arial"/>
        </w:rPr>
        <w:t>12. NEXT UNIT</w:t>
      </w:r>
    </w:p>
    <w:p w14:paraId="5BDF8E7C" w14:textId="77777777" w:rsidR="008B1749" w:rsidRDefault="00695569">
      <w:pPr>
        <w:spacing w:after="40"/>
        <w:jc w:val="center"/>
      </w:pPr>
      <w:r>
        <w:rPr>
          <w:noProof/>
        </w:rPr>
        <w:drawing>
          <wp:inline distT="0" distB="0" distL="0" distR="0" wp14:anchorId="516B721D" wp14:editId="2205A5BE">
            <wp:extent cx="4800600" cy="1792224"/>
            <wp:effectExtent l="0" t="0" r="0" b="0"/>
            <wp:docPr id="662030164" name="Picture 66203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worm_next.png"/>
                    <pic:cNvPicPr/>
                  </pic:nvPicPr>
                  <pic:blipFill>
                    <a:blip r:embed="rId35"/>
                    <a:stretch>
                      <a:fillRect/>
                    </a:stretch>
                  </pic:blipFill>
                  <pic:spPr>
                    <a:xfrm>
                      <a:off x="0" y="0"/>
                      <a:ext cx="4800600" cy="1792224"/>
                    </a:xfrm>
                    <a:prstGeom prst="rect">
                      <a:avLst/>
                    </a:prstGeom>
                  </pic:spPr>
                </pic:pic>
              </a:graphicData>
            </a:graphic>
          </wp:inline>
        </w:drawing>
      </w:r>
    </w:p>
    <w:p w14:paraId="2A6A1D17" w14:textId="77777777" w:rsidR="008B1749" w:rsidRDefault="00695569">
      <w:pPr>
        <w:jc w:val="center"/>
      </w:pPr>
      <w:r>
        <w:rPr>
          <w:i/>
          <w:color w:val="5A636B"/>
          <w:sz w:val="17"/>
        </w:rPr>
        <w:t>The parts are visible, but the whole does not describe an actual worm.</w:t>
      </w:r>
    </w:p>
    <w:p w14:paraId="43EAC05D" w14:textId="77777777" w:rsidR="008B1749" w:rsidRDefault="00695569">
      <w:pPr>
        <w:shd w:val="clear" w:color="auto" w:fill="EAF3F4"/>
        <w:spacing w:before="20"/>
        <w:jc w:val="center"/>
      </w:pPr>
      <w:r>
        <w:rPr>
          <w:b/>
          <w:color w:val="DC4E37"/>
        </w:rPr>
        <w:t>If meaning is more than addition, where does the extra meaning come from?</w:t>
      </w:r>
    </w:p>
    <w:p w14:paraId="1FE294CA" w14:textId="77777777" w:rsidR="008B1749" w:rsidRDefault="00695569">
      <w:pPr>
        <w:pStyle w:val="Heading2"/>
      </w:pPr>
      <w:r>
        <w:rPr>
          <w:rFonts w:ascii="Arial" w:eastAsia="Arial" w:hAnsi="Arial"/>
        </w:rPr>
        <w:t>SOURCES USED IN THIS UNIT</w:t>
      </w:r>
    </w:p>
    <w:p w14:paraId="5272DD87" w14:textId="77777777" w:rsidR="008B1749" w:rsidRDefault="00695569">
      <w:r>
        <w:rPr>
          <w:sz w:val="19"/>
        </w:rPr>
        <w:t>Concepts and examples are pedagogical adaptations of the following sources:</w:t>
      </w:r>
    </w:p>
    <w:p w14:paraId="1BA95D36" w14:textId="77777777" w:rsidR="008B1749"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4B6999F0" w14:textId="77777777" w:rsidR="008B1749" w:rsidRDefault="00695569">
      <w:pPr>
        <w:spacing w:after="60"/>
        <w:ind w:left="397" w:hanging="397"/>
      </w:pPr>
      <w:r>
        <w:rPr>
          <w:sz w:val="18"/>
        </w:rPr>
        <w:t xml:space="preserve">Lieber, R. (2021). </w:t>
      </w:r>
      <w:r>
        <w:rPr>
          <w:i/>
          <w:sz w:val="18"/>
        </w:rPr>
        <w:t>Introducing morphology</w:t>
      </w:r>
      <w:r>
        <w:rPr>
          <w:sz w:val="18"/>
        </w:rPr>
        <w:t xml:space="preserve"> (3rd ed.). Cambridge University Press.</w:t>
      </w:r>
    </w:p>
    <w:p w14:paraId="2D43644E" w14:textId="77777777" w:rsidR="008B1749" w:rsidRDefault="00695569">
      <w:pPr>
        <w:spacing w:after="60"/>
        <w:ind w:left="397" w:hanging="397"/>
      </w:pPr>
      <w:r>
        <w:rPr>
          <w:sz w:val="18"/>
        </w:rPr>
        <w:t xml:space="preserve">Plag, I. (2018). </w:t>
      </w:r>
      <w:r>
        <w:rPr>
          <w:i/>
          <w:sz w:val="18"/>
        </w:rPr>
        <w:t>Word-formation in English</w:t>
      </w:r>
      <w:r>
        <w:rPr>
          <w:sz w:val="18"/>
        </w:rPr>
        <w:t xml:space="preserve"> (2nd ed.). Cambridge University Press.</w:t>
      </w:r>
    </w:p>
    <w:p w14:paraId="0D6BCF31" w14:textId="77777777" w:rsidR="00463F38" w:rsidRDefault="00695569">
      <w:pPr>
        <w:spacing w:after="60"/>
        <w:ind w:left="397" w:hanging="397"/>
      </w:pPr>
      <w:r>
        <w:rPr>
          <w:sz w:val="18"/>
        </w:rPr>
        <w:t>Merriam-Webster. (n.d.). Vlog. In Merriam-Webster.com dictionary. Retrieved July 16, 2026, from https://www.merriam-webster.com/dictionary/vlog</w:t>
      </w:r>
    </w:p>
    <w:p w14:paraId="7BF84FE2" w14:textId="77777777" w:rsidR="00463F38" w:rsidRDefault="00695569">
      <w:pPr>
        <w:keepNext/>
        <w:pageBreakBefore/>
        <w:spacing w:after="20"/>
      </w:pPr>
      <w:r>
        <w:rPr>
          <w:b/>
          <w:color w:val="007D84"/>
          <w:sz w:val="22"/>
        </w:rPr>
        <w:lastRenderedPageBreak/>
        <w:t>UNIT 10</w:t>
      </w:r>
    </w:p>
    <w:p w14:paraId="001D7D14" w14:textId="77777777" w:rsidR="00463F38" w:rsidRDefault="00695569">
      <w:pPr>
        <w:keepNext/>
        <w:spacing w:after="20"/>
      </w:pPr>
      <w:r>
        <w:rPr>
          <w:b/>
          <w:color w:val="0B1F3A"/>
          <w:sz w:val="48"/>
        </w:rPr>
        <w:t>BOOKWORM</w:t>
      </w:r>
    </w:p>
    <w:p w14:paraId="06541201" w14:textId="77777777" w:rsidR="00463F38" w:rsidRDefault="00695569">
      <w:pPr>
        <w:keepNext/>
        <w:spacing w:after="140"/>
      </w:pPr>
      <w:r>
        <w:rPr>
          <w:i/>
          <w:color w:val="E04E37"/>
          <w:sz w:val="24"/>
        </w:rPr>
        <w:t>Where is the worm?</w:t>
      </w:r>
    </w:p>
    <w:p w14:paraId="62436A82" w14:textId="77777777" w:rsidR="00463F38" w:rsidRDefault="00695569">
      <w:pPr>
        <w:spacing w:after="40"/>
        <w:jc w:val="center"/>
      </w:pPr>
      <w:r>
        <w:rPr>
          <w:noProof/>
        </w:rPr>
        <w:drawing>
          <wp:inline distT="0" distB="0" distL="0" distR="0" wp14:anchorId="73C78869" wp14:editId="48C90C12">
            <wp:extent cx="5989320" cy="2475586"/>
            <wp:effectExtent l="0" t="0" r="0" b="0"/>
            <wp:docPr id="1861642096" name="Picture 186164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worm_meaning.png"/>
                    <pic:cNvPicPr/>
                  </pic:nvPicPr>
                  <pic:blipFill>
                    <a:blip r:embed="rId36"/>
                    <a:stretch>
                      <a:fillRect/>
                    </a:stretch>
                  </pic:blipFill>
                  <pic:spPr>
                    <a:xfrm>
                      <a:off x="0" y="0"/>
                      <a:ext cx="5989320" cy="2475586"/>
                    </a:xfrm>
                    <a:prstGeom prst="rect">
                      <a:avLst/>
                    </a:prstGeom>
                  </pic:spPr>
                </pic:pic>
              </a:graphicData>
            </a:graphic>
          </wp:inline>
        </w:drawing>
      </w:r>
    </w:p>
    <w:p w14:paraId="4F59E3A4" w14:textId="77777777" w:rsidR="00463F38" w:rsidRDefault="00695569">
      <w:pPr>
        <w:jc w:val="center"/>
      </w:pPr>
      <w:r>
        <w:rPr>
          <w:i/>
          <w:color w:val="5A636B"/>
          <w:sz w:val="17"/>
        </w:rPr>
        <w:t>Structure offers a route into meaning, but convention completes the journey.</w:t>
      </w:r>
    </w:p>
    <w:p w14:paraId="467ED92E" w14:textId="77777777" w:rsidR="00463F38" w:rsidRDefault="00695569">
      <w:pPr>
        <w:spacing w:after="100"/>
        <w:jc w:val="center"/>
      </w:pPr>
      <w:r>
        <w:rPr>
          <w:b/>
          <w:color w:val="007D84"/>
        </w:rPr>
        <w:t>ADD THE PARTS. THEN ASK WHAT THE COMMUNITY ADDED.</w:t>
      </w:r>
    </w:p>
    <w:p w14:paraId="0B5E81F2" w14:textId="77777777" w:rsidR="00463F38" w:rsidRDefault="00695569">
      <w:r>
        <w:br w:type="page"/>
      </w:r>
    </w:p>
    <w:p w14:paraId="43ABD849" w14:textId="77777777" w:rsidR="00463F38" w:rsidRDefault="00695569">
      <w:pPr>
        <w:pStyle w:val="Heading1"/>
        <w:spacing w:before="0" w:after="100"/>
      </w:pPr>
      <w:r>
        <w:rPr>
          <w:rFonts w:ascii="Arial" w:eastAsia="Arial" w:hAnsi="Arial"/>
        </w:rPr>
        <w:lastRenderedPageBreak/>
        <w:t>YOUR DISCOVERY PATH</w:t>
      </w:r>
    </w:p>
    <w:p w14:paraId="32954B47" w14:textId="77777777" w:rsidR="00463F38" w:rsidRDefault="00695569">
      <w:pPr>
        <w:spacing w:after="100"/>
      </w:pPr>
      <w:r>
        <w:t>In this unit, you will:</w:t>
      </w:r>
    </w:p>
    <w:p w14:paraId="2475A5B5" w14:textId="77777777" w:rsidR="00463F38" w:rsidRDefault="00695569">
      <w:r>
        <w:rPr>
          <w:noProof/>
        </w:rPr>
        <w:drawing>
          <wp:inline distT="0" distB="0" distL="0" distR="0" wp14:anchorId="2DB91729" wp14:editId="30BA42A8">
            <wp:extent cx="151200" cy="151200"/>
            <wp:effectExtent l="0" t="0" r="0" b="0"/>
            <wp:docPr id="2089648123" name="Picture 2089648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the gap between literal part meanings and conventional whole meanings.</w:t>
      </w:r>
    </w:p>
    <w:p w14:paraId="5062CC19" w14:textId="77777777" w:rsidR="00463F38" w:rsidRDefault="00695569">
      <w:r>
        <w:rPr>
          <w:noProof/>
        </w:rPr>
        <w:drawing>
          <wp:inline distT="0" distB="0" distL="0" distR="0" wp14:anchorId="749BFACC" wp14:editId="1EF16729">
            <wp:extent cx="151200" cy="151200"/>
            <wp:effectExtent l="0" t="0" r="0" b="0"/>
            <wp:docPr id="2089648124" name="Picture 208964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MAP </w:t>
      </w:r>
      <w:r>
        <w:t>how book and worm contribute to bookworm.</w:t>
      </w:r>
    </w:p>
    <w:p w14:paraId="793CAF86" w14:textId="77777777" w:rsidR="00463F38" w:rsidRDefault="00695569">
      <w:r>
        <w:rPr>
          <w:noProof/>
        </w:rPr>
        <w:drawing>
          <wp:inline distT="0" distB="0" distL="0" distR="0" wp14:anchorId="2E0F5DE5" wp14:editId="1E91F768">
            <wp:extent cx="151200" cy="151200"/>
            <wp:effectExtent l="0" t="0" r="0" b="0"/>
            <wp:docPr id="2089648125" name="Picture 2089648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PLACE </w:t>
      </w:r>
      <w:r>
        <w:t>complex words on a transparency–opacity continuum.</w:t>
      </w:r>
    </w:p>
    <w:p w14:paraId="28269CB8" w14:textId="77777777" w:rsidR="00463F38" w:rsidRDefault="00695569">
      <w:r>
        <w:rPr>
          <w:noProof/>
        </w:rPr>
        <w:drawing>
          <wp:inline distT="0" distB="0" distL="0" distR="0" wp14:anchorId="60CD02C2" wp14:editId="33EFAC3C">
            <wp:extent cx="151200" cy="151200"/>
            <wp:effectExtent l="0" t="0" r="0" b="0"/>
            <wp:docPr id="2089648126" name="Picture 208964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CONNECT </w:t>
      </w:r>
      <w:r>
        <w:t>polysemy and context with morphological interpretation.</w:t>
      </w:r>
    </w:p>
    <w:p w14:paraId="6C570E31" w14:textId="77777777" w:rsidR="00463F38" w:rsidRDefault="00695569">
      <w:r>
        <w:rPr>
          <w:noProof/>
        </w:rPr>
        <w:drawing>
          <wp:inline distT="0" distB="0" distL="0" distR="0" wp14:anchorId="0CAF58E2" wp14:editId="3DF19CD6">
            <wp:extent cx="151200" cy="151200"/>
            <wp:effectExtent l="0" t="0" r="0" b="0"/>
            <wp:docPr id="2089648127" name="Picture 208964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whether a new listener can infer a meaning from form alone.</w:t>
      </w:r>
    </w:p>
    <w:p w14:paraId="62C8555A" w14:textId="77777777" w:rsidR="00463F38" w:rsidRDefault="00695569">
      <w:r>
        <w:rPr>
          <w:noProof/>
        </w:rPr>
        <w:drawing>
          <wp:inline distT="0" distB="0" distL="0" distR="0" wp14:anchorId="791A8333" wp14:editId="092823FB">
            <wp:extent cx="151200" cy="151200"/>
            <wp:effectExtent l="0" t="0" r="0" b="0"/>
            <wp:docPr id="2089648128" name="Picture 208964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CREATE </w:t>
      </w:r>
      <w:r>
        <w:t>a context-rich Meaning Map for a familiar or emerging expression.</w:t>
      </w:r>
    </w:p>
    <w:tbl>
      <w:tblPr>
        <w:tblStyle w:val="TableGrid"/>
        <w:tblW w:w="0" w:type="auto"/>
        <w:tblLayout w:type="fixed"/>
        <w:tblLook w:val="04A0" w:firstRow="1" w:lastRow="0" w:firstColumn="1" w:lastColumn="0" w:noHBand="0" w:noVBand="1"/>
      </w:tblPr>
      <w:tblGrid>
        <w:gridCol w:w="2340"/>
        <w:gridCol w:w="2340"/>
        <w:gridCol w:w="2340"/>
        <w:gridCol w:w="2340"/>
      </w:tblGrid>
      <w:tr w:rsidR="00463F38" w14:paraId="09363A74" w14:textId="77777777">
        <w:tc>
          <w:tcPr>
            <w:tcW w:w="2340" w:type="dxa"/>
            <w:shd w:val="clear" w:color="auto" w:fill="007D84"/>
            <w:tcMar>
              <w:top w:w="80" w:type="dxa"/>
              <w:left w:w="120" w:type="dxa"/>
              <w:bottom w:w="80" w:type="dxa"/>
              <w:right w:w="120" w:type="dxa"/>
            </w:tcMar>
            <w:vAlign w:val="center"/>
          </w:tcPr>
          <w:p w14:paraId="3A7F38BC" w14:textId="77777777" w:rsidR="00463F38" w:rsidRDefault="00695569">
            <w:pPr>
              <w:spacing w:after="0" w:line="252" w:lineRule="auto"/>
              <w:jc w:val="center"/>
            </w:pPr>
            <w:r>
              <w:rPr>
                <w:b/>
                <w:color w:val="FFFFFF"/>
                <w:sz w:val="18"/>
              </w:rPr>
              <w:t>1. PREDICT</w:t>
            </w:r>
          </w:p>
        </w:tc>
        <w:tc>
          <w:tcPr>
            <w:tcW w:w="2340" w:type="dxa"/>
            <w:shd w:val="clear" w:color="auto" w:fill="007D84"/>
            <w:tcMar>
              <w:top w:w="80" w:type="dxa"/>
              <w:left w:w="120" w:type="dxa"/>
              <w:bottom w:w="80" w:type="dxa"/>
              <w:right w:w="120" w:type="dxa"/>
            </w:tcMar>
            <w:vAlign w:val="center"/>
          </w:tcPr>
          <w:p w14:paraId="3DB0525F" w14:textId="77777777" w:rsidR="00463F38" w:rsidRDefault="00695569">
            <w:pPr>
              <w:spacing w:after="0" w:line="252" w:lineRule="auto"/>
              <w:jc w:val="center"/>
            </w:pPr>
            <w:r>
              <w:rPr>
                <w:b/>
                <w:color w:val="FFFFFF"/>
                <w:sz w:val="18"/>
              </w:rPr>
              <w:t>2. CHECK</w:t>
            </w:r>
          </w:p>
        </w:tc>
        <w:tc>
          <w:tcPr>
            <w:tcW w:w="2340" w:type="dxa"/>
            <w:shd w:val="clear" w:color="auto" w:fill="007D84"/>
            <w:tcMar>
              <w:top w:w="80" w:type="dxa"/>
              <w:left w:w="120" w:type="dxa"/>
              <w:bottom w:w="80" w:type="dxa"/>
              <w:right w:w="120" w:type="dxa"/>
            </w:tcMar>
            <w:vAlign w:val="center"/>
          </w:tcPr>
          <w:p w14:paraId="3054EAB1" w14:textId="77777777" w:rsidR="00463F38" w:rsidRDefault="00695569">
            <w:pPr>
              <w:spacing w:after="0" w:line="252" w:lineRule="auto"/>
              <w:jc w:val="center"/>
            </w:pPr>
            <w:r>
              <w:rPr>
                <w:b/>
                <w:color w:val="FFFFFF"/>
                <w:sz w:val="18"/>
              </w:rPr>
              <w:t>3. MAP</w:t>
            </w:r>
          </w:p>
        </w:tc>
        <w:tc>
          <w:tcPr>
            <w:tcW w:w="2340" w:type="dxa"/>
            <w:shd w:val="clear" w:color="auto" w:fill="007D84"/>
            <w:tcMar>
              <w:top w:w="80" w:type="dxa"/>
              <w:left w:w="120" w:type="dxa"/>
              <w:bottom w:w="80" w:type="dxa"/>
              <w:right w:w="120" w:type="dxa"/>
            </w:tcMar>
            <w:vAlign w:val="center"/>
          </w:tcPr>
          <w:p w14:paraId="44BC5C85" w14:textId="77777777" w:rsidR="00463F38" w:rsidRDefault="00695569">
            <w:pPr>
              <w:spacing w:after="0" w:line="252" w:lineRule="auto"/>
              <w:jc w:val="center"/>
            </w:pPr>
            <w:r>
              <w:rPr>
                <w:b/>
                <w:color w:val="FFFFFF"/>
                <w:sz w:val="18"/>
              </w:rPr>
              <w:t>4. EXPLAIN</w:t>
            </w:r>
          </w:p>
        </w:tc>
      </w:tr>
      <w:tr w:rsidR="00463F38" w14:paraId="11503E44" w14:textId="77777777">
        <w:tc>
          <w:tcPr>
            <w:tcW w:w="2340" w:type="dxa"/>
            <w:tcMar>
              <w:top w:w="80" w:type="dxa"/>
              <w:left w:w="120" w:type="dxa"/>
              <w:bottom w:w="80" w:type="dxa"/>
              <w:right w:w="120" w:type="dxa"/>
            </w:tcMar>
          </w:tcPr>
          <w:p w14:paraId="006D2958" w14:textId="77777777" w:rsidR="00463F38" w:rsidRDefault="00695569">
            <w:pPr>
              <w:spacing w:after="0" w:line="252" w:lineRule="auto"/>
              <w:jc w:val="center"/>
            </w:pPr>
            <w:r>
              <w:rPr>
                <w:sz w:val="18"/>
              </w:rPr>
              <w:t>Build a literal guess.</w:t>
            </w:r>
          </w:p>
        </w:tc>
        <w:tc>
          <w:tcPr>
            <w:tcW w:w="2340" w:type="dxa"/>
            <w:tcMar>
              <w:top w:w="80" w:type="dxa"/>
              <w:left w:w="120" w:type="dxa"/>
              <w:bottom w:w="80" w:type="dxa"/>
              <w:right w:w="120" w:type="dxa"/>
            </w:tcMar>
          </w:tcPr>
          <w:p w14:paraId="76D7C718" w14:textId="77777777" w:rsidR="00463F38" w:rsidRDefault="00695569">
            <w:pPr>
              <w:spacing w:after="0" w:line="252" w:lineRule="auto"/>
              <w:jc w:val="center"/>
            </w:pPr>
            <w:r>
              <w:rPr>
                <w:sz w:val="18"/>
              </w:rPr>
              <w:t>Read the context.</w:t>
            </w:r>
          </w:p>
        </w:tc>
        <w:tc>
          <w:tcPr>
            <w:tcW w:w="2340" w:type="dxa"/>
            <w:tcMar>
              <w:top w:w="80" w:type="dxa"/>
              <w:left w:w="120" w:type="dxa"/>
              <w:bottom w:w="80" w:type="dxa"/>
              <w:right w:w="120" w:type="dxa"/>
            </w:tcMar>
          </w:tcPr>
          <w:p w14:paraId="4EFDD16A" w14:textId="77777777" w:rsidR="00463F38" w:rsidRDefault="00695569">
            <w:pPr>
              <w:spacing w:after="0" w:line="252" w:lineRule="auto"/>
              <w:jc w:val="center"/>
            </w:pPr>
            <w:r>
              <w:rPr>
                <w:sz w:val="18"/>
              </w:rPr>
              <w:t>Rate transparency.</w:t>
            </w:r>
          </w:p>
        </w:tc>
        <w:tc>
          <w:tcPr>
            <w:tcW w:w="2340" w:type="dxa"/>
            <w:tcMar>
              <w:top w:w="80" w:type="dxa"/>
              <w:left w:w="120" w:type="dxa"/>
              <w:bottom w:w="80" w:type="dxa"/>
              <w:right w:w="120" w:type="dxa"/>
            </w:tcMar>
          </w:tcPr>
          <w:p w14:paraId="7A57B1E3" w14:textId="77777777" w:rsidR="00463F38" w:rsidRDefault="00695569">
            <w:pPr>
              <w:spacing w:after="0" w:line="252" w:lineRule="auto"/>
              <w:jc w:val="center"/>
            </w:pPr>
            <w:r>
              <w:rPr>
                <w:sz w:val="18"/>
              </w:rPr>
              <w:t>Defend the meaning.</w:t>
            </w:r>
          </w:p>
        </w:tc>
      </w:tr>
    </w:tbl>
    <w:p w14:paraId="4E71604A" w14:textId="77777777" w:rsidR="00463F38" w:rsidRDefault="00695569">
      <w:pPr>
        <w:pStyle w:val="Heading1"/>
      </w:pPr>
      <w:r>
        <w:rPr>
          <w:rFonts w:ascii="Arial" w:eastAsia="Arial" w:hAnsi="Arial"/>
        </w:rPr>
        <w:t>1. DRAW IT LITERALLY</w:t>
      </w:r>
    </w:p>
    <w:p w14:paraId="6E87C974" w14:textId="77777777" w:rsidR="00463F38" w:rsidRDefault="00695569">
      <w:r>
        <w:t>Before reading a definition, draw or describe what the parts seem to predict.</w:t>
      </w:r>
    </w:p>
    <w:p w14:paraId="6A48476C" w14:textId="77777777" w:rsidR="00463F38" w:rsidRDefault="00695569">
      <w:pPr>
        <w:spacing w:after="60"/>
      </w:pPr>
      <w:r>
        <w:rPr>
          <w:b/>
          <w:color w:val="704982"/>
        </w:rPr>
        <w:t xml:space="preserve">A. </w:t>
      </w:r>
      <w:r>
        <w:t>book + worm</w:t>
      </w:r>
    </w:p>
    <w:p w14:paraId="71E8E3CE" w14:textId="77777777" w:rsidR="00463F38" w:rsidRDefault="00695569">
      <w:pPr>
        <w:spacing w:after="60"/>
      </w:pPr>
      <w:r>
        <w:rPr>
          <w:b/>
          <w:color w:val="704982"/>
        </w:rPr>
        <w:t xml:space="preserve">B. </w:t>
      </w:r>
      <w:r>
        <w:t>keyboard</w:t>
      </w:r>
    </w:p>
    <w:p w14:paraId="0E78536B" w14:textId="77777777" w:rsidR="00463F38" w:rsidRDefault="00695569">
      <w:pPr>
        <w:spacing w:after="60"/>
      </w:pPr>
      <w:r>
        <w:rPr>
          <w:b/>
          <w:color w:val="704982"/>
        </w:rPr>
        <w:t xml:space="preserve">C. </w:t>
      </w:r>
      <w:r>
        <w:t>greenhouse</w:t>
      </w:r>
    </w:p>
    <w:p w14:paraId="3924F3D5" w14:textId="77777777" w:rsidR="00463F38" w:rsidRDefault="00695569">
      <w:pPr>
        <w:spacing w:after="60"/>
      </w:pPr>
      <w:r>
        <w:rPr>
          <w:b/>
          <w:color w:val="704982"/>
        </w:rPr>
        <w:t xml:space="preserve">D. </w:t>
      </w:r>
      <w:r>
        <w:t>hot dog</w:t>
      </w:r>
    </w:p>
    <w:p w14:paraId="59AB028D" w14:textId="77777777" w:rsidR="00463F38" w:rsidRDefault="00695569">
      <w:pPr>
        <w:spacing w:after="20"/>
      </w:pPr>
      <w:r>
        <w:rPr>
          <w:b/>
          <w:color w:val="DC4E37"/>
        </w:rPr>
        <w:t xml:space="preserve">Q1. </w:t>
      </w:r>
      <w:r>
        <w:t>Which literal picture is closest to the conventional meaning? Which is furthest away?</w:t>
      </w:r>
    </w:p>
    <w:p w14:paraId="108DC2B4" w14:textId="77777777" w:rsidR="00463F38" w:rsidRDefault="00463F38">
      <w:pPr>
        <w:pBdr>
          <w:bottom w:val="single" w:sz="4" w:space="0" w:color="B9C9CF"/>
        </w:pBdr>
        <w:spacing w:after="0" w:line="425" w:lineRule="exact"/>
      </w:pPr>
    </w:p>
    <w:p w14:paraId="297320F3" w14:textId="77777777" w:rsidR="00463F38" w:rsidRDefault="00695569">
      <w:pPr>
        <w:shd w:val="clear" w:color="auto" w:fill="EAF3F4"/>
        <w:spacing w:before="40" w:after="100"/>
      </w:pPr>
      <w:r>
        <w:t>NOW READ: Mai finishes three novels a week. Everyone in her class calls her a bookworm.</w:t>
      </w:r>
    </w:p>
    <w:p w14:paraId="40C3CE8A" w14:textId="77777777" w:rsidR="00463F38" w:rsidRDefault="00695569">
      <w:pPr>
        <w:spacing w:after="20"/>
      </w:pPr>
      <w:r>
        <w:rPr>
          <w:b/>
          <w:color w:val="DC4E37"/>
        </w:rPr>
        <w:t xml:space="preserve">Q2. </w:t>
      </w:r>
      <w:r>
        <w:t>What does bookworm mean here? What role does worm still seem to play?</w:t>
      </w:r>
    </w:p>
    <w:p w14:paraId="32D749D1" w14:textId="77777777" w:rsidR="00463F38" w:rsidRDefault="00463F38">
      <w:pPr>
        <w:pBdr>
          <w:bottom w:val="single" w:sz="4" w:space="0" w:color="B9C9CF"/>
        </w:pBdr>
        <w:spacing w:after="0" w:line="425" w:lineRule="exact"/>
      </w:pPr>
    </w:p>
    <w:p w14:paraId="0837ADEC" w14:textId="77777777" w:rsidR="00463F38" w:rsidRDefault="00695569">
      <w:pPr>
        <w:shd w:val="clear" w:color="auto" w:fill="FBEDEA"/>
        <w:spacing w:before="40" w:after="100"/>
        <w:jc w:val="center"/>
      </w:pPr>
      <w:r>
        <w:rPr>
          <w:b/>
          <w:color w:val="DC4E37"/>
        </w:rPr>
        <w:t>FIRST DISCOVERY: The parts constrain interpretation, but context and convention may supply a non-literal relation.</w:t>
      </w:r>
    </w:p>
    <w:p w14:paraId="5B17E5CA" w14:textId="77777777" w:rsidR="00463F38" w:rsidRDefault="00695569">
      <w:pPr>
        <w:pStyle w:val="Heading1"/>
      </w:pPr>
      <w:r>
        <w:rPr>
          <w:rFonts w:ascii="Arial" w:eastAsia="Arial" w:hAnsi="Arial"/>
        </w:rPr>
        <w:t>2. MEANING IS NOT SIMPLE ADDITION</w:t>
      </w:r>
    </w:p>
    <w:p w14:paraId="3ED752EB" w14:textId="77777777" w:rsidR="00463F38" w:rsidRDefault="00695569">
      <w:pPr>
        <w:shd w:val="clear" w:color="auto" w:fill="EAF3F4"/>
        <w:spacing w:after="100"/>
      </w:pPr>
      <w:r>
        <w:t>Compositionality is the extent to which the meaning of a complex expression can be worked out from the meanings of its parts and the way they are combined. Many complex words are partly predictable rather than completely transparent or completely opaque (Bauer et al., 2013; Lieber, 2021).</w:t>
      </w:r>
    </w:p>
    <w:p w14:paraId="6594E7B9" w14:textId="77777777" w:rsidR="00463F38" w:rsidRDefault="00695569">
      <w:pPr>
        <w:spacing w:after="60"/>
      </w:pPr>
      <w:r>
        <w:rPr>
          <w:b/>
          <w:color w:val="007D84"/>
        </w:rPr>
        <w:t xml:space="preserve">FORM. </w:t>
      </w:r>
      <w:r>
        <w:t>bookworm has the visible structure book + worm.</w:t>
      </w:r>
    </w:p>
    <w:p w14:paraId="1C8A82B2" w14:textId="77777777" w:rsidR="00463F38" w:rsidRDefault="00695569">
      <w:pPr>
        <w:spacing w:after="60"/>
      </w:pPr>
      <w:r>
        <w:rPr>
          <w:b/>
          <w:color w:val="007D84"/>
        </w:rPr>
        <w:t xml:space="preserve">PREDICTABLE CORE. </w:t>
      </w:r>
      <w:r>
        <w:t>book directs us toward reading or books.</w:t>
      </w:r>
    </w:p>
    <w:p w14:paraId="08C49C04" w14:textId="77777777" w:rsidR="00463F38" w:rsidRDefault="00695569">
      <w:pPr>
        <w:spacing w:after="60"/>
      </w:pPr>
      <w:r>
        <w:rPr>
          <w:b/>
          <w:color w:val="007D84"/>
        </w:rPr>
        <w:t xml:space="preserve">CONVENTIONAL LINK. </w:t>
      </w:r>
      <w:r>
        <w:t>worm contributes a figurative image of persistent immersion, not an actual animal.</w:t>
      </w:r>
    </w:p>
    <w:p w14:paraId="79A20583" w14:textId="77777777" w:rsidR="00463F38" w:rsidRDefault="00695569">
      <w:pPr>
        <w:spacing w:after="60"/>
      </w:pPr>
      <w:r>
        <w:rPr>
          <w:b/>
          <w:color w:val="007D84"/>
        </w:rPr>
        <w:t xml:space="preserve">WHOLE. </w:t>
      </w:r>
      <w:r>
        <w:t>the established meaning is a person who reads a great deal or loves books.</w:t>
      </w:r>
    </w:p>
    <w:p w14:paraId="57BA7E68" w14:textId="77777777" w:rsidR="00463F38" w:rsidRDefault="00695569">
      <w:pPr>
        <w:spacing w:after="20"/>
      </w:pPr>
      <w:r>
        <w:rPr>
          <w:b/>
          <w:color w:val="DC4E37"/>
        </w:rPr>
        <w:t xml:space="preserve">Q3. </w:t>
      </w:r>
      <w:r>
        <w:t>Which part of the meaning could a new learner predict most easily?</w:t>
      </w:r>
    </w:p>
    <w:p w14:paraId="28903386" w14:textId="77777777" w:rsidR="00463F38" w:rsidRDefault="00463F38">
      <w:pPr>
        <w:pBdr>
          <w:bottom w:val="single" w:sz="4" w:space="0" w:color="B9C9CF"/>
        </w:pBdr>
        <w:spacing w:after="0" w:line="425" w:lineRule="exact"/>
      </w:pPr>
    </w:p>
    <w:p w14:paraId="3F156A0E" w14:textId="77777777" w:rsidR="00463F38" w:rsidRDefault="00695569">
      <w:pPr>
        <w:pStyle w:val="Heading1"/>
      </w:pPr>
      <w:r>
        <w:rPr>
          <w:rFonts w:ascii="Arial" w:eastAsia="Arial" w:hAnsi="Arial"/>
        </w:rPr>
        <w:t>3. A CONTINUUM, NOT TWO BOXES</w:t>
      </w:r>
    </w:p>
    <w:p w14:paraId="339274C7" w14:textId="77777777" w:rsidR="00463F38" w:rsidRDefault="00695569">
      <w:r>
        <w:t>Place each item on a line from more transparent to more opaque. Be ready to revise after seeing context.</w:t>
      </w:r>
    </w:p>
    <w:tbl>
      <w:tblPr>
        <w:tblStyle w:val="TableGrid"/>
        <w:tblW w:w="0" w:type="auto"/>
        <w:tblLayout w:type="fixed"/>
        <w:tblLook w:val="04A0" w:firstRow="1" w:lastRow="0" w:firstColumn="1" w:lastColumn="0" w:noHBand="0" w:noVBand="1"/>
      </w:tblPr>
      <w:tblGrid>
        <w:gridCol w:w="1700"/>
        <w:gridCol w:w="2350"/>
        <w:gridCol w:w="3400"/>
        <w:gridCol w:w="1910"/>
      </w:tblGrid>
      <w:tr w:rsidR="00463F38" w14:paraId="3F1F7A58" w14:textId="77777777">
        <w:tc>
          <w:tcPr>
            <w:tcW w:w="1700" w:type="dxa"/>
            <w:shd w:val="clear" w:color="auto" w:fill="007D84"/>
            <w:tcMar>
              <w:top w:w="80" w:type="dxa"/>
              <w:left w:w="120" w:type="dxa"/>
              <w:bottom w:w="80" w:type="dxa"/>
              <w:right w:w="120" w:type="dxa"/>
            </w:tcMar>
            <w:vAlign w:val="center"/>
          </w:tcPr>
          <w:p w14:paraId="1496BA08" w14:textId="77777777" w:rsidR="00463F38" w:rsidRDefault="00695569">
            <w:pPr>
              <w:spacing w:after="0" w:line="252" w:lineRule="auto"/>
              <w:jc w:val="center"/>
            </w:pPr>
            <w:r>
              <w:rPr>
                <w:b/>
                <w:color w:val="FFFFFF"/>
                <w:sz w:val="18"/>
              </w:rPr>
              <w:t>Expression</w:t>
            </w:r>
          </w:p>
        </w:tc>
        <w:tc>
          <w:tcPr>
            <w:tcW w:w="2350" w:type="dxa"/>
            <w:shd w:val="clear" w:color="auto" w:fill="007D84"/>
            <w:tcMar>
              <w:top w:w="80" w:type="dxa"/>
              <w:left w:w="120" w:type="dxa"/>
              <w:bottom w:w="80" w:type="dxa"/>
              <w:right w:w="120" w:type="dxa"/>
            </w:tcMar>
            <w:vAlign w:val="center"/>
          </w:tcPr>
          <w:p w14:paraId="756B802C" w14:textId="77777777" w:rsidR="00463F38" w:rsidRDefault="00695569">
            <w:pPr>
              <w:spacing w:after="0" w:line="252" w:lineRule="auto"/>
              <w:jc w:val="center"/>
            </w:pPr>
            <w:r>
              <w:rPr>
                <w:b/>
                <w:color w:val="FFFFFF"/>
                <w:sz w:val="18"/>
              </w:rPr>
              <w:t>Part meanings</w:t>
            </w:r>
          </w:p>
        </w:tc>
        <w:tc>
          <w:tcPr>
            <w:tcW w:w="3400" w:type="dxa"/>
            <w:shd w:val="clear" w:color="auto" w:fill="007D84"/>
            <w:tcMar>
              <w:top w:w="80" w:type="dxa"/>
              <w:left w:w="120" w:type="dxa"/>
              <w:bottom w:w="80" w:type="dxa"/>
              <w:right w:w="120" w:type="dxa"/>
            </w:tcMar>
            <w:vAlign w:val="center"/>
          </w:tcPr>
          <w:p w14:paraId="38210BD3" w14:textId="77777777" w:rsidR="00463F38" w:rsidRDefault="00695569">
            <w:pPr>
              <w:spacing w:after="0" w:line="252" w:lineRule="auto"/>
              <w:jc w:val="center"/>
            </w:pPr>
            <w:r>
              <w:rPr>
                <w:b/>
                <w:color w:val="FFFFFF"/>
                <w:sz w:val="18"/>
              </w:rPr>
              <w:t>Whole meaning</w:t>
            </w:r>
          </w:p>
        </w:tc>
        <w:tc>
          <w:tcPr>
            <w:tcW w:w="1910" w:type="dxa"/>
            <w:shd w:val="clear" w:color="auto" w:fill="007D84"/>
            <w:tcMar>
              <w:top w:w="80" w:type="dxa"/>
              <w:left w:w="120" w:type="dxa"/>
              <w:bottom w:w="80" w:type="dxa"/>
              <w:right w:w="120" w:type="dxa"/>
            </w:tcMar>
            <w:vAlign w:val="center"/>
          </w:tcPr>
          <w:p w14:paraId="66CF7099" w14:textId="77777777" w:rsidR="00463F38" w:rsidRDefault="00695569">
            <w:pPr>
              <w:spacing w:after="0" w:line="252" w:lineRule="auto"/>
              <w:jc w:val="center"/>
            </w:pPr>
            <w:r>
              <w:rPr>
                <w:b/>
                <w:color w:val="FFFFFF"/>
                <w:sz w:val="18"/>
              </w:rPr>
              <w:t>My rating 1–5</w:t>
            </w:r>
          </w:p>
        </w:tc>
      </w:tr>
      <w:tr w:rsidR="00463F38" w14:paraId="082D0558" w14:textId="77777777">
        <w:tc>
          <w:tcPr>
            <w:tcW w:w="1700" w:type="dxa"/>
            <w:tcMar>
              <w:top w:w="65" w:type="dxa"/>
              <w:left w:w="85" w:type="dxa"/>
              <w:bottom w:w="115" w:type="dxa"/>
              <w:right w:w="85" w:type="dxa"/>
            </w:tcMar>
          </w:tcPr>
          <w:p w14:paraId="35A556DD" w14:textId="77777777" w:rsidR="00463F38" w:rsidRDefault="00695569">
            <w:pPr>
              <w:spacing w:after="0" w:line="252" w:lineRule="auto"/>
            </w:pPr>
            <w:r>
              <w:rPr>
                <w:sz w:val="17"/>
              </w:rPr>
              <w:t>classroom</w:t>
            </w:r>
          </w:p>
        </w:tc>
        <w:tc>
          <w:tcPr>
            <w:tcW w:w="2350" w:type="dxa"/>
            <w:tcMar>
              <w:top w:w="65" w:type="dxa"/>
              <w:left w:w="85" w:type="dxa"/>
              <w:bottom w:w="115" w:type="dxa"/>
              <w:right w:w="85" w:type="dxa"/>
            </w:tcMar>
          </w:tcPr>
          <w:p w14:paraId="23022E69" w14:textId="77777777" w:rsidR="00463F38" w:rsidRDefault="00695569">
            <w:pPr>
              <w:spacing w:after="0" w:line="252" w:lineRule="auto"/>
            </w:pPr>
            <w:r>
              <w:rPr>
                <w:sz w:val="17"/>
              </w:rPr>
              <w:t>class + room</w:t>
            </w:r>
          </w:p>
        </w:tc>
        <w:tc>
          <w:tcPr>
            <w:tcW w:w="3400" w:type="dxa"/>
            <w:tcMar>
              <w:top w:w="65" w:type="dxa"/>
              <w:left w:w="85" w:type="dxa"/>
              <w:bottom w:w="115" w:type="dxa"/>
              <w:right w:w="85" w:type="dxa"/>
            </w:tcMar>
          </w:tcPr>
          <w:p w14:paraId="25BB289F" w14:textId="77777777" w:rsidR="00463F38" w:rsidRDefault="00695569">
            <w:pPr>
              <w:spacing w:after="0" w:line="252" w:lineRule="auto"/>
            </w:pPr>
            <w:r>
              <w:rPr>
                <w:sz w:val="17"/>
              </w:rPr>
              <w:t>room used for classes</w:t>
            </w:r>
          </w:p>
        </w:tc>
        <w:tc>
          <w:tcPr>
            <w:tcW w:w="1910" w:type="dxa"/>
            <w:tcMar>
              <w:top w:w="65" w:type="dxa"/>
              <w:left w:w="85" w:type="dxa"/>
              <w:bottom w:w="115" w:type="dxa"/>
              <w:right w:w="85" w:type="dxa"/>
            </w:tcMar>
          </w:tcPr>
          <w:p w14:paraId="18121143" w14:textId="77777777" w:rsidR="00463F38" w:rsidRDefault="00463F38">
            <w:pPr>
              <w:spacing w:after="0" w:line="252" w:lineRule="auto"/>
            </w:pPr>
          </w:p>
        </w:tc>
      </w:tr>
      <w:tr w:rsidR="00463F38" w14:paraId="33D95973" w14:textId="77777777">
        <w:tc>
          <w:tcPr>
            <w:tcW w:w="1700" w:type="dxa"/>
            <w:tcMar>
              <w:top w:w="65" w:type="dxa"/>
              <w:left w:w="85" w:type="dxa"/>
              <w:bottom w:w="115" w:type="dxa"/>
              <w:right w:w="85" w:type="dxa"/>
            </w:tcMar>
          </w:tcPr>
          <w:p w14:paraId="4232B7D1" w14:textId="77777777" w:rsidR="00463F38" w:rsidRDefault="00695569">
            <w:pPr>
              <w:spacing w:after="0" w:line="252" w:lineRule="auto"/>
            </w:pPr>
            <w:r>
              <w:rPr>
                <w:sz w:val="17"/>
              </w:rPr>
              <w:t>keyboard</w:t>
            </w:r>
          </w:p>
        </w:tc>
        <w:tc>
          <w:tcPr>
            <w:tcW w:w="2350" w:type="dxa"/>
            <w:tcMar>
              <w:top w:w="65" w:type="dxa"/>
              <w:left w:w="85" w:type="dxa"/>
              <w:bottom w:w="115" w:type="dxa"/>
              <w:right w:w="85" w:type="dxa"/>
            </w:tcMar>
          </w:tcPr>
          <w:p w14:paraId="2EC2A545" w14:textId="77777777" w:rsidR="00463F38" w:rsidRDefault="00695569">
            <w:pPr>
              <w:spacing w:after="0" w:line="252" w:lineRule="auto"/>
            </w:pPr>
            <w:r>
              <w:rPr>
                <w:sz w:val="17"/>
              </w:rPr>
              <w:t>key + board</w:t>
            </w:r>
          </w:p>
        </w:tc>
        <w:tc>
          <w:tcPr>
            <w:tcW w:w="3400" w:type="dxa"/>
            <w:tcMar>
              <w:top w:w="65" w:type="dxa"/>
              <w:left w:w="85" w:type="dxa"/>
              <w:bottom w:w="115" w:type="dxa"/>
              <w:right w:w="85" w:type="dxa"/>
            </w:tcMar>
          </w:tcPr>
          <w:p w14:paraId="7C4B0175" w14:textId="77777777" w:rsidR="00463F38" w:rsidRDefault="00695569">
            <w:pPr>
              <w:spacing w:after="0" w:line="252" w:lineRule="auto"/>
            </w:pPr>
            <w:r>
              <w:rPr>
                <w:sz w:val="17"/>
              </w:rPr>
              <w:t>set of keys for input</w:t>
            </w:r>
          </w:p>
        </w:tc>
        <w:tc>
          <w:tcPr>
            <w:tcW w:w="1910" w:type="dxa"/>
            <w:tcMar>
              <w:top w:w="65" w:type="dxa"/>
              <w:left w:w="85" w:type="dxa"/>
              <w:bottom w:w="115" w:type="dxa"/>
              <w:right w:w="85" w:type="dxa"/>
            </w:tcMar>
          </w:tcPr>
          <w:p w14:paraId="6483EAF3" w14:textId="77777777" w:rsidR="00463F38" w:rsidRDefault="00463F38">
            <w:pPr>
              <w:spacing w:after="0" w:line="252" w:lineRule="auto"/>
            </w:pPr>
          </w:p>
        </w:tc>
      </w:tr>
      <w:tr w:rsidR="00463F38" w14:paraId="2A791462" w14:textId="77777777">
        <w:tc>
          <w:tcPr>
            <w:tcW w:w="1700" w:type="dxa"/>
            <w:tcMar>
              <w:top w:w="65" w:type="dxa"/>
              <w:left w:w="85" w:type="dxa"/>
              <w:bottom w:w="115" w:type="dxa"/>
              <w:right w:w="85" w:type="dxa"/>
            </w:tcMar>
          </w:tcPr>
          <w:p w14:paraId="34495D35" w14:textId="77777777" w:rsidR="00463F38" w:rsidRDefault="00695569">
            <w:pPr>
              <w:spacing w:after="0" w:line="252" w:lineRule="auto"/>
            </w:pPr>
            <w:r>
              <w:rPr>
                <w:sz w:val="17"/>
              </w:rPr>
              <w:lastRenderedPageBreak/>
              <w:t>greenhouse</w:t>
            </w:r>
          </w:p>
        </w:tc>
        <w:tc>
          <w:tcPr>
            <w:tcW w:w="2350" w:type="dxa"/>
            <w:tcMar>
              <w:top w:w="65" w:type="dxa"/>
              <w:left w:w="85" w:type="dxa"/>
              <w:bottom w:w="115" w:type="dxa"/>
              <w:right w:w="85" w:type="dxa"/>
            </w:tcMar>
          </w:tcPr>
          <w:p w14:paraId="7D897837" w14:textId="77777777" w:rsidR="00463F38" w:rsidRDefault="00695569">
            <w:pPr>
              <w:spacing w:after="0" w:line="252" w:lineRule="auto"/>
            </w:pPr>
            <w:r>
              <w:rPr>
                <w:sz w:val="17"/>
              </w:rPr>
              <w:t>green + house</w:t>
            </w:r>
          </w:p>
        </w:tc>
        <w:tc>
          <w:tcPr>
            <w:tcW w:w="3400" w:type="dxa"/>
            <w:tcMar>
              <w:top w:w="65" w:type="dxa"/>
              <w:left w:w="85" w:type="dxa"/>
              <w:bottom w:w="115" w:type="dxa"/>
              <w:right w:w="85" w:type="dxa"/>
            </w:tcMar>
          </w:tcPr>
          <w:p w14:paraId="1DD5DE81" w14:textId="77777777" w:rsidR="00463F38" w:rsidRDefault="00695569">
            <w:pPr>
              <w:spacing w:after="0" w:line="252" w:lineRule="auto"/>
            </w:pPr>
            <w:r>
              <w:rPr>
                <w:sz w:val="17"/>
              </w:rPr>
              <w:t>plant-growing structure</w:t>
            </w:r>
          </w:p>
        </w:tc>
        <w:tc>
          <w:tcPr>
            <w:tcW w:w="1910" w:type="dxa"/>
            <w:tcMar>
              <w:top w:w="65" w:type="dxa"/>
              <w:left w:w="85" w:type="dxa"/>
              <w:bottom w:w="115" w:type="dxa"/>
              <w:right w:w="85" w:type="dxa"/>
            </w:tcMar>
          </w:tcPr>
          <w:p w14:paraId="30C5AC8B" w14:textId="77777777" w:rsidR="00463F38" w:rsidRDefault="00463F38">
            <w:pPr>
              <w:spacing w:after="0" w:line="252" w:lineRule="auto"/>
            </w:pPr>
          </w:p>
        </w:tc>
      </w:tr>
      <w:tr w:rsidR="00463F38" w14:paraId="6D7B3367" w14:textId="77777777">
        <w:tc>
          <w:tcPr>
            <w:tcW w:w="1700" w:type="dxa"/>
            <w:tcMar>
              <w:top w:w="65" w:type="dxa"/>
              <w:left w:w="85" w:type="dxa"/>
              <w:bottom w:w="115" w:type="dxa"/>
              <w:right w:w="85" w:type="dxa"/>
            </w:tcMar>
          </w:tcPr>
          <w:p w14:paraId="020FBCD0" w14:textId="77777777" w:rsidR="00463F38" w:rsidRDefault="00695569">
            <w:pPr>
              <w:spacing w:after="0" w:line="252" w:lineRule="auto"/>
            </w:pPr>
            <w:r>
              <w:rPr>
                <w:sz w:val="17"/>
              </w:rPr>
              <w:t>bookworm</w:t>
            </w:r>
          </w:p>
        </w:tc>
        <w:tc>
          <w:tcPr>
            <w:tcW w:w="2350" w:type="dxa"/>
            <w:tcMar>
              <w:top w:w="65" w:type="dxa"/>
              <w:left w:w="85" w:type="dxa"/>
              <w:bottom w:w="115" w:type="dxa"/>
              <w:right w:w="85" w:type="dxa"/>
            </w:tcMar>
          </w:tcPr>
          <w:p w14:paraId="30CB166F" w14:textId="77777777" w:rsidR="00463F38" w:rsidRDefault="00695569">
            <w:pPr>
              <w:spacing w:after="0" w:line="252" w:lineRule="auto"/>
            </w:pPr>
            <w:r>
              <w:rPr>
                <w:sz w:val="17"/>
              </w:rPr>
              <w:t>book + worm</w:t>
            </w:r>
          </w:p>
        </w:tc>
        <w:tc>
          <w:tcPr>
            <w:tcW w:w="3400" w:type="dxa"/>
            <w:tcMar>
              <w:top w:w="65" w:type="dxa"/>
              <w:left w:w="85" w:type="dxa"/>
              <w:bottom w:w="115" w:type="dxa"/>
              <w:right w:w="85" w:type="dxa"/>
            </w:tcMar>
          </w:tcPr>
          <w:p w14:paraId="7A2873DE" w14:textId="77777777" w:rsidR="00463F38" w:rsidRDefault="00695569">
            <w:pPr>
              <w:spacing w:after="0" w:line="252" w:lineRule="auto"/>
            </w:pPr>
            <w:r>
              <w:rPr>
                <w:sz w:val="17"/>
              </w:rPr>
              <w:t>keen reader</w:t>
            </w:r>
          </w:p>
        </w:tc>
        <w:tc>
          <w:tcPr>
            <w:tcW w:w="1910" w:type="dxa"/>
            <w:tcMar>
              <w:top w:w="65" w:type="dxa"/>
              <w:left w:w="85" w:type="dxa"/>
              <w:bottom w:w="115" w:type="dxa"/>
              <w:right w:w="85" w:type="dxa"/>
            </w:tcMar>
          </w:tcPr>
          <w:p w14:paraId="7CF210CB" w14:textId="77777777" w:rsidR="00463F38" w:rsidRDefault="00463F38">
            <w:pPr>
              <w:spacing w:after="0" w:line="252" w:lineRule="auto"/>
            </w:pPr>
          </w:p>
        </w:tc>
      </w:tr>
      <w:tr w:rsidR="00463F38" w14:paraId="77064534" w14:textId="77777777">
        <w:tc>
          <w:tcPr>
            <w:tcW w:w="1700" w:type="dxa"/>
            <w:tcMar>
              <w:top w:w="65" w:type="dxa"/>
              <w:left w:w="85" w:type="dxa"/>
              <w:bottom w:w="115" w:type="dxa"/>
              <w:right w:w="85" w:type="dxa"/>
            </w:tcMar>
          </w:tcPr>
          <w:p w14:paraId="2A6FF9C5" w14:textId="77777777" w:rsidR="00463F38" w:rsidRDefault="00695569">
            <w:pPr>
              <w:spacing w:after="0" w:line="252" w:lineRule="auto"/>
            </w:pPr>
            <w:r>
              <w:rPr>
                <w:sz w:val="17"/>
              </w:rPr>
              <w:t>hot dog</w:t>
            </w:r>
          </w:p>
        </w:tc>
        <w:tc>
          <w:tcPr>
            <w:tcW w:w="2350" w:type="dxa"/>
            <w:tcMar>
              <w:top w:w="65" w:type="dxa"/>
              <w:left w:w="85" w:type="dxa"/>
              <w:bottom w:w="115" w:type="dxa"/>
              <w:right w:w="85" w:type="dxa"/>
            </w:tcMar>
          </w:tcPr>
          <w:p w14:paraId="24CDBE14" w14:textId="77777777" w:rsidR="00463F38" w:rsidRDefault="00695569">
            <w:pPr>
              <w:spacing w:after="0" w:line="252" w:lineRule="auto"/>
            </w:pPr>
            <w:r>
              <w:rPr>
                <w:sz w:val="17"/>
              </w:rPr>
              <w:t>hot + dog</w:t>
            </w:r>
          </w:p>
        </w:tc>
        <w:tc>
          <w:tcPr>
            <w:tcW w:w="3400" w:type="dxa"/>
            <w:tcMar>
              <w:top w:w="65" w:type="dxa"/>
              <w:left w:w="85" w:type="dxa"/>
              <w:bottom w:w="115" w:type="dxa"/>
              <w:right w:w="85" w:type="dxa"/>
            </w:tcMar>
          </w:tcPr>
          <w:p w14:paraId="0401D1FF" w14:textId="77777777" w:rsidR="00463F38" w:rsidRDefault="00695569">
            <w:pPr>
              <w:spacing w:after="0" w:line="252" w:lineRule="auto"/>
            </w:pPr>
            <w:r>
              <w:rPr>
                <w:sz w:val="17"/>
              </w:rPr>
              <w:t>a food item</w:t>
            </w:r>
          </w:p>
        </w:tc>
        <w:tc>
          <w:tcPr>
            <w:tcW w:w="1910" w:type="dxa"/>
            <w:tcMar>
              <w:top w:w="65" w:type="dxa"/>
              <w:left w:w="85" w:type="dxa"/>
              <w:bottom w:w="115" w:type="dxa"/>
              <w:right w:w="85" w:type="dxa"/>
            </w:tcMar>
          </w:tcPr>
          <w:p w14:paraId="54E1D71D" w14:textId="77777777" w:rsidR="00463F38" w:rsidRDefault="00463F38">
            <w:pPr>
              <w:spacing w:after="0" w:line="252" w:lineRule="auto"/>
            </w:pPr>
          </w:p>
        </w:tc>
      </w:tr>
    </w:tbl>
    <w:p w14:paraId="4699DBA5" w14:textId="77777777" w:rsidR="00463F38" w:rsidRDefault="00695569">
      <w:pPr>
        <w:spacing w:after="20"/>
      </w:pPr>
      <w:r>
        <w:rPr>
          <w:b/>
          <w:color w:val="DC4E37"/>
        </w:rPr>
        <w:t xml:space="preserve">Q4. </w:t>
      </w:r>
      <w:r>
        <w:t>Which adjacent pair was hardest to order? What evidence would help?</w:t>
      </w:r>
    </w:p>
    <w:p w14:paraId="178C173F" w14:textId="77777777" w:rsidR="00463F38" w:rsidRDefault="00463F38">
      <w:pPr>
        <w:pBdr>
          <w:bottom w:val="single" w:sz="4" w:space="0" w:color="B9C9CF"/>
        </w:pBdr>
        <w:spacing w:after="0" w:line="425" w:lineRule="exact"/>
      </w:pPr>
    </w:p>
    <w:p w14:paraId="7464783E" w14:textId="77777777" w:rsidR="00463F38" w:rsidRDefault="00695569">
      <w:pPr>
        <w:pStyle w:val="Heading1"/>
      </w:pPr>
      <w:r>
        <w:rPr>
          <w:rFonts w:ascii="Arial" w:eastAsia="Arial" w:hAnsi="Arial"/>
        </w:rPr>
        <w:t>4. CONTEXT SWITCHES THE READING</w:t>
      </w:r>
    </w:p>
    <w:p w14:paraId="4D65D0BE" w14:textId="77777777" w:rsidR="00463F38" w:rsidRDefault="00695569">
      <w:r>
        <w:t>The same form may support related meanings. Identify the active reading of each highlighted word.</w:t>
      </w:r>
    </w:p>
    <w:p w14:paraId="5605EA5B" w14:textId="77777777" w:rsidR="00463F38" w:rsidRDefault="00695569">
      <w:pPr>
        <w:spacing w:after="60"/>
      </w:pPr>
      <w:r>
        <w:rPr>
          <w:b/>
          <w:color w:val="704982"/>
        </w:rPr>
        <w:t xml:space="preserve">A. </w:t>
      </w:r>
      <w:r>
        <w:t>The mouse ran under the desk.</w:t>
      </w:r>
    </w:p>
    <w:p w14:paraId="3BFC7D06" w14:textId="77777777" w:rsidR="00463F38" w:rsidRDefault="00695569">
      <w:pPr>
        <w:spacing w:after="60"/>
      </w:pPr>
      <w:r>
        <w:rPr>
          <w:b/>
          <w:color w:val="704982"/>
        </w:rPr>
        <w:t xml:space="preserve">B. </w:t>
      </w:r>
      <w:r>
        <w:t>Click the mouse to open the file.</w:t>
      </w:r>
    </w:p>
    <w:p w14:paraId="60553275" w14:textId="77777777" w:rsidR="00463F38" w:rsidRDefault="00695569">
      <w:pPr>
        <w:spacing w:after="60"/>
      </w:pPr>
      <w:r>
        <w:rPr>
          <w:b/>
          <w:color w:val="704982"/>
        </w:rPr>
        <w:t xml:space="preserve">C. </w:t>
      </w:r>
      <w:r>
        <w:t>A dark cloud covered the sun.</w:t>
      </w:r>
    </w:p>
    <w:p w14:paraId="3F7DA632" w14:textId="77777777" w:rsidR="00463F38" w:rsidRDefault="00695569">
      <w:pPr>
        <w:spacing w:after="60"/>
      </w:pPr>
      <w:r>
        <w:rPr>
          <w:b/>
          <w:color w:val="704982"/>
        </w:rPr>
        <w:t xml:space="preserve">D. </w:t>
      </w:r>
      <w:r>
        <w:t>Back up the photos to the cloud.</w:t>
      </w:r>
    </w:p>
    <w:p w14:paraId="525D9106" w14:textId="77777777" w:rsidR="00463F38" w:rsidRDefault="00695569">
      <w:pPr>
        <w:spacing w:after="60"/>
      </w:pPr>
      <w:r>
        <w:rPr>
          <w:b/>
          <w:color w:val="704982"/>
        </w:rPr>
        <w:t xml:space="preserve">E. </w:t>
      </w:r>
      <w:r>
        <w:t>That student is a real bookworm.</w:t>
      </w:r>
    </w:p>
    <w:p w14:paraId="6A916A3E" w14:textId="77777777" w:rsidR="00463F38" w:rsidRDefault="00695569">
      <w:pPr>
        <w:spacing w:after="60"/>
      </w:pPr>
      <w:r>
        <w:rPr>
          <w:b/>
          <w:color w:val="704982"/>
        </w:rPr>
        <w:t xml:space="preserve">F. </w:t>
      </w:r>
      <w:r>
        <w:t>A bookworm damaged the old pages.</w:t>
      </w:r>
    </w:p>
    <w:p w14:paraId="67A5CF45" w14:textId="77777777" w:rsidR="00463F38" w:rsidRDefault="00695569">
      <w:pPr>
        <w:spacing w:after="20"/>
      </w:pPr>
      <w:r>
        <w:rPr>
          <w:b/>
          <w:color w:val="DC4E37"/>
        </w:rPr>
        <w:t xml:space="preserve">Q5. </w:t>
      </w:r>
      <w:r>
        <w:t>Which pairs show polysemy or lexical extension? Which sentence uses bookworm literally?</w:t>
      </w:r>
    </w:p>
    <w:p w14:paraId="5F0D88D8" w14:textId="77777777" w:rsidR="00463F38" w:rsidRDefault="00463F38">
      <w:pPr>
        <w:pBdr>
          <w:bottom w:val="single" w:sz="4" w:space="0" w:color="B9C9CF"/>
        </w:pBdr>
        <w:spacing w:after="0" w:line="425" w:lineRule="exact"/>
      </w:pPr>
    </w:p>
    <w:p w14:paraId="2547AD33" w14:textId="77777777" w:rsidR="00463F38" w:rsidRDefault="00695569">
      <w:pPr>
        <w:shd w:val="clear" w:color="auto" w:fill="F3F5F7"/>
        <w:spacing w:before="40" w:after="100"/>
        <w:jc w:val="center"/>
      </w:pPr>
      <w:r>
        <w:rPr>
          <w:b/>
          <w:color w:val="704982"/>
        </w:rPr>
        <w:t>POLYSEMY: one lexical form has multiple related senses. Context helps select the intended sense.</w:t>
      </w:r>
    </w:p>
    <w:p w14:paraId="49CC3220" w14:textId="77777777" w:rsidR="00463F38" w:rsidRDefault="00695569">
      <w:pPr>
        <w:pStyle w:val="Heading1"/>
      </w:pPr>
      <w:r>
        <w:rPr>
          <w:rFonts w:ascii="Arial" w:eastAsia="Arial" w:hAnsi="Arial"/>
        </w:rPr>
        <w:t>5. HOW DID THE MEANING SETTLE?</w:t>
      </w:r>
    </w:p>
    <w:p w14:paraId="39ABE319" w14:textId="77777777" w:rsidR="00463F38" w:rsidRDefault="00695569">
      <w:r>
        <w:t>When a community repeatedly uses a formation with a particular meaning, that reading may become conventionalised and stored as part of lexical knowledge.</w:t>
      </w:r>
    </w:p>
    <w:p w14:paraId="1233F806" w14:textId="77777777" w:rsidR="00463F38" w:rsidRDefault="00695569">
      <w:pPr>
        <w:spacing w:after="60"/>
      </w:pPr>
      <w:r>
        <w:rPr>
          <w:b/>
          <w:color w:val="007D84"/>
        </w:rPr>
        <w:t xml:space="preserve">INNOVATION. </w:t>
      </w:r>
      <w:r>
        <w:t>A speaker creates or extends an expression.</w:t>
      </w:r>
    </w:p>
    <w:p w14:paraId="6EBEABA9" w14:textId="77777777" w:rsidR="00463F38" w:rsidRDefault="00695569">
      <w:pPr>
        <w:spacing w:after="60"/>
      </w:pPr>
      <w:r>
        <w:rPr>
          <w:b/>
          <w:color w:val="007D84"/>
        </w:rPr>
        <w:t xml:space="preserve">INFERENCE. </w:t>
      </w:r>
      <w:r>
        <w:t>Listeners use structure, context, and shared knowledge.</w:t>
      </w:r>
    </w:p>
    <w:p w14:paraId="23CC560D" w14:textId="77777777" w:rsidR="00463F38" w:rsidRDefault="00695569">
      <w:pPr>
        <w:spacing w:after="60"/>
      </w:pPr>
      <w:r>
        <w:rPr>
          <w:b/>
          <w:color w:val="007D84"/>
        </w:rPr>
        <w:t xml:space="preserve">REPETITION. </w:t>
      </w:r>
      <w:r>
        <w:t>A useful reading appears across speakers and situations.</w:t>
      </w:r>
    </w:p>
    <w:p w14:paraId="710DFAAD" w14:textId="77777777" w:rsidR="00463F38" w:rsidRDefault="00695569">
      <w:pPr>
        <w:spacing w:after="60"/>
      </w:pPr>
      <w:r>
        <w:rPr>
          <w:b/>
          <w:color w:val="007D84"/>
        </w:rPr>
        <w:t xml:space="preserve">CONVENTIONALISATION. </w:t>
      </w:r>
      <w:r>
        <w:t>The community no longer needs to construct the reading from scratch each time.</w:t>
      </w:r>
    </w:p>
    <w:p w14:paraId="4056A367" w14:textId="77777777" w:rsidR="00463F38" w:rsidRDefault="00695569">
      <w:pPr>
        <w:spacing w:after="60"/>
      </w:pPr>
      <w:r>
        <w:rPr>
          <w:b/>
          <w:color w:val="007D84"/>
        </w:rPr>
        <w:t xml:space="preserve">LEXICALISATION. </w:t>
      </w:r>
      <w:r>
        <w:t>The expression or a specialised reading becomes established in the lexicon.</w:t>
      </w:r>
    </w:p>
    <w:p w14:paraId="56C77744" w14:textId="77777777" w:rsidR="00463F38" w:rsidRDefault="00695569">
      <w:pPr>
        <w:spacing w:after="20"/>
      </w:pPr>
      <w:r>
        <w:rPr>
          <w:b/>
          <w:color w:val="DC4E37"/>
        </w:rPr>
        <w:t xml:space="preserve">Q6. </w:t>
      </w:r>
      <w:r>
        <w:t>Why may experienced speakers understand bookworm faster than learners who know only book and worm?</w:t>
      </w:r>
    </w:p>
    <w:p w14:paraId="3D37452B" w14:textId="77777777" w:rsidR="00463F38" w:rsidRDefault="00463F38">
      <w:pPr>
        <w:pBdr>
          <w:bottom w:val="single" w:sz="4" w:space="0" w:color="B9C9CF"/>
        </w:pBdr>
        <w:spacing w:after="0" w:line="425" w:lineRule="exact"/>
      </w:pPr>
    </w:p>
    <w:p w14:paraId="0C6557D1" w14:textId="77777777" w:rsidR="00463F38" w:rsidRDefault="00695569">
      <w:pPr>
        <w:pStyle w:val="Heading1"/>
      </w:pPr>
      <w:r>
        <w:rPr>
          <w:rFonts w:ascii="Arial" w:eastAsia="Arial" w:hAnsi="Arial"/>
        </w:rPr>
        <w:t>6. THE HEAD HELPS</w:t>
      </w:r>
      <w:r w:rsidR="00592C21">
        <w:rPr>
          <w:rFonts w:ascii="Arial" w:eastAsia="Arial" w:hAnsi="Arial"/>
        </w:rPr>
        <w:t>-</w:t>
      </w:r>
      <w:r>
        <w:rPr>
          <w:rFonts w:ascii="Arial" w:eastAsia="Arial" w:hAnsi="Arial"/>
        </w:rPr>
        <w:t>BUT NOT ENOUGH</w:t>
      </w:r>
    </w:p>
    <w:p w14:paraId="26E6B48F" w14:textId="77777777" w:rsidR="00463F38" w:rsidRDefault="00695569">
      <w:r>
        <w:t>The head often predicts the general category, while the full relation between parts may remain conventional.</w:t>
      </w:r>
    </w:p>
    <w:tbl>
      <w:tblPr>
        <w:tblStyle w:val="TableGrid"/>
        <w:tblW w:w="0" w:type="auto"/>
        <w:tblLayout w:type="fixed"/>
        <w:tblLook w:val="04A0" w:firstRow="1" w:lastRow="0" w:firstColumn="1" w:lastColumn="0" w:noHBand="0" w:noVBand="1"/>
      </w:tblPr>
      <w:tblGrid>
        <w:gridCol w:w="1700"/>
        <w:gridCol w:w="1500"/>
        <w:gridCol w:w="2900"/>
        <w:gridCol w:w="3260"/>
      </w:tblGrid>
      <w:tr w:rsidR="00463F38" w14:paraId="5BAD39F9" w14:textId="77777777">
        <w:tc>
          <w:tcPr>
            <w:tcW w:w="1700" w:type="dxa"/>
            <w:shd w:val="clear" w:color="auto" w:fill="007D84"/>
            <w:tcMar>
              <w:top w:w="80" w:type="dxa"/>
              <w:left w:w="120" w:type="dxa"/>
              <w:bottom w:w="80" w:type="dxa"/>
              <w:right w:w="120" w:type="dxa"/>
            </w:tcMar>
            <w:vAlign w:val="center"/>
          </w:tcPr>
          <w:p w14:paraId="7BA99E4C" w14:textId="77777777" w:rsidR="00463F38" w:rsidRDefault="00695569">
            <w:pPr>
              <w:spacing w:after="0" w:line="252" w:lineRule="auto"/>
              <w:jc w:val="center"/>
            </w:pPr>
            <w:r>
              <w:rPr>
                <w:b/>
                <w:color w:val="FFFFFF"/>
                <w:sz w:val="18"/>
              </w:rPr>
              <w:t>Compound</w:t>
            </w:r>
          </w:p>
        </w:tc>
        <w:tc>
          <w:tcPr>
            <w:tcW w:w="1500" w:type="dxa"/>
            <w:shd w:val="clear" w:color="auto" w:fill="007D84"/>
            <w:tcMar>
              <w:top w:w="80" w:type="dxa"/>
              <w:left w:w="120" w:type="dxa"/>
              <w:bottom w:w="80" w:type="dxa"/>
              <w:right w:w="120" w:type="dxa"/>
            </w:tcMar>
            <w:vAlign w:val="center"/>
          </w:tcPr>
          <w:p w14:paraId="352ACD56" w14:textId="77777777" w:rsidR="00463F38" w:rsidRDefault="00695569">
            <w:pPr>
              <w:spacing w:after="0" w:line="252" w:lineRule="auto"/>
              <w:jc w:val="center"/>
            </w:pPr>
            <w:r>
              <w:rPr>
                <w:b/>
                <w:color w:val="FFFFFF"/>
                <w:sz w:val="18"/>
              </w:rPr>
              <w:t>Head</w:t>
            </w:r>
          </w:p>
        </w:tc>
        <w:tc>
          <w:tcPr>
            <w:tcW w:w="2900" w:type="dxa"/>
            <w:shd w:val="clear" w:color="auto" w:fill="007D84"/>
            <w:tcMar>
              <w:top w:w="80" w:type="dxa"/>
              <w:left w:w="120" w:type="dxa"/>
              <w:bottom w:w="80" w:type="dxa"/>
              <w:right w:w="120" w:type="dxa"/>
            </w:tcMar>
            <w:vAlign w:val="center"/>
          </w:tcPr>
          <w:p w14:paraId="46141C4E" w14:textId="77777777" w:rsidR="00463F38" w:rsidRDefault="00695569">
            <w:pPr>
              <w:spacing w:after="0" w:line="252" w:lineRule="auto"/>
              <w:jc w:val="center"/>
            </w:pPr>
            <w:r>
              <w:rPr>
                <w:b/>
                <w:color w:val="FFFFFF"/>
                <w:sz w:val="18"/>
              </w:rPr>
              <w:t>General prediction</w:t>
            </w:r>
          </w:p>
        </w:tc>
        <w:tc>
          <w:tcPr>
            <w:tcW w:w="3260" w:type="dxa"/>
            <w:shd w:val="clear" w:color="auto" w:fill="007D84"/>
            <w:tcMar>
              <w:top w:w="80" w:type="dxa"/>
              <w:left w:w="120" w:type="dxa"/>
              <w:bottom w:w="80" w:type="dxa"/>
              <w:right w:w="120" w:type="dxa"/>
            </w:tcMar>
            <w:vAlign w:val="center"/>
          </w:tcPr>
          <w:p w14:paraId="0C8EC1CB" w14:textId="77777777" w:rsidR="00463F38" w:rsidRDefault="00695569">
            <w:pPr>
              <w:spacing w:after="0" w:line="252" w:lineRule="auto"/>
              <w:jc w:val="center"/>
            </w:pPr>
            <w:r>
              <w:rPr>
                <w:b/>
                <w:color w:val="FFFFFF"/>
                <w:sz w:val="18"/>
              </w:rPr>
              <w:t>Missing relation</w:t>
            </w:r>
          </w:p>
        </w:tc>
      </w:tr>
      <w:tr w:rsidR="00463F38" w14:paraId="60B8BA94" w14:textId="77777777">
        <w:tc>
          <w:tcPr>
            <w:tcW w:w="1700" w:type="dxa"/>
            <w:tcMar>
              <w:top w:w="65" w:type="dxa"/>
              <w:left w:w="85" w:type="dxa"/>
              <w:bottom w:w="115" w:type="dxa"/>
              <w:right w:w="85" w:type="dxa"/>
            </w:tcMar>
          </w:tcPr>
          <w:p w14:paraId="1F95EC43" w14:textId="77777777" w:rsidR="00463F38" w:rsidRDefault="00695569">
            <w:pPr>
              <w:spacing w:after="0" w:line="252" w:lineRule="auto"/>
            </w:pPr>
            <w:r>
              <w:rPr>
                <w:sz w:val="17"/>
              </w:rPr>
              <w:t>bookworm</w:t>
            </w:r>
          </w:p>
        </w:tc>
        <w:tc>
          <w:tcPr>
            <w:tcW w:w="1500" w:type="dxa"/>
            <w:tcMar>
              <w:top w:w="65" w:type="dxa"/>
              <w:left w:w="85" w:type="dxa"/>
              <w:bottom w:w="115" w:type="dxa"/>
              <w:right w:w="85" w:type="dxa"/>
            </w:tcMar>
          </w:tcPr>
          <w:p w14:paraId="559581E8" w14:textId="77777777" w:rsidR="00463F38" w:rsidRDefault="00695569">
            <w:pPr>
              <w:spacing w:after="0" w:line="252" w:lineRule="auto"/>
            </w:pPr>
            <w:r>
              <w:rPr>
                <w:sz w:val="17"/>
              </w:rPr>
              <w:t>worm</w:t>
            </w:r>
          </w:p>
        </w:tc>
        <w:tc>
          <w:tcPr>
            <w:tcW w:w="2900" w:type="dxa"/>
            <w:tcMar>
              <w:top w:w="65" w:type="dxa"/>
              <w:left w:w="85" w:type="dxa"/>
              <w:bottom w:w="115" w:type="dxa"/>
              <w:right w:w="85" w:type="dxa"/>
            </w:tcMar>
          </w:tcPr>
          <w:p w14:paraId="63A58AA1" w14:textId="77777777" w:rsidR="00463F38" w:rsidRDefault="00695569">
            <w:pPr>
              <w:spacing w:after="0" w:line="252" w:lineRule="auto"/>
            </w:pPr>
            <w:r>
              <w:rPr>
                <w:sz w:val="17"/>
              </w:rPr>
              <w:t>a kind of worm?</w:t>
            </w:r>
          </w:p>
        </w:tc>
        <w:tc>
          <w:tcPr>
            <w:tcW w:w="3260" w:type="dxa"/>
            <w:tcMar>
              <w:top w:w="65" w:type="dxa"/>
              <w:left w:w="85" w:type="dxa"/>
              <w:bottom w:w="115" w:type="dxa"/>
              <w:right w:w="85" w:type="dxa"/>
            </w:tcMar>
          </w:tcPr>
          <w:p w14:paraId="60C42B29" w14:textId="77777777" w:rsidR="00463F38" w:rsidRDefault="00695569">
            <w:pPr>
              <w:spacing w:after="0" w:line="252" w:lineRule="auto"/>
            </w:pPr>
            <w:r>
              <w:rPr>
                <w:sz w:val="17"/>
              </w:rPr>
              <w:t>figurative reading is semantically exocentric: a person linked to books</w:t>
            </w:r>
          </w:p>
        </w:tc>
      </w:tr>
      <w:tr w:rsidR="00463F38" w14:paraId="4FAEAB08" w14:textId="77777777">
        <w:tc>
          <w:tcPr>
            <w:tcW w:w="1700" w:type="dxa"/>
            <w:tcMar>
              <w:top w:w="65" w:type="dxa"/>
              <w:left w:w="85" w:type="dxa"/>
              <w:bottom w:w="115" w:type="dxa"/>
              <w:right w:w="85" w:type="dxa"/>
            </w:tcMar>
          </w:tcPr>
          <w:p w14:paraId="29DAB52E" w14:textId="77777777" w:rsidR="00463F38" w:rsidRDefault="00695569">
            <w:pPr>
              <w:spacing w:after="0" w:line="252" w:lineRule="auto"/>
            </w:pPr>
            <w:r>
              <w:rPr>
                <w:sz w:val="17"/>
              </w:rPr>
              <w:t>snowman</w:t>
            </w:r>
          </w:p>
        </w:tc>
        <w:tc>
          <w:tcPr>
            <w:tcW w:w="1500" w:type="dxa"/>
            <w:tcMar>
              <w:top w:w="65" w:type="dxa"/>
              <w:left w:w="85" w:type="dxa"/>
              <w:bottom w:w="115" w:type="dxa"/>
              <w:right w:w="85" w:type="dxa"/>
            </w:tcMar>
          </w:tcPr>
          <w:p w14:paraId="46657163" w14:textId="77777777" w:rsidR="00463F38" w:rsidRDefault="00695569">
            <w:pPr>
              <w:spacing w:after="0" w:line="252" w:lineRule="auto"/>
            </w:pPr>
            <w:r>
              <w:rPr>
                <w:sz w:val="17"/>
              </w:rPr>
              <w:t>man</w:t>
            </w:r>
          </w:p>
        </w:tc>
        <w:tc>
          <w:tcPr>
            <w:tcW w:w="2900" w:type="dxa"/>
            <w:tcMar>
              <w:top w:w="65" w:type="dxa"/>
              <w:left w:w="85" w:type="dxa"/>
              <w:bottom w:w="115" w:type="dxa"/>
              <w:right w:w="85" w:type="dxa"/>
            </w:tcMar>
          </w:tcPr>
          <w:p w14:paraId="3CBBCE56" w14:textId="77777777" w:rsidR="00463F38" w:rsidRDefault="00695569">
            <w:pPr>
              <w:spacing w:after="0" w:line="252" w:lineRule="auto"/>
            </w:pPr>
            <w:r>
              <w:rPr>
                <w:sz w:val="17"/>
              </w:rPr>
              <w:t>person-like figure</w:t>
            </w:r>
          </w:p>
        </w:tc>
        <w:tc>
          <w:tcPr>
            <w:tcW w:w="3260" w:type="dxa"/>
            <w:tcMar>
              <w:top w:w="65" w:type="dxa"/>
              <w:left w:w="85" w:type="dxa"/>
              <w:bottom w:w="115" w:type="dxa"/>
              <w:right w:w="85" w:type="dxa"/>
            </w:tcMar>
          </w:tcPr>
          <w:p w14:paraId="0BE79E40" w14:textId="77777777" w:rsidR="00463F38" w:rsidRDefault="00695569">
            <w:pPr>
              <w:spacing w:after="0" w:line="252" w:lineRule="auto"/>
            </w:pPr>
            <w:r>
              <w:rPr>
                <w:sz w:val="17"/>
              </w:rPr>
              <w:t>made of snow</w:t>
            </w:r>
          </w:p>
        </w:tc>
      </w:tr>
      <w:tr w:rsidR="00463F38" w14:paraId="3434B634" w14:textId="77777777">
        <w:tc>
          <w:tcPr>
            <w:tcW w:w="1700" w:type="dxa"/>
            <w:tcMar>
              <w:top w:w="65" w:type="dxa"/>
              <w:left w:w="85" w:type="dxa"/>
              <w:bottom w:w="115" w:type="dxa"/>
              <w:right w:w="85" w:type="dxa"/>
            </w:tcMar>
          </w:tcPr>
          <w:p w14:paraId="7AE42B11" w14:textId="77777777" w:rsidR="00463F38" w:rsidRDefault="00695569">
            <w:pPr>
              <w:spacing w:after="0" w:line="252" w:lineRule="auto"/>
            </w:pPr>
            <w:r>
              <w:rPr>
                <w:sz w:val="17"/>
              </w:rPr>
              <w:t>keyboard</w:t>
            </w:r>
          </w:p>
        </w:tc>
        <w:tc>
          <w:tcPr>
            <w:tcW w:w="1500" w:type="dxa"/>
            <w:tcMar>
              <w:top w:w="65" w:type="dxa"/>
              <w:left w:w="85" w:type="dxa"/>
              <w:bottom w:w="115" w:type="dxa"/>
              <w:right w:w="85" w:type="dxa"/>
            </w:tcMar>
          </w:tcPr>
          <w:p w14:paraId="1E55313A" w14:textId="77777777" w:rsidR="00463F38" w:rsidRDefault="00695569">
            <w:pPr>
              <w:spacing w:after="0" w:line="252" w:lineRule="auto"/>
            </w:pPr>
            <w:r>
              <w:rPr>
                <w:sz w:val="17"/>
              </w:rPr>
              <w:t>board</w:t>
            </w:r>
          </w:p>
        </w:tc>
        <w:tc>
          <w:tcPr>
            <w:tcW w:w="2900" w:type="dxa"/>
            <w:tcMar>
              <w:top w:w="65" w:type="dxa"/>
              <w:left w:w="85" w:type="dxa"/>
              <w:bottom w:w="115" w:type="dxa"/>
              <w:right w:w="85" w:type="dxa"/>
            </w:tcMar>
          </w:tcPr>
          <w:p w14:paraId="454E2FE6" w14:textId="77777777" w:rsidR="00463F38" w:rsidRDefault="00695569">
            <w:pPr>
              <w:spacing w:after="0" w:line="252" w:lineRule="auto"/>
            </w:pPr>
            <w:r>
              <w:rPr>
                <w:sz w:val="17"/>
              </w:rPr>
              <w:t>board-like object</w:t>
            </w:r>
          </w:p>
        </w:tc>
        <w:tc>
          <w:tcPr>
            <w:tcW w:w="3260" w:type="dxa"/>
            <w:tcMar>
              <w:top w:w="65" w:type="dxa"/>
              <w:left w:w="85" w:type="dxa"/>
              <w:bottom w:w="115" w:type="dxa"/>
              <w:right w:w="85" w:type="dxa"/>
            </w:tcMar>
          </w:tcPr>
          <w:p w14:paraId="63905C60" w14:textId="77777777" w:rsidR="00463F38" w:rsidRDefault="00695569">
            <w:pPr>
              <w:spacing w:after="0" w:line="252" w:lineRule="auto"/>
            </w:pPr>
            <w:r>
              <w:rPr>
                <w:sz w:val="17"/>
              </w:rPr>
              <w:t>equipped with keys</w:t>
            </w:r>
          </w:p>
        </w:tc>
      </w:tr>
      <w:tr w:rsidR="00463F38" w14:paraId="694B95A8" w14:textId="77777777">
        <w:tc>
          <w:tcPr>
            <w:tcW w:w="1700" w:type="dxa"/>
            <w:tcMar>
              <w:top w:w="65" w:type="dxa"/>
              <w:left w:w="85" w:type="dxa"/>
              <w:bottom w:w="115" w:type="dxa"/>
              <w:right w:w="85" w:type="dxa"/>
            </w:tcMar>
          </w:tcPr>
          <w:p w14:paraId="653EAEDF" w14:textId="77777777" w:rsidR="00463F38" w:rsidRDefault="00695569">
            <w:pPr>
              <w:spacing w:after="0" w:line="252" w:lineRule="auto"/>
            </w:pPr>
            <w:r>
              <w:rPr>
                <w:sz w:val="17"/>
              </w:rPr>
              <w:t>houseboat</w:t>
            </w:r>
          </w:p>
        </w:tc>
        <w:tc>
          <w:tcPr>
            <w:tcW w:w="1500" w:type="dxa"/>
            <w:tcMar>
              <w:top w:w="65" w:type="dxa"/>
              <w:left w:w="85" w:type="dxa"/>
              <w:bottom w:w="115" w:type="dxa"/>
              <w:right w:w="85" w:type="dxa"/>
            </w:tcMar>
          </w:tcPr>
          <w:p w14:paraId="30C793E1" w14:textId="77777777" w:rsidR="00463F38" w:rsidRDefault="00695569">
            <w:pPr>
              <w:spacing w:after="0" w:line="252" w:lineRule="auto"/>
            </w:pPr>
            <w:r>
              <w:rPr>
                <w:sz w:val="17"/>
              </w:rPr>
              <w:t>boat</w:t>
            </w:r>
          </w:p>
        </w:tc>
        <w:tc>
          <w:tcPr>
            <w:tcW w:w="2900" w:type="dxa"/>
            <w:tcMar>
              <w:top w:w="65" w:type="dxa"/>
              <w:left w:w="85" w:type="dxa"/>
              <w:bottom w:w="115" w:type="dxa"/>
              <w:right w:w="85" w:type="dxa"/>
            </w:tcMar>
          </w:tcPr>
          <w:p w14:paraId="7380E3AB" w14:textId="77777777" w:rsidR="00463F38" w:rsidRDefault="00695569">
            <w:pPr>
              <w:spacing w:after="0" w:line="252" w:lineRule="auto"/>
            </w:pPr>
            <w:r>
              <w:rPr>
                <w:sz w:val="17"/>
              </w:rPr>
              <w:t>a kind of boat</w:t>
            </w:r>
          </w:p>
        </w:tc>
        <w:tc>
          <w:tcPr>
            <w:tcW w:w="3260" w:type="dxa"/>
            <w:tcMar>
              <w:top w:w="65" w:type="dxa"/>
              <w:left w:w="85" w:type="dxa"/>
              <w:bottom w:w="115" w:type="dxa"/>
              <w:right w:w="85" w:type="dxa"/>
            </w:tcMar>
          </w:tcPr>
          <w:p w14:paraId="32AB1B85" w14:textId="77777777" w:rsidR="00463F38" w:rsidRDefault="00695569">
            <w:pPr>
              <w:spacing w:after="0" w:line="252" w:lineRule="auto"/>
            </w:pPr>
            <w:r>
              <w:rPr>
                <w:sz w:val="17"/>
              </w:rPr>
              <w:t>used as a home</w:t>
            </w:r>
          </w:p>
        </w:tc>
      </w:tr>
    </w:tbl>
    <w:p w14:paraId="13B92DCB" w14:textId="77777777" w:rsidR="00463F38" w:rsidRDefault="00695569">
      <w:pPr>
        <w:spacing w:after="20"/>
      </w:pPr>
      <w:r>
        <w:rPr>
          <w:b/>
          <w:color w:val="DC4E37"/>
        </w:rPr>
        <w:t xml:space="preserve">Q7. </w:t>
      </w:r>
      <w:r>
        <w:t>Which item challenges a strictly literal head-based prediction most strongly?</w:t>
      </w:r>
    </w:p>
    <w:p w14:paraId="421E7D78" w14:textId="77777777" w:rsidR="00463F38" w:rsidRDefault="00463F38">
      <w:pPr>
        <w:pBdr>
          <w:bottom w:val="single" w:sz="4" w:space="0" w:color="B9C9CF"/>
        </w:pBdr>
        <w:spacing w:after="0" w:line="425" w:lineRule="exact"/>
      </w:pPr>
    </w:p>
    <w:p w14:paraId="26C02B54" w14:textId="77777777" w:rsidR="00463F38" w:rsidRDefault="00695569">
      <w:pPr>
        <w:pStyle w:val="Heading1"/>
      </w:pPr>
      <w:r>
        <w:rPr>
          <w:rFonts w:ascii="Arial" w:eastAsia="Arial" w:hAnsi="Arial"/>
        </w:rPr>
        <w:lastRenderedPageBreak/>
        <w:t>7. PARAPHRASE THE RELATION</w:t>
      </w:r>
    </w:p>
    <w:p w14:paraId="354AFAFA" w14:textId="77777777" w:rsidR="00463F38" w:rsidRDefault="00695569">
      <w:r>
        <w:t>Compounds often leave the relation between their parts unstated. Supply the most plausible relation in context.</w:t>
      </w:r>
    </w:p>
    <w:p w14:paraId="188B0AE9" w14:textId="77777777" w:rsidR="00463F38" w:rsidRDefault="00695569">
      <w:pPr>
        <w:spacing w:after="60"/>
      </w:pPr>
      <w:r>
        <w:rPr>
          <w:b/>
          <w:color w:val="007D84"/>
        </w:rPr>
        <w:t xml:space="preserve">coffee cup → </w:t>
      </w:r>
      <w:r>
        <w:t>a cup FOR coffee</w:t>
      </w:r>
    </w:p>
    <w:p w14:paraId="292E4810" w14:textId="77777777" w:rsidR="00463F38" w:rsidRDefault="00695569">
      <w:pPr>
        <w:spacing w:after="60"/>
      </w:pPr>
      <w:r>
        <w:rPr>
          <w:b/>
          <w:color w:val="007D84"/>
        </w:rPr>
        <w:t xml:space="preserve">stone wall → </w:t>
      </w:r>
      <w:r>
        <w:t>a wall MADE OF stone</w:t>
      </w:r>
    </w:p>
    <w:p w14:paraId="6F8F6939" w14:textId="77777777" w:rsidR="00463F38" w:rsidRDefault="00695569">
      <w:pPr>
        <w:spacing w:after="60"/>
      </w:pPr>
      <w:r>
        <w:rPr>
          <w:b/>
          <w:color w:val="007D84"/>
        </w:rPr>
        <w:t xml:space="preserve">school bus → </w:t>
      </w:r>
      <w:r>
        <w:t>a bus USED FOR school transport</w:t>
      </w:r>
    </w:p>
    <w:p w14:paraId="6BC4A09F" w14:textId="77777777" w:rsidR="00463F38" w:rsidRDefault="00695569">
      <w:pPr>
        <w:spacing w:after="60"/>
      </w:pPr>
      <w:r>
        <w:rPr>
          <w:b/>
          <w:color w:val="007D84"/>
        </w:rPr>
        <w:t xml:space="preserve">student project → </w:t>
      </w:r>
      <w:r>
        <w:t>a project DONE BY students</w:t>
      </w:r>
    </w:p>
    <w:p w14:paraId="7152E9C5" w14:textId="77777777" w:rsidR="00463F38" w:rsidRDefault="00695569">
      <w:pPr>
        <w:spacing w:after="60"/>
      </w:pPr>
      <w:r>
        <w:rPr>
          <w:b/>
          <w:color w:val="007D84"/>
        </w:rPr>
        <w:t xml:space="preserve">book club → </w:t>
      </w:r>
      <w:r>
        <w:t>a club ABOUT or FOR reading books</w:t>
      </w:r>
    </w:p>
    <w:p w14:paraId="14DF2E12" w14:textId="77777777" w:rsidR="00463F38" w:rsidRDefault="00695569">
      <w:pPr>
        <w:spacing w:after="20"/>
      </w:pPr>
      <w:r>
        <w:rPr>
          <w:b/>
          <w:color w:val="DC4E37"/>
        </w:rPr>
        <w:t xml:space="preserve">Q8. </w:t>
      </w:r>
      <w:r>
        <w:t>Can one formal pattern express several semantic relations? Use two examples.</w:t>
      </w:r>
    </w:p>
    <w:p w14:paraId="50F7139F" w14:textId="77777777" w:rsidR="00463F38" w:rsidRDefault="00463F38">
      <w:pPr>
        <w:pBdr>
          <w:bottom w:val="single" w:sz="4" w:space="0" w:color="B9C9CF"/>
        </w:pBdr>
        <w:spacing w:after="0" w:line="425" w:lineRule="exact"/>
      </w:pPr>
    </w:p>
    <w:p w14:paraId="31B8A59C" w14:textId="77777777" w:rsidR="00463F38" w:rsidRDefault="00695569">
      <w:pPr>
        <w:spacing w:after="20"/>
      </w:pPr>
      <w:r>
        <w:rPr>
          <w:b/>
          <w:color w:val="DC4E37"/>
        </w:rPr>
        <w:t xml:space="preserve">Q9. </w:t>
      </w:r>
      <w:r>
        <w:t>Why should a morphological analysis state both structure and intended relation?</w:t>
      </w:r>
    </w:p>
    <w:p w14:paraId="13B62C43" w14:textId="77777777" w:rsidR="00463F38" w:rsidRDefault="00463F38">
      <w:pPr>
        <w:pBdr>
          <w:bottom w:val="single" w:sz="4" w:space="0" w:color="B9C9CF"/>
        </w:pBdr>
        <w:spacing w:after="0" w:line="425" w:lineRule="exact"/>
      </w:pPr>
    </w:p>
    <w:p w14:paraId="4ECCD0F8" w14:textId="77777777" w:rsidR="00463F38" w:rsidRDefault="00695569">
      <w:pPr>
        <w:pStyle w:val="Heading1"/>
      </w:pPr>
      <w:r>
        <w:rPr>
          <w:rFonts w:ascii="Arial" w:eastAsia="Arial" w:hAnsi="Arial"/>
        </w:rPr>
        <w:t>8. GUESS FIRST, CONTEXT SECOND</w:t>
      </w:r>
    </w:p>
    <w:p w14:paraId="227990A3" w14:textId="77777777" w:rsidR="00463F38" w:rsidRDefault="00695569">
      <w:r>
        <w:t>Work in pairs. Student A sees only the formation; Student B sees the context card.</w:t>
      </w:r>
    </w:p>
    <w:tbl>
      <w:tblPr>
        <w:tblStyle w:val="TableGrid"/>
        <w:tblW w:w="0" w:type="auto"/>
        <w:tblLayout w:type="fixed"/>
        <w:tblLook w:val="04A0" w:firstRow="1" w:lastRow="0" w:firstColumn="1" w:lastColumn="0" w:noHBand="0" w:noVBand="1"/>
      </w:tblPr>
      <w:tblGrid>
        <w:gridCol w:w="1900"/>
        <w:gridCol w:w="2500"/>
        <w:gridCol w:w="2900"/>
        <w:gridCol w:w="2060"/>
      </w:tblGrid>
      <w:tr w:rsidR="00463F38" w14:paraId="5A6BED62" w14:textId="77777777">
        <w:tc>
          <w:tcPr>
            <w:tcW w:w="1900" w:type="dxa"/>
            <w:shd w:val="clear" w:color="auto" w:fill="007D84"/>
            <w:tcMar>
              <w:top w:w="80" w:type="dxa"/>
              <w:left w:w="120" w:type="dxa"/>
              <w:bottom w:w="80" w:type="dxa"/>
              <w:right w:w="120" w:type="dxa"/>
            </w:tcMar>
            <w:vAlign w:val="center"/>
          </w:tcPr>
          <w:p w14:paraId="2CAE8F30" w14:textId="77777777" w:rsidR="00463F38" w:rsidRDefault="00695569">
            <w:pPr>
              <w:spacing w:after="0" w:line="252" w:lineRule="auto"/>
              <w:jc w:val="center"/>
            </w:pPr>
            <w:r>
              <w:rPr>
                <w:b/>
                <w:color w:val="FFFFFF"/>
                <w:sz w:val="18"/>
              </w:rPr>
              <w:t>Formation</w:t>
            </w:r>
          </w:p>
        </w:tc>
        <w:tc>
          <w:tcPr>
            <w:tcW w:w="2500" w:type="dxa"/>
            <w:shd w:val="clear" w:color="auto" w:fill="007D84"/>
            <w:tcMar>
              <w:top w:w="80" w:type="dxa"/>
              <w:left w:w="120" w:type="dxa"/>
              <w:bottom w:w="80" w:type="dxa"/>
              <w:right w:w="120" w:type="dxa"/>
            </w:tcMar>
            <w:vAlign w:val="center"/>
          </w:tcPr>
          <w:p w14:paraId="3FB7F356" w14:textId="77777777" w:rsidR="00463F38" w:rsidRDefault="00695569">
            <w:pPr>
              <w:spacing w:after="0" w:line="252" w:lineRule="auto"/>
              <w:jc w:val="center"/>
            </w:pPr>
            <w:r>
              <w:rPr>
                <w:b/>
                <w:color w:val="FFFFFF"/>
                <w:sz w:val="18"/>
              </w:rPr>
              <w:t>Form-only guess</w:t>
            </w:r>
          </w:p>
        </w:tc>
        <w:tc>
          <w:tcPr>
            <w:tcW w:w="2900" w:type="dxa"/>
            <w:shd w:val="clear" w:color="auto" w:fill="007D84"/>
            <w:tcMar>
              <w:top w:w="80" w:type="dxa"/>
              <w:left w:w="120" w:type="dxa"/>
              <w:bottom w:w="80" w:type="dxa"/>
              <w:right w:w="120" w:type="dxa"/>
            </w:tcMar>
            <w:vAlign w:val="center"/>
          </w:tcPr>
          <w:p w14:paraId="0EFF0E5A" w14:textId="77777777" w:rsidR="00463F38" w:rsidRDefault="00695569">
            <w:pPr>
              <w:spacing w:after="0" w:line="252" w:lineRule="auto"/>
              <w:jc w:val="center"/>
            </w:pPr>
            <w:r>
              <w:rPr>
                <w:b/>
                <w:color w:val="FFFFFF"/>
                <w:sz w:val="18"/>
              </w:rPr>
              <w:t>Context meaning</w:t>
            </w:r>
          </w:p>
        </w:tc>
        <w:tc>
          <w:tcPr>
            <w:tcW w:w="2060" w:type="dxa"/>
            <w:shd w:val="clear" w:color="auto" w:fill="007D84"/>
            <w:tcMar>
              <w:top w:w="80" w:type="dxa"/>
              <w:left w:w="120" w:type="dxa"/>
              <w:bottom w:w="80" w:type="dxa"/>
              <w:right w:w="120" w:type="dxa"/>
            </w:tcMar>
            <w:vAlign w:val="center"/>
          </w:tcPr>
          <w:p w14:paraId="69D63995" w14:textId="77777777" w:rsidR="00463F38" w:rsidRDefault="00695569">
            <w:pPr>
              <w:spacing w:after="0" w:line="252" w:lineRule="auto"/>
              <w:jc w:val="center"/>
            </w:pPr>
            <w:r>
              <w:rPr>
                <w:b/>
                <w:color w:val="FFFFFF"/>
                <w:sz w:val="18"/>
              </w:rPr>
              <w:t>What changed?</w:t>
            </w:r>
          </w:p>
        </w:tc>
      </w:tr>
      <w:tr w:rsidR="00463F38" w14:paraId="5A018898" w14:textId="77777777">
        <w:tc>
          <w:tcPr>
            <w:tcW w:w="1900" w:type="dxa"/>
            <w:tcMar>
              <w:top w:w="80" w:type="dxa"/>
              <w:left w:w="120" w:type="dxa"/>
              <w:bottom w:w="80" w:type="dxa"/>
              <w:right w:w="120" w:type="dxa"/>
            </w:tcMar>
          </w:tcPr>
          <w:p w14:paraId="797EA3C9" w14:textId="77777777" w:rsidR="00463F38" w:rsidRDefault="00695569">
            <w:pPr>
              <w:spacing w:after="0" w:line="252" w:lineRule="auto"/>
            </w:pPr>
            <w:r>
              <w:rPr>
                <w:b/>
                <w:color w:val="704982"/>
                <w:sz w:val="18"/>
              </w:rPr>
              <w:t>screen time</w:t>
            </w:r>
          </w:p>
        </w:tc>
        <w:tc>
          <w:tcPr>
            <w:tcW w:w="2500" w:type="dxa"/>
          </w:tcPr>
          <w:p w14:paraId="0A5E5866" w14:textId="77777777" w:rsidR="00463F38" w:rsidRDefault="00463F38">
            <w:pPr>
              <w:spacing w:after="0" w:line="252" w:lineRule="auto"/>
            </w:pPr>
          </w:p>
        </w:tc>
        <w:tc>
          <w:tcPr>
            <w:tcW w:w="2900" w:type="dxa"/>
          </w:tcPr>
          <w:p w14:paraId="6071F6A0" w14:textId="77777777" w:rsidR="00463F38" w:rsidRDefault="00463F38">
            <w:pPr>
              <w:spacing w:after="0" w:line="252" w:lineRule="auto"/>
            </w:pPr>
          </w:p>
        </w:tc>
        <w:tc>
          <w:tcPr>
            <w:tcW w:w="2060" w:type="dxa"/>
          </w:tcPr>
          <w:p w14:paraId="0F0F5376" w14:textId="77777777" w:rsidR="00463F38" w:rsidRDefault="00463F38">
            <w:pPr>
              <w:spacing w:after="0" w:line="252" w:lineRule="auto"/>
            </w:pPr>
          </w:p>
        </w:tc>
      </w:tr>
      <w:tr w:rsidR="00463F38" w14:paraId="2F761E7C" w14:textId="77777777">
        <w:tc>
          <w:tcPr>
            <w:tcW w:w="1900" w:type="dxa"/>
            <w:tcMar>
              <w:top w:w="80" w:type="dxa"/>
              <w:left w:w="120" w:type="dxa"/>
              <w:bottom w:w="80" w:type="dxa"/>
              <w:right w:w="120" w:type="dxa"/>
            </w:tcMar>
          </w:tcPr>
          <w:p w14:paraId="07E207F0" w14:textId="77777777" w:rsidR="00463F38" w:rsidRDefault="00695569">
            <w:pPr>
              <w:spacing w:after="0" w:line="252" w:lineRule="auto"/>
            </w:pPr>
            <w:r>
              <w:rPr>
                <w:b/>
                <w:color w:val="704982"/>
                <w:sz w:val="18"/>
              </w:rPr>
              <w:t>ghostwriter</w:t>
            </w:r>
          </w:p>
        </w:tc>
        <w:tc>
          <w:tcPr>
            <w:tcW w:w="2500" w:type="dxa"/>
          </w:tcPr>
          <w:p w14:paraId="05573811" w14:textId="77777777" w:rsidR="00463F38" w:rsidRDefault="00463F38">
            <w:pPr>
              <w:spacing w:after="0" w:line="252" w:lineRule="auto"/>
            </w:pPr>
          </w:p>
        </w:tc>
        <w:tc>
          <w:tcPr>
            <w:tcW w:w="2900" w:type="dxa"/>
          </w:tcPr>
          <w:p w14:paraId="7E0E884A" w14:textId="77777777" w:rsidR="00463F38" w:rsidRDefault="00463F38">
            <w:pPr>
              <w:spacing w:after="0" w:line="252" w:lineRule="auto"/>
            </w:pPr>
          </w:p>
        </w:tc>
        <w:tc>
          <w:tcPr>
            <w:tcW w:w="2060" w:type="dxa"/>
          </w:tcPr>
          <w:p w14:paraId="0E8F6DDB" w14:textId="77777777" w:rsidR="00463F38" w:rsidRDefault="00463F38">
            <w:pPr>
              <w:spacing w:after="0" w:line="252" w:lineRule="auto"/>
            </w:pPr>
          </w:p>
        </w:tc>
      </w:tr>
      <w:tr w:rsidR="00463F38" w14:paraId="714DB084" w14:textId="77777777">
        <w:tc>
          <w:tcPr>
            <w:tcW w:w="1900" w:type="dxa"/>
            <w:tcMar>
              <w:top w:w="80" w:type="dxa"/>
              <w:left w:w="120" w:type="dxa"/>
              <w:bottom w:w="80" w:type="dxa"/>
              <w:right w:w="120" w:type="dxa"/>
            </w:tcMar>
          </w:tcPr>
          <w:p w14:paraId="617C502A" w14:textId="77777777" w:rsidR="00463F38" w:rsidRDefault="00695569">
            <w:pPr>
              <w:spacing w:after="0" w:line="252" w:lineRule="auto"/>
            </w:pPr>
            <w:r>
              <w:rPr>
                <w:b/>
                <w:color w:val="704982"/>
                <w:sz w:val="18"/>
              </w:rPr>
              <w:t>digital footprint</w:t>
            </w:r>
          </w:p>
        </w:tc>
        <w:tc>
          <w:tcPr>
            <w:tcW w:w="2500" w:type="dxa"/>
          </w:tcPr>
          <w:p w14:paraId="791C4248" w14:textId="77777777" w:rsidR="00463F38" w:rsidRDefault="00463F38">
            <w:pPr>
              <w:spacing w:after="0" w:line="252" w:lineRule="auto"/>
            </w:pPr>
          </w:p>
        </w:tc>
        <w:tc>
          <w:tcPr>
            <w:tcW w:w="2900" w:type="dxa"/>
          </w:tcPr>
          <w:p w14:paraId="4C27BAFE" w14:textId="77777777" w:rsidR="00463F38" w:rsidRDefault="00463F38">
            <w:pPr>
              <w:spacing w:after="0" w:line="252" w:lineRule="auto"/>
            </w:pPr>
          </w:p>
        </w:tc>
        <w:tc>
          <w:tcPr>
            <w:tcW w:w="2060" w:type="dxa"/>
          </w:tcPr>
          <w:p w14:paraId="2B3D7F69" w14:textId="77777777" w:rsidR="00463F38" w:rsidRDefault="00463F38">
            <w:pPr>
              <w:spacing w:after="0" w:line="252" w:lineRule="auto"/>
            </w:pPr>
          </w:p>
        </w:tc>
      </w:tr>
      <w:tr w:rsidR="00463F38" w14:paraId="1B9A0E14" w14:textId="77777777">
        <w:tc>
          <w:tcPr>
            <w:tcW w:w="1900" w:type="dxa"/>
            <w:tcMar>
              <w:top w:w="80" w:type="dxa"/>
              <w:left w:w="120" w:type="dxa"/>
              <w:bottom w:w="80" w:type="dxa"/>
              <w:right w:w="120" w:type="dxa"/>
            </w:tcMar>
          </w:tcPr>
          <w:p w14:paraId="4C799BD5" w14:textId="77777777" w:rsidR="00463F38" w:rsidRDefault="00695569">
            <w:pPr>
              <w:spacing w:after="0" w:line="252" w:lineRule="auto"/>
            </w:pPr>
            <w:r>
              <w:rPr>
                <w:b/>
                <w:color w:val="704982"/>
                <w:sz w:val="18"/>
              </w:rPr>
              <w:t>night owl</w:t>
            </w:r>
          </w:p>
        </w:tc>
        <w:tc>
          <w:tcPr>
            <w:tcW w:w="2500" w:type="dxa"/>
          </w:tcPr>
          <w:p w14:paraId="705C1929" w14:textId="77777777" w:rsidR="00463F38" w:rsidRDefault="00463F38">
            <w:pPr>
              <w:spacing w:after="0" w:line="252" w:lineRule="auto"/>
            </w:pPr>
          </w:p>
        </w:tc>
        <w:tc>
          <w:tcPr>
            <w:tcW w:w="2900" w:type="dxa"/>
          </w:tcPr>
          <w:p w14:paraId="183E317C" w14:textId="77777777" w:rsidR="00463F38" w:rsidRDefault="00463F38">
            <w:pPr>
              <w:spacing w:after="0" w:line="252" w:lineRule="auto"/>
            </w:pPr>
          </w:p>
        </w:tc>
        <w:tc>
          <w:tcPr>
            <w:tcW w:w="2060" w:type="dxa"/>
          </w:tcPr>
          <w:p w14:paraId="24FD11A1" w14:textId="77777777" w:rsidR="00463F38" w:rsidRDefault="00463F38">
            <w:pPr>
              <w:spacing w:after="0" w:line="252" w:lineRule="auto"/>
            </w:pPr>
          </w:p>
        </w:tc>
      </w:tr>
      <w:tr w:rsidR="00463F38" w14:paraId="6295E178" w14:textId="77777777">
        <w:tc>
          <w:tcPr>
            <w:tcW w:w="1900" w:type="dxa"/>
            <w:tcMar>
              <w:top w:w="80" w:type="dxa"/>
              <w:left w:w="120" w:type="dxa"/>
              <w:bottom w:w="80" w:type="dxa"/>
              <w:right w:w="120" w:type="dxa"/>
            </w:tcMar>
          </w:tcPr>
          <w:p w14:paraId="001ADEC6" w14:textId="77777777" w:rsidR="00463F38" w:rsidRDefault="00695569">
            <w:pPr>
              <w:spacing w:after="0" w:line="252" w:lineRule="auto"/>
            </w:pPr>
            <w:r>
              <w:rPr>
                <w:b/>
                <w:color w:val="704982"/>
                <w:sz w:val="18"/>
              </w:rPr>
              <w:t>brainstorm</w:t>
            </w:r>
          </w:p>
        </w:tc>
        <w:tc>
          <w:tcPr>
            <w:tcW w:w="2500" w:type="dxa"/>
          </w:tcPr>
          <w:p w14:paraId="21E10CAD" w14:textId="77777777" w:rsidR="00463F38" w:rsidRDefault="00463F38">
            <w:pPr>
              <w:spacing w:after="0" w:line="252" w:lineRule="auto"/>
            </w:pPr>
          </w:p>
        </w:tc>
        <w:tc>
          <w:tcPr>
            <w:tcW w:w="2900" w:type="dxa"/>
          </w:tcPr>
          <w:p w14:paraId="51B00BE9" w14:textId="77777777" w:rsidR="00463F38" w:rsidRDefault="00463F38">
            <w:pPr>
              <w:spacing w:after="0" w:line="252" w:lineRule="auto"/>
            </w:pPr>
          </w:p>
        </w:tc>
        <w:tc>
          <w:tcPr>
            <w:tcW w:w="2060" w:type="dxa"/>
          </w:tcPr>
          <w:p w14:paraId="69C5C14F" w14:textId="77777777" w:rsidR="00463F38" w:rsidRDefault="00463F38">
            <w:pPr>
              <w:spacing w:after="0" w:line="252" w:lineRule="auto"/>
            </w:pPr>
          </w:p>
        </w:tc>
      </w:tr>
    </w:tbl>
    <w:p w14:paraId="2AF79668" w14:textId="77777777" w:rsidR="00463F38" w:rsidRDefault="00695569">
      <w:pPr>
        <w:spacing w:after="20"/>
      </w:pPr>
      <w:r>
        <w:rPr>
          <w:b/>
          <w:color w:val="DC4E37"/>
        </w:rPr>
        <w:t xml:space="preserve">Q10. </w:t>
      </w:r>
      <w:r>
        <w:t>Which formation needed context most? Which was most recoverable from form?</w:t>
      </w:r>
    </w:p>
    <w:p w14:paraId="7751D724" w14:textId="77777777" w:rsidR="00463F38" w:rsidRDefault="00463F38">
      <w:pPr>
        <w:pBdr>
          <w:bottom w:val="single" w:sz="4" w:space="0" w:color="B9C9CF"/>
        </w:pBdr>
        <w:spacing w:after="0" w:line="425" w:lineRule="exact"/>
      </w:pPr>
    </w:p>
    <w:p w14:paraId="19B7653C" w14:textId="77777777" w:rsidR="00463F38" w:rsidRDefault="00695569">
      <w:pPr>
        <w:pStyle w:val="Heading1"/>
        <w:pageBreakBefore/>
      </w:pPr>
      <w:r>
        <w:rPr>
          <w:rFonts w:ascii="Arial" w:eastAsia="Arial" w:hAnsi="Arial"/>
        </w:rPr>
        <w:lastRenderedPageBreak/>
        <w:t>9. MEANING MAP</w:t>
      </w:r>
    </w:p>
    <w:p w14:paraId="2BB36AAB" w14:textId="77777777" w:rsidR="00463F38" w:rsidRDefault="00695569">
      <w:r>
        <w:t>Choose a familiar expression whose whole meaning is not fully literal.</w:t>
      </w:r>
    </w:p>
    <w:p w14:paraId="1D0FDA9F" w14:textId="77777777" w:rsidR="00463F38" w:rsidRDefault="00695569">
      <w:pPr>
        <w:spacing w:after="20"/>
      </w:pPr>
      <w:r>
        <w:rPr>
          <w:b/>
          <w:color w:val="DC4E37"/>
        </w:rPr>
        <w:t xml:space="preserve">A. </w:t>
      </w:r>
      <w:r>
        <w:t>My expression and context sentence:</w:t>
      </w:r>
    </w:p>
    <w:p w14:paraId="0442B798" w14:textId="77777777" w:rsidR="00463F38" w:rsidRDefault="00463F38">
      <w:pPr>
        <w:pBdr>
          <w:bottom w:val="single" w:sz="4" w:space="0" w:color="B9C9CF"/>
        </w:pBdr>
        <w:spacing w:after="0" w:line="425" w:lineRule="exact"/>
      </w:pPr>
    </w:p>
    <w:p w14:paraId="0E89EDAE" w14:textId="77777777" w:rsidR="00463F38" w:rsidRDefault="00695569">
      <w:pPr>
        <w:spacing w:after="20"/>
      </w:pPr>
      <w:r>
        <w:rPr>
          <w:b/>
          <w:color w:val="DC4E37"/>
        </w:rPr>
        <w:t xml:space="preserve">B. </w:t>
      </w:r>
      <w:r>
        <w:t>Visible morphological structure:</w:t>
      </w:r>
    </w:p>
    <w:p w14:paraId="5C6FED2C" w14:textId="77777777" w:rsidR="00463F38" w:rsidRDefault="00463F38">
      <w:pPr>
        <w:pBdr>
          <w:bottom w:val="single" w:sz="4" w:space="0" w:color="B9C9CF"/>
        </w:pBdr>
        <w:spacing w:after="0" w:line="425" w:lineRule="exact"/>
      </w:pPr>
    </w:p>
    <w:p w14:paraId="4CEA9D55" w14:textId="77777777" w:rsidR="00463F38" w:rsidRDefault="00695569">
      <w:pPr>
        <w:spacing w:after="20"/>
      </w:pPr>
      <w:r>
        <w:rPr>
          <w:b/>
          <w:color w:val="DC4E37"/>
        </w:rPr>
        <w:t xml:space="preserve">C. </w:t>
      </w:r>
      <w:r>
        <w:t>Literal prediction from the parts:</w:t>
      </w:r>
    </w:p>
    <w:p w14:paraId="5FA29261" w14:textId="77777777" w:rsidR="00463F38" w:rsidRDefault="00463F38">
      <w:pPr>
        <w:pBdr>
          <w:bottom w:val="single" w:sz="4" w:space="0" w:color="B9C9CF"/>
        </w:pBdr>
        <w:spacing w:after="0" w:line="425" w:lineRule="exact"/>
      </w:pPr>
    </w:p>
    <w:p w14:paraId="7AD67E88" w14:textId="77777777" w:rsidR="00463F38" w:rsidRDefault="00695569">
      <w:pPr>
        <w:spacing w:after="20"/>
      </w:pPr>
      <w:r>
        <w:rPr>
          <w:b/>
          <w:color w:val="DC4E37"/>
        </w:rPr>
        <w:t xml:space="preserve">D. </w:t>
      </w:r>
      <w:r>
        <w:t>Conventional meaning in this context:</w:t>
      </w:r>
    </w:p>
    <w:p w14:paraId="11C12BCF" w14:textId="77777777" w:rsidR="00463F38" w:rsidRDefault="00463F38">
      <w:pPr>
        <w:pBdr>
          <w:bottom w:val="single" w:sz="4" w:space="0" w:color="B9C9CF"/>
        </w:pBdr>
        <w:spacing w:after="0" w:line="425" w:lineRule="exact"/>
      </w:pPr>
    </w:p>
    <w:p w14:paraId="3ABA562D" w14:textId="77777777" w:rsidR="00463F38" w:rsidRDefault="00695569">
      <w:pPr>
        <w:spacing w:after="20"/>
      </w:pPr>
      <w:r>
        <w:rPr>
          <w:b/>
          <w:color w:val="DC4E37"/>
        </w:rPr>
        <w:t xml:space="preserve">E. </w:t>
      </w:r>
      <w:r>
        <w:t>Head and modifier, if identifiable:</w:t>
      </w:r>
    </w:p>
    <w:p w14:paraId="1988DC1C" w14:textId="77777777" w:rsidR="00463F38" w:rsidRDefault="00463F38">
      <w:pPr>
        <w:pBdr>
          <w:bottom w:val="single" w:sz="4" w:space="0" w:color="B9C9CF"/>
        </w:pBdr>
        <w:spacing w:after="0" w:line="425" w:lineRule="exact"/>
      </w:pPr>
    </w:p>
    <w:p w14:paraId="3270D6E5" w14:textId="77777777" w:rsidR="00463F38" w:rsidRDefault="00695569">
      <w:pPr>
        <w:spacing w:after="20"/>
      </w:pPr>
      <w:r>
        <w:rPr>
          <w:b/>
          <w:color w:val="DC4E37"/>
        </w:rPr>
        <w:t xml:space="preserve">F. </w:t>
      </w:r>
      <w:r>
        <w:t>Transparency rating (1–5) and reason:</w:t>
      </w:r>
    </w:p>
    <w:p w14:paraId="2DF0D5ED" w14:textId="77777777" w:rsidR="00463F38" w:rsidRDefault="00463F38">
      <w:pPr>
        <w:pBdr>
          <w:bottom w:val="single" w:sz="4" w:space="0" w:color="B9C9CF"/>
        </w:pBdr>
        <w:spacing w:after="0" w:line="425" w:lineRule="exact"/>
      </w:pPr>
    </w:p>
    <w:p w14:paraId="0B4BAA8F" w14:textId="77777777" w:rsidR="00463F38" w:rsidRDefault="00695569">
      <w:pPr>
        <w:spacing w:after="20"/>
      </w:pPr>
      <w:r>
        <w:rPr>
          <w:b/>
          <w:color w:val="DC4E37"/>
        </w:rPr>
        <w:t xml:space="preserve">G. </w:t>
      </w:r>
      <w:r>
        <w:t>Evidence from a dictionary, corpus, or speaker test:</w:t>
      </w:r>
    </w:p>
    <w:p w14:paraId="70DAF209" w14:textId="77777777" w:rsidR="00463F38" w:rsidRDefault="00463F38">
      <w:pPr>
        <w:pBdr>
          <w:bottom w:val="single" w:sz="4" w:space="0" w:color="B9C9CF"/>
        </w:pBdr>
        <w:spacing w:after="0" w:line="425" w:lineRule="exact"/>
      </w:pPr>
    </w:p>
    <w:p w14:paraId="1A84250E" w14:textId="77777777" w:rsidR="00463F38" w:rsidRDefault="00695569">
      <w:pPr>
        <w:spacing w:after="20"/>
      </w:pPr>
      <w:r>
        <w:rPr>
          <w:b/>
          <w:color w:val="DC4E37"/>
        </w:rPr>
        <w:t xml:space="preserve">H. </w:t>
      </w:r>
      <w:r>
        <w:t>A possible new context or sense:</w:t>
      </w:r>
    </w:p>
    <w:p w14:paraId="5A8E3F35" w14:textId="77777777" w:rsidR="00463F38" w:rsidRDefault="00463F38">
      <w:pPr>
        <w:pBdr>
          <w:bottom w:val="single" w:sz="4" w:space="0" w:color="B9C9CF"/>
        </w:pBdr>
        <w:spacing w:after="0" w:line="425" w:lineRule="exact"/>
      </w:pPr>
    </w:p>
    <w:p w14:paraId="1E1BCC24" w14:textId="77777777" w:rsidR="00463F38" w:rsidRDefault="00695569">
      <w:pPr>
        <w:shd w:val="clear" w:color="auto" w:fill="F3F5F7"/>
        <w:spacing w:before="40"/>
        <w:jc w:val="center"/>
      </w:pPr>
      <w:r>
        <w:rPr>
          <w:b/>
          <w:color w:val="704982"/>
          <w:sz w:val="19"/>
        </w:rPr>
        <w:t>EVIDENCE CHECK: Mark clearly what you inferred, what speakers understood, and what an external source confirmed.</w:t>
      </w:r>
    </w:p>
    <w:p w14:paraId="2B734C88" w14:textId="77777777" w:rsidR="00463F38" w:rsidRDefault="00695569">
      <w:pPr>
        <w:pStyle w:val="Heading1"/>
      </w:pPr>
      <w:r>
        <w:rPr>
          <w:rFonts w:ascii="Arial" w:eastAsia="Arial" w:hAnsi="Arial"/>
        </w:rPr>
        <w:t>10. CHECK YOUR UNDERSTANDING</w:t>
      </w:r>
    </w:p>
    <w:p w14:paraId="014BD3E1" w14:textId="77777777" w:rsidR="00463F38" w:rsidRDefault="00695569">
      <w:pPr>
        <w:spacing w:after="20"/>
      </w:pPr>
      <w:r>
        <w:rPr>
          <w:b/>
          <w:color w:val="DC4E37"/>
        </w:rPr>
        <w:t xml:space="preserve">A1. </w:t>
      </w:r>
      <w:r>
        <w:t>What is compositionality?</w:t>
      </w:r>
    </w:p>
    <w:p w14:paraId="550C0361" w14:textId="77777777" w:rsidR="00463F38" w:rsidRDefault="00463F38">
      <w:pPr>
        <w:pBdr>
          <w:bottom w:val="single" w:sz="4" w:space="0" w:color="B9C9CF"/>
        </w:pBdr>
        <w:spacing w:after="0" w:line="425" w:lineRule="exact"/>
      </w:pPr>
    </w:p>
    <w:p w14:paraId="48EA7343" w14:textId="77777777" w:rsidR="00463F38" w:rsidRDefault="00695569">
      <w:pPr>
        <w:spacing w:after="20"/>
      </w:pPr>
      <w:r>
        <w:rPr>
          <w:b/>
          <w:color w:val="DC4E37"/>
        </w:rPr>
        <w:t xml:space="preserve">A2. </w:t>
      </w:r>
      <w:r>
        <w:t>Why is transparency better treated as a continuum?</w:t>
      </w:r>
    </w:p>
    <w:p w14:paraId="65549A2B" w14:textId="77777777" w:rsidR="00463F38" w:rsidRDefault="00463F38">
      <w:pPr>
        <w:pBdr>
          <w:bottom w:val="single" w:sz="4" w:space="0" w:color="B9C9CF"/>
        </w:pBdr>
        <w:spacing w:after="0" w:line="425" w:lineRule="exact"/>
      </w:pPr>
    </w:p>
    <w:p w14:paraId="79AB52BD" w14:textId="77777777" w:rsidR="00463F38" w:rsidRDefault="00695569">
      <w:pPr>
        <w:spacing w:after="20"/>
      </w:pPr>
      <w:r>
        <w:rPr>
          <w:b/>
          <w:color w:val="DC4E37"/>
        </w:rPr>
        <w:t xml:space="preserve">B1. </w:t>
      </w:r>
      <w:r>
        <w:t>Explain the structure and conventional meaning of bookworm.</w:t>
      </w:r>
    </w:p>
    <w:p w14:paraId="3C9204D0" w14:textId="77777777" w:rsidR="00463F38" w:rsidRDefault="00463F38">
      <w:pPr>
        <w:pBdr>
          <w:bottom w:val="single" w:sz="4" w:space="0" w:color="B9C9CF"/>
        </w:pBdr>
        <w:spacing w:after="0" w:line="425" w:lineRule="exact"/>
      </w:pPr>
    </w:p>
    <w:p w14:paraId="48CF659F" w14:textId="77777777" w:rsidR="00463F38" w:rsidRDefault="00695569">
      <w:pPr>
        <w:spacing w:after="20"/>
      </w:pPr>
      <w:r>
        <w:rPr>
          <w:b/>
          <w:color w:val="DC4E37"/>
        </w:rPr>
        <w:t xml:space="preserve">B2. </w:t>
      </w:r>
      <w:r>
        <w:t>How does context distinguish two senses of mouse or cloud?</w:t>
      </w:r>
    </w:p>
    <w:p w14:paraId="577A583B" w14:textId="77777777" w:rsidR="00463F38" w:rsidRDefault="00463F38">
      <w:pPr>
        <w:pBdr>
          <w:bottom w:val="single" w:sz="4" w:space="0" w:color="B9C9CF"/>
        </w:pBdr>
        <w:spacing w:after="0" w:line="425" w:lineRule="exact"/>
      </w:pPr>
    </w:p>
    <w:p w14:paraId="0B97B69D" w14:textId="77777777" w:rsidR="00463F38" w:rsidRDefault="00695569">
      <w:pPr>
        <w:spacing w:after="20"/>
      </w:pPr>
      <w:r>
        <w:rPr>
          <w:b/>
          <w:color w:val="DC4E37"/>
        </w:rPr>
        <w:t xml:space="preserve">C1. </w:t>
      </w:r>
      <w:r>
        <w:t>Give two different semantic relations found in compounds.</w:t>
      </w:r>
    </w:p>
    <w:p w14:paraId="56455D15" w14:textId="77777777" w:rsidR="00463F38" w:rsidRDefault="00463F38">
      <w:pPr>
        <w:pBdr>
          <w:bottom w:val="single" w:sz="4" w:space="0" w:color="B9C9CF"/>
        </w:pBdr>
        <w:spacing w:after="0" w:line="425" w:lineRule="exact"/>
      </w:pPr>
    </w:p>
    <w:p w14:paraId="3E10C360" w14:textId="77777777" w:rsidR="00463F38" w:rsidRDefault="00695569">
      <w:pPr>
        <w:spacing w:after="20"/>
      </w:pPr>
      <w:r>
        <w:rPr>
          <w:b/>
          <w:color w:val="DC4E37"/>
        </w:rPr>
        <w:t xml:space="preserve">C2. </w:t>
      </w:r>
      <w:r>
        <w:t>Explain conventionalisation without saying that speakers ‘forget’ the parts.</w:t>
      </w:r>
    </w:p>
    <w:p w14:paraId="2423FE10" w14:textId="77777777" w:rsidR="00463F38" w:rsidRDefault="00463F38">
      <w:pPr>
        <w:pBdr>
          <w:bottom w:val="single" w:sz="4" w:space="0" w:color="B9C9CF"/>
        </w:pBdr>
        <w:spacing w:after="0" w:line="425" w:lineRule="exact"/>
      </w:pPr>
    </w:p>
    <w:p w14:paraId="13D66A88" w14:textId="77777777" w:rsidR="00463F38" w:rsidRDefault="00695569">
      <w:pPr>
        <w:spacing w:after="20"/>
      </w:pPr>
      <w:r>
        <w:rPr>
          <w:b/>
          <w:color w:val="DC4E37"/>
        </w:rPr>
        <w:t xml:space="preserve">D1. </w:t>
      </w:r>
      <w:r>
        <w:t>Evaluate the claim: ‘If we can segment a word, we can predict its whole meaning.’</w:t>
      </w:r>
    </w:p>
    <w:p w14:paraId="23C19828" w14:textId="77777777" w:rsidR="00463F38" w:rsidRDefault="00463F38">
      <w:pPr>
        <w:pBdr>
          <w:bottom w:val="single" w:sz="4" w:space="0" w:color="B9C9CF"/>
        </w:pBdr>
        <w:spacing w:after="0" w:line="425" w:lineRule="exact"/>
      </w:pPr>
    </w:p>
    <w:p w14:paraId="54F70B93" w14:textId="77777777" w:rsidR="00463F38" w:rsidRDefault="00695569">
      <w:pPr>
        <w:pStyle w:val="Heading1"/>
      </w:pPr>
      <w:r>
        <w:rPr>
          <w:rFonts w:ascii="Arial" w:eastAsia="Arial" w:hAnsi="Arial"/>
        </w:rPr>
        <w:t>11. WHAT CAN YOU DO NOW?</w:t>
      </w:r>
    </w:p>
    <w:p w14:paraId="2483E676" w14:textId="77777777" w:rsidR="00463F38" w:rsidRDefault="00695569">
      <w:pPr>
        <w:spacing w:after="60"/>
      </w:pPr>
      <w:r>
        <w:rPr>
          <w:b/>
          <w:color w:val="007D84"/>
        </w:rPr>
        <w:t xml:space="preserve">CAN DO 1. </w:t>
      </w:r>
      <w:r>
        <w:t>I can separate visible structure from whole-word meaning.</w:t>
      </w:r>
    </w:p>
    <w:p w14:paraId="732D1175" w14:textId="77777777" w:rsidR="00463F38" w:rsidRDefault="00695569">
      <w:pPr>
        <w:spacing w:after="60"/>
      </w:pPr>
      <w:r>
        <w:rPr>
          <w:b/>
          <w:color w:val="007D84"/>
        </w:rPr>
        <w:t xml:space="preserve">CAN DO 2. </w:t>
      </w:r>
      <w:r>
        <w:t>I can place complex words on a transparency continuum.</w:t>
      </w:r>
    </w:p>
    <w:p w14:paraId="2303B87B" w14:textId="77777777" w:rsidR="00463F38" w:rsidRDefault="00695569">
      <w:pPr>
        <w:spacing w:after="60"/>
      </w:pPr>
      <w:r>
        <w:rPr>
          <w:b/>
          <w:color w:val="007D84"/>
        </w:rPr>
        <w:t xml:space="preserve">CAN DO 3. </w:t>
      </w:r>
      <w:r>
        <w:t>I can use context to select among related senses.</w:t>
      </w:r>
    </w:p>
    <w:p w14:paraId="60C90DA4" w14:textId="77777777" w:rsidR="00463F38" w:rsidRDefault="00695569">
      <w:pPr>
        <w:spacing w:after="60"/>
      </w:pPr>
      <w:r>
        <w:rPr>
          <w:b/>
          <w:color w:val="007D84"/>
        </w:rPr>
        <w:t xml:space="preserve">CAN DO 4. </w:t>
      </w:r>
      <w:r>
        <w:t>I can identify several relations between compound parts.</w:t>
      </w:r>
    </w:p>
    <w:p w14:paraId="1C1D26F2" w14:textId="77777777" w:rsidR="00463F38" w:rsidRDefault="00695569">
      <w:pPr>
        <w:spacing w:after="60"/>
      </w:pPr>
      <w:r>
        <w:rPr>
          <w:b/>
          <w:color w:val="007D84"/>
        </w:rPr>
        <w:lastRenderedPageBreak/>
        <w:t xml:space="preserve">CAN DO 5. </w:t>
      </w:r>
      <w:r>
        <w:t>I can explain conventionalisation and lexicalisation cautiously.</w:t>
      </w:r>
    </w:p>
    <w:p w14:paraId="256BC7A4" w14:textId="77777777" w:rsidR="00463F38" w:rsidRDefault="00695569">
      <w:pPr>
        <w:spacing w:after="60"/>
      </w:pPr>
      <w:r>
        <w:rPr>
          <w:b/>
          <w:color w:val="007D84"/>
        </w:rPr>
        <w:t xml:space="preserve">CAN DO 6. </w:t>
      </w:r>
      <w:r>
        <w:t>I can build an evidence-based Meaning Map.</w:t>
      </w:r>
    </w:p>
    <w:p w14:paraId="32D69B1F" w14:textId="77777777" w:rsidR="00463F38" w:rsidRDefault="00695569">
      <w:pPr>
        <w:pStyle w:val="Heading2"/>
      </w:pPr>
      <w:r>
        <w:rPr>
          <w:rFonts w:ascii="Arial" w:eastAsia="Arial" w:hAnsi="Arial"/>
        </w:rPr>
        <w:t>EXIT REFLECTION</w:t>
      </w:r>
    </w:p>
    <w:p w14:paraId="6E09C51B" w14:textId="77777777" w:rsidR="00463F38" w:rsidRDefault="00695569">
      <w:pPr>
        <w:spacing w:after="20"/>
      </w:pPr>
      <w:r>
        <w:rPr>
          <w:b/>
          <w:color w:val="DC4E37"/>
        </w:rPr>
        <w:t xml:space="preserve">R1. </w:t>
      </w:r>
      <w:r>
        <w:t>The word whose meaning surprised me most was...</w:t>
      </w:r>
    </w:p>
    <w:p w14:paraId="07DB9CA4" w14:textId="77777777" w:rsidR="00463F38" w:rsidRDefault="00463F38">
      <w:pPr>
        <w:pBdr>
          <w:bottom w:val="single" w:sz="4" w:space="0" w:color="B9C9CF"/>
        </w:pBdr>
        <w:spacing w:after="0" w:line="425" w:lineRule="exact"/>
      </w:pPr>
    </w:p>
    <w:p w14:paraId="0F14EE90" w14:textId="77777777" w:rsidR="00463F38" w:rsidRDefault="00695569">
      <w:pPr>
        <w:spacing w:after="20"/>
      </w:pPr>
      <w:r>
        <w:rPr>
          <w:b/>
          <w:color w:val="DC4E37"/>
        </w:rPr>
        <w:t xml:space="preserve">R2. </w:t>
      </w:r>
      <w:r>
        <w:t>Context changed my prediction when...</w:t>
      </w:r>
    </w:p>
    <w:p w14:paraId="3110B985" w14:textId="77777777" w:rsidR="00463F38" w:rsidRDefault="00463F38">
      <w:pPr>
        <w:pBdr>
          <w:bottom w:val="single" w:sz="4" w:space="0" w:color="B9C9CF"/>
        </w:pBdr>
        <w:spacing w:after="0" w:line="425" w:lineRule="exact"/>
      </w:pPr>
    </w:p>
    <w:p w14:paraId="69A9E76D" w14:textId="77777777" w:rsidR="00463F38" w:rsidRDefault="00695569">
      <w:pPr>
        <w:spacing w:after="20"/>
      </w:pPr>
      <w:r>
        <w:rPr>
          <w:b/>
          <w:color w:val="DC4E37"/>
        </w:rPr>
        <w:t xml:space="preserve">R3. </w:t>
      </w:r>
      <w:r>
        <w:t>One expression I want to map next is...</w:t>
      </w:r>
    </w:p>
    <w:p w14:paraId="36201EB5" w14:textId="77777777" w:rsidR="00463F38" w:rsidRDefault="00463F38">
      <w:pPr>
        <w:pBdr>
          <w:bottom w:val="single" w:sz="4" w:space="0" w:color="B9C9CF"/>
        </w:pBdr>
        <w:spacing w:after="0" w:line="425" w:lineRule="exact"/>
      </w:pPr>
    </w:p>
    <w:p w14:paraId="0946E4FE" w14:textId="77777777" w:rsidR="00463F38" w:rsidRDefault="00695569">
      <w:pPr>
        <w:pStyle w:val="Heading1"/>
      </w:pPr>
      <w:r>
        <w:rPr>
          <w:rFonts w:ascii="Arial" w:eastAsia="Arial" w:hAnsi="Arial"/>
        </w:rPr>
        <w:t>12. NEXT UNIT</w:t>
      </w:r>
    </w:p>
    <w:p w14:paraId="7FCB9293" w14:textId="77777777" w:rsidR="00463F38" w:rsidRDefault="00695569">
      <w:pPr>
        <w:spacing w:after="40"/>
        <w:jc w:val="center"/>
      </w:pPr>
      <w:r>
        <w:rPr>
          <w:noProof/>
        </w:rPr>
        <w:drawing>
          <wp:inline distT="0" distB="0" distL="0" distR="0" wp14:anchorId="63E0E5FA" wp14:editId="45E3A70C">
            <wp:extent cx="4800600" cy="1792224"/>
            <wp:effectExtent l="0" t="0" r="0" b="0"/>
            <wp:docPr id="640716714" name="Picture 64071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booker_next.png"/>
                    <pic:cNvPicPr/>
                  </pic:nvPicPr>
                  <pic:blipFill>
                    <a:blip r:embed="rId37"/>
                    <a:stretch>
                      <a:fillRect/>
                    </a:stretch>
                  </pic:blipFill>
                  <pic:spPr>
                    <a:xfrm>
                      <a:off x="0" y="0"/>
                      <a:ext cx="4800600" cy="1792224"/>
                    </a:xfrm>
                    <a:prstGeom prst="rect">
                      <a:avLst/>
                    </a:prstGeom>
                  </pic:spPr>
                </pic:pic>
              </a:graphicData>
            </a:graphic>
          </wp:inline>
        </w:drawing>
      </w:r>
    </w:p>
    <w:p w14:paraId="3FC31B58" w14:textId="77777777" w:rsidR="00463F38" w:rsidRDefault="00695569">
      <w:pPr>
        <w:jc w:val="center"/>
      </w:pPr>
      <w:r>
        <w:rPr>
          <w:i/>
          <w:color w:val="5A636B"/>
          <w:sz w:val="17"/>
        </w:rPr>
        <w:t>A formation can be structurally possible and understandable without being widely established.</w:t>
      </w:r>
    </w:p>
    <w:p w14:paraId="3AFCE83E" w14:textId="77777777" w:rsidR="00463F38" w:rsidRDefault="00695569">
      <w:pPr>
        <w:shd w:val="clear" w:color="auto" w:fill="EAF3F4"/>
        <w:spacing w:before="20"/>
        <w:jc w:val="center"/>
      </w:pPr>
      <w:r>
        <w:rPr>
          <w:b/>
          <w:color w:val="DC4E37"/>
        </w:rPr>
        <w:t>Before accepting a new word, ask who uses it, where, and how often.</w:t>
      </w:r>
    </w:p>
    <w:p w14:paraId="1366743C" w14:textId="77777777" w:rsidR="00463F38" w:rsidRDefault="00695569">
      <w:pPr>
        <w:pStyle w:val="Heading2"/>
      </w:pPr>
      <w:r>
        <w:rPr>
          <w:rFonts w:ascii="Arial" w:eastAsia="Arial" w:hAnsi="Arial"/>
        </w:rPr>
        <w:t>SOURCES USED IN THIS UNIT</w:t>
      </w:r>
    </w:p>
    <w:p w14:paraId="5C85CFE0" w14:textId="77777777" w:rsidR="00463F38" w:rsidRDefault="00695569">
      <w:r>
        <w:rPr>
          <w:sz w:val="19"/>
        </w:rPr>
        <w:t>Concepts and examples are pedagogical adaptations of the following sources:</w:t>
      </w:r>
    </w:p>
    <w:p w14:paraId="1484B96A" w14:textId="77777777" w:rsidR="00463F38"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42C9E6B5" w14:textId="77777777" w:rsidR="00463F38" w:rsidRDefault="00695569">
      <w:pPr>
        <w:spacing w:after="60"/>
        <w:ind w:left="397" w:hanging="397"/>
      </w:pPr>
      <w:r>
        <w:rPr>
          <w:sz w:val="18"/>
        </w:rPr>
        <w:t xml:space="preserve">Lieber, R. (2021). </w:t>
      </w:r>
      <w:r>
        <w:rPr>
          <w:i/>
          <w:sz w:val="18"/>
        </w:rPr>
        <w:t>Introducing morphology</w:t>
      </w:r>
      <w:r>
        <w:rPr>
          <w:sz w:val="18"/>
        </w:rPr>
        <w:t xml:space="preserve"> (3rd ed.). Cambridge University Press.</w:t>
      </w:r>
    </w:p>
    <w:p w14:paraId="56A4875E" w14:textId="77777777" w:rsidR="00463F38" w:rsidRDefault="00695569">
      <w:pPr>
        <w:spacing w:after="60"/>
        <w:ind w:left="397" w:hanging="397"/>
      </w:pPr>
      <w:r>
        <w:rPr>
          <w:sz w:val="18"/>
        </w:rPr>
        <w:t xml:space="preserve">Plag, I. (2018). </w:t>
      </w:r>
      <w:r>
        <w:rPr>
          <w:i/>
          <w:sz w:val="18"/>
        </w:rPr>
        <w:t>Word-formation in English</w:t>
      </w:r>
      <w:r>
        <w:rPr>
          <w:sz w:val="18"/>
        </w:rPr>
        <w:t xml:space="preserve"> (2nd ed.). Cambridge University Press.</w:t>
      </w:r>
    </w:p>
    <w:p w14:paraId="00EA0448" w14:textId="77777777" w:rsidR="00463F38" w:rsidRDefault="00695569">
      <w:pPr>
        <w:keepNext/>
        <w:pageBreakBefore/>
        <w:spacing w:after="20"/>
      </w:pPr>
      <w:r>
        <w:rPr>
          <w:b/>
          <w:color w:val="007D84"/>
          <w:sz w:val="22"/>
        </w:rPr>
        <w:lastRenderedPageBreak/>
        <w:t>UNIT 11</w:t>
      </w:r>
    </w:p>
    <w:p w14:paraId="2CB2FD8C" w14:textId="77777777" w:rsidR="00463F38" w:rsidRDefault="00695569">
      <w:pPr>
        <w:keepNext/>
        <w:spacing w:after="20"/>
      </w:pPr>
      <w:r>
        <w:rPr>
          <w:b/>
          <w:color w:val="0B1F3A"/>
          <w:sz w:val="48"/>
        </w:rPr>
        <w:t>FACEBOOKER?</w:t>
      </w:r>
    </w:p>
    <w:p w14:paraId="69B5B0F6" w14:textId="77777777" w:rsidR="00463F38" w:rsidRDefault="00695569">
      <w:pPr>
        <w:keepNext/>
        <w:spacing w:after="140"/>
      </w:pPr>
      <w:r>
        <w:rPr>
          <w:i/>
          <w:color w:val="E04E37"/>
          <w:sz w:val="24"/>
        </w:rPr>
        <w:t>You understand it</w:t>
      </w:r>
      <w:r w:rsidR="00592C21">
        <w:rPr>
          <w:i/>
          <w:color w:val="E04E37"/>
          <w:sz w:val="24"/>
        </w:rPr>
        <w:t>-</w:t>
      </w:r>
      <w:r>
        <w:rPr>
          <w:i/>
          <w:color w:val="E04E37"/>
          <w:sz w:val="24"/>
        </w:rPr>
        <w:t>but would you use it?</w:t>
      </w:r>
    </w:p>
    <w:p w14:paraId="7A52AF2F" w14:textId="77777777" w:rsidR="00463F38" w:rsidRDefault="00695569">
      <w:pPr>
        <w:spacing w:after="40"/>
        <w:jc w:val="center"/>
      </w:pPr>
      <w:r>
        <w:rPr>
          <w:noProof/>
        </w:rPr>
        <w:drawing>
          <wp:inline distT="0" distB="0" distL="0" distR="0" wp14:anchorId="498C6188" wp14:editId="29868702">
            <wp:extent cx="5989320" cy="2475586"/>
            <wp:effectExtent l="0" t="0" r="0" b="0"/>
            <wp:docPr id="728914176" name="Picture 72891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booker_word_court.png"/>
                    <pic:cNvPicPr/>
                  </pic:nvPicPr>
                  <pic:blipFill>
                    <a:blip r:embed="rId38"/>
                    <a:stretch>
                      <a:fillRect/>
                    </a:stretch>
                  </pic:blipFill>
                  <pic:spPr>
                    <a:xfrm>
                      <a:off x="0" y="0"/>
                      <a:ext cx="5989320" cy="2475586"/>
                    </a:xfrm>
                    <a:prstGeom prst="rect">
                      <a:avLst/>
                    </a:prstGeom>
                  </pic:spPr>
                </pic:pic>
              </a:graphicData>
            </a:graphic>
          </wp:inline>
        </w:drawing>
      </w:r>
    </w:p>
    <w:p w14:paraId="5117901D" w14:textId="77777777" w:rsidR="00463F38" w:rsidRDefault="00695569">
      <w:pPr>
        <w:jc w:val="center"/>
      </w:pPr>
      <w:r>
        <w:rPr>
          <w:i/>
          <w:color w:val="5A636B"/>
          <w:sz w:val="17"/>
        </w:rPr>
        <w:t>A possible word, an understood word, an attested word, and an established word are not the same thing.</w:t>
      </w:r>
    </w:p>
    <w:p w14:paraId="1000940F" w14:textId="77777777" w:rsidR="00463F38" w:rsidRDefault="00695569">
      <w:pPr>
        <w:spacing w:after="100"/>
        <w:jc w:val="center"/>
      </w:pPr>
      <w:r>
        <w:rPr>
          <w:b/>
          <w:color w:val="007D84"/>
        </w:rPr>
        <w:t>ASK FOUR QUESTIONS BEFORE YOU PASS ONE VERDICT.</w:t>
      </w:r>
    </w:p>
    <w:p w14:paraId="013CD008" w14:textId="77777777" w:rsidR="00463F38" w:rsidRDefault="00695569">
      <w:r>
        <w:br w:type="page"/>
      </w:r>
    </w:p>
    <w:p w14:paraId="15056873" w14:textId="77777777" w:rsidR="00463F38" w:rsidRDefault="00695569">
      <w:pPr>
        <w:pStyle w:val="Heading1"/>
        <w:spacing w:before="0" w:after="100"/>
      </w:pPr>
      <w:r>
        <w:rPr>
          <w:rFonts w:ascii="Arial" w:eastAsia="Arial" w:hAnsi="Arial"/>
        </w:rPr>
        <w:lastRenderedPageBreak/>
        <w:t>YOUR DISCOVERY PATH</w:t>
      </w:r>
    </w:p>
    <w:p w14:paraId="0B84B755" w14:textId="77777777" w:rsidR="00463F38" w:rsidRDefault="00695569">
      <w:pPr>
        <w:spacing w:after="100"/>
      </w:pPr>
      <w:r>
        <w:t>In this unit, you will:</w:t>
      </w:r>
    </w:p>
    <w:p w14:paraId="7D79F5A7" w14:textId="77777777" w:rsidR="00463F38" w:rsidRDefault="00695569">
      <w:r>
        <w:rPr>
          <w:noProof/>
        </w:rPr>
        <w:drawing>
          <wp:inline distT="0" distB="0" distL="0" distR="0" wp14:anchorId="63F90FC0" wp14:editId="64DE2219">
            <wp:extent cx="151200" cy="151200"/>
            <wp:effectExtent l="0" t="0" r="0" b="0"/>
            <wp:docPr id="2089648129" name="Picture 208964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that structural well-formedness does not guarantee normal use.</w:t>
      </w:r>
    </w:p>
    <w:p w14:paraId="4AD211F3" w14:textId="77777777" w:rsidR="00463F38" w:rsidRDefault="00695569">
      <w:r>
        <w:rPr>
          <w:noProof/>
        </w:rPr>
        <w:drawing>
          <wp:inline distT="0" distB="0" distL="0" distR="0" wp14:anchorId="38CF01C2" wp14:editId="78833FCC">
            <wp:extent cx="151200" cy="151200"/>
            <wp:effectExtent l="0" t="0" r="0" b="0"/>
            <wp:docPr id="2089648130" name="Picture 208964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SEPARATE </w:t>
      </w:r>
      <w:r>
        <w:t>possible, interpretable, attested, and established formations.</w:t>
      </w:r>
    </w:p>
    <w:p w14:paraId="78076653" w14:textId="77777777" w:rsidR="00463F38" w:rsidRDefault="00695569">
      <w:r>
        <w:rPr>
          <w:noProof/>
        </w:rPr>
        <w:drawing>
          <wp:inline distT="0" distB="0" distL="0" distR="0" wp14:anchorId="5E336A85" wp14:editId="758A626E">
            <wp:extent cx="151200" cy="151200"/>
            <wp:effectExtent l="0" t="0" r="0" b="0"/>
            <wp:docPr id="2089648131" name="Picture 208964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productivity with controlled comparisons rather than isolated examples.</w:t>
      </w:r>
    </w:p>
    <w:p w14:paraId="4EED7031" w14:textId="77777777" w:rsidR="00463F38" w:rsidRDefault="00695569">
      <w:r>
        <w:rPr>
          <w:noProof/>
        </w:rPr>
        <w:drawing>
          <wp:inline distT="0" distB="0" distL="0" distR="0" wp14:anchorId="58EF084D" wp14:editId="651E5301">
            <wp:extent cx="151200" cy="151200"/>
            <wp:effectExtent l="0" t="0" r="0" b="0"/>
            <wp:docPr id="2089648132" name="Picture 208964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png"/>
                    <pic:cNvPicPr/>
                  </pic:nvPicPr>
                  <pic:blipFill>
                    <a:blip r:embed="rId12"/>
                    <a:stretch>
                      <a:fillRect/>
                    </a:stretch>
                  </pic:blipFill>
                  <pic:spPr>
                    <a:xfrm>
                      <a:off x="0" y="0"/>
                      <a:ext cx="151200" cy="151200"/>
                    </a:xfrm>
                    <a:prstGeom prst="rect">
                      <a:avLst/>
                    </a:prstGeom>
                  </pic:spPr>
                </pic:pic>
              </a:graphicData>
            </a:graphic>
          </wp:inline>
        </w:drawing>
      </w:r>
      <w:r>
        <w:t xml:space="preserve">  </w:t>
      </w:r>
      <w:r>
        <w:rPr>
          <w:b/>
          <w:color w:val="DC4E37"/>
        </w:rPr>
        <w:t xml:space="preserve">EXPLAIN </w:t>
      </w:r>
      <w:r>
        <w:t>how constraints, competition, and blocking affect word formation.</w:t>
      </w:r>
    </w:p>
    <w:p w14:paraId="05F5F354" w14:textId="77777777" w:rsidR="00463F38" w:rsidRDefault="00695569">
      <w:r>
        <w:rPr>
          <w:noProof/>
        </w:rPr>
        <w:drawing>
          <wp:inline distT="0" distB="0" distL="0" distR="0" wp14:anchorId="57632FD1" wp14:editId="132E58B1">
            <wp:extent cx="151200" cy="151200"/>
            <wp:effectExtent l="0" t="0" r="0" b="0"/>
            <wp:docPr id="2089648133" name="Picture 208964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ct.png"/>
                    <pic:cNvPicPr/>
                  </pic:nvPicPr>
                  <pic:blipFill>
                    <a:blip r:embed="rId14"/>
                    <a:stretch>
                      <a:fillRect/>
                    </a:stretch>
                  </pic:blipFill>
                  <pic:spPr>
                    <a:xfrm>
                      <a:off x="0" y="0"/>
                      <a:ext cx="151200" cy="151200"/>
                    </a:xfrm>
                    <a:prstGeom prst="rect">
                      <a:avLst/>
                    </a:prstGeom>
                  </pic:spPr>
                </pic:pic>
              </a:graphicData>
            </a:graphic>
          </wp:inline>
        </w:drawing>
      </w:r>
      <w:r>
        <w:t xml:space="preserve">  </w:t>
      </w:r>
      <w:r>
        <w:rPr>
          <w:b/>
          <w:color w:val="DC4E37"/>
        </w:rPr>
        <w:t xml:space="preserve">VERIFY </w:t>
      </w:r>
      <w:r>
        <w:t>a candidate with dictionary, corpus, and speaker evidence.</w:t>
      </w:r>
    </w:p>
    <w:p w14:paraId="478483BB" w14:textId="77777777" w:rsidR="00463F38" w:rsidRDefault="00695569">
      <w:r>
        <w:rPr>
          <w:noProof/>
        </w:rPr>
        <w:drawing>
          <wp:inline distT="0" distB="0" distL="0" distR="0" wp14:anchorId="740D4A20" wp14:editId="3CE1A6EF">
            <wp:extent cx="151200" cy="151200"/>
            <wp:effectExtent l="0" t="0" r="0" b="0"/>
            <wp:docPr id="2089648134" name="Picture 208964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png"/>
                    <pic:cNvPicPr/>
                  </pic:nvPicPr>
                  <pic:blipFill>
                    <a:blip r:embed="rId12"/>
                    <a:stretch>
                      <a:fillRect/>
                    </a:stretch>
                  </pic:blipFill>
                  <pic:spPr>
                    <a:xfrm>
                      <a:off x="0" y="0"/>
                      <a:ext cx="151200" cy="151200"/>
                    </a:xfrm>
                    <a:prstGeom prst="rect">
                      <a:avLst/>
                    </a:prstGeom>
                  </pic:spPr>
                </pic:pic>
              </a:graphicData>
            </a:graphic>
          </wp:inline>
        </w:drawing>
      </w:r>
      <w:r>
        <w:t xml:space="preserve">  </w:t>
      </w:r>
      <w:r>
        <w:rPr>
          <w:b/>
          <w:color w:val="DC4E37"/>
        </w:rPr>
        <w:t xml:space="preserve">ARGUE </w:t>
      </w:r>
      <w:r>
        <w:t>a Word Court case and revise the verdict when evidence changes.</w:t>
      </w:r>
    </w:p>
    <w:tbl>
      <w:tblPr>
        <w:tblStyle w:val="TableGrid"/>
        <w:tblW w:w="0" w:type="auto"/>
        <w:tblLayout w:type="fixed"/>
        <w:tblLook w:val="04A0" w:firstRow="1" w:lastRow="0" w:firstColumn="1" w:lastColumn="0" w:noHBand="0" w:noVBand="1"/>
      </w:tblPr>
      <w:tblGrid>
        <w:gridCol w:w="2340"/>
        <w:gridCol w:w="2340"/>
        <w:gridCol w:w="2340"/>
        <w:gridCol w:w="2340"/>
      </w:tblGrid>
      <w:tr w:rsidR="00463F38" w14:paraId="698075DC" w14:textId="77777777">
        <w:tc>
          <w:tcPr>
            <w:tcW w:w="2340" w:type="dxa"/>
            <w:shd w:val="clear" w:color="auto" w:fill="007D84"/>
            <w:tcMar>
              <w:top w:w="80" w:type="dxa"/>
              <w:left w:w="120" w:type="dxa"/>
              <w:bottom w:w="80" w:type="dxa"/>
              <w:right w:w="120" w:type="dxa"/>
            </w:tcMar>
            <w:vAlign w:val="center"/>
          </w:tcPr>
          <w:p w14:paraId="41BE68D6" w14:textId="77777777" w:rsidR="00463F38" w:rsidRDefault="00695569">
            <w:pPr>
              <w:spacing w:after="0" w:line="252" w:lineRule="auto"/>
              <w:jc w:val="center"/>
            </w:pPr>
            <w:r>
              <w:rPr>
                <w:b/>
                <w:color w:val="FFFFFF"/>
                <w:sz w:val="18"/>
              </w:rPr>
              <w:t>1. PROPOSE</w:t>
            </w:r>
          </w:p>
        </w:tc>
        <w:tc>
          <w:tcPr>
            <w:tcW w:w="2340" w:type="dxa"/>
            <w:shd w:val="clear" w:color="auto" w:fill="007D84"/>
            <w:tcMar>
              <w:top w:w="80" w:type="dxa"/>
              <w:left w:w="120" w:type="dxa"/>
              <w:bottom w:w="80" w:type="dxa"/>
              <w:right w:w="120" w:type="dxa"/>
            </w:tcMar>
            <w:vAlign w:val="center"/>
          </w:tcPr>
          <w:p w14:paraId="40C8B3A8" w14:textId="77777777" w:rsidR="00463F38" w:rsidRDefault="00695569">
            <w:pPr>
              <w:spacing w:after="0" w:line="252" w:lineRule="auto"/>
              <w:jc w:val="center"/>
            </w:pPr>
            <w:r>
              <w:rPr>
                <w:b/>
                <w:color w:val="FFFFFF"/>
                <w:sz w:val="18"/>
              </w:rPr>
              <w:t>2. CHALLENGE</w:t>
            </w:r>
          </w:p>
        </w:tc>
        <w:tc>
          <w:tcPr>
            <w:tcW w:w="2340" w:type="dxa"/>
            <w:shd w:val="clear" w:color="auto" w:fill="007D84"/>
            <w:tcMar>
              <w:top w:w="80" w:type="dxa"/>
              <w:left w:w="120" w:type="dxa"/>
              <w:bottom w:w="80" w:type="dxa"/>
              <w:right w:w="120" w:type="dxa"/>
            </w:tcMar>
            <w:vAlign w:val="center"/>
          </w:tcPr>
          <w:p w14:paraId="6EA10CAB" w14:textId="77777777" w:rsidR="00463F38" w:rsidRDefault="00695569">
            <w:pPr>
              <w:spacing w:after="0" w:line="252" w:lineRule="auto"/>
              <w:jc w:val="center"/>
            </w:pPr>
            <w:r>
              <w:rPr>
                <w:b/>
                <w:color w:val="FFFFFF"/>
                <w:sz w:val="18"/>
              </w:rPr>
              <w:t>3. VERIFY</w:t>
            </w:r>
          </w:p>
        </w:tc>
        <w:tc>
          <w:tcPr>
            <w:tcW w:w="2340" w:type="dxa"/>
            <w:shd w:val="clear" w:color="auto" w:fill="007D84"/>
            <w:tcMar>
              <w:top w:w="80" w:type="dxa"/>
              <w:left w:w="120" w:type="dxa"/>
              <w:bottom w:w="80" w:type="dxa"/>
              <w:right w:w="120" w:type="dxa"/>
            </w:tcMar>
            <w:vAlign w:val="center"/>
          </w:tcPr>
          <w:p w14:paraId="336FF7C1" w14:textId="77777777" w:rsidR="00463F38" w:rsidRDefault="00695569">
            <w:pPr>
              <w:spacing w:after="0" w:line="252" w:lineRule="auto"/>
              <w:jc w:val="center"/>
            </w:pPr>
            <w:r>
              <w:rPr>
                <w:b/>
                <w:color w:val="FFFFFF"/>
                <w:sz w:val="18"/>
              </w:rPr>
              <w:t>4. REVISE</w:t>
            </w:r>
          </w:p>
        </w:tc>
      </w:tr>
      <w:tr w:rsidR="00463F38" w14:paraId="28E7BFEA" w14:textId="77777777">
        <w:tc>
          <w:tcPr>
            <w:tcW w:w="2340" w:type="dxa"/>
            <w:tcMar>
              <w:top w:w="80" w:type="dxa"/>
              <w:left w:w="120" w:type="dxa"/>
              <w:bottom w:w="80" w:type="dxa"/>
              <w:right w:w="120" w:type="dxa"/>
            </w:tcMar>
          </w:tcPr>
          <w:p w14:paraId="00367575" w14:textId="77777777" w:rsidR="00463F38" w:rsidRDefault="00695569">
            <w:pPr>
              <w:spacing w:after="0" w:line="252" w:lineRule="auto"/>
              <w:jc w:val="center"/>
            </w:pPr>
            <w:r>
              <w:rPr>
                <w:sz w:val="18"/>
              </w:rPr>
              <w:t>Build a candidate.</w:t>
            </w:r>
          </w:p>
        </w:tc>
        <w:tc>
          <w:tcPr>
            <w:tcW w:w="2340" w:type="dxa"/>
            <w:tcMar>
              <w:top w:w="80" w:type="dxa"/>
              <w:left w:w="120" w:type="dxa"/>
              <w:bottom w:w="80" w:type="dxa"/>
              <w:right w:w="120" w:type="dxa"/>
            </w:tcMar>
          </w:tcPr>
          <w:p w14:paraId="4444B8A2" w14:textId="77777777" w:rsidR="00463F38" w:rsidRDefault="00695569">
            <w:pPr>
              <w:spacing w:after="0" w:line="252" w:lineRule="auto"/>
              <w:jc w:val="center"/>
            </w:pPr>
            <w:r>
              <w:rPr>
                <w:sz w:val="18"/>
              </w:rPr>
              <w:t>Test the pattern.</w:t>
            </w:r>
          </w:p>
        </w:tc>
        <w:tc>
          <w:tcPr>
            <w:tcW w:w="2340" w:type="dxa"/>
            <w:tcMar>
              <w:top w:w="80" w:type="dxa"/>
              <w:left w:w="120" w:type="dxa"/>
              <w:bottom w:w="80" w:type="dxa"/>
              <w:right w:w="120" w:type="dxa"/>
            </w:tcMar>
          </w:tcPr>
          <w:p w14:paraId="1B6C025C" w14:textId="77777777" w:rsidR="00463F38" w:rsidRDefault="00695569">
            <w:pPr>
              <w:spacing w:after="0" w:line="252" w:lineRule="auto"/>
              <w:jc w:val="center"/>
            </w:pPr>
            <w:r>
              <w:rPr>
                <w:sz w:val="18"/>
              </w:rPr>
              <w:t>Collect evidence.</w:t>
            </w:r>
          </w:p>
        </w:tc>
        <w:tc>
          <w:tcPr>
            <w:tcW w:w="2340" w:type="dxa"/>
            <w:tcMar>
              <w:top w:w="80" w:type="dxa"/>
              <w:left w:w="120" w:type="dxa"/>
              <w:bottom w:w="80" w:type="dxa"/>
              <w:right w:w="120" w:type="dxa"/>
            </w:tcMar>
          </w:tcPr>
          <w:p w14:paraId="19A34DAE" w14:textId="77777777" w:rsidR="00463F38" w:rsidRDefault="00695569">
            <w:pPr>
              <w:spacing w:after="0" w:line="252" w:lineRule="auto"/>
              <w:jc w:val="center"/>
            </w:pPr>
            <w:r>
              <w:rPr>
                <w:sz w:val="18"/>
              </w:rPr>
              <w:t>Update the verdict.</w:t>
            </w:r>
          </w:p>
        </w:tc>
      </w:tr>
    </w:tbl>
    <w:p w14:paraId="5DBA3438" w14:textId="77777777" w:rsidR="00463F38" w:rsidRDefault="00695569">
      <w:pPr>
        <w:pStyle w:val="Heading1"/>
      </w:pPr>
      <w:r>
        <w:rPr>
          <w:rFonts w:ascii="Arial" w:eastAsia="Arial" w:hAnsi="Arial"/>
        </w:rPr>
        <w:t>1. THE FIVE-SECOND VERDICT</w:t>
      </w:r>
    </w:p>
    <w:p w14:paraId="4B723BBC" w14:textId="77777777" w:rsidR="00463F38" w:rsidRDefault="00695569">
      <w:r>
        <w:t>React quickly: natural, understandable but unusual, or unclear?</w:t>
      </w:r>
    </w:p>
    <w:p w14:paraId="786A6AA5" w14:textId="77777777" w:rsidR="00463F38" w:rsidRDefault="00695569">
      <w:pPr>
        <w:spacing w:after="60"/>
      </w:pPr>
      <w:r>
        <w:rPr>
          <w:b/>
          <w:color w:val="704982"/>
        </w:rPr>
        <w:t xml:space="preserve">A. </w:t>
      </w:r>
      <w:r>
        <w:t>YouTuber</w:t>
      </w:r>
    </w:p>
    <w:p w14:paraId="258A237F" w14:textId="77777777" w:rsidR="00463F38" w:rsidRDefault="00695569">
      <w:pPr>
        <w:spacing w:after="60"/>
      </w:pPr>
      <w:r>
        <w:rPr>
          <w:b/>
          <w:color w:val="704982"/>
        </w:rPr>
        <w:t xml:space="preserve">B. </w:t>
      </w:r>
      <w:r>
        <w:t>TikToker</w:t>
      </w:r>
    </w:p>
    <w:p w14:paraId="3F8073D0" w14:textId="77777777" w:rsidR="00463F38" w:rsidRDefault="00695569">
      <w:pPr>
        <w:spacing w:after="60"/>
      </w:pPr>
      <w:r>
        <w:rPr>
          <w:b/>
          <w:color w:val="704982"/>
        </w:rPr>
        <w:t xml:space="preserve">C. </w:t>
      </w:r>
      <w:r>
        <w:t>Facebooker</w:t>
      </w:r>
    </w:p>
    <w:p w14:paraId="3DE7C0A3" w14:textId="77777777" w:rsidR="00463F38" w:rsidRDefault="00695569">
      <w:pPr>
        <w:spacing w:after="60"/>
      </w:pPr>
      <w:r>
        <w:rPr>
          <w:b/>
          <w:color w:val="704982"/>
        </w:rPr>
        <w:t xml:space="preserve">D. </w:t>
      </w:r>
      <w:r>
        <w:t>Instagrammer</w:t>
      </w:r>
    </w:p>
    <w:p w14:paraId="7ED61164" w14:textId="77777777" w:rsidR="00463F38" w:rsidRDefault="00695569">
      <w:pPr>
        <w:spacing w:after="60"/>
      </w:pPr>
      <w:r>
        <w:rPr>
          <w:b/>
          <w:color w:val="704982"/>
        </w:rPr>
        <w:t xml:space="preserve">E. </w:t>
      </w:r>
      <w:r>
        <w:t>podcaster</w:t>
      </w:r>
    </w:p>
    <w:p w14:paraId="756623E8" w14:textId="77777777" w:rsidR="00463F38" w:rsidRDefault="00695569">
      <w:pPr>
        <w:spacing w:after="60"/>
      </w:pPr>
      <w:r>
        <w:rPr>
          <w:b/>
          <w:color w:val="704982"/>
        </w:rPr>
        <w:t xml:space="preserve">F. </w:t>
      </w:r>
      <w:r>
        <w:t>Zoomer</w:t>
      </w:r>
    </w:p>
    <w:p w14:paraId="6A7C81C6" w14:textId="77777777" w:rsidR="00463F38" w:rsidRDefault="00695569">
      <w:pPr>
        <w:spacing w:after="20"/>
      </w:pPr>
      <w:r>
        <w:rPr>
          <w:b/>
          <w:color w:val="DC4E37"/>
        </w:rPr>
        <w:t xml:space="preserve">Q1. </w:t>
      </w:r>
      <w:r>
        <w:t>Which judgements were shared across the class? Which varied most?</w:t>
      </w:r>
    </w:p>
    <w:p w14:paraId="458B8AEE" w14:textId="77777777" w:rsidR="00463F38" w:rsidRDefault="00463F38">
      <w:pPr>
        <w:pBdr>
          <w:bottom w:val="single" w:sz="4" w:space="0" w:color="B9C9CF"/>
        </w:pBdr>
        <w:spacing w:after="0" w:line="425" w:lineRule="exact"/>
      </w:pPr>
    </w:p>
    <w:p w14:paraId="155DABEC" w14:textId="77777777" w:rsidR="00463F38" w:rsidRDefault="00695569">
      <w:pPr>
        <w:spacing w:after="20"/>
      </w:pPr>
      <w:r>
        <w:rPr>
          <w:b/>
          <w:color w:val="DC4E37"/>
        </w:rPr>
        <w:t xml:space="preserve">Q2. </w:t>
      </w:r>
      <w:r>
        <w:t>Did understanding a formation automatically make it feel normal?</w:t>
      </w:r>
    </w:p>
    <w:p w14:paraId="45993FF2" w14:textId="77777777" w:rsidR="00463F38" w:rsidRDefault="00463F38">
      <w:pPr>
        <w:pBdr>
          <w:bottom w:val="single" w:sz="4" w:space="0" w:color="B9C9CF"/>
        </w:pBdr>
        <w:spacing w:after="0" w:line="425" w:lineRule="exact"/>
      </w:pPr>
    </w:p>
    <w:p w14:paraId="2336FE22" w14:textId="77777777" w:rsidR="00463F38" w:rsidRDefault="00695569">
      <w:pPr>
        <w:shd w:val="clear" w:color="auto" w:fill="FBEDEA"/>
        <w:spacing w:before="40" w:after="100"/>
        <w:jc w:val="center"/>
      </w:pPr>
      <w:r>
        <w:rPr>
          <w:b/>
          <w:color w:val="DC4E37"/>
        </w:rPr>
        <w:t>FIRST DISCOVERY: ACCEPTABILITY IS DATA, BUT A SINGLE SPEAKER’S FEELING IS NOT THE WHOLE CASE.</w:t>
      </w:r>
    </w:p>
    <w:p w14:paraId="0FC02251" w14:textId="77777777" w:rsidR="00463F38" w:rsidRDefault="00695569">
      <w:pPr>
        <w:pStyle w:val="Heading1"/>
      </w:pPr>
      <w:r>
        <w:rPr>
          <w:rFonts w:ascii="Arial" w:eastAsia="Arial" w:hAnsi="Arial"/>
        </w:rPr>
        <w:t>2. FOUR QUESTIONS, FOUR ANSWERS</w:t>
      </w:r>
    </w:p>
    <w:p w14:paraId="58F1273C" w14:textId="77777777" w:rsidR="00463F38" w:rsidRDefault="00695569">
      <w:pPr>
        <w:shd w:val="clear" w:color="auto" w:fill="EAF3F4"/>
        <w:spacing w:after="100"/>
      </w:pPr>
      <w:r>
        <w:t>A possible word conforms to the language’s structural resources. An interpretable formation can receive a meaning. An attested formation occurs in observable use. An established word has a relatively stable, shared place in community usage. These categories can overlap, but none logically guarantees the next (Bauer et al., 2013; Lieber, 2021).</w:t>
      </w:r>
    </w:p>
    <w:tbl>
      <w:tblPr>
        <w:tblStyle w:val="TableGrid"/>
        <w:tblW w:w="0" w:type="auto"/>
        <w:tblLayout w:type="fixed"/>
        <w:tblLook w:val="04A0" w:firstRow="1" w:lastRow="0" w:firstColumn="1" w:lastColumn="0" w:noHBand="0" w:noVBand="1"/>
      </w:tblPr>
      <w:tblGrid>
        <w:gridCol w:w="2950"/>
        <w:gridCol w:w="3150"/>
        <w:gridCol w:w="3260"/>
      </w:tblGrid>
      <w:tr w:rsidR="00463F38" w14:paraId="293DA5B0" w14:textId="77777777">
        <w:tc>
          <w:tcPr>
            <w:tcW w:w="2950" w:type="dxa"/>
            <w:shd w:val="clear" w:color="auto" w:fill="007D84"/>
            <w:tcMar>
              <w:top w:w="80" w:type="dxa"/>
              <w:left w:w="120" w:type="dxa"/>
              <w:bottom w:w="80" w:type="dxa"/>
              <w:right w:w="120" w:type="dxa"/>
            </w:tcMar>
            <w:vAlign w:val="center"/>
          </w:tcPr>
          <w:p w14:paraId="367B1046" w14:textId="77777777" w:rsidR="00463F38" w:rsidRDefault="00695569">
            <w:pPr>
              <w:spacing w:after="0" w:line="252" w:lineRule="auto"/>
              <w:jc w:val="center"/>
            </w:pPr>
            <w:r>
              <w:rPr>
                <w:b/>
                <w:color w:val="FFFFFF"/>
                <w:sz w:val="18"/>
              </w:rPr>
              <w:t>Question</w:t>
            </w:r>
          </w:p>
        </w:tc>
        <w:tc>
          <w:tcPr>
            <w:tcW w:w="3150" w:type="dxa"/>
            <w:shd w:val="clear" w:color="auto" w:fill="007D84"/>
            <w:tcMar>
              <w:top w:w="80" w:type="dxa"/>
              <w:left w:w="120" w:type="dxa"/>
              <w:bottom w:w="80" w:type="dxa"/>
              <w:right w:w="120" w:type="dxa"/>
            </w:tcMar>
            <w:vAlign w:val="center"/>
          </w:tcPr>
          <w:p w14:paraId="2A2C215A" w14:textId="77777777" w:rsidR="00463F38" w:rsidRDefault="00695569">
            <w:pPr>
              <w:spacing w:after="0" w:line="252" w:lineRule="auto"/>
              <w:jc w:val="center"/>
            </w:pPr>
            <w:r>
              <w:rPr>
                <w:b/>
                <w:color w:val="FFFFFF"/>
                <w:sz w:val="18"/>
              </w:rPr>
              <w:t>Evidence</w:t>
            </w:r>
          </w:p>
        </w:tc>
        <w:tc>
          <w:tcPr>
            <w:tcW w:w="3260" w:type="dxa"/>
            <w:shd w:val="clear" w:color="auto" w:fill="007D84"/>
            <w:tcMar>
              <w:top w:w="80" w:type="dxa"/>
              <w:left w:w="120" w:type="dxa"/>
              <w:bottom w:w="80" w:type="dxa"/>
              <w:right w:w="120" w:type="dxa"/>
            </w:tcMar>
            <w:vAlign w:val="center"/>
          </w:tcPr>
          <w:p w14:paraId="7A083DF4" w14:textId="77777777" w:rsidR="00463F38" w:rsidRDefault="00695569">
            <w:pPr>
              <w:spacing w:after="0" w:line="252" w:lineRule="auto"/>
              <w:jc w:val="center"/>
            </w:pPr>
            <w:r>
              <w:rPr>
                <w:b/>
                <w:color w:val="FFFFFF"/>
                <w:sz w:val="18"/>
              </w:rPr>
              <w:t>Cautious answer</w:t>
            </w:r>
          </w:p>
        </w:tc>
      </w:tr>
      <w:tr w:rsidR="00463F38" w14:paraId="18154231" w14:textId="77777777">
        <w:tc>
          <w:tcPr>
            <w:tcW w:w="2950" w:type="dxa"/>
            <w:tcMar>
              <w:top w:w="65" w:type="dxa"/>
              <w:left w:w="90" w:type="dxa"/>
              <w:bottom w:w="120" w:type="dxa"/>
              <w:right w:w="90" w:type="dxa"/>
            </w:tcMar>
          </w:tcPr>
          <w:p w14:paraId="3D0A2814" w14:textId="77777777" w:rsidR="00463F38" w:rsidRDefault="00695569">
            <w:pPr>
              <w:spacing w:after="0" w:line="252" w:lineRule="auto"/>
            </w:pPr>
            <w:r>
              <w:rPr>
                <w:sz w:val="18"/>
              </w:rPr>
              <w:t>Can English build it?</w:t>
            </w:r>
          </w:p>
        </w:tc>
        <w:tc>
          <w:tcPr>
            <w:tcW w:w="3150" w:type="dxa"/>
            <w:tcMar>
              <w:top w:w="65" w:type="dxa"/>
              <w:left w:w="90" w:type="dxa"/>
              <w:bottom w:w="120" w:type="dxa"/>
              <w:right w:w="90" w:type="dxa"/>
            </w:tcMar>
          </w:tcPr>
          <w:p w14:paraId="49B06A9F" w14:textId="77777777" w:rsidR="00463F38" w:rsidRDefault="00695569">
            <w:pPr>
              <w:spacing w:after="0" w:line="252" w:lineRule="auto"/>
            </w:pPr>
            <w:r>
              <w:rPr>
                <w:sz w:val="18"/>
              </w:rPr>
              <w:t>base + pattern; constraints</w:t>
            </w:r>
          </w:p>
        </w:tc>
        <w:tc>
          <w:tcPr>
            <w:tcW w:w="3260" w:type="dxa"/>
            <w:tcMar>
              <w:top w:w="65" w:type="dxa"/>
              <w:left w:w="90" w:type="dxa"/>
              <w:bottom w:w="120" w:type="dxa"/>
              <w:right w:w="90" w:type="dxa"/>
            </w:tcMar>
          </w:tcPr>
          <w:p w14:paraId="0FF72A0F" w14:textId="77777777" w:rsidR="00463F38" w:rsidRDefault="00695569">
            <w:pPr>
              <w:spacing w:after="0" w:line="252" w:lineRule="auto"/>
            </w:pPr>
            <w:r>
              <w:rPr>
                <w:sz w:val="18"/>
              </w:rPr>
              <w:t>possible / doubtful</w:t>
            </w:r>
          </w:p>
        </w:tc>
      </w:tr>
      <w:tr w:rsidR="00463F38" w14:paraId="3344DE81" w14:textId="77777777">
        <w:tc>
          <w:tcPr>
            <w:tcW w:w="2950" w:type="dxa"/>
            <w:tcMar>
              <w:top w:w="65" w:type="dxa"/>
              <w:left w:w="90" w:type="dxa"/>
              <w:bottom w:w="120" w:type="dxa"/>
              <w:right w:w="90" w:type="dxa"/>
            </w:tcMar>
          </w:tcPr>
          <w:p w14:paraId="029902E2" w14:textId="77777777" w:rsidR="00463F38" w:rsidRDefault="00695569">
            <w:pPr>
              <w:spacing w:after="0" w:line="252" w:lineRule="auto"/>
            </w:pPr>
            <w:r>
              <w:rPr>
                <w:sz w:val="18"/>
              </w:rPr>
              <w:t>Can people infer it?</w:t>
            </w:r>
          </w:p>
        </w:tc>
        <w:tc>
          <w:tcPr>
            <w:tcW w:w="3150" w:type="dxa"/>
            <w:tcMar>
              <w:top w:w="65" w:type="dxa"/>
              <w:left w:w="90" w:type="dxa"/>
              <w:bottom w:w="120" w:type="dxa"/>
              <w:right w:w="90" w:type="dxa"/>
            </w:tcMar>
          </w:tcPr>
          <w:p w14:paraId="43104A9A" w14:textId="77777777" w:rsidR="00463F38" w:rsidRDefault="00695569">
            <w:pPr>
              <w:spacing w:after="0" w:line="252" w:lineRule="auto"/>
            </w:pPr>
            <w:r>
              <w:rPr>
                <w:sz w:val="18"/>
              </w:rPr>
              <w:t>speaker paraphrases</w:t>
            </w:r>
          </w:p>
        </w:tc>
        <w:tc>
          <w:tcPr>
            <w:tcW w:w="3260" w:type="dxa"/>
            <w:tcMar>
              <w:top w:w="65" w:type="dxa"/>
              <w:left w:w="90" w:type="dxa"/>
              <w:bottom w:w="120" w:type="dxa"/>
              <w:right w:w="90" w:type="dxa"/>
            </w:tcMar>
          </w:tcPr>
          <w:p w14:paraId="630AE01F" w14:textId="77777777" w:rsidR="00463F38" w:rsidRDefault="00695569">
            <w:pPr>
              <w:spacing w:after="0" w:line="252" w:lineRule="auto"/>
            </w:pPr>
            <w:r>
              <w:rPr>
                <w:sz w:val="18"/>
              </w:rPr>
              <w:t>understood / unclear</w:t>
            </w:r>
          </w:p>
        </w:tc>
      </w:tr>
      <w:tr w:rsidR="00463F38" w14:paraId="5C8E0DEB" w14:textId="77777777">
        <w:tc>
          <w:tcPr>
            <w:tcW w:w="2950" w:type="dxa"/>
            <w:tcMar>
              <w:top w:w="65" w:type="dxa"/>
              <w:left w:w="90" w:type="dxa"/>
              <w:bottom w:w="120" w:type="dxa"/>
              <w:right w:w="90" w:type="dxa"/>
            </w:tcMar>
          </w:tcPr>
          <w:p w14:paraId="7418BB26" w14:textId="77777777" w:rsidR="00463F38" w:rsidRDefault="00695569">
            <w:pPr>
              <w:spacing w:after="0" w:line="252" w:lineRule="auto"/>
            </w:pPr>
            <w:r>
              <w:rPr>
                <w:sz w:val="18"/>
              </w:rPr>
              <w:t>Can we find it?</w:t>
            </w:r>
          </w:p>
        </w:tc>
        <w:tc>
          <w:tcPr>
            <w:tcW w:w="3150" w:type="dxa"/>
            <w:tcMar>
              <w:top w:w="65" w:type="dxa"/>
              <w:left w:w="90" w:type="dxa"/>
              <w:bottom w:w="120" w:type="dxa"/>
              <w:right w:w="90" w:type="dxa"/>
            </w:tcMar>
          </w:tcPr>
          <w:p w14:paraId="73D09B29" w14:textId="77777777" w:rsidR="00463F38" w:rsidRDefault="00695569">
            <w:pPr>
              <w:spacing w:after="0" w:line="252" w:lineRule="auto"/>
            </w:pPr>
            <w:r>
              <w:rPr>
                <w:sz w:val="18"/>
              </w:rPr>
              <w:t>dated corpus or published examples</w:t>
            </w:r>
          </w:p>
        </w:tc>
        <w:tc>
          <w:tcPr>
            <w:tcW w:w="3260" w:type="dxa"/>
            <w:tcMar>
              <w:top w:w="65" w:type="dxa"/>
              <w:left w:w="90" w:type="dxa"/>
              <w:bottom w:w="120" w:type="dxa"/>
              <w:right w:w="90" w:type="dxa"/>
            </w:tcMar>
          </w:tcPr>
          <w:p w14:paraId="24DD6590" w14:textId="77777777" w:rsidR="00463F38" w:rsidRDefault="00695569">
            <w:pPr>
              <w:spacing w:after="0" w:line="252" w:lineRule="auto"/>
            </w:pPr>
            <w:r>
              <w:rPr>
                <w:sz w:val="18"/>
              </w:rPr>
              <w:t>attested / unattested so far</w:t>
            </w:r>
          </w:p>
        </w:tc>
      </w:tr>
      <w:tr w:rsidR="00463F38" w14:paraId="0AC2EFAC" w14:textId="77777777">
        <w:tc>
          <w:tcPr>
            <w:tcW w:w="2950" w:type="dxa"/>
            <w:tcMar>
              <w:top w:w="65" w:type="dxa"/>
              <w:left w:w="90" w:type="dxa"/>
              <w:bottom w:w="120" w:type="dxa"/>
              <w:right w:w="90" w:type="dxa"/>
            </w:tcMar>
          </w:tcPr>
          <w:p w14:paraId="50B8CA96" w14:textId="77777777" w:rsidR="00463F38" w:rsidRDefault="00695569">
            <w:pPr>
              <w:spacing w:after="0" w:line="252" w:lineRule="auto"/>
            </w:pPr>
            <w:r>
              <w:rPr>
                <w:sz w:val="18"/>
              </w:rPr>
              <w:t>Is it conventional?</w:t>
            </w:r>
          </w:p>
        </w:tc>
        <w:tc>
          <w:tcPr>
            <w:tcW w:w="3150" w:type="dxa"/>
            <w:tcMar>
              <w:top w:w="65" w:type="dxa"/>
              <w:left w:w="90" w:type="dxa"/>
              <w:bottom w:w="120" w:type="dxa"/>
              <w:right w:w="90" w:type="dxa"/>
            </w:tcMar>
          </w:tcPr>
          <w:p w14:paraId="5C40AAA4" w14:textId="77777777" w:rsidR="00463F38" w:rsidRDefault="00695569">
            <w:pPr>
              <w:spacing w:after="0" w:line="252" w:lineRule="auto"/>
            </w:pPr>
            <w:r>
              <w:rPr>
                <w:sz w:val="18"/>
              </w:rPr>
              <w:t>spread, stability, range, dictionary evidence</w:t>
            </w:r>
          </w:p>
        </w:tc>
        <w:tc>
          <w:tcPr>
            <w:tcW w:w="3260" w:type="dxa"/>
            <w:tcMar>
              <w:top w:w="65" w:type="dxa"/>
              <w:left w:w="90" w:type="dxa"/>
              <w:bottom w:w="120" w:type="dxa"/>
              <w:right w:w="90" w:type="dxa"/>
            </w:tcMar>
          </w:tcPr>
          <w:p w14:paraId="37DF40BA" w14:textId="77777777" w:rsidR="00463F38" w:rsidRDefault="00695569">
            <w:pPr>
              <w:spacing w:after="0" w:line="252" w:lineRule="auto"/>
            </w:pPr>
            <w:r>
              <w:rPr>
                <w:sz w:val="18"/>
              </w:rPr>
              <w:t>established / emerging / limited</w:t>
            </w:r>
          </w:p>
        </w:tc>
      </w:tr>
    </w:tbl>
    <w:p w14:paraId="737153A0" w14:textId="77777777" w:rsidR="00463F38" w:rsidRDefault="00695569">
      <w:pPr>
        <w:spacing w:after="20"/>
      </w:pPr>
      <w:r>
        <w:rPr>
          <w:b/>
          <w:color w:val="DC4E37"/>
        </w:rPr>
        <w:t xml:space="preserve">Q3. </w:t>
      </w:r>
      <w:r>
        <w:t>Why is ‘not found in my search’ weaker than ‘impossible’?</w:t>
      </w:r>
    </w:p>
    <w:p w14:paraId="5DA21F87" w14:textId="77777777" w:rsidR="00463F38" w:rsidRDefault="00463F38">
      <w:pPr>
        <w:pBdr>
          <w:bottom w:val="single" w:sz="4" w:space="0" w:color="B9C9CF"/>
        </w:pBdr>
        <w:spacing w:after="0" w:line="425" w:lineRule="exact"/>
      </w:pPr>
    </w:p>
    <w:p w14:paraId="2FA0685E" w14:textId="77777777" w:rsidR="00463F38" w:rsidRDefault="00695569">
      <w:pPr>
        <w:pStyle w:val="Heading1"/>
      </w:pPr>
      <w:r>
        <w:rPr>
          <w:rFonts w:ascii="Arial" w:eastAsia="Arial" w:hAnsi="Arial"/>
        </w:rPr>
        <w:t>3. HOW PRODUCTIVE IS -ER?</w:t>
      </w:r>
    </w:p>
    <w:p w14:paraId="37D0AE53" w14:textId="77777777" w:rsidR="00463F38" w:rsidRDefault="00695569">
      <w:r>
        <w:t>Productivity is the availability of a morphological pattern for creating new words. It is gradient and constrained, not an unlimited licence to attach an affix to anything.</w:t>
      </w:r>
    </w:p>
    <w:tbl>
      <w:tblPr>
        <w:tblStyle w:val="TableGrid"/>
        <w:tblW w:w="0" w:type="auto"/>
        <w:tblLayout w:type="fixed"/>
        <w:tblLook w:val="04A0" w:firstRow="1" w:lastRow="0" w:firstColumn="1" w:lastColumn="0" w:noHBand="0" w:noVBand="1"/>
      </w:tblPr>
      <w:tblGrid>
        <w:gridCol w:w="1500"/>
        <w:gridCol w:w="2050"/>
        <w:gridCol w:w="3300"/>
        <w:gridCol w:w="2510"/>
      </w:tblGrid>
      <w:tr w:rsidR="00463F38" w14:paraId="20225F4C" w14:textId="77777777">
        <w:tc>
          <w:tcPr>
            <w:tcW w:w="1500" w:type="dxa"/>
            <w:shd w:val="clear" w:color="auto" w:fill="007D84"/>
            <w:tcMar>
              <w:top w:w="80" w:type="dxa"/>
              <w:left w:w="120" w:type="dxa"/>
              <w:bottom w:w="80" w:type="dxa"/>
              <w:right w:w="120" w:type="dxa"/>
            </w:tcMar>
            <w:vAlign w:val="center"/>
          </w:tcPr>
          <w:p w14:paraId="5BBC6743" w14:textId="77777777" w:rsidR="00463F38" w:rsidRDefault="00695569">
            <w:pPr>
              <w:spacing w:after="0" w:line="252" w:lineRule="auto"/>
              <w:jc w:val="center"/>
            </w:pPr>
            <w:r>
              <w:rPr>
                <w:b/>
                <w:color w:val="FFFFFF"/>
                <w:sz w:val="18"/>
              </w:rPr>
              <w:lastRenderedPageBreak/>
              <w:t>Base</w:t>
            </w:r>
          </w:p>
        </w:tc>
        <w:tc>
          <w:tcPr>
            <w:tcW w:w="2050" w:type="dxa"/>
            <w:shd w:val="clear" w:color="auto" w:fill="007D84"/>
            <w:tcMar>
              <w:top w:w="80" w:type="dxa"/>
              <w:left w:w="120" w:type="dxa"/>
              <w:bottom w:w="80" w:type="dxa"/>
              <w:right w:w="120" w:type="dxa"/>
            </w:tcMar>
            <w:vAlign w:val="center"/>
          </w:tcPr>
          <w:p w14:paraId="65D26F9F" w14:textId="77777777" w:rsidR="00463F38" w:rsidRDefault="00695569">
            <w:pPr>
              <w:spacing w:after="0" w:line="252" w:lineRule="auto"/>
              <w:jc w:val="center"/>
            </w:pPr>
            <w:r>
              <w:rPr>
                <w:b/>
                <w:color w:val="FFFFFF"/>
                <w:sz w:val="18"/>
              </w:rPr>
              <w:t>Candidate</w:t>
            </w:r>
          </w:p>
        </w:tc>
        <w:tc>
          <w:tcPr>
            <w:tcW w:w="3300" w:type="dxa"/>
            <w:shd w:val="clear" w:color="auto" w:fill="007D84"/>
            <w:tcMar>
              <w:top w:w="80" w:type="dxa"/>
              <w:left w:w="120" w:type="dxa"/>
              <w:bottom w:w="80" w:type="dxa"/>
              <w:right w:w="120" w:type="dxa"/>
            </w:tcMar>
            <w:vAlign w:val="center"/>
          </w:tcPr>
          <w:p w14:paraId="55111162" w14:textId="77777777" w:rsidR="00463F38" w:rsidRDefault="00695569">
            <w:pPr>
              <w:spacing w:after="0" w:line="252" w:lineRule="auto"/>
              <w:jc w:val="center"/>
            </w:pPr>
            <w:r>
              <w:rPr>
                <w:b/>
                <w:color w:val="FFFFFF"/>
                <w:sz w:val="18"/>
              </w:rPr>
              <w:t>Likely interpretation</w:t>
            </w:r>
          </w:p>
        </w:tc>
        <w:tc>
          <w:tcPr>
            <w:tcW w:w="2510" w:type="dxa"/>
            <w:shd w:val="clear" w:color="auto" w:fill="007D84"/>
            <w:tcMar>
              <w:top w:w="80" w:type="dxa"/>
              <w:left w:w="120" w:type="dxa"/>
              <w:bottom w:w="80" w:type="dxa"/>
              <w:right w:w="120" w:type="dxa"/>
            </w:tcMar>
            <w:vAlign w:val="center"/>
          </w:tcPr>
          <w:p w14:paraId="0AD4C8A7" w14:textId="77777777" w:rsidR="00463F38" w:rsidRDefault="00695569">
            <w:pPr>
              <w:spacing w:after="0" w:line="252" w:lineRule="auto"/>
              <w:jc w:val="center"/>
            </w:pPr>
            <w:r>
              <w:rPr>
                <w:b/>
                <w:color w:val="FFFFFF"/>
                <w:sz w:val="18"/>
              </w:rPr>
              <w:t>Initial judgement</w:t>
            </w:r>
          </w:p>
        </w:tc>
      </w:tr>
      <w:tr w:rsidR="00463F38" w14:paraId="383C0EE4" w14:textId="77777777">
        <w:tc>
          <w:tcPr>
            <w:tcW w:w="1500" w:type="dxa"/>
            <w:tcMar>
              <w:top w:w="60" w:type="dxa"/>
              <w:left w:w="80" w:type="dxa"/>
              <w:bottom w:w="110" w:type="dxa"/>
              <w:right w:w="80" w:type="dxa"/>
            </w:tcMar>
          </w:tcPr>
          <w:p w14:paraId="61AEBC07" w14:textId="77777777" w:rsidR="00463F38" w:rsidRDefault="00695569">
            <w:pPr>
              <w:spacing w:after="0" w:line="252" w:lineRule="auto"/>
            </w:pPr>
            <w:r>
              <w:rPr>
                <w:sz w:val="17"/>
              </w:rPr>
              <w:t>teach</w:t>
            </w:r>
          </w:p>
        </w:tc>
        <w:tc>
          <w:tcPr>
            <w:tcW w:w="2050" w:type="dxa"/>
            <w:tcMar>
              <w:top w:w="60" w:type="dxa"/>
              <w:left w:w="80" w:type="dxa"/>
              <w:bottom w:w="110" w:type="dxa"/>
              <w:right w:w="80" w:type="dxa"/>
            </w:tcMar>
          </w:tcPr>
          <w:p w14:paraId="07703515" w14:textId="77777777" w:rsidR="00463F38" w:rsidRDefault="00695569">
            <w:pPr>
              <w:spacing w:after="0" w:line="252" w:lineRule="auto"/>
            </w:pPr>
            <w:r>
              <w:rPr>
                <w:sz w:val="17"/>
              </w:rPr>
              <w:t>teacher</w:t>
            </w:r>
          </w:p>
        </w:tc>
        <w:tc>
          <w:tcPr>
            <w:tcW w:w="3300" w:type="dxa"/>
            <w:tcMar>
              <w:top w:w="60" w:type="dxa"/>
              <w:left w:w="80" w:type="dxa"/>
              <w:bottom w:w="110" w:type="dxa"/>
              <w:right w:w="80" w:type="dxa"/>
            </w:tcMar>
          </w:tcPr>
          <w:p w14:paraId="76B1269D" w14:textId="77777777" w:rsidR="00463F38" w:rsidRDefault="00695569">
            <w:pPr>
              <w:spacing w:after="0" w:line="252" w:lineRule="auto"/>
            </w:pPr>
            <w:r>
              <w:rPr>
                <w:sz w:val="17"/>
              </w:rPr>
              <w:t>one who teaches</w:t>
            </w:r>
          </w:p>
        </w:tc>
        <w:tc>
          <w:tcPr>
            <w:tcW w:w="2510" w:type="dxa"/>
            <w:tcMar>
              <w:top w:w="60" w:type="dxa"/>
              <w:left w:w="80" w:type="dxa"/>
              <w:bottom w:w="110" w:type="dxa"/>
              <w:right w:w="80" w:type="dxa"/>
            </w:tcMar>
          </w:tcPr>
          <w:p w14:paraId="052359E3" w14:textId="77777777" w:rsidR="00463F38" w:rsidRDefault="00695569">
            <w:pPr>
              <w:spacing w:after="0" w:line="252" w:lineRule="auto"/>
            </w:pPr>
            <w:r>
              <w:rPr>
                <w:sz w:val="17"/>
              </w:rPr>
              <w:t>established</w:t>
            </w:r>
          </w:p>
        </w:tc>
      </w:tr>
      <w:tr w:rsidR="00463F38" w14:paraId="4BEC2193" w14:textId="77777777">
        <w:tc>
          <w:tcPr>
            <w:tcW w:w="1500" w:type="dxa"/>
            <w:tcMar>
              <w:top w:w="60" w:type="dxa"/>
              <w:left w:w="80" w:type="dxa"/>
              <w:bottom w:w="110" w:type="dxa"/>
              <w:right w:w="80" w:type="dxa"/>
            </w:tcMar>
          </w:tcPr>
          <w:p w14:paraId="731407DB" w14:textId="77777777" w:rsidR="00463F38" w:rsidRDefault="00695569">
            <w:pPr>
              <w:spacing w:after="0" w:line="252" w:lineRule="auto"/>
            </w:pPr>
            <w:r>
              <w:rPr>
                <w:sz w:val="17"/>
              </w:rPr>
              <w:t>vlog</w:t>
            </w:r>
          </w:p>
        </w:tc>
        <w:tc>
          <w:tcPr>
            <w:tcW w:w="2050" w:type="dxa"/>
            <w:tcMar>
              <w:top w:w="60" w:type="dxa"/>
              <w:left w:w="80" w:type="dxa"/>
              <w:bottom w:w="110" w:type="dxa"/>
              <w:right w:w="80" w:type="dxa"/>
            </w:tcMar>
          </w:tcPr>
          <w:p w14:paraId="627E6441" w14:textId="77777777" w:rsidR="00463F38" w:rsidRDefault="00695569">
            <w:pPr>
              <w:spacing w:after="0" w:line="252" w:lineRule="auto"/>
            </w:pPr>
            <w:r>
              <w:rPr>
                <w:sz w:val="17"/>
              </w:rPr>
              <w:t>vlogger</w:t>
            </w:r>
          </w:p>
        </w:tc>
        <w:tc>
          <w:tcPr>
            <w:tcW w:w="3300" w:type="dxa"/>
            <w:tcMar>
              <w:top w:w="60" w:type="dxa"/>
              <w:left w:w="80" w:type="dxa"/>
              <w:bottom w:w="110" w:type="dxa"/>
              <w:right w:w="80" w:type="dxa"/>
            </w:tcMar>
          </w:tcPr>
          <w:p w14:paraId="25D8E9A8" w14:textId="77777777" w:rsidR="00463F38" w:rsidRDefault="00695569">
            <w:pPr>
              <w:spacing w:after="0" w:line="252" w:lineRule="auto"/>
            </w:pPr>
            <w:r>
              <w:rPr>
                <w:sz w:val="17"/>
              </w:rPr>
              <w:t>one who vlogs</w:t>
            </w:r>
          </w:p>
        </w:tc>
        <w:tc>
          <w:tcPr>
            <w:tcW w:w="2510" w:type="dxa"/>
            <w:tcMar>
              <w:top w:w="60" w:type="dxa"/>
              <w:left w:w="80" w:type="dxa"/>
              <w:bottom w:w="110" w:type="dxa"/>
              <w:right w:w="80" w:type="dxa"/>
            </w:tcMar>
          </w:tcPr>
          <w:p w14:paraId="0D8895EB" w14:textId="77777777" w:rsidR="00463F38" w:rsidRDefault="00695569">
            <w:pPr>
              <w:spacing w:after="0" w:line="252" w:lineRule="auto"/>
            </w:pPr>
            <w:r>
              <w:rPr>
                <w:sz w:val="17"/>
              </w:rPr>
              <w:t>established</w:t>
            </w:r>
          </w:p>
        </w:tc>
      </w:tr>
      <w:tr w:rsidR="00463F38" w14:paraId="29EC13C5" w14:textId="77777777">
        <w:tc>
          <w:tcPr>
            <w:tcW w:w="1500" w:type="dxa"/>
            <w:tcMar>
              <w:top w:w="60" w:type="dxa"/>
              <w:left w:w="80" w:type="dxa"/>
              <w:bottom w:w="110" w:type="dxa"/>
              <w:right w:w="80" w:type="dxa"/>
            </w:tcMar>
          </w:tcPr>
          <w:p w14:paraId="3CD0F000" w14:textId="77777777" w:rsidR="00463F38" w:rsidRDefault="00695569">
            <w:pPr>
              <w:spacing w:after="0" w:line="252" w:lineRule="auto"/>
            </w:pPr>
            <w:r>
              <w:rPr>
                <w:sz w:val="17"/>
              </w:rPr>
              <w:t>podcast</w:t>
            </w:r>
          </w:p>
        </w:tc>
        <w:tc>
          <w:tcPr>
            <w:tcW w:w="2050" w:type="dxa"/>
            <w:tcMar>
              <w:top w:w="60" w:type="dxa"/>
              <w:left w:w="80" w:type="dxa"/>
              <w:bottom w:w="110" w:type="dxa"/>
              <w:right w:w="80" w:type="dxa"/>
            </w:tcMar>
          </w:tcPr>
          <w:p w14:paraId="3694038C" w14:textId="77777777" w:rsidR="00463F38" w:rsidRDefault="00695569">
            <w:pPr>
              <w:spacing w:after="0" w:line="252" w:lineRule="auto"/>
            </w:pPr>
            <w:r>
              <w:rPr>
                <w:sz w:val="17"/>
              </w:rPr>
              <w:t>podcaster</w:t>
            </w:r>
          </w:p>
        </w:tc>
        <w:tc>
          <w:tcPr>
            <w:tcW w:w="3300" w:type="dxa"/>
            <w:tcMar>
              <w:top w:w="60" w:type="dxa"/>
              <w:left w:w="80" w:type="dxa"/>
              <w:bottom w:w="110" w:type="dxa"/>
              <w:right w:w="80" w:type="dxa"/>
            </w:tcMar>
          </w:tcPr>
          <w:p w14:paraId="6758D9A3" w14:textId="77777777" w:rsidR="00463F38" w:rsidRDefault="00695569">
            <w:pPr>
              <w:spacing w:after="0" w:line="252" w:lineRule="auto"/>
            </w:pPr>
            <w:r>
              <w:rPr>
                <w:sz w:val="17"/>
              </w:rPr>
              <w:t>one who podcasts/hosts</w:t>
            </w:r>
          </w:p>
        </w:tc>
        <w:tc>
          <w:tcPr>
            <w:tcW w:w="2510" w:type="dxa"/>
            <w:tcMar>
              <w:top w:w="60" w:type="dxa"/>
              <w:left w:w="80" w:type="dxa"/>
              <w:bottom w:w="110" w:type="dxa"/>
              <w:right w:w="80" w:type="dxa"/>
            </w:tcMar>
          </w:tcPr>
          <w:p w14:paraId="56A242DE" w14:textId="77777777" w:rsidR="00463F38" w:rsidRDefault="00695569">
            <w:pPr>
              <w:spacing w:after="0" w:line="252" w:lineRule="auto"/>
            </w:pPr>
            <w:r>
              <w:rPr>
                <w:sz w:val="17"/>
              </w:rPr>
              <w:t>established</w:t>
            </w:r>
          </w:p>
        </w:tc>
      </w:tr>
      <w:tr w:rsidR="00463F38" w14:paraId="1FB5F5A0" w14:textId="77777777">
        <w:tc>
          <w:tcPr>
            <w:tcW w:w="1500" w:type="dxa"/>
            <w:tcMar>
              <w:top w:w="60" w:type="dxa"/>
              <w:left w:w="80" w:type="dxa"/>
              <w:bottom w:w="110" w:type="dxa"/>
              <w:right w:w="80" w:type="dxa"/>
            </w:tcMar>
          </w:tcPr>
          <w:p w14:paraId="60BF2D3A" w14:textId="77777777" w:rsidR="00463F38" w:rsidRDefault="00695569">
            <w:pPr>
              <w:spacing w:after="0" w:line="252" w:lineRule="auto"/>
            </w:pPr>
            <w:r>
              <w:rPr>
                <w:sz w:val="17"/>
              </w:rPr>
              <w:t>TikTok</w:t>
            </w:r>
          </w:p>
        </w:tc>
        <w:tc>
          <w:tcPr>
            <w:tcW w:w="2050" w:type="dxa"/>
            <w:tcMar>
              <w:top w:w="60" w:type="dxa"/>
              <w:left w:w="80" w:type="dxa"/>
              <w:bottom w:w="110" w:type="dxa"/>
              <w:right w:w="80" w:type="dxa"/>
            </w:tcMar>
          </w:tcPr>
          <w:p w14:paraId="213700E9" w14:textId="77777777" w:rsidR="00463F38" w:rsidRDefault="00695569">
            <w:pPr>
              <w:spacing w:after="0" w:line="252" w:lineRule="auto"/>
            </w:pPr>
            <w:r>
              <w:rPr>
                <w:sz w:val="17"/>
              </w:rPr>
              <w:t>TikToker</w:t>
            </w:r>
          </w:p>
        </w:tc>
        <w:tc>
          <w:tcPr>
            <w:tcW w:w="3300" w:type="dxa"/>
            <w:tcMar>
              <w:top w:w="60" w:type="dxa"/>
              <w:left w:w="80" w:type="dxa"/>
              <w:bottom w:w="110" w:type="dxa"/>
              <w:right w:w="80" w:type="dxa"/>
            </w:tcMar>
          </w:tcPr>
          <w:p w14:paraId="562AA144" w14:textId="77777777" w:rsidR="00463F38" w:rsidRDefault="00695569">
            <w:pPr>
              <w:spacing w:after="0" w:line="252" w:lineRule="auto"/>
            </w:pPr>
            <w:r>
              <w:rPr>
                <w:sz w:val="17"/>
              </w:rPr>
              <w:t>TikTok creator/user</w:t>
            </w:r>
          </w:p>
        </w:tc>
        <w:tc>
          <w:tcPr>
            <w:tcW w:w="2510" w:type="dxa"/>
            <w:tcMar>
              <w:top w:w="60" w:type="dxa"/>
              <w:left w:w="80" w:type="dxa"/>
              <w:bottom w:w="110" w:type="dxa"/>
              <w:right w:w="80" w:type="dxa"/>
            </w:tcMar>
          </w:tcPr>
          <w:p w14:paraId="3C799781" w14:textId="77777777" w:rsidR="00463F38" w:rsidRDefault="00695569">
            <w:pPr>
              <w:spacing w:after="0" w:line="252" w:lineRule="auto"/>
            </w:pPr>
            <w:r>
              <w:rPr>
                <w:sz w:val="17"/>
              </w:rPr>
              <w:t>established or emerging</w:t>
            </w:r>
          </w:p>
        </w:tc>
      </w:tr>
      <w:tr w:rsidR="00463F38" w14:paraId="694D15B8" w14:textId="77777777">
        <w:tc>
          <w:tcPr>
            <w:tcW w:w="1500" w:type="dxa"/>
            <w:tcMar>
              <w:top w:w="60" w:type="dxa"/>
              <w:left w:w="80" w:type="dxa"/>
              <w:bottom w:w="110" w:type="dxa"/>
              <w:right w:w="80" w:type="dxa"/>
            </w:tcMar>
          </w:tcPr>
          <w:p w14:paraId="229CB2B9" w14:textId="77777777" w:rsidR="00463F38" w:rsidRDefault="00695569">
            <w:pPr>
              <w:spacing w:after="0" w:line="252" w:lineRule="auto"/>
            </w:pPr>
            <w:r>
              <w:rPr>
                <w:sz w:val="17"/>
              </w:rPr>
              <w:t>Facebook</w:t>
            </w:r>
          </w:p>
        </w:tc>
        <w:tc>
          <w:tcPr>
            <w:tcW w:w="2050" w:type="dxa"/>
            <w:tcMar>
              <w:top w:w="60" w:type="dxa"/>
              <w:left w:w="80" w:type="dxa"/>
              <w:bottom w:w="110" w:type="dxa"/>
              <w:right w:w="80" w:type="dxa"/>
            </w:tcMar>
          </w:tcPr>
          <w:p w14:paraId="70813480" w14:textId="77777777" w:rsidR="00463F38" w:rsidRDefault="00695569">
            <w:pPr>
              <w:spacing w:after="0" w:line="252" w:lineRule="auto"/>
            </w:pPr>
            <w:r>
              <w:rPr>
                <w:sz w:val="17"/>
              </w:rPr>
              <w:t>Facebooker</w:t>
            </w:r>
          </w:p>
        </w:tc>
        <w:tc>
          <w:tcPr>
            <w:tcW w:w="3300" w:type="dxa"/>
            <w:tcMar>
              <w:top w:w="60" w:type="dxa"/>
              <w:left w:w="80" w:type="dxa"/>
              <w:bottom w:w="110" w:type="dxa"/>
              <w:right w:w="80" w:type="dxa"/>
            </w:tcMar>
          </w:tcPr>
          <w:p w14:paraId="27C815C7" w14:textId="77777777" w:rsidR="00463F38" w:rsidRDefault="00695569">
            <w:pPr>
              <w:spacing w:after="0" w:line="252" w:lineRule="auto"/>
            </w:pPr>
            <w:r>
              <w:rPr>
                <w:sz w:val="17"/>
              </w:rPr>
              <w:t>Facebook user/person linked to it</w:t>
            </w:r>
          </w:p>
        </w:tc>
        <w:tc>
          <w:tcPr>
            <w:tcW w:w="2510" w:type="dxa"/>
            <w:tcMar>
              <w:top w:w="60" w:type="dxa"/>
              <w:left w:w="80" w:type="dxa"/>
              <w:bottom w:w="110" w:type="dxa"/>
              <w:right w:w="80" w:type="dxa"/>
            </w:tcMar>
          </w:tcPr>
          <w:p w14:paraId="41F82FC3" w14:textId="77777777" w:rsidR="00463F38" w:rsidRDefault="00695569">
            <w:pPr>
              <w:spacing w:after="0" w:line="252" w:lineRule="auto"/>
            </w:pPr>
            <w:r>
              <w:rPr>
                <w:sz w:val="17"/>
              </w:rPr>
              <w:t>interpretable; status to test</w:t>
            </w:r>
          </w:p>
        </w:tc>
      </w:tr>
      <w:tr w:rsidR="00463F38" w14:paraId="0EA1F406" w14:textId="77777777">
        <w:tc>
          <w:tcPr>
            <w:tcW w:w="1500" w:type="dxa"/>
            <w:tcMar>
              <w:top w:w="60" w:type="dxa"/>
              <w:left w:w="80" w:type="dxa"/>
              <w:bottom w:w="110" w:type="dxa"/>
              <w:right w:w="80" w:type="dxa"/>
            </w:tcMar>
          </w:tcPr>
          <w:p w14:paraId="4D47116E" w14:textId="77777777" w:rsidR="00463F38" w:rsidRDefault="00695569">
            <w:pPr>
              <w:spacing w:after="0" w:line="252" w:lineRule="auto"/>
            </w:pPr>
            <w:r>
              <w:rPr>
                <w:sz w:val="17"/>
              </w:rPr>
              <w:t>library</w:t>
            </w:r>
          </w:p>
        </w:tc>
        <w:tc>
          <w:tcPr>
            <w:tcW w:w="2050" w:type="dxa"/>
            <w:tcMar>
              <w:top w:w="60" w:type="dxa"/>
              <w:left w:w="80" w:type="dxa"/>
              <w:bottom w:w="110" w:type="dxa"/>
              <w:right w:w="80" w:type="dxa"/>
            </w:tcMar>
          </w:tcPr>
          <w:p w14:paraId="3A747DC8" w14:textId="77777777" w:rsidR="00463F38" w:rsidRDefault="00695569">
            <w:pPr>
              <w:spacing w:after="0" w:line="252" w:lineRule="auto"/>
            </w:pPr>
            <w:r>
              <w:rPr>
                <w:sz w:val="17"/>
              </w:rPr>
              <w:t>libraryer</w:t>
            </w:r>
          </w:p>
        </w:tc>
        <w:tc>
          <w:tcPr>
            <w:tcW w:w="3300" w:type="dxa"/>
            <w:tcMar>
              <w:top w:w="60" w:type="dxa"/>
              <w:left w:w="80" w:type="dxa"/>
              <w:bottom w:w="110" w:type="dxa"/>
              <w:right w:w="80" w:type="dxa"/>
            </w:tcMar>
          </w:tcPr>
          <w:p w14:paraId="220A2CD0" w14:textId="77777777" w:rsidR="00463F38" w:rsidRDefault="00695569">
            <w:pPr>
              <w:spacing w:after="0" w:line="252" w:lineRule="auto"/>
            </w:pPr>
            <w:r>
              <w:rPr>
                <w:sz w:val="17"/>
              </w:rPr>
              <w:t>one linked to a library?</w:t>
            </w:r>
          </w:p>
        </w:tc>
        <w:tc>
          <w:tcPr>
            <w:tcW w:w="2510" w:type="dxa"/>
            <w:tcMar>
              <w:top w:w="60" w:type="dxa"/>
              <w:left w:w="80" w:type="dxa"/>
              <w:bottom w:w="110" w:type="dxa"/>
              <w:right w:w="80" w:type="dxa"/>
            </w:tcMar>
          </w:tcPr>
          <w:p w14:paraId="7B65E227" w14:textId="77777777" w:rsidR="00463F38" w:rsidRDefault="00695569">
            <w:pPr>
              <w:spacing w:after="0" w:line="252" w:lineRule="auto"/>
            </w:pPr>
            <w:r>
              <w:rPr>
                <w:sz w:val="17"/>
              </w:rPr>
              <w:t>structurally doubtful/unusual</w:t>
            </w:r>
          </w:p>
        </w:tc>
      </w:tr>
    </w:tbl>
    <w:p w14:paraId="761B3569" w14:textId="77777777" w:rsidR="00463F38" w:rsidRDefault="00695569">
      <w:pPr>
        <w:spacing w:after="20"/>
      </w:pPr>
      <w:r>
        <w:rPr>
          <w:b/>
          <w:color w:val="DC4E37"/>
        </w:rPr>
        <w:t xml:space="preserve">Q4. </w:t>
      </w:r>
      <w:r>
        <w:t>What properties of the base appear to favour an agent/person reading with -er?</w:t>
      </w:r>
    </w:p>
    <w:p w14:paraId="0CDCF5EF" w14:textId="77777777" w:rsidR="00463F38" w:rsidRDefault="00463F38">
      <w:pPr>
        <w:pBdr>
          <w:bottom w:val="single" w:sz="4" w:space="0" w:color="B9C9CF"/>
        </w:pBdr>
        <w:spacing w:after="0" w:line="425" w:lineRule="exact"/>
      </w:pPr>
    </w:p>
    <w:p w14:paraId="13D37DCF" w14:textId="77777777" w:rsidR="00463F38" w:rsidRDefault="00695569">
      <w:pPr>
        <w:pStyle w:val="Heading1"/>
      </w:pPr>
      <w:r>
        <w:rPr>
          <w:rFonts w:ascii="Arial" w:eastAsia="Arial" w:hAnsi="Arial"/>
        </w:rPr>
        <w:t>4. ONE SUFFIX, SEVERAL RELATIONS</w:t>
      </w:r>
    </w:p>
    <w:p w14:paraId="338E3994" w14:textId="77777777" w:rsidR="00463F38" w:rsidRDefault="00695569">
      <w:r>
        <w:t>Do not reduce -er to the definition ‘a person who does X’. Compare the relation between base and referent.</w:t>
      </w:r>
    </w:p>
    <w:p w14:paraId="7243B243" w14:textId="77777777" w:rsidR="00463F38" w:rsidRDefault="00695569">
      <w:pPr>
        <w:spacing w:after="60"/>
      </w:pPr>
      <w:r>
        <w:rPr>
          <w:b/>
          <w:color w:val="007D84"/>
        </w:rPr>
        <w:t xml:space="preserve">TEACHER. </w:t>
      </w:r>
      <w:r>
        <w:t>a person who performs the action teach</w:t>
      </w:r>
    </w:p>
    <w:p w14:paraId="2A1AA9D4" w14:textId="77777777" w:rsidR="00463F38" w:rsidRDefault="00695569">
      <w:pPr>
        <w:spacing w:after="60"/>
      </w:pPr>
      <w:r>
        <w:rPr>
          <w:b/>
          <w:color w:val="007D84"/>
        </w:rPr>
        <w:t xml:space="preserve">LONDONER. </w:t>
      </w:r>
      <w:r>
        <w:t>a person associated with or living in London</w:t>
      </w:r>
    </w:p>
    <w:p w14:paraId="5BF1FCA9" w14:textId="77777777" w:rsidR="00463F38" w:rsidRDefault="00695569">
      <w:pPr>
        <w:spacing w:after="60"/>
      </w:pPr>
      <w:r>
        <w:rPr>
          <w:b/>
          <w:color w:val="007D84"/>
        </w:rPr>
        <w:t xml:space="preserve">SIX-FOOTER. </w:t>
      </w:r>
      <w:r>
        <w:t>a person or thing measuring six feet</w:t>
      </w:r>
    </w:p>
    <w:p w14:paraId="6D76C6A5" w14:textId="77777777" w:rsidR="00463F38" w:rsidRDefault="00695569">
      <w:pPr>
        <w:spacing w:after="60"/>
      </w:pPr>
      <w:r>
        <w:rPr>
          <w:b/>
          <w:color w:val="007D84"/>
        </w:rPr>
        <w:t xml:space="preserve">TOASTER. </w:t>
      </w:r>
      <w:r>
        <w:t>an instrument that toasts</w:t>
      </w:r>
    </w:p>
    <w:p w14:paraId="00AF8D53" w14:textId="77777777" w:rsidR="00463F38" w:rsidRDefault="00695569">
      <w:pPr>
        <w:spacing w:after="60"/>
      </w:pPr>
      <w:r>
        <w:rPr>
          <w:b/>
          <w:color w:val="007D84"/>
        </w:rPr>
        <w:t xml:space="preserve">DINER. </w:t>
      </w:r>
      <w:r>
        <w:t>a person who dines; also a type of restaurant</w:t>
      </w:r>
    </w:p>
    <w:p w14:paraId="69CD537C" w14:textId="77777777" w:rsidR="00463F38" w:rsidRDefault="00695569">
      <w:pPr>
        <w:spacing w:after="60"/>
      </w:pPr>
      <w:r>
        <w:rPr>
          <w:b/>
          <w:color w:val="007D84"/>
        </w:rPr>
        <w:t xml:space="preserve">FACEBOOKER. </w:t>
      </w:r>
      <w:r>
        <w:t>potentially a person associated with Facebook, but the exact relation needs context</w:t>
      </w:r>
    </w:p>
    <w:p w14:paraId="0508ADF1" w14:textId="77777777" w:rsidR="00463F38" w:rsidRDefault="00695569">
      <w:pPr>
        <w:spacing w:after="20"/>
      </w:pPr>
      <w:r>
        <w:rPr>
          <w:b/>
          <w:color w:val="DC4E37"/>
        </w:rPr>
        <w:t xml:space="preserve">Q5. </w:t>
      </w:r>
      <w:r>
        <w:t>Why does a broad relational meaning help explain Facebooker? Why does it also create ambiguity?</w:t>
      </w:r>
    </w:p>
    <w:p w14:paraId="3905B916" w14:textId="77777777" w:rsidR="00463F38" w:rsidRDefault="00463F38">
      <w:pPr>
        <w:pBdr>
          <w:bottom w:val="single" w:sz="4" w:space="0" w:color="B9C9CF"/>
        </w:pBdr>
        <w:spacing w:after="0" w:line="425" w:lineRule="exact"/>
      </w:pPr>
    </w:p>
    <w:p w14:paraId="2B9A6639" w14:textId="77777777" w:rsidR="00463F38" w:rsidRDefault="00695569">
      <w:pPr>
        <w:pStyle w:val="Heading1"/>
      </w:pPr>
      <w:r>
        <w:rPr>
          <w:rFonts w:ascii="Arial" w:eastAsia="Arial" w:hAnsi="Arial"/>
        </w:rPr>
        <w:t>5. THE RIVAL ALREADY HAS THE JOB</w:t>
      </w:r>
    </w:p>
    <w:p w14:paraId="5D505B64" w14:textId="77777777" w:rsidR="00463F38" w:rsidRDefault="00695569">
      <w:r>
        <w:t>A structurally possible formation may lose to an existing competitor. Blocking describes cases where an established form reduces the availability of another expected formation.</w:t>
      </w:r>
    </w:p>
    <w:tbl>
      <w:tblPr>
        <w:tblStyle w:val="TableGrid"/>
        <w:tblW w:w="0" w:type="auto"/>
        <w:tblLayout w:type="fixed"/>
        <w:tblLook w:val="04A0" w:firstRow="1" w:lastRow="0" w:firstColumn="1" w:lastColumn="0" w:noHBand="0" w:noVBand="1"/>
      </w:tblPr>
      <w:tblGrid>
        <w:gridCol w:w="2450"/>
        <w:gridCol w:w="2400"/>
        <w:gridCol w:w="2050"/>
        <w:gridCol w:w="2460"/>
      </w:tblGrid>
      <w:tr w:rsidR="00463F38" w14:paraId="58AE0E86" w14:textId="77777777">
        <w:tc>
          <w:tcPr>
            <w:tcW w:w="2450" w:type="dxa"/>
            <w:shd w:val="clear" w:color="auto" w:fill="007D84"/>
            <w:tcMar>
              <w:top w:w="80" w:type="dxa"/>
              <w:left w:w="120" w:type="dxa"/>
              <w:bottom w:w="80" w:type="dxa"/>
              <w:right w:w="120" w:type="dxa"/>
            </w:tcMar>
            <w:vAlign w:val="center"/>
          </w:tcPr>
          <w:p w14:paraId="6ECEFE7E" w14:textId="77777777" w:rsidR="00463F38" w:rsidRDefault="00695569">
            <w:pPr>
              <w:spacing w:after="0" w:line="252" w:lineRule="auto"/>
              <w:jc w:val="center"/>
            </w:pPr>
            <w:r>
              <w:rPr>
                <w:b/>
                <w:color w:val="FFFFFF"/>
                <w:sz w:val="18"/>
              </w:rPr>
              <w:t>Intended meaning</w:t>
            </w:r>
          </w:p>
        </w:tc>
        <w:tc>
          <w:tcPr>
            <w:tcW w:w="2400" w:type="dxa"/>
            <w:shd w:val="clear" w:color="auto" w:fill="007D84"/>
            <w:tcMar>
              <w:top w:w="80" w:type="dxa"/>
              <w:left w:w="120" w:type="dxa"/>
              <w:bottom w:w="80" w:type="dxa"/>
              <w:right w:w="120" w:type="dxa"/>
            </w:tcMar>
            <w:vAlign w:val="center"/>
          </w:tcPr>
          <w:p w14:paraId="16060895" w14:textId="77777777" w:rsidR="00463F38" w:rsidRDefault="00695569">
            <w:pPr>
              <w:spacing w:after="0" w:line="252" w:lineRule="auto"/>
              <w:jc w:val="center"/>
            </w:pPr>
            <w:r>
              <w:rPr>
                <w:b/>
                <w:color w:val="FFFFFF"/>
                <w:sz w:val="18"/>
              </w:rPr>
              <w:t>Existing form</w:t>
            </w:r>
          </w:p>
        </w:tc>
        <w:tc>
          <w:tcPr>
            <w:tcW w:w="2050" w:type="dxa"/>
            <w:shd w:val="clear" w:color="auto" w:fill="007D84"/>
            <w:tcMar>
              <w:top w:w="80" w:type="dxa"/>
              <w:left w:w="120" w:type="dxa"/>
              <w:bottom w:w="80" w:type="dxa"/>
              <w:right w:w="120" w:type="dxa"/>
            </w:tcMar>
            <w:vAlign w:val="center"/>
          </w:tcPr>
          <w:p w14:paraId="008409AF" w14:textId="77777777" w:rsidR="00463F38" w:rsidRDefault="00695569">
            <w:pPr>
              <w:spacing w:after="0" w:line="252" w:lineRule="auto"/>
              <w:jc w:val="center"/>
            </w:pPr>
            <w:r>
              <w:rPr>
                <w:b/>
                <w:color w:val="FFFFFF"/>
                <w:sz w:val="18"/>
              </w:rPr>
              <w:t>Predicted rival</w:t>
            </w:r>
          </w:p>
        </w:tc>
        <w:tc>
          <w:tcPr>
            <w:tcW w:w="2460" w:type="dxa"/>
            <w:shd w:val="clear" w:color="auto" w:fill="007D84"/>
            <w:tcMar>
              <w:top w:w="80" w:type="dxa"/>
              <w:left w:w="120" w:type="dxa"/>
              <w:bottom w:w="80" w:type="dxa"/>
              <w:right w:w="120" w:type="dxa"/>
            </w:tcMar>
            <w:vAlign w:val="center"/>
          </w:tcPr>
          <w:p w14:paraId="647431F9" w14:textId="77777777" w:rsidR="00463F38" w:rsidRDefault="00695569">
            <w:pPr>
              <w:spacing w:after="0" w:line="252" w:lineRule="auto"/>
              <w:jc w:val="center"/>
            </w:pPr>
            <w:r>
              <w:rPr>
                <w:b/>
                <w:color w:val="FFFFFF"/>
                <w:sz w:val="18"/>
              </w:rPr>
              <w:t>Likely effect</w:t>
            </w:r>
          </w:p>
        </w:tc>
      </w:tr>
      <w:tr w:rsidR="00463F38" w14:paraId="3BA652B0" w14:textId="77777777">
        <w:tc>
          <w:tcPr>
            <w:tcW w:w="2450" w:type="dxa"/>
            <w:tcMar>
              <w:top w:w="60" w:type="dxa"/>
              <w:left w:w="80" w:type="dxa"/>
              <w:bottom w:w="110" w:type="dxa"/>
              <w:right w:w="80" w:type="dxa"/>
            </w:tcMar>
          </w:tcPr>
          <w:p w14:paraId="287013A8" w14:textId="77777777" w:rsidR="00463F38" w:rsidRDefault="00695569">
            <w:pPr>
              <w:spacing w:after="0" w:line="252" w:lineRule="auto"/>
            </w:pPr>
            <w:r>
              <w:rPr>
                <w:sz w:val="17"/>
              </w:rPr>
              <w:t>person who steals</w:t>
            </w:r>
          </w:p>
        </w:tc>
        <w:tc>
          <w:tcPr>
            <w:tcW w:w="2400" w:type="dxa"/>
            <w:tcMar>
              <w:top w:w="60" w:type="dxa"/>
              <w:left w:w="80" w:type="dxa"/>
              <w:bottom w:w="110" w:type="dxa"/>
              <w:right w:w="80" w:type="dxa"/>
            </w:tcMar>
          </w:tcPr>
          <w:p w14:paraId="6EAED9DD" w14:textId="77777777" w:rsidR="00463F38" w:rsidRDefault="00695569">
            <w:pPr>
              <w:spacing w:after="0" w:line="252" w:lineRule="auto"/>
            </w:pPr>
            <w:r>
              <w:rPr>
                <w:sz w:val="17"/>
              </w:rPr>
              <w:t>thief</w:t>
            </w:r>
          </w:p>
        </w:tc>
        <w:tc>
          <w:tcPr>
            <w:tcW w:w="2050" w:type="dxa"/>
            <w:tcMar>
              <w:top w:w="60" w:type="dxa"/>
              <w:left w:w="80" w:type="dxa"/>
              <w:bottom w:w="110" w:type="dxa"/>
              <w:right w:w="80" w:type="dxa"/>
            </w:tcMar>
          </w:tcPr>
          <w:p w14:paraId="44E8D837" w14:textId="77777777" w:rsidR="00463F38" w:rsidRDefault="00695569">
            <w:pPr>
              <w:spacing w:after="0" w:line="252" w:lineRule="auto"/>
            </w:pPr>
            <w:r>
              <w:rPr>
                <w:sz w:val="17"/>
              </w:rPr>
              <w:t>stealer</w:t>
            </w:r>
          </w:p>
        </w:tc>
        <w:tc>
          <w:tcPr>
            <w:tcW w:w="2460" w:type="dxa"/>
            <w:tcMar>
              <w:top w:w="60" w:type="dxa"/>
              <w:left w:w="80" w:type="dxa"/>
              <w:bottom w:w="110" w:type="dxa"/>
              <w:right w:w="80" w:type="dxa"/>
            </w:tcMar>
          </w:tcPr>
          <w:p w14:paraId="33BB833C" w14:textId="77777777" w:rsidR="00463F38" w:rsidRDefault="00695569">
            <w:pPr>
              <w:spacing w:after="0" w:line="252" w:lineRule="auto"/>
            </w:pPr>
            <w:r>
              <w:rPr>
                <w:sz w:val="17"/>
              </w:rPr>
              <w:t>competitor preferred</w:t>
            </w:r>
          </w:p>
        </w:tc>
      </w:tr>
      <w:tr w:rsidR="00463F38" w14:paraId="687A99CD" w14:textId="77777777">
        <w:tc>
          <w:tcPr>
            <w:tcW w:w="2450" w:type="dxa"/>
            <w:tcMar>
              <w:top w:w="60" w:type="dxa"/>
              <w:left w:w="80" w:type="dxa"/>
              <w:bottom w:w="110" w:type="dxa"/>
              <w:right w:w="80" w:type="dxa"/>
            </w:tcMar>
          </w:tcPr>
          <w:p w14:paraId="76BF051F" w14:textId="77777777" w:rsidR="00463F38" w:rsidRDefault="00695569">
            <w:pPr>
              <w:spacing w:after="0" w:line="252" w:lineRule="auto"/>
            </w:pPr>
            <w:r>
              <w:rPr>
                <w:sz w:val="17"/>
              </w:rPr>
              <w:t>person who cooks</w:t>
            </w:r>
          </w:p>
        </w:tc>
        <w:tc>
          <w:tcPr>
            <w:tcW w:w="2400" w:type="dxa"/>
            <w:tcMar>
              <w:top w:w="60" w:type="dxa"/>
              <w:left w:w="80" w:type="dxa"/>
              <w:bottom w:w="110" w:type="dxa"/>
              <w:right w:w="80" w:type="dxa"/>
            </w:tcMar>
          </w:tcPr>
          <w:p w14:paraId="193478A4" w14:textId="77777777" w:rsidR="00463F38" w:rsidRDefault="00695569">
            <w:pPr>
              <w:spacing w:after="0" w:line="252" w:lineRule="auto"/>
            </w:pPr>
            <w:r>
              <w:rPr>
                <w:sz w:val="17"/>
              </w:rPr>
              <w:t>cook</w:t>
            </w:r>
          </w:p>
        </w:tc>
        <w:tc>
          <w:tcPr>
            <w:tcW w:w="2050" w:type="dxa"/>
            <w:tcMar>
              <w:top w:w="60" w:type="dxa"/>
              <w:left w:w="80" w:type="dxa"/>
              <w:bottom w:w="110" w:type="dxa"/>
              <w:right w:w="80" w:type="dxa"/>
            </w:tcMar>
          </w:tcPr>
          <w:p w14:paraId="0D04E128" w14:textId="77777777" w:rsidR="00463F38" w:rsidRDefault="00695569">
            <w:pPr>
              <w:spacing w:after="0" w:line="252" w:lineRule="auto"/>
            </w:pPr>
            <w:r>
              <w:rPr>
                <w:sz w:val="17"/>
              </w:rPr>
              <w:t>cooker</w:t>
            </w:r>
          </w:p>
        </w:tc>
        <w:tc>
          <w:tcPr>
            <w:tcW w:w="2460" w:type="dxa"/>
            <w:tcMar>
              <w:top w:w="60" w:type="dxa"/>
              <w:left w:w="80" w:type="dxa"/>
              <w:bottom w:w="110" w:type="dxa"/>
              <w:right w:w="80" w:type="dxa"/>
            </w:tcMar>
          </w:tcPr>
          <w:p w14:paraId="0F3E6A24" w14:textId="77777777" w:rsidR="00463F38" w:rsidRDefault="00695569">
            <w:pPr>
              <w:spacing w:after="0" w:line="252" w:lineRule="auto"/>
            </w:pPr>
            <w:r>
              <w:rPr>
                <w:sz w:val="17"/>
              </w:rPr>
              <w:t>cooker usually names an appliance</w:t>
            </w:r>
          </w:p>
        </w:tc>
      </w:tr>
      <w:tr w:rsidR="00463F38" w14:paraId="66E2B566" w14:textId="77777777">
        <w:tc>
          <w:tcPr>
            <w:tcW w:w="2450" w:type="dxa"/>
            <w:tcMar>
              <w:top w:w="60" w:type="dxa"/>
              <w:left w:w="80" w:type="dxa"/>
              <w:bottom w:w="110" w:type="dxa"/>
              <w:right w:w="80" w:type="dxa"/>
            </w:tcMar>
          </w:tcPr>
          <w:p w14:paraId="426B4C8D" w14:textId="77777777" w:rsidR="00463F38" w:rsidRDefault="00695569">
            <w:pPr>
              <w:spacing w:after="0" w:line="252" w:lineRule="auto"/>
            </w:pPr>
            <w:r>
              <w:rPr>
                <w:sz w:val="17"/>
              </w:rPr>
              <w:t>person from France</w:t>
            </w:r>
          </w:p>
        </w:tc>
        <w:tc>
          <w:tcPr>
            <w:tcW w:w="2400" w:type="dxa"/>
            <w:tcMar>
              <w:top w:w="60" w:type="dxa"/>
              <w:left w:w="80" w:type="dxa"/>
              <w:bottom w:w="110" w:type="dxa"/>
              <w:right w:w="80" w:type="dxa"/>
            </w:tcMar>
          </w:tcPr>
          <w:p w14:paraId="29649976" w14:textId="77777777" w:rsidR="00463F38" w:rsidRDefault="00695569">
            <w:pPr>
              <w:spacing w:after="0" w:line="252" w:lineRule="auto"/>
            </w:pPr>
            <w:r>
              <w:rPr>
                <w:sz w:val="17"/>
              </w:rPr>
              <w:t>French person / Frenchman</w:t>
            </w:r>
          </w:p>
        </w:tc>
        <w:tc>
          <w:tcPr>
            <w:tcW w:w="2050" w:type="dxa"/>
            <w:tcMar>
              <w:top w:w="60" w:type="dxa"/>
              <w:left w:w="80" w:type="dxa"/>
              <w:bottom w:w="110" w:type="dxa"/>
              <w:right w:w="80" w:type="dxa"/>
            </w:tcMar>
          </w:tcPr>
          <w:p w14:paraId="13600E59" w14:textId="77777777" w:rsidR="00463F38" w:rsidRDefault="00695569">
            <w:pPr>
              <w:spacing w:after="0" w:line="252" w:lineRule="auto"/>
            </w:pPr>
            <w:r>
              <w:rPr>
                <w:sz w:val="17"/>
              </w:rPr>
              <w:t>Francer</w:t>
            </w:r>
          </w:p>
        </w:tc>
        <w:tc>
          <w:tcPr>
            <w:tcW w:w="2460" w:type="dxa"/>
            <w:tcMar>
              <w:top w:w="60" w:type="dxa"/>
              <w:left w:w="80" w:type="dxa"/>
              <w:bottom w:w="110" w:type="dxa"/>
              <w:right w:w="80" w:type="dxa"/>
            </w:tcMar>
          </w:tcPr>
          <w:p w14:paraId="671334EF" w14:textId="77777777" w:rsidR="00463F38" w:rsidRDefault="00695569">
            <w:pPr>
              <w:spacing w:after="0" w:line="252" w:lineRule="auto"/>
            </w:pPr>
            <w:r>
              <w:rPr>
                <w:sz w:val="17"/>
              </w:rPr>
              <w:t>rival unavailable</w:t>
            </w:r>
          </w:p>
        </w:tc>
      </w:tr>
      <w:tr w:rsidR="00463F38" w14:paraId="55EFFF04" w14:textId="77777777">
        <w:tc>
          <w:tcPr>
            <w:tcW w:w="2450" w:type="dxa"/>
            <w:tcMar>
              <w:top w:w="60" w:type="dxa"/>
              <w:left w:w="80" w:type="dxa"/>
              <w:bottom w:w="110" w:type="dxa"/>
              <w:right w:w="80" w:type="dxa"/>
            </w:tcMar>
          </w:tcPr>
          <w:p w14:paraId="2255FE92" w14:textId="77777777" w:rsidR="00463F38" w:rsidRDefault="00695569">
            <w:pPr>
              <w:spacing w:after="0" w:line="252" w:lineRule="auto"/>
            </w:pPr>
            <w:r>
              <w:rPr>
                <w:sz w:val="17"/>
              </w:rPr>
              <w:t>Facebook user</w:t>
            </w:r>
          </w:p>
        </w:tc>
        <w:tc>
          <w:tcPr>
            <w:tcW w:w="2400" w:type="dxa"/>
            <w:tcMar>
              <w:top w:w="60" w:type="dxa"/>
              <w:left w:w="80" w:type="dxa"/>
              <w:bottom w:w="110" w:type="dxa"/>
              <w:right w:w="80" w:type="dxa"/>
            </w:tcMar>
          </w:tcPr>
          <w:p w14:paraId="5813EBD2" w14:textId="77777777" w:rsidR="00463F38" w:rsidRDefault="00695569">
            <w:pPr>
              <w:spacing w:after="0" w:line="252" w:lineRule="auto"/>
            </w:pPr>
            <w:r>
              <w:rPr>
                <w:sz w:val="17"/>
              </w:rPr>
              <w:t>Facebook user</w:t>
            </w:r>
          </w:p>
        </w:tc>
        <w:tc>
          <w:tcPr>
            <w:tcW w:w="2050" w:type="dxa"/>
            <w:tcMar>
              <w:top w:w="60" w:type="dxa"/>
              <w:left w:w="80" w:type="dxa"/>
              <w:bottom w:w="110" w:type="dxa"/>
              <w:right w:w="80" w:type="dxa"/>
            </w:tcMar>
          </w:tcPr>
          <w:p w14:paraId="0F4ACDC1" w14:textId="77777777" w:rsidR="00463F38" w:rsidRDefault="00695569">
            <w:pPr>
              <w:spacing w:after="0" w:line="252" w:lineRule="auto"/>
            </w:pPr>
            <w:r>
              <w:rPr>
                <w:sz w:val="17"/>
              </w:rPr>
              <w:t>Facebooker</w:t>
            </w:r>
          </w:p>
        </w:tc>
        <w:tc>
          <w:tcPr>
            <w:tcW w:w="2460" w:type="dxa"/>
            <w:tcMar>
              <w:top w:w="60" w:type="dxa"/>
              <w:left w:w="80" w:type="dxa"/>
              <w:bottom w:w="110" w:type="dxa"/>
              <w:right w:w="80" w:type="dxa"/>
            </w:tcMar>
          </w:tcPr>
          <w:p w14:paraId="43C41F42" w14:textId="77777777" w:rsidR="00463F38" w:rsidRDefault="00695569">
            <w:pPr>
              <w:spacing w:after="0" w:line="252" w:lineRule="auto"/>
            </w:pPr>
            <w:r>
              <w:rPr>
                <w:sz w:val="17"/>
              </w:rPr>
              <w:t>transparent phrase may compete</w:t>
            </w:r>
          </w:p>
        </w:tc>
      </w:tr>
    </w:tbl>
    <w:p w14:paraId="731726B3" w14:textId="77777777" w:rsidR="00463F38" w:rsidRDefault="00695569">
      <w:pPr>
        <w:spacing w:after="20"/>
      </w:pPr>
      <w:r>
        <w:rPr>
          <w:b/>
          <w:color w:val="DC4E37"/>
        </w:rPr>
        <w:t xml:space="preserve">Q6. </w:t>
      </w:r>
      <w:r>
        <w:t>Does blocking mean that the rival can never occur? State the claim cautiously.</w:t>
      </w:r>
    </w:p>
    <w:p w14:paraId="5A349098" w14:textId="77777777" w:rsidR="00463F38" w:rsidRDefault="00463F38">
      <w:pPr>
        <w:pBdr>
          <w:bottom w:val="single" w:sz="4" w:space="0" w:color="B9C9CF"/>
        </w:pBdr>
        <w:spacing w:after="0" w:line="425" w:lineRule="exact"/>
      </w:pPr>
    </w:p>
    <w:p w14:paraId="2D9C02E4" w14:textId="77777777" w:rsidR="00463F38" w:rsidRDefault="00695569">
      <w:pPr>
        <w:pStyle w:val="Heading1"/>
      </w:pPr>
      <w:r>
        <w:rPr>
          <w:rFonts w:ascii="Arial" w:eastAsia="Arial" w:hAnsi="Arial"/>
        </w:rPr>
        <w:t>6. SEARCH RESULTS ARE NOT A VERDICT</w:t>
      </w:r>
    </w:p>
    <w:p w14:paraId="5527BF57" w14:textId="77777777" w:rsidR="00463F38" w:rsidRDefault="00695569">
      <w:r>
        <w:t>A web hit may be a username, typo, quotation, non-English text, duplicate, or automatically generated page. A zero result may reflect corpus size or search design.</w:t>
      </w:r>
    </w:p>
    <w:p w14:paraId="70E456A0" w14:textId="77777777" w:rsidR="00463F38" w:rsidRDefault="00695569">
      <w:pPr>
        <w:spacing w:after="60"/>
      </w:pPr>
      <w:r>
        <w:rPr>
          <w:b/>
          <w:color w:val="704982"/>
        </w:rPr>
        <w:t xml:space="preserve">CHECK FORM. </w:t>
      </w:r>
      <w:r>
        <w:t>Search exact form, capitalisation variants, plural, and likely spelling variants.</w:t>
      </w:r>
    </w:p>
    <w:p w14:paraId="02DC3928" w14:textId="77777777" w:rsidR="00463F38" w:rsidRDefault="00695569">
      <w:pPr>
        <w:spacing w:after="60"/>
      </w:pPr>
      <w:r>
        <w:rPr>
          <w:b/>
          <w:color w:val="704982"/>
        </w:rPr>
        <w:t xml:space="preserve">CHECK CONTEXT. </w:t>
      </w:r>
      <w:r>
        <w:t>Read enough text to confirm meaning and grammatical use.</w:t>
      </w:r>
    </w:p>
    <w:p w14:paraId="55895EEA" w14:textId="77777777" w:rsidR="00463F38" w:rsidRDefault="00695569">
      <w:pPr>
        <w:spacing w:after="60"/>
      </w:pPr>
      <w:r>
        <w:rPr>
          <w:b/>
          <w:color w:val="704982"/>
        </w:rPr>
        <w:t xml:space="preserve">CHECK SOURCE. </w:t>
      </w:r>
      <w:r>
        <w:t>Prefer independent, dated, public examples from identifiable genres.</w:t>
      </w:r>
    </w:p>
    <w:p w14:paraId="120B175F" w14:textId="77777777" w:rsidR="00463F38" w:rsidRDefault="00695569">
      <w:pPr>
        <w:spacing w:after="60"/>
      </w:pPr>
      <w:r>
        <w:rPr>
          <w:b/>
          <w:color w:val="704982"/>
        </w:rPr>
        <w:t xml:space="preserve">CHECK RANGE. </w:t>
      </w:r>
      <w:r>
        <w:t>Ask whether examples come from several writers, places, and dates.</w:t>
      </w:r>
    </w:p>
    <w:p w14:paraId="4E8C5241" w14:textId="77777777" w:rsidR="00463F38" w:rsidRDefault="00695569">
      <w:pPr>
        <w:spacing w:after="60"/>
      </w:pPr>
      <w:r>
        <w:rPr>
          <w:b/>
          <w:color w:val="704982"/>
        </w:rPr>
        <w:t xml:space="preserve">CHECK COMPETITORS. </w:t>
      </w:r>
      <w:r>
        <w:t>Compare Facebooker with Facebook user, creator, member, or influencer.</w:t>
      </w:r>
    </w:p>
    <w:p w14:paraId="783C7109" w14:textId="77777777" w:rsidR="00463F38" w:rsidRDefault="00695569">
      <w:pPr>
        <w:spacing w:after="20"/>
      </w:pPr>
      <w:r>
        <w:rPr>
          <w:b/>
          <w:color w:val="DC4E37"/>
        </w:rPr>
        <w:t xml:space="preserve">Q7. </w:t>
      </w:r>
      <w:r>
        <w:t>Which check protects most directly against counting false positives?</w:t>
      </w:r>
    </w:p>
    <w:p w14:paraId="41C955EA" w14:textId="77777777" w:rsidR="00463F38" w:rsidRDefault="00463F38">
      <w:pPr>
        <w:pBdr>
          <w:bottom w:val="single" w:sz="4" w:space="0" w:color="B9C9CF"/>
        </w:pBdr>
        <w:spacing w:after="0" w:line="425" w:lineRule="exact"/>
      </w:pPr>
    </w:p>
    <w:p w14:paraId="63F1BE5C" w14:textId="77777777" w:rsidR="00463F38" w:rsidRDefault="00695569">
      <w:pPr>
        <w:shd w:val="clear" w:color="auto" w:fill="FBEDEA"/>
        <w:spacing w:before="40" w:after="100"/>
        <w:jc w:val="center"/>
      </w:pPr>
      <w:r>
        <w:rPr>
          <w:b/>
          <w:color w:val="DC4E37"/>
          <w:sz w:val="19"/>
        </w:rPr>
        <w:t>RESEARCH ETHICS: Record public examples without exposing private profiles, messages, or unnecessary personal identifiers.</w:t>
      </w:r>
    </w:p>
    <w:p w14:paraId="4C20ACC8" w14:textId="77777777" w:rsidR="00463F38" w:rsidRDefault="00695569">
      <w:pPr>
        <w:pStyle w:val="Heading1"/>
      </w:pPr>
      <w:r>
        <w:rPr>
          <w:rFonts w:ascii="Arial" w:eastAsia="Arial" w:hAnsi="Arial"/>
        </w:rPr>
        <w:t>7. THE EVIDENCE LADDER</w:t>
      </w:r>
    </w:p>
    <w:p w14:paraId="1C915AF0" w14:textId="77777777" w:rsidR="00463F38" w:rsidRDefault="00695569">
      <w:r>
        <w:t>Rank claims by the strength of evidence available. Do not climb higher than the data allow.</w:t>
      </w:r>
    </w:p>
    <w:tbl>
      <w:tblPr>
        <w:tblStyle w:val="TableGrid"/>
        <w:tblW w:w="0" w:type="auto"/>
        <w:tblLayout w:type="fixed"/>
        <w:tblLook w:val="04A0" w:firstRow="1" w:lastRow="0" w:firstColumn="1" w:lastColumn="0" w:noHBand="0" w:noVBand="1"/>
      </w:tblPr>
      <w:tblGrid>
        <w:gridCol w:w="1100"/>
        <w:gridCol w:w="2900"/>
        <w:gridCol w:w="3150"/>
        <w:gridCol w:w="2210"/>
      </w:tblGrid>
      <w:tr w:rsidR="00463F38" w14:paraId="1128470D" w14:textId="77777777">
        <w:tc>
          <w:tcPr>
            <w:tcW w:w="1100" w:type="dxa"/>
            <w:shd w:val="clear" w:color="auto" w:fill="007D84"/>
            <w:tcMar>
              <w:top w:w="80" w:type="dxa"/>
              <w:left w:w="120" w:type="dxa"/>
              <w:bottom w:w="80" w:type="dxa"/>
              <w:right w:w="120" w:type="dxa"/>
            </w:tcMar>
            <w:vAlign w:val="center"/>
          </w:tcPr>
          <w:p w14:paraId="0F5A5A58" w14:textId="77777777" w:rsidR="00463F38" w:rsidRDefault="00695569">
            <w:pPr>
              <w:spacing w:after="0" w:line="252" w:lineRule="auto"/>
              <w:jc w:val="center"/>
            </w:pPr>
            <w:r>
              <w:rPr>
                <w:b/>
                <w:color w:val="FFFFFF"/>
                <w:sz w:val="18"/>
              </w:rPr>
              <w:t>Level</w:t>
            </w:r>
          </w:p>
        </w:tc>
        <w:tc>
          <w:tcPr>
            <w:tcW w:w="2900" w:type="dxa"/>
            <w:shd w:val="clear" w:color="auto" w:fill="007D84"/>
            <w:tcMar>
              <w:top w:w="80" w:type="dxa"/>
              <w:left w:w="120" w:type="dxa"/>
              <w:bottom w:w="80" w:type="dxa"/>
              <w:right w:w="120" w:type="dxa"/>
            </w:tcMar>
            <w:vAlign w:val="center"/>
          </w:tcPr>
          <w:p w14:paraId="18489B71" w14:textId="77777777" w:rsidR="00463F38" w:rsidRDefault="00695569">
            <w:pPr>
              <w:spacing w:after="0" w:line="252" w:lineRule="auto"/>
              <w:jc w:val="center"/>
            </w:pPr>
            <w:r>
              <w:rPr>
                <w:b/>
                <w:color w:val="FFFFFF"/>
                <w:sz w:val="18"/>
              </w:rPr>
              <w:t>Claim</w:t>
            </w:r>
          </w:p>
        </w:tc>
        <w:tc>
          <w:tcPr>
            <w:tcW w:w="3150" w:type="dxa"/>
            <w:shd w:val="clear" w:color="auto" w:fill="007D84"/>
            <w:tcMar>
              <w:top w:w="80" w:type="dxa"/>
              <w:left w:w="120" w:type="dxa"/>
              <w:bottom w:w="80" w:type="dxa"/>
              <w:right w:w="120" w:type="dxa"/>
            </w:tcMar>
            <w:vAlign w:val="center"/>
          </w:tcPr>
          <w:p w14:paraId="347FFDBE" w14:textId="77777777" w:rsidR="00463F38" w:rsidRDefault="00695569">
            <w:pPr>
              <w:spacing w:after="0" w:line="252" w:lineRule="auto"/>
              <w:jc w:val="center"/>
            </w:pPr>
            <w:r>
              <w:rPr>
                <w:b/>
                <w:color w:val="FFFFFF"/>
                <w:sz w:val="18"/>
              </w:rPr>
              <w:t>Minimum support</w:t>
            </w:r>
          </w:p>
        </w:tc>
        <w:tc>
          <w:tcPr>
            <w:tcW w:w="2210" w:type="dxa"/>
            <w:shd w:val="clear" w:color="auto" w:fill="007D84"/>
            <w:tcMar>
              <w:top w:w="80" w:type="dxa"/>
              <w:left w:w="120" w:type="dxa"/>
              <w:bottom w:w="80" w:type="dxa"/>
              <w:right w:w="120" w:type="dxa"/>
            </w:tcMar>
            <w:vAlign w:val="center"/>
          </w:tcPr>
          <w:p w14:paraId="2D3624A3" w14:textId="77777777" w:rsidR="00463F38" w:rsidRDefault="00695569">
            <w:pPr>
              <w:spacing w:after="0" w:line="252" w:lineRule="auto"/>
              <w:jc w:val="center"/>
            </w:pPr>
            <w:r>
              <w:rPr>
                <w:b/>
                <w:color w:val="FFFFFF"/>
                <w:sz w:val="18"/>
              </w:rPr>
              <w:t>Facebooker status</w:t>
            </w:r>
          </w:p>
        </w:tc>
      </w:tr>
      <w:tr w:rsidR="00463F38" w14:paraId="5172C0F2" w14:textId="77777777">
        <w:tc>
          <w:tcPr>
            <w:tcW w:w="1100" w:type="dxa"/>
            <w:tcMar>
              <w:top w:w="60" w:type="dxa"/>
              <w:left w:w="80" w:type="dxa"/>
              <w:bottom w:w="110" w:type="dxa"/>
              <w:right w:w="80" w:type="dxa"/>
            </w:tcMar>
          </w:tcPr>
          <w:p w14:paraId="513A7C49" w14:textId="77777777" w:rsidR="00463F38" w:rsidRDefault="00695569">
            <w:pPr>
              <w:spacing w:after="0" w:line="252" w:lineRule="auto"/>
            </w:pPr>
            <w:r>
              <w:rPr>
                <w:sz w:val="17"/>
              </w:rPr>
              <w:t>1</w:t>
            </w:r>
          </w:p>
        </w:tc>
        <w:tc>
          <w:tcPr>
            <w:tcW w:w="2900" w:type="dxa"/>
            <w:tcMar>
              <w:top w:w="60" w:type="dxa"/>
              <w:left w:w="80" w:type="dxa"/>
              <w:bottom w:w="110" w:type="dxa"/>
              <w:right w:w="80" w:type="dxa"/>
            </w:tcMar>
          </w:tcPr>
          <w:p w14:paraId="4BBEF00F" w14:textId="77777777" w:rsidR="00463F38" w:rsidRDefault="00695569">
            <w:pPr>
              <w:spacing w:after="0" w:line="252" w:lineRule="auto"/>
            </w:pPr>
            <w:r>
              <w:rPr>
                <w:sz w:val="17"/>
              </w:rPr>
              <w:t>form is structurally analysable</w:t>
            </w:r>
          </w:p>
        </w:tc>
        <w:tc>
          <w:tcPr>
            <w:tcW w:w="3150" w:type="dxa"/>
            <w:tcMar>
              <w:top w:w="60" w:type="dxa"/>
              <w:left w:w="80" w:type="dxa"/>
              <w:bottom w:w="110" w:type="dxa"/>
              <w:right w:w="80" w:type="dxa"/>
            </w:tcMar>
          </w:tcPr>
          <w:p w14:paraId="770C4CBB" w14:textId="77777777" w:rsidR="00463F38" w:rsidRDefault="00695569">
            <w:pPr>
              <w:spacing w:after="0" w:line="252" w:lineRule="auto"/>
            </w:pPr>
            <w:r>
              <w:rPr>
                <w:sz w:val="17"/>
              </w:rPr>
              <w:t>base + -er analysis</w:t>
            </w:r>
          </w:p>
        </w:tc>
        <w:tc>
          <w:tcPr>
            <w:tcW w:w="2210" w:type="dxa"/>
            <w:tcMar>
              <w:top w:w="60" w:type="dxa"/>
              <w:left w:w="80" w:type="dxa"/>
              <w:bottom w:w="110" w:type="dxa"/>
              <w:right w:w="80" w:type="dxa"/>
            </w:tcMar>
          </w:tcPr>
          <w:p w14:paraId="2DE8A79B" w14:textId="77777777" w:rsidR="00463F38" w:rsidRDefault="00463F38">
            <w:pPr>
              <w:spacing w:after="0" w:line="252" w:lineRule="auto"/>
            </w:pPr>
          </w:p>
        </w:tc>
      </w:tr>
      <w:tr w:rsidR="00463F38" w14:paraId="646118F0" w14:textId="77777777">
        <w:tc>
          <w:tcPr>
            <w:tcW w:w="1100" w:type="dxa"/>
            <w:tcMar>
              <w:top w:w="60" w:type="dxa"/>
              <w:left w:w="80" w:type="dxa"/>
              <w:bottom w:w="110" w:type="dxa"/>
              <w:right w:w="80" w:type="dxa"/>
            </w:tcMar>
          </w:tcPr>
          <w:p w14:paraId="3A60E360" w14:textId="77777777" w:rsidR="00463F38" w:rsidRDefault="00695569">
            <w:pPr>
              <w:spacing w:after="0" w:line="252" w:lineRule="auto"/>
            </w:pPr>
            <w:r>
              <w:rPr>
                <w:sz w:val="17"/>
              </w:rPr>
              <w:t>2</w:t>
            </w:r>
          </w:p>
        </w:tc>
        <w:tc>
          <w:tcPr>
            <w:tcW w:w="2900" w:type="dxa"/>
            <w:tcMar>
              <w:top w:w="60" w:type="dxa"/>
              <w:left w:w="80" w:type="dxa"/>
              <w:bottom w:w="110" w:type="dxa"/>
              <w:right w:w="80" w:type="dxa"/>
            </w:tcMar>
          </w:tcPr>
          <w:p w14:paraId="31FF9D16" w14:textId="77777777" w:rsidR="00463F38" w:rsidRDefault="00695569">
            <w:pPr>
              <w:spacing w:after="0" w:line="252" w:lineRule="auto"/>
            </w:pPr>
            <w:r>
              <w:rPr>
                <w:sz w:val="17"/>
              </w:rPr>
              <w:t>listeners can interpret it</w:t>
            </w:r>
          </w:p>
        </w:tc>
        <w:tc>
          <w:tcPr>
            <w:tcW w:w="3150" w:type="dxa"/>
            <w:tcMar>
              <w:top w:w="60" w:type="dxa"/>
              <w:left w:w="80" w:type="dxa"/>
              <w:bottom w:w="110" w:type="dxa"/>
              <w:right w:w="80" w:type="dxa"/>
            </w:tcMar>
          </w:tcPr>
          <w:p w14:paraId="363A2C36" w14:textId="77777777" w:rsidR="00463F38" w:rsidRDefault="00695569">
            <w:pPr>
              <w:spacing w:after="0" w:line="252" w:lineRule="auto"/>
            </w:pPr>
            <w:r>
              <w:rPr>
                <w:sz w:val="17"/>
              </w:rPr>
              <w:t>independent paraphrases</w:t>
            </w:r>
          </w:p>
        </w:tc>
        <w:tc>
          <w:tcPr>
            <w:tcW w:w="2210" w:type="dxa"/>
            <w:tcMar>
              <w:top w:w="60" w:type="dxa"/>
              <w:left w:w="80" w:type="dxa"/>
              <w:bottom w:w="110" w:type="dxa"/>
              <w:right w:w="80" w:type="dxa"/>
            </w:tcMar>
          </w:tcPr>
          <w:p w14:paraId="70BED793" w14:textId="77777777" w:rsidR="00463F38" w:rsidRDefault="00463F38">
            <w:pPr>
              <w:spacing w:after="0" w:line="252" w:lineRule="auto"/>
            </w:pPr>
          </w:p>
        </w:tc>
      </w:tr>
      <w:tr w:rsidR="00463F38" w14:paraId="6F539E16" w14:textId="77777777">
        <w:tc>
          <w:tcPr>
            <w:tcW w:w="1100" w:type="dxa"/>
            <w:tcMar>
              <w:top w:w="60" w:type="dxa"/>
              <w:left w:w="80" w:type="dxa"/>
              <w:bottom w:w="110" w:type="dxa"/>
              <w:right w:w="80" w:type="dxa"/>
            </w:tcMar>
          </w:tcPr>
          <w:p w14:paraId="7C0696CF" w14:textId="77777777" w:rsidR="00463F38" w:rsidRDefault="00695569">
            <w:pPr>
              <w:spacing w:after="0" w:line="252" w:lineRule="auto"/>
            </w:pPr>
            <w:r>
              <w:rPr>
                <w:sz w:val="17"/>
              </w:rPr>
              <w:t>3</w:t>
            </w:r>
          </w:p>
        </w:tc>
        <w:tc>
          <w:tcPr>
            <w:tcW w:w="2900" w:type="dxa"/>
            <w:tcMar>
              <w:top w:w="60" w:type="dxa"/>
              <w:left w:w="80" w:type="dxa"/>
              <w:bottom w:w="110" w:type="dxa"/>
              <w:right w:w="80" w:type="dxa"/>
            </w:tcMar>
          </w:tcPr>
          <w:p w14:paraId="23D48B6C" w14:textId="77777777" w:rsidR="00463F38" w:rsidRDefault="00695569">
            <w:pPr>
              <w:spacing w:after="0" w:line="252" w:lineRule="auto"/>
            </w:pPr>
            <w:r>
              <w:rPr>
                <w:sz w:val="17"/>
              </w:rPr>
              <w:t>form is attested</w:t>
            </w:r>
          </w:p>
        </w:tc>
        <w:tc>
          <w:tcPr>
            <w:tcW w:w="3150" w:type="dxa"/>
            <w:tcMar>
              <w:top w:w="60" w:type="dxa"/>
              <w:left w:w="80" w:type="dxa"/>
              <w:bottom w:w="110" w:type="dxa"/>
              <w:right w:w="80" w:type="dxa"/>
            </w:tcMar>
          </w:tcPr>
          <w:p w14:paraId="2BF56A67" w14:textId="77777777" w:rsidR="00463F38" w:rsidRDefault="00695569">
            <w:pPr>
              <w:spacing w:after="0" w:line="252" w:lineRule="auto"/>
            </w:pPr>
            <w:r>
              <w:rPr>
                <w:sz w:val="17"/>
              </w:rPr>
              <w:t>verified contextual example(s)</w:t>
            </w:r>
          </w:p>
        </w:tc>
        <w:tc>
          <w:tcPr>
            <w:tcW w:w="2210" w:type="dxa"/>
            <w:tcMar>
              <w:top w:w="60" w:type="dxa"/>
              <w:left w:w="80" w:type="dxa"/>
              <w:bottom w:w="110" w:type="dxa"/>
              <w:right w:w="80" w:type="dxa"/>
            </w:tcMar>
          </w:tcPr>
          <w:p w14:paraId="00FFC5CB" w14:textId="77777777" w:rsidR="00463F38" w:rsidRDefault="00463F38">
            <w:pPr>
              <w:spacing w:after="0" w:line="252" w:lineRule="auto"/>
            </w:pPr>
          </w:p>
        </w:tc>
      </w:tr>
      <w:tr w:rsidR="00463F38" w14:paraId="1C815F89" w14:textId="77777777">
        <w:tc>
          <w:tcPr>
            <w:tcW w:w="1100" w:type="dxa"/>
            <w:tcMar>
              <w:top w:w="60" w:type="dxa"/>
              <w:left w:w="80" w:type="dxa"/>
              <w:bottom w:w="110" w:type="dxa"/>
              <w:right w:w="80" w:type="dxa"/>
            </w:tcMar>
          </w:tcPr>
          <w:p w14:paraId="75E4ABAD" w14:textId="77777777" w:rsidR="00463F38" w:rsidRDefault="00695569">
            <w:pPr>
              <w:spacing w:after="0" w:line="252" w:lineRule="auto"/>
            </w:pPr>
            <w:r>
              <w:rPr>
                <w:sz w:val="17"/>
              </w:rPr>
              <w:t>4</w:t>
            </w:r>
          </w:p>
        </w:tc>
        <w:tc>
          <w:tcPr>
            <w:tcW w:w="2900" w:type="dxa"/>
            <w:tcMar>
              <w:top w:w="60" w:type="dxa"/>
              <w:left w:w="80" w:type="dxa"/>
              <w:bottom w:w="110" w:type="dxa"/>
              <w:right w:w="80" w:type="dxa"/>
            </w:tcMar>
          </w:tcPr>
          <w:p w14:paraId="609AF0A0" w14:textId="77777777" w:rsidR="00463F38" w:rsidRDefault="00695569">
            <w:pPr>
              <w:spacing w:after="0" w:line="252" w:lineRule="auto"/>
            </w:pPr>
            <w:r>
              <w:rPr>
                <w:sz w:val="17"/>
              </w:rPr>
              <w:t>use is recurring</w:t>
            </w:r>
          </w:p>
        </w:tc>
        <w:tc>
          <w:tcPr>
            <w:tcW w:w="3150" w:type="dxa"/>
            <w:tcMar>
              <w:top w:w="60" w:type="dxa"/>
              <w:left w:w="80" w:type="dxa"/>
              <w:bottom w:w="110" w:type="dxa"/>
              <w:right w:w="80" w:type="dxa"/>
            </w:tcMar>
          </w:tcPr>
          <w:p w14:paraId="330E0FCE" w14:textId="77777777" w:rsidR="00463F38" w:rsidRDefault="00695569">
            <w:pPr>
              <w:spacing w:after="0" w:line="252" w:lineRule="auto"/>
            </w:pPr>
            <w:r>
              <w:rPr>
                <w:sz w:val="17"/>
              </w:rPr>
              <w:t>multiple independent sources</w:t>
            </w:r>
          </w:p>
        </w:tc>
        <w:tc>
          <w:tcPr>
            <w:tcW w:w="2210" w:type="dxa"/>
            <w:tcMar>
              <w:top w:w="60" w:type="dxa"/>
              <w:left w:w="80" w:type="dxa"/>
              <w:bottom w:w="110" w:type="dxa"/>
              <w:right w:w="80" w:type="dxa"/>
            </w:tcMar>
          </w:tcPr>
          <w:p w14:paraId="3D8117F8" w14:textId="77777777" w:rsidR="00463F38" w:rsidRDefault="00463F38">
            <w:pPr>
              <w:spacing w:after="0" w:line="252" w:lineRule="auto"/>
            </w:pPr>
          </w:p>
        </w:tc>
      </w:tr>
      <w:tr w:rsidR="00463F38" w14:paraId="3B7C7385" w14:textId="77777777">
        <w:tc>
          <w:tcPr>
            <w:tcW w:w="1100" w:type="dxa"/>
            <w:tcMar>
              <w:top w:w="60" w:type="dxa"/>
              <w:left w:w="80" w:type="dxa"/>
              <w:bottom w:w="110" w:type="dxa"/>
              <w:right w:w="80" w:type="dxa"/>
            </w:tcMar>
          </w:tcPr>
          <w:p w14:paraId="2A3AC777" w14:textId="77777777" w:rsidR="00463F38" w:rsidRDefault="00695569">
            <w:pPr>
              <w:spacing w:after="0" w:line="252" w:lineRule="auto"/>
            </w:pPr>
            <w:r>
              <w:rPr>
                <w:sz w:val="17"/>
              </w:rPr>
              <w:t>5</w:t>
            </w:r>
          </w:p>
        </w:tc>
        <w:tc>
          <w:tcPr>
            <w:tcW w:w="2900" w:type="dxa"/>
            <w:tcMar>
              <w:top w:w="60" w:type="dxa"/>
              <w:left w:w="80" w:type="dxa"/>
              <w:bottom w:w="110" w:type="dxa"/>
              <w:right w:w="80" w:type="dxa"/>
            </w:tcMar>
          </w:tcPr>
          <w:p w14:paraId="2C02D8A7" w14:textId="77777777" w:rsidR="00463F38" w:rsidRDefault="00695569">
            <w:pPr>
              <w:spacing w:after="0" w:line="252" w:lineRule="auto"/>
            </w:pPr>
            <w:r>
              <w:rPr>
                <w:sz w:val="17"/>
              </w:rPr>
              <w:t>form is established</w:t>
            </w:r>
          </w:p>
        </w:tc>
        <w:tc>
          <w:tcPr>
            <w:tcW w:w="3150" w:type="dxa"/>
            <w:tcMar>
              <w:top w:w="60" w:type="dxa"/>
              <w:left w:w="80" w:type="dxa"/>
              <w:bottom w:w="110" w:type="dxa"/>
              <w:right w:w="80" w:type="dxa"/>
            </w:tcMar>
          </w:tcPr>
          <w:p w14:paraId="043E4FE5" w14:textId="77777777" w:rsidR="00463F38" w:rsidRDefault="00695569">
            <w:pPr>
              <w:spacing w:after="0" w:line="252" w:lineRule="auto"/>
            </w:pPr>
            <w:r>
              <w:rPr>
                <w:sz w:val="17"/>
              </w:rPr>
              <w:t>stable spread + reference evidence</w:t>
            </w:r>
          </w:p>
        </w:tc>
        <w:tc>
          <w:tcPr>
            <w:tcW w:w="2210" w:type="dxa"/>
            <w:tcMar>
              <w:top w:w="60" w:type="dxa"/>
              <w:left w:w="80" w:type="dxa"/>
              <w:bottom w:w="110" w:type="dxa"/>
              <w:right w:w="80" w:type="dxa"/>
            </w:tcMar>
          </w:tcPr>
          <w:p w14:paraId="658BB3C5" w14:textId="77777777" w:rsidR="00463F38" w:rsidRDefault="00463F38">
            <w:pPr>
              <w:spacing w:after="0" w:line="252" w:lineRule="auto"/>
            </w:pPr>
          </w:p>
        </w:tc>
      </w:tr>
    </w:tbl>
    <w:p w14:paraId="30687ED3" w14:textId="77777777" w:rsidR="00463F38" w:rsidRDefault="00695569">
      <w:pPr>
        <w:spacing w:after="20"/>
      </w:pPr>
      <w:r>
        <w:rPr>
          <w:b/>
          <w:color w:val="DC4E37"/>
        </w:rPr>
        <w:t xml:space="preserve">Q8. </w:t>
      </w:r>
      <w:r>
        <w:t>What is the highest level your current evidence safely supports?</w:t>
      </w:r>
    </w:p>
    <w:p w14:paraId="33D61F66" w14:textId="77777777" w:rsidR="00463F38" w:rsidRDefault="00463F38">
      <w:pPr>
        <w:pBdr>
          <w:bottom w:val="single" w:sz="4" w:space="0" w:color="B9C9CF"/>
        </w:pBdr>
        <w:spacing w:after="0" w:line="425" w:lineRule="exact"/>
      </w:pPr>
    </w:p>
    <w:p w14:paraId="387F4F1E" w14:textId="77777777" w:rsidR="00463F38" w:rsidRDefault="00695569">
      <w:pPr>
        <w:pStyle w:val="Heading1"/>
      </w:pPr>
      <w:r>
        <w:rPr>
          <w:rFonts w:ascii="Arial" w:eastAsia="Arial" w:hAnsi="Arial"/>
        </w:rPr>
        <w:t>8. MICRO-CORPUS CHALLENGE</w:t>
      </w:r>
    </w:p>
    <w:p w14:paraId="070AFB2F" w14:textId="77777777" w:rsidR="00463F38" w:rsidRDefault="00695569">
      <w:r>
        <w:t>Collect 10–20 public examples for one candidate and its strongest competitor. Use a spreadsheet or table.</w:t>
      </w:r>
    </w:p>
    <w:tbl>
      <w:tblPr>
        <w:tblStyle w:val="TableGrid"/>
        <w:tblW w:w="0" w:type="auto"/>
        <w:tblLayout w:type="fixed"/>
        <w:tblLook w:val="04A0" w:firstRow="1" w:lastRow="0" w:firstColumn="1" w:lastColumn="0" w:noHBand="0" w:noVBand="1"/>
      </w:tblPr>
      <w:tblGrid>
        <w:gridCol w:w="1500"/>
        <w:gridCol w:w="2050"/>
        <w:gridCol w:w="2550"/>
        <w:gridCol w:w="1800"/>
        <w:gridCol w:w="1460"/>
      </w:tblGrid>
      <w:tr w:rsidR="00463F38" w14:paraId="49B7DB91" w14:textId="77777777">
        <w:tc>
          <w:tcPr>
            <w:tcW w:w="1500" w:type="dxa"/>
            <w:shd w:val="clear" w:color="auto" w:fill="007D84"/>
            <w:tcMar>
              <w:top w:w="80" w:type="dxa"/>
              <w:left w:w="120" w:type="dxa"/>
              <w:bottom w:w="80" w:type="dxa"/>
              <w:right w:w="120" w:type="dxa"/>
            </w:tcMar>
            <w:vAlign w:val="center"/>
          </w:tcPr>
          <w:p w14:paraId="4B52DFEA" w14:textId="77777777" w:rsidR="00463F38" w:rsidRDefault="00695569">
            <w:pPr>
              <w:spacing w:after="0" w:line="252" w:lineRule="auto"/>
              <w:jc w:val="center"/>
            </w:pPr>
            <w:r>
              <w:rPr>
                <w:b/>
                <w:color w:val="FFFFFF"/>
                <w:sz w:val="18"/>
              </w:rPr>
              <w:t>Form</w:t>
            </w:r>
          </w:p>
        </w:tc>
        <w:tc>
          <w:tcPr>
            <w:tcW w:w="2050" w:type="dxa"/>
            <w:shd w:val="clear" w:color="auto" w:fill="007D84"/>
            <w:tcMar>
              <w:top w:w="80" w:type="dxa"/>
              <w:left w:w="120" w:type="dxa"/>
              <w:bottom w:w="80" w:type="dxa"/>
              <w:right w:w="120" w:type="dxa"/>
            </w:tcMar>
            <w:vAlign w:val="center"/>
          </w:tcPr>
          <w:p w14:paraId="4564E36F" w14:textId="77777777" w:rsidR="00463F38" w:rsidRDefault="00695569">
            <w:pPr>
              <w:spacing w:after="0" w:line="252" w:lineRule="auto"/>
              <w:jc w:val="center"/>
            </w:pPr>
            <w:r>
              <w:rPr>
                <w:b/>
                <w:color w:val="FFFFFF"/>
                <w:sz w:val="18"/>
              </w:rPr>
              <w:t>Date/genre</w:t>
            </w:r>
          </w:p>
        </w:tc>
        <w:tc>
          <w:tcPr>
            <w:tcW w:w="2550" w:type="dxa"/>
            <w:shd w:val="clear" w:color="auto" w:fill="007D84"/>
            <w:tcMar>
              <w:top w:w="80" w:type="dxa"/>
              <w:left w:w="120" w:type="dxa"/>
              <w:bottom w:w="80" w:type="dxa"/>
              <w:right w:w="120" w:type="dxa"/>
            </w:tcMar>
            <w:vAlign w:val="center"/>
          </w:tcPr>
          <w:p w14:paraId="4A75E17B" w14:textId="77777777" w:rsidR="00463F38" w:rsidRDefault="00695569">
            <w:pPr>
              <w:spacing w:after="0" w:line="252" w:lineRule="auto"/>
              <w:jc w:val="center"/>
            </w:pPr>
            <w:r>
              <w:rPr>
                <w:b/>
                <w:color w:val="FFFFFF"/>
                <w:sz w:val="18"/>
              </w:rPr>
              <w:t>Meaning</w:t>
            </w:r>
          </w:p>
        </w:tc>
        <w:tc>
          <w:tcPr>
            <w:tcW w:w="1800" w:type="dxa"/>
            <w:shd w:val="clear" w:color="auto" w:fill="007D84"/>
            <w:tcMar>
              <w:top w:w="80" w:type="dxa"/>
              <w:left w:w="120" w:type="dxa"/>
              <w:bottom w:w="80" w:type="dxa"/>
              <w:right w:w="120" w:type="dxa"/>
            </w:tcMar>
            <w:vAlign w:val="center"/>
          </w:tcPr>
          <w:p w14:paraId="27580274" w14:textId="77777777" w:rsidR="00463F38" w:rsidRDefault="00695569">
            <w:pPr>
              <w:spacing w:after="0" w:line="252" w:lineRule="auto"/>
              <w:jc w:val="center"/>
            </w:pPr>
            <w:r>
              <w:rPr>
                <w:b/>
                <w:color w:val="FFFFFF"/>
                <w:sz w:val="18"/>
              </w:rPr>
              <w:t>Independent?</w:t>
            </w:r>
          </w:p>
        </w:tc>
        <w:tc>
          <w:tcPr>
            <w:tcW w:w="1460" w:type="dxa"/>
            <w:shd w:val="clear" w:color="auto" w:fill="007D84"/>
            <w:tcMar>
              <w:top w:w="80" w:type="dxa"/>
              <w:left w:w="120" w:type="dxa"/>
              <w:bottom w:w="80" w:type="dxa"/>
              <w:right w:w="120" w:type="dxa"/>
            </w:tcMar>
            <w:vAlign w:val="center"/>
          </w:tcPr>
          <w:p w14:paraId="7662DCA7" w14:textId="77777777" w:rsidR="00463F38" w:rsidRDefault="00695569">
            <w:pPr>
              <w:spacing w:after="0" w:line="252" w:lineRule="auto"/>
              <w:jc w:val="center"/>
            </w:pPr>
            <w:r>
              <w:rPr>
                <w:b/>
                <w:color w:val="FFFFFF"/>
                <w:sz w:val="18"/>
              </w:rPr>
              <w:t>Keep?</w:t>
            </w:r>
          </w:p>
        </w:tc>
      </w:tr>
      <w:tr w:rsidR="00463F38" w14:paraId="2FC48010" w14:textId="77777777">
        <w:tc>
          <w:tcPr>
            <w:tcW w:w="1500" w:type="dxa"/>
            <w:tcMar>
              <w:top w:w="60" w:type="dxa"/>
              <w:left w:w="80" w:type="dxa"/>
              <w:bottom w:w="140" w:type="dxa"/>
              <w:right w:w="80" w:type="dxa"/>
            </w:tcMar>
          </w:tcPr>
          <w:p w14:paraId="2D6F2EE8" w14:textId="77777777" w:rsidR="00463F38" w:rsidRDefault="00463F38">
            <w:pPr>
              <w:spacing w:after="0" w:line="252" w:lineRule="auto"/>
            </w:pPr>
          </w:p>
        </w:tc>
        <w:tc>
          <w:tcPr>
            <w:tcW w:w="2050" w:type="dxa"/>
            <w:tcMar>
              <w:top w:w="60" w:type="dxa"/>
              <w:left w:w="80" w:type="dxa"/>
              <w:bottom w:w="140" w:type="dxa"/>
              <w:right w:w="80" w:type="dxa"/>
            </w:tcMar>
          </w:tcPr>
          <w:p w14:paraId="1D673CF8" w14:textId="77777777" w:rsidR="00463F38" w:rsidRDefault="00463F38">
            <w:pPr>
              <w:spacing w:after="0" w:line="252" w:lineRule="auto"/>
            </w:pPr>
          </w:p>
        </w:tc>
        <w:tc>
          <w:tcPr>
            <w:tcW w:w="2550" w:type="dxa"/>
            <w:tcMar>
              <w:top w:w="60" w:type="dxa"/>
              <w:left w:w="80" w:type="dxa"/>
              <w:bottom w:w="140" w:type="dxa"/>
              <w:right w:w="80" w:type="dxa"/>
            </w:tcMar>
          </w:tcPr>
          <w:p w14:paraId="1C9AC2E6" w14:textId="77777777" w:rsidR="00463F38" w:rsidRDefault="00463F38">
            <w:pPr>
              <w:spacing w:after="0" w:line="252" w:lineRule="auto"/>
            </w:pPr>
          </w:p>
        </w:tc>
        <w:tc>
          <w:tcPr>
            <w:tcW w:w="1800" w:type="dxa"/>
            <w:tcMar>
              <w:top w:w="60" w:type="dxa"/>
              <w:left w:w="80" w:type="dxa"/>
              <w:bottom w:w="140" w:type="dxa"/>
              <w:right w:w="80" w:type="dxa"/>
            </w:tcMar>
          </w:tcPr>
          <w:p w14:paraId="7833ABFF" w14:textId="77777777" w:rsidR="00463F38" w:rsidRDefault="00463F38">
            <w:pPr>
              <w:spacing w:after="0" w:line="252" w:lineRule="auto"/>
            </w:pPr>
          </w:p>
        </w:tc>
        <w:tc>
          <w:tcPr>
            <w:tcW w:w="1460" w:type="dxa"/>
            <w:tcMar>
              <w:top w:w="60" w:type="dxa"/>
              <w:left w:w="80" w:type="dxa"/>
              <w:bottom w:w="140" w:type="dxa"/>
              <w:right w:w="80" w:type="dxa"/>
            </w:tcMar>
          </w:tcPr>
          <w:p w14:paraId="715A498C" w14:textId="77777777" w:rsidR="00463F38" w:rsidRDefault="00463F38">
            <w:pPr>
              <w:spacing w:after="0" w:line="252" w:lineRule="auto"/>
            </w:pPr>
          </w:p>
        </w:tc>
      </w:tr>
      <w:tr w:rsidR="00463F38" w14:paraId="0EC6CCB8" w14:textId="77777777">
        <w:tc>
          <w:tcPr>
            <w:tcW w:w="1500" w:type="dxa"/>
            <w:tcMar>
              <w:top w:w="60" w:type="dxa"/>
              <w:left w:w="80" w:type="dxa"/>
              <w:bottom w:w="140" w:type="dxa"/>
              <w:right w:w="80" w:type="dxa"/>
            </w:tcMar>
          </w:tcPr>
          <w:p w14:paraId="2071B790" w14:textId="77777777" w:rsidR="00463F38" w:rsidRDefault="00463F38">
            <w:pPr>
              <w:spacing w:after="0" w:line="252" w:lineRule="auto"/>
            </w:pPr>
          </w:p>
        </w:tc>
        <w:tc>
          <w:tcPr>
            <w:tcW w:w="2050" w:type="dxa"/>
            <w:tcMar>
              <w:top w:w="60" w:type="dxa"/>
              <w:left w:w="80" w:type="dxa"/>
              <w:bottom w:w="140" w:type="dxa"/>
              <w:right w:w="80" w:type="dxa"/>
            </w:tcMar>
          </w:tcPr>
          <w:p w14:paraId="459BC94F" w14:textId="77777777" w:rsidR="00463F38" w:rsidRDefault="00463F38">
            <w:pPr>
              <w:spacing w:after="0" w:line="252" w:lineRule="auto"/>
            </w:pPr>
          </w:p>
        </w:tc>
        <w:tc>
          <w:tcPr>
            <w:tcW w:w="2550" w:type="dxa"/>
            <w:tcMar>
              <w:top w:w="60" w:type="dxa"/>
              <w:left w:w="80" w:type="dxa"/>
              <w:bottom w:w="140" w:type="dxa"/>
              <w:right w:w="80" w:type="dxa"/>
            </w:tcMar>
          </w:tcPr>
          <w:p w14:paraId="0486A5CF" w14:textId="77777777" w:rsidR="00463F38" w:rsidRDefault="00463F38">
            <w:pPr>
              <w:spacing w:after="0" w:line="252" w:lineRule="auto"/>
            </w:pPr>
          </w:p>
        </w:tc>
        <w:tc>
          <w:tcPr>
            <w:tcW w:w="1800" w:type="dxa"/>
            <w:tcMar>
              <w:top w:w="60" w:type="dxa"/>
              <w:left w:w="80" w:type="dxa"/>
              <w:bottom w:w="140" w:type="dxa"/>
              <w:right w:w="80" w:type="dxa"/>
            </w:tcMar>
          </w:tcPr>
          <w:p w14:paraId="3C939BF7" w14:textId="77777777" w:rsidR="00463F38" w:rsidRDefault="00463F38">
            <w:pPr>
              <w:spacing w:after="0" w:line="252" w:lineRule="auto"/>
            </w:pPr>
          </w:p>
        </w:tc>
        <w:tc>
          <w:tcPr>
            <w:tcW w:w="1460" w:type="dxa"/>
            <w:tcMar>
              <w:top w:w="60" w:type="dxa"/>
              <w:left w:w="80" w:type="dxa"/>
              <w:bottom w:w="140" w:type="dxa"/>
              <w:right w:w="80" w:type="dxa"/>
            </w:tcMar>
          </w:tcPr>
          <w:p w14:paraId="05D31B31" w14:textId="77777777" w:rsidR="00463F38" w:rsidRDefault="00463F38">
            <w:pPr>
              <w:spacing w:after="0" w:line="252" w:lineRule="auto"/>
            </w:pPr>
          </w:p>
        </w:tc>
      </w:tr>
      <w:tr w:rsidR="00463F38" w14:paraId="23CF2D39" w14:textId="77777777">
        <w:tc>
          <w:tcPr>
            <w:tcW w:w="1500" w:type="dxa"/>
            <w:tcMar>
              <w:top w:w="60" w:type="dxa"/>
              <w:left w:w="80" w:type="dxa"/>
              <w:bottom w:w="140" w:type="dxa"/>
              <w:right w:w="80" w:type="dxa"/>
            </w:tcMar>
          </w:tcPr>
          <w:p w14:paraId="7BA85EDF" w14:textId="77777777" w:rsidR="00463F38" w:rsidRDefault="00463F38">
            <w:pPr>
              <w:spacing w:after="0" w:line="252" w:lineRule="auto"/>
            </w:pPr>
          </w:p>
        </w:tc>
        <w:tc>
          <w:tcPr>
            <w:tcW w:w="2050" w:type="dxa"/>
            <w:tcMar>
              <w:top w:w="60" w:type="dxa"/>
              <w:left w:w="80" w:type="dxa"/>
              <w:bottom w:w="140" w:type="dxa"/>
              <w:right w:w="80" w:type="dxa"/>
            </w:tcMar>
          </w:tcPr>
          <w:p w14:paraId="054C7B6A" w14:textId="77777777" w:rsidR="00463F38" w:rsidRDefault="00463F38">
            <w:pPr>
              <w:spacing w:after="0" w:line="252" w:lineRule="auto"/>
            </w:pPr>
          </w:p>
        </w:tc>
        <w:tc>
          <w:tcPr>
            <w:tcW w:w="2550" w:type="dxa"/>
            <w:tcMar>
              <w:top w:w="60" w:type="dxa"/>
              <w:left w:w="80" w:type="dxa"/>
              <w:bottom w:w="140" w:type="dxa"/>
              <w:right w:w="80" w:type="dxa"/>
            </w:tcMar>
          </w:tcPr>
          <w:p w14:paraId="62274249" w14:textId="77777777" w:rsidR="00463F38" w:rsidRDefault="00463F38">
            <w:pPr>
              <w:spacing w:after="0" w:line="252" w:lineRule="auto"/>
            </w:pPr>
          </w:p>
        </w:tc>
        <w:tc>
          <w:tcPr>
            <w:tcW w:w="1800" w:type="dxa"/>
            <w:tcMar>
              <w:top w:w="60" w:type="dxa"/>
              <w:left w:w="80" w:type="dxa"/>
              <w:bottom w:w="140" w:type="dxa"/>
              <w:right w:w="80" w:type="dxa"/>
            </w:tcMar>
          </w:tcPr>
          <w:p w14:paraId="1726CDE1" w14:textId="77777777" w:rsidR="00463F38" w:rsidRDefault="00463F38">
            <w:pPr>
              <w:spacing w:after="0" w:line="252" w:lineRule="auto"/>
            </w:pPr>
          </w:p>
        </w:tc>
        <w:tc>
          <w:tcPr>
            <w:tcW w:w="1460" w:type="dxa"/>
            <w:tcMar>
              <w:top w:w="60" w:type="dxa"/>
              <w:left w:w="80" w:type="dxa"/>
              <w:bottom w:w="140" w:type="dxa"/>
              <w:right w:w="80" w:type="dxa"/>
            </w:tcMar>
          </w:tcPr>
          <w:p w14:paraId="46B4DEAB" w14:textId="77777777" w:rsidR="00463F38" w:rsidRDefault="00463F38">
            <w:pPr>
              <w:spacing w:after="0" w:line="252" w:lineRule="auto"/>
            </w:pPr>
          </w:p>
        </w:tc>
      </w:tr>
      <w:tr w:rsidR="00463F38" w14:paraId="312BF99D" w14:textId="77777777">
        <w:tc>
          <w:tcPr>
            <w:tcW w:w="1500" w:type="dxa"/>
            <w:tcMar>
              <w:top w:w="60" w:type="dxa"/>
              <w:left w:w="80" w:type="dxa"/>
              <w:bottom w:w="140" w:type="dxa"/>
              <w:right w:w="80" w:type="dxa"/>
            </w:tcMar>
          </w:tcPr>
          <w:p w14:paraId="5E06BB26" w14:textId="77777777" w:rsidR="00463F38" w:rsidRDefault="00463F38">
            <w:pPr>
              <w:spacing w:after="0" w:line="252" w:lineRule="auto"/>
            </w:pPr>
          </w:p>
        </w:tc>
        <w:tc>
          <w:tcPr>
            <w:tcW w:w="2050" w:type="dxa"/>
            <w:tcMar>
              <w:top w:w="60" w:type="dxa"/>
              <w:left w:w="80" w:type="dxa"/>
              <w:bottom w:w="140" w:type="dxa"/>
              <w:right w:w="80" w:type="dxa"/>
            </w:tcMar>
          </w:tcPr>
          <w:p w14:paraId="434679AB" w14:textId="77777777" w:rsidR="00463F38" w:rsidRDefault="00463F38">
            <w:pPr>
              <w:spacing w:after="0" w:line="252" w:lineRule="auto"/>
            </w:pPr>
          </w:p>
        </w:tc>
        <w:tc>
          <w:tcPr>
            <w:tcW w:w="2550" w:type="dxa"/>
            <w:tcMar>
              <w:top w:w="60" w:type="dxa"/>
              <w:left w:w="80" w:type="dxa"/>
              <w:bottom w:w="140" w:type="dxa"/>
              <w:right w:w="80" w:type="dxa"/>
            </w:tcMar>
          </w:tcPr>
          <w:p w14:paraId="01B67F4C" w14:textId="77777777" w:rsidR="00463F38" w:rsidRDefault="00463F38">
            <w:pPr>
              <w:spacing w:after="0" w:line="252" w:lineRule="auto"/>
            </w:pPr>
          </w:p>
        </w:tc>
        <w:tc>
          <w:tcPr>
            <w:tcW w:w="1800" w:type="dxa"/>
            <w:tcMar>
              <w:top w:w="60" w:type="dxa"/>
              <w:left w:w="80" w:type="dxa"/>
              <w:bottom w:w="140" w:type="dxa"/>
              <w:right w:w="80" w:type="dxa"/>
            </w:tcMar>
          </w:tcPr>
          <w:p w14:paraId="513E48D8" w14:textId="77777777" w:rsidR="00463F38" w:rsidRDefault="00463F38">
            <w:pPr>
              <w:spacing w:after="0" w:line="252" w:lineRule="auto"/>
            </w:pPr>
          </w:p>
        </w:tc>
        <w:tc>
          <w:tcPr>
            <w:tcW w:w="1460" w:type="dxa"/>
            <w:tcMar>
              <w:top w:w="60" w:type="dxa"/>
              <w:left w:w="80" w:type="dxa"/>
              <w:bottom w:w="140" w:type="dxa"/>
              <w:right w:w="80" w:type="dxa"/>
            </w:tcMar>
          </w:tcPr>
          <w:p w14:paraId="5D7D7630" w14:textId="77777777" w:rsidR="00463F38" w:rsidRDefault="00463F38">
            <w:pPr>
              <w:spacing w:after="0" w:line="252" w:lineRule="auto"/>
            </w:pPr>
          </w:p>
        </w:tc>
      </w:tr>
      <w:tr w:rsidR="00463F38" w14:paraId="3F81890C" w14:textId="77777777">
        <w:tc>
          <w:tcPr>
            <w:tcW w:w="1500" w:type="dxa"/>
            <w:tcMar>
              <w:top w:w="60" w:type="dxa"/>
              <w:left w:w="80" w:type="dxa"/>
              <w:bottom w:w="140" w:type="dxa"/>
              <w:right w:w="80" w:type="dxa"/>
            </w:tcMar>
          </w:tcPr>
          <w:p w14:paraId="7F13BE45" w14:textId="77777777" w:rsidR="00463F38" w:rsidRDefault="00463F38">
            <w:pPr>
              <w:spacing w:after="0" w:line="252" w:lineRule="auto"/>
            </w:pPr>
          </w:p>
        </w:tc>
        <w:tc>
          <w:tcPr>
            <w:tcW w:w="2050" w:type="dxa"/>
            <w:tcMar>
              <w:top w:w="60" w:type="dxa"/>
              <w:left w:w="80" w:type="dxa"/>
              <w:bottom w:w="140" w:type="dxa"/>
              <w:right w:w="80" w:type="dxa"/>
            </w:tcMar>
          </w:tcPr>
          <w:p w14:paraId="33774CC9" w14:textId="77777777" w:rsidR="00463F38" w:rsidRDefault="00463F38">
            <w:pPr>
              <w:spacing w:after="0" w:line="252" w:lineRule="auto"/>
            </w:pPr>
          </w:p>
        </w:tc>
        <w:tc>
          <w:tcPr>
            <w:tcW w:w="2550" w:type="dxa"/>
            <w:tcMar>
              <w:top w:w="60" w:type="dxa"/>
              <w:left w:w="80" w:type="dxa"/>
              <w:bottom w:w="140" w:type="dxa"/>
              <w:right w:w="80" w:type="dxa"/>
            </w:tcMar>
          </w:tcPr>
          <w:p w14:paraId="02C98E45" w14:textId="77777777" w:rsidR="00463F38" w:rsidRDefault="00463F38">
            <w:pPr>
              <w:spacing w:after="0" w:line="252" w:lineRule="auto"/>
            </w:pPr>
          </w:p>
        </w:tc>
        <w:tc>
          <w:tcPr>
            <w:tcW w:w="1800" w:type="dxa"/>
            <w:tcMar>
              <w:top w:w="60" w:type="dxa"/>
              <w:left w:w="80" w:type="dxa"/>
              <w:bottom w:w="140" w:type="dxa"/>
              <w:right w:w="80" w:type="dxa"/>
            </w:tcMar>
          </w:tcPr>
          <w:p w14:paraId="096398FA" w14:textId="77777777" w:rsidR="00463F38" w:rsidRDefault="00463F38">
            <w:pPr>
              <w:spacing w:after="0" w:line="252" w:lineRule="auto"/>
            </w:pPr>
          </w:p>
        </w:tc>
        <w:tc>
          <w:tcPr>
            <w:tcW w:w="1460" w:type="dxa"/>
            <w:tcMar>
              <w:top w:w="60" w:type="dxa"/>
              <w:left w:w="80" w:type="dxa"/>
              <w:bottom w:w="140" w:type="dxa"/>
              <w:right w:w="80" w:type="dxa"/>
            </w:tcMar>
          </w:tcPr>
          <w:p w14:paraId="4CF0733B" w14:textId="77777777" w:rsidR="00463F38" w:rsidRDefault="00463F38">
            <w:pPr>
              <w:spacing w:after="0" w:line="252" w:lineRule="auto"/>
            </w:pPr>
          </w:p>
        </w:tc>
      </w:tr>
    </w:tbl>
    <w:p w14:paraId="67736E1E" w14:textId="77777777" w:rsidR="00463F38" w:rsidRDefault="00695569">
      <w:pPr>
        <w:spacing w:after="20"/>
      </w:pPr>
      <w:r>
        <w:rPr>
          <w:b/>
          <w:color w:val="DC4E37"/>
        </w:rPr>
        <w:t xml:space="preserve">Q9. </w:t>
      </w:r>
      <w:r>
        <w:t>After cleaning the data, which form has greater range? What can you not yet claim?</w:t>
      </w:r>
    </w:p>
    <w:p w14:paraId="52547028" w14:textId="77777777" w:rsidR="00463F38" w:rsidRDefault="00463F38">
      <w:pPr>
        <w:pBdr>
          <w:bottom w:val="single" w:sz="4" w:space="0" w:color="B9C9CF"/>
        </w:pBdr>
        <w:spacing w:after="0" w:line="425" w:lineRule="exact"/>
      </w:pPr>
    </w:p>
    <w:p w14:paraId="0C5F80A8" w14:textId="77777777" w:rsidR="00463F38" w:rsidRDefault="00695569">
      <w:pPr>
        <w:pStyle w:val="Heading1"/>
        <w:pageBreakBefore/>
      </w:pPr>
      <w:r>
        <w:rPr>
          <w:rFonts w:ascii="Arial" w:eastAsia="Arial" w:hAnsi="Arial"/>
        </w:rPr>
        <w:lastRenderedPageBreak/>
        <w:t>9. WORD COURT</w:t>
      </w:r>
    </w:p>
    <w:p w14:paraId="46D76381" w14:textId="77777777" w:rsidR="00463F38" w:rsidRDefault="00695569">
      <w:r>
        <w:t>Teams prosecute or defend a candidate: Facebooker, studygrammer, prompt engineer, Zoomer</w:t>
      </w:r>
      <w:r w:rsidR="00592C21">
        <w:t>-</w:t>
      </w:r>
      <w:r>
        <w:t>or another agreed formation.</w:t>
      </w:r>
    </w:p>
    <w:p w14:paraId="501127BA" w14:textId="77777777" w:rsidR="00463F38" w:rsidRDefault="00695569">
      <w:pPr>
        <w:spacing w:after="20"/>
      </w:pPr>
      <w:r>
        <w:rPr>
          <w:b/>
          <w:color w:val="DC4E37"/>
        </w:rPr>
        <w:t xml:space="preserve">A. </w:t>
      </w:r>
      <w:r>
        <w:t>THE CHARGE: the claim under dispute:</w:t>
      </w:r>
    </w:p>
    <w:p w14:paraId="3D2DD892" w14:textId="77777777" w:rsidR="00463F38" w:rsidRDefault="00463F38">
      <w:pPr>
        <w:pBdr>
          <w:bottom w:val="single" w:sz="4" w:space="0" w:color="B9C9CF"/>
        </w:pBdr>
        <w:spacing w:after="0" w:line="425" w:lineRule="exact"/>
      </w:pPr>
    </w:p>
    <w:p w14:paraId="22DA3641" w14:textId="77777777" w:rsidR="00463F38" w:rsidRDefault="00695569">
      <w:pPr>
        <w:spacing w:after="20"/>
      </w:pPr>
      <w:r>
        <w:rPr>
          <w:b/>
          <w:color w:val="DC4E37"/>
        </w:rPr>
        <w:t xml:space="preserve">B. </w:t>
      </w:r>
      <w:r>
        <w:t>STRUCTURE: base, affix/process, and constraints:</w:t>
      </w:r>
    </w:p>
    <w:p w14:paraId="28600D98" w14:textId="77777777" w:rsidR="00463F38" w:rsidRDefault="00463F38">
      <w:pPr>
        <w:pBdr>
          <w:bottom w:val="single" w:sz="4" w:space="0" w:color="B9C9CF"/>
        </w:pBdr>
        <w:spacing w:after="0" w:line="425" w:lineRule="exact"/>
      </w:pPr>
    </w:p>
    <w:p w14:paraId="07F6399E" w14:textId="77777777" w:rsidR="00463F38" w:rsidRDefault="00695569">
      <w:pPr>
        <w:spacing w:after="20"/>
      </w:pPr>
      <w:r>
        <w:rPr>
          <w:b/>
          <w:color w:val="DC4E37"/>
        </w:rPr>
        <w:t xml:space="preserve">C. </w:t>
      </w:r>
      <w:r>
        <w:t>INTERPRETATION: two independent speaker paraphrases:</w:t>
      </w:r>
    </w:p>
    <w:p w14:paraId="0C0D1B1F" w14:textId="77777777" w:rsidR="00463F38" w:rsidRDefault="00463F38">
      <w:pPr>
        <w:pBdr>
          <w:bottom w:val="single" w:sz="4" w:space="0" w:color="B9C9CF"/>
        </w:pBdr>
        <w:spacing w:after="0" w:line="425" w:lineRule="exact"/>
      </w:pPr>
    </w:p>
    <w:p w14:paraId="6DD63AFE" w14:textId="77777777" w:rsidR="00463F38" w:rsidRDefault="00695569">
      <w:pPr>
        <w:spacing w:after="20"/>
      </w:pPr>
      <w:r>
        <w:rPr>
          <w:b/>
          <w:color w:val="DC4E37"/>
        </w:rPr>
        <w:t xml:space="preserve">D. </w:t>
      </w:r>
      <w:r>
        <w:t>ATTESTATION: verified examples and search limits:</w:t>
      </w:r>
    </w:p>
    <w:p w14:paraId="4EA20E18" w14:textId="77777777" w:rsidR="00463F38" w:rsidRDefault="00463F38">
      <w:pPr>
        <w:pBdr>
          <w:bottom w:val="single" w:sz="4" w:space="0" w:color="B9C9CF"/>
        </w:pBdr>
        <w:spacing w:after="0" w:line="425" w:lineRule="exact"/>
      </w:pPr>
    </w:p>
    <w:p w14:paraId="3A03973F" w14:textId="77777777" w:rsidR="00463F38" w:rsidRDefault="00695569">
      <w:pPr>
        <w:spacing w:after="20"/>
      </w:pPr>
      <w:r>
        <w:rPr>
          <w:b/>
          <w:color w:val="DC4E37"/>
        </w:rPr>
        <w:t xml:space="preserve">E. </w:t>
      </w:r>
      <w:r>
        <w:t>COMPETITION: stronger rival forms:</w:t>
      </w:r>
    </w:p>
    <w:p w14:paraId="36CE0E46" w14:textId="77777777" w:rsidR="00463F38" w:rsidRDefault="00463F38">
      <w:pPr>
        <w:pBdr>
          <w:bottom w:val="single" w:sz="4" w:space="0" w:color="B9C9CF"/>
        </w:pBdr>
        <w:spacing w:after="0" w:line="425" w:lineRule="exact"/>
      </w:pPr>
    </w:p>
    <w:p w14:paraId="1A066AB9" w14:textId="77777777" w:rsidR="00463F38" w:rsidRDefault="00695569">
      <w:pPr>
        <w:spacing w:after="20"/>
      </w:pPr>
      <w:r>
        <w:rPr>
          <w:b/>
          <w:color w:val="DC4E37"/>
        </w:rPr>
        <w:t xml:space="preserve">F. </w:t>
      </w:r>
      <w:r>
        <w:t>RANGE: genres, users, dates, and communities:</w:t>
      </w:r>
    </w:p>
    <w:p w14:paraId="03390624" w14:textId="77777777" w:rsidR="00463F38" w:rsidRDefault="00463F38">
      <w:pPr>
        <w:pBdr>
          <w:bottom w:val="single" w:sz="4" w:space="0" w:color="B9C9CF"/>
        </w:pBdr>
        <w:spacing w:after="0" w:line="425" w:lineRule="exact"/>
      </w:pPr>
    </w:p>
    <w:p w14:paraId="3DAD38C4" w14:textId="77777777" w:rsidR="00463F38" w:rsidRDefault="00695569">
      <w:pPr>
        <w:spacing w:after="20"/>
      </w:pPr>
      <w:r>
        <w:rPr>
          <w:b/>
          <w:color w:val="DC4E37"/>
        </w:rPr>
        <w:t xml:space="preserve">G. </w:t>
      </w:r>
      <w:r>
        <w:t>VERDICT: possible / understood / attested / emerging / established:</w:t>
      </w:r>
    </w:p>
    <w:p w14:paraId="39679F0F" w14:textId="77777777" w:rsidR="00463F38" w:rsidRDefault="00463F38">
      <w:pPr>
        <w:pBdr>
          <w:bottom w:val="single" w:sz="4" w:space="0" w:color="B9C9CF"/>
        </w:pBdr>
        <w:spacing w:after="0" w:line="425" w:lineRule="exact"/>
      </w:pPr>
    </w:p>
    <w:p w14:paraId="574DC37C" w14:textId="77777777" w:rsidR="00463F38" w:rsidRDefault="00695569">
      <w:pPr>
        <w:spacing w:after="20"/>
      </w:pPr>
      <w:r>
        <w:rPr>
          <w:b/>
          <w:color w:val="DC4E37"/>
        </w:rPr>
        <w:t xml:space="preserve">H. </w:t>
      </w:r>
      <w:r>
        <w:t>APPEAL: what new evidence could change the verdict?</w:t>
      </w:r>
    </w:p>
    <w:p w14:paraId="5D515F5C" w14:textId="77777777" w:rsidR="00463F38" w:rsidRDefault="00463F38">
      <w:pPr>
        <w:pBdr>
          <w:bottom w:val="single" w:sz="4" w:space="0" w:color="B9C9CF"/>
        </w:pBdr>
        <w:spacing w:after="0" w:line="425" w:lineRule="exact"/>
      </w:pPr>
    </w:p>
    <w:p w14:paraId="15C43B2B" w14:textId="77777777" w:rsidR="00463F38" w:rsidRDefault="00695569">
      <w:pPr>
        <w:shd w:val="clear" w:color="auto" w:fill="F3F5F7"/>
        <w:spacing w:before="40"/>
        <w:jc w:val="center"/>
      </w:pPr>
      <w:r>
        <w:rPr>
          <w:b/>
          <w:color w:val="704982"/>
          <w:sz w:val="19"/>
        </w:rPr>
        <w:t>COURT RULE: Every verdict must name its evidence and its limitation. ‘I have seen it’ and ‘I dislike it’ are not sufficient arguments.</w:t>
      </w:r>
    </w:p>
    <w:p w14:paraId="241EA5EF" w14:textId="77777777" w:rsidR="00463F38" w:rsidRDefault="00695569">
      <w:pPr>
        <w:pStyle w:val="Heading1"/>
      </w:pPr>
      <w:r>
        <w:rPr>
          <w:rFonts w:ascii="Arial" w:eastAsia="Arial" w:hAnsi="Arial"/>
        </w:rPr>
        <w:t>10. CHECK YOUR UNDERSTANDING</w:t>
      </w:r>
    </w:p>
    <w:p w14:paraId="46D075F9" w14:textId="77777777" w:rsidR="00463F38" w:rsidRDefault="00695569">
      <w:pPr>
        <w:spacing w:after="20"/>
      </w:pPr>
      <w:r>
        <w:rPr>
          <w:b/>
          <w:color w:val="DC4E37"/>
        </w:rPr>
        <w:t xml:space="preserve">A1. </w:t>
      </w:r>
      <w:r>
        <w:t>Distinguish possible, interpretable, attested, and established.</w:t>
      </w:r>
    </w:p>
    <w:p w14:paraId="464ABB7B" w14:textId="77777777" w:rsidR="00463F38" w:rsidRDefault="00463F38">
      <w:pPr>
        <w:pBdr>
          <w:bottom w:val="single" w:sz="4" w:space="0" w:color="B9C9CF"/>
        </w:pBdr>
        <w:spacing w:after="0" w:line="425" w:lineRule="exact"/>
      </w:pPr>
    </w:p>
    <w:p w14:paraId="3C073859" w14:textId="77777777" w:rsidR="00463F38" w:rsidRDefault="00695569">
      <w:pPr>
        <w:spacing w:after="20"/>
      </w:pPr>
      <w:r>
        <w:rPr>
          <w:b/>
          <w:color w:val="DC4E37"/>
        </w:rPr>
        <w:t xml:space="preserve">A2. </w:t>
      </w:r>
      <w:r>
        <w:t>What does productivity mean in morphology?</w:t>
      </w:r>
    </w:p>
    <w:p w14:paraId="7C097FED" w14:textId="77777777" w:rsidR="00463F38" w:rsidRDefault="00463F38">
      <w:pPr>
        <w:pBdr>
          <w:bottom w:val="single" w:sz="4" w:space="0" w:color="B9C9CF"/>
        </w:pBdr>
        <w:spacing w:after="0" w:line="425" w:lineRule="exact"/>
      </w:pPr>
    </w:p>
    <w:p w14:paraId="137D9FE3" w14:textId="77777777" w:rsidR="00463F38" w:rsidRDefault="00695569">
      <w:pPr>
        <w:spacing w:after="20"/>
      </w:pPr>
      <w:r>
        <w:rPr>
          <w:b/>
          <w:color w:val="DC4E37"/>
        </w:rPr>
        <w:t xml:space="preserve">B1. </w:t>
      </w:r>
      <w:r>
        <w:t>Give two reasons why -er does not attach freely to every base.</w:t>
      </w:r>
    </w:p>
    <w:p w14:paraId="556B7372" w14:textId="77777777" w:rsidR="00463F38" w:rsidRDefault="00463F38">
      <w:pPr>
        <w:pBdr>
          <w:bottom w:val="single" w:sz="4" w:space="0" w:color="B9C9CF"/>
        </w:pBdr>
        <w:spacing w:after="0" w:line="425" w:lineRule="exact"/>
      </w:pPr>
    </w:p>
    <w:p w14:paraId="1638CE28" w14:textId="77777777" w:rsidR="00463F38" w:rsidRDefault="00695569">
      <w:pPr>
        <w:spacing w:after="20"/>
      </w:pPr>
      <w:r>
        <w:rPr>
          <w:b/>
          <w:color w:val="DC4E37"/>
        </w:rPr>
        <w:t xml:space="preserve">B2. </w:t>
      </w:r>
      <w:r>
        <w:t>Explain blocking with one example.</w:t>
      </w:r>
    </w:p>
    <w:p w14:paraId="1C49A408" w14:textId="77777777" w:rsidR="00463F38" w:rsidRDefault="00463F38">
      <w:pPr>
        <w:pBdr>
          <w:bottom w:val="single" w:sz="4" w:space="0" w:color="B9C9CF"/>
        </w:pBdr>
        <w:spacing w:after="0" w:line="425" w:lineRule="exact"/>
      </w:pPr>
    </w:p>
    <w:p w14:paraId="50269608" w14:textId="77777777" w:rsidR="00463F38" w:rsidRDefault="00695569">
      <w:pPr>
        <w:spacing w:after="20"/>
      </w:pPr>
      <w:r>
        <w:rPr>
          <w:b/>
          <w:color w:val="DC4E37"/>
        </w:rPr>
        <w:t xml:space="preserve">C1. </w:t>
      </w:r>
      <w:r>
        <w:t>Why can raw web counts mislead morphological research?</w:t>
      </w:r>
    </w:p>
    <w:p w14:paraId="7356838D" w14:textId="77777777" w:rsidR="00463F38" w:rsidRDefault="00463F38">
      <w:pPr>
        <w:pBdr>
          <w:bottom w:val="single" w:sz="4" w:space="0" w:color="B9C9CF"/>
        </w:pBdr>
        <w:spacing w:after="0" w:line="425" w:lineRule="exact"/>
      </w:pPr>
    </w:p>
    <w:p w14:paraId="59019F79" w14:textId="77777777" w:rsidR="00463F38" w:rsidRDefault="00695569">
      <w:pPr>
        <w:spacing w:after="20"/>
      </w:pPr>
      <w:r>
        <w:rPr>
          <w:b/>
          <w:color w:val="DC4E37"/>
        </w:rPr>
        <w:t xml:space="preserve">C2. </w:t>
      </w:r>
      <w:r>
        <w:t>Design a cautious two-source verification plan for Facebooker.</w:t>
      </w:r>
    </w:p>
    <w:p w14:paraId="2E4FCA7C" w14:textId="77777777" w:rsidR="00463F38" w:rsidRDefault="00463F38">
      <w:pPr>
        <w:pBdr>
          <w:bottom w:val="single" w:sz="4" w:space="0" w:color="B9C9CF"/>
        </w:pBdr>
        <w:spacing w:after="0" w:line="425" w:lineRule="exact"/>
      </w:pPr>
    </w:p>
    <w:p w14:paraId="4617D59B" w14:textId="77777777" w:rsidR="00463F38" w:rsidRDefault="00695569">
      <w:pPr>
        <w:spacing w:after="20"/>
      </w:pPr>
      <w:r>
        <w:rPr>
          <w:b/>
          <w:color w:val="DC4E37"/>
        </w:rPr>
        <w:t xml:space="preserve">D1. </w:t>
      </w:r>
      <w:r>
        <w:t>Evaluate: ‘If students understand a new word, it is already an English word.’</w:t>
      </w:r>
    </w:p>
    <w:p w14:paraId="1B6A7DFE" w14:textId="77777777" w:rsidR="00463F38" w:rsidRDefault="00463F38">
      <w:pPr>
        <w:pBdr>
          <w:bottom w:val="single" w:sz="4" w:space="0" w:color="B9C9CF"/>
        </w:pBdr>
        <w:spacing w:after="0" w:line="425" w:lineRule="exact"/>
      </w:pPr>
    </w:p>
    <w:p w14:paraId="5F703537" w14:textId="77777777" w:rsidR="00463F38" w:rsidRDefault="00695569">
      <w:pPr>
        <w:pStyle w:val="Heading1"/>
      </w:pPr>
      <w:r>
        <w:rPr>
          <w:rFonts w:ascii="Arial" w:eastAsia="Arial" w:hAnsi="Arial"/>
        </w:rPr>
        <w:t>11. WHAT CAN YOU DO NOW?</w:t>
      </w:r>
    </w:p>
    <w:p w14:paraId="6EB664CE" w14:textId="77777777" w:rsidR="00463F38" w:rsidRDefault="00695569">
      <w:pPr>
        <w:spacing w:after="60"/>
      </w:pPr>
      <w:r>
        <w:rPr>
          <w:b/>
          <w:color w:val="007D84"/>
        </w:rPr>
        <w:t xml:space="preserve">CAN DO 1. </w:t>
      </w:r>
      <w:r>
        <w:t>I can separate four different claims about a candidate word.</w:t>
      </w:r>
    </w:p>
    <w:p w14:paraId="66462D44" w14:textId="77777777" w:rsidR="00463F38" w:rsidRDefault="00695569">
      <w:pPr>
        <w:spacing w:after="60"/>
      </w:pPr>
      <w:r>
        <w:rPr>
          <w:b/>
          <w:color w:val="007D84"/>
        </w:rPr>
        <w:t xml:space="preserve">CAN DO 2. </w:t>
      </w:r>
      <w:r>
        <w:t>I can treat productivity as gradient and constrained.</w:t>
      </w:r>
    </w:p>
    <w:p w14:paraId="2D43826A" w14:textId="77777777" w:rsidR="00463F38" w:rsidRDefault="00695569">
      <w:pPr>
        <w:spacing w:after="60"/>
      </w:pPr>
      <w:r>
        <w:rPr>
          <w:b/>
          <w:color w:val="007D84"/>
        </w:rPr>
        <w:t xml:space="preserve">CAN DO 3. </w:t>
      </w:r>
      <w:r>
        <w:t>I can recognise competition and blocking.</w:t>
      </w:r>
    </w:p>
    <w:p w14:paraId="11EEE7E4" w14:textId="77777777" w:rsidR="00463F38" w:rsidRDefault="00695569">
      <w:pPr>
        <w:spacing w:after="60"/>
      </w:pPr>
      <w:r>
        <w:rPr>
          <w:b/>
          <w:color w:val="007D84"/>
        </w:rPr>
        <w:t xml:space="preserve">CAN DO 4. </w:t>
      </w:r>
      <w:r>
        <w:t>I can clean attestations before counting them.</w:t>
      </w:r>
    </w:p>
    <w:p w14:paraId="1542BEF7" w14:textId="77777777" w:rsidR="00463F38" w:rsidRDefault="00695569">
      <w:pPr>
        <w:spacing w:after="60"/>
      </w:pPr>
      <w:r>
        <w:rPr>
          <w:b/>
          <w:color w:val="007D84"/>
        </w:rPr>
        <w:lastRenderedPageBreak/>
        <w:t xml:space="preserve">CAN DO 5. </w:t>
      </w:r>
      <w:r>
        <w:t>I can state the highest claim justified by my evidence.</w:t>
      </w:r>
    </w:p>
    <w:p w14:paraId="3CA4D8DB" w14:textId="77777777" w:rsidR="00463F38" w:rsidRDefault="00695569">
      <w:pPr>
        <w:spacing w:after="60"/>
      </w:pPr>
      <w:r>
        <w:rPr>
          <w:b/>
          <w:color w:val="007D84"/>
        </w:rPr>
        <w:t xml:space="preserve">CAN DO 6. </w:t>
      </w:r>
      <w:r>
        <w:t>I can argue and revise a Word Court verdict.</w:t>
      </w:r>
    </w:p>
    <w:p w14:paraId="1B201C35" w14:textId="77777777" w:rsidR="00463F38" w:rsidRDefault="00695569">
      <w:pPr>
        <w:pStyle w:val="Heading2"/>
      </w:pPr>
      <w:r>
        <w:rPr>
          <w:rFonts w:ascii="Arial" w:eastAsia="Arial" w:hAnsi="Arial"/>
        </w:rPr>
        <w:t>EXIT REFLECTION</w:t>
      </w:r>
    </w:p>
    <w:p w14:paraId="39E6DE24" w14:textId="77777777" w:rsidR="00463F38" w:rsidRDefault="00695569">
      <w:pPr>
        <w:spacing w:after="20"/>
      </w:pPr>
      <w:r>
        <w:rPr>
          <w:b/>
          <w:color w:val="DC4E37"/>
        </w:rPr>
        <w:t xml:space="preserve">R1. </w:t>
      </w:r>
      <w:r>
        <w:t>A judgement I revised after evidence was...</w:t>
      </w:r>
    </w:p>
    <w:p w14:paraId="68E4F074" w14:textId="77777777" w:rsidR="00463F38" w:rsidRDefault="00463F38">
      <w:pPr>
        <w:pBdr>
          <w:bottom w:val="single" w:sz="4" w:space="0" w:color="B9C9CF"/>
        </w:pBdr>
        <w:spacing w:after="0" w:line="425" w:lineRule="exact"/>
      </w:pPr>
    </w:p>
    <w:p w14:paraId="31E98921" w14:textId="77777777" w:rsidR="00463F38" w:rsidRDefault="00695569">
      <w:pPr>
        <w:spacing w:after="20"/>
      </w:pPr>
      <w:r>
        <w:rPr>
          <w:b/>
          <w:color w:val="DC4E37"/>
        </w:rPr>
        <w:t xml:space="preserve">R2. </w:t>
      </w:r>
      <w:r>
        <w:t>The competitor I had overlooked was...</w:t>
      </w:r>
    </w:p>
    <w:p w14:paraId="673E7B8C" w14:textId="77777777" w:rsidR="00463F38" w:rsidRDefault="00463F38">
      <w:pPr>
        <w:pBdr>
          <w:bottom w:val="single" w:sz="4" w:space="0" w:color="B9C9CF"/>
        </w:pBdr>
        <w:spacing w:after="0" w:line="425" w:lineRule="exact"/>
      </w:pPr>
    </w:p>
    <w:p w14:paraId="63168B6A" w14:textId="77777777" w:rsidR="00463F38" w:rsidRDefault="00695569">
      <w:pPr>
        <w:spacing w:after="20"/>
      </w:pPr>
      <w:r>
        <w:rPr>
          <w:b/>
          <w:color w:val="DC4E37"/>
        </w:rPr>
        <w:t xml:space="preserve">R3. </w:t>
      </w:r>
      <w:r>
        <w:t>The next formation I want to put on trial is...</w:t>
      </w:r>
    </w:p>
    <w:p w14:paraId="72EF4E60" w14:textId="77777777" w:rsidR="00463F38" w:rsidRDefault="00463F38">
      <w:pPr>
        <w:pBdr>
          <w:bottom w:val="single" w:sz="4" w:space="0" w:color="B9C9CF"/>
        </w:pBdr>
        <w:spacing w:after="0" w:line="425" w:lineRule="exact"/>
      </w:pPr>
    </w:p>
    <w:p w14:paraId="619EB627" w14:textId="77777777" w:rsidR="00463F38" w:rsidRDefault="00695569">
      <w:pPr>
        <w:pStyle w:val="Heading1"/>
      </w:pPr>
      <w:r>
        <w:rPr>
          <w:rFonts w:ascii="Arial" w:eastAsia="Arial" w:hAnsi="Arial"/>
        </w:rPr>
        <w:t>12. NEXT UNIT</w:t>
      </w:r>
    </w:p>
    <w:p w14:paraId="20BEEAFC" w14:textId="77777777" w:rsidR="00463F38" w:rsidRDefault="00695569">
      <w:pPr>
        <w:spacing w:after="40"/>
        <w:jc w:val="center"/>
      </w:pPr>
      <w:r>
        <w:rPr>
          <w:noProof/>
        </w:rPr>
        <w:drawing>
          <wp:inline distT="0" distB="0" distL="0" distR="0" wp14:anchorId="28F62115" wp14:editId="055FF5CE">
            <wp:extent cx="4800600" cy="1792224"/>
            <wp:effectExtent l="0" t="0" r="0" b="0"/>
            <wp:docPr id="2043722806" name="Picture 204372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olling_next.png"/>
                    <pic:cNvPicPr/>
                  </pic:nvPicPr>
                  <pic:blipFill>
                    <a:blip r:embed="rId39"/>
                    <a:stretch>
                      <a:fillRect/>
                    </a:stretch>
                  </pic:blipFill>
                  <pic:spPr>
                    <a:xfrm>
                      <a:off x="0" y="0"/>
                      <a:ext cx="4800600" cy="1792224"/>
                    </a:xfrm>
                    <a:prstGeom prst="rect">
                      <a:avLst/>
                    </a:prstGeom>
                  </pic:spPr>
                </pic:pic>
              </a:graphicData>
            </a:graphic>
          </wp:inline>
        </w:drawing>
      </w:r>
    </w:p>
    <w:p w14:paraId="57497FD7" w14:textId="77777777" w:rsidR="00463F38" w:rsidRDefault="00695569">
      <w:pPr>
        <w:jc w:val="center"/>
      </w:pPr>
      <w:r>
        <w:rPr>
          <w:i/>
          <w:color w:val="5A636B"/>
          <w:sz w:val="17"/>
        </w:rPr>
        <w:t>The same -ing form can participate in different constructions and grammatical functions.</w:t>
      </w:r>
    </w:p>
    <w:p w14:paraId="39BA4115" w14:textId="77777777" w:rsidR="00463F38" w:rsidRDefault="00695569">
      <w:pPr>
        <w:shd w:val="clear" w:color="auto" w:fill="EAF3F4"/>
        <w:spacing w:before="20"/>
        <w:jc w:val="center"/>
      </w:pPr>
      <w:r>
        <w:rPr>
          <w:b/>
          <w:color w:val="DC4E37"/>
        </w:rPr>
        <w:t>Do not label -ing alone; read the whole sentence first.</w:t>
      </w:r>
    </w:p>
    <w:p w14:paraId="395FA4A3" w14:textId="77777777" w:rsidR="00463F38" w:rsidRDefault="00695569">
      <w:pPr>
        <w:pStyle w:val="Heading2"/>
      </w:pPr>
      <w:r>
        <w:rPr>
          <w:rFonts w:ascii="Arial" w:eastAsia="Arial" w:hAnsi="Arial"/>
        </w:rPr>
        <w:t>SOURCES USED IN THIS UNIT</w:t>
      </w:r>
    </w:p>
    <w:p w14:paraId="253BCB2C" w14:textId="77777777" w:rsidR="00463F38" w:rsidRDefault="00695569">
      <w:r>
        <w:rPr>
          <w:sz w:val="19"/>
        </w:rPr>
        <w:t>Concepts and examples are pedagogical adaptations of the following sources:</w:t>
      </w:r>
    </w:p>
    <w:p w14:paraId="01EE152E" w14:textId="77777777" w:rsidR="00463F38"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25AF300C" w14:textId="77777777" w:rsidR="00463F38" w:rsidRDefault="00695569">
      <w:pPr>
        <w:spacing w:after="60"/>
        <w:ind w:left="397" w:hanging="397"/>
      </w:pPr>
      <w:r>
        <w:rPr>
          <w:sz w:val="18"/>
        </w:rPr>
        <w:t xml:space="preserve">Lieber, R. (2021). </w:t>
      </w:r>
      <w:r>
        <w:rPr>
          <w:i/>
          <w:sz w:val="18"/>
        </w:rPr>
        <w:t>Introducing morphology</w:t>
      </w:r>
      <w:r>
        <w:rPr>
          <w:sz w:val="18"/>
        </w:rPr>
        <w:t xml:space="preserve"> (3rd ed.). Cambridge University Press.</w:t>
      </w:r>
    </w:p>
    <w:p w14:paraId="4CD307E4" w14:textId="77777777" w:rsidR="00463F38" w:rsidRDefault="00695569">
      <w:pPr>
        <w:spacing w:after="60"/>
        <w:ind w:left="397" w:hanging="397"/>
      </w:pPr>
      <w:r>
        <w:rPr>
          <w:sz w:val="18"/>
        </w:rPr>
        <w:t xml:space="preserve">Plag, I. (2018). </w:t>
      </w:r>
      <w:r>
        <w:rPr>
          <w:i/>
          <w:sz w:val="18"/>
        </w:rPr>
        <w:t>Word-formation in English</w:t>
      </w:r>
      <w:r>
        <w:rPr>
          <w:sz w:val="18"/>
        </w:rPr>
        <w:t xml:space="preserve"> (2nd ed.). Cambridge University Press.</w:t>
      </w:r>
    </w:p>
    <w:p w14:paraId="56E283E7" w14:textId="77777777" w:rsidR="00463F38" w:rsidRDefault="00695569">
      <w:pPr>
        <w:keepNext/>
        <w:pageBreakBefore/>
        <w:spacing w:after="20"/>
      </w:pPr>
      <w:r>
        <w:rPr>
          <w:b/>
          <w:color w:val="007D84"/>
          <w:sz w:val="22"/>
        </w:rPr>
        <w:lastRenderedPageBreak/>
        <w:t>UNIT 12</w:t>
      </w:r>
    </w:p>
    <w:p w14:paraId="4AEB1919" w14:textId="77777777" w:rsidR="00463F38" w:rsidRDefault="00695569">
      <w:pPr>
        <w:keepNext/>
        <w:spacing w:after="20"/>
      </w:pPr>
      <w:r>
        <w:rPr>
          <w:b/>
          <w:color w:val="0B1F3A"/>
          <w:sz w:val="48"/>
        </w:rPr>
        <w:t>SCROLLING</w:t>
      </w:r>
    </w:p>
    <w:p w14:paraId="382EA84D" w14:textId="77777777" w:rsidR="00463F38" w:rsidRDefault="00695569">
      <w:pPr>
        <w:keepNext/>
        <w:spacing w:after="140"/>
      </w:pPr>
      <w:r>
        <w:rPr>
          <w:i/>
          <w:color w:val="E04E37"/>
          <w:sz w:val="24"/>
        </w:rPr>
        <w:t>Is “scrolling” doing the same job in every sentence?</w:t>
      </w:r>
    </w:p>
    <w:p w14:paraId="70FB721A" w14:textId="77777777" w:rsidR="00463F38" w:rsidRDefault="00695569">
      <w:pPr>
        <w:spacing w:after="40"/>
        <w:jc w:val="center"/>
      </w:pPr>
      <w:r>
        <w:rPr>
          <w:noProof/>
        </w:rPr>
        <w:drawing>
          <wp:inline distT="0" distB="0" distL="0" distR="0" wp14:anchorId="4D6584C6" wp14:editId="4AA38ED3">
            <wp:extent cx="5989320" cy="2475586"/>
            <wp:effectExtent l="0" t="0" r="0" b="0"/>
            <wp:docPr id="1242471538" name="Picture 124247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olling_context_camera.png"/>
                    <pic:cNvPicPr/>
                  </pic:nvPicPr>
                  <pic:blipFill>
                    <a:blip r:embed="rId40"/>
                    <a:stretch>
                      <a:fillRect/>
                    </a:stretch>
                  </pic:blipFill>
                  <pic:spPr>
                    <a:xfrm>
                      <a:off x="0" y="0"/>
                      <a:ext cx="5989320" cy="2475586"/>
                    </a:xfrm>
                    <a:prstGeom prst="rect">
                      <a:avLst/>
                    </a:prstGeom>
                  </pic:spPr>
                </pic:pic>
              </a:graphicData>
            </a:graphic>
          </wp:inline>
        </w:drawing>
      </w:r>
    </w:p>
    <w:p w14:paraId="7955515E" w14:textId="77777777" w:rsidR="00463F38" w:rsidRDefault="00695569">
      <w:pPr>
        <w:jc w:val="center"/>
      </w:pPr>
      <w:r>
        <w:rPr>
          <w:i/>
          <w:color w:val="5A636B"/>
          <w:sz w:val="17"/>
        </w:rPr>
        <w:t>The visible -ing form remains constant while its construction and function change.</w:t>
      </w:r>
    </w:p>
    <w:p w14:paraId="591F8227" w14:textId="77777777" w:rsidR="00463F38" w:rsidRDefault="00695569">
      <w:pPr>
        <w:spacing w:after="100"/>
        <w:jc w:val="center"/>
      </w:pPr>
      <w:r>
        <w:rPr>
          <w:b/>
          <w:color w:val="007D84"/>
        </w:rPr>
        <w:t>ZOOM OUT BEFORE YOU LABEL THE FORM.</w:t>
      </w:r>
    </w:p>
    <w:p w14:paraId="28D0E783" w14:textId="77777777" w:rsidR="00463F38" w:rsidRDefault="00695569">
      <w:r>
        <w:br w:type="page"/>
      </w:r>
    </w:p>
    <w:p w14:paraId="714E6228" w14:textId="77777777" w:rsidR="00463F38" w:rsidRDefault="00695569">
      <w:pPr>
        <w:pStyle w:val="Heading1"/>
        <w:spacing w:before="0" w:after="100"/>
      </w:pPr>
      <w:r>
        <w:rPr>
          <w:rFonts w:ascii="Arial" w:eastAsia="Arial" w:hAnsi="Arial"/>
        </w:rPr>
        <w:lastRenderedPageBreak/>
        <w:t>YOUR DISCOVERY PATH</w:t>
      </w:r>
    </w:p>
    <w:p w14:paraId="67188301" w14:textId="77777777" w:rsidR="00463F38" w:rsidRDefault="00695569">
      <w:pPr>
        <w:spacing w:after="100"/>
      </w:pPr>
      <w:r>
        <w:t>In this unit, you will:</w:t>
      </w:r>
    </w:p>
    <w:p w14:paraId="32669B8D" w14:textId="77777777" w:rsidR="00463F38" w:rsidRDefault="00695569">
      <w:r>
        <w:rPr>
          <w:noProof/>
        </w:rPr>
        <w:drawing>
          <wp:inline distT="0" distB="0" distL="0" distR="0" wp14:anchorId="37CDFBA9" wp14:editId="743C5E41">
            <wp:extent cx="151200" cy="151200"/>
            <wp:effectExtent l="0" t="0" r="0" b="0"/>
            <wp:docPr id="2089648135" name="Picture 208964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that the string -ing does not identify one grammatical job by itself.</w:t>
      </w:r>
    </w:p>
    <w:p w14:paraId="256A3010" w14:textId="77777777" w:rsidR="00463F38" w:rsidRDefault="00695569">
      <w:r>
        <w:rPr>
          <w:noProof/>
        </w:rPr>
        <w:drawing>
          <wp:inline distT="0" distB="0" distL="0" distR="0" wp14:anchorId="4AF8D7FA" wp14:editId="47826F1B">
            <wp:extent cx="151200" cy="151200"/>
            <wp:effectExtent l="0" t="0" r="0" b="0"/>
            <wp:docPr id="2089648136" name="Picture 208964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ZOOM OUT </w:t>
      </w:r>
      <w:r>
        <w:t>from word form to phrase, clause, and sentence.</w:t>
      </w:r>
    </w:p>
    <w:p w14:paraId="75C2A65C" w14:textId="77777777" w:rsidR="00463F38" w:rsidRDefault="00695569">
      <w:r>
        <w:rPr>
          <w:noProof/>
        </w:rPr>
        <w:drawing>
          <wp:inline distT="0" distB="0" distL="0" distR="0" wp14:anchorId="71ED3E1D" wp14:editId="3574E089">
            <wp:extent cx="151200" cy="151200"/>
            <wp:effectExtent l="0" t="0" r="0" b="0"/>
            <wp:docPr id="2089648137" name="Picture 208964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verb-like, noun-like, and adjective-like behaviour with diagnostics.</w:t>
      </w:r>
    </w:p>
    <w:p w14:paraId="4774FB60" w14:textId="77777777" w:rsidR="00463F38" w:rsidRDefault="00695569">
      <w:r>
        <w:rPr>
          <w:noProof/>
        </w:rPr>
        <w:drawing>
          <wp:inline distT="0" distB="0" distL="0" distR="0" wp14:anchorId="5FD6C74D" wp14:editId="4DA8C584">
            <wp:extent cx="151200" cy="151200"/>
            <wp:effectExtent l="0" t="0" r="0" b="0"/>
            <wp:docPr id="2089648138" name="Picture 208964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DISTINGUISH </w:t>
      </w:r>
      <w:r>
        <w:t>morphological form, word class, construction, and grammatical function.</w:t>
      </w:r>
    </w:p>
    <w:p w14:paraId="6DDC77B3" w14:textId="77777777" w:rsidR="00463F38" w:rsidRDefault="00695569">
      <w:r>
        <w:rPr>
          <w:noProof/>
        </w:rPr>
        <w:drawing>
          <wp:inline distT="0" distB="0" distL="0" distR="0" wp14:anchorId="5EAE2C0C" wp14:editId="5ADCB30E">
            <wp:extent cx="151200" cy="151200"/>
            <wp:effectExtent l="0" t="0" r="0" b="0"/>
            <wp:docPr id="2089648139" name="Picture 208964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n.png"/>
                    <pic:cNvPicPr/>
                  </pic:nvPicPr>
                  <pic:blipFill>
                    <a:blip r:embed="rId12"/>
                    <a:stretch>
                      <a:fillRect/>
                    </a:stretch>
                  </pic:blipFill>
                  <pic:spPr>
                    <a:xfrm>
                      <a:off x="0" y="0"/>
                      <a:ext cx="151200" cy="151200"/>
                    </a:xfrm>
                    <a:prstGeom prst="rect">
                      <a:avLst/>
                    </a:prstGeom>
                  </pic:spPr>
                </pic:pic>
              </a:graphicData>
            </a:graphic>
          </wp:inline>
        </w:drawing>
      </w:r>
      <w:r>
        <w:t xml:space="preserve">  </w:t>
      </w:r>
      <w:r>
        <w:rPr>
          <w:b/>
          <w:color w:val="DC4E37"/>
        </w:rPr>
        <w:t xml:space="preserve">EXPLAIN </w:t>
      </w:r>
      <w:r>
        <w:t>ambiguous or borderline cases without forcing premature labels.</w:t>
      </w:r>
    </w:p>
    <w:p w14:paraId="3DE90876" w14:textId="77777777" w:rsidR="00463F38" w:rsidRDefault="00695569">
      <w:r>
        <w:rPr>
          <w:noProof/>
        </w:rPr>
        <w:drawing>
          <wp:inline distT="0" distB="0" distL="0" distR="0" wp14:anchorId="5FCE1319" wp14:editId="7FBF9F50">
            <wp:extent cx="151200" cy="151200"/>
            <wp:effectExtent l="0" t="0" r="0" b="0"/>
            <wp:docPr id="2089648140" name="Picture 208964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CREATE </w:t>
      </w:r>
      <w:r>
        <w:t>a Context Camera set that makes one -ing form perform several jobs.</w:t>
      </w:r>
    </w:p>
    <w:tbl>
      <w:tblPr>
        <w:tblStyle w:val="TableGrid"/>
        <w:tblW w:w="0" w:type="auto"/>
        <w:tblLayout w:type="fixed"/>
        <w:tblLook w:val="04A0" w:firstRow="1" w:lastRow="0" w:firstColumn="1" w:lastColumn="0" w:noHBand="0" w:noVBand="1"/>
      </w:tblPr>
      <w:tblGrid>
        <w:gridCol w:w="2340"/>
        <w:gridCol w:w="2340"/>
        <w:gridCol w:w="2340"/>
        <w:gridCol w:w="2340"/>
      </w:tblGrid>
      <w:tr w:rsidR="00463F38" w14:paraId="422B0491" w14:textId="77777777">
        <w:tc>
          <w:tcPr>
            <w:tcW w:w="2340" w:type="dxa"/>
            <w:shd w:val="clear" w:color="auto" w:fill="007D84"/>
            <w:tcMar>
              <w:top w:w="80" w:type="dxa"/>
              <w:left w:w="120" w:type="dxa"/>
              <w:bottom w:w="80" w:type="dxa"/>
              <w:right w:w="120" w:type="dxa"/>
            </w:tcMar>
            <w:vAlign w:val="center"/>
          </w:tcPr>
          <w:p w14:paraId="2FF66937" w14:textId="77777777" w:rsidR="00463F38" w:rsidRDefault="00695569">
            <w:pPr>
              <w:spacing w:after="0" w:line="252" w:lineRule="auto"/>
              <w:jc w:val="center"/>
            </w:pPr>
            <w:r>
              <w:rPr>
                <w:b/>
                <w:color w:val="FFFFFF"/>
                <w:sz w:val="18"/>
              </w:rPr>
              <w:t>1. SEE FORM</w:t>
            </w:r>
          </w:p>
        </w:tc>
        <w:tc>
          <w:tcPr>
            <w:tcW w:w="2340" w:type="dxa"/>
            <w:shd w:val="clear" w:color="auto" w:fill="007D84"/>
            <w:tcMar>
              <w:top w:w="80" w:type="dxa"/>
              <w:left w:w="120" w:type="dxa"/>
              <w:bottom w:w="80" w:type="dxa"/>
              <w:right w:w="120" w:type="dxa"/>
            </w:tcMar>
            <w:vAlign w:val="center"/>
          </w:tcPr>
          <w:p w14:paraId="1B2F2E5C" w14:textId="77777777" w:rsidR="00463F38" w:rsidRDefault="00695569">
            <w:pPr>
              <w:spacing w:after="0" w:line="252" w:lineRule="auto"/>
              <w:jc w:val="center"/>
            </w:pPr>
            <w:r>
              <w:rPr>
                <w:b/>
                <w:color w:val="FFFFFF"/>
                <w:sz w:val="18"/>
              </w:rPr>
              <w:t>2. ZOOM OUT</w:t>
            </w:r>
          </w:p>
        </w:tc>
        <w:tc>
          <w:tcPr>
            <w:tcW w:w="2340" w:type="dxa"/>
            <w:shd w:val="clear" w:color="auto" w:fill="007D84"/>
            <w:tcMar>
              <w:top w:w="80" w:type="dxa"/>
              <w:left w:w="120" w:type="dxa"/>
              <w:bottom w:w="80" w:type="dxa"/>
              <w:right w:w="120" w:type="dxa"/>
            </w:tcMar>
            <w:vAlign w:val="center"/>
          </w:tcPr>
          <w:p w14:paraId="7C124EEB" w14:textId="77777777" w:rsidR="00463F38" w:rsidRDefault="00695569">
            <w:pPr>
              <w:spacing w:after="0" w:line="252" w:lineRule="auto"/>
              <w:jc w:val="center"/>
            </w:pPr>
            <w:r>
              <w:rPr>
                <w:b/>
                <w:color w:val="FFFFFF"/>
                <w:sz w:val="18"/>
              </w:rPr>
              <w:t>3. TEST</w:t>
            </w:r>
          </w:p>
        </w:tc>
        <w:tc>
          <w:tcPr>
            <w:tcW w:w="2340" w:type="dxa"/>
            <w:shd w:val="clear" w:color="auto" w:fill="007D84"/>
            <w:tcMar>
              <w:top w:w="80" w:type="dxa"/>
              <w:left w:w="120" w:type="dxa"/>
              <w:bottom w:w="80" w:type="dxa"/>
              <w:right w:w="120" w:type="dxa"/>
            </w:tcMar>
            <w:vAlign w:val="center"/>
          </w:tcPr>
          <w:p w14:paraId="656A82DB" w14:textId="77777777" w:rsidR="00463F38" w:rsidRDefault="00695569">
            <w:pPr>
              <w:spacing w:after="0" w:line="252" w:lineRule="auto"/>
              <w:jc w:val="center"/>
            </w:pPr>
            <w:r>
              <w:rPr>
                <w:b/>
                <w:color w:val="FFFFFF"/>
                <w:sz w:val="18"/>
              </w:rPr>
              <w:t>4. EXPLAIN</w:t>
            </w:r>
          </w:p>
        </w:tc>
      </w:tr>
      <w:tr w:rsidR="00463F38" w14:paraId="1709F584" w14:textId="77777777">
        <w:tc>
          <w:tcPr>
            <w:tcW w:w="2340" w:type="dxa"/>
            <w:tcMar>
              <w:top w:w="80" w:type="dxa"/>
              <w:left w:w="120" w:type="dxa"/>
              <w:bottom w:w="80" w:type="dxa"/>
              <w:right w:w="120" w:type="dxa"/>
            </w:tcMar>
          </w:tcPr>
          <w:p w14:paraId="075B15EE" w14:textId="77777777" w:rsidR="00463F38" w:rsidRDefault="00695569">
            <w:pPr>
              <w:spacing w:after="0" w:line="252" w:lineRule="auto"/>
              <w:jc w:val="center"/>
            </w:pPr>
            <w:r>
              <w:rPr>
                <w:sz w:val="18"/>
              </w:rPr>
              <w:t>Locate -ing.</w:t>
            </w:r>
          </w:p>
        </w:tc>
        <w:tc>
          <w:tcPr>
            <w:tcW w:w="2340" w:type="dxa"/>
            <w:tcMar>
              <w:top w:w="80" w:type="dxa"/>
              <w:left w:w="120" w:type="dxa"/>
              <w:bottom w:w="80" w:type="dxa"/>
              <w:right w:w="120" w:type="dxa"/>
            </w:tcMar>
          </w:tcPr>
          <w:p w14:paraId="4C650A7A" w14:textId="77777777" w:rsidR="00463F38" w:rsidRDefault="00695569">
            <w:pPr>
              <w:spacing w:after="0" w:line="252" w:lineRule="auto"/>
              <w:jc w:val="center"/>
            </w:pPr>
            <w:r>
              <w:rPr>
                <w:sz w:val="18"/>
              </w:rPr>
              <w:t>Read the whole unit.</w:t>
            </w:r>
          </w:p>
        </w:tc>
        <w:tc>
          <w:tcPr>
            <w:tcW w:w="2340" w:type="dxa"/>
            <w:tcMar>
              <w:top w:w="80" w:type="dxa"/>
              <w:left w:w="120" w:type="dxa"/>
              <w:bottom w:w="80" w:type="dxa"/>
              <w:right w:w="120" w:type="dxa"/>
            </w:tcMar>
          </w:tcPr>
          <w:p w14:paraId="5B4FBAF1" w14:textId="77777777" w:rsidR="00463F38" w:rsidRDefault="00695569">
            <w:pPr>
              <w:spacing w:after="0" w:line="252" w:lineRule="auto"/>
              <w:jc w:val="center"/>
            </w:pPr>
            <w:r>
              <w:rPr>
                <w:sz w:val="18"/>
              </w:rPr>
              <w:t>Apply diagnostics.</w:t>
            </w:r>
          </w:p>
        </w:tc>
        <w:tc>
          <w:tcPr>
            <w:tcW w:w="2340" w:type="dxa"/>
            <w:tcMar>
              <w:top w:w="80" w:type="dxa"/>
              <w:left w:w="120" w:type="dxa"/>
              <w:bottom w:w="80" w:type="dxa"/>
              <w:right w:w="120" w:type="dxa"/>
            </w:tcMar>
          </w:tcPr>
          <w:p w14:paraId="1CC39A7A" w14:textId="77777777" w:rsidR="00463F38" w:rsidRDefault="00695569">
            <w:pPr>
              <w:spacing w:after="0" w:line="252" w:lineRule="auto"/>
              <w:jc w:val="center"/>
            </w:pPr>
            <w:r>
              <w:rPr>
                <w:sz w:val="18"/>
              </w:rPr>
              <w:t>State form and job.</w:t>
            </w:r>
          </w:p>
        </w:tc>
      </w:tr>
    </w:tbl>
    <w:p w14:paraId="741C8F75" w14:textId="77777777" w:rsidR="00463F38" w:rsidRDefault="00695569">
      <w:pPr>
        <w:pStyle w:val="Heading1"/>
      </w:pPr>
      <w:r>
        <w:rPr>
          <w:rFonts w:ascii="Arial" w:eastAsia="Arial" w:hAnsi="Arial"/>
        </w:rPr>
        <w:t>1. ONE SCREEN, THREE JOBS</w:t>
      </w:r>
    </w:p>
    <w:p w14:paraId="06B878CA" w14:textId="77777777" w:rsidR="00463F38" w:rsidRDefault="00695569">
      <w:r>
        <w:t>Compare the bold forms. First describe the surrounding structure; delay the labels.</w:t>
      </w:r>
    </w:p>
    <w:p w14:paraId="6DFE8578" w14:textId="77777777" w:rsidR="00463F38" w:rsidRDefault="00695569">
      <w:pPr>
        <w:spacing w:after="60"/>
      </w:pPr>
      <w:r>
        <w:rPr>
          <w:b/>
          <w:color w:val="704982"/>
        </w:rPr>
        <w:t xml:space="preserve">A. </w:t>
      </w:r>
      <w:r>
        <w:t>Linh is scrolling through the comments.</w:t>
      </w:r>
    </w:p>
    <w:p w14:paraId="58532D40" w14:textId="77777777" w:rsidR="00463F38" w:rsidRDefault="00695569">
      <w:pPr>
        <w:spacing w:after="60"/>
      </w:pPr>
      <w:r>
        <w:rPr>
          <w:b/>
          <w:color w:val="704982"/>
        </w:rPr>
        <w:t xml:space="preserve">B. </w:t>
      </w:r>
      <w:r>
        <w:t>Scrolling through comments takes time.</w:t>
      </w:r>
    </w:p>
    <w:p w14:paraId="09FBD662" w14:textId="77777777" w:rsidR="00463F38" w:rsidRDefault="00695569">
      <w:pPr>
        <w:spacing w:after="60"/>
      </w:pPr>
      <w:r>
        <w:rPr>
          <w:b/>
          <w:color w:val="704982"/>
        </w:rPr>
        <w:t xml:space="preserve">C. </w:t>
      </w:r>
      <w:r>
        <w:t>The scrolling banner covers the video.</w:t>
      </w:r>
    </w:p>
    <w:p w14:paraId="1D5C10D2" w14:textId="77777777" w:rsidR="00463F38" w:rsidRDefault="00695569">
      <w:pPr>
        <w:spacing w:after="60"/>
      </w:pPr>
      <w:r>
        <w:rPr>
          <w:b/>
          <w:color w:val="704982"/>
        </w:rPr>
        <w:t xml:space="preserve">D. </w:t>
      </w:r>
      <w:r>
        <w:t>Her scrolling annoyed the group.</w:t>
      </w:r>
    </w:p>
    <w:p w14:paraId="6FFE0A00" w14:textId="77777777" w:rsidR="00463F38" w:rsidRDefault="00695569">
      <w:pPr>
        <w:spacing w:after="20"/>
      </w:pPr>
      <w:r>
        <w:rPr>
          <w:b/>
          <w:color w:val="DC4E37"/>
        </w:rPr>
        <w:t xml:space="preserve">Q1. </w:t>
      </w:r>
      <w:r>
        <w:t>Which form follows auxiliary be? Which heads the subject expression? Which modifies a noun?</w:t>
      </w:r>
    </w:p>
    <w:p w14:paraId="7FD2874D" w14:textId="77777777" w:rsidR="00463F38" w:rsidRDefault="00463F38">
      <w:pPr>
        <w:pBdr>
          <w:bottom w:val="single" w:sz="4" w:space="0" w:color="B9C9CF"/>
        </w:pBdr>
        <w:spacing w:after="0" w:line="425" w:lineRule="exact"/>
      </w:pPr>
    </w:p>
    <w:p w14:paraId="4A9D84FD" w14:textId="77777777" w:rsidR="00463F38" w:rsidRDefault="00695569">
      <w:pPr>
        <w:spacing w:after="20"/>
      </w:pPr>
      <w:r>
        <w:rPr>
          <w:b/>
          <w:color w:val="DC4E37"/>
        </w:rPr>
        <w:t xml:space="preserve">Q2. </w:t>
      </w:r>
      <w:r>
        <w:t>Can spelling alone explain these different jobs?</w:t>
      </w:r>
    </w:p>
    <w:p w14:paraId="1803CD08" w14:textId="77777777" w:rsidR="00463F38" w:rsidRDefault="00463F38">
      <w:pPr>
        <w:pBdr>
          <w:bottom w:val="single" w:sz="4" w:space="0" w:color="B9C9CF"/>
        </w:pBdr>
        <w:spacing w:after="0" w:line="425" w:lineRule="exact"/>
      </w:pPr>
    </w:p>
    <w:p w14:paraId="64DD6DB1" w14:textId="77777777" w:rsidR="00463F38" w:rsidRDefault="00695569">
      <w:pPr>
        <w:shd w:val="clear" w:color="auto" w:fill="FBEDEA"/>
        <w:spacing w:before="40" w:after="100"/>
        <w:jc w:val="center"/>
      </w:pPr>
      <w:r>
        <w:rPr>
          <w:b/>
          <w:color w:val="DC4E37"/>
        </w:rPr>
        <w:t>FIRST DISCOVERY: MORPHOLOGICAL FORM IS ONE CLUE; SYNTACTIC CONTEXT REVEALS CATEGORY AND FUNCTION.</w:t>
      </w:r>
    </w:p>
    <w:p w14:paraId="1DC60B93" w14:textId="77777777" w:rsidR="00463F38" w:rsidRDefault="00695569">
      <w:pPr>
        <w:pStyle w:val="Heading1"/>
      </w:pPr>
      <w:r>
        <w:rPr>
          <w:rFonts w:ascii="Arial" w:eastAsia="Arial" w:hAnsi="Arial"/>
        </w:rPr>
        <w:t>2. FOUR LEVELS</w:t>
      </w:r>
      <w:r w:rsidR="00592C21">
        <w:rPr>
          <w:rFonts w:ascii="Arial" w:eastAsia="Arial" w:hAnsi="Arial"/>
        </w:rPr>
        <w:t>-</w:t>
      </w:r>
      <w:r>
        <w:rPr>
          <w:rFonts w:ascii="Arial" w:eastAsia="Arial" w:hAnsi="Arial"/>
        </w:rPr>
        <w:t>DO NOT MIX THEM</w:t>
      </w:r>
    </w:p>
    <w:p w14:paraId="51B6CBEF" w14:textId="77777777" w:rsidR="00463F38" w:rsidRDefault="00695569">
      <w:pPr>
        <w:shd w:val="clear" w:color="auto" w:fill="EAF3F4"/>
        <w:spacing w:after="100"/>
      </w:pPr>
      <w:r>
        <w:t>The suffix -ing forms an -ing word form from a verbal base. That form enters a larger phrase or clause, belongs to a grammatical category in that use, and performs a function in the sentence. Analyses and labels vary across grammatical traditions; this unit prioritises observable behaviour (Huddleston &amp; Pullum, 2002; Bauer et al., 2013).</w:t>
      </w:r>
    </w:p>
    <w:tbl>
      <w:tblPr>
        <w:tblStyle w:val="TableGrid"/>
        <w:tblW w:w="0" w:type="auto"/>
        <w:tblLayout w:type="fixed"/>
        <w:tblLook w:val="04A0" w:firstRow="1" w:lastRow="0" w:firstColumn="1" w:lastColumn="0" w:noHBand="0" w:noVBand="1"/>
      </w:tblPr>
      <w:tblGrid>
        <w:gridCol w:w="1900"/>
        <w:gridCol w:w="3700"/>
        <w:gridCol w:w="3760"/>
      </w:tblGrid>
      <w:tr w:rsidR="00463F38" w14:paraId="5D5C160F" w14:textId="77777777">
        <w:tc>
          <w:tcPr>
            <w:tcW w:w="1900" w:type="dxa"/>
            <w:shd w:val="clear" w:color="auto" w:fill="007D84"/>
            <w:tcMar>
              <w:top w:w="80" w:type="dxa"/>
              <w:left w:w="120" w:type="dxa"/>
              <w:bottom w:w="80" w:type="dxa"/>
              <w:right w:w="120" w:type="dxa"/>
            </w:tcMar>
            <w:vAlign w:val="center"/>
          </w:tcPr>
          <w:p w14:paraId="6CBA7F3D" w14:textId="77777777" w:rsidR="00463F38" w:rsidRDefault="00695569">
            <w:pPr>
              <w:spacing w:after="0" w:line="252" w:lineRule="auto"/>
              <w:jc w:val="center"/>
            </w:pPr>
            <w:r>
              <w:rPr>
                <w:b/>
                <w:color w:val="FFFFFF"/>
                <w:sz w:val="18"/>
              </w:rPr>
              <w:t>Level</w:t>
            </w:r>
          </w:p>
        </w:tc>
        <w:tc>
          <w:tcPr>
            <w:tcW w:w="3700" w:type="dxa"/>
            <w:shd w:val="clear" w:color="auto" w:fill="007D84"/>
            <w:tcMar>
              <w:top w:w="80" w:type="dxa"/>
              <w:left w:w="120" w:type="dxa"/>
              <w:bottom w:w="80" w:type="dxa"/>
              <w:right w:w="120" w:type="dxa"/>
            </w:tcMar>
            <w:vAlign w:val="center"/>
          </w:tcPr>
          <w:p w14:paraId="49B04B2F" w14:textId="77777777" w:rsidR="00463F38" w:rsidRDefault="00695569">
            <w:pPr>
              <w:spacing w:after="0" w:line="252" w:lineRule="auto"/>
              <w:jc w:val="center"/>
            </w:pPr>
            <w:r>
              <w:rPr>
                <w:b/>
                <w:color w:val="FFFFFF"/>
                <w:sz w:val="18"/>
              </w:rPr>
              <w:t>Question</w:t>
            </w:r>
          </w:p>
        </w:tc>
        <w:tc>
          <w:tcPr>
            <w:tcW w:w="3760" w:type="dxa"/>
            <w:shd w:val="clear" w:color="auto" w:fill="007D84"/>
            <w:tcMar>
              <w:top w:w="80" w:type="dxa"/>
              <w:left w:w="120" w:type="dxa"/>
              <w:bottom w:w="80" w:type="dxa"/>
              <w:right w:w="120" w:type="dxa"/>
            </w:tcMar>
            <w:vAlign w:val="center"/>
          </w:tcPr>
          <w:p w14:paraId="0B412604" w14:textId="77777777" w:rsidR="00463F38" w:rsidRDefault="00695569">
            <w:pPr>
              <w:spacing w:after="0" w:line="252" w:lineRule="auto"/>
              <w:jc w:val="center"/>
            </w:pPr>
            <w:r>
              <w:rPr>
                <w:b/>
                <w:color w:val="FFFFFF"/>
                <w:sz w:val="18"/>
              </w:rPr>
              <w:t>Example answer</w:t>
            </w:r>
          </w:p>
        </w:tc>
      </w:tr>
      <w:tr w:rsidR="00463F38" w14:paraId="5D455E04" w14:textId="77777777">
        <w:tc>
          <w:tcPr>
            <w:tcW w:w="1900" w:type="dxa"/>
            <w:tcMar>
              <w:top w:w="65" w:type="dxa"/>
              <w:left w:w="90" w:type="dxa"/>
              <w:bottom w:w="120" w:type="dxa"/>
              <w:right w:w="90" w:type="dxa"/>
            </w:tcMar>
          </w:tcPr>
          <w:p w14:paraId="30C7168A" w14:textId="77777777" w:rsidR="00463F38" w:rsidRDefault="00695569">
            <w:pPr>
              <w:spacing w:after="0" w:line="252" w:lineRule="auto"/>
            </w:pPr>
            <w:r>
              <w:rPr>
                <w:sz w:val="18"/>
              </w:rPr>
              <w:t>Form</w:t>
            </w:r>
          </w:p>
        </w:tc>
        <w:tc>
          <w:tcPr>
            <w:tcW w:w="3700" w:type="dxa"/>
            <w:tcMar>
              <w:top w:w="65" w:type="dxa"/>
              <w:left w:w="90" w:type="dxa"/>
              <w:bottom w:w="120" w:type="dxa"/>
              <w:right w:w="90" w:type="dxa"/>
            </w:tcMar>
          </w:tcPr>
          <w:p w14:paraId="60B884D9" w14:textId="77777777" w:rsidR="00463F38" w:rsidRDefault="00695569">
            <w:pPr>
              <w:spacing w:after="0" w:line="252" w:lineRule="auto"/>
            </w:pPr>
            <w:r>
              <w:rPr>
                <w:sz w:val="18"/>
              </w:rPr>
              <w:t>What visible morphology is present?</w:t>
            </w:r>
          </w:p>
        </w:tc>
        <w:tc>
          <w:tcPr>
            <w:tcW w:w="3760" w:type="dxa"/>
            <w:tcMar>
              <w:top w:w="65" w:type="dxa"/>
              <w:left w:w="90" w:type="dxa"/>
              <w:bottom w:w="120" w:type="dxa"/>
              <w:right w:w="90" w:type="dxa"/>
            </w:tcMar>
          </w:tcPr>
          <w:p w14:paraId="21CD5512" w14:textId="77777777" w:rsidR="00463F38" w:rsidRDefault="00695569">
            <w:pPr>
              <w:spacing w:after="0" w:line="252" w:lineRule="auto"/>
            </w:pPr>
            <w:r>
              <w:rPr>
                <w:sz w:val="18"/>
              </w:rPr>
              <w:t>scroll + -ing</w:t>
            </w:r>
          </w:p>
        </w:tc>
      </w:tr>
      <w:tr w:rsidR="00463F38" w14:paraId="5AD82B3E" w14:textId="77777777">
        <w:tc>
          <w:tcPr>
            <w:tcW w:w="1900" w:type="dxa"/>
            <w:tcMar>
              <w:top w:w="65" w:type="dxa"/>
              <w:left w:w="90" w:type="dxa"/>
              <w:bottom w:w="120" w:type="dxa"/>
              <w:right w:w="90" w:type="dxa"/>
            </w:tcMar>
          </w:tcPr>
          <w:p w14:paraId="4934AE6C" w14:textId="77777777" w:rsidR="00463F38" w:rsidRDefault="00695569">
            <w:pPr>
              <w:spacing w:after="0" w:line="252" w:lineRule="auto"/>
            </w:pPr>
            <w:r>
              <w:rPr>
                <w:sz w:val="18"/>
              </w:rPr>
              <w:t>Category</w:t>
            </w:r>
          </w:p>
        </w:tc>
        <w:tc>
          <w:tcPr>
            <w:tcW w:w="3700" w:type="dxa"/>
            <w:tcMar>
              <w:top w:w="65" w:type="dxa"/>
              <w:left w:w="90" w:type="dxa"/>
              <w:bottom w:w="120" w:type="dxa"/>
              <w:right w:w="90" w:type="dxa"/>
            </w:tcMar>
          </w:tcPr>
          <w:p w14:paraId="05143F74" w14:textId="77777777" w:rsidR="00463F38" w:rsidRDefault="00695569">
            <w:pPr>
              <w:spacing w:after="0" w:line="252" w:lineRule="auto"/>
            </w:pPr>
            <w:r>
              <w:rPr>
                <w:sz w:val="18"/>
              </w:rPr>
              <w:t>What kind of head behaves here?</w:t>
            </w:r>
          </w:p>
        </w:tc>
        <w:tc>
          <w:tcPr>
            <w:tcW w:w="3760" w:type="dxa"/>
            <w:tcMar>
              <w:top w:w="65" w:type="dxa"/>
              <w:left w:w="90" w:type="dxa"/>
              <w:bottom w:w="120" w:type="dxa"/>
              <w:right w:w="90" w:type="dxa"/>
            </w:tcMar>
          </w:tcPr>
          <w:p w14:paraId="74D2ECED" w14:textId="77777777" w:rsidR="00463F38" w:rsidRDefault="00695569">
            <w:pPr>
              <w:spacing w:after="0" w:line="252" w:lineRule="auto"/>
            </w:pPr>
            <w:r>
              <w:rPr>
                <w:sz w:val="18"/>
              </w:rPr>
              <w:t>verb / noun / adjective</w:t>
            </w:r>
          </w:p>
        </w:tc>
      </w:tr>
      <w:tr w:rsidR="00463F38" w14:paraId="74EC0247" w14:textId="77777777">
        <w:tc>
          <w:tcPr>
            <w:tcW w:w="1900" w:type="dxa"/>
            <w:tcMar>
              <w:top w:w="65" w:type="dxa"/>
              <w:left w:w="90" w:type="dxa"/>
              <w:bottom w:w="120" w:type="dxa"/>
              <w:right w:w="90" w:type="dxa"/>
            </w:tcMar>
          </w:tcPr>
          <w:p w14:paraId="31FFE023" w14:textId="77777777" w:rsidR="00463F38" w:rsidRDefault="00695569">
            <w:pPr>
              <w:spacing w:after="0" w:line="252" w:lineRule="auto"/>
            </w:pPr>
            <w:r>
              <w:rPr>
                <w:sz w:val="18"/>
              </w:rPr>
              <w:t>Construction</w:t>
            </w:r>
          </w:p>
        </w:tc>
        <w:tc>
          <w:tcPr>
            <w:tcW w:w="3700" w:type="dxa"/>
            <w:tcMar>
              <w:top w:w="65" w:type="dxa"/>
              <w:left w:w="90" w:type="dxa"/>
              <w:bottom w:w="120" w:type="dxa"/>
              <w:right w:w="90" w:type="dxa"/>
            </w:tcMar>
          </w:tcPr>
          <w:p w14:paraId="404666CC" w14:textId="77777777" w:rsidR="00463F38" w:rsidRDefault="00695569">
            <w:pPr>
              <w:spacing w:after="0" w:line="252" w:lineRule="auto"/>
            </w:pPr>
            <w:r>
              <w:rPr>
                <w:sz w:val="18"/>
              </w:rPr>
              <w:t>What larger unit contains it?</w:t>
            </w:r>
          </w:p>
        </w:tc>
        <w:tc>
          <w:tcPr>
            <w:tcW w:w="3760" w:type="dxa"/>
            <w:tcMar>
              <w:top w:w="65" w:type="dxa"/>
              <w:left w:w="90" w:type="dxa"/>
              <w:bottom w:w="120" w:type="dxa"/>
              <w:right w:w="90" w:type="dxa"/>
            </w:tcMar>
          </w:tcPr>
          <w:p w14:paraId="67E26FE8" w14:textId="77777777" w:rsidR="00463F38" w:rsidRDefault="00695569">
            <w:pPr>
              <w:spacing w:after="0" w:line="252" w:lineRule="auto"/>
            </w:pPr>
            <w:r>
              <w:rPr>
                <w:sz w:val="18"/>
              </w:rPr>
              <w:t>progressive VP / non-finite clause / modifier</w:t>
            </w:r>
          </w:p>
        </w:tc>
      </w:tr>
      <w:tr w:rsidR="00463F38" w14:paraId="7A7EB38B" w14:textId="77777777">
        <w:tc>
          <w:tcPr>
            <w:tcW w:w="1900" w:type="dxa"/>
            <w:tcMar>
              <w:top w:w="65" w:type="dxa"/>
              <w:left w:w="90" w:type="dxa"/>
              <w:bottom w:w="120" w:type="dxa"/>
              <w:right w:w="90" w:type="dxa"/>
            </w:tcMar>
          </w:tcPr>
          <w:p w14:paraId="1D204652" w14:textId="77777777" w:rsidR="00463F38" w:rsidRDefault="00695569">
            <w:pPr>
              <w:spacing w:after="0" w:line="252" w:lineRule="auto"/>
            </w:pPr>
            <w:r>
              <w:rPr>
                <w:sz w:val="18"/>
              </w:rPr>
              <w:t>Function</w:t>
            </w:r>
          </w:p>
        </w:tc>
        <w:tc>
          <w:tcPr>
            <w:tcW w:w="3700" w:type="dxa"/>
            <w:tcMar>
              <w:top w:w="65" w:type="dxa"/>
              <w:left w:w="90" w:type="dxa"/>
              <w:bottom w:w="120" w:type="dxa"/>
              <w:right w:w="90" w:type="dxa"/>
            </w:tcMar>
          </w:tcPr>
          <w:p w14:paraId="7A367A3F" w14:textId="77777777" w:rsidR="00463F38" w:rsidRDefault="00695569">
            <w:pPr>
              <w:spacing w:after="0" w:line="252" w:lineRule="auto"/>
            </w:pPr>
            <w:r>
              <w:rPr>
                <w:sz w:val="18"/>
              </w:rPr>
              <w:t>What job does that unit perform?</w:t>
            </w:r>
          </w:p>
        </w:tc>
        <w:tc>
          <w:tcPr>
            <w:tcW w:w="3760" w:type="dxa"/>
            <w:tcMar>
              <w:top w:w="65" w:type="dxa"/>
              <w:left w:w="90" w:type="dxa"/>
              <w:bottom w:w="120" w:type="dxa"/>
              <w:right w:w="90" w:type="dxa"/>
            </w:tcMar>
          </w:tcPr>
          <w:p w14:paraId="16FCC783" w14:textId="77777777" w:rsidR="00463F38" w:rsidRDefault="00695569">
            <w:pPr>
              <w:spacing w:after="0" w:line="252" w:lineRule="auto"/>
            </w:pPr>
            <w:r>
              <w:rPr>
                <w:sz w:val="18"/>
              </w:rPr>
              <w:t>predicate / subject / object / modifier</w:t>
            </w:r>
          </w:p>
        </w:tc>
      </w:tr>
    </w:tbl>
    <w:p w14:paraId="69BADC38" w14:textId="77777777" w:rsidR="00463F38" w:rsidRDefault="00695569">
      <w:pPr>
        <w:spacing w:after="20"/>
      </w:pPr>
      <w:r>
        <w:rPr>
          <w:b/>
          <w:color w:val="DC4E37"/>
        </w:rPr>
        <w:t xml:space="preserve">Q3. </w:t>
      </w:r>
      <w:r>
        <w:t>Why can ‘subject’ not be the word class of scrolling?</w:t>
      </w:r>
    </w:p>
    <w:p w14:paraId="409F52F2" w14:textId="77777777" w:rsidR="00463F38" w:rsidRDefault="00463F38">
      <w:pPr>
        <w:pBdr>
          <w:bottom w:val="single" w:sz="4" w:space="0" w:color="B9C9CF"/>
        </w:pBdr>
        <w:spacing w:after="0" w:line="425" w:lineRule="exact"/>
      </w:pPr>
    </w:p>
    <w:p w14:paraId="3B3DD865" w14:textId="77777777" w:rsidR="00463F38" w:rsidRDefault="00695569">
      <w:pPr>
        <w:pStyle w:val="Heading1"/>
      </w:pPr>
      <w:r>
        <w:rPr>
          <w:rFonts w:ascii="Arial" w:eastAsia="Arial" w:hAnsi="Arial"/>
        </w:rPr>
        <w:t>3. PROGRESSIVE: BE + -ING</w:t>
      </w:r>
    </w:p>
    <w:p w14:paraId="4EA3634C" w14:textId="77777777" w:rsidR="00463F38" w:rsidRDefault="00695569">
      <w:r>
        <w:t>In a progressive construction, an -ing verb form combines with a form of be. Tense and agreement are normally carried by the auxiliary.</w:t>
      </w:r>
    </w:p>
    <w:p w14:paraId="6D2534D2" w14:textId="77777777" w:rsidR="00463F38" w:rsidRDefault="00695569">
      <w:pPr>
        <w:spacing w:after="60"/>
      </w:pPr>
      <w:r>
        <w:rPr>
          <w:b/>
          <w:color w:val="007D84"/>
        </w:rPr>
        <w:t xml:space="preserve">PRESENT. </w:t>
      </w:r>
      <w:r>
        <w:t>She is scrolling now.</w:t>
      </w:r>
    </w:p>
    <w:p w14:paraId="476850CD" w14:textId="77777777" w:rsidR="00463F38" w:rsidRDefault="00695569">
      <w:pPr>
        <w:spacing w:after="60"/>
      </w:pPr>
      <w:r>
        <w:rPr>
          <w:b/>
          <w:color w:val="007D84"/>
        </w:rPr>
        <w:t xml:space="preserve">PAST. </w:t>
      </w:r>
      <w:r>
        <w:t>She was scrolling during lunch.</w:t>
      </w:r>
    </w:p>
    <w:p w14:paraId="07F0B3B3" w14:textId="77777777" w:rsidR="00463F38" w:rsidRDefault="00695569">
      <w:pPr>
        <w:spacing w:after="60"/>
      </w:pPr>
      <w:r>
        <w:rPr>
          <w:b/>
          <w:color w:val="007D84"/>
        </w:rPr>
        <w:t xml:space="preserve">QUESTION. </w:t>
      </w:r>
      <w:r>
        <w:t>Is she scrolling?</w:t>
      </w:r>
    </w:p>
    <w:p w14:paraId="382A8ABB" w14:textId="77777777" w:rsidR="00463F38" w:rsidRDefault="00695569">
      <w:pPr>
        <w:spacing w:after="60"/>
      </w:pPr>
      <w:r>
        <w:rPr>
          <w:b/>
          <w:color w:val="007D84"/>
        </w:rPr>
        <w:lastRenderedPageBreak/>
        <w:t xml:space="preserve">NEGATIVE. </w:t>
      </w:r>
      <w:r>
        <w:t>She is not scrolling.</w:t>
      </w:r>
    </w:p>
    <w:p w14:paraId="53190452" w14:textId="77777777" w:rsidR="00463F38" w:rsidRDefault="00695569">
      <w:pPr>
        <w:spacing w:after="20"/>
      </w:pPr>
      <w:r>
        <w:rPr>
          <w:b/>
          <w:color w:val="DC4E37"/>
        </w:rPr>
        <w:t xml:space="preserve">Q4. </w:t>
      </w:r>
      <w:r>
        <w:t>Which word changes for tense or subject agreement? Which form stays as scrolling?</w:t>
      </w:r>
    </w:p>
    <w:p w14:paraId="01C79635" w14:textId="77777777" w:rsidR="00463F38" w:rsidRDefault="00463F38">
      <w:pPr>
        <w:pBdr>
          <w:bottom w:val="single" w:sz="4" w:space="0" w:color="B9C9CF"/>
        </w:pBdr>
        <w:spacing w:after="0" w:line="425" w:lineRule="exact"/>
      </w:pPr>
    </w:p>
    <w:p w14:paraId="60DA2F9E" w14:textId="77777777" w:rsidR="00463F38" w:rsidRDefault="00695569">
      <w:pPr>
        <w:shd w:val="clear" w:color="auto" w:fill="F3F5F7"/>
        <w:spacing w:before="40" w:after="100"/>
        <w:jc w:val="center"/>
      </w:pPr>
      <w:r>
        <w:rPr>
          <w:b/>
        </w:rPr>
        <w:t xml:space="preserve">STRUCTURE: [is [scrolling through the comments]] </w:t>
      </w:r>
      <w:r w:rsidR="00592C21">
        <w:rPr>
          <w:b/>
        </w:rPr>
        <w:t>-</w:t>
      </w:r>
      <w:r>
        <w:rPr>
          <w:b/>
        </w:rPr>
        <w:t xml:space="preserve"> the -ing form remains verb-like and may take its complement.</w:t>
      </w:r>
    </w:p>
    <w:p w14:paraId="2D619B5D" w14:textId="77777777" w:rsidR="00463F38" w:rsidRDefault="00695569">
      <w:pPr>
        <w:pStyle w:val="Heading1"/>
      </w:pPr>
      <w:r>
        <w:rPr>
          <w:rFonts w:ascii="Arial" w:eastAsia="Arial" w:hAnsi="Arial"/>
        </w:rPr>
        <w:t>4. VERB FORM, SUBJECT FUNCTION</w:t>
      </w:r>
    </w:p>
    <w:p w14:paraId="14921CE6" w14:textId="77777777" w:rsidR="00463F38" w:rsidRDefault="00695569">
      <w:r>
        <w:t>An entire -ing clause can function as subject or complement while its head still behaves like a verb.</w:t>
      </w:r>
    </w:p>
    <w:p w14:paraId="446B5C6D" w14:textId="77777777" w:rsidR="00463F38" w:rsidRDefault="00695569">
      <w:pPr>
        <w:spacing w:after="60"/>
      </w:pPr>
      <w:r>
        <w:rPr>
          <w:b/>
          <w:color w:val="704982"/>
        </w:rPr>
        <w:t xml:space="preserve">A. </w:t>
      </w:r>
      <w:r>
        <w:t>Scrolling quickly wastes time.</w:t>
      </w:r>
    </w:p>
    <w:p w14:paraId="65C59644" w14:textId="77777777" w:rsidR="00463F38" w:rsidRDefault="00695569">
      <w:pPr>
        <w:spacing w:after="60"/>
      </w:pPr>
      <w:r>
        <w:rPr>
          <w:b/>
          <w:color w:val="704982"/>
        </w:rPr>
        <w:t xml:space="preserve">B. </w:t>
      </w:r>
      <w:r>
        <w:t>Scrolling through long feeds wastes time.</w:t>
      </w:r>
    </w:p>
    <w:p w14:paraId="68229248" w14:textId="77777777" w:rsidR="00463F38" w:rsidRDefault="00695569">
      <w:pPr>
        <w:spacing w:after="60"/>
      </w:pPr>
      <w:r>
        <w:rPr>
          <w:b/>
          <w:color w:val="704982"/>
        </w:rPr>
        <w:t xml:space="preserve">C. </w:t>
      </w:r>
      <w:r>
        <w:t>I enjoy scrolling quietly.</w:t>
      </w:r>
    </w:p>
    <w:p w14:paraId="1152BD5C" w14:textId="77777777" w:rsidR="00463F38" w:rsidRDefault="00695569">
      <w:pPr>
        <w:spacing w:after="60"/>
      </w:pPr>
      <w:r>
        <w:rPr>
          <w:b/>
          <w:color w:val="704982"/>
        </w:rPr>
        <w:t xml:space="preserve">D. </w:t>
      </w:r>
      <w:r>
        <w:t>They stopped scrolling the page.</w:t>
      </w:r>
    </w:p>
    <w:p w14:paraId="2E3726CC" w14:textId="77777777" w:rsidR="00463F38" w:rsidRDefault="00695569">
      <w:pPr>
        <w:spacing w:after="20"/>
      </w:pPr>
      <w:r>
        <w:rPr>
          <w:b/>
          <w:color w:val="DC4E37"/>
        </w:rPr>
        <w:t xml:space="preserve">Q5. </w:t>
      </w:r>
      <w:r>
        <w:t>Which examples contain an adverb modifying scrolling? Which contain a complement after it?</w:t>
      </w:r>
    </w:p>
    <w:p w14:paraId="14D838AD" w14:textId="77777777" w:rsidR="00463F38" w:rsidRDefault="00463F38">
      <w:pPr>
        <w:pBdr>
          <w:bottom w:val="single" w:sz="4" w:space="0" w:color="B9C9CF"/>
        </w:pBdr>
        <w:spacing w:after="0" w:line="425" w:lineRule="exact"/>
      </w:pPr>
    </w:p>
    <w:p w14:paraId="46031326" w14:textId="77777777" w:rsidR="00463F38" w:rsidRDefault="00695569">
      <w:pPr>
        <w:spacing w:after="20"/>
      </w:pPr>
      <w:r>
        <w:rPr>
          <w:b/>
          <w:color w:val="DC4E37"/>
        </w:rPr>
        <w:t xml:space="preserve">Q6. </w:t>
      </w:r>
      <w:r>
        <w:t>Why does subject function in A–B not automatically make scrolling a noun?</w:t>
      </w:r>
    </w:p>
    <w:p w14:paraId="7F026B86" w14:textId="77777777" w:rsidR="00463F38" w:rsidRDefault="00463F38">
      <w:pPr>
        <w:pBdr>
          <w:bottom w:val="single" w:sz="4" w:space="0" w:color="B9C9CF"/>
        </w:pBdr>
        <w:spacing w:after="0" w:line="425" w:lineRule="exact"/>
      </w:pPr>
    </w:p>
    <w:p w14:paraId="1AE3E1E7" w14:textId="77777777" w:rsidR="00463F38" w:rsidRDefault="00695569">
      <w:pPr>
        <w:shd w:val="clear" w:color="auto" w:fill="FBEDEA"/>
        <w:spacing w:before="40" w:after="100"/>
        <w:jc w:val="center"/>
      </w:pPr>
      <w:r>
        <w:rPr>
          <w:b/>
          <w:color w:val="DC4E37"/>
        </w:rPr>
        <w:t>ANALYSIS ADOPTED HERE: scrolling heads a non-finite -ing clause; the whole clause, not the suffix alone, performs subject or complement function.</w:t>
      </w:r>
    </w:p>
    <w:p w14:paraId="335E15E3" w14:textId="77777777" w:rsidR="00463F38" w:rsidRDefault="00695569">
      <w:pPr>
        <w:pStyle w:val="Heading1"/>
      </w:pPr>
      <w:r>
        <w:rPr>
          <w:rFonts w:ascii="Arial" w:eastAsia="Arial" w:hAnsi="Arial"/>
        </w:rPr>
        <w:t>5. MODIFYING A NOUN</w:t>
      </w:r>
    </w:p>
    <w:p w14:paraId="3B7A7D6E" w14:textId="77777777" w:rsidR="00463F38" w:rsidRDefault="00695569">
      <w:r>
        <w:t>An -ing form may occur before or after a noun and describe an ongoing activity or characteristic.</w:t>
      </w:r>
    </w:p>
    <w:p w14:paraId="652AC83D" w14:textId="77777777" w:rsidR="00463F38" w:rsidRDefault="00695569">
      <w:pPr>
        <w:spacing w:after="60"/>
      </w:pPr>
      <w:r>
        <w:rPr>
          <w:b/>
          <w:color w:val="007D84"/>
        </w:rPr>
        <w:t xml:space="preserve">A. </w:t>
      </w:r>
      <w:r>
        <w:t>a scrolling banner</w:t>
      </w:r>
    </w:p>
    <w:p w14:paraId="3550BFDA" w14:textId="77777777" w:rsidR="00463F38" w:rsidRDefault="00695569">
      <w:pPr>
        <w:spacing w:after="60"/>
      </w:pPr>
      <w:r>
        <w:rPr>
          <w:b/>
          <w:color w:val="007D84"/>
        </w:rPr>
        <w:t xml:space="preserve">B. </w:t>
      </w:r>
      <w:r>
        <w:t>students scrolling in the hallway</w:t>
      </w:r>
    </w:p>
    <w:p w14:paraId="75DCD30D" w14:textId="77777777" w:rsidR="00463F38" w:rsidRDefault="00695569">
      <w:pPr>
        <w:spacing w:after="60"/>
      </w:pPr>
      <w:r>
        <w:rPr>
          <w:b/>
          <w:color w:val="007D84"/>
        </w:rPr>
        <w:t xml:space="preserve">C. </w:t>
      </w:r>
      <w:r>
        <w:t>the rapidly scrolling text</w:t>
      </w:r>
    </w:p>
    <w:p w14:paraId="33999727" w14:textId="77777777" w:rsidR="00463F38" w:rsidRDefault="00695569">
      <w:pPr>
        <w:spacing w:after="60"/>
      </w:pPr>
      <w:r>
        <w:rPr>
          <w:b/>
          <w:color w:val="007D84"/>
        </w:rPr>
        <w:t xml:space="preserve">D. </w:t>
      </w:r>
      <w:r>
        <w:t>an annoying notification</w:t>
      </w:r>
    </w:p>
    <w:p w14:paraId="26488FB5" w14:textId="77777777" w:rsidR="00463F38" w:rsidRDefault="00695569">
      <w:pPr>
        <w:spacing w:after="20"/>
      </w:pPr>
      <w:r>
        <w:rPr>
          <w:b/>
          <w:color w:val="DC4E37"/>
        </w:rPr>
        <w:t xml:space="preserve">Q7. </w:t>
      </w:r>
      <w:r>
        <w:t>Which forms still allow a verbal complement or adverb? Which item behaves more like an established adjective?</w:t>
      </w:r>
    </w:p>
    <w:p w14:paraId="48BDD2BE" w14:textId="77777777" w:rsidR="00463F38" w:rsidRDefault="00463F38">
      <w:pPr>
        <w:pBdr>
          <w:bottom w:val="single" w:sz="4" w:space="0" w:color="B9C9CF"/>
        </w:pBdr>
        <w:spacing w:after="0" w:line="425" w:lineRule="exact"/>
      </w:pPr>
    </w:p>
    <w:p w14:paraId="354AA182" w14:textId="77777777" w:rsidR="00463F38" w:rsidRDefault="00695569">
      <w:pPr>
        <w:shd w:val="clear" w:color="auto" w:fill="F3F5F7"/>
        <w:spacing w:before="40" w:after="100"/>
        <w:jc w:val="center"/>
      </w:pPr>
      <w:r>
        <w:rPr>
          <w:b/>
          <w:color w:val="704982"/>
        </w:rPr>
        <w:t>CAREFUL: ‘Before a noun’ does not prove adjective status. Participial clauses can modify nouns, and some -ing forms become lexical adjectives.</w:t>
      </w:r>
    </w:p>
    <w:p w14:paraId="0B22D3F1" w14:textId="77777777" w:rsidR="00463F38" w:rsidRDefault="00695569">
      <w:pPr>
        <w:pStyle w:val="Heading1"/>
      </w:pPr>
      <w:r>
        <w:rPr>
          <w:rFonts w:ascii="Arial" w:eastAsia="Arial" w:hAnsi="Arial"/>
        </w:rPr>
        <w:t>6. WHEN -ING IS INSIDE A NOUN</w:t>
      </w:r>
    </w:p>
    <w:p w14:paraId="5229849D" w14:textId="77777777" w:rsidR="00463F38" w:rsidRDefault="00695569">
      <w:r>
        <w:t>Some -ing formations behave as ordinary nouns. Compare their noun diagnostics with verb-headed clauses.</w:t>
      </w:r>
    </w:p>
    <w:tbl>
      <w:tblPr>
        <w:tblStyle w:val="TableGrid"/>
        <w:tblW w:w="0" w:type="auto"/>
        <w:tblLayout w:type="fixed"/>
        <w:tblLook w:val="04A0" w:firstRow="1" w:lastRow="0" w:firstColumn="1" w:lastColumn="0" w:noHBand="0" w:noVBand="1"/>
      </w:tblPr>
      <w:tblGrid>
        <w:gridCol w:w="2100"/>
        <w:gridCol w:w="1500"/>
        <w:gridCol w:w="2900"/>
        <w:gridCol w:w="2860"/>
      </w:tblGrid>
      <w:tr w:rsidR="00463F38" w14:paraId="40C31FC4" w14:textId="77777777">
        <w:tc>
          <w:tcPr>
            <w:tcW w:w="2100" w:type="dxa"/>
            <w:shd w:val="clear" w:color="auto" w:fill="007D84"/>
            <w:tcMar>
              <w:top w:w="80" w:type="dxa"/>
              <w:left w:w="120" w:type="dxa"/>
              <w:bottom w:w="80" w:type="dxa"/>
              <w:right w:w="120" w:type="dxa"/>
            </w:tcMar>
            <w:vAlign w:val="center"/>
          </w:tcPr>
          <w:p w14:paraId="1DD1607E" w14:textId="77777777" w:rsidR="00463F38" w:rsidRDefault="00695569">
            <w:pPr>
              <w:spacing w:after="0" w:line="252" w:lineRule="auto"/>
              <w:jc w:val="center"/>
            </w:pPr>
            <w:r>
              <w:rPr>
                <w:b/>
                <w:color w:val="FFFFFF"/>
                <w:sz w:val="18"/>
              </w:rPr>
              <w:t>Expression</w:t>
            </w:r>
          </w:p>
        </w:tc>
        <w:tc>
          <w:tcPr>
            <w:tcW w:w="1500" w:type="dxa"/>
            <w:shd w:val="clear" w:color="auto" w:fill="007D84"/>
            <w:tcMar>
              <w:top w:w="80" w:type="dxa"/>
              <w:left w:w="120" w:type="dxa"/>
              <w:bottom w:w="80" w:type="dxa"/>
              <w:right w:w="120" w:type="dxa"/>
            </w:tcMar>
            <w:vAlign w:val="center"/>
          </w:tcPr>
          <w:p w14:paraId="046F7301" w14:textId="77777777" w:rsidR="00463F38" w:rsidRDefault="00695569">
            <w:pPr>
              <w:spacing w:after="0" w:line="252" w:lineRule="auto"/>
              <w:jc w:val="center"/>
            </w:pPr>
            <w:r>
              <w:rPr>
                <w:b/>
                <w:color w:val="FFFFFF"/>
                <w:sz w:val="18"/>
              </w:rPr>
              <w:t>Plural?</w:t>
            </w:r>
          </w:p>
        </w:tc>
        <w:tc>
          <w:tcPr>
            <w:tcW w:w="2900" w:type="dxa"/>
            <w:shd w:val="clear" w:color="auto" w:fill="007D84"/>
            <w:tcMar>
              <w:top w:w="80" w:type="dxa"/>
              <w:left w:w="120" w:type="dxa"/>
              <w:bottom w:w="80" w:type="dxa"/>
              <w:right w:w="120" w:type="dxa"/>
            </w:tcMar>
            <w:vAlign w:val="center"/>
          </w:tcPr>
          <w:p w14:paraId="429BADCD" w14:textId="77777777" w:rsidR="00463F38" w:rsidRDefault="00695569">
            <w:pPr>
              <w:spacing w:after="0" w:line="252" w:lineRule="auto"/>
              <w:jc w:val="center"/>
            </w:pPr>
            <w:r>
              <w:rPr>
                <w:b/>
                <w:color w:val="FFFFFF"/>
                <w:sz w:val="18"/>
              </w:rPr>
              <w:t>Adjective/determiner?</w:t>
            </w:r>
          </w:p>
        </w:tc>
        <w:tc>
          <w:tcPr>
            <w:tcW w:w="2860" w:type="dxa"/>
            <w:shd w:val="clear" w:color="auto" w:fill="007D84"/>
            <w:tcMar>
              <w:top w:w="80" w:type="dxa"/>
              <w:left w:w="120" w:type="dxa"/>
              <w:bottom w:w="80" w:type="dxa"/>
              <w:right w:w="120" w:type="dxa"/>
            </w:tcMar>
            <w:vAlign w:val="center"/>
          </w:tcPr>
          <w:p w14:paraId="69677367" w14:textId="77777777" w:rsidR="00463F38" w:rsidRDefault="00695569">
            <w:pPr>
              <w:spacing w:after="0" w:line="252" w:lineRule="auto"/>
              <w:jc w:val="center"/>
            </w:pPr>
            <w:r>
              <w:rPr>
                <w:b/>
                <w:color w:val="FFFFFF"/>
                <w:sz w:val="18"/>
              </w:rPr>
              <w:t>Object or of-phrase?</w:t>
            </w:r>
          </w:p>
        </w:tc>
      </w:tr>
      <w:tr w:rsidR="00463F38" w14:paraId="6B6E93BD" w14:textId="77777777">
        <w:tc>
          <w:tcPr>
            <w:tcW w:w="2100" w:type="dxa"/>
            <w:tcMar>
              <w:top w:w="60" w:type="dxa"/>
              <w:left w:w="80" w:type="dxa"/>
              <w:bottom w:w="110" w:type="dxa"/>
              <w:right w:w="80" w:type="dxa"/>
            </w:tcMar>
          </w:tcPr>
          <w:p w14:paraId="18A68AE1" w14:textId="77777777" w:rsidR="00463F38" w:rsidRDefault="00695569">
            <w:pPr>
              <w:spacing w:after="0" w:line="252" w:lineRule="auto"/>
            </w:pPr>
            <w:r>
              <w:rPr>
                <w:sz w:val="17"/>
              </w:rPr>
              <w:t>two paintings</w:t>
            </w:r>
          </w:p>
        </w:tc>
        <w:tc>
          <w:tcPr>
            <w:tcW w:w="1500" w:type="dxa"/>
            <w:tcMar>
              <w:top w:w="60" w:type="dxa"/>
              <w:left w:w="80" w:type="dxa"/>
              <w:bottom w:w="110" w:type="dxa"/>
              <w:right w:w="80" w:type="dxa"/>
            </w:tcMar>
          </w:tcPr>
          <w:p w14:paraId="482AAA10" w14:textId="77777777" w:rsidR="00463F38" w:rsidRDefault="00695569">
            <w:pPr>
              <w:spacing w:after="0" w:line="252" w:lineRule="auto"/>
            </w:pPr>
            <w:r>
              <w:rPr>
                <w:sz w:val="17"/>
              </w:rPr>
              <w:t>yes</w:t>
            </w:r>
          </w:p>
        </w:tc>
        <w:tc>
          <w:tcPr>
            <w:tcW w:w="2900" w:type="dxa"/>
            <w:tcMar>
              <w:top w:w="60" w:type="dxa"/>
              <w:left w:w="80" w:type="dxa"/>
              <w:bottom w:w="110" w:type="dxa"/>
              <w:right w:w="80" w:type="dxa"/>
            </w:tcMar>
          </w:tcPr>
          <w:p w14:paraId="27CAF6DD" w14:textId="77777777" w:rsidR="00463F38" w:rsidRDefault="00695569">
            <w:pPr>
              <w:spacing w:after="0" w:line="252" w:lineRule="auto"/>
            </w:pPr>
            <w:r>
              <w:rPr>
                <w:sz w:val="17"/>
              </w:rPr>
              <w:t>beautiful paintings</w:t>
            </w:r>
          </w:p>
        </w:tc>
        <w:tc>
          <w:tcPr>
            <w:tcW w:w="2860" w:type="dxa"/>
            <w:tcMar>
              <w:top w:w="60" w:type="dxa"/>
              <w:left w:w="80" w:type="dxa"/>
              <w:bottom w:w="110" w:type="dxa"/>
              <w:right w:w="80" w:type="dxa"/>
            </w:tcMar>
          </w:tcPr>
          <w:p w14:paraId="306D47F7" w14:textId="77777777" w:rsidR="00463F38" w:rsidRDefault="00695569">
            <w:pPr>
              <w:spacing w:after="0" w:line="252" w:lineRule="auto"/>
            </w:pPr>
            <w:r>
              <w:rPr>
                <w:sz w:val="17"/>
              </w:rPr>
              <w:t>paintings of the city</w:t>
            </w:r>
          </w:p>
        </w:tc>
      </w:tr>
      <w:tr w:rsidR="00463F38" w14:paraId="1CC8942E" w14:textId="77777777">
        <w:tc>
          <w:tcPr>
            <w:tcW w:w="2100" w:type="dxa"/>
            <w:tcMar>
              <w:top w:w="60" w:type="dxa"/>
              <w:left w:w="80" w:type="dxa"/>
              <w:bottom w:w="110" w:type="dxa"/>
              <w:right w:w="80" w:type="dxa"/>
            </w:tcMar>
          </w:tcPr>
          <w:p w14:paraId="0C269EAB" w14:textId="77777777" w:rsidR="00463F38" w:rsidRDefault="00695569">
            <w:pPr>
              <w:spacing w:after="0" w:line="252" w:lineRule="auto"/>
            </w:pPr>
            <w:r>
              <w:rPr>
                <w:sz w:val="17"/>
              </w:rPr>
              <w:t>the building</w:t>
            </w:r>
          </w:p>
        </w:tc>
        <w:tc>
          <w:tcPr>
            <w:tcW w:w="1500" w:type="dxa"/>
            <w:tcMar>
              <w:top w:w="60" w:type="dxa"/>
              <w:left w:w="80" w:type="dxa"/>
              <w:bottom w:w="110" w:type="dxa"/>
              <w:right w:w="80" w:type="dxa"/>
            </w:tcMar>
          </w:tcPr>
          <w:p w14:paraId="40A1B3E7" w14:textId="77777777" w:rsidR="00463F38" w:rsidRDefault="00695569">
            <w:pPr>
              <w:spacing w:after="0" w:line="252" w:lineRule="auto"/>
            </w:pPr>
            <w:r>
              <w:rPr>
                <w:sz w:val="17"/>
              </w:rPr>
              <w:t>buildings</w:t>
            </w:r>
          </w:p>
        </w:tc>
        <w:tc>
          <w:tcPr>
            <w:tcW w:w="2900" w:type="dxa"/>
            <w:tcMar>
              <w:top w:w="60" w:type="dxa"/>
              <w:left w:w="80" w:type="dxa"/>
              <w:bottom w:w="110" w:type="dxa"/>
              <w:right w:w="80" w:type="dxa"/>
            </w:tcMar>
          </w:tcPr>
          <w:p w14:paraId="167F7E16" w14:textId="77777777" w:rsidR="00463F38" w:rsidRDefault="00695569">
            <w:pPr>
              <w:spacing w:after="0" w:line="252" w:lineRule="auto"/>
            </w:pPr>
            <w:r>
              <w:rPr>
                <w:sz w:val="17"/>
              </w:rPr>
              <w:t>old building</w:t>
            </w:r>
          </w:p>
        </w:tc>
        <w:tc>
          <w:tcPr>
            <w:tcW w:w="2860" w:type="dxa"/>
            <w:tcMar>
              <w:top w:w="60" w:type="dxa"/>
              <w:left w:w="80" w:type="dxa"/>
              <w:bottom w:w="110" w:type="dxa"/>
              <w:right w:w="80" w:type="dxa"/>
            </w:tcMar>
          </w:tcPr>
          <w:p w14:paraId="3414CB50" w14:textId="77777777" w:rsidR="00463F38" w:rsidRDefault="00695569">
            <w:pPr>
              <w:spacing w:after="0" w:line="252" w:lineRule="auto"/>
            </w:pPr>
            <w:r>
              <w:rPr>
                <w:sz w:val="17"/>
              </w:rPr>
              <w:t>building of stone</w:t>
            </w:r>
          </w:p>
        </w:tc>
      </w:tr>
      <w:tr w:rsidR="00463F38" w14:paraId="59F93CE2" w14:textId="77777777">
        <w:tc>
          <w:tcPr>
            <w:tcW w:w="2100" w:type="dxa"/>
            <w:tcMar>
              <w:top w:w="60" w:type="dxa"/>
              <w:left w:w="80" w:type="dxa"/>
              <w:bottom w:w="110" w:type="dxa"/>
              <w:right w:w="80" w:type="dxa"/>
            </w:tcMar>
          </w:tcPr>
          <w:p w14:paraId="55E97390" w14:textId="77777777" w:rsidR="00463F38" w:rsidRDefault="00695569">
            <w:pPr>
              <w:spacing w:after="0" w:line="252" w:lineRule="auto"/>
            </w:pPr>
            <w:r>
              <w:rPr>
                <w:sz w:val="17"/>
              </w:rPr>
              <w:t>her constant scrolling</w:t>
            </w:r>
          </w:p>
        </w:tc>
        <w:tc>
          <w:tcPr>
            <w:tcW w:w="1500" w:type="dxa"/>
            <w:tcMar>
              <w:top w:w="60" w:type="dxa"/>
              <w:left w:w="80" w:type="dxa"/>
              <w:bottom w:w="110" w:type="dxa"/>
              <w:right w:w="80" w:type="dxa"/>
            </w:tcMar>
          </w:tcPr>
          <w:p w14:paraId="780346C2" w14:textId="77777777" w:rsidR="00463F38" w:rsidRDefault="00695569">
            <w:pPr>
              <w:spacing w:after="0" w:line="252" w:lineRule="auto"/>
            </w:pPr>
            <w:r>
              <w:rPr>
                <w:sz w:val="17"/>
              </w:rPr>
              <w:t>usually mass-like</w:t>
            </w:r>
          </w:p>
        </w:tc>
        <w:tc>
          <w:tcPr>
            <w:tcW w:w="2900" w:type="dxa"/>
            <w:tcMar>
              <w:top w:w="60" w:type="dxa"/>
              <w:left w:w="80" w:type="dxa"/>
              <w:bottom w:w="110" w:type="dxa"/>
              <w:right w:w="80" w:type="dxa"/>
            </w:tcMar>
          </w:tcPr>
          <w:p w14:paraId="30BE6C73" w14:textId="77777777" w:rsidR="00463F38" w:rsidRDefault="00695569">
            <w:pPr>
              <w:spacing w:after="0" w:line="252" w:lineRule="auto"/>
            </w:pPr>
            <w:r>
              <w:rPr>
                <w:sz w:val="17"/>
              </w:rPr>
              <w:t>constant scrolling</w:t>
            </w:r>
          </w:p>
        </w:tc>
        <w:tc>
          <w:tcPr>
            <w:tcW w:w="2860" w:type="dxa"/>
            <w:tcMar>
              <w:top w:w="60" w:type="dxa"/>
              <w:left w:w="80" w:type="dxa"/>
              <w:bottom w:w="110" w:type="dxa"/>
              <w:right w:w="80" w:type="dxa"/>
            </w:tcMar>
          </w:tcPr>
          <w:p w14:paraId="145347E1" w14:textId="77777777" w:rsidR="00463F38" w:rsidRDefault="00695569">
            <w:pPr>
              <w:spacing w:after="0" w:line="252" w:lineRule="auto"/>
            </w:pPr>
            <w:r>
              <w:rPr>
                <w:sz w:val="17"/>
              </w:rPr>
              <w:t>scrolling through feeds / of the text</w:t>
            </w:r>
          </w:p>
        </w:tc>
      </w:tr>
      <w:tr w:rsidR="00463F38" w14:paraId="28D2CC99" w14:textId="77777777">
        <w:tc>
          <w:tcPr>
            <w:tcW w:w="2100" w:type="dxa"/>
            <w:tcMar>
              <w:top w:w="60" w:type="dxa"/>
              <w:left w:w="80" w:type="dxa"/>
              <w:bottom w:w="110" w:type="dxa"/>
              <w:right w:w="80" w:type="dxa"/>
            </w:tcMar>
          </w:tcPr>
          <w:p w14:paraId="49A18224" w14:textId="77777777" w:rsidR="00463F38" w:rsidRDefault="00695569">
            <w:pPr>
              <w:spacing w:after="0" w:line="252" w:lineRule="auto"/>
            </w:pPr>
            <w:r>
              <w:rPr>
                <w:sz w:val="17"/>
              </w:rPr>
              <w:t>scrolling the feed</w:t>
            </w:r>
          </w:p>
        </w:tc>
        <w:tc>
          <w:tcPr>
            <w:tcW w:w="1500" w:type="dxa"/>
            <w:tcMar>
              <w:top w:w="60" w:type="dxa"/>
              <w:left w:w="80" w:type="dxa"/>
              <w:bottom w:w="110" w:type="dxa"/>
              <w:right w:w="80" w:type="dxa"/>
            </w:tcMar>
          </w:tcPr>
          <w:p w14:paraId="540A8953" w14:textId="77777777" w:rsidR="00463F38" w:rsidRDefault="00695569">
            <w:pPr>
              <w:spacing w:after="0" w:line="252" w:lineRule="auto"/>
            </w:pPr>
            <w:r>
              <w:rPr>
                <w:sz w:val="17"/>
              </w:rPr>
              <w:t>no noun plural</w:t>
            </w:r>
          </w:p>
        </w:tc>
        <w:tc>
          <w:tcPr>
            <w:tcW w:w="2900" w:type="dxa"/>
            <w:tcMar>
              <w:top w:w="60" w:type="dxa"/>
              <w:left w:w="80" w:type="dxa"/>
              <w:bottom w:w="110" w:type="dxa"/>
              <w:right w:w="80" w:type="dxa"/>
            </w:tcMar>
          </w:tcPr>
          <w:p w14:paraId="334324B9" w14:textId="77777777" w:rsidR="00463F38" w:rsidRDefault="00695569">
            <w:pPr>
              <w:spacing w:after="0" w:line="252" w:lineRule="auto"/>
            </w:pPr>
            <w:r>
              <w:rPr>
                <w:sz w:val="17"/>
              </w:rPr>
              <w:t>quickly, not *constant* in same role</w:t>
            </w:r>
          </w:p>
        </w:tc>
        <w:tc>
          <w:tcPr>
            <w:tcW w:w="2860" w:type="dxa"/>
            <w:tcMar>
              <w:top w:w="60" w:type="dxa"/>
              <w:left w:w="80" w:type="dxa"/>
              <w:bottom w:w="110" w:type="dxa"/>
              <w:right w:w="80" w:type="dxa"/>
            </w:tcMar>
          </w:tcPr>
          <w:p w14:paraId="31E49271" w14:textId="77777777" w:rsidR="00463F38" w:rsidRDefault="00695569">
            <w:pPr>
              <w:spacing w:after="0" w:line="252" w:lineRule="auto"/>
            </w:pPr>
            <w:r>
              <w:rPr>
                <w:sz w:val="17"/>
              </w:rPr>
              <w:t>direct object the feed</w:t>
            </w:r>
          </w:p>
        </w:tc>
      </w:tr>
    </w:tbl>
    <w:p w14:paraId="39FFD15D" w14:textId="77777777" w:rsidR="00463F38" w:rsidRDefault="00695569">
      <w:pPr>
        <w:spacing w:after="20"/>
      </w:pPr>
      <w:r>
        <w:rPr>
          <w:b/>
          <w:color w:val="DC4E37"/>
        </w:rPr>
        <w:t xml:space="preserve">Q8. </w:t>
      </w:r>
      <w:r>
        <w:t>Which properties distinguish prototypical nouns from verb-headed -ing clauses?</w:t>
      </w:r>
    </w:p>
    <w:p w14:paraId="260FB713" w14:textId="77777777" w:rsidR="00463F38" w:rsidRDefault="00463F38">
      <w:pPr>
        <w:pBdr>
          <w:bottom w:val="single" w:sz="4" w:space="0" w:color="B9C9CF"/>
        </w:pBdr>
        <w:spacing w:after="0" w:line="425" w:lineRule="exact"/>
      </w:pPr>
    </w:p>
    <w:p w14:paraId="43EF2905" w14:textId="77777777" w:rsidR="00463F38" w:rsidRDefault="00695569">
      <w:pPr>
        <w:pStyle w:val="Heading1"/>
      </w:pPr>
      <w:r>
        <w:rPr>
          <w:rFonts w:ascii="Arial" w:eastAsia="Arial" w:hAnsi="Arial"/>
        </w:rPr>
        <w:t>7. THE DIAGNOSTIC DASHBOARD</w:t>
      </w:r>
    </w:p>
    <w:p w14:paraId="49058BD8" w14:textId="77777777" w:rsidR="00463F38" w:rsidRDefault="00695569">
      <w:r>
        <w:t>Use several diagnostics. One test may fail or give a borderline result.</w:t>
      </w:r>
    </w:p>
    <w:tbl>
      <w:tblPr>
        <w:tblStyle w:val="TableGrid"/>
        <w:tblW w:w="0" w:type="auto"/>
        <w:tblLayout w:type="fixed"/>
        <w:tblLook w:val="04A0" w:firstRow="1" w:lastRow="0" w:firstColumn="1" w:lastColumn="0" w:noHBand="0" w:noVBand="1"/>
      </w:tblPr>
      <w:tblGrid>
        <w:gridCol w:w="1750"/>
        <w:gridCol w:w="2650"/>
        <w:gridCol w:w="2500"/>
        <w:gridCol w:w="2460"/>
      </w:tblGrid>
      <w:tr w:rsidR="00463F38" w14:paraId="7339FFF5" w14:textId="77777777">
        <w:tc>
          <w:tcPr>
            <w:tcW w:w="1750" w:type="dxa"/>
            <w:shd w:val="clear" w:color="auto" w:fill="007D84"/>
            <w:tcMar>
              <w:top w:w="80" w:type="dxa"/>
              <w:left w:w="120" w:type="dxa"/>
              <w:bottom w:w="80" w:type="dxa"/>
              <w:right w:w="120" w:type="dxa"/>
            </w:tcMar>
            <w:vAlign w:val="center"/>
          </w:tcPr>
          <w:p w14:paraId="74D2ADF0" w14:textId="77777777" w:rsidR="00463F38" w:rsidRDefault="00695569">
            <w:pPr>
              <w:spacing w:after="0" w:line="252" w:lineRule="auto"/>
              <w:jc w:val="center"/>
            </w:pPr>
            <w:r>
              <w:rPr>
                <w:b/>
                <w:color w:val="FFFFFF"/>
                <w:sz w:val="18"/>
              </w:rPr>
              <w:t>Diagnostic</w:t>
            </w:r>
          </w:p>
        </w:tc>
        <w:tc>
          <w:tcPr>
            <w:tcW w:w="2650" w:type="dxa"/>
            <w:shd w:val="clear" w:color="auto" w:fill="007D84"/>
            <w:tcMar>
              <w:top w:w="80" w:type="dxa"/>
              <w:left w:w="120" w:type="dxa"/>
              <w:bottom w:w="80" w:type="dxa"/>
              <w:right w:w="120" w:type="dxa"/>
            </w:tcMar>
            <w:vAlign w:val="center"/>
          </w:tcPr>
          <w:p w14:paraId="5167D389" w14:textId="77777777" w:rsidR="00463F38" w:rsidRDefault="00695569">
            <w:pPr>
              <w:spacing w:after="0" w:line="252" w:lineRule="auto"/>
              <w:jc w:val="center"/>
            </w:pPr>
            <w:r>
              <w:rPr>
                <w:b/>
                <w:color w:val="FFFFFF"/>
                <w:sz w:val="18"/>
              </w:rPr>
              <w:t>More verb-like</w:t>
            </w:r>
          </w:p>
        </w:tc>
        <w:tc>
          <w:tcPr>
            <w:tcW w:w="2500" w:type="dxa"/>
            <w:shd w:val="clear" w:color="auto" w:fill="007D84"/>
            <w:tcMar>
              <w:top w:w="80" w:type="dxa"/>
              <w:left w:w="120" w:type="dxa"/>
              <w:bottom w:w="80" w:type="dxa"/>
              <w:right w:w="120" w:type="dxa"/>
            </w:tcMar>
            <w:vAlign w:val="center"/>
          </w:tcPr>
          <w:p w14:paraId="172B18A5" w14:textId="77777777" w:rsidR="00463F38" w:rsidRDefault="00695569">
            <w:pPr>
              <w:spacing w:after="0" w:line="252" w:lineRule="auto"/>
              <w:jc w:val="center"/>
            </w:pPr>
            <w:r>
              <w:rPr>
                <w:b/>
                <w:color w:val="FFFFFF"/>
                <w:sz w:val="18"/>
              </w:rPr>
              <w:t>More noun-like</w:t>
            </w:r>
          </w:p>
        </w:tc>
        <w:tc>
          <w:tcPr>
            <w:tcW w:w="2460" w:type="dxa"/>
            <w:shd w:val="clear" w:color="auto" w:fill="007D84"/>
            <w:tcMar>
              <w:top w:w="80" w:type="dxa"/>
              <w:left w:w="120" w:type="dxa"/>
              <w:bottom w:w="80" w:type="dxa"/>
              <w:right w:w="120" w:type="dxa"/>
            </w:tcMar>
            <w:vAlign w:val="center"/>
          </w:tcPr>
          <w:p w14:paraId="6B5D3EAA" w14:textId="77777777" w:rsidR="00463F38" w:rsidRDefault="00695569">
            <w:pPr>
              <w:spacing w:after="0" w:line="252" w:lineRule="auto"/>
              <w:jc w:val="center"/>
            </w:pPr>
            <w:r>
              <w:rPr>
                <w:b/>
                <w:color w:val="FFFFFF"/>
                <w:sz w:val="18"/>
              </w:rPr>
              <w:t>More adjective-like</w:t>
            </w:r>
          </w:p>
        </w:tc>
      </w:tr>
      <w:tr w:rsidR="00463F38" w14:paraId="1B27BB52" w14:textId="77777777">
        <w:tc>
          <w:tcPr>
            <w:tcW w:w="1750" w:type="dxa"/>
            <w:tcMar>
              <w:top w:w="60" w:type="dxa"/>
              <w:left w:w="80" w:type="dxa"/>
              <w:bottom w:w="110" w:type="dxa"/>
              <w:right w:w="80" w:type="dxa"/>
            </w:tcMar>
          </w:tcPr>
          <w:p w14:paraId="131D521E" w14:textId="77777777" w:rsidR="00463F38" w:rsidRDefault="00695569">
            <w:pPr>
              <w:spacing w:after="0" w:line="252" w:lineRule="auto"/>
            </w:pPr>
            <w:r>
              <w:rPr>
                <w:sz w:val="17"/>
              </w:rPr>
              <w:lastRenderedPageBreak/>
              <w:t>Complements</w:t>
            </w:r>
          </w:p>
        </w:tc>
        <w:tc>
          <w:tcPr>
            <w:tcW w:w="2650" w:type="dxa"/>
            <w:tcMar>
              <w:top w:w="60" w:type="dxa"/>
              <w:left w:w="80" w:type="dxa"/>
              <w:bottom w:w="110" w:type="dxa"/>
              <w:right w:w="80" w:type="dxa"/>
            </w:tcMar>
          </w:tcPr>
          <w:p w14:paraId="66E402F7" w14:textId="77777777" w:rsidR="00463F38" w:rsidRDefault="00695569">
            <w:pPr>
              <w:spacing w:after="0" w:line="252" w:lineRule="auto"/>
            </w:pPr>
            <w:r>
              <w:rPr>
                <w:sz w:val="17"/>
              </w:rPr>
              <w:t>direct object / PP</w:t>
            </w:r>
          </w:p>
        </w:tc>
        <w:tc>
          <w:tcPr>
            <w:tcW w:w="2500" w:type="dxa"/>
            <w:tcMar>
              <w:top w:w="60" w:type="dxa"/>
              <w:left w:w="80" w:type="dxa"/>
              <w:bottom w:w="110" w:type="dxa"/>
              <w:right w:w="80" w:type="dxa"/>
            </w:tcMar>
          </w:tcPr>
          <w:p w14:paraId="5452B52A" w14:textId="77777777" w:rsidR="00463F38" w:rsidRDefault="00695569">
            <w:pPr>
              <w:spacing w:after="0" w:line="252" w:lineRule="auto"/>
            </w:pPr>
            <w:r>
              <w:rPr>
                <w:sz w:val="17"/>
              </w:rPr>
              <w:t>of-phrase</w:t>
            </w:r>
          </w:p>
        </w:tc>
        <w:tc>
          <w:tcPr>
            <w:tcW w:w="2460" w:type="dxa"/>
            <w:tcMar>
              <w:top w:w="60" w:type="dxa"/>
              <w:left w:w="80" w:type="dxa"/>
              <w:bottom w:w="110" w:type="dxa"/>
              <w:right w:w="80" w:type="dxa"/>
            </w:tcMar>
          </w:tcPr>
          <w:p w14:paraId="03FCFAA2" w14:textId="77777777" w:rsidR="00463F38" w:rsidRDefault="00695569">
            <w:pPr>
              <w:spacing w:after="0" w:line="252" w:lineRule="auto"/>
            </w:pPr>
            <w:r>
              <w:rPr>
                <w:sz w:val="17"/>
              </w:rPr>
              <w:t>selected complement limited</w:t>
            </w:r>
          </w:p>
        </w:tc>
      </w:tr>
      <w:tr w:rsidR="00463F38" w14:paraId="3DAC7B02" w14:textId="77777777">
        <w:tc>
          <w:tcPr>
            <w:tcW w:w="1750" w:type="dxa"/>
            <w:tcMar>
              <w:top w:w="60" w:type="dxa"/>
              <w:left w:w="80" w:type="dxa"/>
              <w:bottom w:w="110" w:type="dxa"/>
              <w:right w:w="80" w:type="dxa"/>
            </w:tcMar>
          </w:tcPr>
          <w:p w14:paraId="5E4A018B" w14:textId="77777777" w:rsidR="00463F38" w:rsidRDefault="00695569">
            <w:pPr>
              <w:spacing w:after="0" w:line="252" w:lineRule="auto"/>
            </w:pPr>
            <w:r>
              <w:rPr>
                <w:sz w:val="17"/>
              </w:rPr>
              <w:t>Modifiers</w:t>
            </w:r>
          </w:p>
        </w:tc>
        <w:tc>
          <w:tcPr>
            <w:tcW w:w="2650" w:type="dxa"/>
            <w:tcMar>
              <w:top w:w="60" w:type="dxa"/>
              <w:left w:w="80" w:type="dxa"/>
              <w:bottom w:w="110" w:type="dxa"/>
              <w:right w:w="80" w:type="dxa"/>
            </w:tcMar>
          </w:tcPr>
          <w:p w14:paraId="582A19A5" w14:textId="77777777" w:rsidR="00463F38" w:rsidRDefault="00695569">
            <w:pPr>
              <w:spacing w:after="0" w:line="252" w:lineRule="auto"/>
            </w:pPr>
            <w:r>
              <w:rPr>
                <w:sz w:val="17"/>
              </w:rPr>
              <w:t>adverb: quickly</w:t>
            </w:r>
          </w:p>
        </w:tc>
        <w:tc>
          <w:tcPr>
            <w:tcW w:w="2500" w:type="dxa"/>
            <w:tcMar>
              <w:top w:w="60" w:type="dxa"/>
              <w:left w:w="80" w:type="dxa"/>
              <w:bottom w:w="110" w:type="dxa"/>
              <w:right w:w="80" w:type="dxa"/>
            </w:tcMar>
          </w:tcPr>
          <w:p w14:paraId="6226BB36" w14:textId="77777777" w:rsidR="00463F38" w:rsidRDefault="00695569">
            <w:pPr>
              <w:spacing w:after="0" w:line="252" w:lineRule="auto"/>
            </w:pPr>
            <w:r>
              <w:rPr>
                <w:sz w:val="17"/>
              </w:rPr>
              <w:t>adjective: constant</w:t>
            </w:r>
          </w:p>
        </w:tc>
        <w:tc>
          <w:tcPr>
            <w:tcW w:w="2460" w:type="dxa"/>
            <w:tcMar>
              <w:top w:w="60" w:type="dxa"/>
              <w:left w:w="80" w:type="dxa"/>
              <w:bottom w:w="110" w:type="dxa"/>
              <w:right w:w="80" w:type="dxa"/>
            </w:tcMar>
          </w:tcPr>
          <w:p w14:paraId="02E8F285" w14:textId="77777777" w:rsidR="00463F38" w:rsidRDefault="00695569">
            <w:pPr>
              <w:spacing w:after="0" w:line="252" w:lineRule="auto"/>
            </w:pPr>
            <w:r>
              <w:rPr>
                <w:sz w:val="17"/>
              </w:rPr>
              <w:t>degree adverb: very (when possible)</w:t>
            </w:r>
          </w:p>
        </w:tc>
      </w:tr>
      <w:tr w:rsidR="00463F38" w14:paraId="56C8F704" w14:textId="77777777">
        <w:tc>
          <w:tcPr>
            <w:tcW w:w="1750" w:type="dxa"/>
            <w:tcMar>
              <w:top w:w="60" w:type="dxa"/>
              <w:left w:w="80" w:type="dxa"/>
              <w:bottom w:w="110" w:type="dxa"/>
              <w:right w:w="80" w:type="dxa"/>
            </w:tcMar>
          </w:tcPr>
          <w:p w14:paraId="1CF7D964" w14:textId="77777777" w:rsidR="00463F38" w:rsidRDefault="00695569">
            <w:pPr>
              <w:spacing w:after="0" w:line="252" w:lineRule="auto"/>
            </w:pPr>
            <w:r>
              <w:rPr>
                <w:sz w:val="17"/>
              </w:rPr>
              <w:t>Inflection frame</w:t>
            </w:r>
          </w:p>
        </w:tc>
        <w:tc>
          <w:tcPr>
            <w:tcW w:w="2650" w:type="dxa"/>
            <w:tcMar>
              <w:top w:w="60" w:type="dxa"/>
              <w:left w:w="80" w:type="dxa"/>
              <w:bottom w:w="110" w:type="dxa"/>
              <w:right w:w="80" w:type="dxa"/>
            </w:tcMar>
          </w:tcPr>
          <w:p w14:paraId="6B5B9DC1" w14:textId="77777777" w:rsidR="00463F38" w:rsidRDefault="00695569">
            <w:pPr>
              <w:spacing w:after="0" w:line="252" w:lineRule="auto"/>
            </w:pPr>
            <w:r>
              <w:rPr>
                <w:sz w:val="17"/>
              </w:rPr>
              <w:t>be + -ing</w:t>
            </w:r>
          </w:p>
        </w:tc>
        <w:tc>
          <w:tcPr>
            <w:tcW w:w="2500" w:type="dxa"/>
            <w:tcMar>
              <w:top w:w="60" w:type="dxa"/>
              <w:left w:w="80" w:type="dxa"/>
              <w:bottom w:w="110" w:type="dxa"/>
              <w:right w:w="80" w:type="dxa"/>
            </w:tcMar>
          </w:tcPr>
          <w:p w14:paraId="34BFD971" w14:textId="77777777" w:rsidR="00463F38" w:rsidRDefault="00695569">
            <w:pPr>
              <w:spacing w:after="0" w:line="252" w:lineRule="auto"/>
            </w:pPr>
            <w:r>
              <w:rPr>
                <w:sz w:val="17"/>
              </w:rPr>
              <w:t>plural/determiner</w:t>
            </w:r>
          </w:p>
        </w:tc>
        <w:tc>
          <w:tcPr>
            <w:tcW w:w="2460" w:type="dxa"/>
            <w:tcMar>
              <w:top w:w="60" w:type="dxa"/>
              <w:left w:w="80" w:type="dxa"/>
              <w:bottom w:w="110" w:type="dxa"/>
              <w:right w:w="80" w:type="dxa"/>
            </w:tcMar>
          </w:tcPr>
          <w:p w14:paraId="3F05A648" w14:textId="77777777" w:rsidR="00463F38" w:rsidRDefault="00695569">
            <w:pPr>
              <w:spacing w:after="0" w:line="252" w:lineRule="auto"/>
            </w:pPr>
            <w:r>
              <w:rPr>
                <w:sz w:val="17"/>
              </w:rPr>
              <w:t>comparative/very for some adjectives</w:t>
            </w:r>
          </w:p>
        </w:tc>
      </w:tr>
      <w:tr w:rsidR="00463F38" w14:paraId="7430C4CF" w14:textId="77777777">
        <w:tc>
          <w:tcPr>
            <w:tcW w:w="1750" w:type="dxa"/>
            <w:tcMar>
              <w:top w:w="60" w:type="dxa"/>
              <w:left w:w="80" w:type="dxa"/>
              <w:bottom w:w="110" w:type="dxa"/>
              <w:right w:w="80" w:type="dxa"/>
            </w:tcMar>
          </w:tcPr>
          <w:p w14:paraId="76B92CA4" w14:textId="77777777" w:rsidR="00463F38" w:rsidRDefault="00695569">
            <w:pPr>
              <w:spacing w:after="0" w:line="252" w:lineRule="auto"/>
            </w:pPr>
            <w:r>
              <w:rPr>
                <w:sz w:val="17"/>
              </w:rPr>
              <w:t>Sentence role</w:t>
            </w:r>
          </w:p>
        </w:tc>
        <w:tc>
          <w:tcPr>
            <w:tcW w:w="2650" w:type="dxa"/>
            <w:tcMar>
              <w:top w:w="60" w:type="dxa"/>
              <w:left w:w="80" w:type="dxa"/>
              <w:bottom w:w="110" w:type="dxa"/>
              <w:right w:w="80" w:type="dxa"/>
            </w:tcMar>
          </w:tcPr>
          <w:p w14:paraId="38F287C4" w14:textId="77777777" w:rsidR="00463F38" w:rsidRDefault="00695569">
            <w:pPr>
              <w:spacing w:after="0" w:line="252" w:lineRule="auto"/>
            </w:pPr>
            <w:r>
              <w:rPr>
                <w:sz w:val="17"/>
              </w:rPr>
              <w:t>heads clause</w:t>
            </w:r>
          </w:p>
        </w:tc>
        <w:tc>
          <w:tcPr>
            <w:tcW w:w="2500" w:type="dxa"/>
            <w:tcMar>
              <w:top w:w="60" w:type="dxa"/>
              <w:left w:w="80" w:type="dxa"/>
              <w:bottom w:w="110" w:type="dxa"/>
              <w:right w:w="80" w:type="dxa"/>
            </w:tcMar>
          </w:tcPr>
          <w:p w14:paraId="4B4F2B2A" w14:textId="77777777" w:rsidR="00463F38" w:rsidRDefault="00695569">
            <w:pPr>
              <w:spacing w:after="0" w:line="252" w:lineRule="auto"/>
            </w:pPr>
            <w:r>
              <w:rPr>
                <w:sz w:val="17"/>
              </w:rPr>
              <w:t>heads NP</w:t>
            </w:r>
          </w:p>
        </w:tc>
        <w:tc>
          <w:tcPr>
            <w:tcW w:w="2460" w:type="dxa"/>
            <w:tcMar>
              <w:top w:w="60" w:type="dxa"/>
              <w:left w:w="80" w:type="dxa"/>
              <w:bottom w:w="110" w:type="dxa"/>
              <w:right w:w="80" w:type="dxa"/>
            </w:tcMar>
          </w:tcPr>
          <w:p w14:paraId="3737D69B" w14:textId="77777777" w:rsidR="00463F38" w:rsidRDefault="00695569">
            <w:pPr>
              <w:spacing w:after="0" w:line="252" w:lineRule="auto"/>
            </w:pPr>
            <w:r>
              <w:rPr>
                <w:sz w:val="17"/>
              </w:rPr>
              <w:t>heads AdjP or modifies noun</w:t>
            </w:r>
          </w:p>
        </w:tc>
      </w:tr>
    </w:tbl>
    <w:p w14:paraId="0DFB2480" w14:textId="77777777" w:rsidR="00463F38" w:rsidRDefault="00695569">
      <w:pPr>
        <w:spacing w:after="20"/>
      </w:pPr>
      <w:r>
        <w:rPr>
          <w:b/>
          <w:color w:val="DC4E37"/>
        </w:rPr>
        <w:t xml:space="preserve">Q9. </w:t>
      </w:r>
      <w:r>
        <w:t>Why should category decisions be based on converging evidence?</w:t>
      </w:r>
    </w:p>
    <w:p w14:paraId="76B3FA2B" w14:textId="77777777" w:rsidR="00463F38" w:rsidRDefault="00463F38">
      <w:pPr>
        <w:pBdr>
          <w:bottom w:val="single" w:sz="4" w:space="0" w:color="B9C9CF"/>
        </w:pBdr>
        <w:spacing w:after="0" w:line="425" w:lineRule="exact"/>
      </w:pPr>
    </w:p>
    <w:p w14:paraId="7191423F" w14:textId="77777777" w:rsidR="00463F38" w:rsidRDefault="00695569">
      <w:pPr>
        <w:pStyle w:val="Heading1"/>
      </w:pPr>
      <w:r>
        <w:rPr>
          <w:rFonts w:ascii="Arial" w:eastAsia="Arial" w:hAnsi="Arial"/>
        </w:rPr>
        <w:t>8. CONTEXT RESCUE</w:t>
      </w:r>
    </w:p>
    <w:p w14:paraId="6CA76A30" w14:textId="77777777" w:rsidR="00463F38" w:rsidRDefault="00695569">
      <w:r>
        <w:t>The isolated form hides too much. Expand each fragment until one analysis becomes testable.</w:t>
      </w:r>
    </w:p>
    <w:tbl>
      <w:tblPr>
        <w:tblStyle w:val="TableGrid"/>
        <w:tblW w:w="0" w:type="auto"/>
        <w:tblLayout w:type="fixed"/>
        <w:tblLook w:val="04A0" w:firstRow="1" w:lastRow="0" w:firstColumn="1" w:lastColumn="0" w:noHBand="0" w:noVBand="1"/>
      </w:tblPr>
      <w:tblGrid>
        <w:gridCol w:w="1700"/>
        <w:gridCol w:w="3400"/>
        <w:gridCol w:w="2200"/>
        <w:gridCol w:w="2060"/>
      </w:tblGrid>
      <w:tr w:rsidR="00463F38" w14:paraId="1B0C4BC2" w14:textId="77777777">
        <w:tc>
          <w:tcPr>
            <w:tcW w:w="1700" w:type="dxa"/>
            <w:shd w:val="clear" w:color="auto" w:fill="007D84"/>
            <w:tcMar>
              <w:top w:w="80" w:type="dxa"/>
              <w:left w:w="120" w:type="dxa"/>
              <w:bottom w:w="80" w:type="dxa"/>
              <w:right w:w="120" w:type="dxa"/>
            </w:tcMar>
            <w:vAlign w:val="center"/>
          </w:tcPr>
          <w:p w14:paraId="6DA1A4A7" w14:textId="77777777" w:rsidR="00463F38" w:rsidRDefault="00695569">
            <w:pPr>
              <w:spacing w:after="0" w:line="252" w:lineRule="auto"/>
              <w:jc w:val="center"/>
            </w:pPr>
            <w:r>
              <w:rPr>
                <w:b/>
                <w:color w:val="FFFFFF"/>
                <w:sz w:val="18"/>
              </w:rPr>
              <w:t>Fragment</w:t>
            </w:r>
          </w:p>
        </w:tc>
        <w:tc>
          <w:tcPr>
            <w:tcW w:w="3400" w:type="dxa"/>
            <w:shd w:val="clear" w:color="auto" w:fill="007D84"/>
            <w:tcMar>
              <w:top w:w="80" w:type="dxa"/>
              <w:left w:w="120" w:type="dxa"/>
              <w:bottom w:w="80" w:type="dxa"/>
              <w:right w:w="120" w:type="dxa"/>
            </w:tcMar>
            <w:vAlign w:val="center"/>
          </w:tcPr>
          <w:p w14:paraId="6D368630" w14:textId="77777777" w:rsidR="00463F38" w:rsidRDefault="00695569">
            <w:pPr>
              <w:spacing w:after="0" w:line="252" w:lineRule="auto"/>
              <w:jc w:val="center"/>
            </w:pPr>
            <w:r>
              <w:rPr>
                <w:b/>
                <w:color w:val="FFFFFF"/>
                <w:sz w:val="18"/>
              </w:rPr>
              <w:t>Expanded context</w:t>
            </w:r>
          </w:p>
        </w:tc>
        <w:tc>
          <w:tcPr>
            <w:tcW w:w="2200" w:type="dxa"/>
            <w:shd w:val="clear" w:color="auto" w:fill="007D84"/>
            <w:tcMar>
              <w:top w:w="80" w:type="dxa"/>
              <w:left w:w="120" w:type="dxa"/>
              <w:bottom w:w="80" w:type="dxa"/>
              <w:right w:w="120" w:type="dxa"/>
            </w:tcMar>
            <w:vAlign w:val="center"/>
          </w:tcPr>
          <w:p w14:paraId="5FC6D273" w14:textId="77777777" w:rsidR="00463F38" w:rsidRDefault="00695569">
            <w:pPr>
              <w:spacing w:after="0" w:line="252" w:lineRule="auto"/>
              <w:jc w:val="center"/>
            </w:pPr>
            <w:r>
              <w:rPr>
                <w:b/>
                <w:color w:val="FFFFFF"/>
                <w:sz w:val="18"/>
              </w:rPr>
              <w:t>Category of -ing head</w:t>
            </w:r>
          </w:p>
        </w:tc>
        <w:tc>
          <w:tcPr>
            <w:tcW w:w="2060" w:type="dxa"/>
            <w:shd w:val="clear" w:color="auto" w:fill="007D84"/>
            <w:tcMar>
              <w:top w:w="80" w:type="dxa"/>
              <w:left w:w="120" w:type="dxa"/>
              <w:bottom w:w="80" w:type="dxa"/>
              <w:right w:w="120" w:type="dxa"/>
            </w:tcMar>
            <w:vAlign w:val="center"/>
          </w:tcPr>
          <w:p w14:paraId="69847F16" w14:textId="77777777" w:rsidR="00463F38" w:rsidRDefault="00695569">
            <w:pPr>
              <w:spacing w:after="0" w:line="252" w:lineRule="auto"/>
              <w:jc w:val="center"/>
            </w:pPr>
            <w:r>
              <w:rPr>
                <w:b/>
                <w:color w:val="FFFFFF"/>
                <w:sz w:val="18"/>
              </w:rPr>
              <w:t>Function of larger unit</w:t>
            </w:r>
          </w:p>
        </w:tc>
      </w:tr>
      <w:tr w:rsidR="00463F38" w14:paraId="0A94DF7F" w14:textId="77777777">
        <w:tc>
          <w:tcPr>
            <w:tcW w:w="1700" w:type="dxa"/>
            <w:tcMar>
              <w:top w:w="80" w:type="dxa"/>
              <w:left w:w="120" w:type="dxa"/>
              <w:bottom w:w="80" w:type="dxa"/>
              <w:right w:w="120" w:type="dxa"/>
            </w:tcMar>
          </w:tcPr>
          <w:p w14:paraId="41C30002" w14:textId="77777777" w:rsidR="00463F38" w:rsidRDefault="00695569">
            <w:pPr>
              <w:spacing w:after="0" w:line="252" w:lineRule="auto"/>
            </w:pPr>
            <w:r>
              <w:rPr>
                <w:b/>
                <w:color w:val="704982"/>
                <w:sz w:val="18"/>
              </w:rPr>
              <w:t>scrolling</w:t>
            </w:r>
          </w:p>
        </w:tc>
        <w:tc>
          <w:tcPr>
            <w:tcW w:w="3400" w:type="dxa"/>
          </w:tcPr>
          <w:p w14:paraId="70E41ED8" w14:textId="77777777" w:rsidR="00463F38" w:rsidRDefault="00463F38">
            <w:pPr>
              <w:spacing w:after="0" w:line="252" w:lineRule="auto"/>
            </w:pPr>
          </w:p>
        </w:tc>
        <w:tc>
          <w:tcPr>
            <w:tcW w:w="2200" w:type="dxa"/>
          </w:tcPr>
          <w:p w14:paraId="7A8047AA" w14:textId="77777777" w:rsidR="00463F38" w:rsidRDefault="00463F38">
            <w:pPr>
              <w:spacing w:after="0" w:line="252" w:lineRule="auto"/>
            </w:pPr>
          </w:p>
        </w:tc>
        <w:tc>
          <w:tcPr>
            <w:tcW w:w="2060" w:type="dxa"/>
          </w:tcPr>
          <w:p w14:paraId="264A470F" w14:textId="77777777" w:rsidR="00463F38" w:rsidRDefault="00463F38">
            <w:pPr>
              <w:spacing w:after="0" w:line="252" w:lineRule="auto"/>
            </w:pPr>
          </w:p>
        </w:tc>
      </w:tr>
      <w:tr w:rsidR="00463F38" w14:paraId="5B94EB80" w14:textId="77777777">
        <w:tc>
          <w:tcPr>
            <w:tcW w:w="1700" w:type="dxa"/>
            <w:tcMar>
              <w:top w:w="80" w:type="dxa"/>
              <w:left w:w="120" w:type="dxa"/>
              <w:bottom w:w="80" w:type="dxa"/>
              <w:right w:w="120" w:type="dxa"/>
            </w:tcMar>
          </w:tcPr>
          <w:p w14:paraId="0C4EC4D6" w14:textId="77777777" w:rsidR="00463F38" w:rsidRDefault="00695569">
            <w:pPr>
              <w:spacing w:after="0" w:line="252" w:lineRule="auto"/>
            </w:pPr>
            <w:r>
              <w:rPr>
                <w:b/>
                <w:color w:val="704982"/>
                <w:sz w:val="18"/>
              </w:rPr>
              <w:t>building</w:t>
            </w:r>
          </w:p>
        </w:tc>
        <w:tc>
          <w:tcPr>
            <w:tcW w:w="3400" w:type="dxa"/>
          </w:tcPr>
          <w:p w14:paraId="44E1F3F9" w14:textId="77777777" w:rsidR="00463F38" w:rsidRDefault="00463F38">
            <w:pPr>
              <w:spacing w:after="0" w:line="252" w:lineRule="auto"/>
            </w:pPr>
          </w:p>
        </w:tc>
        <w:tc>
          <w:tcPr>
            <w:tcW w:w="2200" w:type="dxa"/>
          </w:tcPr>
          <w:p w14:paraId="2B597412" w14:textId="77777777" w:rsidR="00463F38" w:rsidRDefault="00463F38">
            <w:pPr>
              <w:spacing w:after="0" w:line="252" w:lineRule="auto"/>
            </w:pPr>
          </w:p>
        </w:tc>
        <w:tc>
          <w:tcPr>
            <w:tcW w:w="2060" w:type="dxa"/>
          </w:tcPr>
          <w:p w14:paraId="21C69D80" w14:textId="77777777" w:rsidR="00463F38" w:rsidRDefault="00463F38">
            <w:pPr>
              <w:spacing w:after="0" w:line="252" w:lineRule="auto"/>
            </w:pPr>
          </w:p>
        </w:tc>
      </w:tr>
      <w:tr w:rsidR="00463F38" w14:paraId="2D80EAF2" w14:textId="77777777">
        <w:tc>
          <w:tcPr>
            <w:tcW w:w="1700" w:type="dxa"/>
            <w:tcMar>
              <w:top w:w="80" w:type="dxa"/>
              <w:left w:w="120" w:type="dxa"/>
              <w:bottom w:w="80" w:type="dxa"/>
              <w:right w:w="120" w:type="dxa"/>
            </w:tcMar>
          </w:tcPr>
          <w:p w14:paraId="7B1B6995" w14:textId="77777777" w:rsidR="00463F38" w:rsidRDefault="00695569">
            <w:pPr>
              <w:spacing w:after="0" w:line="252" w:lineRule="auto"/>
            </w:pPr>
            <w:r>
              <w:rPr>
                <w:b/>
                <w:color w:val="704982"/>
                <w:sz w:val="18"/>
              </w:rPr>
              <w:t>painting</w:t>
            </w:r>
          </w:p>
        </w:tc>
        <w:tc>
          <w:tcPr>
            <w:tcW w:w="3400" w:type="dxa"/>
          </w:tcPr>
          <w:p w14:paraId="65AE8265" w14:textId="77777777" w:rsidR="00463F38" w:rsidRDefault="00463F38">
            <w:pPr>
              <w:spacing w:after="0" w:line="252" w:lineRule="auto"/>
            </w:pPr>
          </w:p>
        </w:tc>
        <w:tc>
          <w:tcPr>
            <w:tcW w:w="2200" w:type="dxa"/>
          </w:tcPr>
          <w:p w14:paraId="72CD53E6" w14:textId="77777777" w:rsidR="00463F38" w:rsidRDefault="00463F38">
            <w:pPr>
              <w:spacing w:after="0" w:line="252" w:lineRule="auto"/>
            </w:pPr>
          </w:p>
        </w:tc>
        <w:tc>
          <w:tcPr>
            <w:tcW w:w="2060" w:type="dxa"/>
          </w:tcPr>
          <w:p w14:paraId="4A189E62" w14:textId="77777777" w:rsidR="00463F38" w:rsidRDefault="00463F38">
            <w:pPr>
              <w:spacing w:after="0" w:line="252" w:lineRule="auto"/>
            </w:pPr>
          </w:p>
        </w:tc>
      </w:tr>
      <w:tr w:rsidR="00463F38" w14:paraId="2566EE3C" w14:textId="77777777">
        <w:tc>
          <w:tcPr>
            <w:tcW w:w="1700" w:type="dxa"/>
            <w:tcMar>
              <w:top w:w="80" w:type="dxa"/>
              <w:left w:w="120" w:type="dxa"/>
              <w:bottom w:w="80" w:type="dxa"/>
              <w:right w:w="120" w:type="dxa"/>
            </w:tcMar>
          </w:tcPr>
          <w:p w14:paraId="45C21B7B" w14:textId="77777777" w:rsidR="00463F38" w:rsidRDefault="00695569">
            <w:pPr>
              <w:spacing w:after="0" w:line="252" w:lineRule="auto"/>
            </w:pPr>
            <w:r>
              <w:rPr>
                <w:b/>
                <w:color w:val="704982"/>
                <w:sz w:val="18"/>
              </w:rPr>
              <w:t>interesting</w:t>
            </w:r>
          </w:p>
        </w:tc>
        <w:tc>
          <w:tcPr>
            <w:tcW w:w="3400" w:type="dxa"/>
          </w:tcPr>
          <w:p w14:paraId="42A52828" w14:textId="77777777" w:rsidR="00463F38" w:rsidRDefault="00463F38">
            <w:pPr>
              <w:spacing w:after="0" w:line="252" w:lineRule="auto"/>
            </w:pPr>
          </w:p>
        </w:tc>
        <w:tc>
          <w:tcPr>
            <w:tcW w:w="2200" w:type="dxa"/>
          </w:tcPr>
          <w:p w14:paraId="550264A4" w14:textId="77777777" w:rsidR="00463F38" w:rsidRDefault="00463F38">
            <w:pPr>
              <w:spacing w:after="0" w:line="252" w:lineRule="auto"/>
            </w:pPr>
          </w:p>
        </w:tc>
        <w:tc>
          <w:tcPr>
            <w:tcW w:w="2060" w:type="dxa"/>
          </w:tcPr>
          <w:p w14:paraId="57DBC6D0" w14:textId="77777777" w:rsidR="00463F38" w:rsidRDefault="00463F38">
            <w:pPr>
              <w:spacing w:after="0" w:line="252" w:lineRule="auto"/>
            </w:pPr>
          </w:p>
        </w:tc>
      </w:tr>
      <w:tr w:rsidR="00463F38" w14:paraId="2BDCE6D1" w14:textId="77777777">
        <w:tc>
          <w:tcPr>
            <w:tcW w:w="1700" w:type="dxa"/>
            <w:tcMar>
              <w:top w:w="80" w:type="dxa"/>
              <w:left w:w="120" w:type="dxa"/>
              <w:bottom w:w="80" w:type="dxa"/>
              <w:right w:w="120" w:type="dxa"/>
            </w:tcMar>
          </w:tcPr>
          <w:p w14:paraId="78CE3103" w14:textId="77777777" w:rsidR="00463F38" w:rsidRDefault="00695569">
            <w:pPr>
              <w:spacing w:after="0" w:line="252" w:lineRule="auto"/>
            </w:pPr>
            <w:r>
              <w:rPr>
                <w:b/>
                <w:color w:val="704982"/>
                <w:sz w:val="18"/>
              </w:rPr>
              <w:t>streaming</w:t>
            </w:r>
          </w:p>
        </w:tc>
        <w:tc>
          <w:tcPr>
            <w:tcW w:w="3400" w:type="dxa"/>
          </w:tcPr>
          <w:p w14:paraId="193B294B" w14:textId="77777777" w:rsidR="00463F38" w:rsidRDefault="00463F38">
            <w:pPr>
              <w:spacing w:after="0" w:line="252" w:lineRule="auto"/>
            </w:pPr>
          </w:p>
        </w:tc>
        <w:tc>
          <w:tcPr>
            <w:tcW w:w="2200" w:type="dxa"/>
          </w:tcPr>
          <w:p w14:paraId="0DABD6A0" w14:textId="77777777" w:rsidR="00463F38" w:rsidRDefault="00463F38">
            <w:pPr>
              <w:spacing w:after="0" w:line="252" w:lineRule="auto"/>
            </w:pPr>
          </w:p>
        </w:tc>
        <w:tc>
          <w:tcPr>
            <w:tcW w:w="2060" w:type="dxa"/>
          </w:tcPr>
          <w:p w14:paraId="14556A54" w14:textId="77777777" w:rsidR="00463F38" w:rsidRDefault="00463F38">
            <w:pPr>
              <w:spacing w:after="0" w:line="252" w:lineRule="auto"/>
            </w:pPr>
          </w:p>
        </w:tc>
      </w:tr>
    </w:tbl>
    <w:p w14:paraId="548FB2A5" w14:textId="77777777" w:rsidR="00463F38" w:rsidRDefault="00695569">
      <w:pPr>
        <w:spacing w:after="20"/>
      </w:pPr>
      <w:r>
        <w:rPr>
          <w:b/>
          <w:color w:val="DC4E37"/>
        </w:rPr>
        <w:t xml:space="preserve">Q10. </w:t>
      </w:r>
      <w:r>
        <w:t>Which fragment allowed the greatest range of analyses?</w:t>
      </w:r>
    </w:p>
    <w:p w14:paraId="27C5522A" w14:textId="77777777" w:rsidR="00463F38" w:rsidRDefault="00463F38">
      <w:pPr>
        <w:pBdr>
          <w:bottom w:val="single" w:sz="4" w:space="0" w:color="B9C9CF"/>
        </w:pBdr>
        <w:spacing w:after="0" w:line="425" w:lineRule="exact"/>
      </w:pPr>
    </w:p>
    <w:p w14:paraId="57EDD026" w14:textId="77777777" w:rsidR="00463F38" w:rsidRDefault="00695569">
      <w:pPr>
        <w:pStyle w:val="Heading1"/>
        <w:pageBreakBefore/>
      </w:pPr>
      <w:r>
        <w:rPr>
          <w:rFonts w:ascii="Arial" w:eastAsia="Arial" w:hAnsi="Arial"/>
        </w:rPr>
        <w:lastRenderedPageBreak/>
        <w:t>9. CONTEXT CAMERA STUDIO</w:t>
      </w:r>
    </w:p>
    <w:p w14:paraId="5957392A" w14:textId="77777777" w:rsidR="00463F38" w:rsidRDefault="00695569">
      <w:r>
        <w:t>Choose one student-life base: scroll, stream, study, message, game, or another suitable verb.</w:t>
      </w:r>
    </w:p>
    <w:p w14:paraId="0238E7AA" w14:textId="77777777" w:rsidR="00463F38" w:rsidRDefault="00695569">
      <w:pPr>
        <w:spacing w:after="20"/>
      </w:pPr>
      <w:r>
        <w:rPr>
          <w:b/>
          <w:color w:val="DC4E37"/>
        </w:rPr>
        <w:t xml:space="preserve">FRAME 1. </w:t>
      </w:r>
      <w:r>
        <w:t>Progressive sentence with be + -ing:</w:t>
      </w:r>
    </w:p>
    <w:p w14:paraId="5C1C0B58" w14:textId="77777777" w:rsidR="00463F38" w:rsidRDefault="00463F38">
      <w:pPr>
        <w:pBdr>
          <w:bottom w:val="single" w:sz="4" w:space="0" w:color="B9C9CF"/>
        </w:pBdr>
        <w:spacing w:after="0" w:line="425" w:lineRule="exact"/>
      </w:pPr>
    </w:p>
    <w:p w14:paraId="3AEC1DB7" w14:textId="77777777" w:rsidR="00463F38" w:rsidRDefault="00695569">
      <w:pPr>
        <w:spacing w:after="20"/>
      </w:pPr>
      <w:r>
        <w:rPr>
          <w:b/>
          <w:color w:val="DC4E37"/>
        </w:rPr>
        <w:t xml:space="preserve">FRAME 2. </w:t>
      </w:r>
      <w:r>
        <w:t>-ing clause functioning as subject:</w:t>
      </w:r>
    </w:p>
    <w:p w14:paraId="0F3CD1CC" w14:textId="77777777" w:rsidR="00463F38" w:rsidRDefault="00463F38">
      <w:pPr>
        <w:pBdr>
          <w:bottom w:val="single" w:sz="4" w:space="0" w:color="B9C9CF"/>
        </w:pBdr>
        <w:spacing w:after="0" w:line="425" w:lineRule="exact"/>
      </w:pPr>
    </w:p>
    <w:p w14:paraId="2B492A32" w14:textId="77777777" w:rsidR="00463F38" w:rsidRDefault="00695569">
      <w:pPr>
        <w:spacing w:after="20"/>
      </w:pPr>
      <w:r>
        <w:rPr>
          <w:b/>
          <w:color w:val="DC4E37"/>
        </w:rPr>
        <w:t xml:space="preserve">FRAME 3. </w:t>
      </w:r>
      <w:r>
        <w:t>-ing clause functioning as complement:</w:t>
      </w:r>
    </w:p>
    <w:p w14:paraId="30E484A6" w14:textId="77777777" w:rsidR="00463F38" w:rsidRDefault="00463F38">
      <w:pPr>
        <w:pBdr>
          <w:bottom w:val="single" w:sz="4" w:space="0" w:color="B9C9CF"/>
        </w:pBdr>
        <w:spacing w:after="0" w:line="425" w:lineRule="exact"/>
      </w:pPr>
    </w:p>
    <w:p w14:paraId="49C1AEE5" w14:textId="77777777" w:rsidR="00463F38" w:rsidRDefault="00695569">
      <w:pPr>
        <w:spacing w:after="20"/>
      </w:pPr>
      <w:r>
        <w:rPr>
          <w:b/>
          <w:color w:val="DC4E37"/>
        </w:rPr>
        <w:t xml:space="preserve">FRAME 4. </w:t>
      </w:r>
      <w:r>
        <w:t>-ing unit modifying a noun:</w:t>
      </w:r>
    </w:p>
    <w:p w14:paraId="265F51D2" w14:textId="77777777" w:rsidR="00463F38" w:rsidRDefault="00463F38">
      <w:pPr>
        <w:pBdr>
          <w:bottom w:val="single" w:sz="4" w:space="0" w:color="B9C9CF"/>
        </w:pBdr>
        <w:spacing w:after="0" w:line="425" w:lineRule="exact"/>
      </w:pPr>
    </w:p>
    <w:p w14:paraId="31D2BBD5" w14:textId="77777777" w:rsidR="00463F38" w:rsidRDefault="00695569">
      <w:pPr>
        <w:spacing w:after="20"/>
      </w:pPr>
      <w:r>
        <w:rPr>
          <w:b/>
          <w:color w:val="DC4E37"/>
        </w:rPr>
        <w:t xml:space="preserve">FRAME 5. </w:t>
      </w:r>
      <w:r>
        <w:t>A clearly noun-like or adjective-like use, if available:</w:t>
      </w:r>
    </w:p>
    <w:p w14:paraId="7C7CAC59" w14:textId="77777777" w:rsidR="00463F38" w:rsidRDefault="00463F38">
      <w:pPr>
        <w:pBdr>
          <w:bottom w:val="single" w:sz="4" w:space="0" w:color="B9C9CF"/>
        </w:pBdr>
        <w:spacing w:after="0" w:line="425" w:lineRule="exact"/>
      </w:pPr>
    </w:p>
    <w:p w14:paraId="55ECC798" w14:textId="77777777" w:rsidR="00463F38" w:rsidRDefault="00695569">
      <w:pPr>
        <w:spacing w:after="20"/>
      </w:pPr>
      <w:r>
        <w:rPr>
          <w:b/>
          <w:color w:val="DC4E37"/>
        </w:rPr>
        <w:t xml:space="preserve">TEST. </w:t>
      </w:r>
      <w:r>
        <w:t>Diagnostics supporting each analysis:</w:t>
      </w:r>
    </w:p>
    <w:p w14:paraId="77B1F665" w14:textId="77777777" w:rsidR="00463F38" w:rsidRDefault="00463F38">
      <w:pPr>
        <w:pBdr>
          <w:bottom w:val="single" w:sz="4" w:space="0" w:color="B9C9CF"/>
        </w:pBdr>
        <w:spacing w:after="0" w:line="425" w:lineRule="exact"/>
      </w:pPr>
    </w:p>
    <w:p w14:paraId="01467B47" w14:textId="77777777" w:rsidR="00463F38" w:rsidRDefault="00695569">
      <w:pPr>
        <w:spacing w:after="20"/>
      </w:pPr>
      <w:r>
        <w:rPr>
          <w:b/>
          <w:color w:val="DC4E37"/>
        </w:rPr>
        <w:t xml:space="preserve">COMPARE. </w:t>
      </w:r>
      <w:r>
        <w:t>What stayed constant and what changed?</w:t>
      </w:r>
    </w:p>
    <w:p w14:paraId="07F40C91" w14:textId="77777777" w:rsidR="00463F38" w:rsidRDefault="00463F38">
      <w:pPr>
        <w:pBdr>
          <w:bottom w:val="single" w:sz="4" w:space="0" w:color="B9C9CF"/>
        </w:pBdr>
        <w:spacing w:after="0" w:line="425" w:lineRule="exact"/>
      </w:pPr>
    </w:p>
    <w:p w14:paraId="3892CBE0" w14:textId="77777777" w:rsidR="00463F38" w:rsidRDefault="00695569">
      <w:pPr>
        <w:spacing w:after="20"/>
      </w:pPr>
      <w:r>
        <w:rPr>
          <w:b/>
          <w:color w:val="DC4E37"/>
        </w:rPr>
        <w:t xml:space="preserve">LIMIT. </w:t>
      </w:r>
      <w:r>
        <w:t>One example that remains uncertain:</w:t>
      </w:r>
    </w:p>
    <w:p w14:paraId="72A4345D" w14:textId="77777777" w:rsidR="00463F38" w:rsidRDefault="00463F38">
      <w:pPr>
        <w:pBdr>
          <w:bottom w:val="single" w:sz="4" w:space="0" w:color="B9C9CF"/>
        </w:pBdr>
        <w:spacing w:after="0" w:line="425" w:lineRule="exact"/>
      </w:pPr>
    </w:p>
    <w:p w14:paraId="2079D02B" w14:textId="77777777" w:rsidR="00463F38" w:rsidRDefault="00695569">
      <w:pPr>
        <w:shd w:val="clear" w:color="auto" w:fill="F3F5F7"/>
        <w:spacing w:before="40"/>
        <w:jc w:val="center"/>
      </w:pPr>
      <w:r>
        <w:rPr>
          <w:b/>
          <w:color w:val="704982"/>
          <w:sz w:val="19"/>
        </w:rPr>
        <w:t>STUDIO RULE: Every label must point to evidence outside the letters -ing. If evidence conflicts, report the conflict.</w:t>
      </w:r>
    </w:p>
    <w:p w14:paraId="7C33C92D" w14:textId="77777777" w:rsidR="00463F38" w:rsidRDefault="00695569">
      <w:pPr>
        <w:pStyle w:val="Heading1"/>
      </w:pPr>
      <w:r>
        <w:rPr>
          <w:rFonts w:ascii="Arial" w:eastAsia="Arial" w:hAnsi="Arial"/>
        </w:rPr>
        <w:t>10. CHECK YOUR UNDERSTANDING</w:t>
      </w:r>
    </w:p>
    <w:p w14:paraId="69B9AF18" w14:textId="77777777" w:rsidR="00463F38" w:rsidRDefault="00695569">
      <w:pPr>
        <w:spacing w:after="20"/>
      </w:pPr>
      <w:r>
        <w:rPr>
          <w:b/>
          <w:color w:val="DC4E37"/>
        </w:rPr>
        <w:t xml:space="preserve">A1. </w:t>
      </w:r>
      <w:r>
        <w:t>Distinguish form, category, construction, and function.</w:t>
      </w:r>
    </w:p>
    <w:p w14:paraId="137F0D5A" w14:textId="77777777" w:rsidR="00463F38" w:rsidRDefault="00463F38">
      <w:pPr>
        <w:pBdr>
          <w:bottom w:val="single" w:sz="4" w:space="0" w:color="B9C9CF"/>
        </w:pBdr>
        <w:spacing w:after="0" w:line="425" w:lineRule="exact"/>
      </w:pPr>
    </w:p>
    <w:p w14:paraId="0C30032D" w14:textId="77777777" w:rsidR="00463F38" w:rsidRDefault="00695569">
      <w:pPr>
        <w:spacing w:after="20"/>
      </w:pPr>
      <w:r>
        <w:rPr>
          <w:b/>
          <w:color w:val="DC4E37"/>
        </w:rPr>
        <w:t xml:space="preserve">A2. </w:t>
      </w:r>
      <w:r>
        <w:t>How is progressive -ing identified?</w:t>
      </w:r>
    </w:p>
    <w:p w14:paraId="28F681C8" w14:textId="77777777" w:rsidR="00463F38" w:rsidRDefault="00463F38">
      <w:pPr>
        <w:pBdr>
          <w:bottom w:val="single" w:sz="4" w:space="0" w:color="B9C9CF"/>
        </w:pBdr>
        <w:spacing w:after="0" w:line="425" w:lineRule="exact"/>
      </w:pPr>
    </w:p>
    <w:p w14:paraId="13DDA47C" w14:textId="77777777" w:rsidR="00463F38" w:rsidRDefault="00695569">
      <w:pPr>
        <w:spacing w:after="20"/>
      </w:pPr>
      <w:r>
        <w:rPr>
          <w:b/>
          <w:color w:val="DC4E37"/>
        </w:rPr>
        <w:t xml:space="preserve">B1. </w:t>
      </w:r>
      <w:r>
        <w:t>Why can an -ing clause function as subject while remaining verb-headed?</w:t>
      </w:r>
    </w:p>
    <w:p w14:paraId="38FBDFD2" w14:textId="77777777" w:rsidR="00463F38" w:rsidRDefault="00463F38">
      <w:pPr>
        <w:pBdr>
          <w:bottom w:val="single" w:sz="4" w:space="0" w:color="B9C9CF"/>
        </w:pBdr>
        <w:spacing w:after="0" w:line="425" w:lineRule="exact"/>
      </w:pPr>
    </w:p>
    <w:p w14:paraId="31C64CAA" w14:textId="77777777" w:rsidR="00463F38" w:rsidRDefault="00695569">
      <w:pPr>
        <w:spacing w:after="20"/>
      </w:pPr>
      <w:r>
        <w:rPr>
          <w:b/>
          <w:color w:val="DC4E37"/>
        </w:rPr>
        <w:t xml:space="preserve">B2. </w:t>
      </w:r>
      <w:r>
        <w:t>Give two diagnostics for verb-like behaviour.</w:t>
      </w:r>
    </w:p>
    <w:p w14:paraId="1F77D347" w14:textId="77777777" w:rsidR="00463F38" w:rsidRDefault="00463F38">
      <w:pPr>
        <w:pBdr>
          <w:bottom w:val="single" w:sz="4" w:space="0" w:color="B9C9CF"/>
        </w:pBdr>
        <w:spacing w:after="0" w:line="425" w:lineRule="exact"/>
      </w:pPr>
    </w:p>
    <w:p w14:paraId="52F10323" w14:textId="77777777" w:rsidR="00463F38" w:rsidRDefault="00695569">
      <w:pPr>
        <w:spacing w:after="20"/>
      </w:pPr>
      <w:r>
        <w:rPr>
          <w:b/>
          <w:color w:val="DC4E37"/>
        </w:rPr>
        <w:t xml:space="preserve">C1. </w:t>
      </w:r>
      <w:r>
        <w:t>Contrast quickly scrolling the feed with constant scrolling of the feed.</w:t>
      </w:r>
    </w:p>
    <w:p w14:paraId="03124656" w14:textId="77777777" w:rsidR="00463F38" w:rsidRDefault="00463F38">
      <w:pPr>
        <w:pBdr>
          <w:bottom w:val="single" w:sz="4" w:space="0" w:color="B9C9CF"/>
        </w:pBdr>
        <w:spacing w:after="0" w:line="425" w:lineRule="exact"/>
      </w:pPr>
    </w:p>
    <w:p w14:paraId="6F2104F1" w14:textId="77777777" w:rsidR="00463F38" w:rsidRDefault="00695569">
      <w:pPr>
        <w:spacing w:after="20"/>
      </w:pPr>
      <w:r>
        <w:rPr>
          <w:b/>
          <w:color w:val="DC4E37"/>
        </w:rPr>
        <w:t xml:space="preserve">C2. </w:t>
      </w:r>
      <w:r>
        <w:t>Why is position before a noun insufficient evidence for adjective status?</w:t>
      </w:r>
    </w:p>
    <w:p w14:paraId="60C77821" w14:textId="77777777" w:rsidR="00463F38" w:rsidRDefault="00463F38">
      <w:pPr>
        <w:pBdr>
          <w:bottom w:val="single" w:sz="4" w:space="0" w:color="B9C9CF"/>
        </w:pBdr>
        <w:spacing w:after="0" w:line="425" w:lineRule="exact"/>
      </w:pPr>
    </w:p>
    <w:p w14:paraId="5F586E04" w14:textId="77777777" w:rsidR="00463F38" w:rsidRDefault="00695569">
      <w:pPr>
        <w:spacing w:after="20"/>
      </w:pPr>
      <w:r>
        <w:rPr>
          <w:b/>
          <w:color w:val="DC4E37"/>
        </w:rPr>
        <w:t xml:space="preserve">D1. </w:t>
      </w:r>
      <w:r>
        <w:t>Evaluate: ‘Every -ing word used as a subject is a gerund noun.’</w:t>
      </w:r>
    </w:p>
    <w:p w14:paraId="5E817C19" w14:textId="77777777" w:rsidR="00463F38" w:rsidRDefault="00463F38">
      <w:pPr>
        <w:pBdr>
          <w:bottom w:val="single" w:sz="4" w:space="0" w:color="B9C9CF"/>
        </w:pBdr>
        <w:spacing w:after="0" w:line="425" w:lineRule="exact"/>
      </w:pPr>
    </w:p>
    <w:p w14:paraId="2882B375" w14:textId="77777777" w:rsidR="00463F38" w:rsidRDefault="00695569">
      <w:pPr>
        <w:pStyle w:val="Heading1"/>
      </w:pPr>
      <w:r>
        <w:rPr>
          <w:rFonts w:ascii="Arial" w:eastAsia="Arial" w:hAnsi="Arial"/>
        </w:rPr>
        <w:t>11. WHAT CAN YOU DO NOW?</w:t>
      </w:r>
    </w:p>
    <w:p w14:paraId="392B6A51" w14:textId="77777777" w:rsidR="00463F38" w:rsidRDefault="00695569">
      <w:pPr>
        <w:spacing w:after="60"/>
      </w:pPr>
      <w:r>
        <w:rPr>
          <w:b/>
          <w:color w:val="007D84"/>
        </w:rPr>
        <w:t xml:space="preserve">CAN DO 1. </w:t>
      </w:r>
      <w:r>
        <w:t>I can separate -ing form from its category and function.</w:t>
      </w:r>
    </w:p>
    <w:p w14:paraId="519A84F5" w14:textId="77777777" w:rsidR="00463F38" w:rsidRDefault="00695569">
      <w:pPr>
        <w:spacing w:after="60"/>
      </w:pPr>
      <w:r>
        <w:rPr>
          <w:b/>
          <w:color w:val="007D84"/>
        </w:rPr>
        <w:t xml:space="preserve">CAN DO 2. </w:t>
      </w:r>
      <w:r>
        <w:t>I can identify the progressive construction.</w:t>
      </w:r>
    </w:p>
    <w:p w14:paraId="2FEB9B8C" w14:textId="77777777" w:rsidR="00463F38" w:rsidRDefault="00695569">
      <w:pPr>
        <w:spacing w:after="60"/>
      </w:pPr>
      <w:r>
        <w:rPr>
          <w:b/>
          <w:color w:val="007D84"/>
        </w:rPr>
        <w:t xml:space="preserve">CAN DO 3. </w:t>
      </w:r>
      <w:r>
        <w:t>I can recognise verb-headed -ing clauses in subject/complement roles.</w:t>
      </w:r>
    </w:p>
    <w:p w14:paraId="7CBB1CF4" w14:textId="77777777" w:rsidR="00463F38" w:rsidRDefault="00695569">
      <w:pPr>
        <w:spacing w:after="60"/>
      </w:pPr>
      <w:r>
        <w:rPr>
          <w:b/>
          <w:color w:val="007D84"/>
        </w:rPr>
        <w:t xml:space="preserve">CAN DO 4. </w:t>
      </w:r>
      <w:r>
        <w:t>I can compare verb-like, noun-like, and adjective-like diagnostics.</w:t>
      </w:r>
    </w:p>
    <w:p w14:paraId="3152A757" w14:textId="77777777" w:rsidR="00463F38" w:rsidRDefault="00695569">
      <w:pPr>
        <w:spacing w:after="60"/>
      </w:pPr>
      <w:r>
        <w:rPr>
          <w:b/>
          <w:color w:val="007D84"/>
        </w:rPr>
        <w:lastRenderedPageBreak/>
        <w:t xml:space="preserve">CAN DO 5. </w:t>
      </w:r>
      <w:r>
        <w:t>I can expand isolated forms into testable contexts.</w:t>
      </w:r>
    </w:p>
    <w:p w14:paraId="4AEA8142" w14:textId="77777777" w:rsidR="00463F38" w:rsidRDefault="00695569">
      <w:pPr>
        <w:spacing w:after="60"/>
      </w:pPr>
      <w:r>
        <w:rPr>
          <w:b/>
          <w:color w:val="007D84"/>
        </w:rPr>
        <w:t xml:space="preserve">CAN DO 6. </w:t>
      </w:r>
      <w:r>
        <w:t>I can report uncertainty instead of forcing a label.</w:t>
      </w:r>
    </w:p>
    <w:p w14:paraId="216D93D9" w14:textId="77777777" w:rsidR="00463F38" w:rsidRDefault="00695569">
      <w:pPr>
        <w:pStyle w:val="Heading2"/>
      </w:pPr>
      <w:r>
        <w:rPr>
          <w:rFonts w:ascii="Arial" w:eastAsia="Arial" w:hAnsi="Arial"/>
        </w:rPr>
        <w:t>EXIT REFLECTION</w:t>
      </w:r>
    </w:p>
    <w:p w14:paraId="03CDC1A1" w14:textId="77777777" w:rsidR="00463F38" w:rsidRDefault="00695569">
      <w:pPr>
        <w:spacing w:after="20"/>
      </w:pPr>
      <w:r>
        <w:rPr>
          <w:b/>
          <w:color w:val="DC4E37"/>
        </w:rPr>
        <w:t xml:space="preserve">R1. </w:t>
      </w:r>
      <w:r>
        <w:t>The label I used too quickly before was...</w:t>
      </w:r>
    </w:p>
    <w:p w14:paraId="0789F025" w14:textId="77777777" w:rsidR="00463F38" w:rsidRDefault="00463F38">
      <w:pPr>
        <w:pBdr>
          <w:bottom w:val="single" w:sz="4" w:space="0" w:color="B9C9CF"/>
        </w:pBdr>
        <w:spacing w:after="0" w:line="425" w:lineRule="exact"/>
      </w:pPr>
    </w:p>
    <w:p w14:paraId="51CE66D3" w14:textId="77777777" w:rsidR="00463F38" w:rsidRDefault="00695569">
      <w:pPr>
        <w:spacing w:after="20"/>
      </w:pPr>
      <w:r>
        <w:rPr>
          <w:b/>
          <w:color w:val="DC4E37"/>
        </w:rPr>
        <w:t xml:space="preserve">R2. </w:t>
      </w:r>
      <w:r>
        <w:t>The strongest diagnostic today was...</w:t>
      </w:r>
    </w:p>
    <w:p w14:paraId="764B8D02" w14:textId="77777777" w:rsidR="00463F38" w:rsidRDefault="00463F38">
      <w:pPr>
        <w:pBdr>
          <w:bottom w:val="single" w:sz="4" w:space="0" w:color="B9C9CF"/>
        </w:pBdr>
        <w:spacing w:after="0" w:line="425" w:lineRule="exact"/>
      </w:pPr>
    </w:p>
    <w:p w14:paraId="4B6D7632" w14:textId="77777777" w:rsidR="00463F38" w:rsidRDefault="00695569">
      <w:pPr>
        <w:spacing w:after="20"/>
      </w:pPr>
      <w:r>
        <w:rPr>
          <w:b/>
          <w:color w:val="DC4E37"/>
        </w:rPr>
        <w:t xml:space="preserve">R3. </w:t>
      </w:r>
      <w:r>
        <w:t>One -ing form I now want to film with the Context Camera is...</w:t>
      </w:r>
    </w:p>
    <w:p w14:paraId="415C285E" w14:textId="77777777" w:rsidR="00463F38" w:rsidRDefault="00463F38">
      <w:pPr>
        <w:pBdr>
          <w:bottom w:val="single" w:sz="4" w:space="0" w:color="B9C9CF"/>
        </w:pBdr>
        <w:spacing w:after="0" w:line="425" w:lineRule="exact"/>
      </w:pPr>
    </w:p>
    <w:p w14:paraId="07856D94" w14:textId="77777777" w:rsidR="00463F38" w:rsidRDefault="00695569">
      <w:pPr>
        <w:pStyle w:val="Heading1"/>
      </w:pPr>
      <w:r>
        <w:rPr>
          <w:rFonts w:ascii="Arial" w:eastAsia="Arial" w:hAnsi="Arial"/>
        </w:rPr>
        <w:t>12. NEXT UNIT</w:t>
      </w:r>
    </w:p>
    <w:p w14:paraId="24C9688F" w14:textId="77777777" w:rsidR="00463F38" w:rsidRDefault="00695569">
      <w:pPr>
        <w:spacing w:after="40"/>
        <w:jc w:val="center"/>
      </w:pPr>
      <w:r>
        <w:rPr>
          <w:noProof/>
        </w:rPr>
        <w:drawing>
          <wp:inline distT="0" distB="0" distL="0" distR="0" wp14:anchorId="7FAB07E5" wp14:editId="5F5AD4D3">
            <wp:extent cx="4800600" cy="1792224"/>
            <wp:effectExtent l="0" t="0" r="0" b="0"/>
            <wp:docPr id="2089648068" name="Picture 208964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oji_next.png"/>
                    <pic:cNvPicPr/>
                  </pic:nvPicPr>
                  <pic:blipFill>
                    <a:blip r:embed="rId41"/>
                    <a:stretch>
                      <a:fillRect/>
                    </a:stretch>
                  </pic:blipFill>
                  <pic:spPr>
                    <a:xfrm>
                      <a:off x="0" y="0"/>
                      <a:ext cx="4800600" cy="1792224"/>
                    </a:xfrm>
                    <a:prstGeom prst="rect">
                      <a:avLst/>
                    </a:prstGeom>
                  </pic:spPr>
                </pic:pic>
              </a:graphicData>
            </a:graphic>
          </wp:inline>
        </w:drawing>
      </w:r>
    </w:p>
    <w:p w14:paraId="5DBD0CB7" w14:textId="77777777" w:rsidR="00463F38" w:rsidRDefault="00695569">
      <w:pPr>
        <w:jc w:val="center"/>
      </w:pPr>
      <w:r>
        <w:rPr>
          <w:i/>
          <w:color w:val="5A636B"/>
          <w:sz w:val="17"/>
        </w:rPr>
        <w:t>A familiar-looking resemblance may invite a false etymological analysis.</w:t>
      </w:r>
    </w:p>
    <w:p w14:paraId="389DAF5C" w14:textId="77777777" w:rsidR="00463F38" w:rsidRDefault="00695569">
      <w:pPr>
        <w:shd w:val="clear" w:color="auto" w:fill="EAF3F4"/>
        <w:spacing w:before="20"/>
        <w:jc w:val="center"/>
      </w:pPr>
      <w:r>
        <w:rPr>
          <w:b/>
          <w:color w:val="DC4E37"/>
        </w:rPr>
        <w:t>A good hypothesis is only the beginning: verify the history.</w:t>
      </w:r>
    </w:p>
    <w:p w14:paraId="145D1EF6" w14:textId="77777777" w:rsidR="00463F38" w:rsidRDefault="00695569">
      <w:pPr>
        <w:pStyle w:val="Heading2"/>
      </w:pPr>
      <w:r>
        <w:rPr>
          <w:rFonts w:ascii="Arial" w:eastAsia="Arial" w:hAnsi="Arial"/>
        </w:rPr>
        <w:t>SOURCES USED IN THIS UNIT</w:t>
      </w:r>
    </w:p>
    <w:p w14:paraId="5379823B" w14:textId="77777777" w:rsidR="00463F38" w:rsidRDefault="00695569">
      <w:r>
        <w:rPr>
          <w:sz w:val="19"/>
        </w:rPr>
        <w:t>Concepts and examples are pedagogical adaptations of the following sources:</w:t>
      </w:r>
    </w:p>
    <w:p w14:paraId="7785FA7B" w14:textId="77777777" w:rsidR="00463F38"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69E733D9" w14:textId="77777777" w:rsidR="00463F38" w:rsidRDefault="00695569">
      <w:pPr>
        <w:spacing w:after="60"/>
        <w:ind w:left="397" w:hanging="397"/>
      </w:pPr>
      <w:r>
        <w:rPr>
          <w:sz w:val="18"/>
        </w:rPr>
        <w:t xml:space="preserve">Huddleston, R., &amp; Pullum, G. K. (2002). </w:t>
      </w:r>
      <w:r>
        <w:rPr>
          <w:i/>
          <w:sz w:val="18"/>
        </w:rPr>
        <w:t>The Cambridge grammar of the English language</w:t>
      </w:r>
      <w:r>
        <w:rPr>
          <w:sz w:val="18"/>
        </w:rPr>
        <w:t>. Cambridge University Press.</w:t>
      </w:r>
    </w:p>
    <w:p w14:paraId="65BCECB6" w14:textId="77777777" w:rsidR="00463F38" w:rsidRDefault="00695569">
      <w:pPr>
        <w:spacing w:after="60"/>
        <w:ind w:left="397" w:hanging="397"/>
      </w:pPr>
      <w:r>
        <w:rPr>
          <w:sz w:val="18"/>
        </w:rPr>
        <w:t xml:space="preserve">Lieber, R. (2021). </w:t>
      </w:r>
      <w:r>
        <w:rPr>
          <w:i/>
          <w:sz w:val="18"/>
        </w:rPr>
        <w:t>Introducing morphology</w:t>
      </w:r>
      <w:r>
        <w:rPr>
          <w:sz w:val="18"/>
        </w:rPr>
        <w:t xml:space="preserve"> (3rd ed.). Cambridge University Press.</w:t>
      </w:r>
    </w:p>
    <w:p w14:paraId="1BD1FD01" w14:textId="77777777" w:rsidR="00463F38" w:rsidRDefault="00695569">
      <w:pPr>
        <w:keepNext/>
        <w:pageBreakBefore/>
        <w:spacing w:after="20"/>
      </w:pPr>
      <w:r>
        <w:rPr>
          <w:b/>
          <w:color w:val="007D84"/>
          <w:sz w:val="22"/>
        </w:rPr>
        <w:lastRenderedPageBreak/>
        <w:t>UNIT 13</w:t>
      </w:r>
    </w:p>
    <w:p w14:paraId="61E3BEA4" w14:textId="77777777" w:rsidR="00463F38" w:rsidRDefault="00695569">
      <w:pPr>
        <w:keepNext/>
        <w:spacing w:after="20"/>
      </w:pPr>
      <w:r>
        <w:rPr>
          <w:b/>
          <w:color w:val="0B1F3A"/>
          <w:sz w:val="48"/>
        </w:rPr>
        <w:t>EMOJI</w:t>
      </w:r>
    </w:p>
    <w:p w14:paraId="79158B04" w14:textId="77777777" w:rsidR="00463F38" w:rsidRDefault="00695569">
      <w:pPr>
        <w:keepNext/>
        <w:spacing w:after="140"/>
      </w:pPr>
      <w:r>
        <w:rPr>
          <w:i/>
          <w:color w:val="E04E37"/>
          <w:sz w:val="24"/>
        </w:rPr>
        <w:t>Does it come from “emotion”?</w:t>
      </w:r>
    </w:p>
    <w:p w14:paraId="4A8318CE" w14:textId="77777777" w:rsidR="00463F38" w:rsidRDefault="00695569">
      <w:pPr>
        <w:spacing w:after="40"/>
        <w:jc w:val="center"/>
      </w:pPr>
      <w:r>
        <w:rPr>
          <w:noProof/>
        </w:rPr>
        <w:drawing>
          <wp:inline distT="0" distB="0" distL="0" distR="0" wp14:anchorId="3AA38D93" wp14:editId="2F7B21F6">
            <wp:extent cx="5989320" cy="2475586"/>
            <wp:effectExtent l="0" t="0" r="0" b="0"/>
            <wp:docPr id="682273683" name="Picture 68227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oji_case_file.png"/>
                    <pic:cNvPicPr/>
                  </pic:nvPicPr>
                  <pic:blipFill>
                    <a:blip r:embed="rId42"/>
                    <a:stretch>
                      <a:fillRect/>
                    </a:stretch>
                  </pic:blipFill>
                  <pic:spPr>
                    <a:xfrm>
                      <a:off x="0" y="0"/>
                      <a:ext cx="5989320" cy="2475586"/>
                    </a:xfrm>
                    <a:prstGeom prst="rect">
                      <a:avLst/>
                    </a:prstGeom>
                  </pic:spPr>
                </pic:pic>
              </a:graphicData>
            </a:graphic>
          </wp:inline>
        </w:drawing>
      </w:r>
    </w:p>
    <w:p w14:paraId="225B7686" w14:textId="77777777" w:rsidR="00463F38" w:rsidRDefault="00695569">
      <w:pPr>
        <w:jc w:val="center"/>
      </w:pPr>
      <w:r>
        <w:rPr>
          <w:i/>
          <w:color w:val="5A636B"/>
          <w:sz w:val="17"/>
        </w:rPr>
        <w:t>Emoji resembles emotion in English, but resemblance does not establish historical relatedness.</w:t>
      </w:r>
    </w:p>
    <w:p w14:paraId="29DEA46F" w14:textId="77777777" w:rsidR="00463F38" w:rsidRDefault="00695569">
      <w:pPr>
        <w:spacing w:after="100"/>
        <w:jc w:val="center"/>
      </w:pPr>
      <w:r>
        <w:rPr>
          <w:b/>
          <w:color w:val="007D84"/>
        </w:rPr>
        <w:t>HYPOTHESISE BRAVELY. VERIFY RUTHLESSLY.</w:t>
      </w:r>
    </w:p>
    <w:p w14:paraId="5D57012D" w14:textId="77777777" w:rsidR="00463F38" w:rsidRDefault="00695569">
      <w:r>
        <w:br w:type="page"/>
      </w:r>
    </w:p>
    <w:p w14:paraId="6DD506CB" w14:textId="77777777" w:rsidR="00463F38" w:rsidRDefault="00695569">
      <w:pPr>
        <w:pStyle w:val="Heading1"/>
        <w:spacing w:before="0" w:after="100"/>
      </w:pPr>
      <w:r>
        <w:rPr>
          <w:rFonts w:ascii="Arial" w:eastAsia="Arial" w:hAnsi="Arial"/>
        </w:rPr>
        <w:lastRenderedPageBreak/>
        <w:t>YOUR DISCOVERY PATH</w:t>
      </w:r>
    </w:p>
    <w:p w14:paraId="207285B8" w14:textId="77777777" w:rsidR="00463F38" w:rsidRDefault="00695569">
      <w:pPr>
        <w:spacing w:after="100"/>
      </w:pPr>
      <w:r>
        <w:t>In this unit, you will:</w:t>
      </w:r>
    </w:p>
    <w:p w14:paraId="6480B3F1" w14:textId="77777777" w:rsidR="00463F38" w:rsidRDefault="00695569">
      <w:r>
        <w:rPr>
          <w:noProof/>
        </w:rPr>
        <w:drawing>
          <wp:inline distT="0" distB="0" distL="0" distR="0" wp14:anchorId="754FBC37" wp14:editId="0EF48970">
            <wp:extent cx="151200" cy="151200"/>
            <wp:effectExtent l="0" t="0" r="0" b="0"/>
            <wp:docPr id="2089648141" name="Picture 208964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how familiar spelling can trigger a convincing false etymology.</w:t>
      </w:r>
    </w:p>
    <w:p w14:paraId="3884050F" w14:textId="77777777" w:rsidR="00463F38" w:rsidRDefault="00695569">
      <w:r>
        <w:rPr>
          <w:noProof/>
        </w:rPr>
        <w:drawing>
          <wp:inline distT="0" distB="0" distL="0" distR="0" wp14:anchorId="5649401D" wp14:editId="532D7BBD">
            <wp:extent cx="151200" cy="151200"/>
            <wp:effectExtent l="0" t="0" r="0" b="0"/>
            <wp:docPr id="2089648142" name="Picture 208964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SEPARATE </w:t>
      </w:r>
      <w:r>
        <w:t>synchronic analysis from diachronic history.</w:t>
      </w:r>
    </w:p>
    <w:p w14:paraId="3BC2E87E" w14:textId="77777777" w:rsidR="00463F38" w:rsidRDefault="00695569">
      <w:r>
        <w:rPr>
          <w:noProof/>
        </w:rPr>
        <w:drawing>
          <wp:inline distT="0" distB="0" distL="0" distR="0" wp14:anchorId="12F0EE62" wp14:editId="3FF5EE95">
            <wp:extent cx="151200" cy="151200"/>
            <wp:effectExtent l="0" t="0" r="0" b="0"/>
            <wp:docPr id="2089648143" name="Picture 2089648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TRACE </w:t>
      </w:r>
      <w:r>
        <w:t>emoji from Japanese source material into English usage.</w:t>
      </w:r>
    </w:p>
    <w:p w14:paraId="3F5DEDA9" w14:textId="77777777" w:rsidR="00463F38" w:rsidRDefault="00695569">
      <w:r>
        <w:rPr>
          <w:noProof/>
        </w:rPr>
        <w:drawing>
          <wp:inline distT="0" distB="0" distL="0" distR="0" wp14:anchorId="58CEA0D2" wp14:editId="09FC7833">
            <wp:extent cx="151200" cy="151200"/>
            <wp:effectExtent l="0" t="0" r="0" b="0"/>
            <wp:docPr id="2089648144" name="Picture 208964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COMPARE </w:t>
      </w:r>
      <w:r>
        <w:t>borrowing, adaptation, semantic extension, and folk reanalysis.</w:t>
      </w:r>
    </w:p>
    <w:p w14:paraId="1173359A" w14:textId="77777777" w:rsidR="00463F38" w:rsidRDefault="00695569">
      <w:r>
        <w:rPr>
          <w:noProof/>
        </w:rPr>
        <w:drawing>
          <wp:inline distT="0" distB="0" distL="0" distR="0" wp14:anchorId="359C0330" wp14:editId="3D3306EE">
            <wp:extent cx="151200" cy="151200"/>
            <wp:effectExtent l="0" t="0" r="0" b="0"/>
            <wp:docPr id="2089648145" name="Picture 208964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ct.png"/>
                    <pic:cNvPicPr/>
                  </pic:nvPicPr>
                  <pic:blipFill>
                    <a:blip r:embed="rId14"/>
                    <a:stretch>
                      <a:fillRect/>
                    </a:stretch>
                  </pic:blipFill>
                  <pic:spPr>
                    <a:xfrm>
                      <a:off x="0" y="0"/>
                      <a:ext cx="151200" cy="151200"/>
                    </a:xfrm>
                    <a:prstGeom prst="rect">
                      <a:avLst/>
                    </a:prstGeom>
                  </pic:spPr>
                </pic:pic>
              </a:graphicData>
            </a:graphic>
          </wp:inline>
        </w:drawing>
      </w:r>
      <w:r>
        <w:t xml:space="preserve">  </w:t>
      </w:r>
      <w:r>
        <w:rPr>
          <w:b/>
          <w:color w:val="DC4E37"/>
        </w:rPr>
        <w:t xml:space="preserve">VERIFY </w:t>
      </w:r>
      <w:r>
        <w:t>an etymological claim with independent reference evidence.</w:t>
      </w:r>
    </w:p>
    <w:p w14:paraId="0BDC1A2F" w14:textId="77777777" w:rsidR="00463F38" w:rsidRDefault="00695569">
      <w:r>
        <w:rPr>
          <w:noProof/>
        </w:rPr>
        <w:drawing>
          <wp:inline distT="0" distB="0" distL="0" distR="0" wp14:anchorId="699D9EAB" wp14:editId="5EDCE787">
            <wp:extent cx="151200" cy="151200"/>
            <wp:effectExtent l="0" t="0" r="0" b="0"/>
            <wp:docPr id="2089648146" name="Picture 208964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BUILD </w:t>
      </w:r>
      <w:r>
        <w:t>an Etymology Case File that records both findings and uncertainty.</w:t>
      </w:r>
    </w:p>
    <w:tbl>
      <w:tblPr>
        <w:tblStyle w:val="TableGrid"/>
        <w:tblW w:w="0" w:type="auto"/>
        <w:tblLayout w:type="fixed"/>
        <w:tblLook w:val="04A0" w:firstRow="1" w:lastRow="0" w:firstColumn="1" w:lastColumn="0" w:noHBand="0" w:noVBand="1"/>
      </w:tblPr>
      <w:tblGrid>
        <w:gridCol w:w="2340"/>
        <w:gridCol w:w="2340"/>
        <w:gridCol w:w="2340"/>
        <w:gridCol w:w="2340"/>
      </w:tblGrid>
      <w:tr w:rsidR="00463F38" w14:paraId="1A5301D1" w14:textId="77777777">
        <w:tc>
          <w:tcPr>
            <w:tcW w:w="2340" w:type="dxa"/>
            <w:shd w:val="clear" w:color="auto" w:fill="007D84"/>
            <w:tcMar>
              <w:top w:w="80" w:type="dxa"/>
              <w:left w:w="120" w:type="dxa"/>
              <w:bottom w:w="80" w:type="dxa"/>
              <w:right w:w="120" w:type="dxa"/>
            </w:tcMar>
            <w:vAlign w:val="center"/>
          </w:tcPr>
          <w:p w14:paraId="15E52A42" w14:textId="77777777" w:rsidR="00463F38" w:rsidRDefault="00695569">
            <w:pPr>
              <w:spacing w:after="0" w:line="252" w:lineRule="auto"/>
              <w:jc w:val="center"/>
            </w:pPr>
            <w:r>
              <w:rPr>
                <w:b/>
                <w:color w:val="FFFFFF"/>
                <w:sz w:val="18"/>
              </w:rPr>
              <w:t>1. GUESS</w:t>
            </w:r>
          </w:p>
        </w:tc>
        <w:tc>
          <w:tcPr>
            <w:tcW w:w="2340" w:type="dxa"/>
            <w:shd w:val="clear" w:color="auto" w:fill="007D84"/>
            <w:tcMar>
              <w:top w:w="80" w:type="dxa"/>
              <w:left w:w="120" w:type="dxa"/>
              <w:bottom w:w="80" w:type="dxa"/>
              <w:right w:w="120" w:type="dxa"/>
            </w:tcMar>
            <w:vAlign w:val="center"/>
          </w:tcPr>
          <w:p w14:paraId="1392EDC3" w14:textId="77777777" w:rsidR="00463F38" w:rsidRDefault="00695569">
            <w:pPr>
              <w:spacing w:after="0" w:line="252" w:lineRule="auto"/>
              <w:jc w:val="center"/>
            </w:pPr>
            <w:r>
              <w:rPr>
                <w:b/>
                <w:color w:val="FFFFFF"/>
                <w:sz w:val="18"/>
              </w:rPr>
              <w:t>2. TRACE</w:t>
            </w:r>
          </w:p>
        </w:tc>
        <w:tc>
          <w:tcPr>
            <w:tcW w:w="2340" w:type="dxa"/>
            <w:shd w:val="clear" w:color="auto" w:fill="007D84"/>
            <w:tcMar>
              <w:top w:w="80" w:type="dxa"/>
              <w:left w:w="120" w:type="dxa"/>
              <w:bottom w:w="80" w:type="dxa"/>
              <w:right w:w="120" w:type="dxa"/>
            </w:tcMar>
            <w:vAlign w:val="center"/>
          </w:tcPr>
          <w:p w14:paraId="06B805C5" w14:textId="77777777" w:rsidR="00463F38" w:rsidRDefault="00695569">
            <w:pPr>
              <w:spacing w:after="0" w:line="252" w:lineRule="auto"/>
              <w:jc w:val="center"/>
            </w:pPr>
            <w:r>
              <w:rPr>
                <w:b/>
                <w:color w:val="FFFFFF"/>
                <w:sz w:val="18"/>
              </w:rPr>
              <w:t>3. VERIFY</w:t>
            </w:r>
          </w:p>
        </w:tc>
        <w:tc>
          <w:tcPr>
            <w:tcW w:w="2340" w:type="dxa"/>
            <w:shd w:val="clear" w:color="auto" w:fill="007D84"/>
            <w:tcMar>
              <w:top w:w="80" w:type="dxa"/>
              <w:left w:w="120" w:type="dxa"/>
              <w:bottom w:w="80" w:type="dxa"/>
              <w:right w:w="120" w:type="dxa"/>
            </w:tcMar>
            <w:vAlign w:val="center"/>
          </w:tcPr>
          <w:p w14:paraId="5CC20552" w14:textId="77777777" w:rsidR="00463F38" w:rsidRDefault="00695569">
            <w:pPr>
              <w:spacing w:after="0" w:line="252" w:lineRule="auto"/>
              <w:jc w:val="center"/>
            </w:pPr>
            <w:r>
              <w:rPr>
                <w:b/>
                <w:color w:val="FFFFFF"/>
                <w:sz w:val="18"/>
              </w:rPr>
              <w:t>4. REPORT</w:t>
            </w:r>
          </w:p>
        </w:tc>
      </w:tr>
      <w:tr w:rsidR="00463F38" w14:paraId="02D1137C" w14:textId="77777777">
        <w:tc>
          <w:tcPr>
            <w:tcW w:w="2340" w:type="dxa"/>
            <w:tcMar>
              <w:top w:w="80" w:type="dxa"/>
              <w:left w:w="120" w:type="dxa"/>
              <w:bottom w:w="80" w:type="dxa"/>
              <w:right w:w="120" w:type="dxa"/>
            </w:tcMar>
          </w:tcPr>
          <w:p w14:paraId="7D797F65" w14:textId="77777777" w:rsidR="00463F38" w:rsidRDefault="00695569">
            <w:pPr>
              <w:spacing w:after="0" w:line="252" w:lineRule="auto"/>
              <w:jc w:val="center"/>
            </w:pPr>
            <w:r>
              <w:rPr>
                <w:sz w:val="18"/>
              </w:rPr>
              <w:t>Form a hypothesis.</w:t>
            </w:r>
          </w:p>
        </w:tc>
        <w:tc>
          <w:tcPr>
            <w:tcW w:w="2340" w:type="dxa"/>
            <w:tcMar>
              <w:top w:w="80" w:type="dxa"/>
              <w:left w:w="120" w:type="dxa"/>
              <w:bottom w:w="80" w:type="dxa"/>
              <w:right w:w="120" w:type="dxa"/>
            </w:tcMar>
          </w:tcPr>
          <w:p w14:paraId="3919490B" w14:textId="77777777" w:rsidR="00463F38" w:rsidRDefault="00695569">
            <w:pPr>
              <w:spacing w:after="0" w:line="252" w:lineRule="auto"/>
              <w:jc w:val="center"/>
            </w:pPr>
            <w:r>
              <w:rPr>
                <w:sz w:val="18"/>
              </w:rPr>
              <w:t>Map the pathway.</w:t>
            </w:r>
          </w:p>
        </w:tc>
        <w:tc>
          <w:tcPr>
            <w:tcW w:w="2340" w:type="dxa"/>
            <w:tcMar>
              <w:top w:w="80" w:type="dxa"/>
              <w:left w:w="120" w:type="dxa"/>
              <w:bottom w:w="80" w:type="dxa"/>
              <w:right w:w="120" w:type="dxa"/>
            </w:tcMar>
          </w:tcPr>
          <w:p w14:paraId="1A13EE82" w14:textId="77777777" w:rsidR="00463F38" w:rsidRDefault="00695569">
            <w:pPr>
              <w:spacing w:after="0" w:line="252" w:lineRule="auto"/>
              <w:jc w:val="center"/>
            </w:pPr>
            <w:r>
              <w:rPr>
                <w:sz w:val="18"/>
              </w:rPr>
              <w:t>Check sources.</w:t>
            </w:r>
          </w:p>
        </w:tc>
        <w:tc>
          <w:tcPr>
            <w:tcW w:w="2340" w:type="dxa"/>
            <w:tcMar>
              <w:top w:w="80" w:type="dxa"/>
              <w:left w:w="120" w:type="dxa"/>
              <w:bottom w:w="80" w:type="dxa"/>
              <w:right w:w="120" w:type="dxa"/>
            </w:tcMar>
          </w:tcPr>
          <w:p w14:paraId="09B1BDF5" w14:textId="77777777" w:rsidR="00463F38" w:rsidRDefault="00695569">
            <w:pPr>
              <w:spacing w:after="0" w:line="252" w:lineRule="auto"/>
              <w:jc w:val="center"/>
            </w:pPr>
            <w:r>
              <w:rPr>
                <w:sz w:val="18"/>
              </w:rPr>
              <w:t>State confidence.</w:t>
            </w:r>
          </w:p>
        </w:tc>
      </w:tr>
    </w:tbl>
    <w:p w14:paraId="29E5275B" w14:textId="77777777" w:rsidR="00463F38" w:rsidRDefault="00695569">
      <w:pPr>
        <w:pStyle w:val="Heading1"/>
      </w:pPr>
      <w:r>
        <w:rPr>
          <w:rFonts w:ascii="Arial" w:eastAsia="Arial" w:hAnsi="Arial"/>
        </w:rPr>
        <w:t>1. THE BEAUTIFUL WRONG ANSWER</w:t>
      </w:r>
    </w:p>
    <w:p w14:paraId="5723A773" w14:textId="77777777" w:rsidR="00463F38" w:rsidRDefault="00695569">
      <w:r>
        <w:t>Complete the guess before opening a dictionary.</w:t>
      </w:r>
    </w:p>
    <w:p w14:paraId="0DDBCC02" w14:textId="77777777" w:rsidR="00463F38" w:rsidRDefault="00695569">
      <w:pPr>
        <w:shd w:val="clear" w:color="auto" w:fill="F3F5F7"/>
        <w:spacing w:before="60" w:after="100"/>
        <w:jc w:val="center"/>
      </w:pPr>
      <w:r>
        <w:rPr>
          <w:b/>
          <w:color w:val="704982"/>
          <w:sz w:val="30"/>
        </w:rPr>
        <w:t>emoji = emotion + __________ ?</w:t>
      </w:r>
    </w:p>
    <w:p w14:paraId="442E2B6A" w14:textId="77777777" w:rsidR="00463F38" w:rsidRDefault="00695569">
      <w:pPr>
        <w:spacing w:after="20"/>
      </w:pPr>
      <w:r>
        <w:rPr>
          <w:b/>
          <w:color w:val="DC4E37"/>
        </w:rPr>
        <w:t xml:space="preserve">Q1. </w:t>
      </w:r>
      <w:r>
        <w:t>Why does emotion feel like a plausible source? List only form- and meaning-based clues.</w:t>
      </w:r>
    </w:p>
    <w:p w14:paraId="3A444E4F" w14:textId="77777777" w:rsidR="00463F38" w:rsidRDefault="00463F38">
      <w:pPr>
        <w:pBdr>
          <w:bottom w:val="single" w:sz="4" w:space="0" w:color="B9C9CF"/>
        </w:pBdr>
        <w:spacing w:after="0" w:line="425" w:lineRule="exact"/>
      </w:pPr>
    </w:p>
    <w:p w14:paraId="697D0D81" w14:textId="77777777" w:rsidR="00463F38" w:rsidRDefault="00695569">
      <w:pPr>
        <w:spacing w:after="20"/>
      </w:pPr>
      <w:r>
        <w:rPr>
          <w:b/>
          <w:color w:val="DC4E37"/>
        </w:rPr>
        <w:t xml:space="preserve">Q2. </w:t>
      </w:r>
      <w:r>
        <w:t>What historical evidence would be needed before accepting the guess?</w:t>
      </w:r>
    </w:p>
    <w:p w14:paraId="7D7C01C6" w14:textId="77777777" w:rsidR="00463F38" w:rsidRDefault="00463F38">
      <w:pPr>
        <w:pBdr>
          <w:bottom w:val="single" w:sz="4" w:space="0" w:color="B9C9CF"/>
        </w:pBdr>
        <w:spacing w:after="0" w:line="425" w:lineRule="exact"/>
      </w:pPr>
    </w:p>
    <w:p w14:paraId="195D090F" w14:textId="77777777" w:rsidR="00463F38" w:rsidRDefault="00695569">
      <w:pPr>
        <w:shd w:val="clear" w:color="auto" w:fill="FBEDEA"/>
        <w:spacing w:before="40" w:after="100"/>
        <w:jc w:val="center"/>
      </w:pPr>
      <w:r>
        <w:rPr>
          <w:b/>
          <w:color w:val="DC4E37"/>
        </w:rPr>
        <w:t>REVEAL: English emoji was borrowed from Japanese. Its source is associated with Japanese e ‘picture’ + moji ‘character’; it is not historically built from English emotion (Merriam-Webster, n.d.).</w:t>
      </w:r>
    </w:p>
    <w:p w14:paraId="21314F4E" w14:textId="77777777" w:rsidR="00463F38" w:rsidRDefault="00695569">
      <w:pPr>
        <w:pStyle w:val="Heading1"/>
      </w:pPr>
      <w:r>
        <w:rPr>
          <w:rFonts w:ascii="Arial" w:eastAsia="Arial" w:hAnsi="Arial"/>
        </w:rPr>
        <w:t>2. TWO QUESTIONS, TWO CLOCKS</w:t>
      </w:r>
    </w:p>
    <w:p w14:paraId="7BBC286B" w14:textId="77777777" w:rsidR="00463F38" w:rsidRDefault="00695569">
      <w:pPr>
        <w:shd w:val="clear" w:color="auto" w:fill="EAF3F4"/>
        <w:spacing w:after="100"/>
      </w:pPr>
      <w:r>
        <w:t>Synchronic morphology asks how a word is structured and related to other forms in a language at a particular time. Diachronic analysis asks how the word arose and changed through time. A current resemblance may influence speakers without revealing the true historical source (Bauer et al., 2013; Lieber, 2021).</w:t>
      </w:r>
    </w:p>
    <w:tbl>
      <w:tblPr>
        <w:tblStyle w:val="TableGrid"/>
        <w:tblW w:w="0" w:type="auto"/>
        <w:tblLayout w:type="fixed"/>
        <w:tblLook w:val="04A0" w:firstRow="1" w:lastRow="0" w:firstColumn="1" w:lastColumn="0" w:noHBand="0" w:noVBand="1"/>
      </w:tblPr>
      <w:tblGrid>
        <w:gridCol w:w="3100"/>
        <w:gridCol w:w="3150"/>
        <w:gridCol w:w="3110"/>
      </w:tblGrid>
      <w:tr w:rsidR="00463F38" w14:paraId="17FF9BFD" w14:textId="77777777">
        <w:tc>
          <w:tcPr>
            <w:tcW w:w="3100" w:type="dxa"/>
            <w:shd w:val="clear" w:color="auto" w:fill="007D84"/>
            <w:tcMar>
              <w:top w:w="80" w:type="dxa"/>
              <w:left w:w="120" w:type="dxa"/>
              <w:bottom w:w="80" w:type="dxa"/>
              <w:right w:w="120" w:type="dxa"/>
            </w:tcMar>
            <w:vAlign w:val="center"/>
          </w:tcPr>
          <w:p w14:paraId="7C677CD7" w14:textId="77777777" w:rsidR="00463F38" w:rsidRDefault="00695569">
            <w:pPr>
              <w:spacing w:after="0" w:line="252" w:lineRule="auto"/>
              <w:jc w:val="center"/>
            </w:pPr>
            <w:r>
              <w:rPr>
                <w:b/>
                <w:color w:val="FFFFFF"/>
                <w:sz w:val="18"/>
              </w:rPr>
              <w:t>Question</w:t>
            </w:r>
          </w:p>
        </w:tc>
        <w:tc>
          <w:tcPr>
            <w:tcW w:w="3150" w:type="dxa"/>
            <w:shd w:val="clear" w:color="auto" w:fill="007D84"/>
            <w:tcMar>
              <w:top w:w="80" w:type="dxa"/>
              <w:left w:w="120" w:type="dxa"/>
              <w:bottom w:w="80" w:type="dxa"/>
              <w:right w:w="120" w:type="dxa"/>
            </w:tcMar>
            <w:vAlign w:val="center"/>
          </w:tcPr>
          <w:p w14:paraId="292D3A92" w14:textId="77777777" w:rsidR="00463F38" w:rsidRDefault="00695569">
            <w:pPr>
              <w:spacing w:after="0" w:line="252" w:lineRule="auto"/>
              <w:jc w:val="center"/>
            </w:pPr>
            <w:r>
              <w:rPr>
                <w:b/>
                <w:color w:val="FFFFFF"/>
                <w:sz w:val="18"/>
              </w:rPr>
              <w:t>Synchronic answer</w:t>
            </w:r>
          </w:p>
        </w:tc>
        <w:tc>
          <w:tcPr>
            <w:tcW w:w="3110" w:type="dxa"/>
            <w:shd w:val="clear" w:color="auto" w:fill="007D84"/>
            <w:tcMar>
              <w:top w:w="80" w:type="dxa"/>
              <w:left w:w="120" w:type="dxa"/>
              <w:bottom w:w="80" w:type="dxa"/>
              <w:right w:w="120" w:type="dxa"/>
            </w:tcMar>
            <w:vAlign w:val="center"/>
          </w:tcPr>
          <w:p w14:paraId="472CAD42" w14:textId="77777777" w:rsidR="00463F38" w:rsidRDefault="00695569">
            <w:pPr>
              <w:spacing w:after="0" w:line="252" w:lineRule="auto"/>
              <w:jc w:val="center"/>
            </w:pPr>
            <w:r>
              <w:rPr>
                <w:b/>
                <w:color w:val="FFFFFF"/>
                <w:sz w:val="18"/>
              </w:rPr>
              <w:t>Diachronic answer</w:t>
            </w:r>
          </w:p>
        </w:tc>
      </w:tr>
      <w:tr w:rsidR="00463F38" w14:paraId="31A692CA" w14:textId="77777777">
        <w:tc>
          <w:tcPr>
            <w:tcW w:w="3100" w:type="dxa"/>
            <w:tcMar>
              <w:top w:w="65" w:type="dxa"/>
              <w:left w:w="90" w:type="dxa"/>
              <w:bottom w:w="120" w:type="dxa"/>
              <w:right w:w="90" w:type="dxa"/>
            </w:tcMar>
          </w:tcPr>
          <w:p w14:paraId="440FF8AD" w14:textId="77777777" w:rsidR="00463F38" w:rsidRDefault="00695569">
            <w:pPr>
              <w:spacing w:after="0" w:line="252" w:lineRule="auto"/>
            </w:pPr>
            <w:r>
              <w:rPr>
                <w:sz w:val="18"/>
              </w:rPr>
              <w:t>Can English speakers connect emoji with emotion?</w:t>
            </w:r>
          </w:p>
        </w:tc>
        <w:tc>
          <w:tcPr>
            <w:tcW w:w="3150" w:type="dxa"/>
            <w:tcMar>
              <w:top w:w="65" w:type="dxa"/>
              <w:left w:w="90" w:type="dxa"/>
              <w:bottom w:w="120" w:type="dxa"/>
              <w:right w:w="90" w:type="dxa"/>
            </w:tcMar>
          </w:tcPr>
          <w:p w14:paraId="33C3CE6E" w14:textId="77777777" w:rsidR="00463F38" w:rsidRDefault="00695569">
            <w:pPr>
              <w:spacing w:after="0" w:line="252" w:lineRule="auto"/>
            </w:pPr>
            <w:r>
              <w:rPr>
                <w:sz w:val="18"/>
              </w:rPr>
              <w:t>possibly, by resemblance</w:t>
            </w:r>
          </w:p>
        </w:tc>
        <w:tc>
          <w:tcPr>
            <w:tcW w:w="3110" w:type="dxa"/>
            <w:tcMar>
              <w:top w:w="65" w:type="dxa"/>
              <w:left w:w="90" w:type="dxa"/>
              <w:bottom w:w="120" w:type="dxa"/>
              <w:right w:w="90" w:type="dxa"/>
            </w:tcMar>
          </w:tcPr>
          <w:p w14:paraId="79D313AB" w14:textId="77777777" w:rsidR="00463F38" w:rsidRDefault="00695569">
            <w:pPr>
              <w:spacing w:after="0" w:line="252" w:lineRule="auto"/>
            </w:pPr>
            <w:r>
              <w:rPr>
                <w:sz w:val="18"/>
              </w:rPr>
              <w:t>not evidence of origin</w:t>
            </w:r>
          </w:p>
        </w:tc>
      </w:tr>
      <w:tr w:rsidR="00463F38" w14:paraId="7BBBE5EA" w14:textId="77777777">
        <w:tc>
          <w:tcPr>
            <w:tcW w:w="3100" w:type="dxa"/>
            <w:tcMar>
              <w:top w:w="65" w:type="dxa"/>
              <w:left w:w="90" w:type="dxa"/>
              <w:bottom w:w="120" w:type="dxa"/>
              <w:right w:w="90" w:type="dxa"/>
            </w:tcMar>
          </w:tcPr>
          <w:p w14:paraId="5E5A1909" w14:textId="77777777" w:rsidR="00463F38" w:rsidRDefault="00695569">
            <w:pPr>
              <w:spacing w:after="0" w:line="252" w:lineRule="auto"/>
            </w:pPr>
            <w:r>
              <w:rPr>
                <w:sz w:val="18"/>
              </w:rPr>
              <w:t>Is e- an English prefix here?</w:t>
            </w:r>
          </w:p>
        </w:tc>
        <w:tc>
          <w:tcPr>
            <w:tcW w:w="3150" w:type="dxa"/>
            <w:tcMar>
              <w:top w:w="65" w:type="dxa"/>
              <w:left w:w="90" w:type="dxa"/>
              <w:bottom w:w="120" w:type="dxa"/>
              <w:right w:w="90" w:type="dxa"/>
            </w:tcMar>
          </w:tcPr>
          <w:p w14:paraId="417F5D50" w14:textId="77777777" w:rsidR="00463F38" w:rsidRDefault="00695569">
            <w:pPr>
              <w:spacing w:after="0" w:line="252" w:lineRule="auto"/>
            </w:pPr>
            <w:r>
              <w:rPr>
                <w:sz w:val="18"/>
              </w:rPr>
              <w:t>no productive analysis established</w:t>
            </w:r>
          </w:p>
        </w:tc>
        <w:tc>
          <w:tcPr>
            <w:tcW w:w="3110" w:type="dxa"/>
            <w:tcMar>
              <w:top w:w="65" w:type="dxa"/>
              <w:left w:w="90" w:type="dxa"/>
              <w:bottom w:w="120" w:type="dxa"/>
              <w:right w:w="90" w:type="dxa"/>
            </w:tcMar>
          </w:tcPr>
          <w:p w14:paraId="4E2BA73E" w14:textId="77777777" w:rsidR="00463F38" w:rsidRDefault="00695569">
            <w:pPr>
              <w:spacing w:after="0" w:line="252" w:lineRule="auto"/>
            </w:pPr>
            <w:r>
              <w:rPr>
                <w:sz w:val="18"/>
              </w:rPr>
              <w:t>Japanese source element</w:t>
            </w:r>
          </w:p>
        </w:tc>
      </w:tr>
      <w:tr w:rsidR="00463F38" w14:paraId="409D8874" w14:textId="77777777">
        <w:tc>
          <w:tcPr>
            <w:tcW w:w="3100" w:type="dxa"/>
            <w:tcMar>
              <w:top w:w="65" w:type="dxa"/>
              <w:left w:w="90" w:type="dxa"/>
              <w:bottom w:w="120" w:type="dxa"/>
              <w:right w:w="90" w:type="dxa"/>
            </w:tcMar>
          </w:tcPr>
          <w:p w14:paraId="72702D87" w14:textId="77777777" w:rsidR="00463F38" w:rsidRDefault="00695569">
            <w:pPr>
              <w:spacing w:after="0" w:line="252" w:lineRule="auto"/>
            </w:pPr>
            <w:r>
              <w:rPr>
                <w:sz w:val="18"/>
              </w:rPr>
              <w:t>Does English allow emojis?</w:t>
            </w:r>
          </w:p>
        </w:tc>
        <w:tc>
          <w:tcPr>
            <w:tcW w:w="3150" w:type="dxa"/>
            <w:tcMar>
              <w:top w:w="65" w:type="dxa"/>
              <w:left w:w="90" w:type="dxa"/>
              <w:bottom w:w="120" w:type="dxa"/>
              <w:right w:w="90" w:type="dxa"/>
            </w:tcMar>
          </w:tcPr>
          <w:p w14:paraId="548F870F" w14:textId="77777777" w:rsidR="00463F38" w:rsidRDefault="00695569">
            <w:pPr>
              <w:spacing w:after="0" w:line="252" w:lineRule="auto"/>
            </w:pPr>
            <w:r>
              <w:rPr>
                <w:sz w:val="18"/>
              </w:rPr>
              <w:t>yes: English plural inflection</w:t>
            </w:r>
          </w:p>
        </w:tc>
        <w:tc>
          <w:tcPr>
            <w:tcW w:w="3110" w:type="dxa"/>
            <w:tcMar>
              <w:top w:w="65" w:type="dxa"/>
              <w:left w:w="90" w:type="dxa"/>
              <w:bottom w:w="120" w:type="dxa"/>
              <w:right w:w="90" w:type="dxa"/>
            </w:tcMar>
          </w:tcPr>
          <w:p w14:paraId="213D1D66" w14:textId="77777777" w:rsidR="00463F38" w:rsidRDefault="00695569">
            <w:pPr>
              <w:spacing w:after="0" w:line="252" w:lineRule="auto"/>
            </w:pPr>
            <w:r>
              <w:rPr>
                <w:sz w:val="18"/>
              </w:rPr>
              <w:t>plural developed after borrowing</w:t>
            </w:r>
          </w:p>
        </w:tc>
      </w:tr>
    </w:tbl>
    <w:p w14:paraId="76889F08" w14:textId="77777777" w:rsidR="00463F38" w:rsidRDefault="00695569">
      <w:pPr>
        <w:spacing w:after="20"/>
      </w:pPr>
      <w:r>
        <w:rPr>
          <w:b/>
          <w:color w:val="DC4E37"/>
        </w:rPr>
        <w:t xml:space="preserve">Q3. </w:t>
      </w:r>
      <w:r>
        <w:t>Why can a historically complex source become synchronically simple for English speakers?</w:t>
      </w:r>
    </w:p>
    <w:p w14:paraId="7249EE63" w14:textId="77777777" w:rsidR="00463F38" w:rsidRDefault="00463F38">
      <w:pPr>
        <w:pBdr>
          <w:bottom w:val="single" w:sz="4" w:space="0" w:color="B9C9CF"/>
        </w:pBdr>
        <w:spacing w:after="0" w:line="425" w:lineRule="exact"/>
      </w:pPr>
    </w:p>
    <w:p w14:paraId="194B4F2B" w14:textId="77777777" w:rsidR="00463F38" w:rsidRDefault="00695569">
      <w:pPr>
        <w:pStyle w:val="Heading1"/>
      </w:pPr>
      <w:r>
        <w:rPr>
          <w:rFonts w:ascii="Arial" w:eastAsia="Arial" w:hAnsi="Arial"/>
        </w:rPr>
        <w:t>3. THE BORROWING PATHWAY</w:t>
      </w:r>
    </w:p>
    <w:p w14:paraId="7928DA31" w14:textId="77777777" w:rsidR="00463F38" w:rsidRDefault="00695569">
      <w:r>
        <w:t>Borrowing brings a lexical item from one language into another. The receiving language may adapt its pronunciation, spelling, meaning, and grammar.</w:t>
      </w:r>
    </w:p>
    <w:p w14:paraId="2F478522" w14:textId="77777777" w:rsidR="00463F38" w:rsidRDefault="00695569">
      <w:pPr>
        <w:spacing w:after="60"/>
      </w:pPr>
      <w:r>
        <w:rPr>
          <w:b/>
          <w:color w:val="007D84"/>
        </w:rPr>
        <w:t xml:space="preserve">SOURCE LANGUAGE. </w:t>
      </w:r>
      <w:r>
        <w:t>Japanese supplies the item emoji.</w:t>
      </w:r>
    </w:p>
    <w:p w14:paraId="65CB4297" w14:textId="77777777" w:rsidR="00463F38" w:rsidRDefault="00695569">
      <w:pPr>
        <w:spacing w:after="60"/>
      </w:pPr>
      <w:r>
        <w:rPr>
          <w:b/>
          <w:color w:val="007D84"/>
        </w:rPr>
        <w:t xml:space="preserve">TRANSFER. </w:t>
      </w:r>
      <w:r>
        <w:t>The form enters English through contact and digital technology.</w:t>
      </w:r>
    </w:p>
    <w:p w14:paraId="41C68182" w14:textId="77777777" w:rsidR="00463F38" w:rsidRDefault="00695569">
      <w:pPr>
        <w:spacing w:after="60"/>
      </w:pPr>
      <w:r>
        <w:rPr>
          <w:b/>
          <w:color w:val="007D84"/>
        </w:rPr>
        <w:t xml:space="preserve">PHONOLOGICAL ADAPTATION. </w:t>
      </w:r>
      <w:r>
        <w:t>English speakers pronounce it using English sound patterns and accents.</w:t>
      </w:r>
    </w:p>
    <w:p w14:paraId="77632C38" w14:textId="77777777" w:rsidR="00463F38" w:rsidRDefault="00695569">
      <w:pPr>
        <w:spacing w:after="60"/>
      </w:pPr>
      <w:r>
        <w:rPr>
          <w:b/>
          <w:color w:val="007D84"/>
        </w:rPr>
        <w:t xml:space="preserve">MORPHOLOGICAL INTEGRATION. </w:t>
      </w:r>
      <w:r>
        <w:t>English adds ordinary morphology: emoji → emojis.</w:t>
      </w:r>
    </w:p>
    <w:p w14:paraId="32A451F0" w14:textId="77777777" w:rsidR="00463F38" w:rsidRDefault="00695569">
      <w:pPr>
        <w:spacing w:after="60"/>
      </w:pPr>
      <w:r>
        <w:rPr>
          <w:b/>
          <w:color w:val="007D84"/>
        </w:rPr>
        <w:t xml:space="preserve">SEMANTIC DEVELOPMENT. </w:t>
      </w:r>
      <w:r>
        <w:t>Usage broadens across platforms, genres, and communicative practices.</w:t>
      </w:r>
    </w:p>
    <w:p w14:paraId="64E825BF" w14:textId="77777777" w:rsidR="00463F38" w:rsidRDefault="00695569">
      <w:pPr>
        <w:spacing w:after="20"/>
      </w:pPr>
      <w:r>
        <w:rPr>
          <w:b/>
          <w:color w:val="DC4E37"/>
        </w:rPr>
        <w:lastRenderedPageBreak/>
        <w:t xml:space="preserve">Q4. </w:t>
      </w:r>
      <w:r>
        <w:t>Which stage shows most clearly that emoji now participates in English morphology?</w:t>
      </w:r>
    </w:p>
    <w:p w14:paraId="38FD0E1E" w14:textId="77777777" w:rsidR="00463F38" w:rsidRDefault="00463F38">
      <w:pPr>
        <w:pBdr>
          <w:bottom w:val="single" w:sz="4" w:space="0" w:color="B9C9CF"/>
        </w:pBdr>
        <w:spacing w:after="0" w:line="425" w:lineRule="exact"/>
      </w:pPr>
    </w:p>
    <w:p w14:paraId="5F1366CB" w14:textId="77777777" w:rsidR="00463F38" w:rsidRDefault="00695569">
      <w:pPr>
        <w:pStyle w:val="Heading1"/>
      </w:pPr>
      <w:r>
        <w:rPr>
          <w:rFonts w:ascii="Arial" w:eastAsia="Arial" w:hAnsi="Arial"/>
        </w:rPr>
        <w:t>4. THE FALSE-FRIEND MIRROR</w:t>
      </w:r>
    </w:p>
    <w:p w14:paraId="065B680B" w14:textId="77777777" w:rsidR="00463F38" w:rsidRDefault="00695569">
      <w:r>
        <w:t>Accidental resemblance can produce folk etymology or reanalysis: speakers reshape or reinterpret an unfamiliar form through familiar material.</w:t>
      </w:r>
    </w:p>
    <w:tbl>
      <w:tblPr>
        <w:tblStyle w:val="TableGrid"/>
        <w:tblW w:w="0" w:type="auto"/>
        <w:tblLayout w:type="fixed"/>
        <w:tblLook w:val="04A0" w:firstRow="1" w:lastRow="0" w:firstColumn="1" w:lastColumn="0" w:noHBand="0" w:noVBand="1"/>
      </w:tblPr>
      <w:tblGrid>
        <w:gridCol w:w="2250"/>
        <w:gridCol w:w="2550"/>
        <w:gridCol w:w="2550"/>
        <w:gridCol w:w="2010"/>
      </w:tblGrid>
      <w:tr w:rsidR="00463F38" w14:paraId="48D8AC1C" w14:textId="77777777">
        <w:tc>
          <w:tcPr>
            <w:tcW w:w="2250" w:type="dxa"/>
            <w:shd w:val="clear" w:color="auto" w:fill="007D84"/>
            <w:tcMar>
              <w:top w:w="80" w:type="dxa"/>
              <w:left w:w="120" w:type="dxa"/>
              <w:bottom w:w="80" w:type="dxa"/>
              <w:right w:w="120" w:type="dxa"/>
            </w:tcMar>
            <w:vAlign w:val="center"/>
          </w:tcPr>
          <w:p w14:paraId="7BB32FDB" w14:textId="77777777" w:rsidR="00463F38" w:rsidRDefault="00695569">
            <w:pPr>
              <w:spacing w:after="0" w:line="252" w:lineRule="auto"/>
              <w:jc w:val="center"/>
            </w:pPr>
            <w:r>
              <w:rPr>
                <w:b/>
                <w:color w:val="FFFFFF"/>
                <w:sz w:val="18"/>
              </w:rPr>
              <w:t>Claim</w:t>
            </w:r>
          </w:p>
        </w:tc>
        <w:tc>
          <w:tcPr>
            <w:tcW w:w="2550" w:type="dxa"/>
            <w:shd w:val="clear" w:color="auto" w:fill="007D84"/>
            <w:tcMar>
              <w:top w:w="80" w:type="dxa"/>
              <w:left w:w="120" w:type="dxa"/>
              <w:bottom w:w="80" w:type="dxa"/>
              <w:right w:w="120" w:type="dxa"/>
            </w:tcMar>
            <w:vAlign w:val="center"/>
          </w:tcPr>
          <w:p w14:paraId="243FD7CD" w14:textId="77777777" w:rsidR="00463F38" w:rsidRDefault="00695569">
            <w:pPr>
              <w:spacing w:after="0" w:line="252" w:lineRule="auto"/>
              <w:jc w:val="center"/>
            </w:pPr>
            <w:r>
              <w:rPr>
                <w:b/>
                <w:color w:val="FFFFFF"/>
                <w:sz w:val="18"/>
              </w:rPr>
              <w:t>Why tempting?</w:t>
            </w:r>
          </w:p>
        </w:tc>
        <w:tc>
          <w:tcPr>
            <w:tcW w:w="2550" w:type="dxa"/>
            <w:shd w:val="clear" w:color="auto" w:fill="007D84"/>
            <w:tcMar>
              <w:top w:w="80" w:type="dxa"/>
              <w:left w:w="120" w:type="dxa"/>
              <w:bottom w:w="80" w:type="dxa"/>
              <w:right w:w="120" w:type="dxa"/>
            </w:tcMar>
            <w:vAlign w:val="center"/>
          </w:tcPr>
          <w:p w14:paraId="40469509" w14:textId="77777777" w:rsidR="00463F38" w:rsidRDefault="00695569">
            <w:pPr>
              <w:spacing w:after="0" w:line="252" w:lineRule="auto"/>
              <w:jc w:val="center"/>
            </w:pPr>
            <w:r>
              <w:rPr>
                <w:b/>
                <w:color w:val="FFFFFF"/>
                <w:sz w:val="18"/>
              </w:rPr>
              <w:t>How to test</w:t>
            </w:r>
          </w:p>
        </w:tc>
        <w:tc>
          <w:tcPr>
            <w:tcW w:w="2010" w:type="dxa"/>
            <w:shd w:val="clear" w:color="auto" w:fill="007D84"/>
            <w:tcMar>
              <w:top w:w="80" w:type="dxa"/>
              <w:left w:w="120" w:type="dxa"/>
              <w:bottom w:w="80" w:type="dxa"/>
              <w:right w:w="120" w:type="dxa"/>
            </w:tcMar>
            <w:vAlign w:val="center"/>
          </w:tcPr>
          <w:p w14:paraId="6ED051A2" w14:textId="77777777" w:rsidR="00463F38" w:rsidRDefault="00695569">
            <w:pPr>
              <w:spacing w:after="0" w:line="252" w:lineRule="auto"/>
              <w:jc w:val="center"/>
            </w:pPr>
            <w:r>
              <w:rPr>
                <w:b/>
                <w:color w:val="FFFFFF"/>
                <w:sz w:val="18"/>
              </w:rPr>
              <w:t>Current verdict</w:t>
            </w:r>
          </w:p>
        </w:tc>
      </w:tr>
      <w:tr w:rsidR="00463F38" w14:paraId="6E04F11F" w14:textId="77777777">
        <w:tc>
          <w:tcPr>
            <w:tcW w:w="2250" w:type="dxa"/>
            <w:tcMar>
              <w:top w:w="60" w:type="dxa"/>
              <w:left w:w="80" w:type="dxa"/>
              <w:bottom w:w="110" w:type="dxa"/>
              <w:right w:w="80" w:type="dxa"/>
            </w:tcMar>
          </w:tcPr>
          <w:p w14:paraId="3B4F9C8B" w14:textId="77777777" w:rsidR="00463F38" w:rsidRDefault="00695569">
            <w:pPr>
              <w:spacing w:after="0" w:line="252" w:lineRule="auto"/>
            </w:pPr>
            <w:r>
              <w:rPr>
                <w:sz w:val="17"/>
              </w:rPr>
              <w:t>emoji ← emotion</w:t>
            </w:r>
          </w:p>
        </w:tc>
        <w:tc>
          <w:tcPr>
            <w:tcW w:w="2550" w:type="dxa"/>
            <w:tcMar>
              <w:top w:w="60" w:type="dxa"/>
              <w:left w:w="80" w:type="dxa"/>
              <w:bottom w:w="110" w:type="dxa"/>
              <w:right w:w="80" w:type="dxa"/>
            </w:tcMar>
          </w:tcPr>
          <w:p w14:paraId="78354953" w14:textId="77777777" w:rsidR="00463F38" w:rsidRDefault="00695569">
            <w:pPr>
              <w:spacing w:after="0" w:line="252" w:lineRule="auto"/>
            </w:pPr>
            <w:r>
              <w:rPr>
                <w:sz w:val="17"/>
              </w:rPr>
              <w:t>form + digital feelings</w:t>
            </w:r>
          </w:p>
        </w:tc>
        <w:tc>
          <w:tcPr>
            <w:tcW w:w="2550" w:type="dxa"/>
            <w:tcMar>
              <w:top w:w="60" w:type="dxa"/>
              <w:left w:w="80" w:type="dxa"/>
              <w:bottom w:w="110" w:type="dxa"/>
              <w:right w:w="80" w:type="dxa"/>
            </w:tcMar>
          </w:tcPr>
          <w:p w14:paraId="2F4AE446" w14:textId="77777777" w:rsidR="00463F38" w:rsidRDefault="00695569">
            <w:pPr>
              <w:spacing w:after="0" w:line="252" w:lineRule="auto"/>
            </w:pPr>
            <w:r>
              <w:rPr>
                <w:sz w:val="17"/>
              </w:rPr>
              <w:t>historical dictionaries</w:t>
            </w:r>
          </w:p>
        </w:tc>
        <w:tc>
          <w:tcPr>
            <w:tcW w:w="2010" w:type="dxa"/>
            <w:tcMar>
              <w:top w:w="60" w:type="dxa"/>
              <w:left w:w="80" w:type="dxa"/>
              <w:bottom w:w="110" w:type="dxa"/>
              <w:right w:w="80" w:type="dxa"/>
            </w:tcMar>
          </w:tcPr>
          <w:p w14:paraId="6724134A" w14:textId="77777777" w:rsidR="00463F38" w:rsidRDefault="00695569">
            <w:pPr>
              <w:spacing w:after="0" w:line="252" w:lineRule="auto"/>
            </w:pPr>
            <w:r>
              <w:rPr>
                <w:sz w:val="17"/>
              </w:rPr>
              <w:t>false origin</w:t>
            </w:r>
          </w:p>
        </w:tc>
      </w:tr>
      <w:tr w:rsidR="00463F38" w14:paraId="41B870C3" w14:textId="77777777">
        <w:tc>
          <w:tcPr>
            <w:tcW w:w="2250" w:type="dxa"/>
            <w:tcMar>
              <w:top w:w="60" w:type="dxa"/>
              <w:left w:w="80" w:type="dxa"/>
              <w:bottom w:w="110" w:type="dxa"/>
              <w:right w:w="80" w:type="dxa"/>
            </w:tcMar>
          </w:tcPr>
          <w:p w14:paraId="4EA31A09" w14:textId="77777777" w:rsidR="00463F38" w:rsidRDefault="00695569">
            <w:pPr>
              <w:spacing w:after="0" w:line="252" w:lineRule="auto"/>
            </w:pPr>
            <w:r>
              <w:rPr>
                <w:sz w:val="17"/>
              </w:rPr>
              <w:t>hamburger ← ham + burger</w:t>
            </w:r>
          </w:p>
        </w:tc>
        <w:tc>
          <w:tcPr>
            <w:tcW w:w="2550" w:type="dxa"/>
            <w:tcMar>
              <w:top w:w="60" w:type="dxa"/>
              <w:left w:w="80" w:type="dxa"/>
              <w:bottom w:w="110" w:type="dxa"/>
              <w:right w:w="80" w:type="dxa"/>
            </w:tcMar>
          </w:tcPr>
          <w:p w14:paraId="622ABB23" w14:textId="77777777" w:rsidR="00463F38" w:rsidRDefault="00695569">
            <w:pPr>
              <w:spacing w:after="0" w:line="252" w:lineRule="auto"/>
            </w:pPr>
            <w:r>
              <w:rPr>
                <w:sz w:val="17"/>
              </w:rPr>
              <w:t>modern segmentation</w:t>
            </w:r>
          </w:p>
        </w:tc>
        <w:tc>
          <w:tcPr>
            <w:tcW w:w="2550" w:type="dxa"/>
            <w:tcMar>
              <w:top w:w="60" w:type="dxa"/>
              <w:left w:w="80" w:type="dxa"/>
              <w:bottom w:w="110" w:type="dxa"/>
              <w:right w:w="80" w:type="dxa"/>
            </w:tcMar>
          </w:tcPr>
          <w:p w14:paraId="1C5A0ED3" w14:textId="77777777" w:rsidR="00463F38" w:rsidRDefault="00695569">
            <w:pPr>
              <w:spacing w:after="0" w:line="252" w:lineRule="auto"/>
            </w:pPr>
            <w:r>
              <w:rPr>
                <w:sz w:val="17"/>
              </w:rPr>
              <w:t>trace Hamburg + -er</w:t>
            </w:r>
          </w:p>
        </w:tc>
        <w:tc>
          <w:tcPr>
            <w:tcW w:w="2010" w:type="dxa"/>
            <w:tcMar>
              <w:top w:w="60" w:type="dxa"/>
              <w:left w:w="80" w:type="dxa"/>
              <w:bottom w:w="110" w:type="dxa"/>
              <w:right w:w="80" w:type="dxa"/>
            </w:tcMar>
          </w:tcPr>
          <w:p w14:paraId="45F777B7" w14:textId="77777777" w:rsidR="00463F38" w:rsidRDefault="00695569">
            <w:pPr>
              <w:spacing w:after="0" w:line="252" w:lineRule="auto"/>
            </w:pPr>
            <w:r>
              <w:rPr>
                <w:sz w:val="17"/>
              </w:rPr>
              <w:t>historically misleading</w:t>
            </w:r>
          </w:p>
        </w:tc>
      </w:tr>
      <w:tr w:rsidR="00463F38" w14:paraId="6B982398" w14:textId="77777777">
        <w:tc>
          <w:tcPr>
            <w:tcW w:w="2250" w:type="dxa"/>
            <w:tcMar>
              <w:top w:w="60" w:type="dxa"/>
              <w:left w:w="80" w:type="dxa"/>
              <w:bottom w:w="110" w:type="dxa"/>
              <w:right w:w="80" w:type="dxa"/>
            </w:tcMar>
          </w:tcPr>
          <w:p w14:paraId="5BCAB50A" w14:textId="77777777" w:rsidR="00463F38" w:rsidRDefault="00695569">
            <w:pPr>
              <w:spacing w:after="0" w:line="252" w:lineRule="auto"/>
            </w:pPr>
            <w:r>
              <w:rPr>
                <w:sz w:val="17"/>
              </w:rPr>
              <w:t>bridegroom ← bride + groom</w:t>
            </w:r>
          </w:p>
        </w:tc>
        <w:tc>
          <w:tcPr>
            <w:tcW w:w="2550" w:type="dxa"/>
            <w:tcMar>
              <w:top w:w="60" w:type="dxa"/>
              <w:left w:w="80" w:type="dxa"/>
              <w:bottom w:w="110" w:type="dxa"/>
              <w:right w:w="80" w:type="dxa"/>
            </w:tcMar>
          </w:tcPr>
          <w:p w14:paraId="0A90366C" w14:textId="77777777" w:rsidR="00463F38" w:rsidRDefault="00695569">
            <w:pPr>
              <w:spacing w:after="0" w:line="252" w:lineRule="auto"/>
            </w:pPr>
            <w:r>
              <w:rPr>
                <w:sz w:val="17"/>
              </w:rPr>
              <w:t>familiar groom</w:t>
            </w:r>
          </w:p>
        </w:tc>
        <w:tc>
          <w:tcPr>
            <w:tcW w:w="2550" w:type="dxa"/>
            <w:tcMar>
              <w:top w:w="60" w:type="dxa"/>
              <w:left w:w="80" w:type="dxa"/>
              <w:bottom w:w="110" w:type="dxa"/>
              <w:right w:w="80" w:type="dxa"/>
            </w:tcMar>
          </w:tcPr>
          <w:p w14:paraId="59849564" w14:textId="77777777" w:rsidR="00463F38" w:rsidRDefault="00695569">
            <w:pPr>
              <w:spacing w:after="0" w:line="252" w:lineRule="auto"/>
            </w:pPr>
            <w:r>
              <w:rPr>
                <w:sz w:val="17"/>
              </w:rPr>
              <w:t>older forms/history</w:t>
            </w:r>
          </w:p>
        </w:tc>
        <w:tc>
          <w:tcPr>
            <w:tcW w:w="2010" w:type="dxa"/>
            <w:tcMar>
              <w:top w:w="60" w:type="dxa"/>
              <w:left w:w="80" w:type="dxa"/>
              <w:bottom w:w="110" w:type="dxa"/>
              <w:right w:w="80" w:type="dxa"/>
            </w:tcMar>
          </w:tcPr>
          <w:p w14:paraId="4E63F418" w14:textId="77777777" w:rsidR="00463F38" w:rsidRDefault="00695569">
            <w:pPr>
              <w:spacing w:after="0" w:line="252" w:lineRule="auto"/>
            </w:pPr>
            <w:r>
              <w:rPr>
                <w:sz w:val="17"/>
              </w:rPr>
              <w:t>folk reshaping</w:t>
            </w:r>
          </w:p>
        </w:tc>
      </w:tr>
      <w:tr w:rsidR="00463F38" w14:paraId="036D551E" w14:textId="77777777">
        <w:tc>
          <w:tcPr>
            <w:tcW w:w="2250" w:type="dxa"/>
            <w:tcMar>
              <w:top w:w="60" w:type="dxa"/>
              <w:left w:w="80" w:type="dxa"/>
              <w:bottom w:w="110" w:type="dxa"/>
              <w:right w:w="80" w:type="dxa"/>
            </w:tcMar>
          </w:tcPr>
          <w:p w14:paraId="469A671E" w14:textId="77777777" w:rsidR="00463F38" w:rsidRDefault="00695569">
            <w:pPr>
              <w:spacing w:after="0" w:line="252" w:lineRule="auto"/>
            </w:pPr>
            <w:r>
              <w:rPr>
                <w:sz w:val="17"/>
              </w:rPr>
              <w:t>island contains land</w:t>
            </w:r>
          </w:p>
        </w:tc>
        <w:tc>
          <w:tcPr>
            <w:tcW w:w="2550" w:type="dxa"/>
            <w:tcMar>
              <w:top w:w="60" w:type="dxa"/>
              <w:left w:w="80" w:type="dxa"/>
              <w:bottom w:w="110" w:type="dxa"/>
              <w:right w:w="80" w:type="dxa"/>
            </w:tcMar>
          </w:tcPr>
          <w:p w14:paraId="2C72CF21" w14:textId="77777777" w:rsidR="00463F38" w:rsidRDefault="00695569">
            <w:pPr>
              <w:spacing w:after="0" w:line="252" w:lineRule="auto"/>
            </w:pPr>
            <w:r>
              <w:rPr>
                <w:sz w:val="17"/>
              </w:rPr>
              <w:t>visible spelling</w:t>
            </w:r>
          </w:p>
        </w:tc>
        <w:tc>
          <w:tcPr>
            <w:tcW w:w="2550" w:type="dxa"/>
            <w:tcMar>
              <w:top w:w="60" w:type="dxa"/>
              <w:left w:w="80" w:type="dxa"/>
              <w:bottom w:w="110" w:type="dxa"/>
              <w:right w:w="80" w:type="dxa"/>
            </w:tcMar>
          </w:tcPr>
          <w:p w14:paraId="4B80E7AD" w14:textId="77777777" w:rsidR="00463F38" w:rsidRDefault="00695569">
            <w:pPr>
              <w:spacing w:after="0" w:line="252" w:lineRule="auto"/>
            </w:pPr>
            <w:r>
              <w:rPr>
                <w:sz w:val="17"/>
              </w:rPr>
              <w:t>earlier forms</w:t>
            </w:r>
          </w:p>
        </w:tc>
        <w:tc>
          <w:tcPr>
            <w:tcW w:w="2010" w:type="dxa"/>
            <w:tcMar>
              <w:top w:w="60" w:type="dxa"/>
              <w:left w:w="80" w:type="dxa"/>
              <w:bottom w:w="110" w:type="dxa"/>
              <w:right w:w="80" w:type="dxa"/>
            </w:tcMar>
          </w:tcPr>
          <w:p w14:paraId="2B44A4A7" w14:textId="77777777" w:rsidR="00463F38" w:rsidRDefault="00695569">
            <w:pPr>
              <w:spacing w:after="0" w:line="252" w:lineRule="auto"/>
            </w:pPr>
            <w:r>
              <w:rPr>
                <w:sz w:val="17"/>
              </w:rPr>
              <w:t>s is historically intrusive</w:t>
            </w:r>
          </w:p>
        </w:tc>
      </w:tr>
    </w:tbl>
    <w:p w14:paraId="14670717" w14:textId="77777777" w:rsidR="00463F38" w:rsidRDefault="00695569">
      <w:pPr>
        <w:spacing w:after="20"/>
      </w:pPr>
      <w:r>
        <w:rPr>
          <w:b/>
          <w:color w:val="DC4E37"/>
        </w:rPr>
        <w:t xml:space="preserve">Q5. </w:t>
      </w:r>
      <w:r>
        <w:t>What is the difference between a useful synchronic association and a true etymology?</w:t>
      </w:r>
    </w:p>
    <w:p w14:paraId="4F87B0C1" w14:textId="77777777" w:rsidR="00463F38" w:rsidRDefault="00463F38">
      <w:pPr>
        <w:pBdr>
          <w:bottom w:val="single" w:sz="4" w:space="0" w:color="B9C9CF"/>
        </w:pBdr>
        <w:spacing w:after="0" w:line="425" w:lineRule="exact"/>
      </w:pPr>
    </w:p>
    <w:p w14:paraId="2394CD2F" w14:textId="77777777" w:rsidR="00463F38" w:rsidRDefault="00695569">
      <w:pPr>
        <w:pStyle w:val="Heading1"/>
      </w:pPr>
      <w:r>
        <w:rPr>
          <w:rFonts w:ascii="Arial" w:eastAsia="Arial" w:hAnsi="Arial"/>
        </w:rPr>
        <w:t>5. AVATAR CHANGES WORLDS</w:t>
      </w:r>
    </w:p>
    <w:p w14:paraId="1E903B39" w14:textId="77777777" w:rsidR="00463F38" w:rsidRDefault="00695569">
      <w:r>
        <w:t>Borrowed words may undergo semantic extension after entering new domains.</w:t>
      </w:r>
    </w:p>
    <w:p w14:paraId="1E3CC78F" w14:textId="77777777" w:rsidR="00463F38" w:rsidRDefault="00695569">
      <w:pPr>
        <w:spacing w:after="60"/>
      </w:pPr>
      <w:r>
        <w:rPr>
          <w:b/>
          <w:color w:val="704982"/>
        </w:rPr>
        <w:t xml:space="preserve">EARLIER SOURCE. </w:t>
      </w:r>
      <w:r>
        <w:t>Sanskrit avatāra is associated with descent or incarnation, especially divine embodiment.</w:t>
      </w:r>
    </w:p>
    <w:p w14:paraId="1CC0883A" w14:textId="77777777" w:rsidR="00463F38" w:rsidRDefault="00695569">
      <w:pPr>
        <w:spacing w:after="60"/>
      </w:pPr>
      <w:r>
        <w:rPr>
          <w:b/>
          <w:color w:val="704982"/>
        </w:rPr>
        <w:t xml:space="preserve">ENGLISH RELIGIOUS/CULTURAL USE. </w:t>
      </w:r>
      <w:r>
        <w:t>avatar refers to an incarnation or embodiment.</w:t>
      </w:r>
    </w:p>
    <w:p w14:paraId="2136D34B" w14:textId="77777777" w:rsidR="00463F38" w:rsidRDefault="00695569">
      <w:pPr>
        <w:spacing w:after="60"/>
      </w:pPr>
      <w:r>
        <w:rPr>
          <w:b/>
          <w:color w:val="704982"/>
        </w:rPr>
        <w:t xml:space="preserve">DIGITAL EXTENSION. </w:t>
      </w:r>
      <w:r>
        <w:t>avatar comes to denote a user’s graphical or virtual representation.</w:t>
      </w:r>
    </w:p>
    <w:p w14:paraId="4F549CE4" w14:textId="77777777" w:rsidR="00463F38" w:rsidRDefault="00695569">
      <w:pPr>
        <w:spacing w:after="60"/>
      </w:pPr>
      <w:r>
        <w:rPr>
          <w:b/>
          <w:color w:val="704982"/>
        </w:rPr>
        <w:t xml:space="preserve">CURRENT NETWORK. </w:t>
      </w:r>
      <w:r>
        <w:t>profile picture, game character, virtual self, embodiment</w:t>
      </w:r>
      <w:r w:rsidR="00592C21">
        <w:t>-</w:t>
      </w:r>
      <w:r>
        <w:t>and branded uses coexist.</w:t>
      </w:r>
    </w:p>
    <w:p w14:paraId="7C13BCF4" w14:textId="77777777" w:rsidR="00463F38" w:rsidRDefault="00695569">
      <w:pPr>
        <w:spacing w:after="20"/>
      </w:pPr>
      <w:r>
        <w:rPr>
          <w:b/>
          <w:color w:val="DC4E37"/>
        </w:rPr>
        <w:t xml:space="preserve">Q6. </w:t>
      </w:r>
      <w:r>
        <w:t>Which conceptual link connects embodiment with digital representation?</w:t>
      </w:r>
    </w:p>
    <w:p w14:paraId="1C44CC96" w14:textId="77777777" w:rsidR="00463F38" w:rsidRDefault="00463F38">
      <w:pPr>
        <w:pBdr>
          <w:bottom w:val="single" w:sz="4" w:space="0" w:color="B9C9CF"/>
        </w:pBdr>
        <w:spacing w:after="0" w:line="425" w:lineRule="exact"/>
      </w:pPr>
    </w:p>
    <w:p w14:paraId="1669585B" w14:textId="77777777" w:rsidR="00463F38" w:rsidRDefault="00695569">
      <w:pPr>
        <w:spacing w:after="20"/>
      </w:pPr>
      <w:r>
        <w:rPr>
          <w:b/>
          <w:color w:val="DC4E37"/>
        </w:rPr>
        <w:t xml:space="preserve">Q7. </w:t>
      </w:r>
      <w:r>
        <w:t>Does a new digital sense erase the earlier sense?</w:t>
      </w:r>
    </w:p>
    <w:p w14:paraId="626F67EF" w14:textId="77777777" w:rsidR="00463F38" w:rsidRDefault="00463F38">
      <w:pPr>
        <w:pBdr>
          <w:bottom w:val="single" w:sz="4" w:space="0" w:color="B9C9CF"/>
        </w:pBdr>
        <w:spacing w:after="0" w:line="425" w:lineRule="exact"/>
      </w:pPr>
    </w:p>
    <w:p w14:paraId="66F32399" w14:textId="77777777" w:rsidR="00463F38" w:rsidRDefault="00695569">
      <w:pPr>
        <w:pStyle w:val="Heading1"/>
      </w:pPr>
      <w:r>
        <w:rPr>
          <w:rFonts w:ascii="Arial" w:eastAsia="Arial" w:hAnsi="Arial"/>
        </w:rPr>
        <w:t>6. ONE LOAN, ENGLISH GRAMMAR</w:t>
      </w:r>
    </w:p>
    <w:p w14:paraId="18A99461" w14:textId="77777777" w:rsidR="00463F38" w:rsidRDefault="00695569">
      <w:r>
        <w:t>Once borrowed, a form can enter English word families and constructions.</w:t>
      </w:r>
    </w:p>
    <w:tbl>
      <w:tblPr>
        <w:tblStyle w:val="TableGrid"/>
        <w:tblW w:w="0" w:type="auto"/>
        <w:tblLayout w:type="fixed"/>
        <w:tblLook w:val="04A0" w:firstRow="1" w:lastRow="0" w:firstColumn="1" w:lastColumn="0" w:noHBand="0" w:noVBand="1"/>
      </w:tblPr>
      <w:tblGrid>
        <w:gridCol w:w="1900"/>
        <w:gridCol w:w="2300"/>
        <w:gridCol w:w="2600"/>
        <w:gridCol w:w="2560"/>
      </w:tblGrid>
      <w:tr w:rsidR="00463F38" w14:paraId="6192C272" w14:textId="77777777">
        <w:tc>
          <w:tcPr>
            <w:tcW w:w="1900" w:type="dxa"/>
            <w:shd w:val="clear" w:color="auto" w:fill="007D84"/>
            <w:tcMar>
              <w:top w:w="80" w:type="dxa"/>
              <w:left w:w="120" w:type="dxa"/>
              <w:bottom w:w="80" w:type="dxa"/>
              <w:right w:w="120" w:type="dxa"/>
            </w:tcMar>
            <w:vAlign w:val="center"/>
          </w:tcPr>
          <w:p w14:paraId="3CAE0104" w14:textId="77777777" w:rsidR="00463F38" w:rsidRDefault="00695569">
            <w:pPr>
              <w:spacing w:after="0" w:line="252" w:lineRule="auto"/>
              <w:jc w:val="center"/>
            </w:pPr>
            <w:r>
              <w:rPr>
                <w:b/>
                <w:color w:val="FFFFFF"/>
                <w:sz w:val="18"/>
              </w:rPr>
              <w:t>Borrowed base</w:t>
            </w:r>
          </w:p>
        </w:tc>
        <w:tc>
          <w:tcPr>
            <w:tcW w:w="2300" w:type="dxa"/>
            <w:shd w:val="clear" w:color="auto" w:fill="007D84"/>
            <w:tcMar>
              <w:top w:w="80" w:type="dxa"/>
              <w:left w:w="120" w:type="dxa"/>
              <w:bottom w:w="80" w:type="dxa"/>
              <w:right w:w="120" w:type="dxa"/>
            </w:tcMar>
            <w:vAlign w:val="center"/>
          </w:tcPr>
          <w:p w14:paraId="7A69BDA2" w14:textId="77777777" w:rsidR="00463F38" w:rsidRDefault="00695569">
            <w:pPr>
              <w:spacing w:after="0" w:line="252" w:lineRule="auto"/>
              <w:jc w:val="center"/>
            </w:pPr>
            <w:r>
              <w:rPr>
                <w:b/>
                <w:color w:val="FFFFFF"/>
                <w:sz w:val="18"/>
              </w:rPr>
              <w:t>English form</w:t>
            </w:r>
          </w:p>
        </w:tc>
        <w:tc>
          <w:tcPr>
            <w:tcW w:w="2600" w:type="dxa"/>
            <w:shd w:val="clear" w:color="auto" w:fill="007D84"/>
            <w:tcMar>
              <w:top w:w="80" w:type="dxa"/>
              <w:left w:w="120" w:type="dxa"/>
              <w:bottom w:w="80" w:type="dxa"/>
              <w:right w:w="120" w:type="dxa"/>
            </w:tcMar>
            <w:vAlign w:val="center"/>
          </w:tcPr>
          <w:p w14:paraId="459CDF1F" w14:textId="77777777" w:rsidR="00463F38" w:rsidRDefault="00695569">
            <w:pPr>
              <w:spacing w:after="0" w:line="252" w:lineRule="auto"/>
              <w:jc w:val="center"/>
            </w:pPr>
            <w:r>
              <w:rPr>
                <w:b/>
                <w:color w:val="FFFFFF"/>
                <w:sz w:val="18"/>
              </w:rPr>
              <w:t>Process</w:t>
            </w:r>
          </w:p>
        </w:tc>
        <w:tc>
          <w:tcPr>
            <w:tcW w:w="2560" w:type="dxa"/>
            <w:shd w:val="clear" w:color="auto" w:fill="007D84"/>
            <w:tcMar>
              <w:top w:w="80" w:type="dxa"/>
              <w:left w:w="120" w:type="dxa"/>
              <w:bottom w:w="80" w:type="dxa"/>
              <w:right w:w="120" w:type="dxa"/>
            </w:tcMar>
            <w:vAlign w:val="center"/>
          </w:tcPr>
          <w:p w14:paraId="2E287810" w14:textId="77777777" w:rsidR="00463F38" w:rsidRDefault="00695569">
            <w:pPr>
              <w:spacing w:after="0" w:line="252" w:lineRule="auto"/>
              <w:jc w:val="center"/>
            </w:pPr>
            <w:r>
              <w:rPr>
                <w:b/>
                <w:color w:val="FFFFFF"/>
                <w:sz w:val="18"/>
              </w:rPr>
              <w:t>Evidence of integration</w:t>
            </w:r>
          </w:p>
        </w:tc>
      </w:tr>
      <w:tr w:rsidR="00463F38" w14:paraId="7A224816" w14:textId="77777777">
        <w:tc>
          <w:tcPr>
            <w:tcW w:w="1900" w:type="dxa"/>
            <w:tcMar>
              <w:top w:w="60" w:type="dxa"/>
              <w:left w:w="80" w:type="dxa"/>
              <w:bottom w:w="110" w:type="dxa"/>
              <w:right w:w="80" w:type="dxa"/>
            </w:tcMar>
          </w:tcPr>
          <w:p w14:paraId="563A77F0" w14:textId="77777777" w:rsidR="00463F38" w:rsidRDefault="00695569">
            <w:pPr>
              <w:spacing w:after="0" w:line="252" w:lineRule="auto"/>
            </w:pPr>
            <w:r>
              <w:rPr>
                <w:sz w:val="17"/>
              </w:rPr>
              <w:t>emoji</w:t>
            </w:r>
          </w:p>
        </w:tc>
        <w:tc>
          <w:tcPr>
            <w:tcW w:w="2300" w:type="dxa"/>
            <w:tcMar>
              <w:top w:w="60" w:type="dxa"/>
              <w:left w:w="80" w:type="dxa"/>
              <w:bottom w:w="110" w:type="dxa"/>
              <w:right w:w="80" w:type="dxa"/>
            </w:tcMar>
          </w:tcPr>
          <w:p w14:paraId="1C181AF1" w14:textId="77777777" w:rsidR="00463F38" w:rsidRDefault="00695569">
            <w:pPr>
              <w:spacing w:after="0" w:line="252" w:lineRule="auto"/>
            </w:pPr>
            <w:r>
              <w:rPr>
                <w:sz w:val="17"/>
              </w:rPr>
              <w:t>emojis; also plural emoji</w:t>
            </w:r>
          </w:p>
        </w:tc>
        <w:tc>
          <w:tcPr>
            <w:tcW w:w="2600" w:type="dxa"/>
            <w:tcMar>
              <w:top w:w="60" w:type="dxa"/>
              <w:left w:w="80" w:type="dxa"/>
              <w:bottom w:w="110" w:type="dxa"/>
              <w:right w:w="80" w:type="dxa"/>
            </w:tcMar>
          </w:tcPr>
          <w:p w14:paraId="63CE407A" w14:textId="77777777" w:rsidR="00463F38" w:rsidRDefault="00695569">
            <w:pPr>
              <w:spacing w:after="0" w:line="252" w:lineRule="auto"/>
            </w:pPr>
            <w:r>
              <w:rPr>
                <w:sz w:val="17"/>
              </w:rPr>
              <w:t>overt -s plural; zero-marked plural variant</w:t>
            </w:r>
          </w:p>
        </w:tc>
        <w:tc>
          <w:tcPr>
            <w:tcW w:w="2560" w:type="dxa"/>
            <w:tcMar>
              <w:top w:w="60" w:type="dxa"/>
              <w:left w:w="80" w:type="dxa"/>
              <w:bottom w:w="110" w:type="dxa"/>
              <w:right w:w="80" w:type="dxa"/>
            </w:tcMar>
          </w:tcPr>
          <w:p w14:paraId="7A8C799C" w14:textId="77777777" w:rsidR="00463F38" w:rsidRDefault="00695569">
            <w:pPr>
              <w:spacing w:after="0" w:line="252" w:lineRule="auto"/>
            </w:pPr>
            <w:r>
              <w:rPr>
                <w:sz w:val="17"/>
              </w:rPr>
              <w:t>English number contrast and accepted variation</w:t>
            </w:r>
          </w:p>
        </w:tc>
      </w:tr>
      <w:tr w:rsidR="00463F38" w14:paraId="64E3062A" w14:textId="77777777">
        <w:tc>
          <w:tcPr>
            <w:tcW w:w="1900" w:type="dxa"/>
            <w:tcMar>
              <w:top w:w="60" w:type="dxa"/>
              <w:left w:w="80" w:type="dxa"/>
              <w:bottom w:w="110" w:type="dxa"/>
              <w:right w:w="80" w:type="dxa"/>
            </w:tcMar>
          </w:tcPr>
          <w:p w14:paraId="10345BEC" w14:textId="77777777" w:rsidR="00463F38" w:rsidRDefault="00695569">
            <w:pPr>
              <w:spacing w:after="0" w:line="252" w:lineRule="auto"/>
            </w:pPr>
            <w:r>
              <w:rPr>
                <w:sz w:val="17"/>
              </w:rPr>
              <w:t>avatar</w:t>
            </w:r>
          </w:p>
        </w:tc>
        <w:tc>
          <w:tcPr>
            <w:tcW w:w="2300" w:type="dxa"/>
            <w:tcMar>
              <w:top w:w="60" w:type="dxa"/>
              <w:left w:w="80" w:type="dxa"/>
              <w:bottom w:w="110" w:type="dxa"/>
              <w:right w:w="80" w:type="dxa"/>
            </w:tcMar>
          </w:tcPr>
          <w:p w14:paraId="43B71DD0" w14:textId="77777777" w:rsidR="00463F38" w:rsidRDefault="00695569">
            <w:pPr>
              <w:spacing w:after="0" w:line="252" w:lineRule="auto"/>
            </w:pPr>
            <w:r>
              <w:rPr>
                <w:sz w:val="17"/>
              </w:rPr>
              <w:t>avatars</w:t>
            </w:r>
          </w:p>
        </w:tc>
        <w:tc>
          <w:tcPr>
            <w:tcW w:w="2600" w:type="dxa"/>
            <w:tcMar>
              <w:top w:w="60" w:type="dxa"/>
              <w:left w:w="80" w:type="dxa"/>
              <w:bottom w:w="110" w:type="dxa"/>
              <w:right w:w="80" w:type="dxa"/>
            </w:tcMar>
          </w:tcPr>
          <w:p w14:paraId="62FF8D6D" w14:textId="77777777" w:rsidR="00463F38" w:rsidRDefault="00695569">
            <w:pPr>
              <w:spacing w:after="0" w:line="252" w:lineRule="auto"/>
            </w:pPr>
            <w:r>
              <w:rPr>
                <w:sz w:val="17"/>
              </w:rPr>
              <w:t>plural inflection</w:t>
            </w:r>
          </w:p>
        </w:tc>
        <w:tc>
          <w:tcPr>
            <w:tcW w:w="2560" w:type="dxa"/>
            <w:tcMar>
              <w:top w:w="60" w:type="dxa"/>
              <w:left w:w="80" w:type="dxa"/>
              <w:bottom w:w="110" w:type="dxa"/>
              <w:right w:w="80" w:type="dxa"/>
            </w:tcMar>
          </w:tcPr>
          <w:p w14:paraId="00E178C6" w14:textId="77777777" w:rsidR="00463F38" w:rsidRDefault="00695569">
            <w:pPr>
              <w:spacing w:after="0" w:line="252" w:lineRule="auto"/>
            </w:pPr>
            <w:r>
              <w:rPr>
                <w:sz w:val="17"/>
              </w:rPr>
              <w:t>English number contrast</w:t>
            </w:r>
          </w:p>
        </w:tc>
      </w:tr>
      <w:tr w:rsidR="00463F38" w14:paraId="1F6F35EC" w14:textId="77777777">
        <w:tc>
          <w:tcPr>
            <w:tcW w:w="1900" w:type="dxa"/>
            <w:tcMar>
              <w:top w:w="60" w:type="dxa"/>
              <w:left w:w="80" w:type="dxa"/>
              <w:bottom w:w="110" w:type="dxa"/>
              <w:right w:w="80" w:type="dxa"/>
            </w:tcMar>
          </w:tcPr>
          <w:p w14:paraId="747068F9" w14:textId="77777777" w:rsidR="00463F38" w:rsidRDefault="00695569">
            <w:pPr>
              <w:spacing w:after="0" w:line="252" w:lineRule="auto"/>
            </w:pPr>
            <w:r>
              <w:rPr>
                <w:sz w:val="17"/>
              </w:rPr>
              <w:t>karaoke</w:t>
            </w:r>
          </w:p>
        </w:tc>
        <w:tc>
          <w:tcPr>
            <w:tcW w:w="2300" w:type="dxa"/>
            <w:tcMar>
              <w:top w:w="60" w:type="dxa"/>
              <w:left w:w="80" w:type="dxa"/>
              <w:bottom w:w="110" w:type="dxa"/>
              <w:right w:w="80" w:type="dxa"/>
            </w:tcMar>
          </w:tcPr>
          <w:p w14:paraId="17781D75" w14:textId="77777777" w:rsidR="00463F38" w:rsidRDefault="00695569">
            <w:pPr>
              <w:spacing w:after="0" w:line="252" w:lineRule="auto"/>
            </w:pPr>
            <w:r>
              <w:rPr>
                <w:sz w:val="17"/>
              </w:rPr>
              <w:t>karaoke night</w:t>
            </w:r>
          </w:p>
        </w:tc>
        <w:tc>
          <w:tcPr>
            <w:tcW w:w="2600" w:type="dxa"/>
            <w:tcMar>
              <w:top w:w="60" w:type="dxa"/>
              <w:left w:w="80" w:type="dxa"/>
              <w:bottom w:w="110" w:type="dxa"/>
              <w:right w:w="80" w:type="dxa"/>
            </w:tcMar>
          </w:tcPr>
          <w:p w14:paraId="760ED4DD" w14:textId="77777777" w:rsidR="00463F38" w:rsidRDefault="00695569">
            <w:pPr>
              <w:spacing w:after="0" w:line="252" w:lineRule="auto"/>
            </w:pPr>
            <w:r>
              <w:rPr>
                <w:sz w:val="17"/>
              </w:rPr>
              <w:t>compounding/modification</w:t>
            </w:r>
          </w:p>
        </w:tc>
        <w:tc>
          <w:tcPr>
            <w:tcW w:w="2560" w:type="dxa"/>
            <w:tcMar>
              <w:top w:w="60" w:type="dxa"/>
              <w:left w:w="80" w:type="dxa"/>
              <w:bottom w:w="110" w:type="dxa"/>
              <w:right w:w="80" w:type="dxa"/>
            </w:tcMar>
          </w:tcPr>
          <w:p w14:paraId="32090771" w14:textId="77777777" w:rsidR="00463F38" w:rsidRDefault="00695569">
            <w:pPr>
              <w:spacing w:after="0" w:line="252" w:lineRule="auto"/>
            </w:pPr>
            <w:r>
              <w:rPr>
                <w:sz w:val="17"/>
              </w:rPr>
              <w:t>new English combination</w:t>
            </w:r>
          </w:p>
        </w:tc>
      </w:tr>
      <w:tr w:rsidR="00463F38" w14:paraId="02378483" w14:textId="77777777">
        <w:tc>
          <w:tcPr>
            <w:tcW w:w="1900" w:type="dxa"/>
            <w:tcMar>
              <w:top w:w="60" w:type="dxa"/>
              <w:left w:w="80" w:type="dxa"/>
              <w:bottom w:w="110" w:type="dxa"/>
              <w:right w:w="80" w:type="dxa"/>
            </w:tcMar>
          </w:tcPr>
          <w:p w14:paraId="0874573C" w14:textId="77777777" w:rsidR="00463F38" w:rsidRDefault="00695569">
            <w:pPr>
              <w:spacing w:after="0" w:line="252" w:lineRule="auto"/>
            </w:pPr>
            <w:r>
              <w:rPr>
                <w:sz w:val="17"/>
              </w:rPr>
              <w:t>robot</w:t>
            </w:r>
          </w:p>
        </w:tc>
        <w:tc>
          <w:tcPr>
            <w:tcW w:w="2300" w:type="dxa"/>
            <w:tcMar>
              <w:top w:w="60" w:type="dxa"/>
              <w:left w:w="80" w:type="dxa"/>
              <w:bottom w:w="110" w:type="dxa"/>
              <w:right w:w="80" w:type="dxa"/>
            </w:tcMar>
          </w:tcPr>
          <w:p w14:paraId="72434A9F" w14:textId="77777777" w:rsidR="00463F38" w:rsidRDefault="00695569">
            <w:pPr>
              <w:spacing w:after="0" w:line="252" w:lineRule="auto"/>
            </w:pPr>
            <w:r>
              <w:rPr>
                <w:sz w:val="17"/>
              </w:rPr>
              <w:t>robotic / robotics</w:t>
            </w:r>
          </w:p>
        </w:tc>
        <w:tc>
          <w:tcPr>
            <w:tcW w:w="2600" w:type="dxa"/>
            <w:tcMar>
              <w:top w:w="60" w:type="dxa"/>
              <w:left w:w="80" w:type="dxa"/>
              <w:bottom w:w="110" w:type="dxa"/>
              <w:right w:w="80" w:type="dxa"/>
            </w:tcMar>
          </w:tcPr>
          <w:p w14:paraId="1A92ADF3" w14:textId="77777777" w:rsidR="00463F38" w:rsidRDefault="00695569">
            <w:pPr>
              <w:spacing w:after="0" w:line="252" w:lineRule="auto"/>
            </w:pPr>
            <w:r>
              <w:rPr>
                <w:sz w:val="17"/>
              </w:rPr>
              <w:t>derivation</w:t>
            </w:r>
          </w:p>
        </w:tc>
        <w:tc>
          <w:tcPr>
            <w:tcW w:w="2560" w:type="dxa"/>
            <w:tcMar>
              <w:top w:w="60" w:type="dxa"/>
              <w:left w:w="80" w:type="dxa"/>
              <w:bottom w:w="110" w:type="dxa"/>
              <w:right w:w="80" w:type="dxa"/>
            </w:tcMar>
          </w:tcPr>
          <w:p w14:paraId="0828043E" w14:textId="77777777" w:rsidR="00463F38" w:rsidRDefault="00695569">
            <w:pPr>
              <w:spacing w:after="0" w:line="252" w:lineRule="auto"/>
            </w:pPr>
            <w:r>
              <w:rPr>
                <w:sz w:val="17"/>
              </w:rPr>
              <w:t>English-family expansion</w:t>
            </w:r>
          </w:p>
        </w:tc>
      </w:tr>
      <w:tr w:rsidR="00463F38" w14:paraId="3789C912" w14:textId="77777777">
        <w:tc>
          <w:tcPr>
            <w:tcW w:w="1900" w:type="dxa"/>
            <w:tcMar>
              <w:top w:w="60" w:type="dxa"/>
              <w:left w:w="80" w:type="dxa"/>
              <w:bottom w:w="110" w:type="dxa"/>
              <w:right w:w="80" w:type="dxa"/>
            </w:tcMar>
          </w:tcPr>
          <w:p w14:paraId="26E33BBB" w14:textId="77777777" w:rsidR="00463F38" w:rsidRDefault="00695569">
            <w:pPr>
              <w:spacing w:after="0" w:line="252" w:lineRule="auto"/>
            </w:pPr>
            <w:r>
              <w:rPr>
                <w:sz w:val="17"/>
              </w:rPr>
              <w:t>emoji</w:t>
            </w:r>
          </w:p>
        </w:tc>
        <w:tc>
          <w:tcPr>
            <w:tcW w:w="2300" w:type="dxa"/>
            <w:tcMar>
              <w:top w:w="60" w:type="dxa"/>
              <w:left w:w="80" w:type="dxa"/>
              <w:bottom w:w="110" w:type="dxa"/>
              <w:right w:w="80" w:type="dxa"/>
            </w:tcMar>
          </w:tcPr>
          <w:p w14:paraId="767739DE" w14:textId="77777777" w:rsidR="00463F38" w:rsidRDefault="00695569">
            <w:pPr>
              <w:spacing w:after="0" w:line="252" w:lineRule="auto"/>
            </w:pPr>
            <w:r>
              <w:rPr>
                <w:sz w:val="17"/>
              </w:rPr>
              <w:t>emoji-like</w:t>
            </w:r>
          </w:p>
        </w:tc>
        <w:tc>
          <w:tcPr>
            <w:tcW w:w="2600" w:type="dxa"/>
            <w:tcMar>
              <w:top w:w="60" w:type="dxa"/>
              <w:left w:w="80" w:type="dxa"/>
              <w:bottom w:w="110" w:type="dxa"/>
              <w:right w:w="80" w:type="dxa"/>
            </w:tcMar>
          </w:tcPr>
          <w:p w14:paraId="56F3EEAF" w14:textId="77777777" w:rsidR="00463F38" w:rsidRDefault="00695569">
            <w:pPr>
              <w:spacing w:after="0" w:line="252" w:lineRule="auto"/>
            </w:pPr>
            <w:r>
              <w:rPr>
                <w:sz w:val="17"/>
              </w:rPr>
              <w:t>suffixation/combining pattern</w:t>
            </w:r>
          </w:p>
        </w:tc>
        <w:tc>
          <w:tcPr>
            <w:tcW w:w="2560" w:type="dxa"/>
            <w:tcMar>
              <w:top w:w="60" w:type="dxa"/>
              <w:left w:w="80" w:type="dxa"/>
              <w:bottom w:w="110" w:type="dxa"/>
              <w:right w:w="80" w:type="dxa"/>
            </w:tcMar>
          </w:tcPr>
          <w:p w14:paraId="6718A549" w14:textId="77777777" w:rsidR="00463F38" w:rsidRDefault="00695569">
            <w:pPr>
              <w:spacing w:after="0" w:line="252" w:lineRule="auto"/>
            </w:pPr>
            <w:r>
              <w:rPr>
                <w:sz w:val="17"/>
              </w:rPr>
              <w:t>new comparison</w:t>
            </w:r>
          </w:p>
        </w:tc>
      </w:tr>
    </w:tbl>
    <w:p w14:paraId="3BF3926D" w14:textId="77777777" w:rsidR="00463F38" w:rsidRDefault="00695569">
      <w:pPr>
        <w:spacing w:after="20"/>
      </w:pPr>
      <w:r>
        <w:rPr>
          <w:b/>
          <w:color w:val="DC4E37"/>
        </w:rPr>
        <w:t xml:space="preserve">Q8. </w:t>
      </w:r>
      <w:r>
        <w:t>Why should present-day English morphology analyse these forms even when their bases were borrowed?</w:t>
      </w:r>
    </w:p>
    <w:p w14:paraId="0A45461A" w14:textId="77777777" w:rsidR="00463F38" w:rsidRDefault="00463F38">
      <w:pPr>
        <w:pBdr>
          <w:bottom w:val="single" w:sz="4" w:space="0" w:color="B9C9CF"/>
        </w:pBdr>
        <w:spacing w:after="0" w:line="425" w:lineRule="exact"/>
      </w:pPr>
    </w:p>
    <w:p w14:paraId="1E9F1981" w14:textId="77777777" w:rsidR="00463F38" w:rsidRDefault="00695569">
      <w:pPr>
        <w:pStyle w:val="Heading1"/>
      </w:pPr>
      <w:r>
        <w:rPr>
          <w:rFonts w:ascii="Arial" w:eastAsia="Arial" w:hAnsi="Arial"/>
        </w:rPr>
        <w:t>7. HASHTAG: HISTORY MEETS STRUCTURE</w:t>
      </w:r>
    </w:p>
    <w:p w14:paraId="58A23D55" w14:textId="77777777" w:rsidR="00463F38" w:rsidRDefault="00695569">
      <w:r>
        <w:t>Hashtag is synchronically transparent to many English speakers: hash + tag. Its current digital meaning depends on a technological practice and community convention.</w:t>
      </w:r>
    </w:p>
    <w:p w14:paraId="6317CD0E" w14:textId="77777777" w:rsidR="00463F38" w:rsidRDefault="00695569">
      <w:pPr>
        <w:spacing w:after="60"/>
      </w:pPr>
      <w:r>
        <w:rPr>
          <w:b/>
          <w:color w:val="007D84"/>
        </w:rPr>
        <w:lastRenderedPageBreak/>
        <w:t xml:space="preserve">VISIBLE STRUCTURE. </w:t>
      </w:r>
      <w:r>
        <w:t>hash + tag</w:t>
      </w:r>
    </w:p>
    <w:p w14:paraId="2322707F" w14:textId="77777777" w:rsidR="00463F38" w:rsidRDefault="00695569">
      <w:pPr>
        <w:spacing w:after="60"/>
      </w:pPr>
      <w:r>
        <w:rPr>
          <w:b/>
          <w:color w:val="007D84"/>
        </w:rPr>
        <w:t xml:space="preserve">EARLIER MATERIAL. </w:t>
      </w:r>
      <w:r>
        <w:t>hash names the # symbol; tag names a label or marker.</w:t>
      </w:r>
    </w:p>
    <w:p w14:paraId="7B428CE1" w14:textId="77777777" w:rsidR="00463F38" w:rsidRDefault="00695569">
      <w:pPr>
        <w:spacing w:after="60"/>
      </w:pPr>
      <w:r>
        <w:rPr>
          <w:b/>
          <w:color w:val="007D84"/>
        </w:rPr>
        <w:t xml:space="preserve">DIGITAL CONVENTION. </w:t>
      </w:r>
      <w:r>
        <w:t>a # plus a string labels, indexes, or organises posts.</w:t>
      </w:r>
    </w:p>
    <w:p w14:paraId="43237E49" w14:textId="77777777" w:rsidR="00463F38" w:rsidRDefault="00695569">
      <w:pPr>
        <w:spacing w:after="60"/>
      </w:pPr>
      <w:r>
        <w:rPr>
          <w:b/>
          <w:color w:val="007D84"/>
        </w:rPr>
        <w:t xml:space="preserve">FAMILY GROWTH. </w:t>
      </w:r>
      <w:r>
        <w:t>hashtag, hashtags, hashtagged, hashtagging; hashtag can also function as a verb.</w:t>
      </w:r>
    </w:p>
    <w:p w14:paraId="43B09BBF" w14:textId="77777777" w:rsidR="00463F38" w:rsidRDefault="00695569">
      <w:pPr>
        <w:spacing w:after="20"/>
      </w:pPr>
      <w:r>
        <w:rPr>
          <w:b/>
          <w:color w:val="DC4E37"/>
        </w:rPr>
        <w:t xml:space="preserve">Q9. </w:t>
      </w:r>
      <w:r>
        <w:t>Which facts are structural, which are historical, and which are usage-based?</w:t>
      </w:r>
    </w:p>
    <w:p w14:paraId="6953D76F" w14:textId="77777777" w:rsidR="00463F38" w:rsidRDefault="00463F38">
      <w:pPr>
        <w:pBdr>
          <w:bottom w:val="single" w:sz="4" w:space="0" w:color="B9C9CF"/>
        </w:pBdr>
        <w:spacing w:after="0" w:line="425" w:lineRule="exact"/>
      </w:pPr>
    </w:p>
    <w:p w14:paraId="507CB07D" w14:textId="77777777" w:rsidR="00463F38" w:rsidRDefault="00695569">
      <w:pPr>
        <w:pStyle w:val="Heading1"/>
      </w:pPr>
      <w:r>
        <w:rPr>
          <w:rFonts w:ascii="Arial" w:eastAsia="Arial" w:hAnsi="Arial"/>
        </w:rPr>
        <w:t>8. SOURCE TRIANGULATION</w:t>
      </w:r>
    </w:p>
    <w:p w14:paraId="5A8B8C37" w14:textId="77777777" w:rsidR="00463F38" w:rsidRDefault="00695569">
      <w:r>
        <w:t>Never trust one attractive webpage. Compare at least two independent, reputable sources.</w:t>
      </w:r>
    </w:p>
    <w:tbl>
      <w:tblPr>
        <w:tblStyle w:val="TableGrid"/>
        <w:tblW w:w="0" w:type="auto"/>
        <w:tblLayout w:type="fixed"/>
        <w:tblLook w:val="04A0" w:firstRow="1" w:lastRow="0" w:firstColumn="1" w:lastColumn="0" w:noHBand="0" w:noVBand="1"/>
      </w:tblPr>
      <w:tblGrid>
        <w:gridCol w:w="1450"/>
        <w:gridCol w:w="1800"/>
        <w:gridCol w:w="2550"/>
        <w:gridCol w:w="2400"/>
        <w:gridCol w:w="1160"/>
      </w:tblGrid>
      <w:tr w:rsidR="00463F38" w14:paraId="5080D9DC" w14:textId="77777777">
        <w:tc>
          <w:tcPr>
            <w:tcW w:w="1450" w:type="dxa"/>
            <w:shd w:val="clear" w:color="auto" w:fill="007D84"/>
            <w:tcMar>
              <w:top w:w="80" w:type="dxa"/>
              <w:left w:w="120" w:type="dxa"/>
              <w:bottom w:w="80" w:type="dxa"/>
              <w:right w:w="120" w:type="dxa"/>
            </w:tcMar>
            <w:vAlign w:val="center"/>
          </w:tcPr>
          <w:p w14:paraId="368F0DE5" w14:textId="77777777" w:rsidR="00463F38" w:rsidRDefault="00695569">
            <w:pPr>
              <w:spacing w:after="0" w:line="252" w:lineRule="auto"/>
              <w:jc w:val="center"/>
            </w:pPr>
            <w:r>
              <w:rPr>
                <w:b/>
                <w:color w:val="FFFFFF"/>
                <w:sz w:val="18"/>
              </w:rPr>
              <w:t>Candidate</w:t>
            </w:r>
          </w:p>
        </w:tc>
        <w:tc>
          <w:tcPr>
            <w:tcW w:w="1800" w:type="dxa"/>
            <w:shd w:val="clear" w:color="auto" w:fill="007D84"/>
            <w:tcMar>
              <w:top w:w="80" w:type="dxa"/>
              <w:left w:w="120" w:type="dxa"/>
              <w:bottom w:w="80" w:type="dxa"/>
              <w:right w:w="120" w:type="dxa"/>
            </w:tcMar>
            <w:vAlign w:val="center"/>
          </w:tcPr>
          <w:p w14:paraId="2914E3F5" w14:textId="77777777" w:rsidR="00463F38" w:rsidRDefault="00695569">
            <w:pPr>
              <w:spacing w:after="0" w:line="252" w:lineRule="auto"/>
              <w:jc w:val="center"/>
            </w:pPr>
            <w:r>
              <w:rPr>
                <w:b/>
                <w:color w:val="FFFFFF"/>
                <w:sz w:val="18"/>
              </w:rPr>
              <w:t>Source language</w:t>
            </w:r>
          </w:p>
        </w:tc>
        <w:tc>
          <w:tcPr>
            <w:tcW w:w="2550" w:type="dxa"/>
            <w:shd w:val="clear" w:color="auto" w:fill="007D84"/>
            <w:tcMar>
              <w:top w:w="80" w:type="dxa"/>
              <w:left w:w="120" w:type="dxa"/>
              <w:bottom w:w="80" w:type="dxa"/>
              <w:right w:w="120" w:type="dxa"/>
            </w:tcMar>
            <w:vAlign w:val="center"/>
          </w:tcPr>
          <w:p w14:paraId="2179F8B6" w14:textId="77777777" w:rsidR="00463F38" w:rsidRDefault="00695569">
            <w:pPr>
              <w:spacing w:after="0" w:line="252" w:lineRule="auto"/>
              <w:jc w:val="center"/>
            </w:pPr>
            <w:r>
              <w:rPr>
                <w:b/>
                <w:color w:val="FFFFFF"/>
                <w:sz w:val="18"/>
              </w:rPr>
              <w:t>Earlier form/meaning</w:t>
            </w:r>
          </w:p>
        </w:tc>
        <w:tc>
          <w:tcPr>
            <w:tcW w:w="2400" w:type="dxa"/>
            <w:shd w:val="clear" w:color="auto" w:fill="007D84"/>
            <w:tcMar>
              <w:top w:w="80" w:type="dxa"/>
              <w:left w:w="120" w:type="dxa"/>
              <w:bottom w:w="80" w:type="dxa"/>
              <w:right w:w="120" w:type="dxa"/>
            </w:tcMar>
            <w:vAlign w:val="center"/>
          </w:tcPr>
          <w:p w14:paraId="5F471543" w14:textId="77777777" w:rsidR="00463F38" w:rsidRDefault="00695569">
            <w:pPr>
              <w:spacing w:after="0" w:line="252" w:lineRule="auto"/>
              <w:jc w:val="center"/>
            </w:pPr>
            <w:r>
              <w:rPr>
                <w:b/>
                <w:color w:val="FFFFFF"/>
                <w:sz w:val="18"/>
              </w:rPr>
              <w:t>English pathway</w:t>
            </w:r>
          </w:p>
        </w:tc>
        <w:tc>
          <w:tcPr>
            <w:tcW w:w="1160" w:type="dxa"/>
            <w:shd w:val="clear" w:color="auto" w:fill="007D84"/>
            <w:tcMar>
              <w:top w:w="80" w:type="dxa"/>
              <w:left w:w="120" w:type="dxa"/>
              <w:bottom w:w="80" w:type="dxa"/>
              <w:right w:w="120" w:type="dxa"/>
            </w:tcMar>
            <w:vAlign w:val="center"/>
          </w:tcPr>
          <w:p w14:paraId="45079F8E" w14:textId="77777777" w:rsidR="00463F38" w:rsidRDefault="00695569">
            <w:pPr>
              <w:spacing w:after="0" w:line="252" w:lineRule="auto"/>
              <w:jc w:val="center"/>
            </w:pPr>
            <w:r>
              <w:rPr>
                <w:b/>
                <w:color w:val="FFFFFF"/>
                <w:sz w:val="18"/>
              </w:rPr>
              <w:t>Confidence</w:t>
            </w:r>
          </w:p>
        </w:tc>
      </w:tr>
      <w:tr w:rsidR="00463F38" w14:paraId="0035111E" w14:textId="77777777">
        <w:tc>
          <w:tcPr>
            <w:tcW w:w="1450" w:type="dxa"/>
            <w:tcMar>
              <w:top w:w="80" w:type="dxa"/>
              <w:left w:w="120" w:type="dxa"/>
              <w:bottom w:w="80" w:type="dxa"/>
              <w:right w:w="120" w:type="dxa"/>
            </w:tcMar>
          </w:tcPr>
          <w:p w14:paraId="7A32AD80" w14:textId="77777777" w:rsidR="00463F38" w:rsidRDefault="00695569">
            <w:pPr>
              <w:spacing w:after="0" w:line="252" w:lineRule="auto"/>
            </w:pPr>
            <w:r>
              <w:rPr>
                <w:b/>
                <w:color w:val="704982"/>
                <w:sz w:val="18"/>
              </w:rPr>
              <w:t>emoji</w:t>
            </w:r>
          </w:p>
        </w:tc>
        <w:tc>
          <w:tcPr>
            <w:tcW w:w="1800" w:type="dxa"/>
          </w:tcPr>
          <w:p w14:paraId="05370CE0" w14:textId="77777777" w:rsidR="00463F38" w:rsidRDefault="00463F38">
            <w:pPr>
              <w:spacing w:after="0" w:line="252" w:lineRule="auto"/>
            </w:pPr>
          </w:p>
        </w:tc>
        <w:tc>
          <w:tcPr>
            <w:tcW w:w="2550" w:type="dxa"/>
          </w:tcPr>
          <w:p w14:paraId="2BF5AD24" w14:textId="77777777" w:rsidR="00463F38" w:rsidRDefault="00463F38">
            <w:pPr>
              <w:spacing w:after="0" w:line="252" w:lineRule="auto"/>
            </w:pPr>
          </w:p>
        </w:tc>
        <w:tc>
          <w:tcPr>
            <w:tcW w:w="2400" w:type="dxa"/>
          </w:tcPr>
          <w:p w14:paraId="0B0007A9" w14:textId="77777777" w:rsidR="00463F38" w:rsidRDefault="00463F38">
            <w:pPr>
              <w:spacing w:after="0" w:line="252" w:lineRule="auto"/>
            </w:pPr>
          </w:p>
        </w:tc>
        <w:tc>
          <w:tcPr>
            <w:tcW w:w="1160" w:type="dxa"/>
          </w:tcPr>
          <w:p w14:paraId="1B32A01C" w14:textId="77777777" w:rsidR="00463F38" w:rsidRDefault="00463F38">
            <w:pPr>
              <w:spacing w:after="0" w:line="252" w:lineRule="auto"/>
            </w:pPr>
          </w:p>
        </w:tc>
      </w:tr>
      <w:tr w:rsidR="00463F38" w14:paraId="665DE426" w14:textId="77777777">
        <w:tc>
          <w:tcPr>
            <w:tcW w:w="1450" w:type="dxa"/>
            <w:tcMar>
              <w:top w:w="80" w:type="dxa"/>
              <w:left w:w="120" w:type="dxa"/>
              <w:bottom w:w="80" w:type="dxa"/>
              <w:right w:w="120" w:type="dxa"/>
            </w:tcMar>
          </w:tcPr>
          <w:p w14:paraId="0EDE4F31" w14:textId="77777777" w:rsidR="00463F38" w:rsidRDefault="00695569">
            <w:pPr>
              <w:spacing w:after="0" w:line="252" w:lineRule="auto"/>
            </w:pPr>
            <w:r>
              <w:rPr>
                <w:b/>
                <w:color w:val="704982"/>
                <w:sz w:val="18"/>
              </w:rPr>
              <w:t>avatar</w:t>
            </w:r>
          </w:p>
        </w:tc>
        <w:tc>
          <w:tcPr>
            <w:tcW w:w="1800" w:type="dxa"/>
          </w:tcPr>
          <w:p w14:paraId="0190D37D" w14:textId="77777777" w:rsidR="00463F38" w:rsidRDefault="00463F38">
            <w:pPr>
              <w:spacing w:after="0" w:line="252" w:lineRule="auto"/>
            </w:pPr>
          </w:p>
        </w:tc>
        <w:tc>
          <w:tcPr>
            <w:tcW w:w="2550" w:type="dxa"/>
          </w:tcPr>
          <w:p w14:paraId="2C0E053C" w14:textId="77777777" w:rsidR="00463F38" w:rsidRDefault="00463F38">
            <w:pPr>
              <w:spacing w:after="0" w:line="252" w:lineRule="auto"/>
            </w:pPr>
          </w:p>
        </w:tc>
        <w:tc>
          <w:tcPr>
            <w:tcW w:w="2400" w:type="dxa"/>
          </w:tcPr>
          <w:p w14:paraId="30EB9BE2" w14:textId="77777777" w:rsidR="00463F38" w:rsidRDefault="00463F38">
            <w:pPr>
              <w:spacing w:after="0" w:line="252" w:lineRule="auto"/>
            </w:pPr>
          </w:p>
        </w:tc>
        <w:tc>
          <w:tcPr>
            <w:tcW w:w="1160" w:type="dxa"/>
          </w:tcPr>
          <w:p w14:paraId="59C7F063" w14:textId="77777777" w:rsidR="00463F38" w:rsidRDefault="00463F38">
            <w:pPr>
              <w:spacing w:after="0" w:line="252" w:lineRule="auto"/>
            </w:pPr>
          </w:p>
        </w:tc>
      </w:tr>
      <w:tr w:rsidR="00463F38" w14:paraId="43480878" w14:textId="77777777">
        <w:tc>
          <w:tcPr>
            <w:tcW w:w="1450" w:type="dxa"/>
            <w:tcMar>
              <w:top w:w="80" w:type="dxa"/>
              <w:left w:w="120" w:type="dxa"/>
              <w:bottom w:w="80" w:type="dxa"/>
              <w:right w:w="120" w:type="dxa"/>
            </w:tcMar>
          </w:tcPr>
          <w:p w14:paraId="3B066C02" w14:textId="77777777" w:rsidR="00463F38" w:rsidRDefault="00695569">
            <w:pPr>
              <w:spacing w:after="0" w:line="252" w:lineRule="auto"/>
            </w:pPr>
            <w:r>
              <w:rPr>
                <w:b/>
                <w:color w:val="704982"/>
                <w:sz w:val="18"/>
              </w:rPr>
              <w:t>karaoke</w:t>
            </w:r>
          </w:p>
        </w:tc>
        <w:tc>
          <w:tcPr>
            <w:tcW w:w="1800" w:type="dxa"/>
          </w:tcPr>
          <w:p w14:paraId="006A5947" w14:textId="77777777" w:rsidR="00463F38" w:rsidRDefault="00463F38">
            <w:pPr>
              <w:spacing w:after="0" w:line="252" w:lineRule="auto"/>
            </w:pPr>
          </w:p>
        </w:tc>
        <w:tc>
          <w:tcPr>
            <w:tcW w:w="2550" w:type="dxa"/>
          </w:tcPr>
          <w:p w14:paraId="0AEFB663" w14:textId="77777777" w:rsidR="00463F38" w:rsidRDefault="00463F38">
            <w:pPr>
              <w:spacing w:after="0" w:line="252" w:lineRule="auto"/>
            </w:pPr>
          </w:p>
        </w:tc>
        <w:tc>
          <w:tcPr>
            <w:tcW w:w="2400" w:type="dxa"/>
          </w:tcPr>
          <w:p w14:paraId="2934B348" w14:textId="77777777" w:rsidR="00463F38" w:rsidRDefault="00463F38">
            <w:pPr>
              <w:spacing w:after="0" w:line="252" w:lineRule="auto"/>
            </w:pPr>
          </w:p>
        </w:tc>
        <w:tc>
          <w:tcPr>
            <w:tcW w:w="1160" w:type="dxa"/>
          </w:tcPr>
          <w:p w14:paraId="65CEA2CA" w14:textId="77777777" w:rsidR="00463F38" w:rsidRDefault="00463F38">
            <w:pPr>
              <w:spacing w:after="0" w:line="252" w:lineRule="auto"/>
            </w:pPr>
          </w:p>
        </w:tc>
      </w:tr>
      <w:tr w:rsidR="00463F38" w14:paraId="1A278FB3" w14:textId="77777777">
        <w:tc>
          <w:tcPr>
            <w:tcW w:w="1450" w:type="dxa"/>
            <w:tcMar>
              <w:top w:w="80" w:type="dxa"/>
              <w:left w:w="120" w:type="dxa"/>
              <w:bottom w:w="80" w:type="dxa"/>
              <w:right w:w="120" w:type="dxa"/>
            </w:tcMar>
          </w:tcPr>
          <w:p w14:paraId="3D79C719" w14:textId="77777777" w:rsidR="00463F38" w:rsidRDefault="00695569">
            <w:pPr>
              <w:spacing w:after="0" w:line="252" w:lineRule="auto"/>
            </w:pPr>
            <w:r>
              <w:rPr>
                <w:b/>
                <w:color w:val="704982"/>
                <w:sz w:val="18"/>
              </w:rPr>
              <w:t>robot</w:t>
            </w:r>
          </w:p>
        </w:tc>
        <w:tc>
          <w:tcPr>
            <w:tcW w:w="1800" w:type="dxa"/>
          </w:tcPr>
          <w:p w14:paraId="03D7EC51" w14:textId="77777777" w:rsidR="00463F38" w:rsidRDefault="00463F38">
            <w:pPr>
              <w:spacing w:after="0" w:line="252" w:lineRule="auto"/>
            </w:pPr>
          </w:p>
        </w:tc>
        <w:tc>
          <w:tcPr>
            <w:tcW w:w="2550" w:type="dxa"/>
          </w:tcPr>
          <w:p w14:paraId="0D9197ED" w14:textId="77777777" w:rsidR="00463F38" w:rsidRDefault="00463F38">
            <w:pPr>
              <w:spacing w:after="0" w:line="252" w:lineRule="auto"/>
            </w:pPr>
          </w:p>
        </w:tc>
        <w:tc>
          <w:tcPr>
            <w:tcW w:w="2400" w:type="dxa"/>
          </w:tcPr>
          <w:p w14:paraId="257E10ED" w14:textId="77777777" w:rsidR="00463F38" w:rsidRDefault="00463F38">
            <w:pPr>
              <w:spacing w:after="0" w:line="252" w:lineRule="auto"/>
            </w:pPr>
          </w:p>
        </w:tc>
        <w:tc>
          <w:tcPr>
            <w:tcW w:w="1160" w:type="dxa"/>
          </w:tcPr>
          <w:p w14:paraId="705C25EB" w14:textId="77777777" w:rsidR="00463F38" w:rsidRDefault="00463F38">
            <w:pPr>
              <w:spacing w:after="0" w:line="252" w:lineRule="auto"/>
            </w:pPr>
          </w:p>
        </w:tc>
      </w:tr>
      <w:tr w:rsidR="00463F38" w14:paraId="5B1E9EB5" w14:textId="77777777">
        <w:tc>
          <w:tcPr>
            <w:tcW w:w="1450" w:type="dxa"/>
            <w:tcMar>
              <w:top w:w="80" w:type="dxa"/>
              <w:left w:w="120" w:type="dxa"/>
              <w:bottom w:w="80" w:type="dxa"/>
              <w:right w:w="120" w:type="dxa"/>
            </w:tcMar>
          </w:tcPr>
          <w:p w14:paraId="7AC08C15" w14:textId="77777777" w:rsidR="00463F38" w:rsidRDefault="00695569">
            <w:pPr>
              <w:spacing w:after="0" w:line="252" w:lineRule="auto"/>
            </w:pPr>
            <w:r>
              <w:rPr>
                <w:b/>
                <w:color w:val="704982"/>
                <w:sz w:val="18"/>
              </w:rPr>
              <w:t>hashtag</w:t>
            </w:r>
          </w:p>
        </w:tc>
        <w:tc>
          <w:tcPr>
            <w:tcW w:w="1800" w:type="dxa"/>
          </w:tcPr>
          <w:p w14:paraId="47CAFB76" w14:textId="77777777" w:rsidR="00463F38" w:rsidRDefault="00463F38">
            <w:pPr>
              <w:spacing w:after="0" w:line="252" w:lineRule="auto"/>
            </w:pPr>
          </w:p>
        </w:tc>
        <w:tc>
          <w:tcPr>
            <w:tcW w:w="2550" w:type="dxa"/>
          </w:tcPr>
          <w:p w14:paraId="511DC531" w14:textId="77777777" w:rsidR="00463F38" w:rsidRDefault="00463F38">
            <w:pPr>
              <w:spacing w:after="0" w:line="252" w:lineRule="auto"/>
            </w:pPr>
          </w:p>
        </w:tc>
        <w:tc>
          <w:tcPr>
            <w:tcW w:w="2400" w:type="dxa"/>
          </w:tcPr>
          <w:p w14:paraId="7E22D525" w14:textId="77777777" w:rsidR="00463F38" w:rsidRDefault="00463F38">
            <w:pPr>
              <w:spacing w:after="0" w:line="252" w:lineRule="auto"/>
            </w:pPr>
          </w:p>
        </w:tc>
        <w:tc>
          <w:tcPr>
            <w:tcW w:w="1160" w:type="dxa"/>
          </w:tcPr>
          <w:p w14:paraId="1957DF4F" w14:textId="77777777" w:rsidR="00463F38" w:rsidRDefault="00463F38">
            <w:pPr>
              <w:spacing w:after="0" w:line="252" w:lineRule="auto"/>
            </w:pPr>
          </w:p>
        </w:tc>
      </w:tr>
    </w:tbl>
    <w:p w14:paraId="40BB6AC2" w14:textId="77777777" w:rsidR="00463F38" w:rsidRDefault="00695569">
      <w:pPr>
        <w:spacing w:after="20"/>
      </w:pPr>
      <w:r>
        <w:rPr>
          <w:b/>
          <w:color w:val="DC4E37"/>
        </w:rPr>
        <w:t xml:space="preserve">Q10. </w:t>
      </w:r>
      <w:r>
        <w:t>Where do your sources disagree or differ in detail? Record the difference instead of hiding it.</w:t>
      </w:r>
    </w:p>
    <w:p w14:paraId="70FB689E" w14:textId="77777777" w:rsidR="00463F38" w:rsidRDefault="00463F38">
      <w:pPr>
        <w:pBdr>
          <w:bottom w:val="single" w:sz="4" w:space="0" w:color="B9C9CF"/>
        </w:pBdr>
        <w:spacing w:after="0" w:line="425" w:lineRule="exact"/>
      </w:pPr>
    </w:p>
    <w:p w14:paraId="523787EE" w14:textId="77777777" w:rsidR="00463F38" w:rsidRDefault="00695569">
      <w:pPr>
        <w:pStyle w:val="Heading1"/>
        <w:pageBreakBefore/>
      </w:pPr>
      <w:r>
        <w:rPr>
          <w:rFonts w:ascii="Arial" w:eastAsia="Arial" w:hAnsi="Arial"/>
        </w:rPr>
        <w:lastRenderedPageBreak/>
        <w:t>9. ETYMOLOGY CASE FILE</w:t>
      </w:r>
    </w:p>
    <w:p w14:paraId="37669B97" w14:textId="77777777" w:rsidR="00463F38" w:rsidRDefault="00695569">
      <w:r>
        <w:t>Choose a word from student life whose history may be surprising.</w:t>
      </w:r>
    </w:p>
    <w:p w14:paraId="766BB96F" w14:textId="77777777" w:rsidR="00463F38" w:rsidRDefault="00695569">
      <w:pPr>
        <w:spacing w:after="20"/>
      </w:pPr>
      <w:r>
        <w:rPr>
          <w:b/>
          <w:color w:val="DC4E37"/>
        </w:rPr>
        <w:t xml:space="preserve">CASE. </w:t>
      </w:r>
      <w:r>
        <w:t>Word, current meaning, and context sentence:</w:t>
      </w:r>
    </w:p>
    <w:p w14:paraId="1DB5BF67" w14:textId="77777777" w:rsidR="00463F38" w:rsidRDefault="00463F38">
      <w:pPr>
        <w:pBdr>
          <w:bottom w:val="single" w:sz="4" w:space="0" w:color="B9C9CF"/>
        </w:pBdr>
        <w:spacing w:after="0" w:line="425" w:lineRule="exact"/>
      </w:pPr>
    </w:p>
    <w:p w14:paraId="607C916E" w14:textId="77777777" w:rsidR="00463F38" w:rsidRDefault="00695569">
      <w:pPr>
        <w:spacing w:after="20"/>
      </w:pPr>
      <w:r>
        <w:rPr>
          <w:b/>
          <w:color w:val="DC4E37"/>
        </w:rPr>
        <w:t xml:space="preserve">HYPOTHESIS. </w:t>
      </w:r>
      <w:r>
        <w:t>My initial guess and why it looked plausible:</w:t>
      </w:r>
    </w:p>
    <w:p w14:paraId="25E41FF3" w14:textId="77777777" w:rsidR="00463F38" w:rsidRDefault="00463F38">
      <w:pPr>
        <w:pBdr>
          <w:bottom w:val="single" w:sz="4" w:space="0" w:color="B9C9CF"/>
        </w:pBdr>
        <w:spacing w:after="0" w:line="425" w:lineRule="exact"/>
      </w:pPr>
    </w:p>
    <w:p w14:paraId="3BAA71D6" w14:textId="77777777" w:rsidR="00463F38" w:rsidRDefault="00695569">
      <w:pPr>
        <w:spacing w:after="20"/>
      </w:pPr>
      <w:r>
        <w:rPr>
          <w:b/>
          <w:color w:val="DC4E37"/>
        </w:rPr>
        <w:t xml:space="preserve">SOURCE 1. </w:t>
      </w:r>
      <w:r>
        <w:t>Reference, historical claim, and evidence:</w:t>
      </w:r>
    </w:p>
    <w:p w14:paraId="14DE004D" w14:textId="77777777" w:rsidR="00463F38" w:rsidRDefault="00463F38">
      <w:pPr>
        <w:pBdr>
          <w:bottom w:val="single" w:sz="4" w:space="0" w:color="B9C9CF"/>
        </w:pBdr>
        <w:spacing w:after="0" w:line="425" w:lineRule="exact"/>
      </w:pPr>
    </w:p>
    <w:p w14:paraId="23BE507B" w14:textId="77777777" w:rsidR="00463F38" w:rsidRDefault="00695569">
      <w:pPr>
        <w:spacing w:after="20"/>
      </w:pPr>
      <w:r>
        <w:rPr>
          <w:b/>
          <w:color w:val="DC4E37"/>
        </w:rPr>
        <w:t xml:space="preserve">SOURCE 2. </w:t>
      </w:r>
      <w:r>
        <w:t>Independent reference and comparison:</w:t>
      </w:r>
    </w:p>
    <w:p w14:paraId="57225599" w14:textId="77777777" w:rsidR="00463F38" w:rsidRDefault="00463F38">
      <w:pPr>
        <w:pBdr>
          <w:bottom w:val="single" w:sz="4" w:space="0" w:color="B9C9CF"/>
        </w:pBdr>
        <w:spacing w:after="0" w:line="425" w:lineRule="exact"/>
      </w:pPr>
    </w:p>
    <w:p w14:paraId="5B3AC365" w14:textId="77777777" w:rsidR="00463F38" w:rsidRDefault="00695569">
      <w:pPr>
        <w:spacing w:after="20"/>
      </w:pPr>
      <w:r>
        <w:rPr>
          <w:b/>
          <w:color w:val="DC4E37"/>
        </w:rPr>
        <w:t xml:space="preserve">PATHWAY. </w:t>
      </w:r>
      <w:r>
        <w:t>Source language → intermediate stage(s) → English:</w:t>
      </w:r>
    </w:p>
    <w:p w14:paraId="7866DA59" w14:textId="77777777" w:rsidR="00463F38" w:rsidRDefault="00463F38">
      <w:pPr>
        <w:pBdr>
          <w:bottom w:val="single" w:sz="4" w:space="0" w:color="B9C9CF"/>
        </w:pBdr>
        <w:spacing w:after="0" w:line="425" w:lineRule="exact"/>
      </w:pPr>
    </w:p>
    <w:p w14:paraId="1CD36E50" w14:textId="77777777" w:rsidR="00463F38" w:rsidRDefault="00695569">
      <w:pPr>
        <w:spacing w:after="20"/>
      </w:pPr>
      <w:r>
        <w:rPr>
          <w:b/>
          <w:color w:val="DC4E37"/>
        </w:rPr>
        <w:t xml:space="preserve">ADAPTATION. </w:t>
      </w:r>
      <w:r>
        <w:t>Changes in form, pronunciation, grammar, or meaning:</w:t>
      </w:r>
    </w:p>
    <w:p w14:paraId="763BAEC7" w14:textId="77777777" w:rsidR="00463F38" w:rsidRDefault="00463F38">
      <w:pPr>
        <w:pBdr>
          <w:bottom w:val="single" w:sz="4" w:space="0" w:color="B9C9CF"/>
        </w:pBdr>
        <w:spacing w:after="0" w:line="425" w:lineRule="exact"/>
      </w:pPr>
    </w:p>
    <w:p w14:paraId="6AACFF94" w14:textId="77777777" w:rsidR="00463F38" w:rsidRDefault="00695569">
      <w:pPr>
        <w:spacing w:after="20"/>
      </w:pPr>
      <w:r>
        <w:rPr>
          <w:b/>
          <w:color w:val="DC4E37"/>
        </w:rPr>
        <w:t xml:space="preserve">SYNCHRONY. </w:t>
      </w:r>
      <w:r>
        <w:t>How English speakers may analyse it now:</w:t>
      </w:r>
    </w:p>
    <w:p w14:paraId="09D5B134" w14:textId="77777777" w:rsidR="00463F38" w:rsidRDefault="00463F38">
      <w:pPr>
        <w:pBdr>
          <w:bottom w:val="single" w:sz="4" w:space="0" w:color="B9C9CF"/>
        </w:pBdr>
        <w:spacing w:after="0" w:line="425" w:lineRule="exact"/>
      </w:pPr>
    </w:p>
    <w:p w14:paraId="65FBC299" w14:textId="77777777" w:rsidR="00463F38" w:rsidRDefault="00695569">
      <w:pPr>
        <w:spacing w:after="20"/>
      </w:pPr>
      <w:r>
        <w:rPr>
          <w:b/>
          <w:color w:val="DC4E37"/>
        </w:rPr>
        <w:t xml:space="preserve">VERDICT. </w:t>
      </w:r>
      <w:r>
        <w:t>Supported / rejected / uncertain, with confidence level:</w:t>
      </w:r>
    </w:p>
    <w:p w14:paraId="066555F5" w14:textId="77777777" w:rsidR="00463F38" w:rsidRDefault="00463F38">
      <w:pPr>
        <w:pBdr>
          <w:bottom w:val="single" w:sz="4" w:space="0" w:color="B9C9CF"/>
        </w:pBdr>
        <w:spacing w:after="0" w:line="425" w:lineRule="exact"/>
      </w:pPr>
    </w:p>
    <w:p w14:paraId="789F3A78" w14:textId="77777777" w:rsidR="00463F38" w:rsidRDefault="00695569">
      <w:pPr>
        <w:shd w:val="clear" w:color="auto" w:fill="F3F5F7"/>
        <w:spacing w:before="40"/>
        <w:jc w:val="center"/>
      </w:pPr>
      <w:r>
        <w:rPr>
          <w:b/>
          <w:color w:val="704982"/>
          <w:sz w:val="19"/>
        </w:rPr>
        <w:t>DETECTIVE RULE: Report what the evidence supports</w:t>
      </w:r>
      <w:r w:rsidR="00592C21">
        <w:rPr>
          <w:b/>
          <w:color w:val="704982"/>
          <w:sz w:val="19"/>
        </w:rPr>
        <w:t>-</w:t>
      </w:r>
      <w:r>
        <w:rPr>
          <w:b/>
          <w:color w:val="704982"/>
          <w:sz w:val="19"/>
        </w:rPr>
        <w:t>not the most entertaining story. Cite every historical claim.</w:t>
      </w:r>
    </w:p>
    <w:p w14:paraId="0F92FCB7" w14:textId="77777777" w:rsidR="00463F38" w:rsidRDefault="00695569">
      <w:pPr>
        <w:pStyle w:val="Heading1"/>
      </w:pPr>
      <w:r>
        <w:rPr>
          <w:rFonts w:ascii="Arial" w:eastAsia="Arial" w:hAnsi="Arial"/>
        </w:rPr>
        <w:t>10. CHECK YOUR UNDERSTANDING</w:t>
      </w:r>
    </w:p>
    <w:p w14:paraId="14F5BA58" w14:textId="77777777" w:rsidR="00463F38" w:rsidRDefault="00695569">
      <w:pPr>
        <w:spacing w:after="20"/>
      </w:pPr>
      <w:r>
        <w:rPr>
          <w:b/>
          <w:color w:val="DC4E37"/>
        </w:rPr>
        <w:t xml:space="preserve">A1. </w:t>
      </w:r>
      <w:r>
        <w:t>Distinguish synchronic analysis from diachronic analysis.</w:t>
      </w:r>
    </w:p>
    <w:p w14:paraId="31FA8ED9" w14:textId="77777777" w:rsidR="00463F38" w:rsidRDefault="00463F38">
      <w:pPr>
        <w:pBdr>
          <w:bottom w:val="single" w:sz="4" w:space="0" w:color="B9C9CF"/>
        </w:pBdr>
        <w:spacing w:after="0" w:line="425" w:lineRule="exact"/>
      </w:pPr>
    </w:p>
    <w:p w14:paraId="7446DC3E" w14:textId="77777777" w:rsidR="00463F38" w:rsidRDefault="00695569">
      <w:pPr>
        <w:spacing w:after="20"/>
      </w:pPr>
      <w:r>
        <w:rPr>
          <w:b/>
          <w:color w:val="DC4E37"/>
        </w:rPr>
        <w:t xml:space="preserve">A2. </w:t>
      </w:r>
      <w:r>
        <w:t>Why is emoji not historically related to English emotion?</w:t>
      </w:r>
    </w:p>
    <w:p w14:paraId="5D7C2651" w14:textId="77777777" w:rsidR="00463F38" w:rsidRDefault="00463F38">
      <w:pPr>
        <w:pBdr>
          <w:bottom w:val="single" w:sz="4" w:space="0" w:color="B9C9CF"/>
        </w:pBdr>
        <w:spacing w:after="0" w:line="425" w:lineRule="exact"/>
      </w:pPr>
    </w:p>
    <w:p w14:paraId="7ED6CB90" w14:textId="77777777" w:rsidR="00463F38" w:rsidRDefault="00695569">
      <w:pPr>
        <w:spacing w:after="20"/>
      </w:pPr>
      <w:r>
        <w:rPr>
          <w:b/>
          <w:color w:val="DC4E37"/>
        </w:rPr>
        <w:t xml:space="preserve">B1. </w:t>
      </w:r>
      <w:r>
        <w:t>Name three ways a loanword can be adapted.</w:t>
      </w:r>
    </w:p>
    <w:p w14:paraId="114C40DC" w14:textId="77777777" w:rsidR="00463F38" w:rsidRDefault="00463F38">
      <w:pPr>
        <w:pBdr>
          <w:bottom w:val="single" w:sz="4" w:space="0" w:color="B9C9CF"/>
        </w:pBdr>
        <w:spacing w:after="0" w:line="425" w:lineRule="exact"/>
      </w:pPr>
    </w:p>
    <w:p w14:paraId="356100FA" w14:textId="77777777" w:rsidR="00463F38" w:rsidRDefault="00695569">
      <w:pPr>
        <w:spacing w:after="20"/>
      </w:pPr>
      <w:r>
        <w:rPr>
          <w:b/>
          <w:color w:val="DC4E37"/>
        </w:rPr>
        <w:t xml:space="preserve">B2. </w:t>
      </w:r>
      <w:r>
        <w:t>How does emojis demonstrate morphological integration?</w:t>
      </w:r>
    </w:p>
    <w:p w14:paraId="656F547B" w14:textId="77777777" w:rsidR="00463F38" w:rsidRDefault="00463F38">
      <w:pPr>
        <w:pBdr>
          <w:bottom w:val="single" w:sz="4" w:space="0" w:color="B9C9CF"/>
        </w:pBdr>
        <w:spacing w:after="0" w:line="425" w:lineRule="exact"/>
      </w:pPr>
    </w:p>
    <w:p w14:paraId="7B08CE78" w14:textId="77777777" w:rsidR="00463F38" w:rsidRDefault="00695569">
      <w:pPr>
        <w:spacing w:after="20"/>
      </w:pPr>
      <w:r>
        <w:rPr>
          <w:b/>
          <w:color w:val="DC4E37"/>
        </w:rPr>
        <w:t xml:space="preserve">C1. </w:t>
      </w:r>
      <w:r>
        <w:t>Explain semantic extension using avatar.</w:t>
      </w:r>
    </w:p>
    <w:p w14:paraId="1BE5BEFE" w14:textId="77777777" w:rsidR="00463F38" w:rsidRDefault="00463F38">
      <w:pPr>
        <w:pBdr>
          <w:bottom w:val="single" w:sz="4" w:space="0" w:color="B9C9CF"/>
        </w:pBdr>
        <w:spacing w:after="0" w:line="425" w:lineRule="exact"/>
      </w:pPr>
    </w:p>
    <w:p w14:paraId="57DCD13E" w14:textId="77777777" w:rsidR="00463F38" w:rsidRDefault="00695569">
      <w:pPr>
        <w:spacing w:after="20"/>
      </w:pPr>
      <w:r>
        <w:rPr>
          <w:b/>
          <w:color w:val="DC4E37"/>
        </w:rPr>
        <w:t xml:space="preserve">C2. </w:t>
      </w:r>
      <w:r>
        <w:t>Why is source triangulation necessary?</w:t>
      </w:r>
    </w:p>
    <w:p w14:paraId="4D540F7D" w14:textId="77777777" w:rsidR="00463F38" w:rsidRDefault="00463F38">
      <w:pPr>
        <w:pBdr>
          <w:bottom w:val="single" w:sz="4" w:space="0" w:color="B9C9CF"/>
        </w:pBdr>
        <w:spacing w:after="0" w:line="425" w:lineRule="exact"/>
      </w:pPr>
    </w:p>
    <w:p w14:paraId="2CE311B1" w14:textId="77777777" w:rsidR="00463F38" w:rsidRDefault="00695569">
      <w:pPr>
        <w:spacing w:after="20"/>
      </w:pPr>
      <w:r>
        <w:rPr>
          <w:b/>
          <w:color w:val="DC4E37"/>
        </w:rPr>
        <w:t xml:space="preserve">D1. </w:t>
      </w:r>
      <w:r>
        <w:t>Evaluate: ‘If two words look and mean something similar, they must be historically related.’</w:t>
      </w:r>
    </w:p>
    <w:p w14:paraId="1E2A80A1" w14:textId="77777777" w:rsidR="00463F38" w:rsidRDefault="00463F38">
      <w:pPr>
        <w:pBdr>
          <w:bottom w:val="single" w:sz="4" w:space="0" w:color="B9C9CF"/>
        </w:pBdr>
        <w:spacing w:after="0" w:line="425" w:lineRule="exact"/>
      </w:pPr>
    </w:p>
    <w:p w14:paraId="5F956559" w14:textId="77777777" w:rsidR="00463F38" w:rsidRDefault="00695569">
      <w:pPr>
        <w:pStyle w:val="Heading1"/>
      </w:pPr>
      <w:r>
        <w:rPr>
          <w:rFonts w:ascii="Arial" w:eastAsia="Arial" w:hAnsi="Arial"/>
        </w:rPr>
        <w:t>11. WHAT CAN YOU DO NOW?</w:t>
      </w:r>
    </w:p>
    <w:p w14:paraId="015DDE67" w14:textId="77777777" w:rsidR="00463F38" w:rsidRDefault="00695569">
      <w:pPr>
        <w:spacing w:after="60"/>
      </w:pPr>
      <w:r>
        <w:rPr>
          <w:b/>
          <w:color w:val="007D84"/>
        </w:rPr>
        <w:t xml:space="preserve">CAN DO 1. </w:t>
      </w:r>
      <w:r>
        <w:t>I can distinguish resemblance from historical relatedness.</w:t>
      </w:r>
    </w:p>
    <w:p w14:paraId="0929CB72" w14:textId="77777777" w:rsidR="00463F38" w:rsidRDefault="00695569">
      <w:pPr>
        <w:spacing w:after="60"/>
      </w:pPr>
      <w:r>
        <w:rPr>
          <w:b/>
          <w:color w:val="007D84"/>
        </w:rPr>
        <w:t xml:space="preserve">CAN DO 2. </w:t>
      </w:r>
      <w:r>
        <w:t>I can separate synchronic structure from diachronic origin.</w:t>
      </w:r>
    </w:p>
    <w:p w14:paraId="236E8678" w14:textId="77777777" w:rsidR="00463F38" w:rsidRDefault="00695569">
      <w:pPr>
        <w:spacing w:after="60"/>
      </w:pPr>
      <w:r>
        <w:rPr>
          <w:b/>
          <w:color w:val="007D84"/>
        </w:rPr>
        <w:t xml:space="preserve">CAN DO 3. </w:t>
      </w:r>
      <w:r>
        <w:t>I can trace a basic borrowing pathway.</w:t>
      </w:r>
    </w:p>
    <w:p w14:paraId="62297575" w14:textId="77777777" w:rsidR="00463F38" w:rsidRDefault="00695569">
      <w:pPr>
        <w:spacing w:after="60"/>
      </w:pPr>
      <w:r>
        <w:rPr>
          <w:b/>
          <w:color w:val="007D84"/>
        </w:rPr>
        <w:t xml:space="preserve">CAN DO 4. </w:t>
      </w:r>
      <w:r>
        <w:t>I can identify grammatical and semantic adaptation.</w:t>
      </w:r>
    </w:p>
    <w:p w14:paraId="6B8BF31D" w14:textId="77777777" w:rsidR="00463F38" w:rsidRDefault="00695569">
      <w:pPr>
        <w:spacing w:after="60"/>
      </w:pPr>
      <w:r>
        <w:rPr>
          <w:b/>
          <w:color w:val="007D84"/>
        </w:rPr>
        <w:lastRenderedPageBreak/>
        <w:t xml:space="preserve">CAN DO 5. </w:t>
      </w:r>
      <w:r>
        <w:t>I can triangulate an etymological claim.</w:t>
      </w:r>
    </w:p>
    <w:p w14:paraId="72FA8D61" w14:textId="77777777" w:rsidR="00463F38" w:rsidRDefault="00695569">
      <w:pPr>
        <w:spacing w:after="60"/>
      </w:pPr>
      <w:r>
        <w:rPr>
          <w:b/>
          <w:color w:val="007D84"/>
        </w:rPr>
        <w:t xml:space="preserve">CAN DO 6. </w:t>
      </w:r>
      <w:r>
        <w:t>I can write an evidence-based case file with uncertainty.</w:t>
      </w:r>
    </w:p>
    <w:p w14:paraId="110EA72B" w14:textId="77777777" w:rsidR="00463F38" w:rsidRDefault="00695569">
      <w:pPr>
        <w:pStyle w:val="Heading2"/>
      </w:pPr>
      <w:r>
        <w:rPr>
          <w:rFonts w:ascii="Arial" w:eastAsia="Arial" w:hAnsi="Arial"/>
        </w:rPr>
        <w:t>EXIT REFLECTION</w:t>
      </w:r>
    </w:p>
    <w:p w14:paraId="7A2FE9DE" w14:textId="77777777" w:rsidR="00463F38" w:rsidRDefault="00695569">
      <w:pPr>
        <w:spacing w:after="20"/>
      </w:pPr>
      <w:r>
        <w:rPr>
          <w:b/>
          <w:color w:val="DC4E37"/>
        </w:rPr>
        <w:t xml:space="preserve">R1. </w:t>
      </w:r>
      <w:r>
        <w:t>The beautiful wrong answer I almost accepted was...</w:t>
      </w:r>
    </w:p>
    <w:p w14:paraId="1B2BF445" w14:textId="77777777" w:rsidR="00463F38" w:rsidRDefault="00463F38">
      <w:pPr>
        <w:pBdr>
          <w:bottom w:val="single" w:sz="4" w:space="0" w:color="B9C9CF"/>
        </w:pBdr>
        <w:spacing w:after="0" w:line="425" w:lineRule="exact"/>
      </w:pPr>
    </w:p>
    <w:p w14:paraId="0046B00C" w14:textId="77777777" w:rsidR="00463F38" w:rsidRDefault="00695569">
      <w:pPr>
        <w:spacing w:after="20"/>
      </w:pPr>
      <w:r>
        <w:rPr>
          <w:b/>
          <w:color w:val="DC4E37"/>
        </w:rPr>
        <w:t xml:space="preserve">R2. </w:t>
      </w:r>
      <w:r>
        <w:t>The source detail that changed my mind was...</w:t>
      </w:r>
    </w:p>
    <w:p w14:paraId="32DC5995" w14:textId="77777777" w:rsidR="00463F38" w:rsidRDefault="00463F38">
      <w:pPr>
        <w:pBdr>
          <w:bottom w:val="single" w:sz="4" w:space="0" w:color="B9C9CF"/>
        </w:pBdr>
        <w:spacing w:after="0" w:line="425" w:lineRule="exact"/>
      </w:pPr>
    </w:p>
    <w:p w14:paraId="4A657CD3" w14:textId="77777777" w:rsidR="00463F38" w:rsidRDefault="00695569">
      <w:pPr>
        <w:spacing w:after="20"/>
      </w:pPr>
      <w:r>
        <w:rPr>
          <w:b/>
          <w:color w:val="DC4E37"/>
        </w:rPr>
        <w:t xml:space="preserve">R3. </w:t>
      </w:r>
      <w:r>
        <w:t>The next word I want to investigate is...</w:t>
      </w:r>
    </w:p>
    <w:p w14:paraId="32728EC2" w14:textId="77777777" w:rsidR="00463F38" w:rsidRDefault="00463F38">
      <w:pPr>
        <w:pBdr>
          <w:bottom w:val="single" w:sz="4" w:space="0" w:color="B9C9CF"/>
        </w:pBdr>
        <w:spacing w:after="0" w:line="425" w:lineRule="exact"/>
      </w:pPr>
    </w:p>
    <w:p w14:paraId="6FDB75BA" w14:textId="77777777" w:rsidR="00463F38" w:rsidRDefault="00695569">
      <w:pPr>
        <w:pStyle w:val="Heading1"/>
      </w:pPr>
      <w:r>
        <w:rPr>
          <w:rFonts w:ascii="Arial" w:eastAsia="Arial" w:hAnsi="Arial"/>
        </w:rPr>
        <w:t>12. NEXT UNIT</w:t>
      </w:r>
    </w:p>
    <w:p w14:paraId="514044D3" w14:textId="77777777" w:rsidR="00463F38" w:rsidRDefault="00695569">
      <w:pPr>
        <w:spacing w:after="40"/>
        <w:jc w:val="center"/>
      </w:pPr>
      <w:r>
        <w:rPr>
          <w:noProof/>
        </w:rPr>
        <w:drawing>
          <wp:inline distT="0" distB="0" distL="0" distR="0" wp14:anchorId="21D2A0E0" wp14:editId="2872884B">
            <wp:extent cx="4800600" cy="1792224"/>
            <wp:effectExtent l="0" t="0" r="0" b="0"/>
            <wp:docPr id="1120032563" name="Picture 112003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_me_next.png"/>
                    <pic:cNvPicPr/>
                  </pic:nvPicPr>
                  <pic:blipFill>
                    <a:blip r:embed="rId43"/>
                    <a:stretch>
                      <a:fillRect/>
                    </a:stretch>
                  </pic:blipFill>
                  <pic:spPr>
                    <a:xfrm>
                      <a:off x="0" y="0"/>
                      <a:ext cx="4800600" cy="1792224"/>
                    </a:xfrm>
                    <a:prstGeom prst="rect">
                      <a:avLst/>
                    </a:prstGeom>
                  </pic:spPr>
                </pic:pic>
              </a:graphicData>
            </a:graphic>
          </wp:inline>
        </w:drawing>
      </w:r>
    </w:p>
    <w:p w14:paraId="299D2DFE" w14:textId="77777777" w:rsidR="00463F38" w:rsidRDefault="00695569">
      <w:pPr>
        <w:jc w:val="center"/>
      </w:pPr>
      <w:r>
        <w:rPr>
          <w:i/>
          <w:color w:val="5A636B"/>
          <w:sz w:val="17"/>
        </w:rPr>
        <w:t>Two initial letters become a noun, then a verb, and then accept English inflection.</w:t>
      </w:r>
    </w:p>
    <w:p w14:paraId="0DFA2CDD" w14:textId="77777777" w:rsidR="00463F38" w:rsidRDefault="00695569">
      <w:pPr>
        <w:shd w:val="clear" w:color="auto" w:fill="EAF3F4"/>
        <w:spacing w:before="20"/>
        <w:jc w:val="center"/>
      </w:pPr>
      <w:r>
        <w:rPr>
          <w:b/>
          <w:color w:val="DC4E37"/>
        </w:rPr>
        <w:t>Follow the pathway from abbreviation to full grammatical participation.</w:t>
      </w:r>
    </w:p>
    <w:p w14:paraId="5197C79E" w14:textId="77777777" w:rsidR="00463F38" w:rsidRDefault="00695569">
      <w:pPr>
        <w:pStyle w:val="Heading2"/>
      </w:pPr>
      <w:r>
        <w:rPr>
          <w:rFonts w:ascii="Arial" w:eastAsia="Arial" w:hAnsi="Arial"/>
        </w:rPr>
        <w:t>SOURCES USED IN THIS UNIT</w:t>
      </w:r>
    </w:p>
    <w:p w14:paraId="46D1CE1E" w14:textId="77777777" w:rsidR="00463F38" w:rsidRDefault="00695569">
      <w:r>
        <w:rPr>
          <w:sz w:val="19"/>
        </w:rPr>
        <w:t>Concepts and examples are pedagogical adaptations of the following sources:</w:t>
      </w:r>
    </w:p>
    <w:p w14:paraId="79DD26F1" w14:textId="77777777" w:rsidR="00463F38"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342BE7C8" w14:textId="77777777" w:rsidR="00463F38" w:rsidRDefault="00695569">
      <w:pPr>
        <w:spacing w:after="60"/>
        <w:ind w:left="397" w:hanging="397"/>
      </w:pPr>
      <w:r>
        <w:rPr>
          <w:sz w:val="18"/>
        </w:rPr>
        <w:t xml:space="preserve">Lieber, R. (2021). </w:t>
      </w:r>
      <w:r>
        <w:rPr>
          <w:i/>
          <w:sz w:val="18"/>
        </w:rPr>
        <w:t>Introducing morphology</w:t>
      </w:r>
      <w:r>
        <w:rPr>
          <w:sz w:val="18"/>
        </w:rPr>
        <w:t xml:space="preserve"> (3rd ed.). Cambridge University Press.</w:t>
      </w:r>
    </w:p>
    <w:p w14:paraId="1367C3CB" w14:textId="77777777" w:rsidR="00463F38" w:rsidRDefault="00695569">
      <w:pPr>
        <w:spacing w:after="60"/>
        <w:ind w:left="397" w:hanging="397"/>
      </w:pPr>
      <w:r>
        <w:rPr>
          <w:sz w:val="18"/>
        </w:rPr>
        <w:t xml:space="preserve">Merriam-Webster. (n.d.). </w:t>
      </w:r>
      <w:r>
        <w:rPr>
          <w:i/>
          <w:sz w:val="18"/>
        </w:rPr>
        <w:t>Emoji</w:t>
      </w:r>
      <w:r>
        <w:rPr>
          <w:sz w:val="18"/>
        </w:rPr>
        <w:t>. In Merriam-Webster.com dictionary. Retrieved July 16, 2026, from https://www.merriam-webster.com/dictionary/emoji</w:t>
      </w:r>
    </w:p>
    <w:p w14:paraId="0ECEF7F3" w14:textId="77777777" w:rsidR="00463F38" w:rsidRDefault="00695569">
      <w:pPr>
        <w:spacing w:after="60"/>
        <w:ind w:left="397" w:hanging="397"/>
      </w:pPr>
      <w:r>
        <w:rPr>
          <w:sz w:val="18"/>
        </w:rPr>
        <w:t xml:space="preserve">Oxford English Dictionary. (n.d.). </w:t>
      </w:r>
      <w:r>
        <w:rPr>
          <w:i/>
          <w:sz w:val="18"/>
        </w:rPr>
        <w:t>Emoji, n.</w:t>
      </w:r>
      <w:r>
        <w:rPr>
          <w:sz w:val="18"/>
        </w:rPr>
        <w:t xml:space="preserve"> In OED online. Oxford University Press.</w:t>
      </w:r>
    </w:p>
    <w:p w14:paraId="350AD768" w14:textId="77777777" w:rsidR="00463F38" w:rsidRDefault="00695569">
      <w:pPr>
        <w:keepNext/>
        <w:pageBreakBefore/>
        <w:spacing w:after="20"/>
      </w:pPr>
      <w:r>
        <w:rPr>
          <w:b/>
          <w:color w:val="007D84"/>
          <w:sz w:val="22"/>
        </w:rPr>
        <w:lastRenderedPageBreak/>
        <w:t>UNIT 14</w:t>
      </w:r>
    </w:p>
    <w:p w14:paraId="7BF6781C" w14:textId="77777777" w:rsidR="00463F38" w:rsidRDefault="00695569">
      <w:pPr>
        <w:keepNext/>
        <w:spacing w:after="20"/>
      </w:pPr>
      <w:r>
        <w:rPr>
          <w:b/>
          <w:color w:val="0B1F3A"/>
          <w:sz w:val="48"/>
        </w:rPr>
        <w:t>DM ME</w:t>
      </w:r>
    </w:p>
    <w:p w14:paraId="396AC761" w14:textId="77777777" w:rsidR="00463F38" w:rsidRDefault="00695569">
      <w:pPr>
        <w:keepNext/>
        <w:spacing w:after="140"/>
      </w:pPr>
      <w:r>
        <w:rPr>
          <w:i/>
          <w:color w:val="E04E37"/>
          <w:sz w:val="24"/>
        </w:rPr>
        <w:t>How did two letters become a verb?</w:t>
      </w:r>
    </w:p>
    <w:p w14:paraId="506F9BCB" w14:textId="77777777" w:rsidR="00463F38" w:rsidRDefault="00695569">
      <w:pPr>
        <w:spacing w:after="40"/>
        <w:jc w:val="center"/>
      </w:pPr>
      <w:r>
        <w:rPr>
          <w:noProof/>
        </w:rPr>
        <w:drawing>
          <wp:inline distT="0" distB="0" distL="0" distR="0" wp14:anchorId="4CE373B2" wp14:editId="4CDA5452">
            <wp:extent cx="5989320" cy="2475586"/>
            <wp:effectExtent l="0" t="0" r="0" b="0"/>
            <wp:docPr id="30610659" name="Picture 3061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_full_paradigm.png"/>
                    <pic:cNvPicPr/>
                  </pic:nvPicPr>
                  <pic:blipFill>
                    <a:blip r:embed="rId44"/>
                    <a:stretch>
                      <a:fillRect/>
                    </a:stretch>
                  </pic:blipFill>
                  <pic:spPr>
                    <a:xfrm>
                      <a:off x="0" y="0"/>
                      <a:ext cx="5989320" cy="2475586"/>
                    </a:xfrm>
                    <a:prstGeom prst="rect">
                      <a:avLst/>
                    </a:prstGeom>
                  </pic:spPr>
                </pic:pic>
              </a:graphicData>
            </a:graphic>
          </wp:inline>
        </w:drawing>
      </w:r>
    </w:p>
    <w:p w14:paraId="64B8A67E" w14:textId="77777777" w:rsidR="00463F38" w:rsidRDefault="00695569">
      <w:pPr>
        <w:jc w:val="center"/>
      </w:pPr>
      <w:r>
        <w:rPr>
          <w:i/>
          <w:color w:val="5A636B"/>
          <w:sz w:val="17"/>
        </w:rPr>
        <w:t>An initialism can become a lexical base, shift category, and accept ordinary English inflection.</w:t>
      </w:r>
    </w:p>
    <w:p w14:paraId="1AD81142" w14:textId="77777777" w:rsidR="00463F38" w:rsidRDefault="00695569">
      <w:pPr>
        <w:spacing w:after="100"/>
        <w:jc w:val="center"/>
      </w:pPr>
      <w:r>
        <w:rPr>
          <w:b/>
          <w:color w:val="007D84"/>
        </w:rPr>
        <w:t>FOLLOW THE EVIDENCE FROM ABBREVIATION TO GRAMMAR.</w:t>
      </w:r>
    </w:p>
    <w:p w14:paraId="6E1AD083" w14:textId="77777777" w:rsidR="00463F38" w:rsidRDefault="00695569">
      <w:r>
        <w:br w:type="page"/>
      </w:r>
    </w:p>
    <w:p w14:paraId="15BE32FE" w14:textId="77777777" w:rsidR="00463F38" w:rsidRDefault="00695569">
      <w:pPr>
        <w:pStyle w:val="Heading1"/>
        <w:spacing w:before="0" w:after="100"/>
      </w:pPr>
      <w:r>
        <w:rPr>
          <w:rFonts w:ascii="Arial" w:eastAsia="Arial" w:hAnsi="Arial"/>
        </w:rPr>
        <w:lastRenderedPageBreak/>
        <w:t>YOUR DISCOVERY PATH</w:t>
      </w:r>
    </w:p>
    <w:p w14:paraId="3CB7086D" w14:textId="77777777" w:rsidR="00463F38" w:rsidRDefault="00695569">
      <w:pPr>
        <w:spacing w:after="100"/>
      </w:pPr>
      <w:r>
        <w:t>In this unit, you will:</w:t>
      </w:r>
    </w:p>
    <w:p w14:paraId="54CB0262" w14:textId="77777777" w:rsidR="00463F38" w:rsidRDefault="00695569">
      <w:r>
        <w:rPr>
          <w:noProof/>
        </w:rPr>
        <w:drawing>
          <wp:inline distT="0" distB="0" distL="0" distR="0" wp14:anchorId="5BAB04FA" wp14:editId="4AEAC9FB">
            <wp:extent cx="151200" cy="151200"/>
            <wp:effectExtent l="0" t="0" r="0" b="0"/>
            <wp:docPr id="2089648147" name="Picture 208964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10"/>
                    <a:stretch>
                      <a:fillRect/>
                    </a:stretch>
                  </pic:blipFill>
                  <pic:spPr>
                    <a:xfrm>
                      <a:off x="0" y="0"/>
                      <a:ext cx="151200" cy="151200"/>
                    </a:xfrm>
                    <a:prstGeom prst="rect">
                      <a:avLst/>
                    </a:prstGeom>
                  </pic:spPr>
                </pic:pic>
              </a:graphicData>
            </a:graphic>
          </wp:inline>
        </w:drawing>
      </w:r>
      <w:r>
        <w:t xml:space="preserve">  </w:t>
      </w:r>
      <w:r>
        <w:rPr>
          <w:b/>
          <w:color w:val="DC4E37"/>
        </w:rPr>
        <w:t xml:space="preserve">NOTICE </w:t>
      </w:r>
      <w:r>
        <w:t>that DM behaves as more than a shortened spelling.</w:t>
      </w:r>
    </w:p>
    <w:p w14:paraId="0B2739B4" w14:textId="77777777" w:rsidR="00463F38" w:rsidRDefault="00695569">
      <w:r>
        <w:rPr>
          <w:noProof/>
        </w:rPr>
        <w:drawing>
          <wp:inline distT="0" distB="0" distL="0" distR="0" wp14:anchorId="2C536FE3" wp14:editId="17F818CE">
            <wp:extent cx="151200" cy="151200"/>
            <wp:effectExtent l="0" t="0" r="0" b="0"/>
            <wp:docPr id="2089648148" name="Picture 208964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TRACE </w:t>
      </w:r>
      <w:r>
        <w:t>direct message → DM → noun DM → verb DM.</w:t>
      </w:r>
    </w:p>
    <w:p w14:paraId="7ADD6888" w14:textId="77777777" w:rsidR="00463F38" w:rsidRDefault="00695569">
      <w:r>
        <w:rPr>
          <w:noProof/>
        </w:rPr>
        <w:drawing>
          <wp:inline distT="0" distB="0" distL="0" distR="0" wp14:anchorId="23DC594D" wp14:editId="575A96DE">
            <wp:extent cx="151200" cy="151200"/>
            <wp:effectExtent l="0" t="0" r="0" b="0"/>
            <wp:docPr id="2089648149" name="Picture 208964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DISTINGUISH </w:t>
      </w:r>
      <w:r>
        <w:t>initialism, conversion, and inflection in one pathway.</w:t>
      </w:r>
    </w:p>
    <w:p w14:paraId="1B0027D0" w14:textId="77777777" w:rsidR="00463F38" w:rsidRDefault="00695569">
      <w:r>
        <w:rPr>
          <w:noProof/>
        </w:rPr>
        <w:drawing>
          <wp:inline distT="0" distB="0" distL="0" distR="0" wp14:anchorId="495AAFD2" wp14:editId="3717D7B7">
            <wp:extent cx="151200" cy="151200"/>
            <wp:effectExtent l="0" t="0" r="0" b="0"/>
            <wp:docPr id="2089648150" name="Picture 208964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ct.png"/>
                    <pic:cNvPicPr/>
                  </pic:nvPicPr>
                  <pic:blipFill>
                    <a:blip r:embed="rId14"/>
                    <a:stretch>
                      <a:fillRect/>
                    </a:stretch>
                  </pic:blipFill>
                  <pic:spPr>
                    <a:xfrm>
                      <a:off x="0" y="0"/>
                      <a:ext cx="151200" cy="151200"/>
                    </a:xfrm>
                    <a:prstGeom prst="rect">
                      <a:avLst/>
                    </a:prstGeom>
                  </pic:spPr>
                </pic:pic>
              </a:graphicData>
            </a:graphic>
          </wp:inline>
        </w:drawing>
      </w:r>
      <w:r>
        <w:t xml:space="preserve">  </w:t>
      </w:r>
      <w:r>
        <w:rPr>
          <w:b/>
          <w:color w:val="DC4E37"/>
        </w:rPr>
        <w:t xml:space="preserve">SEARCH </w:t>
      </w:r>
      <w:r>
        <w:t>dictionary entries and corpus concordance lines strategically.</w:t>
      </w:r>
    </w:p>
    <w:p w14:paraId="70041A85" w14:textId="77777777" w:rsidR="00463F38" w:rsidRDefault="00695569">
      <w:r>
        <w:rPr>
          <w:noProof/>
        </w:rPr>
        <w:drawing>
          <wp:inline distT="0" distB="0" distL="0" distR="0" wp14:anchorId="28BB6BD0" wp14:editId="3923C65B">
            <wp:extent cx="151200" cy="151200"/>
            <wp:effectExtent l="0" t="0" r="0" b="0"/>
            <wp:docPr id="2089648151" name="Picture 208964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COMPARE </w:t>
      </w:r>
      <w:r>
        <w:t>DMs, DMed, DM’d, and DMing as competing written variants.</w:t>
      </w:r>
    </w:p>
    <w:p w14:paraId="687A56DA" w14:textId="77777777" w:rsidR="00463F38" w:rsidRDefault="00695569">
      <w:r>
        <w:rPr>
          <w:noProof/>
        </w:rPr>
        <w:drawing>
          <wp:inline distT="0" distB="0" distL="0" distR="0" wp14:anchorId="2C7D68F3" wp14:editId="62300E96">
            <wp:extent cx="151200" cy="151200"/>
            <wp:effectExtent l="0" t="0" r="0" b="0"/>
            <wp:docPr id="2089648152" name="Picture 208964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BUILD </w:t>
      </w:r>
      <w:r>
        <w:t>a reproducible Evidence Trail from query to cautious conclusion.</w:t>
      </w:r>
    </w:p>
    <w:tbl>
      <w:tblPr>
        <w:tblStyle w:val="TableGrid"/>
        <w:tblW w:w="0" w:type="auto"/>
        <w:tblLayout w:type="fixed"/>
        <w:tblLook w:val="04A0" w:firstRow="1" w:lastRow="0" w:firstColumn="1" w:lastColumn="0" w:noHBand="0" w:noVBand="1"/>
      </w:tblPr>
      <w:tblGrid>
        <w:gridCol w:w="2340"/>
        <w:gridCol w:w="2340"/>
        <w:gridCol w:w="2340"/>
        <w:gridCol w:w="2340"/>
      </w:tblGrid>
      <w:tr w:rsidR="00463F38" w14:paraId="66A8F3F0" w14:textId="77777777">
        <w:tc>
          <w:tcPr>
            <w:tcW w:w="2340" w:type="dxa"/>
            <w:shd w:val="clear" w:color="auto" w:fill="007D84"/>
            <w:tcMar>
              <w:top w:w="80" w:type="dxa"/>
              <w:left w:w="120" w:type="dxa"/>
              <w:bottom w:w="80" w:type="dxa"/>
              <w:right w:w="120" w:type="dxa"/>
            </w:tcMar>
            <w:vAlign w:val="center"/>
          </w:tcPr>
          <w:p w14:paraId="3862D0D2" w14:textId="77777777" w:rsidR="00463F38" w:rsidRDefault="00695569">
            <w:pPr>
              <w:spacing w:after="0" w:line="252" w:lineRule="auto"/>
              <w:jc w:val="center"/>
            </w:pPr>
            <w:r>
              <w:rPr>
                <w:b/>
                <w:color w:val="FFFFFF"/>
                <w:sz w:val="18"/>
              </w:rPr>
              <w:t>1. QUERY</w:t>
            </w:r>
          </w:p>
        </w:tc>
        <w:tc>
          <w:tcPr>
            <w:tcW w:w="2340" w:type="dxa"/>
            <w:shd w:val="clear" w:color="auto" w:fill="007D84"/>
            <w:tcMar>
              <w:top w:w="80" w:type="dxa"/>
              <w:left w:w="120" w:type="dxa"/>
              <w:bottom w:w="80" w:type="dxa"/>
              <w:right w:w="120" w:type="dxa"/>
            </w:tcMar>
            <w:vAlign w:val="center"/>
          </w:tcPr>
          <w:p w14:paraId="41F1EA25" w14:textId="77777777" w:rsidR="00463F38" w:rsidRDefault="00695569">
            <w:pPr>
              <w:spacing w:after="0" w:line="252" w:lineRule="auto"/>
              <w:jc w:val="center"/>
            </w:pPr>
            <w:r>
              <w:rPr>
                <w:b/>
                <w:color w:val="FFFFFF"/>
                <w:sz w:val="18"/>
              </w:rPr>
              <w:t>2. CLEAN</w:t>
            </w:r>
          </w:p>
        </w:tc>
        <w:tc>
          <w:tcPr>
            <w:tcW w:w="2340" w:type="dxa"/>
            <w:shd w:val="clear" w:color="auto" w:fill="007D84"/>
            <w:tcMar>
              <w:top w:w="80" w:type="dxa"/>
              <w:left w:w="120" w:type="dxa"/>
              <w:bottom w:w="80" w:type="dxa"/>
              <w:right w:w="120" w:type="dxa"/>
            </w:tcMar>
            <w:vAlign w:val="center"/>
          </w:tcPr>
          <w:p w14:paraId="78B06FD2" w14:textId="77777777" w:rsidR="00463F38" w:rsidRDefault="00695569">
            <w:pPr>
              <w:spacing w:after="0" w:line="252" w:lineRule="auto"/>
              <w:jc w:val="center"/>
            </w:pPr>
            <w:r>
              <w:rPr>
                <w:b/>
                <w:color w:val="FFFFFF"/>
                <w:sz w:val="18"/>
              </w:rPr>
              <w:t>3. CLASSIFY</w:t>
            </w:r>
          </w:p>
        </w:tc>
        <w:tc>
          <w:tcPr>
            <w:tcW w:w="2340" w:type="dxa"/>
            <w:shd w:val="clear" w:color="auto" w:fill="007D84"/>
            <w:tcMar>
              <w:top w:w="80" w:type="dxa"/>
              <w:left w:w="120" w:type="dxa"/>
              <w:bottom w:w="80" w:type="dxa"/>
              <w:right w:w="120" w:type="dxa"/>
            </w:tcMar>
            <w:vAlign w:val="center"/>
          </w:tcPr>
          <w:p w14:paraId="23BEB816" w14:textId="77777777" w:rsidR="00463F38" w:rsidRDefault="00695569">
            <w:pPr>
              <w:spacing w:after="0" w:line="252" w:lineRule="auto"/>
              <w:jc w:val="center"/>
            </w:pPr>
            <w:r>
              <w:rPr>
                <w:b/>
                <w:color w:val="FFFFFF"/>
                <w:sz w:val="18"/>
              </w:rPr>
              <w:t>4. CLAIM</w:t>
            </w:r>
          </w:p>
        </w:tc>
      </w:tr>
      <w:tr w:rsidR="00463F38" w14:paraId="37894970" w14:textId="77777777">
        <w:tc>
          <w:tcPr>
            <w:tcW w:w="2340" w:type="dxa"/>
            <w:tcMar>
              <w:top w:w="80" w:type="dxa"/>
              <w:left w:w="120" w:type="dxa"/>
              <w:bottom w:w="80" w:type="dxa"/>
              <w:right w:w="120" w:type="dxa"/>
            </w:tcMar>
          </w:tcPr>
          <w:p w14:paraId="7AA3371E" w14:textId="77777777" w:rsidR="00463F38" w:rsidRDefault="00695569">
            <w:pPr>
              <w:spacing w:after="0" w:line="252" w:lineRule="auto"/>
              <w:jc w:val="center"/>
            </w:pPr>
            <w:r>
              <w:rPr>
                <w:sz w:val="18"/>
              </w:rPr>
              <w:t>Search variants.</w:t>
            </w:r>
          </w:p>
        </w:tc>
        <w:tc>
          <w:tcPr>
            <w:tcW w:w="2340" w:type="dxa"/>
            <w:tcMar>
              <w:top w:w="80" w:type="dxa"/>
              <w:left w:w="120" w:type="dxa"/>
              <w:bottom w:w="80" w:type="dxa"/>
              <w:right w:w="120" w:type="dxa"/>
            </w:tcMar>
          </w:tcPr>
          <w:p w14:paraId="6286808B" w14:textId="77777777" w:rsidR="00463F38" w:rsidRDefault="00695569">
            <w:pPr>
              <w:spacing w:after="0" w:line="252" w:lineRule="auto"/>
              <w:jc w:val="center"/>
            </w:pPr>
            <w:r>
              <w:rPr>
                <w:sz w:val="18"/>
              </w:rPr>
              <w:t>Remove noise.</w:t>
            </w:r>
          </w:p>
        </w:tc>
        <w:tc>
          <w:tcPr>
            <w:tcW w:w="2340" w:type="dxa"/>
            <w:tcMar>
              <w:top w:w="80" w:type="dxa"/>
              <w:left w:w="120" w:type="dxa"/>
              <w:bottom w:w="80" w:type="dxa"/>
              <w:right w:w="120" w:type="dxa"/>
            </w:tcMar>
          </w:tcPr>
          <w:p w14:paraId="5CFE3E12" w14:textId="77777777" w:rsidR="00463F38" w:rsidRDefault="00695569">
            <w:pPr>
              <w:spacing w:after="0" w:line="252" w:lineRule="auto"/>
              <w:jc w:val="center"/>
            </w:pPr>
            <w:r>
              <w:rPr>
                <w:sz w:val="18"/>
              </w:rPr>
              <w:t>Code the contexts.</w:t>
            </w:r>
          </w:p>
        </w:tc>
        <w:tc>
          <w:tcPr>
            <w:tcW w:w="2340" w:type="dxa"/>
            <w:tcMar>
              <w:top w:w="80" w:type="dxa"/>
              <w:left w:w="120" w:type="dxa"/>
              <w:bottom w:w="80" w:type="dxa"/>
              <w:right w:w="120" w:type="dxa"/>
            </w:tcMar>
          </w:tcPr>
          <w:p w14:paraId="20A00FC2" w14:textId="77777777" w:rsidR="00463F38" w:rsidRDefault="00695569">
            <w:pPr>
              <w:spacing w:after="0" w:line="252" w:lineRule="auto"/>
              <w:jc w:val="center"/>
            </w:pPr>
            <w:r>
              <w:rPr>
                <w:sz w:val="18"/>
              </w:rPr>
              <w:t>Limit the conclusion.</w:t>
            </w:r>
          </w:p>
        </w:tc>
      </w:tr>
    </w:tbl>
    <w:p w14:paraId="28D31DDD" w14:textId="77777777" w:rsidR="00463F38" w:rsidRDefault="00695569">
      <w:pPr>
        <w:pStyle w:val="Heading1"/>
      </w:pPr>
      <w:r>
        <w:rPr>
          <w:rFonts w:ascii="Arial" w:eastAsia="Arial" w:hAnsi="Arial"/>
        </w:rPr>
        <w:t>1. OPEN THE MESSAGE</w:t>
      </w:r>
    </w:p>
    <w:p w14:paraId="462D6866" w14:textId="77777777" w:rsidR="00463F38" w:rsidRDefault="00695569">
      <w:r>
        <w:t>Read the mini-chat. Underline every form related to direct message.</w:t>
      </w:r>
    </w:p>
    <w:p w14:paraId="570AE4F9" w14:textId="77777777" w:rsidR="00463F38" w:rsidRDefault="00695569">
      <w:pPr>
        <w:spacing w:after="60"/>
      </w:pPr>
      <w:r>
        <w:rPr>
          <w:b/>
          <w:color w:val="704982"/>
        </w:rPr>
        <w:t xml:space="preserve">A. </w:t>
      </w:r>
      <w:r>
        <w:t>Send me a DM after class.</w:t>
      </w:r>
    </w:p>
    <w:p w14:paraId="57FF0F14" w14:textId="77777777" w:rsidR="00463F38" w:rsidRDefault="00695569">
      <w:pPr>
        <w:spacing w:after="60"/>
      </w:pPr>
      <w:r>
        <w:rPr>
          <w:b/>
          <w:color w:val="704982"/>
        </w:rPr>
        <w:t xml:space="preserve">B. </w:t>
      </w:r>
      <w:r>
        <w:t>I DM my group every Friday.</w:t>
      </w:r>
    </w:p>
    <w:p w14:paraId="6EF25E4F" w14:textId="77777777" w:rsidR="00463F38" w:rsidRDefault="00695569">
      <w:pPr>
        <w:spacing w:after="60"/>
      </w:pPr>
      <w:r>
        <w:rPr>
          <w:b/>
          <w:color w:val="704982"/>
        </w:rPr>
        <w:t xml:space="preserve">C. </w:t>
      </w:r>
      <w:r>
        <w:t>She DMed me yesterday.</w:t>
      </w:r>
    </w:p>
    <w:p w14:paraId="6318FA0D" w14:textId="77777777" w:rsidR="00463F38" w:rsidRDefault="00695569">
      <w:pPr>
        <w:spacing w:after="60"/>
      </w:pPr>
      <w:r>
        <w:rPr>
          <w:b/>
          <w:color w:val="704982"/>
        </w:rPr>
        <w:t xml:space="preserve">D. </w:t>
      </w:r>
      <w:r>
        <w:t>They are DMing the organiser now.</w:t>
      </w:r>
    </w:p>
    <w:p w14:paraId="503DC094" w14:textId="77777777" w:rsidR="00463F38" w:rsidRDefault="00695569">
      <w:pPr>
        <w:spacing w:after="60"/>
      </w:pPr>
      <w:r>
        <w:rPr>
          <w:b/>
          <w:color w:val="704982"/>
        </w:rPr>
        <w:t xml:space="preserve">E. </w:t>
      </w:r>
      <w:r>
        <w:t>Three DMs arrived during the meeting.</w:t>
      </w:r>
    </w:p>
    <w:p w14:paraId="6C11D145" w14:textId="77777777" w:rsidR="00463F38" w:rsidRDefault="00695569">
      <w:pPr>
        <w:spacing w:after="20"/>
      </w:pPr>
      <w:r>
        <w:rPr>
          <w:b/>
          <w:color w:val="DC4E37"/>
        </w:rPr>
        <w:t xml:space="preserve">Q1. </w:t>
      </w:r>
      <w:r>
        <w:t>Which forms are nouns? Which are verbs? What context proves each decision?</w:t>
      </w:r>
    </w:p>
    <w:p w14:paraId="0296264D" w14:textId="77777777" w:rsidR="00463F38" w:rsidRDefault="00463F38">
      <w:pPr>
        <w:pBdr>
          <w:bottom w:val="single" w:sz="4" w:space="0" w:color="B9C9CF"/>
        </w:pBdr>
        <w:spacing w:after="0" w:line="425" w:lineRule="exact"/>
      </w:pPr>
    </w:p>
    <w:p w14:paraId="5548108B" w14:textId="77777777" w:rsidR="00463F38" w:rsidRDefault="00695569">
      <w:pPr>
        <w:spacing w:after="20"/>
      </w:pPr>
      <w:r>
        <w:rPr>
          <w:b/>
          <w:color w:val="DC4E37"/>
        </w:rPr>
        <w:t xml:space="preserve">Q2. </w:t>
      </w:r>
      <w:r>
        <w:t>Which examples show number, tense, or progressive grammar?</w:t>
      </w:r>
    </w:p>
    <w:p w14:paraId="48AF83A8" w14:textId="77777777" w:rsidR="00463F38" w:rsidRDefault="00463F38">
      <w:pPr>
        <w:pBdr>
          <w:bottom w:val="single" w:sz="4" w:space="0" w:color="B9C9CF"/>
        </w:pBdr>
        <w:spacing w:after="0" w:line="425" w:lineRule="exact"/>
      </w:pPr>
    </w:p>
    <w:p w14:paraId="105AA8BD" w14:textId="77777777" w:rsidR="00463F38" w:rsidRDefault="00695569">
      <w:pPr>
        <w:shd w:val="clear" w:color="auto" w:fill="FBEDEA"/>
        <w:spacing w:before="40" w:after="100"/>
        <w:jc w:val="center"/>
      </w:pPr>
      <w:r>
        <w:rPr>
          <w:b/>
          <w:color w:val="DC4E37"/>
        </w:rPr>
        <w:t>FIRST DISCOVERY: LETTERS BECOME LINGUISTIC DATA ONLY IN CONTEXT.</w:t>
      </w:r>
    </w:p>
    <w:p w14:paraId="010812EF" w14:textId="77777777" w:rsidR="00463F38" w:rsidRDefault="00695569">
      <w:pPr>
        <w:pStyle w:val="Heading1"/>
      </w:pPr>
      <w:r>
        <w:rPr>
          <w:rFonts w:ascii="Arial" w:eastAsia="Arial" w:hAnsi="Arial"/>
        </w:rPr>
        <w:t>2. THE PATHWAY HAS THREE STEPS</w:t>
      </w:r>
    </w:p>
    <w:p w14:paraId="2DCB1E1C" w14:textId="77777777" w:rsidR="00463F38" w:rsidRDefault="00695569">
      <w:pPr>
        <w:shd w:val="clear" w:color="auto" w:fill="EAF3F4"/>
        <w:spacing w:after="100"/>
      </w:pPr>
      <w:r>
        <w:t>An initialism is formed from initial letters pronounced separately. Conversion allows a form to enter a new lexical category without an overt derivational affix. Inflection then supplies grammatical contrasts such as number or tense (Bauer et al., 2013; Lieber, 2021).</w:t>
      </w:r>
    </w:p>
    <w:p w14:paraId="644EF65B" w14:textId="77777777" w:rsidR="00463F38" w:rsidRDefault="00695569">
      <w:pPr>
        <w:spacing w:after="60"/>
      </w:pPr>
      <w:r>
        <w:rPr>
          <w:b/>
          <w:color w:val="007D84"/>
        </w:rPr>
        <w:t xml:space="preserve">ABBREVIATION. </w:t>
      </w:r>
      <w:r>
        <w:t>direct message → DM; speakers pronounce the letters separately.</w:t>
      </w:r>
    </w:p>
    <w:p w14:paraId="444DF2C3" w14:textId="77777777" w:rsidR="00463F38" w:rsidRDefault="00695569">
      <w:pPr>
        <w:spacing w:after="60"/>
      </w:pPr>
      <w:r>
        <w:rPr>
          <w:b/>
          <w:color w:val="007D84"/>
        </w:rPr>
        <w:t xml:space="preserve">CONVERSION. </w:t>
      </w:r>
      <w:r>
        <w:t>a DM (noun) → to DM (verb), with no visible derivational affix.</w:t>
      </w:r>
    </w:p>
    <w:p w14:paraId="7D6701FF" w14:textId="77777777" w:rsidR="00463F38" w:rsidRDefault="00695569">
      <w:pPr>
        <w:spacing w:after="60"/>
      </w:pPr>
      <w:r>
        <w:rPr>
          <w:b/>
          <w:color w:val="007D84"/>
        </w:rPr>
        <w:t xml:space="preserve">INFLECTION. </w:t>
      </w:r>
      <w:r>
        <w:t>DM → DMs; DM → DMed/DM’d; DM → DMing.</w:t>
      </w:r>
    </w:p>
    <w:p w14:paraId="73C487B3" w14:textId="77777777" w:rsidR="00463F38" w:rsidRDefault="00695569">
      <w:pPr>
        <w:shd w:val="clear" w:color="auto" w:fill="F3F5F7"/>
        <w:spacing w:before="40" w:after="100"/>
        <w:jc w:val="center"/>
      </w:pPr>
      <w:r>
        <w:rPr>
          <w:b/>
          <w:sz w:val="23"/>
        </w:rPr>
        <w:t>WORKING MAP: direct message → DMₙ → DMᵥ → DMed / DMing</w:t>
      </w:r>
    </w:p>
    <w:p w14:paraId="5596C5CD" w14:textId="77777777" w:rsidR="00463F38" w:rsidRDefault="00695569">
      <w:pPr>
        <w:spacing w:after="20"/>
      </w:pPr>
      <w:r>
        <w:rPr>
          <w:b/>
          <w:color w:val="DC4E37"/>
        </w:rPr>
        <w:t xml:space="preserve">Q3. </w:t>
      </w:r>
      <w:r>
        <w:t>Why should DMed not be analysed as part of the original initialism?</w:t>
      </w:r>
    </w:p>
    <w:p w14:paraId="142F3958" w14:textId="77777777" w:rsidR="00463F38" w:rsidRDefault="00463F38">
      <w:pPr>
        <w:pBdr>
          <w:bottom w:val="single" w:sz="4" w:space="0" w:color="B9C9CF"/>
        </w:pBdr>
        <w:spacing w:after="0" w:line="425" w:lineRule="exact"/>
      </w:pPr>
    </w:p>
    <w:p w14:paraId="72B79FB6" w14:textId="77777777" w:rsidR="00463F38" w:rsidRDefault="00695569">
      <w:pPr>
        <w:pStyle w:val="Heading1"/>
      </w:pPr>
      <w:r>
        <w:rPr>
          <w:rFonts w:ascii="Arial" w:eastAsia="Arial" w:hAnsi="Arial"/>
        </w:rPr>
        <w:t>3. NOUN OR VERB? LET THE FRAME DECIDE</w:t>
      </w:r>
    </w:p>
    <w:p w14:paraId="0976F28C" w14:textId="77777777" w:rsidR="00463F38" w:rsidRDefault="00695569">
      <w:r>
        <w:t>Classify DM from distribution, not from capital letters.</w:t>
      </w:r>
    </w:p>
    <w:tbl>
      <w:tblPr>
        <w:tblStyle w:val="TableGrid"/>
        <w:tblW w:w="0" w:type="auto"/>
        <w:tblLayout w:type="fixed"/>
        <w:tblLook w:val="04A0" w:firstRow="1" w:lastRow="0" w:firstColumn="1" w:lastColumn="0" w:noHBand="0" w:noVBand="1"/>
      </w:tblPr>
      <w:tblGrid>
        <w:gridCol w:w="2200"/>
        <w:gridCol w:w="2350"/>
        <w:gridCol w:w="2200"/>
        <w:gridCol w:w="2610"/>
      </w:tblGrid>
      <w:tr w:rsidR="00463F38" w14:paraId="405531BB" w14:textId="77777777">
        <w:tc>
          <w:tcPr>
            <w:tcW w:w="2200" w:type="dxa"/>
            <w:shd w:val="clear" w:color="auto" w:fill="007D84"/>
            <w:tcMar>
              <w:top w:w="80" w:type="dxa"/>
              <w:left w:w="120" w:type="dxa"/>
              <w:bottom w:w="80" w:type="dxa"/>
              <w:right w:w="120" w:type="dxa"/>
            </w:tcMar>
            <w:vAlign w:val="center"/>
          </w:tcPr>
          <w:p w14:paraId="334387DA" w14:textId="77777777" w:rsidR="00463F38" w:rsidRDefault="00695569">
            <w:pPr>
              <w:spacing w:after="0" w:line="252" w:lineRule="auto"/>
              <w:jc w:val="center"/>
            </w:pPr>
            <w:r>
              <w:rPr>
                <w:b/>
                <w:color w:val="FFFFFF"/>
                <w:sz w:val="18"/>
              </w:rPr>
              <w:t>Context clue</w:t>
            </w:r>
          </w:p>
        </w:tc>
        <w:tc>
          <w:tcPr>
            <w:tcW w:w="2350" w:type="dxa"/>
            <w:shd w:val="clear" w:color="auto" w:fill="007D84"/>
            <w:tcMar>
              <w:top w:w="80" w:type="dxa"/>
              <w:left w:w="120" w:type="dxa"/>
              <w:bottom w:w="80" w:type="dxa"/>
              <w:right w:w="120" w:type="dxa"/>
            </w:tcMar>
            <w:vAlign w:val="center"/>
          </w:tcPr>
          <w:p w14:paraId="40BF895E" w14:textId="77777777" w:rsidR="00463F38" w:rsidRDefault="00695569">
            <w:pPr>
              <w:spacing w:after="0" w:line="252" w:lineRule="auto"/>
              <w:jc w:val="center"/>
            </w:pPr>
            <w:r>
              <w:rPr>
                <w:b/>
                <w:color w:val="FFFFFF"/>
                <w:sz w:val="18"/>
              </w:rPr>
              <w:t>Noun frame</w:t>
            </w:r>
          </w:p>
        </w:tc>
        <w:tc>
          <w:tcPr>
            <w:tcW w:w="2200" w:type="dxa"/>
            <w:shd w:val="clear" w:color="auto" w:fill="007D84"/>
            <w:tcMar>
              <w:top w:w="80" w:type="dxa"/>
              <w:left w:w="120" w:type="dxa"/>
              <w:bottom w:w="80" w:type="dxa"/>
              <w:right w:w="120" w:type="dxa"/>
            </w:tcMar>
            <w:vAlign w:val="center"/>
          </w:tcPr>
          <w:p w14:paraId="0F05A674" w14:textId="77777777" w:rsidR="00463F38" w:rsidRDefault="00695569">
            <w:pPr>
              <w:spacing w:after="0" w:line="252" w:lineRule="auto"/>
              <w:jc w:val="center"/>
            </w:pPr>
            <w:r>
              <w:rPr>
                <w:b/>
                <w:color w:val="FFFFFF"/>
                <w:sz w:val="18"/>
              </w:rPr>
              <w:t>Verb frame</w:t>
            </w:r>
          </w:p>
        </w:tc>
        <w:tc>
          <w:tcPr>
            <w:tcW w:w="2610" w:type="dxa"/>
            <w:shd w:val="clear" w:color="auto" w:fill="007D84"/>
            <w:tcMar>
              <w:top w:w="80" w:type="dxa"/>
              <w:left w:w="120" w:type="dxa"/>
              <w:bottom w:w="80" w:type="dxa"/>
              <w:right w:w="120" w:type="dxa"/>
            </w:tcMar>
            <w:vAlign w:val="center"/>
          </w:tcPr>
          <w:p w14:paraId="66CF78AB" w14:textId="77777777" w:rsidR="00463F38" w:rsidRDefault="00695569">
            <w:pPr>
              <w:spacing w:after="0" w:line="252" w:lineRule="auto"/>
              <w:jc w:val="center"/>
            </w:pPr>
            <w:r>
              <w:rPr>
                <w:b/>
                <w:color w:val="FFFFFF"/>
                <w:sz w:val="18"/>
              </w:rPr>
              <w:t>Example</w:t>
            </w:r>
          </w:p>
        </w:tc>
      </w:tr>
      <w:tr w:rsidR="00463F38" w14:paraId="79E11BB6" w14:textId="77777777">
        <w:tc>
          <w:tcPr>
            <w:tcW w:w="2200" w:type="dxa"/>
            <w:tcMar>
              <w:top w:w="65" w:type="dxa"/>
              <w:left w:w="90" w:type="dxa"/>
              <w:bottom w:w="120" w:type="dxa"/>
              <w:right w:w="90" w:type="dxa"/>
            </w:tcMar>
          </w:tcPr>
          <w:p w14:paraId="1F61A535" w14:textId="77777777" w:rsidR="00463F38" w:rsidRDefault="00695569">
            <w:pPr>
              <w:spacing w:after="0" w:line="252" w:lineRule="auto"/>
            </w:pPr>
            <w:r>
              <w:rPr>
                <w:sz w:val="17"/>
              </w:rPr>
              <w:t>Determiner/number</w:t>
            </w:r>
          </w:p>
        </w:tc>
        <w:tc>
          <w:tcPr>
            <w:tcW w:w="2350" w:type="dxa"/>
            <w:tcMar>
              <w:top w:w="65" w:type="dxa"/>
              <w:left w:w="90" w:type="dxa"/>
              <w:bottom w:w="120" w:type="dxa"/>
              <w:right w:w="90" w:type="dxa"/>
            </w:tcMar>
          </w:tcPr>
          <w:p w14:paraId="000BA6AB" w14:textId="77777777" w:rsidR="00463F38" w:rsidRDefault="00695569">
            <w:pPr>
              <w:spacing w:after="0" w:line="252" w:lineRule="auto"/>
            </w:pPr>
            <w:r>
              <w:rPr>
                <w:sz w:val="17"/>
              </w:rPr>
              <w:t>a DM; three DMs</w:t>
            </w:r>
          </w:p>
        </w:tc>
        <w:tc>
          <w:tcPr>
            <w:tcW w:w="2200" w:type="dxa"/>
            <w:tcMar>
              <w:top w:w="65" w:type="dxa"/>
              <w:left w:w="90" w:type="dxa"/>
              <w:bottom w:w="120" w:type="dxa"/>
              <w:right w:w="90" w:type="dxa"/>
            </w:tcMar>
          </w:tcPr>
          <w:p w14:paraId="5A059B60" w14:textId="77777777" w:rsidR="00463F38" w:rsidRDefault="00592C21">
            <w:pPr>
              <w:spacing w:after="0" w:line="252" w:lineRule="auto"/>
            </w:pPr>
            <w:r>
              <w:rPr>
                <w:sz w:val="17"/>
              </w:rPr>
              <w:t>-</w:t>
            </w:r>
          </w:p>
        </w:tc>
        <w:tc>
          <w:tcPr>
            <w:tcW w:w="2610" w:type="dxa"/>
            <w:tcMar>
              <w:top w:w="65" w:type="dxa"/>
              <w:left w:w="90" w:type="dxa"/>
              <w:bottom w:w="120" w:type="dxa"/>
              <w:right w:w="90" w:type="dxa"/>
            </w:tcMar>
          </w:tcPr>
          <w:p w14:paraId="2426A6FE" w14:textId="77777777" w:rsidR="00463F38" w:rsidRDefault="00695569">
            <w:pPr>
              <w:spacing w:after="0" w:line="252" w:lineRule="auto"/>
            </w:pPr>
            <w:r>
              <w:rPr>
                <w:sz w:val="17"/>
              </w:rPr>
              <w:t>I received a DM.</w:t>
            </w:r>
          </w:p>
        </w:tc>
      </w:tr>
      <w:tr w:rsidR="00463F38" w14:paraId="6CB53641" w14:textId="77777777">
        <w:tc>
          <w:tcPr>
            <w:tcW w:w="2200" w:type="dxa"/>
            <w:tcMar>
              <w:top w:w="65" w:type="dxa"/>
              <w:left w:w="90" w:type="dxa"/>
              <w:bottom w:w="120" w:type="dxa"/>
              <w:right w:w="90" w:type="dxa"/>
            </w:tcMar>
          </w:tcPr>
          <w:p w14:paraId="4BF11339" w14:textId="77777777" w:rsidR="00463F38" w:rsidRDefault="00695569">
            <w:pPr>
              <w:spacing w:after="0" w:line="252" w:lineRule="auto"/>
            </w:pPr>
            <w:r>
              <w:rPr>
                <w:sz w:val="17"/>
              </w:rPr>
              <w:t>Subject + tense</w:t>
            </w:r>
          </w:p>
        </w:tc>
        <w:tc>
          <w:tcPr>
            <w:tcW w:w="2350" w:type="dxa"/>
            <w:tcMar>
              <w:top w:w="65" w:type="dxa"/>
              <w:left w:w="90" w:type="dxa"/>
              <w:bottom w:w="120" w:type="dxa"/>
              <w:right w:w="90" w:type="dxa"/>
            </w:tcMar>
          </w:tcPr>
          <w:p w14:paraId="7A7B4027" w14:textId="77777777" w:rsidR="00463F38" w:rsidRDefault="00592C21">
            <w:pPr>
              <w:spacing w:after="0" w:line="252" w:lineRule="auto"/>
            </w:pPr>
            <w:r>
              <w:rPr>
                <w:sz w:val="17"/>
              </w:rPr>
              <w:t>-</w:t>
            </w:r>
          </w:p>
        </w:tc>
        <w:tc>
          <w:tcPr>
            <w:tcW w:w="2200" w:type="dxa"/>
            <w:tcMar>
              <w:top w:w="65" w:type="dxa"/>
              <w:left w:w="90" w:type="dxa"/>
              <w:bottom w:w="120" w:type="dxa"/>
              <w:right w:w="90" w:type="dxa"/>
            </w:tcMar>
          </w:tcPr>
          <w:p w14:paraId="65591F30" w14:textId="77777777" w:rsidR="00463F38" w:rsidRDefault="00695569">
            <w:pPr>
              <w:spacing w:after="0" w:line="252" w:lineRule="auto"/>
            </w:pPr>
            <w:r>
              <w:rPr>
                <w:sz w:val="17"/>
              </w:rPr>
              <w:t>I DM; she DMs</w:t>
            </w:r>
          </w:p>
        </w:tc>
        <w:tc>
          <w:tcPr>
            <w:tcW w:w="2610" w:type="dxa"/>
            <w:tcMar>
              <w:top w:w="65" w:type="dxa"/>
              <w:left w:w="90" w:type="dxa"/>
              <w:bottom w:w="120" w:type="dxa"/>
              <w:right w:w="90" w:type="dxa"/>
            </w:tcMar>
          </w:tcPr>
          <w:p w14:paraId="270E5A91" w14:textId="77777777" w:rsidR="00463F38" w:rsidRDefault="00695569">
            <w:pPr>
              <w:spacing w:after="0" w:line="252" w:lineRule="auto"/>
            </w:pPr>
            <w:r>
              <w:rPr>
                <w:sz w:val="17"/>
              </w:rPr>
              <w:t>She DMs daily.</w:t>
            </w:r>
          </w:p>
        </w:tc>
      </w:tr>
      <w:tr w:rsidR="00463F38" w14:paraId="2593309B" w14:textId="77777777">
        <w:tc>
          <w:tcPr>
            <w:tcW w:w="2200" w:type="dxa"/>
            <w:tcMar>
              <w:top w:w="65" w:type="dxa"/>
              <w:left w:w="90" w:type="dxa"/>
              <w:bottom w:w="120" w:type="dxa"/>
              <w:right w:w="90" w:type="dxa"/>
            </w:tcMar>
          </w:tcPr>
          <w:p w14:paraId="7EEF43AF" w14:textId="77777777" w:rsidR="00463F38" w:rsidRDefault="00695569">
            <w:pPr>
              <w:spacing w:after="0" w:line="252" w:lineRule="auto"/>
            </w:pPr>
            <w:r>
              <w:rPr>
                <w:sz w:val="17"/>
              </w:rPr>
              <w:t>Auxiliary</w:t>
            </w:r>
          </w:p>
        </w:tc>
        <w:tc>
          <w:tcPr>
            <w:tcW w:w="2350" w:type="dxa"/>
            <w:tcMar>
              <w:top w:w="65" w:type="dxa"/>
              <w:left w:w="90" w:type="dxa"/>
              <w:bottom w:w="120" w:type="dxa"/>
              <w:right w:w="90" w:type="dxa"/>
            </w:tcMar>
          </w:tcPr>
          <w:p w14:paraId="3C049C51" w14:textId="77777777" w:rsidR="00463F38" w:rsidRDefault="00592C21">
            <w:pPr>
              <w:spacing w:after="0" w:line="252" w:lineRule="auto"/>
            </w:pPr>
            <w:r>
              <w:rPr>
                <w:sz w:val="17"/>
              </w:rPr>
              <w:t>-</w:t>
            </w:r>
          </w:p>
        </w:tc>
        <w:tc>
          <w:tcPr>
            <w:tcW w:w="2200" w:type="dxa"/>
            <w:tcMar>
              <w:top w:w="65" w:type="dxa"/>
              <w:left w:w="90" w:type="dxa"/>
              <w:bottom w:w="120" w:type="dxa"/>
              <w:right w:w="90" w:type="dxa"/>
            </w:tcMar>
          </w:tcPr>
          <w:p w14:paraId="17EDA020" w14:textId="77777777" w:rsidR="00463F38" w:rsidRDefault="00695569">
            <w:pPr>
              <w:spacing w:after="0" w:line="252" w:lineRule="auto"/>
            </w:pPr>
            <w:r>
              <w:rPr>
                <w:sz w:val="17"/>
              </w:rPr>
              <w:t>will DM; is DMing</w:t>
            </w:r>
          </w:p>
        </w:tc>
        <w:tc>
          <w:tcPr>
            <w:tcW w:w="2610" w:type="dxa"/>
            <w:tcMar>
              <w:top w:w="65" w:type="dxa"/>
              <w:left w:w="90" w:type="dxa"/>
              <w:bottom w:w="120" w:type="dxa"/>
              <w:right w:w="90" w:type="dxa"/>
            </w:tcMar>
          </w:tcPr>
          <w:p w14:paraId="1224B728" w14:textId="77777777" w:rsidR="00463F38" w:rsidRDefault="00695569">
            <w:pPr>
              <w:spacing w:after="0" w:line="252" w:lineRule="auto"/>
            </w:pPr>
            <w:r>
              <w:rPr>
                <w:sz w:val="17"/>
              </w:rPr>
              <w:t>I will DM you.</w:t>
            </w:r>
          </w:p>
        </w:tc>
      </w:tr>
      <w:tr w:rsidR="00463F38" w14:paraId="6832A35D" w14:textId="77777777">
        <w:tc>
          <w:tcPr>
            <w:tcW w:w="2200" w:type="dxa"/>
            <w:tcMar>
              <w:top w:w="65" w:type="dxa"/>
              <w:left w:w="90" w:type="dxa"/>
              <w:bottom w:w="120" w:type="dxa"/>
              <w:right w:w="90" w:type="dxa"/>
            </w:tcMar>
          </w:tcPr>
          <w:p w14:paraId="1ABC7132" w14:textId="77777777" w:rsidR="00463F38" w:rsidRDefault="00695569">
            <w:pPr>
              <w:spacing w:after="0" w:line="252" w:lineRule="auto"/>
            </w:pPr>
            <w:r>
              <w:rPr>
                <w:sz w:val="17"/>
              </w:rPr>
              <w:t>Object/complement</w:t>
            </w:r>
          </w:p>
        </w:tc>
        <w:tc>
          <w:tcPr>
            <w:tcW w:w="2350" w:type="dxa"/>
            <w:tcMar>
              <w:top w:w="65" w:type="dxa"/>
              <w:left w:w="90" w:type="dxa"/>
              <w:bottom w:w="120" w:type="dxa"/>
              <w:right w:w="90" w:type="dxa"/>
            </w:tcMar>
          </w:tcPr>
          <w:p w14:paraId="4A4F3832" w14:textId="77777777" w:rsidR="00463F38" w:rsidRDefault="00695569">
            <w:pPr>
              <w:spacing w:after="0" w:line="252" w:lineRule="auto"/>
            </w:pPr>
            <w:r>
              <w:rPr>
                <w:sz w:val="17"/>
              </w:rPr>
              <w:t>send/read a DM</w:t>
            </w:r>
          </w:p>
        </w:tc>
        <w:tc>
          <w:tcPr>
            <w:tcW w:w="2200" w:type="dxa"/>
            <w:tcMar>
              <w:top w:w="65" w:type="dxa"/>
              <w:left w:w="90" w:type="dxa"/>
              <w:bottom w:w="120" w:type="dxa"/>
              <w:right w:w="90" w:type="dxa"/>
            </w:tcMar>
          </w:tcPr>
          <w:p w14:paraId="5C2BB65F" w14:textId="77777777" w:rsidR="00463F38" w:rsidRDefault="00695569">
            <w:pPr>
              <w:spacing w:after="0" w:line="252" w:lineRule="auto"/>
            </w:pPr>
            <w:r>
              <w:rPr>
                <w:sz w:val="17"/>
              </w:rPr>
              <w:t>DM a person/message</w:t>
            </w:r>
          </w:p>
        </w:tc>
        <w:tc>
          <w:tcPr>
            <w:tcW w:w="2610" w:type="dxa"/>
            <w:tcMar>
              <w:top w:w="65" w:type="dxa"/>
              <w:left w:w="90" w:type="dxa"/>
              <w:bottom w:w="120" w:type="dxa"/>
              <w:right w:w="90" w:type="dxa"/>
            </w:tcMar>
          </w:tcPr>
          <w:p w14:paraId="14003D0C" w14:textId="77777777" w:rsidR="00463F38" w:rsidRDefault="00695569">
            <w:pPr>
              <w:spacing w:after="0" w:line="252" w:lineRule="auto"/>
            </w:pPr>
            <w:r>
              <w:rPr>
                <w:sz w:val="17"/>
              </w:rPr>
              <w:t>DM me the file.</w:t>
            </w:r>
          </w:p>
        </w:tc>
      </w:tr>
    </w:tbl>
    <w:p w14:paraId="79B214DA" w14:textId="77777777" w:rsidR="00463F38" w:rsidRDefault="00695569">
      <w:pPr>
        <w:spacing w:after="20"/>
      </w:pPr>
      <w:r>
        <w:rPr>
          <w:b/>
          <w:color w:val="DC4E37"/>
        </w:rPr>
        <w:lastRenderedPageBreak/>
        <w:t xml:space="preserve">Q4. </w:t>
      </w:r>
      <w:r>
        <w:t>What evidence in DM me rules out noun DM in that sentence?</w:t>
      </w:r>
    </w:p>
    <w:p w14:paraId="3FD6E8E1" w14:textId="77777777" w:rsidR="00463F38" w:rsidRDefault="00463F38">
      <w:pPr>
        <w:pBdr>
          <w:bottom w:val="single" w:sz="4" w:space="0" w:color="B9C9CF"/>
        </w:pBdr>
        <w:spacing w:after="0" w:line="425" w:lineRule="exact"/>
      </w:pPr>
    </w:p>
    <w:p w14:paraId="32B0D8FB" w14:textId="77777777" w:rsidR="00463F38" w:rsidRDefault="00695569">
      <w:pPr>
        <w:pStyle w:val="Heading1"/>
      </w:pPr>
      <w:r>
        <w:rPr>
          <w:rFonts w:ascii="Arial" w:eastAsia="Arial" w:hAnsi="Arial"/>
        </w:rPr>
        <w:t>4. SPELLING HAS NOT SETTLED</w:t>
      </w:r>
    </w:p>
    <w:p w14:paraId="4580D579" w14:textId="77777777" w:rsidR="00463F38" w:rsidRDefault="00695569">
      <w:r>
        <w:t>Newly integrated forms often show orthographic variation. Treat variants as data rather than immediate errors.</w:t>
      </w:r>
    </w:p>
    <w:tbl>
      <w:tblPr>
        <w:tblStyle w:val="TableGrid"/>
        <w:tblW w:w="0" w:type="auto"/>
        <w:tblLayout w:type="fixed"/>
        <w:tblLook w:val="04A0" w:firstRow="1" w:lastRow="0" w:firstColumn="1" w:lastColumn="0" w:noHBand="0" w:noVBand="1"/>
      </w:tblPr>
      <w:tblGrid>
        <w:gridCol w:w="1550"/>
        <w:gridCol w:w="2100"/>
        <w:gridCol w:w="2850"/>
        <w:gridCol w:w="2860"/>
      </w:tblGrid>
      <w:tr w:rsidR="00463F38" w14:paraId="711E8676" w14:textId="77777777">
        <w:tc>
          <w:tcPr>
            <w:tcW w:w="1550" w:type="dxa"/>
            <w:shd w:val="clear" w:color="auto" w:fill="007D84"/>
            <w:tcMar>
              <w:top w:w="80" w:type="dxa"/>
              <w:left w:w="120" w:type="dxa"/>
              <w:bottom w:w="80" w:type="dxa"/>
              <w:right w:w="120" w:type="dxa"/>
            </w:tcMar>
            <w:vAlign w:val="center"/>
          </w:tcPr>
          <w:p w14:paraId="7A8A56F3" w14:textId="77777777" w:rsidR="00463F38" w:rsidRDefault="00695569">
            <w:pPr>
              <w:spacing w:after="0" w:line="252" w:lineRule="auto"/>
              <w:jc w:val="center"/>
            </w:pPr>
            <w:r>
              <w:rPr>
                <w:b/>
                <w:color w:val="FFFFFF"/>
                <w:sz w:val="18"/>
              </w:rPr>
              <w:t>Variant</w:t>
            </w:r>
          </w:p>
        </w:tc>
        <w:tc>
          <w:tcPr>
            <w:tcW w:w="2100" w:type="dxa"/>
            <w:shd w:val="clear" w:color="auto" w:fill="007D84"/>
            <w:tcMar>
              <w:top w:w="80" w:type="dxa"/>
              <w:left w:w="120" w:type="dxa"/>
              <w:bottom w:w="80" w:type="dxa"/>
              <w:right w:w="120" w:type="dxa"/>
            </w:tcMar>
            <w:vAlign w:val="center"/>
          </w:tcPr>
          <w:p w14:paraId="283699DF" w14:textId="77777777" w:rsidR="00463F38" w:rsidRDefault="00695569">
            <w:pPr>
              <w:spacing w:after="0" w:line="252" w:lineRule="auto"/>
              <w:jc w:val="center"/>
            </w:pPr>
            <w:r>
              <w:rPr>
                <w:b/>
                <w:color w:val="FFFFFF"/>
                <w:sz w:val="18"/>
              </w:rPr>
              <w:t>Morphology</w:t>
            </w:r>
          </w:p>
        </w:tc>
        <w:tc>
          <w:tcPr>
            <w:tcW w:w="2850" w:type="dxa"/>
            <w:shd w:val="clear" w:color="auto" w:fill="007D84"/>
            <w:tcMar>
              <w:top w:w="80" w:type="dxa"/>
              <w:left w:w="120" w:type="dxa"/>
              <w:bottom w:w="80" w:type="dxa"/>
              <w:right w:w="120" w:type="dxa"/>
            </w:tcMar>
            <w:vAlign w:val="center"/>
          </w:tcPr>
          <w:p w14:paraId="51B9C193" w14:textId="77777777" w:rsidR="00463F38" w:rsidRDefault="00695569">
            <w:pPr>
              <w:spacing w:after="0" w:line="252" w:lineRule="auto"/>
              <w:jc w:val="center"/>
            </w:pPr>
            <w:r>
              <w:rPr>
                <w:b/>
                <w:color w:val="FFFFFF"/>
                <w:sz w:val="18"/>
              </w:rPr>
              <w:t>Reader advantage</w:t>
            </w:r>
          </w:p>
        </w:tc>
        <w:tc>
          <w:tcPr>
            <w:tcW w:w="2860" w:type="dxa"/>
            <w:shd w:val="clear" w:color="auto" w:fill="007D84"/>
            <w:tcMar>
              <w:top w:w="80" w:type="dxa"/>
              <w:left w:w="120" w:type="dxa"/>
              <w:bottom w:w="80" w:type="dxa"/>
              <w:right w:w="120" w:type="dxa"/>
            </w:tcMar>
            <w:vAlign w:val="center"/>
          </w:tcPr>
          <w:p w14:paraId="5E43FBC4" w14:textId="77777777" w:rsidR="00463F38" w:rsidRDefault="00695569">
            <w:pPr>
              <w:spacing w:after="0" w:line="252" w:lineRule="auto"/>
              <w:jc w:val="center"/>
            </w:pPr>
            <w:r>
              <w:rPr>
                <w:b/>
                <w:color w:val="FFFFFF"/>
                <w:sz w:val="18"/>
              </w:rPr>
              <w:t>Possible problem</w:t>
            </w:r>
          </w:p>
        </w:tc>
      </w:tr>
      <w:tr w:rsidR="00463F38" w14:paraId="3F927734" w14:textId="77777777">
        <w:tc>
          <w:tcPr>
            <w:tcW w:w="1550" w:type="dxa"/>
            <w:tcMar>
              <w:top w:w="60" w:type="dxa"/>
              <w:left w:w="80" w:type="dxa"/>
              <w:bottom w:w="110" w:type="dxa"/>
              <w:right w:w="80" w:type="dxa"/>
            </w:tcMar>
          </w:tcPr>
          <w:p w14:paraId="3B194B2A" w14:textId="77777777" w:rsidR="00463F38" w:rsidRDefault="00695569">
            <w:pPr>
              <w:spacing w:after="0" w:line="252" w:lineRule="auto"/>
            </w:pPr>
            <w:r>
              <w:rPr>
                <w:sz w:val="17"/>
              </w:rPr>
              <w:t>DMed</w:t>
            </w:r>
          </w:p>
        </w:tc>
        <w:tc>
          <w:tcPr>
            <w:tcW w:w="2100" w:type="dxa"/>
            <w:tcMar>
              <w:top w:w="60" w:type="dxa"/>
              <w:left w:w="80" w:type="dxa"/>
              <w:bottom w:w="110" w:type="dxa"/>
              <w:right w:w="80" w:type="dxa"/>
            </w:tcMar>
          </w:tcPr>
          <w:p w14:paraId="54654C1E" w14:textId="77777777" w:rsidR="00463F38" w:rsidRDefault="00695569">
            <w:pPr>
              <w:spacing w:after="0" w:line="252" w:lineRule="auto"/>
            </w:pPr>
            <w:r>
              <w:rPr>
                <w:sz w:val="17"/>
              </w:rPr>
              <w:t>DM + -ed</w:t>
            </w:r>
          </w:p>
        </w:tc>
        <w:tc>
          <w:tcPr>
            <w:tcW w:w="2850" w:type="dxa"/>
            <w:tcMar>
              <w:top w:w="60" w:type="dxa"/>
              <w:left w:w="80" w:type="dxa"/>
              <w:bottom w:w="110" w:type="dxa"/>
              <w:right w:w="80" w:type="dxa"/>
            </w:tcMar>
          </w:tcPr>
          <w:p w14:paraId="4D260E23" w14:textId="77777777" w:rsidR="00463F38" w:rsidRDefault="00695569">
            <w:pPr>
              <w:spacing w:after="0" w:line="252" w:lineRule="auto"/>
            </w:pPr>
            <w:r>
              <w:rPr>
                <w:sz w:val="17"/>
              </w:rPr>
              <w:t>compact; regular-looking</w:t>
            </w:r>
          </w:p>
        </w:tc>
        <w:tc>
          <w:tcPr>
            <w:tcW w:w="2860" w:type="dxa"/>
            <w:tcMar>
              <w:top w:w="60" w:type="dxa"/>
              <w:left w:w="80" w:type="dxa"/>
              <w:bottom w:w="110" w:type="dxa"/>
              <w:right w:w="80" w:type="dxa"/>
            </w:tcMar>
          </w:tcPr>
          <w:p w14:paraId="47F93C7E" w14:textId="77777777" w:rsidR="00463F38" w:rsidRDefault="00695569">
            <w:pPr>
              <w:spacing w:after="0" w:line="252" w:lineRule="auto"/>
            </w:pPr>
            <w:r>
              <w:rPr>
                <w:sz w:val="17"/>
              </w:rPr>
              <w:t>capital boundary may look unusual</w:t>
            </w:r>
          </w:p>
        </w:tc>
      </w:tr>
      <w:tr w:rsidR="00463F38" w14:paraId="4A62649F" w14:textId="77777777">
        <w:tc>
          <w:tcPr>
            <w:tcW w:w="1550" w:type="dxa"/>
            <w:tcMar>
              <w:top w:w="60" w:type="dxa"/>
              <w:left w:w="80" w:type="dxa"/>
              <w:bottom w:w="110" w:type="dxa"/>
              <w:right w:w="80" w:type="dxa"/>
            </w:tcMar>
          </w:tcPr>
          <w:p w14:paraId="70F3E007" w14:textId="77777777" w:rsidR="00463F38" w:rsidRDefault="00695569">
            <w:pPr>
              <w:spacing w:after="0" w:line="252" w:lineRule="auto"/>
            </w:pPr>
            <w:r>
              <w:rPr>
                <w:sz w:val="17"/>
              </w:rPr>
              <w:t>DM’d</w:t>
            </w:r>
          </w:p>
        </w:tc>
        <w:tc>
          <w:tcPr>
            <w:tcW w:w="2100" w:type="dxa"/>
            <w:tcMar>
              <w:top w:w="60" w:type="dxa"/>
              <w:left w:w="80" w:type="dxa"/>
              <w:bottom w:w="110" w:type="dxa"/>
              <w:right w:w="80" w:type="dxa"/>
            </w:tcMar>
          </w:tcPr>
          <w:p w14:paraId="56E65A16" w14:textId="77777777" w:rsidR="00463F38" w:rsidRDefault="00695569">
            <w:pPr>
              <w:spacing w:after="0" w:line="252" w:lineRule="auto"/>
            </w:pPr>
            <w:r>
              <w:rPr>
                <w:sz w:val="17"/>
              </w:rPr>
              <w:t>DM + ’d</w:t>
            </w:r>
          </w:p>
        </w:tc>
        <w:tc>
          <w:tcPr>
            <w:tcW w:w="2850" w:type="dxa"/>
            <w:tcMar>
              <w:top w:w="60" w:type="dxa"/>
              <w:left w:w="80" w:type="dxa"/>
              <w:bottom w:w="110" w:type="dxa"/>
              <w:right w:w="80" w:type="dxa"/>
            </w:tcMar>
          </w:tcPr>
          <w:p w14:paraId="5E1AED69" w14:textId="77777777" w:rsidR="00463F38" w:rsidRDefault="00695569">
            <w:pPr>
              <w:spacing w:after="0" w:line="252" w:lineRule="auto"/>
            </w:pPr>
            <w:r>
              <w:rPr>
                <w:sz w:val="17"/>
              </w:rPr>
              <w:t>boundary visible</w:t>
            </w:r>
          </w:p>
        </w:tc>
        <w:tc>
          <w:tcPr>
            <w:tcW w:w="2860" w:type="dxa"/>
            <w:tcMar>
              <w:top w:w="60" w:type="dxa"/>
              <w:left w:w="80" w:type="dxa"/>
              <w:bottom w:w="110" w:type="dxa"/>
              <w:right w:w="80" w:type="dxa"/>
            </w:tcMar>
          </w:tcPr>
          <w:p w14:paraId="4A12B2CE" w14:textId="77777777" w:rsidR="00463F38" w:rsidRDefault="00695569">
            <w:pPr>
              <w:spacing w:after="0" w:line="252" w:lineRule="auto"/>
            </w:pPr>
            <w:r>
              <w:rPr>
                <w:sz w:val="17"/>
              </w:rPr>
              <w:t>apostrophe conventions vary</w:t>
            </w:r>
          </w:p>
        </w:tc>
      </w:tr>
      <w:tr w:rsidR="00463F38" w14:paraId="53E126CE" w14:textId="77777777">
        <w:tc>
          <w:tcPr>
            <w:tcW w:w="1550" w:type="dxa"/>
            <w:tcMar>
              <w:top w:w="60" w:type="dxa"/>
              <w:left w:w="80" w:type="dxa"/>
              <w:bottom w:w="110" w:type="dxa"/>
              <w:right w:w="80" w:type="dxa"/>
            </w:tcMar>
          </w:tcPr>
          <w:p w14:paraId="3BBB1528" w14:textId="77777777" w:rsidR="00463F38" w:rsidRDefault="00695569">
            <w:pPr>
              <w:spacing w:after="0" w:line="252" w:lineRule="auto"/>
            </w:pPr>
            <w:r>
              <w:rPr>
                <w:sz w:val="17"/>
              </w:rPr>
              <w:t>DM-ed</w:t>
            </w:r>
          </w:p>
        </w:tc>
        <w:tc>
          <w:tcPr>
            <w:tcW w:w="2100" w:type="dxa"/>
            <w:tcMar>
              <w:top w:w="60" w:type="dxa"/>
              <w:left w:w="80" w:type="dxa"/>
              <w:bottom w:w="110" w:type="dxa"/>
              <w:right w:w="80" w:type="dxa"/>
            </w:tcMar>
          </w:tcPr>
          <w:p w14:paraId="132780DE" w14:textId="77777777" w:rsidR="00463F38" w:rsidRDefault="00695569">
            <w:pPr>
              <w:spacing w:after="0" w:line="252" w:lineRule="auto"/>
            </w:pPr>
            <w:r>
              <w:rPr>
                <w:sz w:val="17"/>
              </w:rPr>
              <w:t>DM + -ed</w:t>
            </w:r>
          </w:p>
        </w:tc>
        <w:tc>
          <w:tcPr>
            <w:tcW w:w="2850" w:type="dxa"/>
            <w:tcMar>
              <w:top w:w="60" w:type="dxa"/>
              <w:left w:w="80" w:type="dxa"/>
              <w:bottom w:w="110" w:type="dxa"/>
              <w:right w:w="80" w:type="dxa"/>
            </w:tcMar>
          </w:tcPr>
          <w:p w14:paraId="6D877640" w14:textId="77777777" w:rsidR="00463F38" w:rsidRDefault="00695569">
            <w:pPr>
              <w:spacing w:after="0" w:line="252" w:lineRule="auto"/>
            </w:pPr>
            <w:r>
              <w:rPr>
                <w:sz w:val="17"/>
              </w:rPr>
              <w:t>boundary highly visible</w:t>
            </w:r>
          </w:p>
        </w:tc>
        <w:tc>
          <w:tcPr>
            <w:tcW w:w="2860" w:type="dxa"/>
            <w:tcMar>
              <w:top w:w="60" w:type="dxa"/>
              <w:left w:w="80" w:type="dxa"/>
              <w:bottom w:w="110" w:type="dxa"/>
              <w:right w:w="80" w:type="dxa"/>
            </w:tcMar>
          </w:tcPr>
          <w:p w14:paraId="00D05889" w14:textId="77777777" w:rsidR="00463F38" w:rsidRDefault="00695569">
            <w:pPr>
              <w:spacing w:after="0" w:line="252" w:lineRule="auto"/>
            </w:pPr>
            <w:r>
              <w:rPr>
                <w:sz w:val="17"/>
              </w:rPr>
              <w:t>hyphen may feel marked</w:t>
            </w:r>
          </w:p>
        </w:tc>
      </w:tr>
      <w:tr w:rsidR="00463F38" w14:paraId="40993708" w14:textId="77777777">
        <w:tc>
          <w:tcPr>
            <w:tcW w:w="1550" w:type="dxa"/>
            <w:tcMar>
              <w:top w:w="60" w:type="dxa"/>
              <w:left w:w="80" w:type="dxa"/>
              <w:bottom w:w="110" w:type="dxa"/>
              <w:right w:w="80" w:type="dxa"/>
            </w:tcMar>
          </w:tcPr>
          <w:p w14:paraId="7F9A9F06" w14:textId="77777777" w:rsidR="00463F38" w:rsidRDefault="00695569">
            <w:pPr>
              <w:spacing w:after="0" w:line="252" w:lineRule="auto"/>
            </w:pPr>
            <w:r>
              <w:rPr>
                <w:sz w:val="17"/>
              </w:rPr>
              <w:t>DMing</w:t>
            </w:r>
          </w:p>
        </w:tc>
        <w:tc>
          <w:tcPr>
            <w:tcW w:w="2100" w:type="dxa"/>
            <w:tcMar>
              <w:top w:w="60" w:type="dxa"/>
              <w:left w:w="80" w:type="dxa"/>
              <w:bottom w:w="110" w:type="dxa"/>
              <w:right w:w="80" w:type="dxa"/>
            </w:tcMar>
          </w:tcPr>
          <w:p w14:paraId="69D3ADF3" w14:textId="77777777" w:rsidR="00463F38" w:rsidRDefault="00695569">
            <w:pPr>
              <w:spacing w:after="0" w:line="252" w:lineRule="auto"/>
            </w:pPr>
            <w:r>
              <w:rPr>
                <w:sz w:val="17"/>
              </w:rPr>
              <w:t>DM + -ing</w:t>
            </w:r>
          </w:p>
        </w:tc>
        <w:tc>
          <w:tcPr>
            <w:tcW w:w="2850" w:type="dxa"/>
            <w:tcMar>
              <w:top w:w="60" w:type="dxa"/>
              <w:left w:w="80" w:type="dxa"/>
              <w:bottom w:w="110" w:type="dxa"/>
              <w:right w:w="80" w:type="dxa"/>
            </w:tcMar>
          </w:tcPr>
          <w:p w14:paraId="78C53E62" w14:textId="77777777" w:rsidR="00463F38" w:rsidRDefault="00695569">
            <w:pPr>
              <w:spacing w:after="0" w:line="252" w:lineRule="auto"/>
            </w:pPr>
            <w:r>
              <w:rPr>
                <w:sz w:val="17"/>
              </w:rPr>
              <w:t>common compact pattern</w:t>
            </w:r>
          </w:p>
        </w:tc>
        <w:tc>
          <w:tcPr>
            <w:tcW w:w="2860" w:type="dxa"/>
            <w:tcMar>
              <w:top w:w="60" w:type="dxa"/>
              <w:left w:w="80" w:type="dxa"/>
              <w:bottom w:w="110" w:type="dxa"/>
              <w:right w:w="80" w:type="dxa"/>
            </w:tcMar>
          </w:tcPr>
          <w:p w14:paraId="41F72026" w14:textId="77777777" w:rsidR="00463F38" w:rsidRDefault="00695569">
            <w:pPr>
              <w:spacing w:after="0" w:line="252" w:lineRule="auto"/>
            </w:pPr>
            <w:r>
              <w:rPr>
                <w:sz w:val="17"/>
              </w:rPr>
              <w:t>readers must recover base</w:t>
            </w:r>
          </w:p>
        </w:tc>
      </w:tr>
      <w:tr w:rsidR="00463F38" w14:paraId="3314429D" w14:textId="77777777">
        <w:tc>
          <w:tcPr>
            <w:tcW w:w="1550" w:type="dxa"/>
            <w:tcMar>
              <w:top w:w="60" w:type="dxa"/>
              <w:left w:w="80" w:type="dxa"/>
              <w:bottom w:w="110" w:type="dxa"/>
              <w:right w:w="80" w:type="dxa"/>
            </w:tcMar>
          </w:tcPr>
          <w:p w14:paraId="50E116F4" w14:textId="77777777" w:rsidR="00463F38" w:rsidRDefault="00695569">
            <w:pPr>
              <w:spacing w:after="0" w:line="252" w:lineRule="auto"/>
            </w:pPr>
            <w:r>
              <w:rPr>
                <w:sz w:val="17"/>
              </w:rPr>
              <w:t>DM-ing</w:t>
            </w:r>
          </w:p>
        </w:tc>
        <w:tc>
          <w:tcPr>
            <w:tcW w:w="2100" w:type="dxa"/>
            <w:tcMar>
              <w:top w:w="60" w:type="dxa"/>
              <w:left w:w="80" w:type="dxa"/>
              <w:bottom w:w="110" w:type="dxa"/>
              <w:right w:w="80" w:type="dxa"/>
            </w:tcMar>
          </w:tcPr>
          <w:p w14:paraId="663A81CE" w14:textId="77777777" w:rsidR="00463F38" w:rsidRDefault="00695569">
            <w:pPr>
              <w:spacing w:after="0" w:line="252" w:lineRule="auto"/>
            </w:pPr>
            <w:r>
              <w:rPr>
                <w:sz w:val="17"/>
              </w:rPr>
              <w:t>DM + -ing</w:t>
            </w:r>
          </w:p>
        </w:tc>
        <w:tc>
          <w:tcPr>
            <w:tcW w:w="2850" w:type="dxa"/>
            <w:tcMar>
              <w:top w:w="60" w:type="dxa"/>
              <w:left w:w="80" w:type="dxa"/>
              <w:bottom w:w="110" w:type="dxa"/>
              <w:right w:w="80" w:type="dxa"/>
            </w:tcMar>
          </w:tcPr>
          <w:p w14:paraId="6D929CA4" w14:textId="77777777" w:rsidR="00463F38" w:rsidRDefault="00695569">
            <w:pPr>
              <w:spacing w:after="0" w:line="252" w:lineRule="auto"/>
            </w:pPr>
            <w:r>
              <w:rPr>
                <w:sz w:val="17"/>
              </w:rPr>
              <w:t>boundary visible</w:t>
            </w:r>
          </w:p>
        </w:tc>
        <w:tc>
          <w:tcPr>
            <w:tcW w:w="2860" w:type="dxa"/>
            <w:tcMar>
              <w:top w:w="60" w:type="dxa"/>
              <w:left w:w="80" w:type="dxa"/>
              <w:bottom w:w="110" w:type="dxa"/>
              <w:right w:w="80" w:type="dxa"/>
            </w:tcMar>
          </w:tcPr>
          <w:p w14:paraId="2C90337E" w14:textId="77777777" w:rsidR="00463F38" w:rsidRDefault="00695569">
            <w:pPr>
              <w:spacing w:after="0" w:line="252" w:lineRule="auto"/>
            </w:pPr>
            <w:r>
              <w:rPr>
                <w:sz w:val="17"/>
              </w:rPr>
              <w:t>less conventional</w:t>
            </w:r>
          </w:p>
        </w:tc>
      </w:tr>
    </w:tbl>
    <w:p w14:paraId="2B4C52B5" w14:textId="77777777" w:rsidR="00463F38" w:rsidRDefault="00695569">
      <w:pPr>
        <w:spacing w:after="20"/>
      </w:pPr>
      <w:r>
        <w:rPr>
          <w:b/>
          <w:color w:val="DC4E37"/>
        </w:rPr>
        <w:t xml:space="preserve">Q5. </w:t>
      </w:r>
      <w:r>
        <w:t>Which variant would you search first? Which variants must be added to avoid missing data?</w:t>
      </w:r>
    </w:p>
    <w:p w14:paraId="2A0DC325" w14:textId="77777777" w:rsidR="00463F38" w:rsidRDefault="00463F38">
      <w:pPr>
        <w:pBdr>
          <w:bottom w:val="single" w:sz="4" w:space="0" w:color="B9C9CF"/>
        </w:pBdr>
        <w:spacing w:after="0" w:line="425" w:lineRule="exact"/>
      </w:pPr>
    </w:p>
    <w:p w14:paraId="6D0430AA" w14:textId="77777777" w:rsidR="00463F38" w:rsidRDefault="00695569">
      <w:pPr>
        <w:pStyle w:val="Heading1"/>
      </w:pPr>
      <w:r>
        <w:rPr>
          <w:rFonts w:ascii="Arial" w:eastAsia="Arial" w:hAnsi="Arial"/>
        </w:rPr>
        <w:t>5. DICTIONARY: MAP, NOT TERRITORY</w:t>
      </w:r>
    </w:p>
    <w:p w14:paraId="54CBDBDF" w14:textId="77777777" w:rsidR="00463F38" w:rsidRDefault="00695569">
      <w:r>
        <w:t>A dictionary may record pronunciation, category, meanings, dates, labels, and variants. It cannot show every current context or settle all community variation.</w:t>
      </w:r>
    </w:p>
    <w:p w14:paraId="2BBEEC6E" w14:textId="77777777" w:rsidR="00463F38" w:rsidRDefault="00695569">
      <w:pPr>
        <w:spacing w:after="60"/>
      </w:pPr>
      <w:r>
        <w:rPr>
          <w:b/>
          <w:color w:val="704982"/>
        </w:rPr>
        <w:t xml:space="preserve">HEADWORD. </w:t>
      </w:r>
      <w:r>
        <w:t>Check DM and lower-case/capitalisation variants.</w:t>
      </w:r>
    </w:p>
    <w:p w14:paraId="5680F972" w14:textId="77777777" w:rsidR="00463F38" w:rsidRDefault="00695569">
      <w:pPr>
        <w:spacing w:after="60"/>
      </w:pPr>
      <w:r>
        <w:rPr>
          <w:b/>
          <w:color w:val="704982"/>
        </w:rPr>
        <w:t xml:space="preserve">CATEGORY. </w:t>
      </w:r>
      <w:r>
        <w:t>Does the entry list noun, verb, or both?</w:t>
      </w:r>
    </w:p>
    <w:p w14:paraId="2CEE812D" w14:textId="77777777" w:rsidR="00463F38" w:rsidRDefault="00695569">
      <w:pPr>
        <w:spacing w:after="60"/>
      </w:pPr>
      <w:r>
        <w:rPr>
          <w:b/>
          <w:color w:val="704982"/>
        </w:rPr>
        <w:t xml:space="preserve">SENSE. </w:t>
      </w:r>
      <w:r>
        <w:t>Does DM mean direct message, send a direct message, or another expansion?</w:t>
      </w:r>
    </w:p>
    <w:p w14:paraId="54DE715D" w14:textId="77777777" w:rsidR="00463F38" w:rsidRDefault="00695569">
      <w:pPr>
        <w:spacing w:after="60"/>
      </w:pPr>
      <w:r>
        <w:rPr>
          <w:b/>
          <w:color w:val="704982"/>
        </w:rPr>
        <w:t xml:space="preserve">INFLECTION. </w:t>
      </w:r>
      <w:r>
        <w:t>Does the entry show DMed, DM’d, DMing, or other forms?</w:t>
      </w:r>
    </w:p>
    <w:p w14:paraId="74AFEAB4" w14:textId="77777777" w:rsidR="00463F38" w:rsidRDefault="00695569">
      <w:pPr>
        <w:spacing w:after="60"/>
      </w:pPr>
      <w:r>
        <w:rPr>
          <w:b/>
          <w:color w:val="704982"/>
        </w:rPr>
        <w:t xml:space="preserve">DATE/LABEL. </w:t>
      </w:r>
      <w:r>
        <w:t>What is the earliest evidence and is the use labelled informal?</w:t>
      </w:r>
    </w:p>
    <w:p w14:paraId="1BCBE724" w14:textId="77777777" w:rsidR="00463F38" w:rsidRDefault="00695569">
      <w:pPr>
        <w:spacing w:after="20"/>
      </w:pPr>
      <w:r>
        <w:rPr>
          <w:b/>
          <w:color w:val="DC4E37"/>
        </w:rPr>
        <w:t xml:space="preserve">Q6. </w:t>
      </w:r>
      <w:r>
        <w:t>What can a corpus contribute that a dictionary entry may not?</w:t>
      </w:r>
    </w:p>
    <w:p w14:paraId="786F0B58" w14:textId="77777777" w:rsidR="00463F38" w:rsidRDefault="00463F38">
      <w:pPr>
        <w:pBdr>
          <w:bottom w:val="single" w:sz="4" w:space="0" w:color="B9C9CF"/>
        </w:pBdr>
        <w:spacing w:after="0" w:line="425" w:lineRule="exact"/>
      </w:pPr>
    </w:p>
    <w:p w14:paraId="571322CF" w14:textId="77777777" w:rsidR="00463F38" w:rsidRDefault="00695569">
      <w:pPr>
        <w:pStyle w:val="Heading1"/>
      </w:pPr>
      <w:r>
        <w:rPr>
          <w:rFonts w:ascii="Arial" w:eastAsia="Arial" w:hAnsi="Arial"/>
        </w:rPr>
        <w:t>6. CORPUS: READ THE LINES</w:t>
      </w:r>
    </w:p>
    <w:p w14:paraId="142B3226" w14:textId="77777777" w:rsidR="00463F38" w:rsidRDefault="00695569">
      <w:r>
        <w:t>A concordance places the search item in repeated contexts. The researcher must still inspect, classify, and document decisions.</w:t>
      </w:r>
    </w:p>
    <w:tbl>
      <w:tblPr>
        <w:tblStyle w:val="TableGrid"/>
        <w:tblW w:w="0" w:type="auto"/>
        <w:tblLayout w:type="fixed"/>
        <w:tblLook w:val="04A0" w:firstRow="1" w:lastRow="0" w:firstColumn="1" w:lastColumn="0" w:noHBand="0" w:noVBand="1"/>
      </w:tblPr>
      <w:tblGrid>
        <w:gridCol w:w="700"/>
        <w:gridCol w:w="2250"/>
        <w:gridCol w:w="1450"/>
        <w:gridCol w:w="3100"/>
        <w:gridCol w:w="1860"/>
      </w:tblGrid>
      <w:tr w:rsidR="00463F38" w14:paraId="2120AC04" w14:textId="77777777">
        <w:tc>
          <w:tcPr>
            <w:tcW w:w="700" w:type="dxa"/>
            <w:shd w:val="clear" w:color="auto" w:fill="007D84"/>
            <w:tcMar>
              <w:top w:w="80" w:type="dxa"/>
              <w:left w:w="120" w:type="dxa"/>
              <w:bottom w:w="80" w:type="dxa"/>
              <w:right w:w="120" w:type="dxa"/>
            </w:tcMar>
            <w:vAlign w:val="center"/>
          </w:tcPr>
          <w:p w14:paraId="582F9234" w14:textId="77777777" w:rsidR="00463F38" w:rsidRDefault="00695569">
            <w:pPr>
              <w:spacing w:after="0" w:line="252" w:lineRule="auto"/>
              <w:jc w:val="center"/>
            </w:pPr>
            <w:r>
              <w:rPr>
                <w:b/>
                <w:color w:val="FFFFFF"/>
                <w:sz w:val="18"/>
              </w:rPr>
              <w:t>Line</w:t>
            </w:r>
          </w:p>
        </w:tc>
        <w:tc>
          <w:tcPr>
            <w:tcW w:w="2250" w:type="dxa"/>
            <w:shd w:val="clear" w:color="auto" w:fill="007D84"/>
            <w:tcMar>
              <w:top w:w="80" w:type="dxa"/>
              <w:left w:w="120" w:type="dxa"/>
              <w:bottom w:w="80" w:type="dxa"/>
              <w:right w:w="120" w:type="dxa"/>
            </w:tcMar>
            <w:vAlign w:val="center"/>
          </w:tcPr>
          <w:p w14:paraId="3408A9C9" w14:textId="77777777" w:rsidR="00463F38" w:rsidRDefault="00695569">
            <w:pPr>
              <w:spacing w:after="0" w:line="252" w:lineRule="auto"/>
              <w:jc w:val="center"/>
            </w:pPr>
            <w:r>
              <w:rPr>
                <w:b/>
                <w:color w:val="FFFFFF"/>
                <w:sz w:val="18"/>
              </w:rPr>
              <w:t>Left context</w:t>
            </w:r>
          </w:p>
        </w:tc>
        <w:tc>
          <w:tcPr>
            <w:tcW w:w="1450" w:type="dxa"/>
            <w:shd w:val="clear" w:color="auto" w:fill="007D84"/>
            <w:tcMar>
              <w:top w:w="80" w:type="dxa"/>
              <w:left w:w="120" w:type="dxa"/>
              <w:bottom w:w="80" w:type="dxa"/>
              <w:right w:w="120" w:type="dxa"/>
            </w:tcMar>
            <w:vAlign w:val="center"/>
          </w:tcPr>
          <w:p w14:paraId="4B665624" w14:textId="77777777" w:rsidR="00463F38" w:rsidRDefault="00695569">
            <w:pPr>
              <w:spacing w:after="0" w:line="252" w:lineRule="auto"/>
              <w:jc w:val="center"/>
            </w:pPr>
            <w:r>
              <w:rPr>
                <w:b/>
                <w:color w:val="FFFFFF"/>
                <w:sz w:val="18"/>
              </w:rPr>
              <w:t>Node</w:t>
            </w:r>
          </w:p>
        </w:tc>
        <w:tc>
          <w:tcPr>
            <w:tcW w:w="3100" w:type="dxa"/>
            <w:shd w:val="clear" w:color="auto" w:fill="007D84"/>
            <w:tcMar>
              <w:top w:w="80" w:type="dxa"/>
              <w:left w:w="120" w:type="dxa"/>
              <w:bottom w:w="80" w:type="dxa"/>
              <w:right w:w="120" w:type="dxa"/>
            </w:tcMar>
            <w:vAlign w:val="center"/>
          </w:tcPr>
          <w:p w14:paraId="30037FEA" w14:textId="77777777" w:rsidR="00463F38" w:rsidRDefault="00695569">
            <w:pPr>
              <w:spacing w:after="0" w:line="252" w:lineRule="auto"/>
              <w:jc w:val="center"/>
            </w:pPr>
            <w:r>
              <w:rPr>
                <w:b/>
                <w:color w:val="FFFFFF"/>
                <w:sz w:val="18"/>
              </w:rPr>
              <w:t>Right context</w:t>
            </w:r>
          </w:p>
        </w:tc>
        <w:tc>
          <w:tcPr>
            <w:tcW w:w="1860" w:type="dxa"/>
            <w:shd w:val="clear" w:color="auto" w:fill="007D84"/>
            <w:tcMar>
              <w:top w:w="80" w:type="dxa"/>
              <w:left w:w="120" w:type="dxa"/>
              <w:bottom w:w="80" w:type="dxa"/>
              <w:right w:w="120" w:type="dxa"/>
            </w:tcMar>
            <w:vAlign w:val="center"/>
          </w:tcPr>
          <w:p w14:paraId="114F0FE0" w14:textId="77777777" w:rsidR="00463F38" w:rsidRDefault="00695569">
            <w:pPr>
              <w:spacing w:after="0" w:line="252" w:lineRule="auto"/>
              <w:jc w:val="center"/>
            </w:pPr>
            <w:r>
              <w:rPr>
                <w:b/>
                <w:color w:val="FFFFFF"/>
                <w:sz w:val="18"/>
              </w:rPr>
              <w:t>Code</w:t>
            </w:r>
          </w:p>
        </w:tc>
      </w:tr>
      <w:tr w:rsidR="00463F38" w14:paraId="4625D455" w14:textId="77777777">
        <w:tc>
          <w:tcPr>
            <w:tcW w:w="700" w:type="dxa"/>
            <w:tcMar>
              <w:top w:w="55" w:type="dxa"/>
              <w:left w:w="70" w:type="dxa"/>
              <w:bottom w:w="100" w:type="dxa"/>
              <w:right w:w="70" w:type="dxa"/>
            </w:tcMar>
          </w:tcPr>
          <w:p w14:paraId="7D73CC4C" w14:textId="77777777" w:rsidR="00463F38" w:rsidRDefault="00695569">
            <w:pPr>
              <w:spacing w:after="0" w:line="252" w:lineRule="auto"/>
            </w:pPr>
            <w:r>
              <w:rPr>
                <w:sz w:val="17"/>
              </w:rPr>
              <w:t>1</w:t>
            </w:r>
          </w:p>
        </w:tc>
        <w:tc>
          <w:tcPr>
            <w:tcW w:w="2250" w:type="dxa"/>
            <w:tcMar>
              <w:top w:w="55" w:type="dxa"/>
              <w:left w:w="70" w:type="dxa"/>
              <w:bottom w:w="100" w:type="dxa"/>
              <w:right w:w="70" w:type="dxa"/>
            </w:tcMar>
          </w:tcPr>
          <w:p w14:paraId="5E717E50" w14:textId="77777777" w:rsidR="00463F38" w:rsidRDefault="00695569">
            <w:pPr>
              <w:spacing w:after="0" w:line="252" w:lineRule="auto"/>
            </w:pPr>
            <w:r>
              <w:rPr>
                <w:sz w:val="17"/>
              </w:rPr>
              <w:t>send me a</w:t>
            </w:r>
          </w:p>
        </w:tc>
        <w:tc>
          <w:tcPr>
            <w:tcW w:w="1450" w:type="dxa"/>
            <w:tcMar>
              <w:top w:w="55" w:type="dxa"/>
              <w:left w:w="70" w:type="dxa"/>
              <w:bottom w:w="100" w:type="dxa"/>
              <w:right w:w="70" w:type="dxa"/>
            </w:tcMar>
          </w:tcPr>
          <w:p w14:paraId="4307A2E5" w14:textId="77777777" w:rsidR="00463F38" w:rsidRDefault="00695569">
            <w:pPr>
              <w:spacing w:after="0" w:line="252" w:lineRule="auto"/>
            </w:pPr>
            <w:r>
              <w:rPr>
                <w:sz w:val="17"/>
              </w:rPr>
              <w:t>DM</w:t>
            </w:r>
          </w:p>
        </w:tc>
        <w:tc>
          <w:tcPr>
            <w:tcW w:w="3100" w:type="dxa"/>
            <w:tcMar>
              <w:top w:w="55" w:type="dxa"/>
              <w:left w:w="70" w:type="dxa"/>
              <w:bottom w:w="100" w:type="dxa"/>
              <w:right w:w="70" w:type="dxa"/>
            </w:tcMar>
          </w:tcPr>
          <w:p w14:paraId="1701113F" w14:textId="77777777" w:rsidR="00463F38" w:rsidRDefault="00695569">
            <w:pPr>
              <w:spacing w:after="0" w:line="252" w:lineRule="auto"/>
            </w:pPr>
            <w:r>
              <w:rPr>
                <w:sz w:val="17"/>
              </w:rPr>
              <w:t>when you arrive</w:t>
            </w:r>
          </w:p>
        </w:tc>
        <w:tc>
          <w:tcPr>
            <w:tcW w:w="1860" w:type="dxa"/>
            <w:tcMar>
              <w:top w:w="55" w:type="dxa"/>
              <w:left w:w="70" w:type="dxa"/>
              <w:bottom w:w="100" w:type="dxa"/>
              <w:right w:w="70" w:type="dxa"/>
            </w:tcMar>
          </w:tcPr>
          <w:p w14:paraId="1EFF6080" w14:textId="77777777" w:rsidR="00463F38" w:rsidRDefault="00695569">
            <w:pPr>
              <w:spacing w:after="0" w:line="252" w:lineRule="auto"/>
            </w:pPr>
            <w:r>
              <w:rPr>
                <w:sz w:val="17"/>
              </w:rPr>
              <w:t>N.SG</w:t>
            </w:r>
          </w:p>
        </w:tc>
      </w:tr>
      <w:tr w:rsidR="00463F38" w14:paraId="6B254943" w14:textId="77777777">
        <w:tc>
          <w:tcPr>
            <w:tcW w:w="700" w:type="dxa"/>
            <w:tcMar>
              <w:top w:w="55" w:type="dxa"/>
              <w:left w:w="70" w:type="dxa"/>
              <w:bottom w:w="100" w:type="dxa"/>
              <w:right w:w="70" w:type="dxa"/>
            </w:tcMar>
          </w:tcPr>
          <w:p w14:paraId="344FA5CF" w14:textId="77777777" w:rsidR="00463F38" w:rsidRDefault="00695569">
            <w:pPr>
              <w:spacing w:after="0" w:line="252" w:lineRule="auto"/>
            </w:pPr>
            <w:r>
              <w:rPr>
                <w:sz w:val="17"/>
              </w:rPr>
              <w:t>2</w:t>
            </w:r>
          </w:p>
        </w:tc>
        <w:tc>
          <w:tcPr>
            <w:tcW w:w="2250" w:type="dxa"/>
            <w:tcMar>
              <w:top w:w="55" w:type="dxa"/>
              <w:left w:w="70" w:type="dxa"/>
              <w:bottom w:w="100" w:type="dxa"/>
              <w:right w:w="70" w:type="dxa"/>
            </w:tcMar>
          </w:tcPr>
          <w:p w14:paraId="6E98C35F" w14:textId="77777777" w:rsidR="00463F38" w:rsidRDefault="00695569">
            <w:pPr>
              <w:spacing w:after="0" w:line="252" w:lineRule="auto"/>
            </w:pPr>
            <w:r>
              <w:rPr>
                <w:sz w:val="17"/>
              </w:rPr>
              <w:t>she</w:t>
            </w:r>
          </w:p>
        </w:tc>
        <w:tc>
          <w:tcPr>
            <w:tcW w:w="1450" w:type="dxa"/>
            <w:tcMar>
              <w:top w:w="55" w:type="dxa"/>
              <w:left w:w="70" w:type="dxa"/>
              <w:bottom w:w="100" w:type="dxa"/>
              <w:right w:w="70" w:type="dxa"/>
            </w:tcMar>
          </w:tcPr>
          <w:p w14:paraId="758C1728" w14:textId="77777777" w:rsidR="00463F38" w:rsidRDefault="00695569">
            <w:pPr>
              <w:spacing w:after="0" w:line="252" w:lineRule="auto"/>
            </w:pPr>
            <w:r>
              <w:rPr>
                <w:sz w:val="17"/>
              </w:rPr>
              <w:t>DMs</w:t>
            </w:r>
          </w:p>
        </w:tc>
        <w:tc>
          <w:tcPr>
            <w:tcW w:w="3100" w:type="dxa"/>
            <w:tcMar>
              <w:top w:w="55" w:type="dxa"/>
              <w:left w:w="70" w:type="dxa"/>
              <w:bottom w:w="100" w:type="dxa"/>
              <w:right w:w="70" w:type="dxa"/>
            </w:tcMar>
          </w:tcPr>
          <w:p w14:paraId="1A615F48" w14:textId="77777777" w:rsidR="00463F38" w:rsidRDefault="00695569">
            <w:pPr>
              <w:spacing w:after="0" w:line="252" w:lineRule="auto"/>
            </w:pPr>
            <w:r>
              <w:rPr>
                <w:sz w:val="17"/>
              </w:rPr>
              <w:t>the link to us</w:t>
            </w:r>
          </w:p>
        </w:tc>
        <w:tc>
          <w:tcPr>
            <w:tcW w:w="1860" w:type="dxa"/>
            <w:tcMar>
              <w:top w:w="55" w:type="dxa"/>
              <w:left w:w="70" w:type="dxa"/>
              <w:bottom w:w="100" w:type="dxa"/>
              <w:right w:w="70" w:type="dxa"/>
            </w:tcMar>
          </w:tcPr>
          <w:p w14:paraId="2491097A" w14:textId="77777777" w:rsidR="00463F38" w:rsidRDefault="00695569">
            <w:pPr>
              <w:spacing w:after="0" w:line="252" w:lineRule="auto"/>
            </w:pPr>
            <w:r>
              <w:rPr>
                <w:sz w:val="17"/>
              </w:rPr>
              <w:t>V.PRS</w:t>
            </w:r>
          </w:p>
        </w:tc>
      </w:tr>
      <w:tr w:rsidR="00463F38" w14:paraId="587178A4" w14:textId="77777777">
        <w:tc>
          <w:tcPr>
            <w:tcW w:w="700" w:type="dxa"/>
            <w:tcMar>
              <w:top w:w="55" w:type="dxa"/>
              <w:left w:w="70" w:type="dxa"/>
              <w:bottom w:w="100" w:type="dxa"/>
              <w:right w:w="70" w:type="dxa"/>
            </w:tcMar>
          </w:tcPr>
          <w:p w14:paraId="1078752C" w14:textId="77777777" w:rsidR="00463F38" w:rsidRDefault="00695569">
            <w:pPr>
              <w:spacing w:after="0" w:line="252" w:lineRule="auto"/>
            </w:pPr>
            <w:r>
              <w:rPr>
                <w:sz w:val="17"/>
              </w:rPr>
              <w:t>3</w:t>
            </w:r>
          </w:p>
        </w:tc>
        <w:tc>
          <w:tcPr>
            <w:tcW w:w="2250" w:type="dxa"/>
            <w:tcMar>
              <w:top w:w="55" w:type="dxa"/>
              <w:left w:w="70" w:type="dxa"/>
              <w:bottom w:w="100" w:type="dxa"/>
              <w:right w:w="70" w:type="dxa"/>
            </w:tcMar>
          </w:tcPr>
          <w:p w14:paraId="7833C6C3" w14:textId="77777777" w:rsidR="00463F38" w:rsidRDefault="00695569">
            <w:pPr>
              <w:spacing w:after="0" w:line="252" w:lineRule="auto"/>
            </w:pPr>
            <w:r>
              <w:rPr>
                <w:sz w:val="17"/>
              </w:rPr>
              <w:t>two unread</w:t>
            </w:r>
          </w:p>
        </w:tc>
        <w:tc>
          <w:tcPr>
            <w:tcW w:w="1450" w:type="dxa"/>
            <w:tcMar>
              <w:top w:w="55" w:type="dxa"/>
              <w:left w:w="70" w:type="dxa"/>
              <w:bottom w:w="100" w:type="dxa"/>
              <w:right w:w="70" w:type="dxa"/>
            </w:tcMar>
          </w:tcPr>
          <w:p w14:paraId="755D265D" w14:textId="77777777" w:rsidR="00463F38" w:rsidRDefault="00695569">
            <w:pPr>
              <w:spacing w:after="0" w:line="252" w:lineRule="auto"/>
            </w:pPr>
            <w:r>
              <w:rPr>
                <w:sz w:val="17"/>
              </w:rPr>
              <w:t>DMs</w:t>
            </w:r>
          </w:p>
        </w:tc>
        <w:tc>
          <w:tcPr>
            <w:tcW w:w="3100" w:type="dxa"/>
            <w:tcMar>
              <w:top w:w="55" w:type="dxa"/>
              <w:left w:w="70" w:type="dxa"/>
              <w:bottom w:w="100" w:type="dxa"/>
              <w:right w:w="70" w:type="dxa"/>
            </w:tcMar>
          </w:tcPr>
          <w:p w14:paraId="1195C3FC" w14:textId="77777777" w:rsidR="00463F38" w:rsidRDefault="00695569">
            <w:pPr>
              <w:spacing w:after="0" w:line="252" w:lineRule="auto"/>
            </w:pPr>
            <w:r>
              <w:rPr>
                <w:sz w:val="17"/>
              </w:rPr>
              <w:t>were waiting</w:t>
            </w:r>
          </w:p>
        </w:tc>
        <w:tc>
          <w:tcPr>
            <w:tcW w:w="1860" w:type="dxa"/>
            <w:tcMar>
              <w:top w:w="55" w:type="dxa"/>
              <w:left w:w="70" w:type="dxa"/>
              <w:bottom w:w="100" w:type="dxa"/>
              <w:right w:w="70" w:type="dxa"/>
            </w:tcMar>
          </w:tcPr>
          <w:p w14:paraId="398C5A50" w14:textId="77777777" w:rsidR="00463F38" w:rsidRDefault="00695569">
            <w:pPr>
              <w:spacing w:after="0" w:line="252" w:lineRule="auto"/>
            </w:pPr>
            <w:r>
              <w:rPr>
                <w:sz w:val="17"/>
              </w:rPr>
              <w:t>N.PL</w:t>
            </w:r>
          </w:p>
        </w:tc>
      </w:tr>
      <w:tr w:rsidR="00463F38" w14:paraId="6D913549" w14:textId="77777777">
        <w:tc>
          <w:tcPr>
            <w:tcW w:w="700" w:type="dxa"/>
            <w:tcMar>
              <w:top w:w="55" w:type="dxa"/>
              <w:left w:w="70" w:type="dxa"/>
              <w:bottom w:w="100" w:type="dxa"/>
              <w:right w:w="70" w:type="dxa"/>
            </w:tcMar>
          </w:tcPr>
          <w:p w14:paraId="142E13A8" w14:textId="77777777" w:rsidR="00463F38" w:rsidRDefault="00695569">
            <w:pPr>
              <w:spacing w:after="0" w:line="252" w:lineRule="auto"/>
            </w:pPr>
            <w:r>
              <w:rPr>
                <w:sz w:val="17"/>
              </w:rPr>
              <w:t>4</w:t>
            </w:r>
          </w:p>
        </w:tc>
        <w:tc>
          <w:tcPr>
            <w:tcW w:w="2250" w:type="dxa"/>
            <w:tcMar>
              <w:top w:w="55" w:type="dxa"/>
              <w:left w:w="70" w:type="dxa"/>
              <w:bottom w:w="100" w:type="dxa"/>
              <w:right w:w="70" w:type="dxa"/>
            </w:tcMar>
          </w:tcPr>
          <w:p w14:paraId="46B4D2F9" w14:textId="77777777" w:rsidR="00463F38" w:rsidRDefault="00695569">
            <w:pPr>
              <w:spacing w:after="0" w:line="252" w:lineRule="auto"/>
            </w:pPr>
            <w:r>
              <w:rPr>
                <w:sz w:val="17"/>
              </w:rPr>
              <w:t>he</w:t>
            </w:r>
          </w:p>
        </w:tc>
        <w:tc>
          <w:tcPr>
            <w:tcW w:w="1450" w:type="dxa"/>
            <w:tcMar>
              <w:top w:w="55" w:type="dxa"/>
              <w:left w:w="70" w:type="dxa"/>
              <w:bottom w:w="100" w:type="dxa"/>
              <w:right w:w="70" w:type="dxa"/>
            </w:tcMar>
          </w:tcPr>
          <w:p w14:paraId="220E641D" w14:textId="77777777" w:rsidR="00463F38" w:rsidRDefault="00695569">
            <w:pPr>
              <w:spacing w:after="0" w:line="252" w:lineRule="auto"/>
            </w:pPr>
            <w:r>
              <w:rPr>
                <w:sz w:val="17"/>
              </w:rPr>
              <w:t>DMed</w:t>
            </w:r>
          </w:p>
        </w:tc>
        <w:tc>
          <w:tcPr>
            <w:tcW w:w="3100" w:type="dxa"/>
            <w:tcMar>
              <w:top w:w="55" w:type="dxa"/>
              <w:left w:w="70" w:type="dxa"/>
              <w:bottom w:w="100" w:type="dxa"/>
              <w:right w:w="70" w:type="dxa"/>
            </w:tcMar>
          </w:tcPr>
          <w:p w14:paraId="1D237538" w14:textId="77777777" w:rsidR="00463F38" w:rsidRDefault="00695569">
            <w:pPr>
              <w:spacing w:after="0" w:line="252" w:lineRule="auto"/>
            </w:pPr>
            <w:r>
              <w:rPr>
                <w:sz w:val="17"/>
              </w:rPr>
              <w:t>the organiser</w:t>
            </w:r>
          </w:p>
        </w:tc>
        <w:tc>
          <w:tcPr>
            <w:tcW w:w="1860" w:type="dxa"/>
            <w:tcMar>
              <w:top w:w="55" w:type="dxa"/>
              <w:left w:w="70" w:type="dxa"/>
              <w:bottom w:w="100" w:type="dxa"/>
              <w:right w:w="70" w:type="dxa"/>
            </w:tcMar>
          </w:tcPr>
          <w:p w14:paraId="7454A029" w14:textId="77777777" w:rsidR="00463F38" w:rsidRDefault="00695569">
            <w:pPr>
              <w:spacing w:after="0" w:line="252" w:lineRule="auto"/>
            </w:pPr>
            <w:r>
              <w:rPr>
                <w:sz w:val="17"/>
              </w:rPr>
              <w:t>V.PST</w:t>
            </w:r>
          </w:p>
        </w:tc>
      </w:tr>
      <w:tr w:rsidR="00463F38" w14:paraId="50F6DEAB" w14:textId="77777777">
        <w:tc>
          <w:tcPr>
            <w:tcW w:w="700" w:type="dxa"/>
            <w:tcMar>
              <w:top w:w="55" w:type="dxa"/>
              <w:left w:w="70" w:type="dxa"/>
              <w:bottom w:w="100" w:type="dxa"/>
              <w:right w:w="70" w:type="dxa"/>
            </w:tcMar>
          </w:tcPr>
          <w:p w14:paraId="76B61D0A" w14:textId="77777777" w:rsidR="00463F38" w:rsidRDefault="00695569">
            <w:pPr>
              <w:spacing w:after="0" w:line="252" w:lineRule="auto"/>
            </w:pPr>
            <w:r>
              <w:rPr>
                <w:sz w:val="17"/>
              </w:rPr>
              <w:t>5</w:t>
            </w:r>
          </w:p>
        </w:tc>
        <w:tc>
          <w:tcPr>
            <w:tcW w:w="2250" w:type="dxa"/>
            <w:tcMar>
              <w:top w:w="55" w:type="dxa"/>
              <w:left w:w="70" w:type="dxa"/>
              <w:bottom w:w="100" w:type="dxa"/>
              <w:right w:w="70" w:type="dxa"/>
            </w:tcMar>
          </w:tcPr>
          <w:p w14:paraId="4384FBA6" w14:textId="77777777" w:rsidR="00463F38" w:rsidRDefault="00695569">
            <w:pPr>
              <w:spacing w:after="0" w:line="252" w:lineRule="auto"/>
            </w:pPr>
            <w:r>
              <w:rPr>
                <w:sz w:val="17"/>
              </w:rPr>
              <w:t>they are</w:t>
            </w:r>
          </w:p>
        </w:tc>
        <w:tc>
          <w:tcPr>
            <w:tcW w:w="1450" w:type="dxa"/>
            <w:tcMar>
              <w:top w:w="55" w:type="dxa"/>
              <w:left w:w="70" w:type="dxa"/>
              <w:bottom w:w="100" w:type="dxa"/>
              <w:right w:w="70" w:type="dxa"/>
            </w:tcMar>
          </w:tcPr>
          <w:p w14:paraId="5FB6E240" w14:textId="77777777" w:rsidR="00463F38" w:rsidRDefault="00695569">
            <w:pPr>
              <w:spacing w:after="0" w:line="252" w:lineRule="auto"/>
            </w:pPr>
            <w:r>
              <w:rPr>
                <w:sz w:val="17"/>
              </w:rPr>
              <w:t>DMing</w:t>
            </w:r>
          </w:p>
        </w:tc>
        <w:tc>
          <w:tcPr>
            <w:tcW w:w="3100" w:type="dxa"/>
            <w:tcMar>
              <w:top w:w="55" w:type="dxa"/>
              <w:left w:w="70" w:type="dxa"/>
              <w:bottom w:w="100" w:type="dxa"/>
              <w:right w:w="70" w:type="dxa"/>
            </w:tcMar>
          </w:tcPr>
          <w:p w14:paraId="06128E04" w14:textId="77777777" w:rsidR="00463F38" w:rsidRDefault="00695569">
            <w:pPr>
              <w:spacing w:after="0" w:line="252" w:lineRule="auto"/>
            </w:pPr>
            <w:r>
              <w:rPr>
                <w:sz w:val="17"/>
              </w:rPr>
              <w:t>each other</w:t>
            </w:r>
          </w:p>
        </w:tc>
        <w:tc>
          <w:tcPr>
            <w:tcW w:w="1860" w:type="dxa"/>
            <w:tcMar>
              <w:top w:w="55" w:type="dxa"/>
              <w:left w:w="70" w:type="dxa"/>
              <w:bottom w:w="100" w:type="dxa"/>
              <w:right w:w="70" w:type="dxa"/>
            </w:tcMar>
          </w:tcPr>
          <w:p w14:paraId="10DEDDFD" w14:textId="77777777" w:rsidR="00463F38" w:rsidRDefault="00695569">
            <w:pPr>
              <w:spacing w:after="0" w:line="252" w:lineRule="auto"/>
            </w:pPr>
            <w:r>
              <w:rPr>
                <w:sz w:val="17"/>
              </w:rPr>
              <w:t>V.PROG</w:t>
            </w:r>
          </w:p>
        </w:tc>
      </w:tr>
    </w:tbl>
    <w:p w14:paraId="29C922F5" w14:textId="77777777" w:rsidR="00463F38" w:rsidRDefault="00695569">
      <w:pPr>
        <w:spacing w:after="20"/>
      </w:pPr>
      <w:r>
        <w:rPr>
          <w:b/>
          <w:color w:val="DC4E37"/>
        </w:rPr>
        <w:t xml:space="preserve">Q7. </w:t>
      </w:r>
      <w:r>
        <w:t>Which words outside DM provide the strongest category evidence in each line?</w:t>
      </w:r>
    </w:p>
    <w:p w14:paraId="02E1CEA7" w14:textId="77777777" w:rsidR="00463F38" w:rsidRDefault="00463F38">
      <w:pPr>
        <w:pBdr>
          <w:bottom w:val="single" w:sz="4" w:space="0" w:color="B9C9CF"/>
        </w:pBdr>
        <w:spacing w:after="0" w:line="425" w:lineRule="exact"/>
      </w:pPr>
    </w:p>
    <w:p w14:paraId="2BC19384" w14:textId="77777777" w:rsidR="00463F38" w:rsidRDefault="00695569">
      <w:pPr>
        <w:pStyle w:val="Heading1"/>
      </w:pPr>
      <w:r>
        <w:rPr>
          <w:rFonts w:ascii="Arial" w:eastAsia="Arial" w:hAnsi="Arial"/>
        </w:rPr>
        <w:t>7. QUERY DESIGN BEFORE COUNTING</w:t>
      </w:r>
    </w:p>
    <w:p w14:paraId="3C45074C" w14:textId="77777777" w:rsidR="00463F38" w:rsidRDefault="00695569">
      <w:r>
        <w:t>Write the search plan before seeing the results. This reduces selective searching after a preferred answer appears.</w:t>
      </w:r>
    </w:p>
    <w:p w14:paraId="3F35BF02" w14:textId="77777777" w:rsidR="00463F38" w:rsidRDefault="00695569">
      <w:pPr>
        <w:spacing w:after="60"/>
      </w:pPr>
      <w:r>
        <w:rPr>
          <w:b/>
          <w:color w:val="007D84"/>
        </w:rPr>
        <w:t xml:space="preserve">TARGETS. </w:t>
      </w:r>
      <w:r>
        <w:t>DM, DMs, DMed, DM’d, DMing, and justified variants.</w:t>
      </w:r>
    </w:p>
    <w:p w14:paraId="0BED85BF" w14:textId="77777777" w:rsidR="00463F38" w:rsidRDefault="00695569">
      <w:pPr>
        <w:spacing w:after="60"/>
      </w:pPr>
      <w:r>
        <w:rPr>
          <w:b/>
          <w:color w:val="007D84"/>
        </w:rPr>
        <w:t xml:space="preserve">EXCLUSIONS. </w:t>
      </w:r>
      <w:r>
        <w:t>Initials of names, company codes, units, quotations, duplicates, and unrelated expansions.</w:t>
      </w:r>
    </w:p>
    <w:p w14:paraId="3230B7F2" w14:textId="77777777" w:rsidR="00463F38" w:rsidRDefault="00695569">
      <w:pPr>
        <w:spacing w:after="60"/>
      </w:pPr>
      <w:r>
        <w:rPr>
          <w:b/>
          <w:color w:val="007D84"/>
        </w:rPr>
        <w:lastRenderedPageBreak/>
        <w:t xml:space="preserve">FIELDS. </w:t>
      </w:r>
      <w:r>
        <w:t>form, lemma, category, tense/number, meaning, date, genre, source, notes.</w:t>
      </w:r>
    </w:p>
    <w:p w14:paraId="120D844D" w14:textId="77777777" w:rsidR="00463F38" w:rsidRDefault="00695569">
      <w:pPr>
        <w:spacing w:after="60"/>
      </w:pPr>
      <w:r>
        <w:rPr>
          <w:b/>
          <w:color w:val="007D84"/>
        </w:rPr>
        <w:t xml:space="preserve">WINDOW. </w:t>
      </w:r>
      <w:r>
        <w:t>Read enough left and right context to justify the code.</w:t>
      </w:r>
    </w:p>
    <w:p w14:paraId="2B993918" w14:textId="77777777" w:rsidR="00463F38" w:rsidRDefault="00695569">
      <w:pPr>
        <w:spacing w:after="60"/>
      </w:pPr>
      <w:r>
        <w:rPr>
          <w:b/>
          <w:color w:val="007D84"/>
        </w:rPr>
        <w:t xml:space="preserve">AUDIT. </w:t>
      </w:r>
      <w:r>
        <w:t>Keep excluded lines and reasons in a separate log.</w:t>
      </w:r>
    </w:p>
    <w:p w14:paraId="30300D42" w14:textId="77777777" w:rsidR="00463F38" w:rsidRDefault="00695569">
      <w:pPr>
        <w:spacing w:after="20"/>
      </w:pPr>
      <w:r>
        <w:rPr>
          <w:b/>
          <w:color w:val="DC4E37"/>
        </w:rPr>
        <w:t xml:space="preserve">Q8. </w:t>
      </w:r>
      <w:r>
        <w:t>Why is a pre-written exclusion rule better than deleting inconvenient examples later?</w:t>
      </w:r>
    </w:p>
    <w:p w14:paraId="3E797804" w14:textId="77777777" w:rsidR="00463F38" w:rsidRDefault="00463F38">
      <w:pPr>
        <w:pBdr>
          <w:bottom w:val="single" w:sz="4" w:space="0" w:color="B9C9CF"/>
        </w:pBdr>
        <w:spacing w:after="0" w:line="425" w:lineRule="exact"/>
      </w:pPr>
    </w:p>
    <w:p w14:paraId="54FDFF87" w14:textId="77777777" w:rsidR="00463F38" w:rsidRDefault="00695569">
      <w:pPr>
        <w:pStyle w:val="Heading1"/>
      </w:pPr>
      <w:r>
        <w:rPr>
          <w:rFonts w:ascii="Arial" w:eastAsia="Arial" w:hAnsi="Arial"/>
        </w:rPr>
        <w:t>8. FREQUENCY NEEDS A DENOMINATOR</w:t>
      </w:r>
    </w:p>
    <w:p w14:paraId="2F40C239" w14:textId="77777777" w:rsidR="00463F38" w:rsidRDefault="00695569">
      <w:r>
        <w:t>Raw counts depend on corpus size. Normalised frequency makes corpora or periods more comparable.</w:t>
      </w:r>
    </w:p>
    <w:p w14:paraId="6267D8ED" w14:textId="77777777" w:rsidR="00463F38" w:rsidRDefault="00695569">
      <w:pPr>
        <w:shd w:val="clear" w:color="auto" w:fill="F3F5F7"/>
        <w:spacing w:before="40" w:after="100"/>
        <w:jc w:val="center"/>
      </w:pPr>
      <w:r>
        <w:rPr>
          <w:b/>
        </w:rPr>
        <w:t>NORMALISED FREQUENCY = (target tokens ÷ total corpus tokens) × 1,000,000</w:t>
      </w:r>
    </w:p>
    <w:tbl>
      <w:tblPr>
        <w:tblStyle w:val="TableGrid"/>
        <w:tblW w:w="0" w:type="auto"/>
        <w:tblLayout w:type="fixed"/>
        <w:tblLook w:val="04A0" w:firstRow="1" w:lastRow="0" w:firstColumn="1" w:lastColumn="0" w:noHBand="0" w:noVBand="1"/>
      </w:tblPr>
      <w:tblGrid>
        <w:gridCol w:w="2200"/>
        <w:gridCol w:w="2400"/>
        <w:gridCol w:w="2500"/>
        <w:gridCol w:w="2260"/>
      </w:tblGrid>
      <w:tr w:rsidR="00463F38" w14:paraId="582632A1" w14:textId="77777777">
        <w:tc>
          <w:tcPr>
            <w:tcW w:w="2200" w:type="dxa"/>
            <w:shd w:val="clear" w:color="auto" w:fill="007D84"/>
            <w:tcMar>
              <w:top w:w="80" w:type="dxa"/>
              <w:left w:w="120" w:type="dxa"/>
              <w:bottom w:w="80" w:type="dxa"/>
              <w:right w:w="120" w:type="dxa"/>
            </w:tcMar>
            <w:vAlign w:val="center"/>
          </w:tcPr>
          <w:p w14:paraId="44F9DC3B" w14:textId="77777777" w:rsidR="00463F38" w:rsidRDefault="00695569">
            <w:pPr>
              <w:spacing w:after="0" w:line="252" w:lineRule="auto"/>
              <w:jc w:val="center"/>
            </w:pPr>
            <w:r>
              <w:rPr>
                <w:b/>
                <w:color w:val="FFFFFF"/>
                <w:sz w:val="18"/>
              </w:rPr>
              <w:t>Subcorpus</w:t>
            </w:r>
          </w:p>
        </w:tc>
        <w:tc>
          <w:tcPr>
            <w:tcW w:w="2400" w:type="dxa"/>
            <w:shd w:val="clear" w:color="auto" w:fill="007D84"/>
            <w:tcMar>
              <w:top w:w="80" w:type="dxa"/>
              <w:left w:w="120" w:type="dxa"/>
              <w:bottom w:w="80" w:type="dxa"/>
              <w:right w:w="120" w:type="dxa"/>
            </w:tcMar>
            <w:vAlign w:val="center"/>
          </w:tcPr>
          <w:p w14:paraId="40829EFF" w14:textId="77777777" w:rsidR="00463F38" w:rsidRDefault="00695569">
            <w:pPr>
              <w:spacing w:after="0" w:line="252" w:lineRule="auto"/>
              <w:jc w:val="center"/>
            </w:pPr>
            <w:r>
              <w:rPr>
                <w:b/>
                <w:color w:val="FFFFFF"/>
                <w:sz w:val="18"/>
              </w:rPr>
              <w:t>DM verb tokens</w:t>
            </w:r>
          </w:p>
        </w:tc>
        <w:tc>
          <w:tcPr>
            <w:tcW w:w="2500" w:type="dxa"/>
            <w:shd w:val="clear" w:color="auto" w:fill="007D84"/>
            <w:tcMar>
              <w:top w:w="80" w:type="dxa"/>
              <w:left w:w="120" w:type="dxa"/>
              <w:bottom w:w="80" w:type="dxa"/>
              <w:right w:w="120" w:type="dxa"/>
            </w:tcMar>
            <w:vAlign w:val="center"/>
          </w:tcPr>
          <w:p w14:paraId="6E1A7520" w14:textId="77777777" w:rsidR="00463F38" w:rsidRDefault="00695569">
            <w:pPr>
              <w:spacing w:after="0" w:line="252" w:lineRule="auto"/>
              <w:jc w:val="center"/>
            </w:pPr>
            <w:r>
              <w:rPr>
                <w:b/>
                <w:color w:val="FFFFFF"/>
                <w:sz w:val="18"/>
              </w:rPr>
              <w:t>All tokens</w:t>
            </w:r>
          </w:p>
        </w:tc>
        <w:tc>
          <w:tcPr>
            <w:tcW w:w="2260" w:type="dxa"/>
            <w:shd w:val="clear" w:color="auto" w:fill="007D84"/>
            <w:tcMar>
              <w:top w:w="80" w:type="dxa"/>
              <w:left w:w="120" w:type="dxa"/>
              <w:bottom w:w="80" w:type="dxa"/>
              <w:right w:w="120" w:type="dxa"/>
            </w:tcMar>
            <w:vAlign w:val="center"/>
          </w:tcPr>
          <w:p w14:paraId="080C3A53" w14:textId="77777777" w:rsidR="00463F38" w:rsidRDefault="00695569">
            <w:pPr>
              <w:spacing w:after="0" w:line="252" w:lineRule="auto"/>
              <w:jc w:val="center"/>
            </w:pPr>
            <w:r>
              <w:rPr>
                <w:b/>
                <w:color w:val="FFFFFF"/>
                <w:sz w:val="18"/>
              </w:rPr>
              <w:t>Per million</w:t>
            </w:r>
          </w:p>
        </w:tc>
      </w:tr>
      <w:tr w:rsidR="00463F38" w14:paraId="0C9162CD" w14:textId="77777777">
        <w:tc>
          <w:tcPr>
            <w:tcW w:w="2200" w:type="dxa"/>
            <w:tcMar>
              <w:top w:w="80" w:type="dxa"/>
              <w:left w:w="120" w:type="dxa"/>
              <w:bottom w:w="80" w:type="dxa"/>
              <w:right w:w="120" w:type="dxa"/>
            </w:tcMar>
          </w:tcPr>
          <w:p w14:paraId="4C713855" w14:textId="77777777" w:rsidR="00463F38" w:rsidRDefault="00695569">
            <w:pPr>
              <w:spacing w:after="0" w:line="252" w:lineRule="auto"/>
              <w:jc w:val="center"/>
            </w:pPr>
            <w:r>
              <w:rPr>
                <w:sz w:val="18"/>
              </w:rPr>
              <w:t>A</w:t>
            </w:r>
          </w:p>
        </w:tc>
        <w:tc>
          <w:tcPr>
            <w:tcW w:w="2400" w:type="dxa"/>
            <w:tcMar>
              <w:top w:w="80" w:type="dxa"/>
              <w:left w:w="120" w:type="dxa"/>
              <w:bottom w:w="80" w:type="dxa"/>
              <w:right w:w="120" w:type="dxa"/>
            </w:tcMar>
          </w:tcPr>
          <w:p w14:paraId="2E8AF9A9" w14:textId="77777777" w:rsidR="00463F38" w:rsidRDefault="00695569">
            <w:pPr>
              <w:spacing w:after="0" w:line="252" w:lineRule="auto"/>
              <w:jc w:val="center"/>
            </w:pPr>
            <w:r>
              <w:rPr>
                <w:sz w:val="18"/>
              </w:rPr>
              <w:t>24</w:t>
            </w:r>
          </w:p>
        </w:tc>
        <w:tc>
          <w:tcPr>
            <w:tcW w:w="2500" w:type="dxa"/>
            <w:tcMar>
              <w:top w:w="80" w:type="dxa"/>
              <w:left w:w="120" w:type="dxa"/>
              <w:bottom w:w="80" w:type="dxa"/>
              <w:right w:w="120" w:type="dxa"/>
            </w:tcMar>
          </w:tcPr>
          <w:p w14:paraId="249887A3" w14:textId="77777777" w:rsidR="00463F38" w:rsidRDefault="00695569">
            <w:pPr>
              <w:spacing w:after="0" w:line="252" w:lineRule="auto"/>
              <w:jc w:val="center"/>
            </w:pPr>
            <w:r>
              <w:rPr>
                <w:sz w:val="18"/>
              </w:rPr>
              <w:t>2,000,000</w:t>
            </w:r>
          </w:p>
        </w:tc>
        <w:tc>
          <w:tcPr>
            <w:tcW w:w="2260" w:type="dxa"/>
            <w:tcMar>
              <w:top w:w="80" w:type="dxa"/>
              <w:left w:w="120" w:type="dxa"/>
              <w:bottom w:w="80" w:type="dxa"/>
              <w:right w:w="120" w:type="dxa"/>
            </w:tcMar>
          </w:tcPr>
          <w:p w14:paraId="0A983762" w14:textId="77777777" w:rsidR="00463F38" w:rsidRDefault="00463F38">
            <w:pPr>
              <w:spacing w:after="0" w:line="252" w:lineRule="auto"/>
              <w:jc w:val="center"/>
            </w:pPr>
          </w:p>
        </w:tc>
      </w:tr>
      <w:tr w:rsidR="00463F38" w14:paraId="17C934C7" w14:textId="77777777">
        <w:tc>
          <w:tcPr>
            <w:tcW w:w="2200" w:type="dxa"/>
            <w:tcMar>
              <w:top w:w="80" w:type="dxa"/>
              <w:left w:w="120" w:type="dxa"/>
              <w:bottom w:w="80" w:type="dxa"/>
              <w:right w:w="120" w:type="dxa"/>
            </w:tcMar>
          </w:tcPr>
          <w:p w14:paraId="40880ECA" w14:textId="77777777" w:rsidR="00463F38" w:rsidRDefault="00695569">
            <w:pPr>
              <w:spacing w:after="0" w:line="252" w:lineRule="auto"/>
              <w:jc w:val="center"/>
            </w:pPr>
            <w:r>
              <w:rPr>
                <w:sz w:val="18"/>
              </w:rPr>
              <w:t>B</w:t>
            </w:r>
          </w:p>
        </w:tc>
        <w:tc>
          <w:tcPr>
            <w:tcW w:w="2400" w:type="dxa"/>
            <w:tcMar>
              <w:top w:w="80" w:type="dxa"/>
              <w:left w:w="120" w:type="dxa"/>
              <w:bottom w:w="80" w:type="dxa"/>
              <w:right w:w="120" w:type="dxa"/>
            </w:tcMar>
          </w:tcPr>
          <w:p w14:paraId="3EAC3DB0" w14:textId="77777777" w:rsidR="00463F38" w:rsidRDefault="00695569">
            <w:pPr>
              <w:spacing w:after="0" w:line="252" w:lineRule="auto"/>
              <w:jc w:val="center"/>
            </w:pPr>
            <w:r>
              <w:rPr>
                <w:sz w:val="18"/>
              </w:rPr>
              <w:t>40</w:t>
            </w:r>
          </w:p>
        </w:tc>
        <w:tc>
          <w:tcPr>
            <w:tcW w:w="2500" w:type="dxa"/>
            <w:tcMar>
              <w:top w:w="80" w:type="dxa"/>
              <w:left w:w="120" w:type="dxa"/>
              <w:bottom w:w="80" w:type="dxa"/>
              <w:right w:w="120" w:type="dxa"/>
            </w:tcMar>
          </w:tcPr>
          <w:p w14:paraId="70C76EC3" w14:textId="77777777" w:rsidR="00463F38" w:rsidRDefault="00695569">
            <w:pPr>
              <w:spacing w:after="0" w:line="252" w:lineRule="auto"/>
              <w:jc w:val="center"/>
            </w:pPr>
            <w:r>
              <w:rPr>
                <w:sz w:val="18"/>
              </w:rPr>
              <w:t>10,000,000</w:t>
            </w:r>
          </w:p>
        </w:tc>
        <w:tc>
          <w:tcPr>
            <w:tcW w:w="2260" w:type="dxa"/>
            <w:tcMar>
              <w:top w:w="80" w:type="dxa"/>
              <w:left w:w="120" w:type="dxa"/>
              <w:bottom w:w="80" w:type="dxa"/>
              <w:right w:w="120" w:type="dxa"/>
            </w:tcMar>
          </w:tcPr>
          <w:p w14:paraId="2DF12946" w14:textId="77777777" w:rsidR="00463F38" w:rsidRDefault="00463F38">
            <w:pPr>
              <w:spacing w:after="0" w:line="252" w:lineRule="auto"/>
              <w:jc w:val="center"/>
            </w:pPr>
          </w:p>
        </w:tc>
      </w:tr>
      <w:tr w:rsidR="00463F38" w14:paraId="5EDF4A3D" w14:textId="77777777">
        <w:tc>
          <w:tcPr>
            <w:tcW w:w="2200" w:type="dxa"/>
            <w:tcMar>
              <w:top w:w="80" w:type="dxa"/>
              <w:left w:w="120" w:type="dxa"/>
              <w:bottom w:w="80" w:type="dxa"/>
              <w:right w:w="120" w:type="dxa"/>
            </w:tcMar>
          </w:tcPr>
          <w:p w14:paraId="1CFA81AC" w14:textId="77777777" w:rsidR="00463F38" w:rsidRDefault="00695569">
            <w:pPr>
              <w:spacing w:after="0" w:line="252" w:lineRule="auto"/>
              <w:jc w:val="center"/>
            </w:pPr>
            <w:r>
              <w:rPr>
                <w:sz w:val="18"/>
              </w:rPr>
              <w:t>C</w:t>
            </w:r>
          </w:p>
        </w:tc>
        <w:tc>
          <w:tcPr>
            <w:tcW w:w="2400" w:type="dxa"/>
            <w:tcMar>
              <w:top w:w="80" w:type="dxa"/>
              <w:left w:w="120" w:type="dxa"/>
              <w:bottom w:w="80" w:type="dxa"/>
              <w:right w:w="120" w:type="dxa"/>
            </w:tcMar>
          </w:tcPr>
          <w:p w14:paraId="514D72FC" w14:textId="77777777" w:rsidR="00463F38" w:rsidRDefault="00695569">
            <w:pPr>
              <w:spacing w:after="0" w:line="252" w:lineRule="auto"/>
              <w:jc w:val="center"/>
            </w:pPr>
            <w:r>
              <w:rPr>
                <w:sz w:val="18"/>
              </w:rPr>
              <w:t>6</w:t>
            </w:r>
          </w:p>
        </w:tc>
        <w:tc>
          <w:tcPr>
            <w:tcW w:w="2500" w:type="dxa"/>
            <w:tcMar>
              <w:top w:w="80" w:type="dxa"/>
              <w:left w:w="120" w:type="dxa"/>
              <w:bottom w:w="80" w:type="dxa"/>
              <w:right w:w="120" w:type="dxa"/>
            </w:tcMar>
          </w:tcPr>
          <w:p w14:paraId="2340FCAC" w14:textId="77777777" w:rsidR="00463F38" w:rsidRDefault="00695569">
            <w:pPr>
              <w:spacing w:after="0" w:line="252" w:lineRule="auto"/>
              <w:jc w:val="center"/>
            </w:pPr>
            <w:r>
              <w:rPr>
                <w:sz w:val="18"/>
              </w:rPr>
              <w:t>500,000</w:t>
            </w:r>
          </w:p>
        </w:tc>
        <w:tc>
          <w:tcPr>
            <w:tcW w:w="2260" w:type="dxa"/>
            <w:tcMar>
              <w:top w:w="80" w:type="dxa"/>
              <w:left w:w="120" w:type="dxa"/>
              <w:bottom w:w="80" w:type="dxa"/>
              <w:right w:w="120" w:type="dxa"/>
            </w:tcMar>
          </w:tcPr>
          <w:p w14:paraId="0F2A2522" w14:textId="77777777" w:rsidR="00463F38" w:rsidRDefault="00463F38">
            <w:pPr>
              <w:spacing w:after="0" w:line="252" w:lineRule="auto"/>
              <w:jc w:val="center"/>
            </w:pPr>
          </w:p>
        </w:tc>
      </w:tr>
    </w:tbl>
    <w:p w14:paraId="372FEB8A" w14:textId="77777777" w:rsidR="00463F38" w:rsidRDefault="00695569">
      <w:pPr>
        <w:spacing w:after="20"/>
      </w:pPr>
      <w:r>
        <w:rPr>
          <w:b/>
          <w:color w:val="DC4E37"/>
        </w:rPr>
        <w:t xml:space="preserve">Q9. </w:t>
      </w:r>
      <w:r>
        <w:t>Calculate the rates. Which subcorpus has the highest relative frequency?</w:t>
      </w:r>
    </w:p>
    <w:p w14:paraId="446BDDC1" w14:textId="77777777" w:rsidR="00463F38" w:rsidRDefault="00463F38">
      <w:pPr>
        <w:pBdr>
          <w:bottom w:val="single" w:sz="4" w:space="0" w:color="B9C9CF"/>
        </w:pBdr>
        <w:spacing w:after="0" w:line="425" w:lineRule="exact"/>
      </w:pPr>
    </w:p>
    <w:p w14:paraId="79272008" w14:textId="77777777" w:rsidR="00463F38" w:rsidRDefault="00695569">
      <w:pPr>
        <w:shd w:val="clear" w:color="auto" w:fill="FBEDEA"/>
        <w:spacing w:before="40" w:after="100"/>
        <w:jc w:val="center"/>
      </w:pPr>
      <w:r>
        <w:rPr>
          <w:b/>
          <w:color w:val="DC4E37"/>
        </w:rPr>
        <w:t>CAREFUL: FREQUENCY DOES NOT BY ITSELF EXPLAIN ACCEPTABILITY, PRODUCTIVITY, OR CAUSE.</w:t>
      </w:r>
    </w:p>
    <w:p w14:paraId="6D04DAD3" w14:textId="77777777" w:rsidR="00463F38" w:rsidRDefault="00695569">
      <w:pPr>
        <w:pStyle w:val="Heading1"/>
        <w:pageBreakBefore/>
      </w:pPr>
      <w:r>
        <w:rPr>
          <w:rFonts w:ascii="Arial" w:eastAsia="Arial" w:hAnsi="Arial"/>
        </w:rPr>
        <w:lastRenderedPageBreak/>
        <w:t>9. DM EVIDENCE TRAIL</w:t>
      </w:r>
    </w:p>
    <w:p w14:paraId="6E4BBDAC" w14:textId="77777777" w:rsidR="00463F38" w:rsidRDefault="00695569">
      <w:r>
        <w:t>Conduct a small, reproducible investigation of DM or another agreed digital initialism.</w:t>
      </w:r>
    </w:p>
    <w:p w14:paraId="6AB85469" w14:textId="77777777" w:rsidR="00463F38" w:rsidRDefault="00695569">
      <w:pPr>
        <w:spacing w:after="20"/>
      </w:pPr>
      <w:r>
        <w:rPr>
          <w:b/>
          <w:color w:val="DC4E37"/>
        </w:rPr>
        <w:t xml:space="preserve">QUESTION. </w:t>
      </w:r>
      <w:r>
        <w:t>My precise research question:</w:t>
      </w:r>
    </w:p>
    <w:p w14:paraId="3C8B33C2" w14:textId="77777777" w:rsidR="00463F38" w:rsidRDefault="00463F38">
      <w:pPr>
        <w:pBdr>
          <w:bottom w:val="single" w:sz="4" w:space="0" w:color="B9C9CF"/>
        </w:pBdr>
        <w:spacing w:after="0" w:line="425" w:lineRule="exact"/>
      </w:pPr>
    </w:p>
    <w:p w14:paraId="434D7DBB" w14:textId="77777777" w:rsidR="00463F38" w:rsidRDefault="00695569">
      <w:pPr>
        <w:spacing w:after="20"/>
      </w:pPr>
      <w:r>
        <w:rPr>
          <w:b/>
          <w:color w:val="DC4E37"/>
        </w:rPr>
        <w:t xml:space="preserve">SOURCES. </w:t>
      </w:r>
      <w:r>
        <w:t>Dictionary and corpus, with access details:</w:t>
      </w:r>
    </w:p>
    <w:p w14:paraId="0EDD4A20" w14:textId="77777777" w:rsidR="00463F38" w:rsidRDefault="00463F38">
      <w:pPr>
        <w:pBdr>
          <w:bottom w:val="single" w:sz="4" w:space="0" w:color="B9C9CF"/>
        </w:pBdr>
        <w:spacing w:after="0" w:line="425" w:lineRule="exact"/>
      </w:pPr>
    </w:p>
    <w:p w14:paraId="5A716346" w14:textId="77777777" w:rsidR="00463F38" w:rsidRDefault="00695569">
      <w:pPr>
        <w:spacing w:after="20"/>
      </w:pPr>
      <w:r>
        <w:rPr>
          <w:b/>
          <w:color w:val="DC4E37"/>
        </w:rPr>
        <w:t xml:space="preserve">QUERIES. </w:t>
      </w:r>
      <w:r>
        <w:t>Exact forms, variants, and filters:</w:t>
      </w:r>
    </w:p>
    <w:p w14:paraId="4AFA505E" w14:textId="77777777" w:rsidR="00463F38" w:rsidRDefault="00463F38">
      <w:pPr>
        <w:pBdr>
          <w:bottom w:val="single" w:sz="4" w:space="0" w:color="B9C9CF"/>
        </w:pBdr>
        <w:spacing w:after="0" w:line="425" w:lineRule="exact"/>
      </w:pPr>
    </w:p>
    <w:p w14:paraId="7FE9FB1D" w14:textId="77777777" w:rsidR="00463F38" w:rsidRDefault="00695569">
      <w:pPr>
        <w:spacing w:after="20"/>
      </w:pPr>
      <w:r>
        <w:rPr>
          <w:b/>
          <w:color w:val="DC4E37"/>
        </w:rPr>
        <w:t xml:space="preserve">RULES. </w:t>
      </w:r>
      <w:r>
        <w:t>Inclusion and exclusion criteria written in advance:</w:t>
      </w:r>
    </w:p>
    <w:p w14:paraId="4E5386FD" w14:textId="77777777" w:rsidR="00463F38" w:rsidRDefault="00463F38">
      <w:pPr>
        <w:pBdr>
          <w:bottom w:val="single" w:sz="4" w:space="0" w:color="B9C9CF"/>
        </w:pBdr>
        <w:spacing w:after="0" w:line="425" w:lineRule="exact"/>
      </w:pPr>
    </w:p>
    <w:p w14:paraId="756E70B2" w14:textId="77777777" w:rsidR="00463F38" w:rsidRDefault="00695569">
      <w:pPr>
        <w:spacing w:after="20"/>
      </w:pPr>
      <w:r>
        <w:rPr>
          <w:b/>
          <w:color w:val="DC4E37"/>
        </w:rPr>
        <w:t xml:space="preserve">SAMPLE. </w:t>
      </w:r>
      <w:r>
        <w:t>Number of lines inspected and retained:</w:t>
      </w:r>
    </w:p>
    <w:p w14:paraId="28E6663C" w14:textId="77777777" w:rsidR="00463F38" w:rsidRDefault="00463F38">
      <w:pPr>
        <w:pBdr>
          <w:bottom w:val="single" w:sz="4" w:space="0" w:color="B9C9CF"/>
        </w:pBdr>
        <w:spacing w:after="0" w:line="425" w:lineRule="exact"/>
      </w:pPr>
    </w:p>
    <w:p w14:paraId="29ECD228" w14:textId="77777777" w:rsidR="00463F38" w:rsidRDefault="00695569">
      <w:pPr>
        <w:spacing w:after="20"/>
      </w:pPr>
      <w:r>
        <w:rPr>
          <w:b/>
          <w:color w:val="DC4E37"/>
        </w:rPr>
        <w:t xml:space="preserve">CODING. </w:t>
      </w:r>
      <w:r>
        <w:t>Category, meaning, and inflection fields:</w:t>
      </w:r>
    </w:p>
    <w:p w14:paraId="7D471182" w14:textId="77777777" w:rsidR="00463F38" w:rsidRDefault="00463F38">
      <w:pPr>
        <w:pBdr>
          <w:bottom w:val="single" w:sz="4" w:space="0" w:color="B9C9CF"/>
        </w:pBdr>
        <w:spacing w:after="0" w:line="425" w:lineRule="exact"/>
      </w:pPr>
    </w:p>
    <w:p w14:paraId="2A77A549" w14:textId="77777777" w:rsidR="00463F38" w:rsidRDefault="00695569">
      <w:pPr>
        <w:spacing w:after="20"/>
      </w:pPr>
      <w:r>
        <w:rPr>
          <w:b/>
          <w:color w:val="DC4E37"/>
        </w:rPr>
        <w:t xml:space="preserve">RESULT. </w:t>
      </w:r>
      <w:r>
        <w:t>Counts and normalised frequencies where appropriate:</w:t>
      </w:r>
    </w:p>
    <w:p w14:paraId="4B0C9B24" w14:textId="77777777" w:rsidR="00463F38" w:rsidRDefault="00463F38">
      <w:pPr>
        <w:pBdr>
          <w:bottom w:val="single" w:sz="4" w:space="0" w:color="B9C9CF"/>
        </w:pBdr>
        <w:spacing w:after="0" w:line="425" w:lineRule="exact"/>
      </w:pPr>
    </w:p>
    <w:p w14:paraId="3DA881B4" w14:textId="77777777" w:rsidR="00463F38" w:rsidRDefault="00695569">
      <w:pPr>
        <w:spacing w:after="20"/>
      </w:pPr>
      <w:r>
        <w:rPr>
          <w:b/>
          <w:color w:val="DC4E37"/>
        </w:rPr>
        <w:t xml:space="preserve">CLAIM. </w:t>
      </w:r>
      <w:r>
        <w:t>What the evidence supports</w:t>
      </w:r>
      <w:r w:rsidR="00592C21">
        <w:t>-</w:t>
      </w:r>
      <w:r>
        <w:t>and does not support:</w:t>
      </w:r>
    </w:p>
    <w:p w14:paraId="0484B721" w14:textId="77777777" w:rsidR="00463F38" w:rsidRDefault="00463F38">
      <w:pPr>
        <w:pBdr>
          <w:bottom w:val="single" w:sz="4" w:space="0" w:color="B9C9CF"/>
        </w:pBdr>
        <w:spacing w:after="0" w:line="425" w:lineRule="exact"/>
      </w:pPr>
    </w:p>
    <w:p w14:paraId="72720D34" w14:textId="77777777" w:rsidR="00463F38" w:rsidRDefault="00695569">
      <w:pPr>
        <w:spacing w:after="20"/>
      </w:pPr>
      <w:r>
        <w:rPr>
          <w:b/>
          <w:color w:val="DC4E37"/>
        </w:rPr>
        <w:t xml:space="preserve">REPLICATION. </w:t>
      </w:r>
      <w:r>
        <w:t>What another student needs to repeat the search:</w:t>
      </w:r>
    </w:p>
    <w:p w14:paraId="1C718824" w14:textId="77777777" w:rsidR="00463F38" w:rsidRDefault="00463F38">
      <w:pPr>
        <w:pBdr>
          <w:bottom w:val="single" w:sz="4" w:space="0" w:color="B9C9CF"/>
        </w:pBdr>
        <w:spacing w:after="0" w:line="425" w:lineRule="exact"/>
      </w:pPr>
    </w:p>
    <w:p w14:paraId="4A80977B" w14:textId="77777777" w:rsidR="00463F38" w:rsidRDefault="00695569">
      <w:pPr>
        <w:shd w:val="clear" w:color="auto" w:fill="F3F5F7"/>
        <w:spacing w:before="40"/>
        <w:jc w:val="center"/>
      </w:pPr>
      <w:r>
        <w:rPr>
          <w:b/>
          <w:color w:val="704982"/>
          <w:sz w:val="19"/>
        </w:rPr>
        <w:t>DATA ETHICS: Use public corpus data, minimise personal details, quote only what analysis requires, and follow the source’s terms of use.</w:t>
      </w:r>
    </w:p>
    <w:p w14:paraId="424031AF" w14:textId="77777777" w:rsidR="00463F38" w:rsidRDefault="00695569">
      <w:pPr>
        <w:pStyle w:val="Heading1"/>
      </w:pPr>
      <w:r>
        <w:rPr>
          <w:rFonts w:ascii="Arial" w:eastAsia="Arial" w:hAnsi="Arial"/>
        </w:rPr>
        <w:t>10. CHECK YOUR UNDERSTANDING</w:t>
      </w:r>
    </w:p>
    <w:p w14:paraId="33BEE4E9" w14:textId="77777777" w:rsidR="00463F38" w:rsidRDefault="00695569">
      <w:pPr>
        <w:spacing w:after="20"/>
      </w:pPr>
      <w:r>
        <w:rPr>
          <w:b/>
          <w:color w:val="DC4E37"/>
        </w:rPr>
        <w:t xml:space="preserve">A1. </w:t>
      </w:r>
      <w:r>
        <w:t>Distinguish initialism, conversion, and inflection in the DM pathway.</w:t>
      </w:r>
    </w:p>
    <w:p w14:paraId="3D608C6C" w14:textId="77777777" w:rsidR="00463F38" w:rsidRDefault="00463F38">
      <w:pPr>
        <w:pBdr>
          <w:bottom w:val="single" w:sz="4" w:space="0" w:color="B9C9CF"/>
        </w:pBdr>
        <w:spacing w:after="0" w:line="425" w:lineRule="exact"/>
      </w:pPr>
    </w:p>
    <w:p w14:paraId="3BF7D38A" w14:textId="77777777" w:rsidR="00463F38" w:rsidRDefault="00695569">
      <w:pPr>
        <w:spacing w:after="20"/>
      </w:pPr>
      <w:r>
        <w:rPr>
          <w:b/>
          <w:color w:val="DC4E37"/>
        </w:rPr>
        <w:t xml:space="preserve">A2. </w:t>
      </w:r>
      <w:r>
        <w:t>What proves noun or verb status in context?</w:t>
      </w:r>
    </w:p>
    <w:p w14:paraId="2D7B39D7" w14:textId="77777777" w:rsidR="00463F38" w:rsidRDefault="00463F38">
      <w:pPr>
        <w:pBdr>
          <w:bottom w:val="single" w:sz="4" w:space="0" w:color="B9C9CF"/>
        </w:pBdr>
        <w:spacing w:after="0" w:line="425" w:lineRule="exact"/>
      </w:pPr>
    </w:p>
    <w:p w14:paraId="6B66A560" w14:textId="77777777" w:rsidR="00463F38" w:rsidRDefault="00695569">
      <w:pPr>
        <w:spacing w:after="20"/>
      </w:pPr>
      <w:r>
        <w:rPr>
          <w:b/>
          <w:color w:val="DC4E37"/>
        </w:rPr>
        <w:t xml:space="preserve">B1. </w:t>
      </w:r>
      <w:r>
        <w:t>Why should several spelling variants be searched?</w:t>
      </w:r>
    </w:p>
    <w:p w14:paraId="5BE33D86" w14:textId="77777777" w:rsidR="00463F38" w:rsidRDefault="00463F38">
      <w:pPr>
        <w:pBdr>
          <w:bottom w:val="single" w:sz="4" w:space="0" w:color="B9C9CF"/>
        </w:pBdr>
        <w:spacing w:after="0" w:line="425" w:lineRule="exact"/>
      </w:pPr>
    </w:p>
    <w:p w14:paraId="37BC1C04" w14:textId="77777777" w:rsidR="00463F38" w:rsidRDefault="00695569">
      <w:pPr>
        <w:spacing w:after="20"/>
      </w:pPr>
      <w:r>
        <w:rPr>
          <w:b/>
          <w:color w:val="DC4E37"/>
        </w:rPr>
        <w:t xml:space="preserve">B2. </w:t>
      </w:r>
      <w:r>
        <w:t>What is a concordance line?</w:t>
      </w:r>
    </w:p>
    <w:p w14:paraId="468B933B" w14:textId="77777777" w:rsidR="00463F38" w:rsidRDefault="00463F38">
      <w:pPr>
        <w:pBdr>
          <w:bottom w:val="single" w:sz="4" w:space="0" w:color="B9C9CF"/>
        </w:pBdr>
        <w:spacing w:after="0" w:line="425" w:lineRule="exact"/>
      </w:pPr>
    </w:p>
    <w:p w14:paraId="739C06BD" w14:textId="77777777" w:rsidR="00463F38" w:rsidRDefault="00695569">
      <w:pPr>
        <w:spacing w:after="20"/>
      </w:pPr>
      <w:r>
        <w:rPr>
          <w:b/>
          <w:color w:val="DC4E37"/>
        </w:rPr>
        <w:t xml:space="preserve">C1. </w:t>
      </w:r>
      <w:r>
        <w:t>Calculate 18 tokens in a 3-million-word subcorpus per million words.</w:t>
      </w:r>
    </w:p>
    <w:p w14:paraId="43BB655D" w14:textId="77777777" w:rsidR="00463F38" w:rsidRDefault="00463F38">
      <w:pPr>
        <w:pBdr>
          <w:bottom w:val="single" w:sz="4" w:space="0" w:color="B9C9CF"/>
        </w:pBdr>
        <w:spacing w:after="0" w:line="425" w:lineRule="exact"/>
      </w:pPr>
    </w:p>
    <w:p w14:paraId="072C7F6C" w14:textId="77777777" w:rsidR="00463F38" w:rsidRDefault="00695569">
      <w:pPr>
        <w:spacing w:after="20"/>
      </w:pPr>
      <w:r>
        <w:rPr>
          <w:b/>
          <w:color w:val="DC4E37"/>
        </w:rPr>
        <w:t xml:space="preserve">C2. </w:t>
      </w:r>
      <w:r>
        <w:t>Give two reasons to retain an exclusion log.</w:t>
      </w:r>
    </w:p>
    <w:p w14:paraId="51211585" w14:textId="77777777" w:rsidR="00463F38" w:rsidRDefault="00463F38">
      <w:pPr>
        <w:pBdr>
          <w:bottom w:val="single" w:sz="4" w:space="0" w:color="B9C9CF"/>
        </w:pBdr>
        <w:spacing w:after="0" w:line="425" w:lineRule="exact"/>
      </w:pPr>
    </w:p>
    <w:p w14:paraId="7D436D7F" w14:textId="77777777" w:rsidR="00463F38" w:rsidRDefault="00695569">
      <w:pPr>
        <w:spacing w:after="20"/>
      </w:pPr>
      <w:r>
        <w:rPr>
          <w:b/>
          <w:color w:val="DC4E37"/>
        </w:rPr>
        <w:t xml:space="preserve">D1. </w:t>
      </w:r>
      <w:r>
        <w:t>Evaluate: ‘The most frequent spelling is the only correct morphological form.’</w:t>
      </w:r>
    </w:p>
    <w:p w14:paraId="1ECCADB4" w14:textId="77777777" w:rsidR="00463F38" w:rsidRDefault="00463F38">
      <w:pPr>
        <w:pBdr>
          <w:bottom w:val="single" w:sz="4" w:space="0" w:color="B9C9CF"/>
        </w:pBdr>
        <w:spacing w:after="0" w:line="425" w:lineRule="exact"/>
      </w:pPr>
    </w:p>
    <w:p w14:paraId="2D30A2F1" w14:textId="77777777" w:rsidR="00463F38" w:rsidRDefault="00695569">
      <w:pPr>
        <w:pStyle w:val="Heading1"/>
      </w:pPr>
      <w:r>
        <w:rPr>
          <w:rFonts w:ascii="Arial" w:eastAsia="Arial" w:hAnsi="Arial"/>
        </w:rPr>
        <w:t>11. WHAT CAN YOU DO NOW?</w:t>
      </w:r>
    </w:p>
    <w:p w14:paraId="3DE7B524" w14:textId="77777777" w:rsidR="00463F38" w:rsidRDefault="00695569">
      <w:pPr>
        <w:spacing w:after="60"/>
      </w:pPr>
      <w:r>
        <w:rPr>
          <w:b/>
          <w:color w:val="007D84"/>
        </w:rPr>
        <w:t xml:space="preserve">CAN DO 1. </w:t>
      </w:r>
      <w:r>
        <w:t>I can trace an initialism through conversion and inflection.</w:t>
      </w:r>
    </w:p>
    <w:p w14:paraId="7D1D0BC1" w14:textId="77777777" w:rsidR="00463F38" w:rsidRDefault="00695569">
      <w:pPr>
        <w:spacing w:after="60"/>
      </w:pPr>
      <w:r>
        <w:rPr>
          <w:b/>
          <w:color w:val="007D84"/>
        </w:rPr>
        <w:t xml:space="preserve">CAN DO 2. </w:t>
      </w:r>
      <w:r>
        <w:t>I can diagnose noun and verb DM from context.</w:t>
      </w:r>
    </w:p>
    <w:p w14:paraId="5E58D79C" w14:textId="77777777" w:rsidR="00463F38" w:rsidRDefault="00695569">
      <w:pPr>
        <w:spacing w:after="60"/>
      </w:pPr>
      <w:r>
        <w:rPr>
          <w:b/>
          <w:color w:val="007D84"/>
        </w:rPr>
        <w:lastRenderedPageBreak/>
        <w:t xml:space="preserve">CAN DO 3. </w:t>
      </w:r>
      <w:r>
        <w:t>I can design searches that include spelling variation.</w:t>
      </w:r>
    </w:p>
    <w:p w14:paraId="1154561D" w14:textId="77777777" w:rsidR="00463F38" w:rsidRDefault="00695569">
      <w:pPr>
        <w:spacing w:after="60"/>
      </w:pPr>
      <w:r>
        <w:rPr>
          <w:b/>
          <w:color w:val="007D84"/>
        </w:rPr>
        <w:t xml:space="preserve">CAN DO 4. </w:t>
      </w:r>
      <w:r>
        <w:t>I can code and clean concordance lines.</w:t>
      </w:r>
    </w:p>
    <w:p w14:paraId="6B78533A" w14:textId="77777777" w:rsidR="00463F38" w:rsidRDefault="00695569">
      <w:pPr>
        <w:spacing w:after="60"/>
      </w:pPr>
      <w:r>
        <w:rPr>
          <w:b/>
          <w:color w:val="007D84"/>
        </w:rPr>
        <w:t xml:space="preserve">CAN DO 5. </w:t>
      </w:r>
      <w:r>
        <w:t>I can calculate normalised frequency.</w:t>
      </w:r>
    </w:p>
    <w:p w14:paraId="021DB6DC" w14:textId="77777777" w:rsidR="00463F38" w:rsidRDefault="00695569">
      <w:pPr>
        <w:spacing w:after="60"/>
      </w:pPr>
      <w:r>
        <w:rPr>
          <w:b/>
          <w:color w:val="007D84"/>
        </w:rPr>
        <w:t xml:space="preserve">CAN DO 6. </w:t>
      </w:r>
      <w:r>
        <w:t>I can write a reproducible Evidence Trail with limited claims.</w:t>
      </w:r>
    </w:p>
    <w:p w14:paraId="48FCC0DB" w14:textId="77777777" w:rsidR="00463F38" w:rsidRDefault="00695569">
      <w:pPr>
        <w:pStyle w:val="Heading2"/>
      </w:pPr>
      <w:r>
        <w:rPr>
          <w:rFonts w:ascii="Arial" w:eastAsia="Arial" w:hAnsi="Arial"/>
        </w:rPr>
        <w:t>EXIT REFLECTION</w:t>
      </w:r>
    </w:p>
    <w:p w14:paraId="237F6E79" w14:textId="77777777" w:rsidR="00463F38" w:rsidRDefault="00695569">
      <w:pPr>
        <w:spacing w:after="20"/>
      </w:pPr>
      <w:r>
        <w:rPr>
          <w:b/>
          <w:color w:val="DC4E37"/>
        </w:rPr>
        <w:t xml:space="preserve">R1. </w:t>
      </w:r>
      <w:r>
        <w:t>The context clue that helped most was...</w:t>
      </w:r>
    </w:p>
    <w:p w14:paraId="6ABDEB6D" w14:textId="77777777" w:rsidR="00463F38" w:rsidRDefault="00463F38">
      <w:pPr>
        <w:pBdr>
          <w:bottom w:val="single" w:sz="4" w:space="0" w:color="B9C9CF"/>
        </w:pBdr>
        <w:spacing w:after="0" w:line="425" w:lineRule="exact"/>
      </w:pPr>
    </w:p>
    <w:p w14:paraId="12FD9BC7" w14:textId="77777777" w:rsidR="00463F38" w:rsidRDefault="00695569">
      <w:pPr>
        <w:spacing w:after="20"/>
      </w:pPr>
      <w:r>
        <w:rPr>
          <w:b/>
          <w:color w:val="DC4E37"/>
        </w:rPr>
        <w:t xml:space="preserve">R2. </w:t>
      </w:r>
      <w:r>
        <w:t>A false positive I would now remove is...</w:t>
      </w:r>
    </w:p>
    <w:p w14:paraId="264DD957" w14:textId="77777777" w:rsidR="00463F38" w:rsidRDefault="00463F38">
      <w:pPr>
        <w:pBdr>
          <w:bottom w:val="single" w:sz="4" w:space="0" w:color="B9C9CF"/>
        </w:pBdr>
        <w:spacing w:after="0" w:line="425" w:lineRule="exact"/>
      </w:pPr>
    </w:p>
    <w:p w14:paraId="1397B35A" w14:textId="77777777" w:rsidR="00463F38" w:rsidRDefault="00695569">
      <w:pPr>
        <w:spacing w:after="20"/>
      </w:pPr>
      <w:r>
        <w:rPr>
          <w:b/>
          <w:color w:val="DC4E37"/>
        </w:rPr>
        <w:t xml:space="preserve">R3. </w:t>
      </w:r>
      <w:r>
        <w:t>The digital initialism I want to investigate next is...</w:t>
      </w:r>
    </w:p>
    <w:p w14:paraId="3DC847E1" w14:textId="77777777" w:rsidR="00463F38" w:rsidRDefault="00463F38">
      <w:pPr>
        <w:pBdr>
          <w:bottom w:val="single" w:sz="4" w:space="0" w:color="B9C9CF"/>
        </w:pBdr>
        <w:spacing w:after="0" w:line="425" w:lineRule="exact"/>
      </w:pPr>
    </w:p>
    <w:p w14:paraId="477A67D1" w14:textId="77777777" w:rsidR="00463F38" w:rsidRDefault="00695569">
      <w:pPr>
        <w:pStyle w:val="Heading1"/>
      </w:pPr>
      <w:r>
        <w:rPr>
          <w:rFonts w:ascii="Arial" w:eastAsia="Arial" w:hAnsi="Arial"/>
        </w:rPr>
        <w:t>12. NEXT UNIT</w:t>
      </w:r>
    </w:p>
    <w:p w14:paraId="3DED980A" w14:textId="77777777" w:rsidR="00463F38" w:rsidRDefault="00695569">
      <w:pPr>
        <w:spacing w:after="40"/>
        <w:jc w:val="center"/>
      </w:pPr>
      <w:r>
        <w:rPr>
          <w:noProof/>
        </w:rPr>
        <w:drawing>
          <wp:inline distT="0" distB="0" distL="0" distR="0" wp14:anchorId="6EE1B3C4" wp14:editId="63BA4835">
            <wp:extent cx="4800600" cy="1792224"/>
            <wp:effectExtent l="0" t="0" r="0" b="0"/>
            <wp:docPr id="1261237222" name="Picture 126123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_word_teaser.png"/>
                    <pic:cNvPicPr/>
                  </pic:nvPicPr>
                  <pic:blipFill>
                    <a:blip r:embed="rId45"/>
                    <a:stretch>
                      <a:fillRect/>
                    </a:stretch>
                  </pic:blipFill>
                  <pic:spPr>
                    <a:xfrm>
                      <a:off x="0" y="0"/>
                      <a:ext cx="4800600" cy="1792224"/>
                    </a:xfrm>
                    <a:prstGeom prst="rect">
                      <a:avLst/>
                    </a:prstGeom>
                  </pic:spPr>
                </pic:pic>
              </a:graphicData>
            </a:graphic>
          </wp:inline>
        </w:drawing>
      </w:r>
    </w:p>
    <w:p w14:paraId="5EEE8CAD" w14:textId="77777777" w:rsidR="00463F38" w:rsidRDefault="00695569">
      <w:pPr>
        <w:jc w:val="center"/>
      </w:pPr>
      <w:r>
        <w:rPr>
          <w:i/>
          <w:color w:val="5A636B"/>
          <w:sz w:val="17"/>
        </w:rPr>
        <w:t>The course now turns from analysing existing formations to designing, testing, and revising a new one.</w:t>
      </w:r>
    </w:p>
    <w:p w14:paraId="0097A8E9" w14:textId="77777777" w:rsidR="00463F38" w:rsidRDefault="00695569">
      <w:pPr>
        <w:shd w:val="clear" w:color="auto" w:fill="EAF3F4"/>
        <w:spacing w:before="20"/>
        <w:jc w:val="center"/>
      </w:pPr>
      <w:r>
        <w:rPr>
          <w:b/>
          <w:color w:val="DC4E37"/>
        </w:rPr>
        <w:t>Creativity becomes scholarship when the evidence can change the design.</w:t>
      </w:r>
    </w:p>
    <w:p w14:paraId="5537A0E0" w14:textId="77777777" w:rsidR="00463F38" w:rsidRDefault="00695569">
      <w:pPr>
        <w:pStyle w:val="Heading2"/>
      </w:pPr>
      <w:r>
        <w:rPr>
          <w:rFonts w:ascii="Arial" w:eastAsia="Arial" w:hAnsi="Arial"/>
        </w:rPr>
        <w:t>SOURCES USED IN THIS UNIT</w:t>
      </w:r>
    </w:p>
    <w:p w14:paraId="52238DFD" w14:textId="77777777" w:rsidR="00463F38" w:rsidRDefault="00695569">
      <w:r>
        <w:rPr>
          <w:sz w:val="19"/>
        </w:rPr>
        <w:t>Concepts and examples are pedagogical adaptations of the following sources:</w:t>
      </w:r>
    </w:p>
    <w:p w14:paraId="390AF555" w14:textId="77777777" w:rsidR="00463F38"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74729039" w14:textId="77777777" w:rsidR="00463F38" w:rsidRDefault="00695569">
      <w:pPr>
        <w:spacing w:after="60"/>
        <w:ind w:left="397" w:hanging="397"/>
      </w:pPr>
      <w:r>
        <w:rPr>
          <w:sz w:val="18"/>
        </w:rPr>
        <w:t xml:space="preserve">Davies, M. (2008–). </w:t>
      </w:r>
      <w:r>
        <w:rPr>
          <w:i/>
          <w:sz w:val="18"/>
        </w:rPr>
        <w:t>The Corpus of Contemporary American English (COCA)</w:t>
      </w:r>
      <w:r>
        <w:rPr>
          <w:sz w:val="18"/>
        </w:rPr>
        <w:t>. https://www.english-corpora.org/coca/</w:t>
      </w:r>
    </w:p>
    <w:p w14:paraId="6A13CC72" w14:textId="77777777" w:rsidR="00463F38" w:rsidRDefault="00695569">
      <w:pPr>
        <w:spacing w:after="60"/>
        <w:ind w:left="397" w:hanging="397"/>
      </w:pPr>
      <w:r>
        <w:rPr>
          <w:sz w:val="18"/>
        </w:rPr>
        <w:t xml:space="preserve">Lieber, R. (2021). </w:t>
      </w:r>
      <w:r>
        <w:rPr>
          <w:i/>
          <w:sz w:val="18"/>
        </w:rPr>
        <w:t>Introducing morphology</w:t>
      </w:r>
      <w:r>
        <w:rPr>
          <w:sz w:val="18"/>
        </w:rPr>
        <w:t xml:space="preserve"> (3rd ed.). Cambridge University Press.</w:t>
      </w:r>
    </w:p>
    <w:p w14:paraId="1497276E" w14:textId="77777777" w:rsidR="00463F38" w:rsidRDefault="00695569">
      <w:pPr>
        <w:spacing w:after="60"/>
        <w:ind w:left="397" w:hanging="397"/>
      </w:pPr>
      <w:r>
        <w:rPr>
          <w:sz w:val="18"/>
        </w:rPr>
        <w:t xml:space="preserve">Merriam-Webster. (n.d.). </w:t>
      </w:r>
      <w:r>
        <w:rPr>
          <w:i/>
          <w:sz w:val="18"/>
        </w:rPr>
        <w:t>DM</w:t>
      </w:r>
      <w:r>
        <w:rPr>
          <w:sz w:val="18"/>
        </w:rPr>
        <w:t>. In Merriam-Webster.com dictionary. Retrieved July 16, 2026, from https://www.merriam-webster.com/dictionary/DM</w:t>
      </w:r>
    </w:p>
    <w:p w14:paraId="05D05DAA" w14:textId="77777777" w:rsidR="00463F38" w:rsidRDefault="00695569">
      <w:pPr>
        <w:keepNext/>
        <w:pageBreakBefore/>
        <w:spacing w:after="20"/>
      </w:pPr>
      <w:r>
        <w:rPr>
          <w:b/>
          <w:color w:val="007D84"/>
          <w:sz w:val="22"/>
        </w:rPr>
        <w:lastRenderedPageBreak/>
        <w:t>UNIT 15</w:t>
      </w:r>
    </w:p>
    <w:p w14:paraId="25A5E6CD" w14:textId="77777777" w:rsidR="00463F38" w:rsidRDefault="00695569">
      <w:pPr>
        <w:keepNext/>
        <w:spacing w:after="20"/>
      </w:pPr>
      <w:r>
        <w:rPr>
          <w:b/>
          <w:color w:val="0B1F3A"/>
          <w:sz w:val="48"/>
        </w:rPr>
        <w:t>THE NEXT WORD</w:t>
      </w:r>
    </w:p>
    <w:p w14:paraId="6894081C" w14:textId="77777777" w:rsidR="00463F38" w:rsidRDefault="00695569">
      <w:pPr>
        <w:keepNext/>
        <w:spacing w:after="140"/>
      </w:pPr>
      <w:r>
        <w:rPr>
          <w:i/>
          <w:color w:val="E04E37"/>
          <w:sz w:val="24"/>
        </w:rPr>
        <w:t>Could it begin with you?</w:t>
      </w:r>
    </w:p>
    <w:p w14:paraId="1207F882" w14:textId="77777777" w:rsidR="00463F38" w:rsidRDefault="00695569">
      <w:pPr>
        <w:spacing w:after="40"/>
        <w:jc w:val="center"/>
      </w:pPr>
      <w:r>
        <w:rPr>
          <w:noProof/>
        </w:rPr>
        <w:drawing>
          <wp:inline distT="0" distB="0" distL="0" distR="0" wp14:anchorId="7C710991" wp14:editId="17890A98">
            <wp:extent cx="5989320" cy="2236013"/>
            <wp:effectExtent l="0" t="0" r="0" b="0"/>
            <wp:docPr id="1656582715" name="Picture 1656582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_word_cover.png"/>
                    <pic:cNvPicPr/>
                  </pic:nvPicPr>
                  <pic:blipFill>
                    <a:blip r:embed="rId46"/>
                    <a:stretch>
                      <a:fillRect/>
                    </a:stretch>
                  </pic:blipFill>
                  <pic:spPr>
                    <a:xfrm>
                      <a:off x="0" y="0"/>
                      <a:ext cx="5989320" cy="2236013"/>
                    </a:xfrm>
                    <a:prstGeom prst="rect">
                      <a:avLst/>
                    </a:prstGeom>
                  </pic:spPr>
                </pic:pic>
              </a:graphicData>
            </a:graphic>
          </wp:inline>
        </w:drawing>
      </w:r>
    </w:p>
    <w:p w14:paraId="56D56100" w14:textId="77777777" w:rsidR="00463F38" w:rsidRDefault="00695569">
      <w:pPr>
        <w:jc w:val="center"/>
      </w:pPr>
      <w:r>
        <w:rPr>
          <w:i/>
          <w:color w:val="5A636B"/>
          <w:sz w:val="17"/>
        </w:rPr>
        <w:t>A new formation becomes valuable when structure, meaning, evidence, and audience meet.</w:t>
      </w:r>
    </w:p>
    <w:p w14:paraId="52F72BAB" w14:textId="77777777" w:rsidR="00463F38" w:rsidRDefault="00695569">
      <w:pPr>
        <w:spacing w:after="100"/>
        <w:jc w:val="center"/>
      </w:pPr>
      <w:r>
        <w:rPr>
          <w:b/>
          <w:color w:val="007D84"/>
        </w:rPr>
        <w:t>CREATE BRAVELY. TEST HONESTLY. REVISE INTELLIGENTLY.</w:t>
      </w:r>
    </w:p>
    <w:p w14:paraId="6F5323D2" w14:textId="77777777" w:rsidR="00463F38" w:rsidRDefault="00695569">
      <w:r>
        <w:br w:type="page"/>
      </w:r>
    </w:p>
    <w:p w14:paraId="63923449" w14:textId="77777777" w:rsidR="00463F38" w:rsidRDefault="00695569">
      <w:pPr>
        <w:pStyle w:val="Heading1"/>
        <w:spacing w:before="0" w:after="100"/>
      </w:pPr>
      <w:r>
        <w:rPr>
          <w:rFonts w:ascii="Arial" w:eastAsia="Arial" w:hAnsi="Arial"/>
        </w:rPr>
        <w:lastRenderedPageBreak/>
        <w:t>YOUR DISCOVERY PATH</w:t>
      </w:r>
    </w:p>
    <w:p w14:paraId="7AECBE3D" w14:textId="77777777" w:rsidR="00463F38" w:rsidRDefault="00695569">
      <w:pPr>
        <w:spacing w:after="100"/>
      </w:pPr>
      <w:r>
        <w:t>In this unit, you will:</w:t>
      </w:r>
    </w:p>
    <w:p w14:paraId="674B35AD" w14:textId="77777777" w:rsidR="00463F38" w:rsidRDefault="00695569">
      <w:r>
        <w:rPr>
          <w:noProof/>
        </w:rPr>
        <w:drawing>
          <wp:inline distT="0" distB="0" distL="0" distR="0" wp14:anchorId="68AC884D" wp14:editId="3DF5DCD2">
            <wp:extent cx="151200" cy="151200"/>
            <wp:effectExtent l="0" t="0" r="0" b="0"/>
            <wp:docPr id="2089648153" name="Picture 208964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png"/>
                    <pic:cNvPicPr/>
                  </pic:nvPicPr>
                  <pic:blipFill>
                    <a:blip r:embed="rId11"/>
                    <a:stretch>
                      <a:fillRect/>
                    </a:stretch>
                  </pic:blipFill>
                  <pic:spPr>
                    <a:xfrm>
                      <a:off x="0" y="0"/>
                      <a:ext cx="151200" cy="151200"/>
                    </a:xfrm>
                    <a:prstGeom prst="rect">
                      <a:avLst/>
                    </a:prstGeom>
                  </pic:spPr>
                </pic:pic>
              </a:graphicData>
            </a:graphic>
          </wp:inline>
        </w:drawing>
      </w:r>
      <w:r>
        <w:t xml:space="preserve">  </w:t>
      </w:r>
      <w:r>
        <w:rPr>
          <w:b/>
          <w:color w:val="DC4E37"/>
        </w:rPr>
        <w:t xml:space="preserve">RECONNECT </w:t>
      </w:r>
      <w:r>
        <w:t>ideas from all fourteen earlier units.</w:t>
      </w:r>
    </w:p>
    <w:p w14:paraId="4B571014" w14:textId="77777777" w:rsidR="00463F38" w:rsidRDefault="00695569">
      <w:r>
        <w:rPr>
          <w:noProof/>
        </w:rPr>
        <w:drawing>
          <wp:inline distT="0" distB="0" distL="0" distR="0" wp14:anchorId="1C253EE1" wp14:editId="5BEA085E">
            <wp:extent cx="151200" cy="151200"/>
            <wp:effectExtent l="0" t="0" r="0" b="0"/>
            <wp:docPr id="2089648154" name="Picture 208964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DESIGN </w:t>
      </w:r>
      <w:r>
        <w:t>a new English formation for a real communicative need.</w:t>
      </w:r>
    </w:p>
    <w:p w14:paraId="6610AE1F" w14:textId="77777777" w:rsidR="00463F38" w:rsidRDefault="00695569">
      <w:r>
        <w:rPr>
          <w:noProof/>
        </w:rPr>
        <w:drawing>
          <wp:inline distT="0" distB="0" distL="0" distR="0" wp14:anchorId="3C4FD4B1" wp14:editId="5D9F5C45">
            <wp:extent cx="151200" cy="151200"/>
            <wp:effectExtent l="0" t="0" r="0" b="0"/>
            <wp:docPr id="2089648155" name="Picture 208964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PREDICT </w:t>
      </w:r>
      <w:r>
        <w:t>its structure, meaning, pronunciation, and grammatical behaviour.</w:t>
      </w:r>
    </w:p>
    <w:p w14:paraId="28F4D9D1" w14:textId="77777777" w:rsidR="00463F38" w:rsidRDefault="00695569">
      <w:r>
        <w:rPr>
          <w:noProof/>
        </w:rPr>
        <w:drawing>
          <wp:inline distT="0" distB="0" distL="0" distR="0" wp14:anchorId="45A3B854" wp14:editId="34E3529F">
            <wp:extent cx="151200" cy="151200"/>
            <wp:effectExtent l="0" t="0" r="0" b="0"/>
            <wp:docPr id="2089648156" name="Picture 208964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3"/>
                    <a:stretch>
                      <a:fillRect/>
                    </a:stretch>
                  </pic:blipFill>
                  <pic:spPr>
                    <a:xfrm>
                      <a:off x="0" y="0"/>
                      <a:ext cx="151200" cy="151200"/>
                    </a:xfrm>
                    <a:prstGeom prst="rect">
                      <a:avLst/>
                    </a:prstGeom>
                  </pic:spPr>
                </pic:pic>
              </a:graphicData>
            </a:graphic>
          </wp:inline>
        </w:drawing>
      </w:r>
      <w:r>
        <w:t xml:space="preserve">  </w:t>
      </w:r>
      <w:r>
        <w:rPr>
          <w:b/>
          <w:color w:val="DC4E37"/>
        </w:rPr>
        <w:t xml:space="preserve">TEST </w:t>
      </w:r>
      <w:r>
        <w:t>whether other users understand and accept it.</w:t>
      </w:r>
    </w:p>
    <w:p w14:paraId="5454F8BF" w14:textId="77777777" w:rsidR="00463F38" w:rsidRDefault="00695569">
      <w:r>
        <w:rPr>
          <w:noProof/>
        </w:rPr>
        <w:drawing>
          <wp:inline distT="0" distB="0" distL="0" distR="0" wp14:anchorId="0FE56B04" wp14:editId="6F473657">
            <wp:extent cx="151200" cy="151200"/>
            <wp:effectExtent l="0" t="0" r="0" b="0"/>
            <wp:docPr id="2089648157" name="Picture 208964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ct.png"/>
                    <pic:cNvPicPr/>
                  </pic:nvPicPr>
                  <pic:blipFill>
                    <a:blip r:embed="rId14"/>
                    <a:stretch>
                      <a:fillRect/>
                    </a:stretch>
                  </pic:blipFill>
                  <pic:spPr>
                    <a:xfrm>
                      <a:off x="0" y="0"/>
                      <a:ext cx="151200" cy="151200"/>
                    </a:xfrm>
                    <a:prstGeom prst="rect">
                      <a:avLst/>
                    </a:prstGeom>
                  </pic:spPr>
                </pic:pic>
              </a:graphicData>
            </a:graphic>
          </wp:inline>
        </w:drawing>
      </w:r>
      <w:r>
        <w:t xml:space="preserve">  </w:t>
      </w:r>
      <w:r>
        <w:rPr>
          <w:b/>
          <w:color w:val="DC4E37"/>
        </w:rPr>
        <w:t xml:space="preserve">VERIFY </w:t>
      </w:r>
      <w:r>
        <w:t>claims with dictionaries and corpus evidence.</w:t>
      </w:r>
    </w:p>
    <w:p w14:paraId="5AD79EB6" w14:textId="77777777" w:rsidR="00463F38" w:rsidRDefault="00695569">
      <w:r>
        <w:rPr>
          <w:noProof/>
        </w:rPr>
        <w:drawing>
          <wp:inline distT="0" distB="0" distL="0" distR="0" wp14:anchorId="19FCA929" wp14:editId="0CF23F9F">
            <wp:extent cx="151200" cy="151200"/>
            <wp:effectExtent l="0" t="0" r="0" b="0"/>
            <wp:docPr id="2089648158" name="Picture 208964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png"/>
                    <pic:cNvPicPr/>
                  </pic:nvPicPr>
                  <pic:blipFill>
                    <a:blip r:embed="rId15"/>
                    <a:stretch>
                      <a:fillRect/>
                    </a:stretch>
                  </pic:blipFill>
                  <pic:spPr>
                    <a:xfrm>
                      <a:off x="0" y="0"/>
                      <a:ext cx="151200" cy="151200"/>
                    </a:xfrm>
                    <a:prstGeom prst="rect">
                      <a:avLst/>
                    </a:prstGeom>
                  </pic:spPr>
                </pic:pic>
              </a:graphicData>
            </a:graphic>
          </wp:inline>
        </w:drawing>
      </w:r>
      <w:r>
        <w:t xml:space="preserve">  </w:t>
      </w:r>
      <w:r>
        <w:rPr>
          <w:b/>
          <w:color w:val="DC4E37"/>
        </w:rPr>
        <w:t xml:space="preserve">REVISE </w:t>
      </w:r>
      <w:r>
        <w:t>the formation and defend a final version.</w:t>
      </w:r>
    </w:p>
    <w:p w14:paraId="1CF09877" w14:textId="77777777" w:rsidR="00463F38" w:rsidRDefault="00695569">
      <w:pPr>
        <w:pStyle w:val="Heading1"/>
      </w:pPr>
      <w:r>
        <w:rPr>
          <w:rFonts w:ascii="Arial" w:eastAsia="Arial" w:hAnsi="Arial"/>
        </w:rPr>
        <w:t>1. THE MISSING LABEL</w:t>
      </w:r>
    </w:p>
    <w:p w14:paraId="5515D9BB" w14:textId="77777777" w:rsidR="00463F38" w:rsidRDefault="00695569">
      <w:r>
        <w:t>Think of an experience in student life, online culture, learning, work, or community that English does not name efficiently for your group.</w:t>
      </w:r>
    </w:p>
    <w:p w14:paraId="424EC63B" w14:textId="77777777" w:rsidR="00463F38" w:rsidRDefault="00695569">
      <w:pPr>
        <w:spacing w:after="20"/>
      </w:pPr>
      <w:r>
        <w:rPr>
          <w:b/>
          <w:color w:val="DC4E37"/>
        </w:rPr>
        <w:t xml:space="preserve">SITUATION. </w:t>
      </w:r>
      <w:r>
        <w:t>What repeatedly happens?</w:t>
      </w:r>
    </w:p>
    <w:p w14:paraId="6317A377" w14:textId="77777777" w:rsidR="00463F38" w:rsidRDefault="00463F38">
      <w:pPr>
        <w:pBdr>
          <w:bottom w:val="single" w:sz="4" w:space="0" w:color="B9C9CF"/>
        </w:pBdr>
        <w:spacing w:after="0" w:line="425" w:lineRule="exact"/>
      </w:pPr>
    </w:p>
    <w:p w14:paraId="1CE70ADD" w14:textId="77777777" w:rsidR="00463F38" w:rsidRDefault="00695569">
      <w:pPr>
        <w:spacing w:after="20"/>
      </w:pPr>
      <w:r>
        <w:rPr>
          <w:b/>
          <w:color w:val="DC4E37"/>
        </w:rPr>
        <w:t xml:space="preserve">PEOPLE. </w:t>
      </w:r>
      <w:r>
        <w:t>Who needs the word?</w:t>
      </w:r>
    </w:p>
    <w:p w14:paraId="669872B6" w14:textId="77777777" w:rsidR="00463F38" w:rsidRDefault="00463F38">
      <w:pPr>
        <w:pBdr>
          <w:bottom w:val="single" w:sz="4" w:space="0" w:color="B9C9CF"/>
        </w:pBdr>
        <w:spacing w:after="0" w:line="425" w:lineRule="exact"/>
      </w:pPr>
    </w:p>
    <w:p w14:paraId="01759354" w14:textId="77777777" w:rsidR="00463F38" w:rsidRDefault="00695569">
      <w:pPr>
        <w:spacing w:after="20"/>
      </w:pPr>
      <w:r>
        <w:rPr>
          <w:b/>
          <w:color w:val="DC4E37"/>
        </w:rPr>
        <w:t xml:space="preserve">GAP. </w:t>
      </w:r>
      <w:r>
        <w:t>Why are existing expressions too long, vague, or unsuitable?</w:t>
      </w:r>
    </w:p>
    <w:p w14:paraId="16A19D83" w14:textId="77777777" w:rsidR="00463F38" w:rsidRDefault="00463F38">
      <w:pPr>
        <w:pBdr>
          <w:bottom w:val="single" w:sz="4" w:space="0" w:color="B9C9CF"/>
        </w:pBdr>
        <w:spacing w:after="0" w:line="425" w:lineRule="exact"/>
      </w:pPr>
    </w:p>
    <w:p w14:paraId="51247392" w14:textId="77777777" w:rsidR="00463F38" w:rsidRDefault="00695569">
      <w:pPr>
        <w:spacing w:after="20"/>
      </w:pPr>
      <w:r>
        <w:rPr>
          <w:b/>
          <w:color w:val="DC4E37"/>
        </w:rPr>
        <w:t xml:space="preserve">CONTEXT. </w:t>
      </w:r>
      <w:r>
        <w:t>Where would the word naturally appear?</w:t>
      </w:r>
    </w:p>
    <w:p w14:paraId="7E728A3B" w14:textId="77777777" w:rsidR="00463F38" w:rsidRDefault="00463F38">
      <w:pPr>
        <w:pBdr>
          <w:bottom w:val="single" w:sz="4" w:space="0" w:color="B9C9CF"/>
        </w:pBdr>
        <w:spacing w:after="0" w:line="425" w:lineRule="exact"/>
      </w:pPr>
    </w:p>
    <w:p w14:paraId="0B2DE808" w14:textId="77777777" w:rsidR="00463F38" w:rsidRDefault="00695569">
      <w:pPr>
        <w:shd w:val="clear" w:color="auto" w:fill="FBEDEA"/>
        <w:spacing w:before="40" w:after="100"/>
        <w:jc w:val="center"/>
      </w:pPr>
      <w:r>
        <w:rPr>
          <w:b/>
          <w:color w:val="DC4E37"/>
        </w:rPr>
        <w:t>A clever form without a communicative need is only a puzzle. Begin with people and use.</w:t>
      </w:r>
    </w:p>
    <w:p w14:paraId="7B2B3246" w14:textId="77777777" w:rsidR="00463F38" w:rsidRDefault="00695569">
      <w:r>
        <w:br w:type="page"/>
      </w:r>
    </w:p>
    <w:p w14:paraId="4334B08C" w14:textId="77777777" w:rsidR="00463F38" w:rsidRDefault="00695569">
      <w:pPr>
        <w:pStyle w:val="Heading1"/>
      </w:pPr>
      <w:r>
        <w:rPr>
          <w:rFonts w:ascii="Arial" w:eastAsia="Arial" w:hAnsi="Arial"/>
        </w:rPr>
        <w:lastRenderedPageBreak/>
        <w:t>2. YOUR MORPHOLOGICAL TOOLBOX</w:t>
      </w:r>
    </w:p>
    <w:p w14:paraId="5765D448" w14:textId="77777777" w:rsidR="00463F38" w:rsidRDefault="00695569">
      <w:r>
        <w:rPr>
          <w:b/>
          <w:color w:val="007D84"/>
        </w:rPr>
        <w:t xml:space="preserve">DERIVATION. </w:t>
      </w:r>
      <w:r>
        <w:t>Add a prefix or suffix: creator, unstoppable.</w:t>
      </w:r>
    </w:p>
    <w:p w14:paraId="788DBDCC" w14:textId="77777777" w:rsidR="00463F38" w:rsidRDefault="00695569">
      <w:r>
        <w:rPr>
          <w:b/>
          <w:color w:val="007D84"/>
        </w:rPr>
        <w:t xml:space="preserve">INFLECTION. </w:t>
      </w:r>
      <w:r>
        <w:t>Place the word in a paradigm: TikToker/TikTokers.</w:t>
      </w:r>
    </w:p>
    <w:p w14:paraId="70B72DAC" w14:textId="77777777" w:rsidR="00463F38" w:rsidRDefault="00695569">
      <w:r>
        <w:rPr>
          <w:b/>
          <w:color w:val="007D84"/>
        </w:rPr>
        <w:t xml:space="preserve">COMPOUNDING. </w:t>
      </w:r>
      <w:r>
        <w:t>Combine bases: blackbird, bookworm.</w:t>
      </w:r>
    </w:p>
    <w:p w14:paraId="3E601559" w14:textId="77777777" w:rsidR="00463F38" w:rsidRDefault="00695569">
      <w:r>
        <w:rPr>
          <w:b/>
          <w:color w:val="007D84"/>
        </w:rPr>
        <w:t xml:space="preserve">BLENDING/CLIPPING. </w:t>
      </w:r>
      <w:r>
        <w:t>Compress source material: vlog.</w:t>
      </w:r>
    </w:p>
    <w:p w14:paraId="071FC689" w14:textId="77777777" w:rsidR="00463F38" w:rsidRDefault="00695569">
      <w:r>
        <w:rPr>
          <w:b/>
          <w:color w:val="007D84"/>
        </w:rPr>
        <w:t xml:space="preserve">CONVERSION. </w:t>
      </w:r>
      <w:r>
        <w:t>Change category without a visible affix: to DM.</w:t>
      </w:r>
    </w:p>
    <w:p w14:paraId="69102905" w14:textId="77777777" w:rsidR="00463F38" w:rsidRDefault="00695569">
      <w:r>
        <w:rPr>
          <w:b/>
          <w:color w:val="007D84"/>
        </w:rPr>
        <w:t xml:space="preserve">BORROWING. </w:t>
      </w:r>
      <w:r>
        <w:t>Adapt material from another language: emoji.</w:t>
      </w:r>
    </w:p>
    <w:p w14:paraId="2C0287F3" w14:textId="77777777" w:rsidR="00463F38" w:rsidRDefault="00695569">
      <w:r>
        <w:rPr>
          <w:b/>
          <w:color w:val="007D84"/>
        </w:rPr>
        <w:t xml:space="preserve">SEMANTIC EXTENSION. </w:t>
      </w:r>
      <w:r>
        <w:t>Give an established form a related new use.</w:t>
      </w:r>
    </w:p>
    <w:p w14:paraId="782634AA" w14:textId="77777777" w:rsidR="00463F38" w:rsidRDefault="00695569">
      <w:pPr>
        <w:spacing w:after="20"/>
      </w:pPr>
      <w:r>
        <w:rPr>
          <w:b/>
          <w:color w:val="DC4E37"/>
        </w:rPr>
        <w:t xml:space="preserve">Q1. </w:t>
      </w:r>
      <w:r>
        <w:t>Which process best fits your communicative gap? Why?</w:t>
      </w:r>
    </w:p>
    <w:p w14:paraId="6CBF5138" w14:textId="77777777" w:rsidR="00463F38" w:rsidRDefault="00463F38">
      <w:pPr>
        <w:pBdr>
          <w:bottom w:val="single" w:sz="4" w:space="0" w:color="B9C9CF"/>
        </w:pBdr>
        <w:spacing w:after="0" w:line="425" w:lineRule="exact"/>
      </w:pPr>
    </w:p>
    <w:p w14:paraId="029BCE1A" w14:textId="77777777" w:rsidR="00463F38" w:rsidRDefault="00695569">
      <w:pPr>
        <w:spacing w:after="20"/>
      </w:pPr>
      <w:r>
        <w:rPr>
          <w:b/>
          <w:color w:val="DC4E37"/>
        </w:rPr>
        <w:t xml:space="preserve">Q2. </w:t>
      </w:r>
      <w:r>
        <w:t>What alternative process could create a competing candidate?</w:t>
      </w:r>
    </w:p>
    <w:p w14:paraId="2E3E7F8E" w14:textId="77777777" w:rsidR="00463F38" w:rsidRDefault="00463F38">
      <w:pPr>
        <w:pBdr>
          <w:bottom w:val="single" w:sz="4" w:space="0" w:color="B9C9CF"/>
        </w:pBdr>
        <w:spacing w:after="0" w:line="425" w:lineRule="exact"/>
      </w:pPr>
    </w:p>
    <w:p w14:paraId="2EB048B3" w14:textId="77777777" w:rsidR="00463F38" w:rsidRDefault="00695569">
      <w:pPr>
        <w:pStyle w:val="Heading1"/>
      </w:pPr>
      <w:r>
        <w:rPr>
          <w:rFonts w:ascii="Arial" w:eastAsia="Arial" w:hAnsi="Arial"/>
        </w:rPr>
        <w:t>3. THREE CANDIDATES</w:t>
      </w:r>
    </w:p>
    <w:p w14:paraId="3BE1CAE7" w14:textId="77777777" w:rsidR="00463F38" w:rsidRDefault="00695569">
      <w:r>
        <w:t>Create three forms, not one. Variation makes design decisions visible.</w:t>
      </w:r>
    </w:p>
    <w:p w14:paraId="6031CB85" w14:textId="77777777" w:rsidR="00463F38" w:rsidRDefault="00695569">
      <w:pPr>
        <w:spacing w:after="20"/>
      </w:pPr>
      <w:r>
        <w:rPr>
          <w:b/>
          <w:color w:val="DC4E37"/>
        </w:rPr>
        <w:t xml:space="preserve">CANDIDATE A. </w:t>
      </w:r>
      <w:r>
        <w:t>Form · process · intended meaning · example sentence:</w:t>
      </w:r>
    </w:p>
    <w:p w14:paraId="715991B8" w14:textId="77777777" w:rsidR="00463F38" w:rsidRDefault="00463F38">
      <w:pPr>
        <w:pBdr>
          <w:bottom w:val="single" w:sz="4" w:space="0" w:color="B9C9CF"/>
        </w:pBdr>
        <w:spacing w:after="0" w:line="425" w:lineRule="exact"/>
      </w:pPr>
    </w:p>
    <w:p w14:paraId="143828F9" w14:textId="77777777" w:rsidR="00463F38" w:rsidRDefault="00695569">
      <w:pPr>
        <w:spacing w:after="20"/>
      </w:pPr>
      <w:r>
        <w:rPr>
          <w:b/>
          <w:color w:val="DC4E37"/>
        </w:rPr>
        <w:t xml:space="preserve">CANDIDATE B. </w:t>
      </w:r>
      <w:r>
        <w:t>Form · process · intended meaning · example sentence:</w:t>
      </w:r>
    </w:p>
    <w:p w14:paraId="498885F0" w14:textId="77777777" w:rsidR="00463F38" w:rsidRDefault="00463F38">
      <w:pPr>
        <w:pBdr>
          <w:bottom w:val="single" w:sz="4" w:space="0" w:color="B9C9CF"/>
        </w:pBdr>
        <w:spacing w:after="0" w:line="425" w:lineRule="exact"/>
      </w:pPr>
    </w:p>
    <w:p w14:paraId="15872BD8" w14:textId="77777777" w:rsidR="00463F38" w:rsidRDefault="00695569">
      <w:pPr>
        <w:spacing w:after="20"/>
      </w:pPr>
      <w:r>
        <w:rPr>
          <w:b/>
          <w:color w:val="DC4E37"/>
        </w:rPr>
        <w:t xml:space="preserve">CANDIDATE C. </w:t>
      </w:r>
      <w:r>
        <w:t>Form · process · intended meaning · example sentence:</w:t>
      </w:r>
    </w:p>
    <w:p w14:paraId="7DA9C745" w14:textId="77777777" w:rsidR="00463F38" w:rsidRDefault="00463F38">
      <w:pPr>
        <w:pBdr>
          <w:bottom w:val="single" w:sz="4" w:space="0" w:color="B9C9CF"/>
        </w:pBdr>
        <w:spacing w:after="0" w:line="425" w:lineRule="exact"/>
      </w:pPr>
    </w:p>
    <w:p w14:paraId="754E9F0B" w14:textId="77777777" w:rsidR="00463F38" w:rsidRDefault="00695569">
      <w:r>
        <w:br w:type="page"/>
      </w:r>
    </w:p>
    <w:p w14:paraId="6438684C" w14:textId="77777777" w:rsidR="00463F38" w:rsidRDefault="00695569">
      <w:pPr>
        <w:pStyle w:val="Heading1"/>
      </w:pPr>
      <w:r>
        <w:rPr>
          <w:rFonts w:ascii="Arial" w:eastAsia="Arial" w:hAnsi="Arial"/>
        </w:rPr>
        <w:lastRenderedPageBreak/>
        <w:t>4. STRUCTURE BEFORE STYLE</w:t>
      </w:r>
    </w:p>
    <w:p w14:paraId="63061CD3" w14:textId="77777777" w:rsidR="00463F38" w:rsidRDefault="00695569">
      <w:r>
        <w:t>For each candidate, supply an analysis that another morphology student can challenge.</w:t>
      </w:r>
    </w:p>
    <w:tbl>
      <w:tblPr>
        <w:tblStyle w:val="TableGrid"/>
        <w:tblW w:w="0" w:type="auto"/>
        <w:tblLayout w:type="fixed"/>
        <w:tblLook w:val="04A0" w:firstRow="1" w:lastRow="0" w:firstColumn="1" w:lastColumn="0" w:noHBand="0" w:noVBand="1"/>
      </w:tblPr>
      <w:tblGrid>
        <w:gridCol w:w="2300"/>
        <w:gridCol w:w="2350"/>
        <w:gridCol w:w="2350"/>
        <w:gridCol w:w="2360"/>
      </w:tblGrid>
      <w:tr w:rsidR="00463F38" w14:paraId="0801692C" w14:textId="77777777">
        <w:tc>
          <w:tcPr>
            <w:tcW w:w="2300" w:type="dxa"/>
            <w:shd w:val="clear" w:color="auto" w:fill="007D84"/>
            <w:tcMar>
              <w:top w:w="80" w:type="dxa"/>
              <w:left w:w="120" w:type="dxa"/>
              <w:bottom w:w="80" w:type="dxa"/>
              <w:right w:w="120" w:type="dxa"/>
            </w:tcMar>
            <w:vAlign w:val="center"/>
          </w:tcPr>
          <w:p w14:paraId="7C8CB619" w14:textId="77777777" w:rsidR="00463F38" w:rsidRDefault="00695569">
            <w:pPr>
              <w:spacing w:after="0" w:line="252" w:lineRule="auto"/>
              <w:jc w:val="center"/>
            </w:pPr>
            <w:r>
              <w:rPr>
                <w:b/>
                <w:color w:val="FFFFFF"/>
                <w:sz w:val="18"/>
              </w:rPr>
              <w:t>Test</w:t>
            </w:r>
          </w:p>
        </w:tc>
        <w:tc>
          <w:tcPr>
            <w:tcW w:w="2350" w:type="dxa"/>
            <w:shd w:val="clear" w:color="auto" w:fill="007D84"/>
            <w:tcMar>
              <w:top w:w="80" w:type="dxa"/>
              <w:left w:w="120" w:type="dxa"/>
              <w:bottom w:w="80" w:type="dxa"/>
              <w:right w:w="120" w:type="dxa"/>
            </w:tcMar>
            <w:vAlign w:val="center"/>
          </w:tcPr>
          <w:p w14:paraId="3D32C90E" w14:textId="77777777" w:rsidR="00463F38" w:rsidRDefault="00695569">
            <w:pPr>
              <w:spacing w:after="0" w:line="252" w:lineRule="auto"/>
              <w:jc w:val="center"/>
            </w:pPr>
            <w:r>
              <w:rPr>
                <w:b/>
                <w:color w:val="FFFFFF"/>
                <w:sz w:val="18"/>
              </w:rPr>
              <w:t>Candidate A</w:t>
            </w:r>
          </w:p>
        </w:tc>
        <w:tc>
          <w:tcPr>
            <w:tcW w:w="2350" w:type="dxa"/>
            <w:shd w:val="clear" w:color="auto" w:fill="007D84"/>
            <w:tcMar>
              <w:top w:w="80" w:type="dxa"/>
              <w:left w:w="120" w:type="dxa"/>
              <w:bottom w:w="80" w:type="dxa"/>
              <w:right w:w="120" w:type="dxa"/>
            </w:tcMar>
            <w:vAlign w:val="center"/>
          </w:tcPr>
          <w:p w14:paraId="6057EE2F" w14:textId="77777777" w:rsidR="00463F38" w:rsidRDefault="00695569">
            <w:pPr>
              <w:spacing w:after="0" w:line="252" w:lineRule="auto"/>
              <w:jc w:val="center"/>
            </w:pPr>
            <w:r>
              <w:rPr>
                <w:b/>
                <w:color w:val="FFFFFF"/>
                <w:sz w:val="18"/>
              </w:rPr>
              <w:t>Candidate B</w:t>
            </w:r>
          </w:p>
        </w:tc>
        <w:tc>
          <w:tcPr>
            <w:tcW w:w="2360" w:type="dxa"/>
            <w:shd w:val="clear" w:color="auto" w:fill="007D84"/>
            <w:tcMar>
              <w:top w:w="80" w:type="dxa"/>
              <w:left w:w="120" w:type="dxa"/>
              <w:bottom w:w="80" w:type="dxa"/>
              <w:right w:w="120" w:type="dxa"/>
            </w:tcMar>
            <w:vAlign w:val="center"/>
          </w:tcPr>
          <w:p w14:paraId="28596195" w14:textId="77777777" w:rsidR="00463F38" w:rsidRDefault="00695569">
            <w:pPr>
              <w:spacing w:after="0" w:line="252" w:lineRule="auto"/>
              <w:jc w:val="center"/>
            </w:pPr>
            <w:r>
              <w:rPr>
                <w:b/>
                <w:color w:val="FFFFFF"/>
                <w:sz w:val="18"/>
              </w:rPr>
              <w:t>Candidate C</w:t>
            </w:r>
          </w:p>
        </w:tc>
      </w:tr>
      <w:tr w:rsidR="00463F38" w14:paraId="3433D6D8" w14:textId="77777777">
        <w:tc>
          <w:tcPr>
            <w:tcW w:w="2300" w:type="dxa"/>
            <w:tcMar>
              <w:top w:w="80" w:type="dxa"/>
              <w:left w:w="120" w:type="dxa"/>
              <w:bottom w:w="80" w:type="dxa"/>
              <w:right w:w="120" w:type="dxa"/>
            </w:tcMar>
          </w:tcPr>
          <w:p w14:paraId="392C80DF" w14:textId="77777777" w:rsidR="00463F38" w:rsidRDefault="00695569">
            <w:pPr>
              <w:spacing w:after="0" w:line="252" w:lineRule="auto"/>
            </w:pPr>
            <w:r>
              <w:rPr>
                <w:b/>
                <w:color w:val="007D84"/>
                <w:sz w:val="17"/>
              </w:rPr>
              <w:t>Segmentation</w:t>
            </w:r>
          </w:p>
        </w:tc>
        <w:tc>
          <w:tcPr>
            <w:tcW w:w="2350" w:type="dxa"/>
          </w:tcPr>
          <w:p w14:paraId="7B58B437" w14:textId="77777777" w:rsidR="00463F38" w:rsidRDefault="00463F38">
            <w:pPr>
              <w:spacing w:after="0" w:line="252" w:lineRule="auto"/>
            </w:pPr>
          </w:p>
        </w:tc>
        <w:tc>
          <w:tcPr>
            <w:tcW w:w="2350" w:type="dxa"/>
          </w:tcPr>
          <w:p w14:paraId="15068D95" w14:textId="77777777" w:rsidR="00463F38" w:rsidRDefault="00463F38">
            <w:pPr>
              <w:spacing w:after="0" w:line="252" w:lineRule="auto"/>
            </w:pPr>
          </w:p>
        </w:tc>
        <w:tc>
          <w:tcPr>
            <w:tcW w:w="2360" w:type="dxa"/>
          </w:tcPr>
          <w:p w14:paraId="37723A50" w14:textId="77777777" w:rsidR="00463F38" w:rsidRDefault="00463F38">
            <w:pPr>
              <w:spacing w:after="0" w:line="252" w:lineRule="auto"/>
            </w:pPr>
          </w:p>
        </w:tc>
      </w:tr>
      <w:tr w:rsidR="00463F38" w14:paraId="1C313A69" w14:textId="77777777">
        <w:tc>
          <w:tcPr>
            <w:tcW w:w="2300" w:type="dxa"/>
            <w:tcMar>
              <w:top w:w="80" w:type="dxa"/>
              <w:left w:w="120" w:type="dxa"/>
              <w:bottom w:w="80" w:type="dxa"/>
              <w:right w:w="120" w:type="dxa"/>
            </w:tcMar>
          </w:tcPr>
          <w:p w14:paraId="43C5F6C2" w14:textId="77777777" w:rsidR="00463F38" w:rsidRDefault="00695569">
            <w:pPr>
              <w:spacing w:after="0" w:line="252" w:lineRule="auto"/>
            </w:pPr>
            <w:r>
              <w:rPr>
                <w:b/>
                <w:color w:val="007D84"/>
                <w:sz w:val="17"/>
              </w:rPr>
              <w:t>Root/base/stem</w:t>
            </w:r>
          </w:p>
        </w:tc>
        <w:tc>
          <w:tcPr>
            <w:tcW w:w="2350" w:type="dxa"/>
          </w:tcPr>
          <w:p w14:paraId="1C984599" w14:textId="77777777" w:rsidR="00463F38" w:rsidRDefault="00463F38">
            <w:pPr>
              <w:spacing w:after="0" w:line="252" w:lineRule="auto"/>
            </w:pPr>
          </w:p>
        </w:tc>
        <w:tc>
          <w:tcPr>
            <w:tcW w:w="2350" w:type="dxa"/>
          </w:tcPr>
          <w:p w14:paraId="18B2BF3F" w14:textId="77777777" w:rsidR="00463F38" w:rsidRDefault="00463F38">
            <w:pPr>
              <w:spacing w:after="0" w:line="252" w:lineRule="auto"/>
            </w:pPr>
          </w:p>
        </w:tc>
        <w:tc>
          <w:tcPr>
            <w:tcW w:w="2360" w:type="dxa"/>
          </w:tcPr>
          <w:p w14:paraId="1C5FA45D" w14:textId="77777777" w:rsidR="00463F38" w:rsidRDefault="00463F38">
            <w:pPr>
              <w:spacing w:after="0" w:line="252" w:lineRule="auto"/>
            </w:pPr>
          </w:p>
        </w:tc>
      </w:tr>
      <w:tr w:rsidR="00463F38" w14:paraId="0ED80BD9" w14:textId="77777777">
        <w:tc>
          <w:tcPr>
            <w:tcW w:w="2300" w:type="dxa"/>
            <w:tcMar>
              <w:top w:w="80" w:type="dxa"/>
              <w:left w:w="120" w:type="dxa"/>
              <w:bottom w:w="80" w:type="dxa"/>
              <w:right w:w="120" w:type="dxa"/>
            </w:tcMar>
          </w:tcPr>
          <w:p w14:paraId="279A9195" w14:textId="77777777" w:rsidR="00463F38" w:rsidRDefault="00695569">
            <w:pPr>
              <w:spacing w:after="0" w:line="252" w:lineRule="auto"/>
            </w:pPr>
            <w:r>
              <w:rPr>
                <w:b/>
                <w:color w:val="007D84"/>
                <w:sz w:val="17"/>
              </w:rPr>
              <w:t>Process and order</w:t>
            </w:r>
          </w:p>
        </w:tc>
        <w:tc>
          <w:tcPr>
            <w:tcW w:w="2350" w:type="dxa"/>
          </w:tcPr>
          <w:p w14:paraId="6FCFC6E2" w14:textId="77777777" w:rsidR="00463F38" w:rsidRDefault="00463F38">
            <w:pPr>
              <w:spacing w:after="0" w:line="252" w:lineRule="auto"/>
            </w:pPr>
          </w:p>
        </w:tc>
        <w:tc>
          <w:tcPr>
            <w:tcW w:w="2350" w:type="dxa"/>
          </w:tcPr>
          <w:p w14:paraId="110DD06E" w14:textId="77777777" w:rsidR="00463F38" w:rsidRDefault="00463F38">
            <w:pPr>
              <w:spacing w:after="0" w:line="252" w:lineRule="auto"/>
            </w:pPr>
          </w:p>
        </w:tc>
        <w:tc>
          <w:tcPr>
            <w:tcW w:w="2360" w:type="dxa"/>
          </w:tcPr>
          <w:p w14:paraId="5A01B70B" w14:textId="77777777" w:rsidR="00463F38" w:rsidRDefault="00463F38">
            <w:pPr>
              <w:spacing w:after="0" w:line="252" w:lineRule="auto"/>
            </w:pPr>
          </w:p>
        </w:tc>
      </w:tr>
      <w:tr w:rsidR="00463F38" w14:paraId="3DA5A8E2" w14:textId="77777777">
        <w:tc>
          <w:tcPr>
            <w:tcW w:w="2300" w:type="dxa"/>
            <w:tcMar>
              <w:top w:w="80" w:type="dxa"/>
              <w:left w:w="120" w:type="dxa"/>
              <w:bottom w:w="80" w:type="dxa"/>
              <w:right w:w="120" w:type="dxa"/>
            </w:tcMar>
          </w:tcPr>
          <w:p w14:paraId="114B380F" w14:textId="77777777" w:rsidR="00463F38" w:rsidRDefault="00695569">
            <w:pPr>
              <w:spacing w:after="0" w:line="252" w:lineRule="auto"/>
            </w:pPr>
            <w:r>
              <w:rPr>
                <w:b/>
                <w:color w:val="007D84"/>
                <w:sz w:val="17"/>
              </w:rPr>
              <w:t>Word class</w:t>
            </w:r>
          </w:p>
        </w:tc>
        <w:tc>
          <w:tcPr>
            <w:tcW w:w="2350" w:type="dxa"/>
          </w:tcPr>
          <w:p w14:paraId="0DB26215" w14:textId="77777777" w:rsidR="00463F38" w:rsidRDefault="00463F38">
            <w:pPr>
              <w:spacing w:after="0" w:line="252" w:lineRule="auto"/>
            </w:pPr>
          </w:p>
        </w:tc>
        <w:tc>
          <w:tcPr>
            <w:tcW w:w="2350" w:type="dxa"/>
          </w:tcPr>
          <w:p w14:paraId="0F696FD0" w14:textId="77777777" w:rsidR="00463F38" w:rsidRDefault="00463F38">
            <w:pPr>
              <w:spacing w:after="0" w:line="252" w:lineRule="auto"/>
            </w:pPr>
          </w:p>
        </w:tc>
        <w:tc>
          <w:tcPr>
            <w:tcW w:w="2360" w:type="dxa"/>
          </w:tcPr>
          <w:p w14:paraId="5AF32A2B" w14:textId="77777777" w:rsidR="00463F38" w:rsidRDefault="00463F38">
            <w:pPr>
              <w:spacing w:after="0" w:line="252" w:lineRule="auto"/>
            </w:pPr>
          </w:p>
        </w:tc>
      </w:tr>
      <w:tr w:rsidR="00463F38" w14:paraId="21EFFABF" w14:textId="77777777">
        <w:tc>
          <w:tcPr>
            <w:tcW w:w="2300" w:type="dxa"/>
            <w:tcMar>
              <w:top w:w="80" w:type="dxa"/>
              <w:left w:w="120" w:type="dxa"/>
              <w:bottom w:w="80" w:type="dxa"/>
              <w:right w:w="120" w:type="dxa"/>
            </w:tcMar>
          </w:tcPr>
          <w:p w14:paraId="174CCA35" w14:textId="77777777" w:rsidR="00463F38" w:rsidRDefault="00695569">
            <w:pPr>
              <w:spacing w:after="0" w:line="252" w:lineRule="auto"/>
            </w:pPr>
            <w:r>
              <w:rPr>
                <w:b/>
                <w:color w:val="007D84"/>
                <w:sz w:val="17"/>
              </w:rPr>
              <w:t>Meaning contribution</w:t>
            </w:r>
          </w:p>
        </w:tc>
        <w:tc>
          <w:tcPr>
            <w:tcW w:w="2350" w:type="dxa"/>
          </w:tcPr>
          <w:p w14:paraId="77F62080" w14:textId="77777777" w:rsidR="00463F38" w:rsidRDefault="00463F38">
            <w:pPr>
              <w:spacing w:after="0" w:line="252" w:lineRule="auto"/>
            </w:pPr>
          </w:p>
        </w:tc>
        <w:tc>
          <w:tcPr>
            <w:tcW w:w="2350" w:type="dxa"/>
          </w:tcPr>
          <w:p w14:paraId="3849D91E" w14:textId="77777777" w:rsidR="00463F38" w:rsidRDefault="00463F38">
            <w:pPr>
              <w:spacing w:after="0" w:line="252" w:lineRule="auto"/>
            </w:pPr>
          </w:p>
        </w:tc>
        <w:tc>
          <w:tcPr>
            <w:tcW w:w="2360" w:type="dxa"/>
          </w:tcPr>
          <w:p w14:paraId="041B2F3D" w14:textId="77777777" w:rsidR="00463F38" w:rsidRDefault="00463F38">
            <w:pPr>
              <w:spacing w:after="0" w:line="252" w:lineRule="auto"/>
            </w:pPr>
          </w:p>
        </w:tc>
      </w:tr>
      <w:tr w:rsidR="00463F38" w14:paraId="2476F2AA" w14:textId="77777777">
        <w:tc>
          <w:tcPr>
            <w:tcW w:w="2300" w:type="dxa"/>
            <w:tcMar>
              <w:top w:w="80" w:type="dxa"/>
              <w:left w:w="120" w:type="dxa"/>
              <w:bottom w:w="80" w:type="dxa"/>
              <w:right w:w="120" w:type="dxa"/>
            </w:tcMar>
          </w:tcPr>
          <w:p w14:paraId="0E734516" w14:textId="77777777" w:rsidR="00463F38" w:rsidRDefault="00695569">
            <w:pPr>
              <w:spacing w:after="0" w:line="252" w:lineRule="auto"/>
            </w:pPr>
            <w:r>
              <w:rPr>
                <w:b/>
                <w:color w:val="007D84"/>
                <w:sz w:val="17"/>
              </w:rPr>
              <w:t>Expected inflection</w:t>
            </w:r>
          </w:p>
        </w:tc>
        <w:tc>
          <w:tcPr>
            <w:tcW w:w="2350" w:type="dxa"/>
          </w:tcPr>
          <w:p w14:paraId="772E0C58" w14:textId="77777777" w:rsidR="00463F38" w:rsidRDefault="00463F38">
            <w:pPr>
              <w:spacing w:after="0" w:line="252" w:lineRule="auto"/>
            </w:pPr>
          </w:p>
        </w:tc>
        <w:tc>
          <w:tcPr>
            <w:tcW w:w="2350" w:type="dxa"/>
          </w:tcPr>
          <w:p w14:paraId="3C9C8461" w14:textId="77777777" w:rsidR="00463F38" w:rsidRDefault="00463F38">
            <w:pPr>
              <w:spacing w:after="0" w:line="252" w:lineRule="auto"/>
            </w:pPr>
          </w:p>
        </w:tc>
        <w:tc>
          <w:tcPr>
            <w:tcW w:w="2360" w:type="dxa"/>
          </w:tcPr>
          <w:p w14:paraId="5B8F532E" w14:textId="77777777" w:rsidR="00463F38" w:rsidRDefault="00463F38">
            <w:pPr>
              <w:spacing w:after="0" w:line="252" w:lineRule="auto"/>
            </w:pPr>
          </w:p>
        </w:tc>
      </w:tr>
      <w:tr w:rsidR="00463F38" w14:paraId="44323977" w14:textId="77777777">
        <w:tc>
          <w:tcPr>
            <w:tcW w:w="2300" w:type="dxa"/>
            <w:tcMar>
              <w:top w:w="80" w:type="dxa"/>
              <w:left w:w="120" w:type="dxa"/>
              <w:bottom w:w="80" w:type="dxa"/>
              <w:right w:w="120" w:type="dxa"/>
            </w:tcMar>
          </w:tcPr>
          <w:p w14:paraId="02482D44" w14:textId="77777777" w:rsidR="00463F38" w:rsidRDefault="00695569">
            <w:pPr>
              <w:spacing w:after="0" w:line="252" w:lineRule="auto"/>
            </w:pPr>
            <w:r>
              <w:rPr>
                <w:b/>
                <w:color w:val="007D84"/>
                <w:sz w:val="17"/>
              </w:rPr>
              <w:t>Pronunciation issue</w:t>
            </w:r>
          </w:p>
        </w:tc>
        <w:tc>
          <w:tcPr>
            <w:tcW w:w="2350" w:type="dxa"/>
          </w:tcPr>
          <w:p w14:paraId="25FD4473" w14:textId="77777777" w:rsidR="00463F38" w:rsidRDefault="00463F38">
            <w:pPr>
              <w:spacing w:after="0" w:line="252" w:lineRule="auto"/>
            </w:pPr>
          </w:p>
        </w:tc>
        <w:tc>
          <w:tcPr>
            <w:tcW w:w="2350" w:type="dxa"/>
          </w:tcPr>
          <w:p w14:paraId="0037B2D8" w14:textId="77777777" w:rsidR="00463F38" w:rsidRDefault="00463F38">
            <w:pPr>
              <w:spacing w:after="0" w:line="252" w:lineRule="auto"/>
            </w:pPr>
          </w:p>
        </w:tc>
        <w:tc>
          <w:tcPr>
            <w:tcW w:w="2360" w:type="dxa"/>
          </w:tcPr>
          <w:p w14:paraId="73D4C263" w14:textId="77777777" w:rsidR="00463F38" w:rsidRDefault="00463F38">
            <w:pPr>
              <w:spacing w:after="0" w:line="252" w:lineRule="auto"/>
            </w:pPr>
          </w:p>
        </w:tc>
      </w:tr>
    </w:tbl>
    <w:p w14:paraId="55D368DD" w14:textId="77777777" w:rsidR="00463F38" w:rsidRDefault="00695569">
      <w:pPr>
        <w:spacing w:after="20"/>
      </w:pPr>
      <w:r>
        <w:rPr>
          <w:b/>
          <w:color w:val="DC4E37"/>
        </w:rPr>
        <w:t xml:space="preserve">Q3. </w:t>
      </w:r>
      <w:r>
        <w:t>Which analysis requires the fewest unsupported assumptions?</w:t>
      </w:r>
    </w:p>
    <w:p w14:paraId="2A6ACFF0" w14:textId="77777777" w:rsidR="00463F38" w:rsidRDefault="00463F38">
      <w:pPr>
        <w:pBdr>
          <w:bottom w:val="single" w:sz="4" w:space="0" w:color="B9C9CF"/>
        </w:pBdr>
        <w:spacing w:after="0" w:line="425" w:lineRule="exact"/>
      </w:pPr>
    </w:p>
    <w:p w14:paraId="5EB7E202" w14:textId="77777777" w:rsidR="00463F38" w:rsidRDefault="00695569">
      <w:pPr>
        <w:pStyle w:val="Heading1"/>
      </w:pPr>
      <w:r>
        <w:rPr>
          <w:rFonts w:ascii="Arial" w:eastAsia="Arial" w:hAnsi="Arial"/>
        </w:rPr>
        <w:t>5. THE COUNTEREXAMPLE ATTACK</w:t>
      </w:r>
    </w:p>
    <w:p w14:paraId="4F664CEE" w14:textId="77777777" w:rsidR="00463F38" w:rsidRDefault="00695569">
      <w:r>
        <w:t>Ask a partner to break your analysis.</w:t>
      </w:r>
    </w:p>
    <w:p w14:paraId="22A21703" w14:textId="77777777" w:rsidR="00463F38" w:rsidRDefault="00695569">
      <w:pPr>
        <w:spacing w:after="20"/>
      </w:pPr>
      <w:r>
        <w:rPr>
          <w:b/>
          <w:color w:val="DC4E37"/>
        </w:rPr>
        <w:t xml:space="preserve">SPELLING ATTACK. </w:t>
      </w:r>
      <w:r>
        <w:t>Could the apparent pieces be accidental?</w:t>
      </w:r>
    </w:p>
    <w:p w14:paraId="3F598BAE" w14:textId="77777777" w:rsidR="00463F38" w:rsidRDefault="00463F38">
      <w:pPr>
        <w:pBdr>
          <w:bottom w:val="single" w:sz="4" w:space="0" w:color="B9C9CF"/>
        </w:pBdr>
        <w:spacing w:after="0" w:line="425" w:lineRule="exact"/>
      </w:pPr>
    </w:p>
    <w:p w14:paraId="695077E3" w14:textId="77777777" w:rsidR="00463F38" w:rsidRDefault="00695569">
      <w:pPr>
        <w:spacing w:after="20"/>
      </w:pPr>
      <w:r>
        <w:rPr>
          <w:b/>
          <w:color w:val="DC4E37"/>
        </w:rPr>
        <w:t xml:space="preserve">MEANING ATTACK. </w:t>
      </w:r>
      <w:r>
        <w:t>Does the whole mean what the parts predict?</w:t>
      </w:r>
    </w:p>
    <w:p w14:paraId="4F142BF6" w14:textId="77777777" w:rsidR="00463F38" w:rsidRDefault="00463F38">
      <w:pPr>
        <w:pBdr>
          <w:bottom w:val="single" w:sz="4" w:space="0" w:color="B9C9CF"/>
        </w:pBdr>
        <w:spacing w:after="0" w:line="425" w:lineRule="exact"/>
      </w:pPr>
    </w:p>
    <w:p w14:paraId="53E756CE" w14:textId="77777777" w:rsidR="00463F38" w:rsidRDefault="00695569">
      <w:pPr>
        <w:spacing w:after="20"/>
      </w:pPr>
      <w:r>
        <w:rPr>
          <w:b/>
          <w:color w:val="DC4E37"/>
        </w:rPr>
        <w:t xml:space="preserve">ORDER ATTACK. </w:t>
      </w:r>
      <w:r>
        <w:t>Could the affixes combine in another hierarchy?</w:t>
      </w:r>
    </w:p>
    <w:p w14:paraId="6CF9FFE4" w14:textId="77777777" w:rsidR="00463F38" w:rsidRDefault="00463F38">
      <w:pPr>
        <w:pBdr>
          <w:bottom w:val="single" w:sz="4" w:space="0" w:color="B9C9CF"/>
        </w:pBdr>
        <w:spacing w:after="0" w:line="425" w:lineRule="exact"/>
      </w:pPr>
    </w:p>
    <w:p w14:paraId="4DDAAC9D" w14:textId="77777777" w:rsidR="00463F38" w:rsidRDefault="00695569">
      <w:pPr>
        <w:spacing w:after="20"/>
      </w:pPr>
      <w:r>
        <w:rPr>
          <w:b/>
          <w:color w:val="DC4E37"/>
        </w:rPr>
        <w:t xml:space="preserve">GRAMMAR ATTACK. </w:t>
      </w:r>
      <w:r>
        <w:t>Can the form behave in a real sentence?</w:t>
      </w:r>
    </w:p>
    <w:p w14:paraId="591CD455" w14:textId="77777777" w:rsidR="00463F38" w:rsidRDefault="00463F38">
      <w:pPr>
        <w:pBdr>
          <w:bottom w:val="single" w:sz="4" w:space="0" w:color="B9C9CF"/>
        </w:pBdr>
        <w:spacing w:after="0" w:line="425" w:lineRule="exact"/>
      </w:pPr>
    </w:p>
    <w:p w14:paraId="420A9DCA" w14:textId="77777777" w:rsidR="00463F38" w:rsidRDefault="00695569">
      <w:r>
        <w:br w:type="page"/>
      </w:r>
    </w:p>
    <w:p w14:paraId="2C543137" w14:textId="77777777" w:rsidR="00463F38" w:rsidRDefault="00695569">
      <w:pPr>
        <w:pStyle w:val="Heading1"/>
      </w:pPr>
      <w:r>
        <w:rPr>
          <w:rFonts w:ascii="Arial" w:eastAsia="Arial" w:hAnsi="Arial"/>
        </w:rPr>
        <w:lastRenderedPageBreak/>
        <w:t>6. THE AUDIENCE TEST</w:t>
      </w:r>
    </w:p>
    <w:p w14:paraId="34F0D4DC" w14:textId="77777777" w:rsidR="00463F38" w:rsidRDefault="00695569">
      <w:r>
        <w:t>Test meaning before explaining the word. Use at least five participants outside your design group.</w:t>
      </w:r>
    </w:p>
    <w:tbl>
      <w:tblPr>
        <w:tblStyle w:val="TableGrid"/>
        <w:tblW w:w="0" w:type="auto"/>
        <w:tblLayout w:type="fixed"/>
        <w:tblLook w:val="04A0" w:firstRow="1" w:lastRow="0" w:firstColumn="1" w:lastColumn="0" w:noHBand="0" w:noVBand="1"/>
      </w:tblPr>
      <w:tblGrid>
        <w:gridCol w:w="700"/>
        <w:gridCol w:w="1800"/>
        <w:gridCol w:w="2000"/>
        <w:gridCol w:w="1500"/>
        <w:gridCol w:w="1300"/>
        <w:gridCol w:w="2060"/>
      </w:tblGrid>
      <w:tr w:rsidR="00463F38" w14:paraId="1F47BFE2" w14:textId="77777777">
        <w:tc>
          <w:tcPr>
            <w:tcW w:w="700" w:type="dxa"/>
            <w:shd w:val="clear" w:color="auto" w:fill="007D84"/>
            <w:tcMar>
              <w:top w:w="80" w:type="dxa"/>
              <w:left w:w="120" w:type="dxa"/>
              <w:bottom w:w="80" w:type="dxa"/>
              <w:right w:w="120" w:type="dxa"/>
            </w:tcMar>
            <w:vAlign w:val="center"/>
          </w:tcPr>
          <w:p w14:paraId="1622D983" w14:textId="77777777" w:rsidR="00463F38" w:rsidRDefault="00695569">
            <w:pPr>
              <w:spacing w:after="0" w:line="252" w:lineRule="auto"/>
              <w:jc w:val="center"/>
            </w:pPr>
            <w:r>
              <w:rPr>
                <w:b/>
                <w:color w:val="FFFFFF"/>
                <w:sz w:val="18"/>
              </w:rPr>
              <w:t>User</w:t>
            </w:r>
          </w:p>
        </w:tc>
        <w:tc>
          <w:tcPr>
            <w:tcW w:w="1800" w:type="dxa"/>
            <w:shd w:val="clear" w:color="auto" w:fill="007D84"/>
            <w:tcMar>
              <w:top w:w="80" w:type="dxa"/>
              <w:left w:w="120" w:type="dxa"/>
              <w:bottom w:w="80" w:type="dxa"/>
              <w:right w:w="120" w:type="dxa"/>
            </w:tcMar>
            <w:vAlign w:val="center"/>
          </w:tcPr>
          <w:p w14:paraId="51FF250B" w14:textId="77777777" w:rsidR="00463F38" w:rsidRDefault="00695569">
            <w:pPr>
              <w:spacing w:after="0" w:line="252" w:lineRule="auto"/>
              <w:jc w:val="center"/>
            </w:pPr>
            <w:r>
              <w:rPr>
                <w:b/>
                <w:color w:val="FFFFFF"/>
                <w:sz w:val="18"/>
              </w:rPr>
              <w:t>Context shown</w:t>
            </w:r>
          </w:p>
        </w:tc>
        <w:tc>
          <w:tcPr>
            <w:tcW w:w="2000" w:type="dxa"/>
            <w:shd w:val="clear" w:color="auto" w:fill="007D84"/>
            <w:tcMar>
              <w:top w:w="80" w:type="dxa"/>
              <w:left w:w="120" w:type="dxa"/>
              <w:bottom w:w="80" w:type="dxa"/>
              <w:right w:w="120" w:type="dxa"/>
            </w:tcMar>
            <w:vAlign w:val="center"/>
          </w:tcPr>
          <w:p w14:paraId="443D0883" w14:textId="77777777" w:rsidR="00463F38" w:rsidRDefault="00695569">
            <w:pPr>
              <w:spacing w:after="0" w:line="252" w:lineRule="auto"/>
              <w:jc w:val="center"/>
            </w:pPr>
            <w:r>
              <w:rPr>
                <w:b/>
                <w:color w:val="FFFFFF"/>
                <w:sz w:val="18"/>
              </w:rPr>
              <w:t>Meaning guessed</w:t>
            </w:r>
          </w:p>
        </w:tc>
        <w:tc>
          <w:tcPr>
            <w:tcW w:w="1500" w:type="dxa"/>
            <w:shd w:val="clear" w:color="auto" w:fill="007D84"/>
            <w:tcMar>
              <w:top w:w="80" w:type="dxa"/>
              <w:left w:w="120" w:type="dxa"/>
              <w:bottom w:w="80" w:type="dxa"/>
              <w:right w:w="120" w:type="dxa"/>
            </w:tcMar>
            <w:vAlign w:val="center"/>
          </w:tcPr>
          <w:p w14:paraId="747C6A8B" w14:textId="77777777" w:rsidR="00463F38" w:rsidRDefault="00695569">
            <w:pPr>
              <w:spacing w:after="0" w:line="252" w:lineRule="auto"/>
              <w:jc w:val="center"/>
            </w:pPr>
            <w:r>
              <w:rPr>
                <w:b/>
                <w:color w:val="FFFFFF"/>
                <w:sz w:val="18"/>
              </w:rPr>
              <w:t>Class guessed</w:t>
            </w:r>
          </w:p>
        </w:tc>
        <w:tc>
          <w:tcPr>
            <w:tcW w:w="1300" w:type="dxa"/>
            <w:shd w:val="clear" w:color="auto" w:fill="007D84"/>
            <w:tcMar>
              <w:top w:w="80" w:type="dxa"/>
              <w:left w:w="120" w:type="dxa"/>
              <w:bottom w:w="80" w:type="dxa"/>
              <w:right w:w="120" w:type="dxa"/>
            </w:tcMar>
            <w:vAlign w:val="center"/>
          </w:tcPr>
          <w:p w14:paraId="64105858" w14:textId="77777777" w:rsidR="00463F38" w:rsidRDefault="00695569">
            <w:pPr>
              <w:spacing w:after="0" w:line="252" w:lineRule="auto"/>
              <w:jc w:val="center"/>
            </w:pPr>
            <w:r>
              <w:rPr>
                <w:b/>
                <w:color w:val="FFFFFF"/>
                <w:sz w:val="18"/>
              </w:rPr>
              <w:t>Would use?</w:t>
            </w:r>
          </w:p>
        </w:tc>
        <w:tc>
          <w:tcPr>
            <w:tcW w:w="2060" w:type="dxa"/>
            <w:shd w:val="clear" w:color="auto" w:fill="007D84"/>
            <w:tcMar>
              <w:top w:w="80" w:type="dxa"/>
              <w:left w:w="120" w:type="dxa"/>
              <w:bottom w:w="80" w:type="dxa"/>
              <w:right w:w="120" w:type="dxa"/>
            </w:tcMar>
            <w:vAlign w:val="center"/>
          </w:tcPr>
          <w:p w14:paraId="621A1FED" w14:textId="77777777" w:rsidR="00463F38" w:rsidRDefault="00695569">
            <w:pPr>
              <w:spacing w:after="0" w:line="252" w:lineRule="auto"/>
              <w:jc w:val="center"/>
            </w:pPr>
            <w:r>
              <w:rPr>
                <w:b/>
                <w:color w:val="FFFFFF"/>
                <w:sz w:val="18"/>
              </w:rPr>
              <w:t>Comment</w:t>
            </w:r>
          </w:p>
        </w:tc>
      </w:tr>
      <w:tr w:rsidR="00463F38" w14:paraId="0910BA8B" w14:textId="77777777">
        <w:tc>
          <w:tcPr>
            <w:tcW w:w="700" w:type="dxa"/>
            <w:tcMar>
              <w:top w:w="80" w:type="dxa"/>
              <w:left w:w="120" w:type="dxa"/>
              <w:bottom w:w="80" w:type="dxa"/>
              <w:right w:w="120" w:type="dxa"/>
            </w:tcMar>
          </w:tcPr>
          <w:p w14:paraId="1E991373" w14:textId="77777777" w:rsidR="00463F38" w:rsidRDefault="00695569">
            <w:pPr>
              <w:spacing w:after="0" w:line="252" w:lineRule="auto"/>
            </w:pPr>
            <w:r>
              <w:rPr>
                <w:b/>
                <w:color w:val="704982"/>
                <w:sz w:val="18"/>
              </w:rPr>
              <w:t>1</w:t>
            </w:r>
          </w:p>
        </w:tc>
        <w:tc>
          <w:tcPr>
            <w:tcW w:w="1800" w:type="dxa"/>
          </w:tcPr>
          <w:p w14:paraId="718BEE27" w14:textId="77777777" w:rsidR="00463F38" w:rsidRDefault="00463F38">
            <w:pPr>
              <w:spacing w:after="0" w:line="252" w:lineRule="auto"/>
            </w:pPr>
          </w:p>
        </w:tc>
        <w:tc>
          <w:tcPr>
            <w:tcW w:w="2000" w:type="dxa"/>
          </w:tcPr>
          <w:p w14:paraId="203C4408" w14:textId="77777777" w:rsidR="00463F38" w:rsidRDefault="00463F38">
            <w:pPr>
              <w:spacing w:after="0" w:line="252" w:lineRule="auto"/>
            </w:pPr>
          </w:p>
        </w:tc>
        <w:tc>
          <w:tcPr>
            <w:tcW w:w="1500" w:type="dxa"/>
          </w:tcPr>
          <w:p w14:paraId="430AB61B" w14:textId="77777777" w:rsidR="00463F38" w:rsidRDefault="00463F38">
            <w:pPr>
              <w:spacing w:after="0" w:line="252" w:lineRule="auto"/>
            </w:pPr>
          </w:p>
        </w:tc>
        <w:tc>
          <w:tcPr>
            <w:tcW w:w="1300" w:type="dxa"/>
          </w:tcPr>
          <w:p w14:paraId="0CF9036D" w14:textId="77777777" w:rsidR="00463F38" w:rsidRDefault="00463F38">
            <w:pPr>
              <w:spacing w:after="0" w:line="252" w:lineRule="auto"/>
            </w:pPr>
          </w:p>
        </w:tc>
        <w:tc>
          <w:tcPr>
            <w:tcW w:w="2060" w:type="dxa"/>
          </w:tcPr>
          <w:p w14:paraId="4805295D" w14:textId="77777777" w:rsidR="00463F38" w:rsidRDefault="00463F38">
            <w:pPr>
              <w:spacing w:after="0" w:line="252" w:lineRule="auto"/>
            </w:pPr>
          </w:p>
        </w:tc>
      </w:tr>
      <w:tr w:rsidR="00463F38" w14:paraId="4CF1272D" w14:textId="77777777">
        <w:tc>
          <w:tcPr>
            <w:tcW w:w="700" w:type="dxa"/>
            <w:tcMar>
              <w:top w:w="80" w:type="dxa"/>
              <w:left w:w="120" w:type="dxa"/>
              <w:bottom w:w="80" w:type="dxa"/>
              <w:right w:w="120" w:type="dxa"/>
            </w:tcMar>
          </w:tcPr>
          <w:p w14:paraId="61D10D3B" w14:textId="77777777" w:rsidR="00463F38" w:rsidRDefault="00695569">
            <w:pPr>
              <w:spacing w:after="0" w:line="252" w:lineRule="auto"/>
            </w:pPr>
            <w:r>
              <w:rPr>
                <w:b/>
                <w:color w:val="704982"/>
                <w:sz w:val="18"/>
              </w:rPr>
              <w:t>2</w:t>
            </w:r>
          </w:p>
        </w:tc>
        <w:tc>
          <w:tcPr>
            <w:tcW w:w="1800" w:type="dxa"/>
          </w:tcPr>
          <w:p w14:paraId="2BF58D1E" w14:textId="77777777" w:rsidR="00463F38" w:rsidRDefault="00463F38">
            <w:pPr>
              <w:spacing w:after="0" w:line="252" w:lineRule="auto"/>
            </w:pPr>
          </w:p>
        </w:tc>
        <w:tc>
          <w:tcPr>
            <w:tcW w:w="2000" w:type="dxa"/>
          </w:tcPr>
          <w:p w14:paraId="063374F8" w14:textId="77777777" w:rsidR="00463F38" w:rsidRDefault="00463F38">
            <w:pPr>
              <w:spacing w:after="0" w:line="252" w:lineRule="auto"/>
            </w:pPr>
          </w:p>
        </w:tc>
        <w:tc>
          <w:tcPr>
            <w:tcW w:w="1500" w:type="dxa"/>
          </w:tcPr>
          <w:p w14:paraId="7F1B02FD" w14:textId="77777777" w:rsidR="00463F38" w:rsidRDefault="00463F38">
            <w:pPr>
              <w:spacing w:after="0" w:line="252" w:lineRule="auto"/>
            </w:pPr>
          </w:p>
        </w:tc>
        <w:tc>
          <w:tcPr>
            <w:tcW w:w="1300" w:type="dxa"/>
          </w:tcPr>
          <w:p w14:paraId="4A4EAD41" w14:textId="77777777" w:rsidR="00463F38" w:rsidRDefault="00463F38">
            <w:pPr>
              <w:spacing w:after="0" w:line="252" w:lineRule="auto"/>
            </w:pPr>
          </w:p>
        </w:tc>
        <w:tc>
          <w:tcPr>
            <w:tcW w:w="2060" w:type="dxa"/>
          </w:tcPr>
          <w:p w14:paraId="47596E81" w14:textId="77777777" w:rsidR="00463F38" w:rsidRDefault="00463F38">
            <w:pPr>
              <w:spacing w:after="0" w:line="252" w:lineRule="auto"/>
            </w:pPr>
          </w:p>
        </w:tc>
      </w:tr>
      <w:tr w:rsidR="00463F38" w14:paraId="6F1106A2" w14:textId="77777777">
        <w:tc>
          <w:tcPr>
            <w:tcW w:w="700" w:type="dxa"/>
            <w:tcMar>
              <w:top w:w="80" w:type="dxa"/>
              <w:left w:w="120" w:type="dxa"/>
              <w:bottom w:w="80" w:type="dxa"/>
              <w:right w:w="120" w:type="dxa"/>
            </w:tcMar>
          </w:tcPr>
          <w:p w14:paraId="5A78BACB" w14:textId="77777777" w:rsidR="00463F38" w:rsidRDefault="00695569">
            <w:pPr>
              <w:spacing w:after="0" w:line="252" w:lineRule="auto"/>
            </w:pPr>
            <w:r>
              <w:rPr>
                <w:b/>
                <w:color w:val="704982"/>
                <w:sz w:val="18"/>
              </w:rPr>
              <w:t>3</w:t>
            </w:r>
          </w:p>
        </w:tc>
        <w:tc>
          <w:tcPr>
            <w:tcW w:w="1800" w:type="dxa"/>
          </w:tcPr>
          <w:p w14:paraId="64A2E898" w14:textId="77777777" w:rsidR="00463F38" w:rsidRDefault="00463F38">
            <w:pPr>
              <w:spacing w:after="0" w:line="252" w:lineRule="auto"/>
            </w:pPr>
          </w:p>
        </w:tc>
        <w:tc>
          <w:tcPr>
            <w:tcW w:w="2000" w:type="dxa"/>
          </w:tcPr>
          <w:p w14:paraId="58C1E9CE" w14:textId="77777777" w:rsidR="00463F38" w:rsidRDefault="00463F38">
            <w:pPr>
              <w:spacing w:after="0" w:line="252" w:lineRule="auto"/>
            </w:pPr>
          </w:p>
        </w:tc>
        <w:tc>
          <w:tcPr>
            <w:tcW w:w="1500" w:type="dxa"/>
          </w:tcPr>
          <w:p w14:paraId="223374D4" w14:textId="77777777" w:rsidR="00463F38" w:rsidRDefault="00463F38">
            <w:pPr>
              <w:spacing w:after="0" w:line="252" w:lineRule="auto"/>
            </w:pPr>
          </w:p>
        </w:tc>
        <w:tc>
          <w:tcPr>
            <w:tcW w:w="1300" w:type="dxa"/>
          </w:tcPr>
          <w:p w14:paraId="2B15BF8F" w14:textId="77777777" w:rsidR="00463F38" w:rsidRDefault="00463F38">
            <w:pPr>
              <w:spacing w:after="0" w:line="252" w:lineRule="auto"/>
            </w:pPr>
          </w:p>
        </w:tc>
        <w:tc>
          <w:tcPr>
            <w:tcW w:w="2060" w:type="dxa"/>
          </w:tcPr>
          <w:p w14:paraId="7C62A2EB" w14:textId="77777777" w:rsidR="00463F38" w:rsidRDefault="00463F38">
            <w:pPr>
              <w:spacing w:after="0" w:line="252" w:lineRule="auto"/>
            </w:pPr>
          </w:p>
        </w:tc>
      </w:tr>
      <w:tr w:rsidR="00463F38" w14:paraId="0A6E3720" w14:textId="77777777">
        <w:tc>
          <w:tcPr>
            <w:tcW w:w="700" w:type="dxa"/>
            <w:tcMar>
              <w:top w:w="80" w:type="dxa"/>
              <w:left w:w="120" w:type="dxa"/>
              <w:bottom w:w="80" w:type="dxa"/>
              <w:right w:w="120" w:type="dxa"/>
            </w:tcMar>
          </w:tcPr>
          <w:p w14:paraId="7B385907" w14:textId="77777777" w:rsidR="00463F38" w:rsidRDefault="00695569">
            <w:pPr>
              <w:spacing w:after="0" w:line="252" w:lineRule="auto"/>
            </w:pPr>
            <w:r>
              <w:rPr>
                <w:b/>
                <w:color w:val="704982"/>
                <w:sz w:val="18"/>
              </w:rPr>
              <w:t>4</w:t>
            </w:r>
          </w:p>
        </w:tc>
        <w:tc>
          <w:tcPr>
            <w:tcW w:w="1800" w:type="dxa"/>
          </w:tcPr>
          <w:p w14:paraId="3BBC5C34" w14:textId="77777777" w:rsidR="00463F38" w:rsidRDefault="00463F38">
            <w:pPr>
              <w:spacing w:after="0" w:line="252" w:lineRule="auto"/>
            </w:pPr>
          </w:p>
        </w:tc>
        <w:tc>
          <w:tcPr>
            <w:tcW w:w="2000" w:type="dxa"/>
          </w:tcPr>
          <w:p w14:paraId="4429F7B4" w14:textId="77777777" w:rsidR="00463F38" w:rsidRDefault="00463F38">
            <w:pPr>
              <w:spacing w:after="0" w:line="252" w:lineRule="auto"/>
            </w:pPr>
          </w:p>
        </w:tc>
        <w:tc>
          <w:tcPr>
            <w:tcW w:w="1500" w:type="dxa"/>
          </w:tcPr>
          <w:p w14:paraId="191092CE" w14:textId="77777777" w:rsidR="00463F38" w:rsidRDefault="00463F38">
            <w:pPr>
              <w:spacing w:after="0" w:line="252" w:lineRule="auto"/>
            </w:pPr>
          </w:p>
        </w:tc>
        <w:tc>
          <w:tcPr>
            <w:tcW w:w="1300" w:type="dxa"/>
          </w:tcPr>
          <w:p w14:paraId="2BDC9738" w14:textId="77777777" w:rsidR="00463F38" w:rsidRDefault="00463F38">
            <w:pPr>
              <w:spacing w:after="0" w:line="252" w:lineRule="auto"/>
            </w:pPr>
          </w:p>
        </w:tc>
        <w:tc>
          <w:tcPr>
            <w:tcW w:w="2060" w:type="dxa"/>
          </w:tcPr>
          <w:p w14:paraId="48A20387" w14:textId="77777777" w:rsidR="00463F38" w:rsidRDefault="00463F38">
            <w:pPr>
              <w:spacing w:after="0" w:line="252" w:lineRule="auto"/>
            </w:pPr>
          </w:p>
        </w:tc>
      </w:tr>
      <w:tr w:rsidR="00463F38" w14:paraId="52B3D769" w14:textId="77777777">
        <w:tc>
          <w:tcPr>
            <w:tcW w:w="700" w:type="dxa"/>
            <w:tcMar>
              <w:top w:w="80" w:type="dxa"/>
              <w:left w:w="120" w:type="dxa"/>
              <w:bottom w:w="80" w:type="dxa"/>
              <w:right w:w="120" w:type="dxa"/>
            </w:tcMar>
          </w:tcPr>
          <w:p w14:paraId="41457B60" w14:textId="77777777" w:rsidR="00463F38" w:rsidRDefault="00695569">
            <w:pPr>
              <w:spacing w:after="0" w:line="252" w:lineRule="auto"/>
            </w:pPr>
            <w:r>
              <w:rPr>
                <w:b/>
                <w:color w:val="704982"/>
                <w:sz w:val="18"/>
              </w:rPr>
              <w:t>5</w:t>
            </w:r>
          </w:p>
        </w:tc>
        <w:tc>
          <w:tcPr>
            <w:tcW w:w="1800" w:type="dxa"/>
          </w:tcPr>
          <w:p w14:paraId="219AE6EC" w14:textId="77777777" w:rsidR="00463F38" w:rsidRDefault="00463F38">
            <w:pPr>
              <w:spacing w:after="0" w:line="252" w:lineRule="auto"/>
            </w:pPr>
          </w:p>
        </w:tc>
        <w:tc>
          <w:tcPr>
            <w:tcW w:w="2000" w:type="dxa"/>
          </w:tcPr>
          <w:p w14:paraId="4E99A56E" w14:textId="77777777" w:rsidR="00463F38" w:rsidRDefault="00463F38">
            <w:pPr>
              <w:spacing w:after="0" w:line="252" w:lineRule="auto"/>
            </w:pPr>
          </w:p>
        </w:tc>
        <w:tc>
          <w:tcPr>
            <w:tcW w:w="1500" w:type="dxa"/>
          </w:tcPr>
          <w:p w14:paraId="776C418D" w14:textId="77777777" w:rsidR="00463F38" w:rsidRDefault="00463F38">
            <w:pPr>
              <w:spacing w:after="0" w:line="252" w:lineRule="auto"/>
            </w:pPr>
          </w:p>
        </w:tc>
        <w:tc>
          <w:tcPr>
            <w:tcW w:w="1300" w:type="dxa"/>
          </w:tcPr>
          <w:p w14:paraId="0F1BC133" w14:textId="77777777" w:rsidR="00463F38" w:rsidRDefault="00463F38">
            <w:pPr>
              <w:spacing w:after="0" w:line="252" w:lineRule="auto"/>
            </w:pPr>
          </w:p>
        </w:tc>
        <w:tc>
          <w:tcPr>
            <w:tcW w:w="2060" w:type="dxa"/>
          </w:tcPr>
          <w:p w14:paraId="36CF887C" w14:textId="77777777" w:rsidR="00463F38" w:rsidRDefault="00463F38">
            <w:pPr>
              <w:spacing w:after="0" w:line="252" w:lineRule="auto"/>
            </w:pPr>
          </w:p>
        </w:tc>
      </w:tr>
    </w:tbl>
    <w:p w14:paraId="585BB33B" w14:textId="77777777" w:rsidR="00463F38" w:rsidRDefault="00695569">
      <w:pPr>
        <w:spacing w:after="20"/>
      </w:pPr>
      <w:r>
        <w:rPr>
          <w:b/>
          <w:color w:val="DC4E37"/>
        </w:rPr>
        <w:t xml:space="preserve">Q4. </w:t>
      </w:r>
      <w:r>
        <w:t>How many users understood the intended core meaning without help?</w:t>
      </w:r>
    </w:p>
    <w:p w14:paraId="50F7C157" w14:textId="77777777" w:rsidR="00463F38" w:rsidRDefault="00463F38">
      <w:pPr>
        <w:pBdr>
          <w:bottom w:val="single" w:sz="4" w:space="0" w:color="B9C9CF"/>
        </w:pBdr>
        <w:spacing w:after="0" w:line="425" w:lineRule="exact"/>
      </w:pPr>
    </w:p>
    <w:p w14:paraId="4BC0F774" w14:textId="77777777" w:rsidR="00463F38" w:rsidRDefault="00695569">
      <w:pPr>
        <w:spacing w:after="20"/>
      </w:pPr>
      <w:r>
        <w:rPr>
          <w:b/>
          <w:color w:val="DC4E37"/>
        </w:rPr>
        <w:t xml:space="preserve">Q5. </w:t>
      </w:r>
      <w:r>
        <w:t>Which misunderstanding reveals a structural or semantic weakness?</w:t>
      </w:r>
    </w:p>
    <w:p w14:paraId="44E1F69B" w14:textId="77777777" w:rsidR="00463F38" w:rsidRDefault="00463F38">
      <w:pPr>
        <w:pBdr>
          <w:bottom w:val="single" w:sz="4" w:space="0" w:color="B9C9CF"/>
        </w:pBdr>
        <w:spacing w:after="0" w:line="425" w:lineRule="exact"/>
      </w:pPr>
    </w:p>
    <w:p w14:paraId="2BBE6D81" w14:textId="77777777" w:rsidR="00463F38" w:rsidRDefault="00695569">
      <w:pPr>
        <w:pStyle w:val="Heading1"/>
      </w:pPr>
      <w:r>
        <w:rPr>
          <w:rFonts w:ascii="Arial" w:eastAsia="Arial" w:hAnsi="Arial"/>
        </w:rPr>
        <w:t>7. ETHICS OF SMALL DATA</w:t>
      </w:r>
    </w:p>
    <w:p w14:paraId="437BB57F" w14:textId="77777777" w:rsidR="00463F38" w:rsidRDefault="00695569">
      <w:pPr>
        <w:shd w:val="clear" w:color="auto" w:fill="EAF3F4"/>
        <w:spacing w:after="100"/>
      </w:pPr>
      <w:r>
        <w:t>Ask consent, avoid collecting sensitive identifiers, report the number and type of participants, and do not present a classroom convenience sample as evidence about all English users.</w:t>
      </w:r>
    </w:p>
    <w:p w14:paraId="7BEE957C" w14:textId="77777777" w:rsidR="00463F38" w:rsidRDefault="00695569">
      <w:r>
        <w:br w:type="page"/>
      </w:r>
    </w:p>
    <w:p w14:paraId="0AE9B9C6" w14:textId="77777777" w:rsidR="00463F38" w:rsidRDefault="00695569">
      <w:pPr>
        <w:pStyle w:val="Heading1"/>
      </w:pPr>
      <w:r>
        <w:rPr>
          <w:rFonts w:ascii="Arial" w:eastAsia="Arial" w:hAnsi="Arial"/>
        </w:rPr>
        <w:lastRenderedPageBreak/>
        <w:t>8. DICTIONARY + CORPUS CHECK</w:t>
      </w:r>
    </w:p>
    <w:p w14:paraId="4388A0FE" w14:textId="77777777" w:rsidR="00463F38" w:rsidRDefault="00695569">
      <w:r>
        <w:t>A candidate may already exist. Search before claiming invention.</w:t>
      </w:r>
    </w:p>
    <w:p w14:paraId="6B9515B9" w14:textId="77777777" w:rsidR="00463F38" w:rsidRDefault="00695569">
      <w:pPr>
        <w:spacing w:after="20"/>
      </w:pPr>
      <w:r>
        <w:rPr>
          <w:b/>
          <w:color w:val="DC4E37"/>
        </w:rPr>
        <w:t xml:space="preserve">DICTIONARY. </w:t>
      </w:r>
      <w:r>
        <w:t>Headword found? Meaning and date:</w:t>
      </w:r>
    </w:p>
    <w:p w14:paraId="516F5829" w14:textId="77777777" w:rsidR="00463F38" w:rsidRDefault="00463F38">
      <w:pPr>
        <w:pBdr>
          <w:bottom w:val="single" w:sz="4" w:space="0" w:color="B9C9CF"/>
        </w:pBdr>
        <w:spacing w:after="0" w:line="425" w:lineRule="exact"/>
      </w:pPr>
    </w:p>
    <w:p w14:paraId="379603C6" w14:textId="77777777" w:rsidR="00463F38" w:rsidRDefault="00695569">
      <w:pPr>
        <w:spacing w:after="20"/>
      </w:pPr>
      <w:r>
        <w:rPr>
          <w:b/>
          <w:color w:val="DC4E37"/>
        </w:rPr>
        <w:t xml:space="preserve">CORPUS. </w:t>
      </w:r>
      <w:r>
        <w:t>Search string, corpus, frequency, and date:</w:t>
      </w:r>
    </w:p>
    <w:p w14:paraId="111B8578" w14:textId="77777777" w:rsidR="00463F38" w:rsidRDefault="00463F38">
      <w:pPr>
        <w:pBdr>
          <w:bottom w:val="single" w:sz="4" w:space="0" w:color="B9C9CF"/>
        </w:pBdr>
        <w:spacing w:after="0" w:line="425" w:lineRule="exact"/>
      </w:pPr>
    </w:p>
    <w:p w14:paraId="67DC0B75" w14:textId="77777777" w:rsidR="00463F38" w:rsidRDefault="00695569">
      <w:pPr>
        <w:spacing w:after="20"/>
      </w:pPr>
      <w:r>
        <w:rPr>
          <w:b/>
          <w:color w:val="DC4E37"/>
        </w:rPr>
        <w:t xml:space="preserve">CONCORDANCE. </w:t>
      </w:r>
      <w:r>
        <w:t>Three authentic contexts:</w:t>
      </w:r>
    </w:p>
    <w:p w14:paraId="7FB0708D" w14:textId="77777777" w:rsidR="00463F38" w:rsidRDefault="00463F38">
      <w:pPr>
        <w:pBdr>
          <w:bottom w:val="single" w:sz="4" w:space="0" w:color="B9C9CF"/>
        </w:pBdr>
        <w:spacing w:after="0" w:line="425" w:lineRule="exact"/>
      </w:pPr>
    </w:p>
    <w:p w14:paraId="2EDAC464" w14:textId="77777777" w:rsidR="00463F38" w:rsidRDefault="00695569">
      <w:pPr>
        <w:spacing w:after="20"/>
      </w:pPr>
      <w:r>
        <w:rPr>
          <w:b/>
          <w:color w:val="DC4E37"/>
        </w:rPr>
        <w:t xml:space="preserve">VARIANTS. </w:t>
      </w:r>
      <w:r>
        <w:t>Competing spellings or forms:</w:t>
      </w:r>
    </w:p>
    <w:p w14:paraId="19ACEADA" w14:textId="77777777" w:rsidR="00463F38" w:rsidRDefault="00463F38">
      <w:pPr>
        <w:pBdr>
          <w:bottom w:val="single" w:sz="4" w:space="0" w:color="B9C9CF"/>
        </w:pBdr>
        <w:spacing w:after="0" w:line="425" w:lineRule="exact"/>
      </w:pPr>
    </w:p>
    <w:p w14:paraId="19BA5B5B" w14:textId="77777777" w:rsidR="00463F38" w:rsidRDefault="00695569">
      <w:pPr>
        <w:spacing w:after="20"/>
      </w:pPr>
      <w:r>
        <w:rPr>
          <w:b/>
          <w:color w:val="DC4E37"/>
        </w:rPr>
        <w:t xml:space="preserve">VERDICT. </w:t>
      </w:r>
      <w:r>
        <w:t>Apparently new / rare / established / uncertain:</w:t>
      </w:r>
    </w:p>
    <w:p w14:paraId="1D4F6157" w14:textId="77777777" w:rsidR="00463F38" w:rsidRDefault="00463F38">
      <w:pPr>
        <w:pBdr>
          <w:bottom w:val="single" w:sz="4" w:space="0" w:color="B9C9CF"/>
        </w:pBdr>
        <w:spacing w:after="0" w:line="425" w:lineRule="exact"/>
      </w:pPr>
    </w:p>
    <w:p w14:paraId="095611B0" w14:textId="77777777" w:rsidR="00463F38" w:rsidRDefault="00695569">
      <w:pPr>
        <w:spacing w:after="20"/>
      </w:pPr>
      <w:r>
        <w:rPr>
          <w:b/>
          <w:color w:val="DC4E37"/>
        </w:rPr>
        <w:t xml:space="preserve">LIMITATION. </w:t>
      </w:r>
      <w:r>
        <w:t>What your search cannot prove:</w:t>
      </w:r>
    </w:p>
    <w:p w14:paraId="45F14090" w14:textId="77777777" w:rsidR="00463F38" w:rsidRDefault="00463F38">
      <w:pPr>
        <w:pBdr>
          <w:bottom w:val="single" w:sz="4" w:space="0" w:color="B9C9CF"/>
        </w:pBdr>
        <w:spacing w:after="0" w:line="425" w:lineRule="exact"/>
      </w:pPr>
    </w:p>
    <w:p w14:paraId="5346B3EC" w14:textId="77777777" w:rsidR="00463F38" w:rsidRDefault="00695569">
      <w:pPr>
        <w:shd w:val="clear" w:color="auto" w:fill="F3F5F7"/>
        <w:spacing w:before="40"/>
        <w:jc w:val="center"/>
      </w:pPr>
      <w:r>
        <w:rPr>
          <w:b/>
          <w:color w:val="704982"/>
          <w:sz w:val="19"/>
        </w:rPr>
        <w:t>EVIDENCE RULE: ‘I DID NOT FIND IT’ IS NOT THE SAME AS ‘IT HAS NEVER EXISTED.’ REPORT SOURCES, SEARCHES, AND LIMITS.</w:t>
      </w:r>
    </w:p>
    <w:p w14:paraId="5A7135E1" w14:textId="77777777" w:rsidR="00463F38" w:rsidRDefault="00695569">
      <w:pPr>
        <w:pStyle w:val="Heading1"/>
      </w:pPr>
      <w:r>
        <w:rPr>
          <w:rFonts w:ascii="Arial" w:eastAsia="Arial" w:hAnsi="Arial"/>
        </w:rPr>
        <w:t>9. PRODUCTIVITY CHECK</w:t>
      </w:r>
    </w:p>
    <w:p w14:paraId="442CEE13" w14:textId="77777777" w:rsidR="00463F38" w:rsidRDefault="00695569">
      <w:r>
        <w:t>If your candidate uses a pattern, test whether that pattern accepts other suitable bases and what restrictions it has.</w:t>
      </w:r>
    </w:p>
    <w:p w14:paraId="0AB639FA" w14:textId="77777777" w:rsidR="00463F38" w:rsidRDefault="00695569">
      <w:pPr>
        <w:spacing w:after="20"/>
      </w:pPr>
      <w:r>
        <w:rPr>
          <w:b/>
          <w:color w:val="DC4E37"/>
        </w:rPr>
        <w:t xml:space="preserve">Q6. </w:t>
      </w:r>
      <w:r>
        <w:t>What established forms support your pattern?</w:t>
      </w:r>
    </w:p>
    <w:p w14:paraId="0BDAF4F4" w14:textId="77777777" w:rsidR="00463F38" w:rsidRDefault="00463F38">
      <w:pPr>
        <w:pBdr>
          <w:bottom w:val="single" w:sz="4" w:space="0" w:color="B9C9CF"/>
        </w:pBdr>
        <w:spacing w:after="0" w:line="425" w:lineRule="exact"/>
      </w:pPr>
    </w:p>
    <w:p w14:paraId="69F3F2E7" w14:textId="77777777" w:rsidR="00463F38" w:rsidRDefault="00695569">
      <w:pPr>
        <w:spacing w:after="20"/>
      </w:pPr>
      <w:r>
        <w:rPr>
          <w:b/>
          <w:color w:val="DC4E37"/>
        </w:rPr>
        <w:t xml:space="preserve">Q7. </w:t>
      </w:r>
      <w:r>
        <w:t>What blocked, awkward, or impossible forms reveal its constraints?</w:t>
      </w:r>
    </w:p>
    <w:p w14:paraId="4EBA85F2" w14:textId="77777777" w:rsidR="00463F38" w:rsidRDefault="00463F38">
      <w:pPr>
        <w:pBdr>
          <w:bottom w:val="single" w:sz="4" w:space="0" w:color="B9C9CF"/>
        </w:pBdr>
        <w:spacing w:after="0" w:line="425" w:lineRule="exact"/>
      </w:pPr>
    </w:p>
    <w:p w14:paraId="64B182AF" w14:textId="77777777" w:rsidR="00463F38" w:rsidRDefault="00695569">
      <w:r>
        <w:br w:type="page"/>
      </w:r>
    </w:p>
    <w:p w14:paraId="08EF5163" w14:textId="77777777" w:rsidR="00463F38" w:rsidRDefault="00695569">
      <w:pPr>
        <w:pStyle w:val="Heading1"/>
      </w:pPr>
      <w:r>
        <w:rPr>
          <w:rFonts w:ascii="Arial" w:eastAsia="Arial" w:hAnsi="Arial"/>
        </w:rPr>
        <w:lastRenderedPageBreak/>
        <w:t>10. REVISION STUDIO</w:t>
      </w:r>
    </w:p>
    <w:p w14:paraId="60120653" w14:textId="77777777" w:rsidR="00463F38" w:rsidRDefault="00695569">
      <w:pPr>
        <w:spacing w:after="20"/>
      </w:pPr>
      <w:r>
        <w:rPr>
          <w:b/>
          <w:color w:val="DC4E37"/>
        </w:rPr>
        <w:t xml:space="preserve">VERSION 1. </w:t>
      </w:r>
      <w:r>
        <w:t>Original candidate and analysis:</w:t>
      </w:r>
    </w:p>
    <w:p w14:paraId="2E89834F" w14:textId="77777777" w:rsidR="00463F38" w:rsidRDefault="00463F38">
      <w:pPr>
        <w:pBdr>
          <w:bottom w:val="single" w:sz="4" w:space="0" w:color="B9C9CF"/>
        </w:pBdr>
        <w:spacing w:after="0" w:line="425" w:lineRule="exact"/>
      </w:pPr>
    </w:p>
    <w:p w14:paraId="6C7F296A" w14:textId="77777777" w:rsidR="00463F38" w:rsidRDefault="00695569">
      <w:pPr>
        <w:spacing w:after="20"/>
      </w:pPr>
      <w:r>
        <w:rPr>
          <w:b/>
          <w:color w:val="DC4E37"/>
        </w:rPr>
        <w:t xml:space="preserve">EVIDENCE. </w:t>
      </w:r>
      <w:r>
        <w:t>Most important audience or corpus finding:</w:t>
      </w:r>
    </w:p>
    <w:p w14:paraId="6564BECB" w14:textId="77777777" w:rsidR="00463F38" w:rsidRDefault="00463F38">
      <w:pPr>
        <w:pBdr>
          <w:bottom w:val="single" w:sz="4" w:space="0" w:color="B9C9CF"/>
        </w:pBdr>
        <w:spacing w:after="0" w:line="425" w:lineRule="exact"/>
      </w:pPr>
    </w:p>
    <w:p w14:paraId="64F8522D" w14:textId="77777777" w:rsidR="00463F38" w:rsidRDefault="00695569">
      <w:pPr>
        <w:spacing w:after="20"/>
      </w:pPr>
      <w:r>
        <w:rPr>
          <w:b/>
          <w:color w:val="DC4E37"/>
        </w:rPr>
        <w:t xml:space="preserve">DECISION. </w:t>
      </w:r>
      <w:r>
        <w:t>Keep / modify / reject</w:t>
      </w:r>
      <w:r w:rsidR="00592C21">
        <w:t>-</w:t>
      </w:r>
      <w:r>
        <w:t>with reason:</w:t>
      </w:r>
    </w:p>
    <w:p w14:paraId="25757FC9" w14:textId="77777777" w:rsidR="00463F38" w:rsidRDefault="00463F38">
      <w:pPr>
        <w:pBdr>
          <w:bottom w:val="single" w:sz="4" w:space="0" w:color="B9C9CF"/>
        </w:pBdr>
        <w:spacing w:after="0" w:line="425" w:lineRule="exact"/>
      </w:pPr>
    </w:p>
    <w:p w14:paraId="27B40A07" w14:textId="77777777" w:rsidR="00463F38" w:rsidRDefault="00695569">
      <w:pPr>
        <w:spacing w:after="20"/>
      </w:pPr>
      <w:r>
        <w:rPr>
          <w:b/>
          <w:color w:val="DC4E37"/>
        </w:rPr>
        <w:t xml:space="preserve">VERSION 2. </w:t>
      </w:r>
      <w:r>
        <w:t>Revised form, meaning, and example:</w:t>
      </w:r>
    </w:p>
    <w:p w14:paraId="40F17760" w14:textId="77777777" w:rsidR="00463F38" w:rsidRDefault="00463F38">
      <w:pPr>
        <w:pBdr>
          <w:bottom w:val="single" w:sz="4" w:space="0" w:color="B9C9CF"/>
        </w:pBdr>
        <w:spacing w:after="0" w:line="425" w:lineRule="exact"/>
      </w:pPr>
    </w:p>
    <w:p w14:paraId="0A7D66A2" w14:textId="77777777" w:rsidR="00463F38" w:rsidRDefault="00695569">
      <w:pPr>
        <w:spacing w:after="20"/>
      </w:pPr>
      <w:r>
        <w:rPr>
          <w:b/>
          <w:color w:val="DC4E37"/>
        </w:rPr>
        <w:t xml:space="preserve">TRADE-OFF. </w:t>
      </w:r>
      <w:r>
        <w:t>What improved, and what became less elegant?</w:t>
      </w:r>
    </w:p>
    <w:p w14:paraId="07D716A4" w14:textId="77777777" w:rsidR="00463F38" w:rsidRDefault="00463F38">
      <w:pPr>
        <w:pBdr>
          <w:bottom w:val="single" w:sz="4" w:space="0" w:color="B9C9CF"/>
        </w:pBdr>
        <w:spacing w:after="0" w:line="425" w:lineRule="exact"/>
      </w:pPr>
    </w:p>
    <w:p w14:paraId="618C577C" w14:textId="77777777" w:rsidR="00463F38" w:rsidRDefault="00695569">
      <w:pPr>
        <w:spacing w:after="20"/>
      </w:pPr>
      <w:r>
        <w:rPr>
          <w:b/>
          <w:color w:val="DC4E37"/>
        </w:rPr>
        <w:t xml:space="preserve">FINAL CLAIM. </w:t>
      </w:r>
      <w:r>
        <w:t>What can you responsibly claim about the formation?</w:t>
      </w:r>
    </w:p>
    <w:p w14:paraId="60051BF1" w14:textId="77777777" w:rsidR="00463F38" w:rsidRDefault="00463F38">
      <w:pPr>
        <w:pBdr>
          <w:bottom w:val="single" w:sz="4" w:space="0" w:color="B9C9CF"/>
        </w:pBdr>
        <w:spacing w:after="0" w:line="425" w:lineRule="exact"/>
      </w:pPr>
    </w:p>
    <w:p w14:paraId="3F0DDBF8" w14:textId="77777777" w:rsidR="00463F38" w:rsidRDefault="00695569">
      <w:pPr>
        <w:pStyle w:val="Heading1"/>
      </w:pPr>
      <w:r>
        <w:rPr>
          <w:rFonts w:ascii="Arial" w:eastAsia="Arial" w:hAnsi="Arial"/>
        </w:rPr>
        <w:t>11. THE ONE-MINUTE DEFENCE</w:t>
      </w:r>
    </w:p>
    <w:p w14:paraId="11BC96C2" w14:textId="77777777" w:rsidR="00463F38" w:rsidRDefault="00695569">
      <w:r>
        <w:t>Present the need, formation, structure, evidence, revision, and limitation in sixty seconds. Your audience votes: CLEAR · INTERESTING · USABLE · NEEDS WORK.</w:t>
      </w:r>
    </w:p>
    <w:p w14:paraId="0AF045E7" w14:textId="77777777" w:rsidR="00463F38" w:rsidRDefault="00695569">
      <w:r>
        <w:br w:type="page"/>
      </w:r>
    </w:p>
    <w:p w14:paraId="3EB675F3" w14:textId="77777777" w:rsidR="00463F38" w:rsidRDefault="00695569">
      <w:pPr>
        <w:pStyle w:val="Heading1"/>
      </w:pPr>
      <w:r>
        <w:rPr>
          <w:rFonts w:ascii="Arial" w:eastAsia="Arial" w:hAnsi="Arial"/>
        </w:rPr>
        <w:lastRenderedPageBreak/>
        <w:t>12. CHECK YOUR UNDERSTANDING</w:t>
      </w:r>
    </w:p>
    <w:p w14:paraId="78D7CC9B" w14:textId="77777777" w:rsidR="00463F38" w:rsidRDefault="00695569">
      <w:pPr>
        <w:spacing w:after="20"/>
      </w:pPr>
      <w:r>
        <w:rPr>
          <w:b/>
          <w:color w:val="DC4E37"/>
        </w:rPr>
        <w:t xml:space="preserve">A1. </w:t>
      </w:r>
      <w:r>
        <w:t>Explain why a possible word is not automatically an established word.</w:t>
      </w:r>
    </w:p>
    <w:p w14:paraId="09D154A4" w14:textId="77777777" w:rsidR="00463F38" w:rsidRDefault="00463F38">
      <w:pPr>
        <w:pBdr>
          <w:bottom w:val="single" w:sz="4" w:space="0" w:color="B9C9CF"/>
        </w:pBdr>
        <w:spacing w:after="0" w:line="425" w:lineRule="exact"/>
      </w:pPr>
    </w:p>
    <w:p w14:paraId="3EA8D4A5" w14:textId="77777777" w:rsidR="00463F38" w:rsidRDefault="00695569">
      <w:pPr>
        <w:spacing w:after="20"/>
      </w:pPr>
      <w:r>
        <w:rPr>
          <w:b/>
          <w:color w:val="DC4E37"/>
        </w:rPr>
        <w:t xml:space="preserve">A2. </w:t>
      </w:r>
      <w:r>
        <w:t>Distinguish structural well-formedness from audience acceptance.</w:t>
      </w:r>
    </w:p>
    <w:p w14:paraId="6DF29934" w14:textId="77777777" w:rsidR="00463F38" w:rsidRDefault="00463F38">
      <w:pPr>
        <w:pBdr>
          <w:bottom w:val="single" w:sz="4" w:space="0" w:color="B9C9CF"/>
        </w:pBdr>
        <w:spacing w:after="0" w:line="425" w:lineRule="exact"/>
      </w:pPr>
    </w:p>
    <w:p w14:paraId="0EEC42E0" w14:textId="77777777" w:rsidR="00463F38" w:rsidRDefault="00695569">
      <w:pPr>
        <w:spacing w:after="20"/>
      </w:pPr>
      <w:r>
        <w:rPr>
          <w:b/>
          <w:color w:val="DC4E37"/>
        </w:rPr>
        <w:t xml:space="preserve">B1. </w:t>
      </w:r>
      <w:r>
        <w:t>Give two kinds of evidence relevant to a new formation.</w:t>
      </w:r>
    </w:p>
    <w:p w14:paraId="18CE3CE8" w14:textId="77777777" w:rsidR="00463F38" w:rsidRDefault="00463F38">
      <w:pPr>
        <w:pBdr>
          <w:bottom w:val="single" w:sz="4" w:space="0" w:color="B9C9CF"/>
        </w:pBdr>
        <w:spacing w:after="0" w:line="425" w:lineRule="exact"/>
      </w:pPr>
    </w:p>
    <w:p w14:paraId="3B03463B" w14:textId="77777777" w:rsidR="00463F38" w:rsidRDefault="00695569">
      <w:pPr>
        <w:spacing w:after="20"/>
      </w:pPr>
      <w:r>
        <w:rPr>
          <w:b/>
          <w:color w:val="DC4E37"/>
        </w:rPr>
        <w:t xml:space="preserve">B2. </w:t>
      </w:r>
      <w:r>
        <w:t>Why should a creator search dictionaries and corpora before claiming novelty?</w:t>
      </w:r>
    </w:p>
    <w:p w14:paraId="07AA16E2" w14:textId="77777777" w:rsidR="00463F38" w:rsidRDefault="00463F38">
      <w:pPr>
        <w:pBdr>
          <w:bottom w:val="single" w:sz="4" w:space="0" w:color="B9C9CF"/>
        </w:pBdr>
        <w:spacing w:after="0" w:line="425" w:lineRule="exact"/>
      </w:pPr>
    </w:p>
    <w:p w14:paraId="233CA097" w14:textId="77777777" w:rsidR="00463F38" w:rsidRDefault="00695569">
      <w:pPr>
        <w:spacing w:after="20"/>
      </w:pPr>
      <w:r>
        <w:rPr>
          <w:b/>
          <w:color w:val="DC4E37"/>
        </w:rPr>
        <w:t xml:space="preserve">C1. </w:t>
      </w:r>
      <w:r>
        <w:t>Explain how a failed candidate can still demonstrate morphological learning.</w:t>
      </w:r>
    </w:p>
    <w:p w14:paraId="67E97514" w14:textId="77777777" w:rsidR="00463F38" w:rsidRDefault="00463F38">
      <w:pPr>
        <w:pBdr>
          <w:bottom w:val="single" w:sz="4" w:space="0" w:color="B9C9CF"/>
        </w:pBdr>
        <w:spacing w:after="0" w:line="425" w:lineRule="exact"/>
      </w:pPr>
    </w:p>
    <w:p w14:paraId="023D7143" w14:textId="77777777" w:rsidR="00463F38" w:rsidRDefault="00695569">
      <w:pPr>
        <w:spacing w:after="20"/>
      </w:pPr>
      <w:r>
        <w:rPr>
          <w:b/>
          <w:color w:val="DC4E37"/>
        </w:rPr>
        <w:t xml:space="preserve">C2. </w:t>
      </w:r>
      <w:r>
        <w:t>Evaluate: ‘If everyone in my group understands it, English has accepted it.’</w:t>
      </w:r>
    </w:p>
    <w:p w14:paraId="0A2EC786" w14:textId="77777777" w:rsidR="00463F38" w:rsidRDefault="00463F38">
      <w:pPr>
        <w:pBdr>
          <w:bottom w:val="single" w:sz="4" w:space="0" w:color="B9C9CF"/>
        </w:pBdr>
        <w:spacing w:after="0" w:line="425" w:lineRule="exact"/>
      </w:pPr>
    </w:p>
    <w:p w14:paraId="3FA90B4A" w14:textId="77777777" w:rsidR="00463F38" w:rsidRDefault="00695569">
      <w:pPr>
        <w:pStyle w:val="Heading1"/>
      </w:pPr>
      <w:r>
        <w:rPr>
          <w:rFonts w:ascii="Arial" w:eastAsia="Arial" w:hAnsi="Arial"/>
        </w:rPr>
        <w:t>13. WHAT CAN YOU DO NOW?</w:t>
      </w:r>
    </w:p>
    <w:p w14:paraId="5322FBC6" w14:textId="77777777" w:rsidR="00463F38" w:rsidRDefault="00695569">
      <w:pPr>
        <w:spacing w:after="60"/>
      </w:pPr>
      <w:r>
        <w:rPr>
          <w:b/>
          <w:color w:val="007D84"/>
        </w:rPr>
        <w:t xml:space="preserve">CAN DO 1. </w:t>
      </w:r>
      <w:r>
        <w:t>I can identify a communicative lexical gap.</w:t>
      </w:r>
    </w:p>
    <w:p w14:paraId="0021CD0D" w14:textId="77777777" w:rsidR="00463F38" w:rsidRDefault="00695569">
      <w:pPr>
        <w:spacing w:after="60"/>
      </w:pPr>
      <w:r>
        <w:rPr>
          <w:b/>
          <w:color w:val="007D84"/>
        </w:rPr>
        <w:t xml:space="preserve">CAN DO 2. </w:t>
      </w:r>
      <w:r>
        <w:t>I can select and justify a word-formation process.</w:t>
      </w:r>
    </w:p>
    <w:p w14:paraId="2BC41157" w14:textId="77777777" w:rsidR="00463F38" w:rsidRDefault="00695569">
      <w:pPr>
        <w:spacing w:after="60"/>
      </w:pPr>
      <w:r>
        <w:rPr>
          <w:b/>
          <w:color w:val="007D84"/>
        </w:rPr>
        <w:t xml:space="preserve">CAN DO 3. </w:t>
      </w:r>
      <w:r>
        <w:t>I can analyse structure, meaning, category, and inflection.</w:t>
      </w:r>
    </w:p>
    <w:p w14:paraId="1BD9F121" w14:textId="77777777" w:rsidR="00463F38" w:rsidRDefault="00695569">
      <w:pPr>
        <w:spacing w:after="60"/>
      </w:pPr>
      <w:r>
        <w:rPr>
          <w:b/>
          <w:color w:val="007D84"/>
        </w:rPr>
        <w:t xml:space="preserve">CAN DO 4. </w:t>
      </w:r>
      <w:r>
        <w:t>I can test a candidate with users and reference data.</w:t>
      </w:r>
    </w:p>
    <w:p w14:paraId="13043B89" w14:textId="77777777" w:rsidR="00463F38" w:rsidRDefault="00695569">
      <w:pPr>
        <w:spacing w:after="60"/>
      </w:pPr>
      <w:r>
        <w:rPr>
          <w:b/>
          <w:color w:val="007D84"/>
        </w:rPr>
        <w:t xml:space="preserve">CAN DO 5. </w:t>
      </w:r>
      <w:r>
        <w:t>I can report uncertainty and limitations.</w:t>
      </w:r>
    </w:p>
    <w:p w14:paraId="246CA142" w14:textId="77777777" w:rsidR="00463F38" w:rsidRDefault="00695569">
      <w:pPr>
        <w:spacing w:after="60"/>
      </w:pPr>
      <w:r>
        <w:rPr>
          <w:b/>
          <w:color w:val="007D84"/>
        </w:rPr>
        <w:t xml:space="preserve">CAN DO 6. </w:t>
      </w:r>
      <w:r>
        <w:t>I can revise and defend an evidence-based formation.</w:t>
      </w:r>
    </w:p>
    <w:p w14:paraId="76731413" w14:textId="77777777" w:rsidR="00463F38" w:rsidRDefault="00695569">
      <w:r>
        <w:br w:type="page"/>
      </w:r>
    </w:p>
    <w:p w14:paraId="37D61876" w14:textId="77777777" w:rsidR="00463F38" w:rsidRDefault="00695569">
      <w:pPr>
        <w:pStyle w:val="Heading1"/>
      </w:pPr>
      <w:r>
        <w:rPr>
          <w:rFonts w:ascii="Arial" w:eastAsia="Arial" w:hAnsi="Arial"/>
        </w:rPr>
        <w:lastRenderedPageBreak/>
        <w:t>14. THE NEXT WORD</w:t>
      </w:r>
    </w:p>
    <w:p w14:paraId="2B752E93" w14:textId="77777777" w:rsidR="00463F38" w:rsidRDefault="00695569">
      <w:pPr>
        <w:spacing w:after="40"/>
        <w:jc w:val="center"/>
      </w:pPr>
      <w:r>
        <w:rPr>
          <w:noProof/>
        </w:rPr>
        <w:drawing>
          <wp:inline distT="0" distB="0" distL="0" distR="0" wp14:anchorId="7F683A10" wp14:editId="5C8877A4">
            <wp:extent cx="5120640" cy="1911706"/>
            <wp:effectExtent l="0" t="0" r="0" b="0"/>
            <wp:docPr id="1088485351" name="Picture 108848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_word_teaser.png"/>
                    <pic:cNvPicPr/>
                  </pic:nvPicPr>
                  <pic:blipFill>
                    <a:blip r:embed="rId46"/>
                    <a:stretch>
                      <a:fillRect/>
                    </a:stretch>
                  </pic:blipFill>
                  <pic:spPr>
                    <a:xfrm>
                      <a:off x="0" y="0"/>
                      <a:ext cx="5120640" cy="1911706"/>
                    </a:xfrm>
                    <a:prstGeom prst="rect">
                      <a:avLst/>
                    </a:prstGeom>
                  </pic:spPr>
                </pic:pic>
              </a:graphicData>
            </a:graphic>
          </wp:inline>
        </w:drawing>
      </w:r>
    </w:p>
    <w:p w14:paraId="498890B9" w14:textId="77777777" w:rsidR="00463F38" w:rsidRDefault="00695569">
      <w:pPr>
        <w:jc w:val="center"/>
      </w:pPr>
      <w:r>
        <w:rPr>
          <w:i/>
          <w:color w:val="5A636B"/>
          <w:sz w:val="17"/>
        </w:rPr>
        <w:t>Morphological creativity links a form to a need, a structure, an interpretation, and a community of users.</w:t>
      </w:r>
    </w:p>
    <w:p w14:paraId="1724E273" w14:textId="77777777" w:rsidR="00463F38" w:rsidRDefault="00695569">
      <w:pPr>
        <w:shd w:val="clear" w:color="auto" w:fill="EAF3F4"/>
        <w:spacing w:before="40" w:after="120"/>
        <w:jc w:val="center"/>
      </w:pPr>
      <w:r>
        <w:rPr>
          <w:b/>
          <w:color w:val="DC4E37"/>
        </w:rPr>
        <w:t>Your word does not need to conquer the internet. It needs to make a thoughtful, testable contribution</w:t>
      </w:r>
      <w:r w:rsidR="00592C21">
        <w:rPr>
          <w:b/>
          <w:color w:val="DC4E37"/>
        </w:rPr>
        <w:t>-</w:t>
      </w:r>
      <w:r>
        <w:rPr>
          <w:b/>
          <w:color w:val="DC4E37"/>
        </w:rPr>
        <w:t>and teach you something when it fails.</w:t>
      </w:r>
    </w:p>
    <w:p w14:paraId="7D101610" w14:textId="77777777" w:rsidR="00463F38" w:rsidRDefault="00695569">
      <w:pPr>
        <w:pStyle w:val="Heading2"/>
      </w:pPr>
      <w:r>
        <w:rPr>
          <w:rFonts w:ascii="Arial" w:eastAsia="Arial" w:hAnsi="Arial"/>
        </w:rPr>
        <w:t>SOURCES USED IN THIS UNIT</w:t>
      </w:r>
    </w:p>
    <w:p w14:paraId="6D2B5E2B" w14:textId="77777777" w:rsidR="00463F38" w:rsidRDefault="00695569">
      <w:r>
        <w:rPr>
          <w:sz w:val="19"/>
        </w:rPr>
        <w:t>Concepts and examples are pedagogical adaptations of the following sources:</w:t>
      </w:r>
    </w:p>
    <w:p w14:paraId="33C8894A" w14:textId="77777777" w:rsidR="00463F38" w:rsidRDefault="00695569">
      <w:pPr>
        <w:spacing w:after="60"/>
        <w:ind w:left="397" w:hanging="397"/>
      </w:pPr>
      <w:r>
        <w:rPr>
          <w:sz w:val="18"/>
        </w:rPr>
        <w:t xml:space="preserve">Bauer, L., Lieber, R., &amp; Plag, I. (2013). </w:t>
      </w:r>
      <w:r>
        <w:rPr>
          <w:i/>
          <w:sz w:val="18"/>
        </w:rPr>
        <w:t>The Oxford reference guide to English morphology</w:t>
      </w:r>
      <w:r>
        <w:rPr>
          <w:sz w:val="18"/>
        </w:rPr>
        <w:t>. Oxford University Press.</w:t>
      </w:r>
    </w:p>
    <w:p w14:paraId="2F47A47D" w14:textId="77777777" w:rsidR="00463F38" w:rsidRDefault="00695569">
      <w:pPr>
        <w:spacing w:after="60"/>
        <w:ind w:left="397" w:hanging="397"/>
      </w:pPr>
      <w:r>
        <w:rPr>
          <w:sz w:val="18"/>
        </w:rPr>
        <w:t xml:space="preserve">Carstairs-McCarthy, A. (2002). </w:t>
      </w:r>
      <w:r>
        <w:rPr>
          <w:i/>
          <w:sz w:val="18"/>
        </w:rPr>
        <w:t>An introduction to English morphology: Words and their structure</w:t>
      </w:r>
      <w:r>
        <w:rPr>
          <w:sz w:val="18"/>
        </w:rPr>
        <w:t>. Edinburgh University Press.</w:t>
      </w:r>
    </w:p>
    <w:p w14:paraId="6A7E299F" w14:textId="77777777" w:rsidR="00463F38" w:rsidRDefault="00695569">
      <w:pPr>
        <w:spacing w:after="60"/>
        <w:ind w:left="397" w:hanging="397"/>
      </w:pPr>
      <w:r>
        <w:rPr>
          <w:sz w:val="18"/>
        </w:rPr>
        <w:t xml:space="preserve">Lieber, R. (2021). </w:t>
      </w:r>
      <w:r>
        <w:rPr>
          <w:i/>
          <w:sz w:val="18"/>
        </w:rPr>
        <w:t>Introducing morphology</w:t>
      </w:r>
      <w:r>
        <w:rPr>
          <w:sz w:val="18"/>
        </w:rPr>
        <w:t xml:space="preserve"> (3rd ed.). Cambridge University Press.</w:t>
      </w:r>
    </w:p>
    <w:p w14:paraId="050FAD47" w14:textId="77777777" w:rsidR="00463F38" w:rsidRDefault="00695569">
      <w:r>
        <w:br w:type="page"/>
      </w:r>
    </w:p>
    <w:p w14:paraId="45774194" w14:textId="77777777" w:rsidR="00463F38" w:rsidRPr="001B1C1F" w:rsidRDefault="00695569">
      <w:pPr>
        <w:keepNext/>
        <w:spacing w:before="200" w:after="140"/>
        <w:jc w:val="center"/>
        <w:rPr>
          <w:sz w:val="22"/>
        </w:rPr>
      </w:pPr>
      <w:r w:rsidRPr="001B1C1F">
        <w:rPr>
          <w:b/>
          <w:color w:val="007D84"/>
          <w:sz w:val="36"/>
        </w:rPr>
        <w:lastRenderedPageBreak/>
        <w:t xml:space="preserve">APPENDIX A </w:t>
      </w:r>
      <w:r w:rsidR="00592C21">
        <w:rPr>
          <w:b/>
          <w:color w:val="007D84"/>
          <w:sz w:val="36"/>
        </w:rPr>
        <w:t>-</w:t>
      </w:r>
      <w:r w:rsidRPr="001B1C1F">
        <w:rPr>
          <w:b/>
          <w:color w:val="007D84"/>
          <w:sz w:val="36"/>
        </w:rPr>
        <w:t xml:space="preserve"> SUGGESTED ANSWERS</w:t>
      </w:r>
    </w:p>
    <w:p w14:paraId="0B1B9ADE" w14:textId="77777777" w:rsidR="00463F38" w:rsidRPr="001B1C1F" w:rsidRDefault="00695569">
      <w:pPr>
        <w:jc w:val="both"/>
        <w:rPr>
          <w:sz w:val="22"/>
        </w:rPr>
      </w:pPr>
      <w:r w:rsidRPr="001B1C1F">
        <w:rPr>
          <w:i/>
          <w:color w:val="5A636B"/>
          <w:sz w:val="19"/>
        </w:rPr>
        <w:t>These answers support analysis rather than replace it. Where pronunciation, context, evidence, or theoretical framework permits more than one analysis, the relevant qualification is stated explicitly.</w:t>
      </w:r>
    </w:p>
    <w:p w14:paraId="3D10F0CB" w14:textId="77777777" w:rsidR="00463F38" w:rsidRPr="001B1C1F" w:rsidRDefault="00695569">
      <w:pPr>
        <w:keepNext/>
        <w:spacing w:before="200" w:after="140"/>
        <w:rPr>
          <w:sz w:val="22"/>
        </w:rPr>
      </w:pPr>
      <w:r w:rsidRPr="001B1C1F">
        <w:rPr>
          <w:b/>
          <w:sz w:val="19"/>
        </w:rPr>
        <w:t xml:space="preserve">UNIT 1 </w:t>
      </w:r>
      <w:r w:rsidR="00592C21">
        <w:rPr>
          <w:b/>
          <w:sz w:val="19"/>
        </w:rPr>
        <w:t>-</w:t>
      </w:r>
      <w:r w:rsidRPr="001B1C1F">
        <w:rPr>
          <w:b/>
          <w:sz w:val="19"/>
        </w:rPr>
        <w:t xml:space="preserve"> TIKTOKERS</w:t>
      </w:r>
    </w:p>
    <w:p w14:paraId="4DF273C9" w14:textId="77777777" w:rsidR="00850CC4" w:rsidRPr="001B1C1F" w:rsidRDefault="00695569">
      <w:pPr>
        <w:shd w:val="clear" w:color="auto" w:fill="F3F5F7"/>
        <w:spacing w:after="160"/>
        <w:ind w:left="170" w:right="170"/>
        <w:jc w:val="both"/>
        <w:rPr>
          <w:sz w:val="22"/>
        </w:rPr>
      </w:pPr>
      <w:r w:rsidRPr="001B1C1F">
        <w:rPr>
          <w:i/>
          <w:color w:val="5A636B"/>
          <w:sz w:val="19"/>
        </w:rPr>
        <w:t>These are suggested answers, not scripts that students must copy. Open questions may have several reasonable answers when the criterion and evidence are clear.</w:t>
      </w:r>
    </w:p>
    <w:p w14:paraId="6950D044" w14:textId="77777777" w:rsidR="00850CC4" w:rsidRPr="001B1C1F" w:rsidRDefault="00695569">
      <w:pPr>
        <w:pStyle w:val="Heading2"/>
        <w:rPr>
          <w:sz w:val="22"/>
          <w:szCs w:val="22"/>
        </w:rPr>
      </w:pPr>
      <w:r w:rsidRPr="001B1C1F">
        <w:rPr>
          <w:rFonts w:ascii="Arial" w:eastAsia="Arial" w:hAnsi="Arial"/>
          <w:szCs w:val="22"/>
        </w:rPr>
        <w:t xml:space="preserve">SECTION 1 </w:t>
      </w:r>
      <w:r w:rsidR="00592C21">
        <w:rPr>
          <w:rFonts w:ascii="Arial" w:eastAsia="Arial" w:hAnsi="Arial"/>
          <w:szCs w:val="22"/>
        </w:rPr>
        <w:t>-</w:t>
      </w:r>
      <w:r w:rsidRPr="001B1C1F">
        <w:rPr>
          <w:rFonts w:ascii="Arial" w:eastAsia="Arial" w:hAnsi="Arial"/>
          <w:szCs w:val="22"/>
        </w:rPr>
        <w:t xml:space="preserve"> YOUR DIGITAL NAME</w:t>
      </w:r>
    </w:p>
    <w:p w14:paraId="5C52B045" w14:textId="77777777" w:rsidR="00850CC4" w:rsidRPr="001B1C1F" w:rsidRDefault="00695569">
      <w:pPr>
        <w:spacing w:after="140"/>
        <w:jc w:val="both"/>
        <w:rPr>
          <w:sz w:val="22"/>
        </w:rPr>
      </w:pPr>
      <w:r w:rsidRPr="001B1C1F">
        <w:rPr>
          <w:b/>
          <w:color w:val="007D84"/>
          <w:sz w:val="19"/>
        </w:rPr>
        <w:t xml:space="preserve">A–D. </w:t>
      </w:r>
      <w:r w:rsidRPr="001B1C1F">
        <w:rPr>
          <w:sz w:val="19"/>
        </w:rPr>
        <w:t>Answers will vary. A strong response explains the intended identity, identifies familiar material in the username, and considers whether another speaker has enough information to understand it. Students should not be required to share a real account.</w:t>
      </w:r>
    </w:p>
    <w:p w14:paraId="6B4132A9" w14:textId="77777777" w:rsidR="00850CC4" w:rsidRPr="001B1C1F" w:rsidRDefault="00695569">
      <w:pPr>
        <w:pStyle w:val="Heading2"/>
        <w:rPr>
          <w:sz w:val="22"/>
          <w:szCs w:val="22"/>
        </w:rPr>
      </w:pPr>
      <w:r w:rsidRPr="001B1C1F">
        <w:rPr>
          <w:rFonts w:ascii="Arial" w:eastAsia="Arial" w:hAnsi="Arial"/>
          <w:szCs w:val="22"/>
        </w:rPr>
        <w:t xml:space="preserve">SECTION 2 </w:t>
      </w:r>
      <w:r w:rsidR="00592C21">
        <w:rPr>
          <w:rFonts w:ascii="Arial" w:eastAsia="Arial" w:hAnsi="Arial"/>
          <w:szCs w:val="22"/>
        </w:rPr>
        <w:t>-</w:t>
      </w:r>
      <w:r w:rsidRPr="001B1C1F">
        <w:rPr>
          <w:rFonts w:ascii="Arial" w:eastAsia="Arial" w:hAnsi="Arial"/>
          <w:szCs w:val="22"/>
        </w:rPr>
        <w:t xml:space="preserve"> FIRST LOOK</w:t>
      </w:r>
    </w:p>
    <w:p w14:paraId="3F41774E" w14:textId="77777777" w:rsidR="00850CC4" w:rsidRPr="001B1C1F" w:rsidRDefault="00695569">
      <w:pPr>
        <w:jc w:val="both"/>
        <w:rPr>
          <w:sz w:val="22"/>
        </w:rPr>
      </w:pPr>
      <w:r w:rsidRPr="001B1C1F">
        <w:rPr>
          <w:b/>
          <w:color w:val="DC4E37"/>
          <w:sz w:val="19"/>
        </w:rPr>
        <w:t xml:space="preserve">TikTok. </w:t>
      </w:r>
      <w:r w:rsidRPr="001B1C1F">
        <w:rPr>
          <w:sz w:val="19"/>
        </w:rPr>
        <w:t>The full platform name; no added ending in this comparison; it refers to the platform.</w:t>
      </w:r>
    </w:p>
    <w:p w14:paraId="4D8AB331" w14:textId="77777777" w:rsidR="00850CC4" w:rsidRPr="001B1C1F" w:rsidRDefault="00695569">
      <w:pPr>
        <w:jc w:val="both"/>
        <w:rPr>
          <w:sz w:val="22"/>
        </w:rPr>
      </w:pPr>
      <w:r w:rsidRPr="001B1C1F">
        <w:rPr>
          <w:b/>
          <w:color w:val="DC4E37"/>
          <w:sz w:val="19"/>
        </w:rPr>
        <w:t xml:space="preserve">TikToker. </w:t>
      </w:r>
      <w:r w:rsidRPr="001B1C1F">
        <w:rPr>
          <w:sz w:val="19"/>
        </w:rPr>
        <w:t>TikTok stays; -er is added; it refers to one person connected with TikTok.</w:t>
      </w:r>
    </w:p>
    <w:p w14:paraId="5D09400E" w14:textId="77777777" w:rsidR="00850CC4" w:rsidRPr="001B1C1F" w:rsidRDefault="00695569">
      <w:pPr>
        <w:jc w:val="both"/>
        <w:rPr>
          <w:sz w:val="22"/>
        </w:rPr>
      </w:pPr>
      <w:r w:rsidRPr="001B1C1F">
        <w:rPr>
          <w:b/>
          <w:color w:val="DC4E37"/>
          <w:sz w:val="19"/>
        </w:rPr>
        <w:t xml:space="preserve">TikTokers. </w:t>
      </w:r>
      <w:r w:rsidRPr="001B1C1F">
        <w:rPr>
          <w:sz w:val="19"/>
        </w:rPr>
        <w:t>TikToker stays; final -s is added; it refers to more than one TikToker.</w:t>
      </w:r>
    </w:p>
    <w:p w14:paraId="46EB5072" w14:textId="77777777" w:rsidR="00850CC4" w:rsidRPr="001B1C1F" w:rsidRDefault="00695569">
      <w:pPr>
        <w:jc w:val="both"/>
        <w:rPr>
          <w:sz w:val="22"/>
        </w:rPr>
      </w:pPr>
      <w:r w:rsidRPr="001B1C1F">
        <w:rPr>
          <w:b/>
          <w:color w:val="007D84"/>
          <w:sz w:val="19"/>
        </w:rPr>
        <w:t xml:space="preserve">Q1–Q3. </w:t>
      </w:r>
      <w:r w:rsidRPr="001B1C1F">
        <w:rPr>
          <w:sz w:val="19"/>
        </w:rPr>
        <w:t>TikTok; TikToker; TikTokers.</w:t>
      </w:r>
    </w:p>
    <w:p w14:paraId="4C7A0CD1" w14:textId="77777777" w:rsidR="00850CC4" w:rsidRPr="001B1C1F" w:rsidRDefault="00695569">
      <w:pPr>
        <w:spacing w:after="140"/>
        <w:jc w:val="both"/>
        <w:rPr>
          <w:sz w:val="22"/>
        </w:rPr>
      </w:pPr>
      <w:r w:rsidRPr="001B1C1F">
        <w:rPr>
          <w:b/>
          <w:color w:val="007D84"/>
          <w:sz w:val="19"/>
        </w:rPr>
        <w:t xml:space="preserve">Q4. </w:t>
      </w:r>
      <w:r w:rsidRPr="001B1C1F">
        <w:rPr>
          <w:sz w:val="19"/>
        </w:rPr>
        <w:t>No. In this data, -er helps form a word referring to a person, while -s adds plural information. Formal terminology is not required yet.</w:t>
      </w:r>
    </w:p>
    <w:p w14:paraId="014A7AE2" w14:textId="77777777" w:rsidR="00850CC4" w:rsidRPr="001B1C1F" w:rsidRDefault="00695569">
      <w:pPr>
        <w:pStyle w:val="Heading2"/>
        <w:rPr>
          <w:sz w:val="22"/>
          <w:szCs w:val="22"/>
        </w:rPr>
      </w:pPr>
      <w:r w:rsidRPr="001B1C1F">
        <w:rPr>
          <w:rFonts w:ascii="Arial" w:eastAsia="Arial" w:hAnsi="Arial"/>
          <w:szCs w:val="22"/>
        </w:rPr>
        <w:t xml:space="preserve">SECTIONS 3–5 </w:t>
      </w:r>
      <w:r w:rsidR="00592C21">
        <w:rPr>
          <w:rFonts w:ascii="Arial" w:eastAsia="Arial" w:hAnsi="Arial"/>
          <w:szCs w:val="22"/>
        </w:rPr>
        <w:t>-</w:t>
      </w:r>
      <w:r w:rsidRPr="001B1C1F">
        <w:rPr>
          <w:rFonts w:ascii="Arial" w:eastAsia="Arial" w:hAnsi="Arial"/>
          <w:szCs w:val="22"/>
        </w:rPr>
        <w:t xml:space="preserve"> PATTERNS AND WORKING IDEAS</w:t>
      </w:r>
    </w:p>
    <w:p w14:paraId="2158D21F" w14:textId="77777777" w:rsidR="00850CC4" w:rsidRPr="001B1C1F" w:rsidRDefault="00695569">
      <w:pPr>
        <w:jc w:val="both"/>
        <w:rPr>
          <w:sz w:val="22"/>
        </w:rPr>
      </w:pPr>
      <w:r w:rsidRPr="001B1C1F">
        <w:rPr>
          <w:b/>
          <w:color w:val="007D84"/>
          <w:sz w:val="19"/>
        </w:rPr>
        <w:t xml:space="preserve">3A. </w:t>
      </w:r>
      <w:r w:rsidRPr="001B1C1F">
        <w:rPr>
          <w:sz w:val="19"/>
        </w:rPr>
        <w:t>-er</w:t>
      </w:r>
    </w:p>
    <w:p w14:paraId="6781B492" w14:textId="77777777" w:rsidR="00850CC4" w:rsidRPr="001B1C1F" w:rsidRDefault="00695569">
      <w:pPr>
        <w:jc w:val="both"/>
        <w:rPr>
          <w:sz w:val="22"/>
        </w:rPr>
      </w:pPr>
      <w:r w:rsidRPr="001B1C1F">
        <w:rPr>
          <w:b/>
          <w:color w:val="007D84"/>
          <w:sz w:val="19"/>
        </w:rPr>
        <w:t xml:space="preserve">3B. </w:t>
      </w:r>
      <w:r w:rsidRPr="001B1C1F">
        <w:rPr>
          <w:sz w:val="19"/>
        </w:rPr>
        <w:t>-s</w:t>
      </w:r>
    </w:p>
    <w:p w14:paraId="75F92B0D" w14:textId="77777777" w:rsidR="00850CC4" w:rsidRPr="001B1C1F" w:rsidRDefault="00695569">
      <w:pPr>
        <w:jc w:val="both"/>
        <w:rPr>
          <w:sz w:val="22"/>
        </w:rPr>
      </w:pPr>
      <w:r w:rsidRPr="001B1C1F">
        <w:rPr>
          <w:b/>
          <w:color w:val="007D84"/>
          <w:sz w:val="19"/>
        </w:rPr>
        <w:t xml:space="preserve">Q5. </w:t>
      </w:r>
      <w:r w:rsidRPr="001B1C1F">
        <w:rPr>
          <w:sz w:val="19"/>
        </w:rPr>
        <w:t>-er</w:t>
      </w:r>
    </w:p>
    <w:p w14:paraId="72F58A5B" w14:textId="77777777" w:rsidR="00850CC4" w:rsidRPr="001B1C1F" w:rsidRDefault="00695569">
      <w:pPr>
        <w:jc w:val="both"/>
        <w:rPr>
          <w:sz w:val="22"/>
        </w:rPr>
      </w:pPr>
      <w:r w:rsidRPr="001B1C1F">
        <w:rPr>
          <w:b/>
          <w:color w:val="007D84"/>
          <w:sz w:val="19"/>
        </w:rPr>
        <w:t xml:space="preserve">Q6. </w:t>
      </w:r>
      <w:r w:rsidRPr="001B1C1F">
        <w:rPr>
          <w:sz w:val="19"/>
        </w:rPr>
        <w:t>-s</w:t>
      </w:r>
    </w:p>
    <w:p w14:paraId="50C9AFFB" w14:textId="77777777" w:rsidR="00850CC4" w:rsidRPr="001B1C1F" w:rsidRDefault="00695569">
      <w:pPr>
        <w:jc w:val="both"/>
        <w:rPr>
          <w:sz w:val="22"/>
        </w:rPr>
      </w:pPr>
      <w:r w:rsidRPr="001B1C1F">
        <w:rPr>
          <w:b/>
          <w:color w:val="007D84"/>
          <w:sz w:val="19"/>
        </w:rPr>
        <w:t xml:space="preserve">Q7. </w:t>
      </w:r>
      <w:r w:rsidRPr="001B1C1F">
        <w:rPr>
          <w:sz w:val="19"/>
        </w:rPr>
        <w:t>The final consonant letter g is doubled: blog → blogger.</w:t>
      </w:r>
    </w:p>
    <w:p w14:paraId="647111D0" w14:textId="77777777" w:rsidR="00850CC4" w:rsidRPr="001B1C1F" w:rsidRDefault="00695569">
      <w:pPr>
        <w:jc w:val="both"/>
        <w:rPr>
          <w:sz w:val="22"/>
        </w:rPr>
      </w:pPr>
      <w:r w:rsidRPr="001B1C1F">
        <w:rPr>
          <w:b/>
          <w:color w:val="DC4E37"/>
          <w:sz w:val="19"/>
        </w:rPr>
        <w:t xml:space="preserve">H1. </w:t>
      </w:r>
      <w:r w:rsidRPr="001B1C1F">
        <w:rPr>
          <w:sz w:val="19"/>
        </w:rPr>
        <w:t>Sample: -er appears to help create a word referring to a person connected with the starting form.</w:t>
      </w:r>
    </w:p>
    <w:p w14:paraId="60C54C66" w14:textId="77777777" w:rsidR="00850CC4" w:rsidRPr="001B1C1F" w:rsidRDefault="00695569">
      <w:pPr>
        <w:jc w:val="both"/>
        <w:rPr>
          <w:sz w:val="22"/>
        </w:rPr>
      </w:pPr>
      <w:r w:rsidRPr="001B1C1F">
        <w:rPr>
          <w:b/>
          <w:color w:val="DC4E37"/>
          <w:sz w:val="19"/>
        </w:rPr>
        <w:t xml:space="preserve">H2. </w:t>
      </w:r>
      <w:r w:rsidRPr="001B1C1F">
        <w:rPr>
          <w:sz w:val="19"/>
        </w:rPr>
        <w:t>Sample: final -s appears to express more than one.</w:t>
      </w:r>
    </w:p>
    <w:p w14:paraId="0C10DE38" w14:textId="77777777" w:rsidR="00850CC4" w:rsidRPr="001B1C1F" w:rsidRDefault="00695569">
      <w:pPr>
        <w:jc w:val="both"/>
        <w:rPr>
          <w:sz w:val="22"/>
        </w:rPr>
      </w:pPr>
      <w:r w:rsidRPr="001B1C1F">
        <w:rPr>
          <w:b/>
          <w:color w:val="007D84"/>
          <w:sz w:val="19"/>
        </w:rPr>
        <w:t xml:space="preserve">Q8. </w:t>
      </w:r>
      <w:r w:rsidRPr="001B1C1F">
        <w:rPr>
          <w:sz w:val="19"/>
        </w:rPr>
        <w:t>Yes, all five end with the letters er.</w:t>
      </w:r>
    </w:p>
    <w:p w14:paraId="7E29B2CD" w14:textId="77777777" w:rsidR="00850CC4" w:rsidRPr="001B1C1F" w:rsidRDefault="00695569">
      <w:pPr>
        <w:jc w:val="both"/>
        <w:rPr>
          <w:sz w:val="22"/>
        </w:rPr>
      </w:pPr>
      <w:r w:rsidRPr="001B1C1F">
        <w:rPr>
          <w:b/>
          <w:color w:val="007D84"/>
          <w:sz w:val="19"/>
        </w:rPr>
        <w:t xml:space="preserve">Q9. </w:t>
      </w:r>
      <w:r w:rsidRPr="001B1C1F">
        <w:rPr>
          <w:sz w:val="19"/>
        </w:rPr>
        <w:t>No. Similar letters do not automatically have the same morphological job.</w:t>
      </w:r>
    </w:p>
    <w:p w14:paraId="20BD65F9" w14:textId="77777777" w:rsidR="00850CC4" w:rsidRPr="001B1C1F" w:rsidRDefault="00695569">
      <w:pPr>
        <w:jc w:val="both"/>
        <w:rPr>
          <w:sz w:val="22"/>
        </w:rPr>
      </w:pPr>
      <w:r w:rsidRPr="001B1C1F">
        <w:rPr>
          <w:b/>
          <w:color w:val="007D84"/>
          <w:sz w:val="19"/>
        </w:rPr>
        <w:t xml:space="preserve">Q10. </w:t>
      </w:r>
      <w:r w:rsidRPr="001B1C1F">
        <w:rPr>
          <w:sz w:val="19"/>
        </w:rPr>
        <w:t>No. Teacher has a clear relationship with teach in this data. Corner is not regularly interpreted as ‘a person or thing connected with the action corn’ in the same pattern.</w:t>
      </w:r>
    </w:p>
    <w:p w14:paraId="1CFDD2E8" w14:textId="77777777" w:rsidR="00850CC4" w:rsidRPr="001B1C1F" w:rsidRDefault="00695569">
      <w:pPr>
        <w:pStyle w:val="Heading2"/>
        <w:rPr>
          <w:sz w:val="22"/>
          <w:szCs w:val="22"/>
        </w:rPr>
      </w:pPr>
      <w:r w:rsidRPr="001B1C1F">
        <w:rPr>
          <w:rFonts w:ascii="Arial" w:eastAsia="Arial" w:hAnsi="Arial"/>
          <w:szCs w:val="22"/>
        </w:rPr>
        <w:t xml:space="preserve">SECTION 6 </w:t>
      </w:r>
      <w:r w:rsidR="00592C21">
        <w:rPr>
          <w:rFonts w:ascii="Arial" w:eastAsia="Arial" w:hAnsi="Arial"/>
          <w:szCs w:val="22"/>
        </w:rPr>
        <w:t>-</w:t>
      </w:r>
      <w:r w:rsidRPr="001B1C1F">
        <w:rPr>
          <w:rFonts w:ascii="Arial" w:eastAsia="Arial" w:hAnsi="Arial"/>
          <w:szCs w:val="22"/>
        </w:rPr>
        <w:t xml:space="preserve"> WHICH ONE DOES NOT BELONG?</w:t>
      </w:r>
    </w:p>
    <w:p w14:paraId="5090D2C4" w14:textId="77777777" w:rsidR="00850CC4" w:rsidRPr="001B1C1F" w:rsidRDefault="00695569">
      <w:pPr>
        <w:spacing w:after="60"/>
        <w:jc w:val="both"/>
        <w:rPr>
          <w:sz w:val="22"/>
        </w:rPr>
      </w:pPr>
      <w:r w:rsidRPr="001B1C1F">
        <w:rPr>
          <w:b/>
          <w:color w:val="704982"/>
          <w:sz w:val="19"/>
        </w:rPr>
        <w:t xml:space="preserve">Possible answer 1. </w:t>
      </w:r>
      <w:r w:rsidRPr="001B1C1F">
        <w:rPr>
          <w:sz w:val="19"/>
        </w:rPr>
        <w:t>Black bird, because it contains a visible space and functions as a phrase in the intended comparison.</w:t>
      </w:r>
    </w:p>
    <w:p w14:paraId="5EF283CA" w14:textId="77777777" w:rsidR="00850CC4" w:rsidRPr="001B1C1F" w:rsidRDefault="00695569">
      <w:pPr>
        <w:spacing w:after="60"/>
        <w:jc w:val="both"/>
        <w:rPr>
          <w:sz w:val="22"/>
        </w:rPr>
      </w:pPr>
      <w:r w:rsidRPr="001B1C1F">
        <w:rPr>
          <w:b/>
          <w:color w:val="704982"/>
          <w:sz w:val="19"/>
        </w:rPr>
        <w:t xml:space="preserve">Possible answer 2. </w:t>
      </w:r>
      <w:r w:rsidRPr="001B1C1F">
        <w:rPr>
          <w:sz w:val="19"/>
        </w:rPr>
        <w:t>TikTokers, because it is the only plural expression in the set.</w:t>
      </w:r>
    </w:p>
    <w:p w14:paraId="18B6CD61" w14:textId="77777777" w:rsidR="00850CC4" w:rsidRPr="001B1C1F" w:rsidRDefault="00695569">
      <w:pPr>
        <w:spacing w:after="60"/>
        <w:jc w:val="both"/>
        <w:rPr>
          <w:sz w:val="22"/>
        </w:rPr>
      </w:pPr>
      <w:r w:rsidRPr="001B1C1F">
        <w:rPr>
          <w:b/>
          <w:color w:val="704982"/>
          <w:sz w:val="19"/>
        </w:rPr>
        <w:t xml:space="preserve">Possible answer 3. </w:t>
      </w:r>
      <w:r w:rsidRPr="001B1C1F">
        <w:rPr>
          <w:sz w:val="19"/>
        </w:rPr>
        <w:t>Unstoppable, because it begins with an added form in this set and is not a person/platform expression or a two-word/compound comparison.</w:t>
      </w:r>
    </w:p>
    <w:p w14:paraId="37F1B26B" w14:textId="77777777" w:rsidR="00850CC4" w:rsidRPr="001B1C1F" w:rsidRDefault="00695569">
      <w:pPr>
        <w:spacing w:after="140"/>
        <w:jc w:val="both"/>
        <w:rPr>
          <w:sz w:val="22"/>
        </w:rPr>
      </w:pPr>
      <w:r w:rsidRPr="001B1C1F">
        <w:rPr>
          <w:b/>
          <w:color w:val="704982"/>
          <w:sz w:val="19"/>
        </w:rPr>
        <w:t xml:space="preserve">Possible answer 4. </w:t>
      </w:r>
      <w:r w:rsidRPr="001B1C1F">
        <w:rPr>
          <w:sz w:val="19"/>
        </w:rPr>
        <w:t>Greenhouse, because its conventional whole-word meaning is not simply ‘a house that is green’. Other answers are possible with a clear criterion.</w:t>
      </w:r>
    </w:p>
    <w:p w14:paraId="4E5684D8" w14:textId="77777777" w:rsidR="00850CC4" w:rsidRPr="001B1C1F" w:rsidRDefault="00695569">
      <w:pPr>
        <w:pStyle w:val="Heading2"/>
        <w:rPr>
          <w:sz w:val="22"/>
          <w:szCs w:val="22"/>
        </w:rPr>
      </w:pPr>
      <w:r w:rsidRPr="001B1C1F">
        <w:rPr>
          <w:rFonts w:ascii="Arial" w:eastAsia="Arial" w:hAnsi="Arial"/>
          <w:szCs w:val="22"/>
        </w:rPr>
        <w:t xml:space="preserve">SECTIONS 7–10 </w:t>
      </w:r>
      <w:r w:rsidR="00592C21">
        <w:rPr>
          <w:rFonts w:ascii="Arial" w:eastAsia="Arial" w:hAnsi="Arial"/>
          <w:szCs w:val="22"/>
        </w:rPr>
        <w:t>-</w:t>
      </w:r>
      <w:r w:rsidRPr="001B1C1F">
        <w:rPr>
          <w:rFonts w:ascii="Arial" w:eastAsia="Arial" w:hAnsi="Arial"/>
          <w:szCs w:val="22"/>
        </w:rPr>
        <w:t xml:space="preserve"> MORPHOLOGY, ANALYSIS AND CREATION</w:t>
      </w:r>
    </w:p>
    <w:p w14:paraId="6833215E" w14:textId="77777777" w:rsidR="00850CC4" w:rsidRPr="001B1C1F" w:rsidRDefault="00695569">
      <w:pPr>
        <w:jc w:val="both"/>
        <w:rPr>
          <w:sz w:val="22"/>
        </w:rPr>
      </w:pPr>
      <w:r w:rsidRPr="001B1C1F">
        <w:rPr>
          <w:b/>
          <w:color w:val="007D84"/>
          <w:sz w:val="19"/>
        </w:rPr>
        <w:t xml:space="preserve">Q11. </w:t>
      </w:r>
      <w:r w:rsidRPr="001B1C1F">
        <w:rPr>
          <w:sz w:val="19"/>
        </w:rPr>
        <w:t>Answers will vary. The explanation should connect the chosen question to the student's curiosity.</w:t>
      </w:r>
    </w:p>
    <w:p w14:paraId="0C93F742" w14:textId="77777777" w:rsidR="00850CC4" w:rsidRPr="001B1C1F" w:rsidRDefault="00695569">
      <w:pPr>
        <w:spacing w:after="60"/>
        <w:jc w:val="both"/>
        <w:rPr>
          <w:sz w:val="22"/>
        </w:rPr>
      </w:pPr>
      <w:r w:rsidRPr="001B1C1F">
        <w:rPr>
          <w:b/>
          <w:color w:val="007D84"/>
          <w:sz w:val="19"/>
        </w:rPr>
        <w:t xml:space="preserve">YOUTUBERS </w:t>
      </w:r>
      <w:r w:rsidR="00592C21">
        <w:rPr>
          <w:b/>
          <w:color w:val="007D84"/>
          <w:sz w:val="19"/>
        </w:rPr>
        <w:t>-</w:t>
      </w:r>
      <w:r w:rsidRPr="001B1C1F">
        <w:rPr>
          <w:b/>
          <w:color w:val="007D84"/>
          <w:sz w:val="19"/>
        </w:rPr>
        <w:t xml:space="preserve"> Form. </w:t>
      </w:r>
      <w:r w:rsidRPr="001B1C1F">
        <w:rPr>
          <w:sz w:val="19"/>
        </w:rPr>
        <w:t>YouTube + a form written -er, followed by final -s; capitalisation is retained from the platform name in the usual spelling.</w:t>
      </w:r>
    </w:p>
    <w:p w14:paraId="238145DE" w14:textId="77777777" w:rsidR="00850CC4" w:rsidRPr="001B1C1F" w:rsidRDefault="00695569">
      <w:pPr>
        <w:spacing w:after="60"/>
        <w:jc w:val="both"/>
        <w:rPr>
          <w:sz w:val="22"/>
        </w:rPr>
      </w:pPr>
      <w:r w:rsidRPr="001B1C1F">
        <w:rPr>
          <w:b/>
          <w:color w:val="007D84"/>
          <w:sz w:val="19"/>
        </w:rPr>
        <w:t xml:space="preserve">YOUTUBERS </w:t>
      </w:r>
      <w:r w:rsidR="00592C21">
        <w:rPr>
          <w:b/>
          <w:color w:val="007D84"/>
          <w:sz w:val="19"/>
        </w:rPr>
        <w:t>-</w:t>
      </w:r>
      <w:r w:rsidRPr="001B1C1F">
        <w:rPr>
          <w:b/>
          <w:color w:val="007D84"/>
          <w:sz w:val="19"/>
        </w:rPr>
        <w:t xml:space="preserve"> Meaning. </w:t>
      </w:r>
      <w:r w:rsidRPr="001B1C1F">
        <w:rPr>
          <w:sz w:val="19"/>
        </w:rPr>
        <w:t>More than one YouTuber; in ordinary current use, a YouTuber is a person who creates or posts video content on YouTube. Broader context-dependent uses should be justified with evidence.</w:t>
      </w:r>
    </w:p>
    <w:p w14:paraId="3162138A" w14:textId="77777777" w:rsidR="00850CC4" w:rsidRPr="001B1C1F" w:rsidRDefault="00695569">
      <w:pPr>
        <w:spacing w:after="100"/>
        <w:jc w:val="both"/>
        <w:rPr>
          <w:sz w:val="22"/>
        </w:rPr>
      </w:pPr>
      <w:r w:rsidRPr="001B1C1F">
        <w:rPr>
          <w:b/>
          <w:color w:val="007D84"/>
          <w:sz w:val="19"/>
        </w:rPr>
        <w:t xml:space="preserve">YOUTUBERS </w:t>
      </w:r>
      <w:r w:rsidR="00592C21">
        <w:rPr>
          <w:b/>
          <w:color w:val="007D84"/>
          <w:sz w:val="19"/>
        </w:rPr>
        <w:t>-</w:t>
      </w:r>
      <w:r w:rsidRPr="001B1C1F">
        <w:rPr>
          <w:b/>
          <w:color w:val="007D84"/>
          <w:sz w:val="19"/>
        </w:rPr>
        <w:t xml:space="preserve"> Function. </w:t>
      </w:r>
      <w:r w:rsidRPr="001B1C1F">
        <w:rPr>
          <w:sz w:val="19"/>
        </w:rPr>
        <w:t>-er helps form the person-denoting word; final -s expresses plurality in the target contexts.</w:t>
      </w:r>
    </w:p>
    <w:p w14:paraId="1A947053" w14:textId="77777777" w:rsidR="00850CC4" w:rsidRPr="001B1C1F" w:rsidRDefault="00695569">
      <w:pPr>
        <w:jc w:val="both"/>
        <w:rPr>
          <w:sz w:val="22"/>
        </w:rPr>
      </w:pPr>
      <w:r w:rsidRPr="001B1C1F">
        <w:rPr>
          <w:b/>
          <w:color w:val="007D84"/>
          <w:sz w:val="19"/>
        </w:rPr>
        <w:t xml:space="preserve">Living Word Collection. </w:t>
      </w:r>
      <w:r w:rsidRPr="001B1C1F">
        <w:rPr>
          <w:sz w:val="19"/>
        </w:rPr>
        <w:t>Answers will vary. A useful entry includes the expression, a source or context, and a genuine question or observation.</w:t>
      </w:r>
    </w:p>
    <w:p w14:paraId="4BA5D5CD" w14:textId="77777777" w:rsidR="00850CC4" w:rsidRPr="001B1C1F" w:rsidRDefault="00695569">
      <w:pPr>
        <w:spacing w:after="140"/>
        <w:jc w:val="both"/>
        <w:rPr>
          <w:sz w:val="22"/>
        </w:rPr>
      </w:pPr>
      <w:r w:rsidRPr="001B1C1F">
        <w:rPr>
          <w:b/>
          <w:color w:val="007D84"/>
          <w:sz w:val="19"/>
        </w:rPr>
        <w:lastRenderedPageBreak/>
        <w:t xml:space="preserve">Word Lab. </w:t>
      </w:r>
      <w:r w:rsidRPr="001B1C1F">
        <w:rPr>
          <w:sz w:val="19"/>
        </w:rPr>
        <w:t>Answers will vary. Evaluate whether the intended meaning is recoverable, whether the proposed pattern is recognisable, and whether peer feedback distinguishes understandable from natural.</w:t>
      </w:r>
    </w:p>
    <w:p w14:paraId="3407F569" w14:textId="77777777" w:rsidR="00850CC4" w:rsidRPr="001B1C1F" w:rsidRDefault="00695569">
      <w:pPr>
        <w:pStyle w:val="Heading2"/>
        <w:rPr>
          <w:sz w:val="22"/>
          <w:szCs w:val="22"/>
        </w:rPr>
      </w:pPr>
      <w:r w:rsidRPr="001B1C1F">
        <w:rPr>
          <w:rFonts w:ascii="Arial" w:eastAsia="Arial" w:hAnsi="Arial"/>
          <w:szCs w:val="22"/>
        </w:rPr>
        <w:t xml:space="preserve">SECTION 11 </w:t>
      </w:r>
      <w:r w:rsidR="00592C21">
        <w:rPr>
          <w:rFonts w:ascii="Arial" w:eastAsia="Arial" w:hAnsi="Arial"/>
          <w:szCs w:val="22"/>
        </w:rPr>
        <w:t>-</w:t>
      </w:r>
      <w:r w:rsidRPr="001B1C1F">
        <w:rPr>
          <w:rFonts w:ascii="Arial" w:eastAsia="Arial" w:hAnsi="Arial"/>
          <w:szCs w:val="22"/>
        </w:rPr>
        <w:t xml:space="preserve"> CHECK YOUR UNDERSTANDING</w:t>
      </w:r>
    </w:p>
    <w:p w14:paraId="305E921D" w14:textId="77777777" w:rsidR="00850CC4" w:rsidRPr="001B1C1F" w:rsidRDefault="00695569">
      <w:pPr>
        <w:spacing w:after="60"/>
        <w:jc w:val="both"/>
        <w:rPr>
          <w:sz w:val="22"/>
        </w:rPr>
      </w:pPr>
      <w:r w:rsidRPr="001B1C1F">
        <w:rPr>
          <w:b/>
          <w:color w:val="007D84"/>
          <w:sz w:val="19"/>
        </w:rPr>
        <w:t xml:space="preserve">A1. </w:t>
      </w:r>
      <w:r w:rsidRPr="001B1C1F">
        <w:rPr>
          <w:sz w:val="19"/>
        </w:rPr>
        <w:t>YouTube is the starting platform name; YouTuber refers to one person; YouTubers refers to more than one. The visible additions are -er and then -s.</w:t>
      </w:r>
    </w:p>
    <w:p w14:paraId="37183BA0" w14:textId="77777777" w:rsidR="00850CC4" w:rsidRPr="001B1C1F" w:rsidRDefault="00695569">
      <w:pPr>
        <w:spacing w:after="60"/>
        <w:jc w:val="both"/>
        <w:rPr>
          <w:sz w:val="22"/>
        </w:rPr>
      </w:pPr>
      <w:r w:rsidRPr="001B1C1F">
        <w:rPr>
          <w:b/>
          <w:color w:val="007D84"/>
          <w:sz w:val="19"/>
        </w:rPr>
        <w:t xml:space="preserve">A2. </w:t>
      </w:r>
      <w:r w:rsidRPr="001B1C1F">
        <w:rPr>
          <w:sz w:val="19"/>
        </w:rPr>
        <w:t>Stream → streamer adds -er; streamer → streamers adds final -s.</w:t>
      </w:r>
    </w:p>
    <w:p w14:paraId="37B441D7" w14:textId="77777777" w:rsidR="00850CC4" w:rsidRPr="001B1C1F" w:rsidRDefault="00695569">
      <w:pPr>
        <w:spacing w:after="60"/>
        <w:jc w:val="both"/>
        <w:rPr>
          <w:sz w:val="22"/>
        </w:rPr>
      </w:pPr>
      <w:r w:rsidRPr="001B1C1F">
        <w:rPr>
          <w:b/>
          <w:color w:val="007D84"/>
          <w:sz w:val="19"/>
        </w:rPr>
        <w:t xml:space="preserve">B1. </w:t>
      </w:r>
      <w:r w:rsidRPr="001B1C1F">
        <w:rPr>
          <w:sz w:val="19"/>
        </w:rPr>
        <w:t>In the selected data, -er helps create a person-denoting word from a starting form such as TikTok, YouTube, stream, game or blog.</w:t>
      </w:r>
    </w:p>
    <w:p w14:paraId="194EB158" w14:textId="77777777" w:rsidR="00850CC4" w:rsidRPr="001B1C1F" w:rsidRDefault="00695569">
      <w:pPr>
        <w:spacing w:after="60"/>
        <w:jc w:val="both"/>
        <w:rPr>
          <w:sz w:val="22"/>
        </w:rPr>
      </w:pPr>
      <w:r w:rsidRPr="001B1C1F">
        <w:rPr>
          <w:b/>
          <w:color w:val="007D84"/>
          <w:sz w:val="19"/>
        </w:rPr>
        <w:t xml:space="preserve">B2. </w:t>
      </w:r>
      <w:r w:rsidRPr="001B1C1F">
        <w:rPr>
          <w:sz w:val="19"/>
        </w:rPr>
        <w:t>Final -s can give plural information: more than one person or item in the target noun contexts.</w:t>
      </w:r>
    </w:p>
    <w:p w14:paraId="7AF64772" w14:textId="77777777" w:rsidR="00850CC4" w:rsidRPr="001B1C1F" w:rsidRDefault="00695569">
      <w:pPr>
        <w:spacing w:after="60"/>
        <w:jc w:val="both"/>
        <w:rPr>
          <w:sz w:val="22"/>
        </w:rPr>
      </w:pPr>
      <w:r w:rsidRPr="001B1C1F">
        <w:rPr>
          <w:b/>
          <w:color w:val="007D84"/>
          <w:sz w:val="19"/>
        </w:rPr>
        <w:t xml:space="preserve">C1. </w:t>
      </w:r>
      <w:r w:rsidRPr="001B1C1F">
        <w:rPr>
          <w:sz w:val="19"/>
        </w:rPr>
        <w:t>Because the same letters may occur accidentally. We need evidence from meaning, function, word relationships and use, not spelling alone.</w:t>
      </w:r>
    </w:p>
    <w:p w14:paraId="551FCF62" w14:textId="77777777" w:rsidR="00850CC4" w:rsidRPr="001B1C1F" w:rsidRDefault="00695569">
      <w:pPr>
        <w:spacing w:after="120"/>
        <w:jc w:val="both"/>
        <w:rPr>
          <w:sz w:val="22"/>
        </w:rPr>
      </w:pPr>
      <w:r w:rsidRPr="001B1C1F">
        <w:rPr>
          <w:b/>
          <w:color w:val="007D84"/>
          <w:sz w:val="19"/>
        </w:rPr>
        <w:t xml:space="preserve">D1–D3. </w:t>
      </w:r>
      <w:r w:rsidRPr="001B1C1F">
        <w:rPr>
          <w:sz w:val="19"/>
        </w:rPr>
        <w:t>Answers will vary. Credit a cautious hypothesis that states what is observed, what contribution is proposed, and what remains uncertain.</w:t>
      </w:r>
    </w:p>
    <w:p w14:paraId="4063BCE4" w14:textId="77777777" w:rsidR="00850CC4" w:rsidRPr="001B1C1F" w:rsidRDefault="00695569">
      <w:pPr>
        <w:rPr>
          <w:sz w:val="22"/>
        </w:rPr>
      </w:pPr>
      <w:r w:rsidRPr="001B1C1F">
        <w:rPr>
          <w:sz w:val="19"/>
        </w:rPr>
        <w:br w:type="page"/>
      </w:r>
    </w:p>
    <w:p w14:paraId="4D524BF2" w14:textId="77777777" w:rsidR="00463F38" w:rsidRPr="001B1C1F" w:rsidRDefault="00695569">
      <w:pPr>
        <w:keepNext/>
        <w:pageBreakBefore/>
        <w:spacing w:before="200" w:after="140"/>
        <w:rPr>
          <w:sz w:val="22"/>
        </w:rPr>
      </w:pPr>
      <w:r w:rsidRPr="001B1C1F">
        <w:rPr>
          <w:b/>
          <w:sz w:val="19"/>
        </w:rPr>
        <w:lastRenderedPageBreak/>
        <w:t xml:space="preserve">UNIT 2 </w:t>
      </w:r>
      <w:r w:rsidR="00592C21">
        <w:rPr>
          <w:b/>
          <w:sz w:val="19"/>
        </w:rPr>
        <w:t>-</w:t>
      </w:r>
      <w:r w:rsidRPr="001B1C1F">
        <w:rPr>
          <w:b/>
          <w:sz w:val="19"/>
        </w:rPr>
        <w:t xml:space="preserve"> RESEARCHER</w:t>
      </w:r>
    </w:p>
    <w:p w14:paraId="693869F0" w14:textId="77777777" w:rsidR="00463F38" w:rsidRPr="001B1C1F" w:rsidRDefault="00695569">
      <w:pPr>
        <w:shd w:val="clear" w:color="auto" w:fill="F3F5F7"/>
        <w:spacing w:after="100"/>
        <w:rPr>
          <w:sz w:val="22"/>
        </w:rPr>
      </w:pPr>
      <w:r w:rsidRPr="001B1C1F">
        <w:rPr>
          <w:i/>
          <w:color w:val="5A636B"/>
          <w:sz w:val="19"/>
        </w:rPr>
        <w:t>Suggested answers guide discussion; they are not scripts that students must copy.</w:t>
      </w:r>
    </w:p>
    <w:p w14:paraId="34451306" w14:textId="77777777" w:rsidR="00463F38" w:rsidRPr="001B1C1F" w:rsidRDefault="00695569">
      <w:pPr>
        <w:spacing w:after="60"/>
        <w:rPr>
          <w:sz w:val="22"/>
        </w:rPr>
      </w:pPr>
      <w:r w:rsidRPr="001B1C1F">
        <w:rPr>
          <w:b/>
          <w:color w:val="007D84"/>
          <w:sz w:val="19"/>
        </w:rPr>
        <w:t xml:space="preserve">1A–C. </w:t>
      </w:r>
      <w:r w:rsidRPr="001B1C1F">
        <w:rPr>
          <w:sz w:val="19"/>
        </w:rPr>
        <w:t>Answers vary. A strong initial answer treats a split as a hypothesis and asks for related forms, meaning, function, and use.</w:t>
      </w:r>
    </w:p>
    <w:p w14:paraId="58F7AA2A" w14:textId="77777777" w:rsidR="00463F38" w:rsidRPr="001B1C1F" w:rsidRDefault="00695569">
      <w:pPr>
        <w:spacing w:after="60"/>
        <w:rPr>
          <w:sz w:val="22"/>
        </w:rPr>
      </w:pPr>
      <w:r w:rsidRPr="001B1C1F">
        <w:rPr>
          <w:b/>
          <w:color w:val="007D84"/>
          <w:sz w:val="19"/>
        </w:rPr>
        <w:t xml:space="preserve">Q1–Q3. </w:t>
      </w:r>
      <w:r w:rsidRPr="001B1C1F">
        <w:rPr>
          <w:sz w:val="19"/>
        </w:rPr>
        <w:t>Research remains stable; -er is associated with a person; -s, -ing, and -ed provide grammatical information in the target examples.</w:t>
      </w:r>
    </w:p>
    <w:p w14:paraId="3047F70F" w14:textId="77777777" w:rsidR="00463F38" w:rsidRPr="001B1C1F" w:rsidRDefault="00695569">
      <w:pPr>
        <w:spacing w:after="60"/>
        <w:rPr>
          <w:sz w:val="22"/>
        </w:rPr>
      </w:pPr>
      <w:r w:rsidRPr="001B1C1F">
        <w:rPr>
          <w:b/>
          <w:color w:val="007D84"/>
          <w:sz w:val="19"/>
        </w:rPr>
        <w:t xml:space="preserve">Q4. </w:t>
      </w:r>
      <w:r w:rsidRPr="001B1C1F">
        <w:rPr>
          <w:sz w:val="19"/>
        </w:rPr>
        <w:t>A defensible first analysis is research + -er. Research is the base/root in this word family; -er contributes a person-related function.</w:t>
      </w:r>
    </w:p>
    <w:p w14:paraId="53DDC035" w14:textId="77777777" w:rsidR="00463F38" w:rsidRPr="001B1C1F" w:rsidRDefault="00695569">
      <w:pPr>
        <w:spacing w:after="60"/>
        <w:rPr>
          <w:sz w:val="22"/>
        </w:rPr>
      </w:pPr>
      <w:r w:rsidRPr="001B1C1F">
        <w:rPr>
          <w:b/>
          <w:color w:val="007D84"/>
          <w:sz w:val="19"/>
        </w:rPr>
        <w:t xml:space="preserve">Q5. </w:t>
      </w:r>
      <w:r w:rsidRPr="001B1C1F">
        <w:rPr>
          <w:sz w:val="19"/>
        </w:rPr>
        <w:t>Researcher: root/base research; suffix -er.</w:t>
      </w:r>
    </w:p>
    <w:p w14:paraId="7D238F36" w14:textId="77777777" w:rsidR="00463F38" w:rsidRPr="001B1C1F" w:rsidRDefault="00695569">
      <w:pPr>
        <w:spacing w:after="60"/>
        <w:rPr>
          <w:sz w:val="22"/>
        </w:rPr>
      </w:pPr>
      <w:r w:rsidRPr="001B1C1F">
        <w:rPr>
          <w:b/>
          <w:color w:val="007D84"/>
          <w:sz w:val="19"/>
        </w:rPr>
        <w:t xml:space="preserve">Q6. </w:t>
      </w:r>
      <w:r w:rsidRPr="001B1C1F">
        <w:rPr>
          <w:sz w:val="19"/>
        </w:rPr>
        <w:t>Yes: They research language change.</w:t>
      </w:r>
    </w:p>
    <w:p w14:paraId="583A0247" w14:textId="77777777" w:rsidR="00463F38" w:rsidRPr="001B1C1F" w:rsidRDefault="00695569">
      <w:pPr>
        <w:spacing w:after="60"/>
        <w:rPr>
          <w:sz w:val="22"/>
        </w:rPr>
      </w:pPr>
      <w:r w:rsidRPr="001B1C1F">
        <w:rPr>
          <w:b/>
          <w:color w:val="007D84"/>
          <w:sz w:val="19"/>
        </w:rPr>
        <w:t xml:space="preserve">Q7. </w:t>
      </w:r>
      <w:r w:rsidRPr="001B1C1F">
        <w:rPr>
          <w:sz w:val="19"/>
        </w:rPr>
        <w:t>No. Person-forming -er is bound in present-day English.</w:t>
      </w:r>
    </w:p>
    <w:p w14:paraId="44763AC7" w14:textId="77777777" w:rsidR="00463F38" w:rsidRPr="001B1C1F" w:rsidRDefault="00695569">
      <w:pPr>
        <w:spacing w:after="60"/>
        <w:rPr>
          <w:sz w:val="22"/>
        </w:rPr>
      </w:pPr>
      <w:r w:rsidRPr="001B1C1F">
        <w:rPr>
          <w:b/>
          <w:color w:val="007D84"/>
          <w:sz w:val="19"/>
        </w:rPr>
        <w:t xml:space="preserve">Q8. </w:t>
      </w:r>
      <w:r w:rsidRPr="001B1C1F">
        <w:rPr>
          <w:sz w:val="19"/>
        </w:rPr>
        <w:t>Rewrite, replay, and reheat clearly support the meaning ‘again’; context can refine the interpretation.</w:t>
      </w:r>
    </w:p>
    <w:p w14:paraId="06B9CE18" w14:textId="77777777" w:rsidR="00463F38" w:rsidRPr="001B1C1F" w:rsidRDefault="00695569">
      <w:pPr>
        <w:spacing w:after="60"/>
        <w:rPr>
          <w:sz w:val="22"/>
        </w:rPr>
      </w:pPr>
      <w:r w:rsidRPr="001B1C1F">
        <w:rPr>
          <w:b/>
          <w:color w:val="007D84"/>
          <w:sz w:val="19"/>
        </w:rPr>
        <w:t xml:space="preserve">Q9. </w:t>
      </w:r>
      <w:r w:rsidRPr="001B1C1F">
        <w:rPr>
          <w:sz w:val="19"/>
        </w:rPr>
        <w:t>No. Present-day research is not normally understood compositionally as ‘search again’.</w:t>
      </w:r>
    </w:p>
    <w:p w14:paraId="2124347B" w14:textId="77777777" w:rsidR="00463F38" w:rsidRPr="001B1C1F" w:rsidRDefault="00695569">
      <w:pPr>
        <w:spacing w:after="60"/>
        <w:rPr>
          <w:sz w:val="22"/>
        </w:rPr>
      </w:pPr>
      <w:r w:rsidRPr="001B1C1F">
        <w:rPr>
          <w:b/>
          <w:color w:val="007D84"/>
          <w:sz w:val="19"/>
        </w:rPr>
        <w:t xml:space="preserve">Q10. </w:t>
      </w:r>
      <w:r w:rsidRPr="001B1C1F">
        <w:rPr>
          <w:sz w:val="19"/>
        </w:rPr>
        <w:t>The analysis research + -er is strong: both parts are identifiable; -er has a regular person-forming contribution; related words support the contrast.</w:t>
      </w:r>
    </w:p>
    <w:p w14:paraId="04FE0A49" w14:textId="77777777" w:rsidR="00463F38" w:rsidRPr="001B1C1F" w:rsidRDefault="00695569">
      <w:pPr>
        <w:spacing w:after="60"/>
        <w:rPr>
          <w:sz w:val="22"/>
        </w:rPr>
      </w:pPr>
      <w:r w:rsidRPr="001B1C1F">
        <w:rPr>
          <w:b/>
          <w:color w:val="007D84"/>
          <w:sz w:val="19"/>
        </w:rPr>
        <w:t xml:space="preserve">A1. </w:t>
      </w:r>
      <w:r w:rsidRPr="001B1C1F">
        <w:rPr>
          <w:sz w:val="19"/>
        </w:rPr>
        <w:t>A morpheme is a minimal unit of morphological form with a regular contribution to meaning or grammatical function.</w:t>
      </w:r>
    </w:p>
    <w:p w14:paraId="20DD3D75" w14:textId="77777777" w:rsidR="00463F38" w:rsidRPr="001B1C1F" w:rsidRDefault="00695569">
      <w:pPr>
        <w:spacing w:after="60"/>
        <w:rPr>
          <w:sz w:val="22"/>
        </w:rPr>
      </w:pPr>
      <w:r w:rsidRPr="001B1C1F">
        <w:rPr>
          <w:b/>
          <w:color w:val="007D84"/>
          <w:sz w:val="19"/>
        </w:rPr>
        <w:t xml:space="preserve">A2. </w:t>
      </w:r>
      <w:r w:rsidRPr="001B1C1F">
        <w:rPr>
          <w:sz w:val="19"/>
        </w:rPr>
        <w:t>The same letters may occur accidentally or historically without functioning as the same morpheme in present-day English.</w:t>
      </w:r>
    </w:p>
    <w:p w14:paraId="628B680D" w14:textId="77777777" w:rsidR="00463F38" w:rsidRPr="001B1C1F" w:rsidRDefault="00695569">
      <w:pPr>
        <w:spacing w:after="60"/>
        <w:rPr>
          <w:sz w:val="22"/>
        </w:rPr>
      </w:pPr>
      <w:r w:rsidRPr="001B1C1F">
        <w:rPr>
          <w:b/>
          <w:color w:val="007D84"/>
          <w:sz w:val="19"/>
        </w:rPr>
        <w:t xml:space="preserve">B1–B2. </w:t>
      </w:r>
      <w:r w:rsidRPr="001B1C1F">
        <w:rPr>
          <w:sz w:val="19"/>
        </w:rPr>
        <w:t>Teach is the root and a free morpheme; -er is a suffix and a bound morpheme.</w:t>
      </w:r>
    </w:p>
    <w:p w14:paraId="19239D8E" w14:textId="77777777" w:rsidR="00463F38" w:rsidRPr="001B1C1F" w:rsidRDefault="00695569">
      <w:pPr>
        <w:spacing w:after="60"/>
        <w:rPr>
          <w:sz w:val="22"/>
        </w:rPr>
      </w:pPr>
      <w:r w:rsidRPr="001B1C1F">
        <w:rPr>
          <w:b/>
          <w:color w:val="007D84"/>
          <w:sz w:val="19"/>
        </w:rPr>
        <w:t xml:space="preserve">C1. </w:t>
      </w:r>
      <w:r w:rsidRPr="001B1C1F">
        <w:rPr>
          <w:sz w:val="19"/>
        </w:rPr>
        <w:t>Because re- in present-day research does not transparently make the regular ‘again’ contribution found in rewrite or replay.</w:t>
      </w:r>
    </w:p>
    <w:p w14:paraId="06601A78" w14:textId="77777777" w:rsidR="00463F38" w:rsidRPr="001B1C1F" w:rsidRDefault="00695569">
      <w:pPr>
        <w:spacing w:after="60"/>
        <w:rPr>
          <w:sz w:val="22"/>
        </w:rPr>
      </w:pPr>
      <w:r w:rsidRPr="001B1C1F">
        <w:rPr>
          <w:b/>
          <w:color w:val="007D84"/>
          <w:sz w:val="19"/>
        </w:rPr>
        <w:t xml:space="preserve">D1. </w:t>
      </w:r>
      <w:r w:rsidRPr="001B1C1F">
        <w:rPr>
          <w:sz w:val="19"/>
        </w:rPr>
        <w:t>Answers vary. Credit analyses that present evidence and clearly mark uncertainty.</w:t>
      </w:r>
    </w:p>
    <w:p w14:paraId="2FE424D1" w14:textId="77777777" w:rsidR="00463F38" w:rsidRPr="001B1C1F" w:rsidRDefault="00695569">
      <w:pPr>
        <w:rPr>
          <w:sz w:val="22"/>
        </w:rPr>
      </w:pPr>
      <w:r w:rsidRPr="001B1C1F">
        <w:rPr>
          <w:sz w:val="19"/>
        </w:rPr>
        <w:br w:type="page"/>
      </w:r>
    </w:p>
    <w:p w14:paraId="5E653ABE" w14:textId="77777777" w:rsidR="00463F38" w:rsidRPr="001B1C1F" w:rsidRDefault="00695569">
      <w:pPr>
        <w:keepNext/>
        <w:pageBreakBefore/>
        <w:spacing w:before="200" w:after="140"/>
        <w:rPr>
          <w:sz w:val="22"/>
        </w:rPr>
      </w:pPr>
      <w:r w:rsidRPr="001B1C1F">
        <w:rPr>
          <w:b/>
          <w:sz w:val="19"/>
        </w:rPr>
        <w:lastRenderedPageBreak/>
        <w:t xml:space="preserve">UNIT 3 </w:t>
      </w:r>
      <w:r w:rsidR="00592C21">
        <w:rPr>
          <w:b/>
          <w:sz w:val="19"/>
        </w:rPr>
        <w:t>-</w:t>
      </w:r>
      <w:r w:rsidRPr="001B1C1F">
        <w:rPr>
          <w:b/>
          <w:sz w:val="19"/>
        </w:rPr>
        <w:t xml:space="preserve"> DREAMERS</w:t>
      </w:r>
    </w:p>
    <w:p w14:paraId="6C8B7C8A" w14:textId="77777777" w:rsidR="00463F38" w:rsidRPr="001B1C1F" w:rsidRDefault="00695569">
      <w:pPr>
        <w:spacing w:after="20" w:line="240" w:lineRule="auto"/>
        <w:rPr>
          <w:sz w:val="22"/>
        </w:rPr>
      </w:pPr>
      <w:r w:rsidRPr="001B1C1F">
        <w:rPr>
          <w:b/>
          <w:color w:val="007D84"/>
          <w:sz w:val="19"/>
        </w:rPr>
        <w:t xml:space="preserve">Q1–Q2. </w:t>
      </w:r>
      <w:r w:rsidRPr="001B1C1F">
        <w:rPr>
          <w:sz w:val="19"/>
        </w:rPr>
        <w:t>Dream recurs with related lexical content. Its role must be stated relative to each operation.</w:t>
      </w:r>
    </w:p>
    <w:p w14:paraId="3E359B17" w14:textId="77777777" w:rsidR="00463F38" w:rsidRPr="001B1C1F" w:rsidRDefault="00695569">
      <w:pPr>
        <w:spacing w:after="20" w:line="240" w:lineRule="auto"/>
        <w:rPr>
          <w:sz w:val="22"/>
        </w:rPr>
      </w:pPr>
      <w:r w:rsidRPr="001B1C1F">
        <w:rPr>
          <w:b/>
          <w:color w:val="007D84"/>
          <w:sz w:val="19"/>
        </w:rPr>
        <w:t xml:space="preserve">Q3. </w:t>
      </w:r>
      <w:r w:rsidRPr="001B1C1F">
        <w:rPr>
          <w:sz w:val="19"/>
        </w:rPr>
        <w:t>Dreamer contains the root dream plus -er; the larger form dreamer is the stem selected by plural -s.</w:t>
      </w:r>
    </w:p>
    <w:p w14:paraId="298B9CFF" w14:textId="77777777" w:rsidR="00463F38" w:rsidRPr="001B1C1F" w:rsidRDefault="00695569">
      <w:pPr>
        <w:spacing w:after="20" w:line="240" w:lineRule="auto"/>
        <w:rPr>
          <w:sz w:val="22"/>
        </w:rPr>
      </w:pPr>
      <w:r w:rsidRPr="001B1C1F">
        <w:rPr>
          <w:b/>
          <w:color w:val="007D84"/>
          <w:sz w:val="19"/>
        </w:rPr>
        <w:t xml:space="preserve">Q4. </w:t>
      </w:r>
      <w:r w:rsidRPr="001B1C1F">
        <w:rPr>
          <w:sz w:val="19"/>
        </w:rPr>
        <w:t>Yes. Daydream is internally complex but serves as the base for -er.</w:t>
      </w:r>
    </w:p>
    <w:p w14:paraId="6C129BBB" w14:textId="77777777" w:rsidR="00463F38" w:rsidRPr="001B1C1F" w:rsidRDefault="00695569">
      <w:pPr>
        <w:spacing w:after="20" w:line="240" w:lineRule="auto"/>
        <w:rPr>
          <w:sz w:val="22"/>
        </w:rPr>
      </w:pPr>
      <w:r w:rsidRPr="001B1C1F">
        <w:rPr>
          <w:b/>
          <w:color w:val="007D84"/>
          <w:sz w:val="19"/>
        </w:rPr>
        <w:t xml:space="preserve">Q5. </w:t>
      </w:r>
      <w:r w:rsidRPr="001B1C1F">
        <w:rPr>
          <w:sz w:val="19"/>
        </w:rPr>
        <w:t>Base includes any input to a morphological process; roots and stems are more specific relational notions.</w:t>
      </w:r>
    </w:p>
    <w:p w14:paraId="20ED3E83" w14:textId="77777777" w:rsidR="00463F38" w:rsidRPr="001B1C1F" w:rsidRDefault="00695569">
      <w:pPr>
        <w:spacing w:after="20" w:line="240" w:lineRule="auto"/>
        <w:rPr>
          <w:sz w:val="22"/>
        </w:rPr>
      </w:pPr>
      <w:r w:rsidRPr="001B1C1F">
        <w:rPr>
          <w:b/>
          <w:color w:val="007D84"/>
          <w:sz w:val="19"/>
        </w:rPr>
        <w:t xml:space="preserve">Q6. </w:t>
      </w:r>
      <w:r w:rsidRPr="001B1C1F">
        <w:rPr>
          <w:sz w:val="19"/>
        </w:rPr>
        <w:t>Answers vary. Credit analyses using process, category, meaning, and distribution.</w:t>
      </w:r>
    </w:p>
    <w:p w14:paraId="4883D885" w14:textId="77777777" w:rsidR="00463F38" w:rsidRPr="001B1C1F" w:rsidRDefault="00695569">
      <w:pPr>
        <w:spacing w:after="20" w:line="240" w:lineRule="auto"/>
        <w:rPr>
          <w:sz w:val="22"/>
        </w:rPr>
      </w:pPr>
      <w:r w:rsidRPr="001B1C1F">
        <w:rPr>
          <w:b/>
          <w:color w:val="007D84"/>
          <w:sz w:val="19"/>
        </w:rPr>
        <w:t xml:space="preserve">Q7–Q8. </w:t>
      </w:r>
      <w:r w:rsidRPr="001B1C1F">
        <w:rPr>
          <w:sz w:val="19"/>
        </w:rPr>
        <w:t>Dream has recurring form and related meaning across a family. Letters alone do not establish a meaningful or functional unit.</w:t>
      </w:r>
    </w:p>
    <w:p w14:paraId="05163140" w14:textId="77777777" w:rsidR="00463F38" w:rsidRPr="001B1C1F" w:rsidRDefault="00695569">
      <w:pPr>
        <w:spacing w:after="20" w:line="240" w:lineRule="auto"/>
        <w:rPr>
          <w:sz w:val="22"/>
        </w:rPr>
      </w:pPr>
      <w:r w:rsidRPr="001B1C1F">
        <w:rPr>
          <w:b/>
          <w:color w:val="007D84"/>
          <w:sz w:val="19"/>
        </w:rPr>
        <w:t xml:space="preserve">A1. </w:t>
      </w:r>
      <w:r w:rsidRPr="001B1C1F">
        <w:rPr>
          <w:sz w:val="19"/>
        </w:rPr>
        <w:t>See the four operational definitions in Section 2.</w:t>
      </w:r>
    </w:p>
    <w:p w14:paraId="3F6C09F0" w14:textId="77777777" w:rsidR="00463F38" w:rsidRPr="001B1C1F" w:rsidRDefault="00695569">
      <w:pPr>
        <w:spacing w:after="20" w:line="240" w:lineRule="auto"/>
        <w:rPr>
          <w:sz w:val="22"/>
        </w:rPr>
      </w:pPr>
      <w:r w:rsidRPr="001B1C1F">
        <w:rPr>
          <w:b/>
          <w:color w:val="007D84"/>
          <w:sz w:val="19"/>
        </w:rPr>
        <w:t xml:space="preserve">A2. </w:t>
      </w:r>
      <w:r w:rsidRPr="001B1C1F">
        <w:rPr>
          <w:sz w:val="19"/>
        </w:rPr>
        <w:t>Root dream; derivational base dream; inflectional stem dreamer; affixes -er and plural -s.</w:t>
      </w:r>
    </w:p>
    <w:p w14:paraId="2EC6240A" w14:textId="77777777" w:rsidR="00463F38" w:rsidRPr="001B1C1F" w:rsidRDefault="00695569">
      <w:pPr>
        <w:spacing w:after="20" w:line="240" w:lineRule="auto"/>
        <w:rPr>
          <w:sz w:val="22"/>
        </w:rPr>
      </w:pPr>
      <w:r w:rsidRPr="001B1C1F">
        <w:rPr>
          <w:b/>
          <w:color w:val="007D84"/>
          <w:sz w:val="19"/>
        </w:rPr>
        <w:t xml:space="preserve">B1–B2. </w:t>
      </w:r>
      <w:r w:rsidRPr="001B1C1F">
        <w:rPr>
          <w:sz w:val="19"/>
        </w:rPr>
        <w:t>[[day][dream]] is a compound base; [[[day][dream]]er] adds -er. Dreamers is [[dream]er]s.</w:t>
      </w:r>
    </w:p>
    <w:p w14:paraId="02616409" w14:textId="77777777" w:rsidR="00463F38" w:rsidRPr="001B1C1F" w:rsidRDefault="00695569">
      <w:pPr>
        <w:spacing w:after="20" w:line="240" w:lineRule="auto"/>
        <w:rPr>
          <w:sz w:val="22"/>
        </w:rPr>
      </w:pPr>
      <w:r w:rsidRPr="001B1C1F">
        <w:rPr>
          <w:b/>
          <w:color w:val="007D84"/>
          <w:sz w:val="19"/>
        </w:rPr>
        <w:t xml:space="preserve">C1. </w:t>
      </w:r>
      <w:r w:rsidRPr="001B1C1F">
        <w:rPr>
          <w:sz w:val="19"/>
        </w:rPr>
        <w:t>False: stems can be complex, as dreamer before plural -s.</w:t>
      </w:r>
    </w:p>
    <w:p w14:paraId="6D475CEC" w14:textId="77777777" w:rsidR="00463F38" w:rsidRPr="001B1C1F" w:rsidRDefault="00695569">
      <w:pPr>
        <w:spacing w:after="20" w:line="240" w:lineRule="auto"/>
        <w:rPr>
          <w:sz w:val="22"/>
        </w:rPr>
      </w:pPr>
      <w:r w:rsidRPr="001B1C1F">
        <w:rPr>
          <w:b/>
          <w:color w:val="007D84"/>
          <w:sz w:val="19"/>
        </w:rPr>
        <w:t xml:space="preserve">C2. </w:t>
      </w:r>
      <w:r w:rsidRPr="001B1C1F">
        <w:rPr>
          <w:sz w:val="19"/>
        </w:rPr>
        <w:t>False: a root is also a base whenever a process applies directly to it.</w:t>
      </w:r>
    </w:p>
    <w:p w14:paraId="65C4B7A8" w14:textId="77777777" w:rsidR="00463F38" w:rsidRPr="001B1C1F" w:rsidRDefault="00695569">
      <w:pPr>
        <w:keepNext/>
        <w:pageBreakBefore/>
        <w:spacing w:before="200" w:after="140"/>
        <w:rPr>
          <w:sz w:val="22"/>
        </w:rPr>
      </w:pPr>
      <w:r w:rsidRPr="001B1C1F">
        <w:rPr>
          <w:b/>
          <w:sz w:val="19"/>
        </w:rPr>
        <w:lastRenderedPageBreak/>
        <w:t xml:space="preserve">UNIT 4 </w:t>
      </w:r>
      <w:r w:rsidR="00592C21">
        <w:rPr>
          <w:b/>
          <w:sz w:val="19"/>
        </w:rPr>
        <w:t>-</w:t>
      </w:r>
      <w:r w:rsidRPr="001B1C1F">
        <w:rPr>
          <w:b/>
          <w:sz w:val="19"/>
        </w:rPr>
        <w:t xml:space="preserve"> CATS · DOGS · FOXES</w:t>
      </w:r>
    </w:p>
    <w:p w14:paraId="46C6846B" w14:textId="77777777" w:rsidR="00463F38" w:rsidRPr="001B1C1F" w:rsidRDefault="00695569">
      <w:pPr>
        <w:shd w:val="clear" w:color="auto" w:fill="F3F5F7"/>
        <w:spacing w:after="100"/>
        <w:rPr>
          <w:sz w:val="22"/>
        </w:rPr>
      </w:pPr>
      <w:r w:rsidRPr="001B1C1F">
        <w:rPr>
          <w:i/>
          <w:color w:val="5A636B"/>
          <w:sz w:val="19"/>
        </w:rPr>
        <w:t>Suggested answers assume common broad English pronunciations. Accept dialect differences when consistently transcribed and explained.</w:t>
      </w:r>
    </w:p>
    <w:p w14:paraId="48D2D549" w14:textId="77777777" w:rsidR="00463F38" w:rsidRPr="001B1C1F" w:rsidRDefault="00695569">
      <w:pPr>
        <w:spacing w:after="60"/>
        <w:rPr>
          <w:sz w:val="22"/>
        </w:rPr>
      </w:pPr>
      <w:r w:rsidRPr="001B1C1F">
        <w:rPr>
          <w:b/>
          <w:color w:val="007D84"/>
          <w:sz w:val="19"/>
        </w:rPr>
        <w:t xml:space="preserve">Q1–Q2. </w:t>
      </w:r>
      <w:r w:rsidRPr="001B1C1F">
        <w:rPr>
          <w:sz w:val="19"/>
        </w:rPr>
        <w:t>Typical groups: /s/ cats/books; /z/ dogs/phones/TikTokers; /ɪz/ foxes/dishes/classes. The final base sound supplies the environment.</w:t>
      </w:r>
    </w:p>
    <w:p w14:paraId="5B4D383F" w14:textId="77777777" w:rsidR="00463F38" w:rsidRPr="001B1C1F" w:rsidRDefault="00695569">
      <w:pPr>
        <w:spacing w:after="60"/>
        <w:rPr>
          <w:sz w:val="22"/>
        </w:rPr>
      </w:pPr>
      <w:r w:rsidRPr="001B1C1F">
        <w:rPr>
          <w:b/>
          <w:color w:val="007D84"/>
          <w:sz w:val="19"/>
        </w:rPr>
        <w:t xml:space="preserve">Q3. </w:t>
      </w:r>
      <w:r w:rsidRPr="001B1C1F">
        <w:rPr>
          <w:sz w:val="19"/>
        </w:rPr>
        <w:t>Both express the same plural function and occur in complementary phonological environments; their form difference is predictable.</w:t>
      </w:r>
    </w:p>
    <w:p w14:paraId="3C73A3DA" w14:textId="77777777" w:rsidR="00463F38" w:rsidRPr="001B1C1F" w:rsidRDefault="00695569">
      <w:pPr>
        <w:spacing w:after="60"/>
        <w:rPr>
          <w:sz w:val="22"/>
        </w:rPr>
      </w:pPr>
      <w:r w:rsidRPr="001B1C1F">
        <w:rPr>
          <w:b/>
          <w:color w:val="007D84"/>
          <w:sz w:val="19"/>
        </w:rPr>
        <w:t xml:space="preserve">Q4. </w:t>
      </w:r>
      <w:r w:rsidRPr="001B1C1F">
        <w:rPr>
          <w:sz w:val="19"/>
        </w:rPr>
        <w:t>After sibilants, the regular plural is realised as syllabic /ɪz/ (or /əz/ in another transcription); the remaining forms can then be divided by voicing.</w:t>
      </w:r>
    </w:p>
    <w:p w14:paraId="3B61A94E" w14:textId="77777777" w:rsidR="00463F38" w:rsidRPr="001B1C1F" w:rsidRDefault="00695569">
      <w:pPr>
        <w:spacing w:after="60"/>
        <w:rPr>
          <w:sz w:val="22"/>
        </w:rPr>
      </w:pPr>
      <w:r w:rsidRPr="001B1C1F">
        <w:rPr>
          <w:b/>
          <w:color w:val="007D84"/>
          <w:sz w:val="19"/>
        </w:rPr>
        <w:t xml:space="preserve">Q5. </w:t>
      </w:r>
      <w:r w:rsidRPr="001B1C1F">
        <w:rPr>
          <w:sz w:val="19"/>
        </w:rPr>
        <w:t>GIF may vary because speakers pronounce the base differently; the plural allomorph follows the chosen final sound.</w:t>
      </w:r>
    </w:p>
    <w:p w14:paraId="2CA8D746" w14:textId="77777777" w:rsidR="00463F38" w:rsidRPr="001B1C1F" w:rsidRDefault="00695569">
      <w:pPr>
        <w:spacing w:after="60"/>
        <w:rPr>
          <w:sz w:val="22"/>
        </w:rPr>
      </w:pPr>
      <w:r w:rsidRPr="001B1C1F">
        <w:rPr>
          <w:b/>
          <w:color w:val="007D84"/>
          <w:sz w:val="19"/>
        </w:rPr>
        <w:t xml:space="preserve">Q6. </w:t>
      </w:r>
      <w:r w:rsidRPr="001B1C1F">
        <w:rPr>
          <w:sz w:val="19"/>
        </w:rPr>
        <w:t>posted /ɪd/; liked /t/; shared /d/; streamed /d/; vlogged /d/ in common pronunciations.</w:t>
      </w:r>
    </w:p>
    <w:p w14:paraId="64576C46" w14:textId="77777777" w:rsidR="00463F38" w:rsidRPr="001B1C1F" w:rsidRDefault="00695569">
      <w:pPr>
        <w:spacing w:after="60"/>
        <w:rPr>
          <w:sz w:val="22"/>
        </w:rPr>
      </w:pPr>
      <w:r w:rsidRPr="001B1C1F">
        <w:rPr>
          <w:b/>
          <w:color w:val="007D84"/>
          <w:sz w:val="19"/>
        </w:rPr>
        <w:t xml:space="preserve">Q7–Q8. </w:t>
      </w:r>
      <w:r w:rsidRPr="001B1C1F">
        <w:rPr>
          <w:sz w:val="19"/>
        </w:rPr>
        <w:t>Numerals, determiners, agreement, adverbials, and discourse time identify the grammatical contrast. Ø means a grammatical value has no overt segment in that form.</w:t>
      </w:r>
    </w:p>
    <w:p w14:paraId="08E19D17" w14:textId="77777777" w:rsidR="00463F38" w:rsidRPr="001B1C1F" w:rsidRDefault="00695569">
      <w:pPr>
        <w:spacing w:after="60"/>
        <w:rPr>
          <w:sz w:val="22"/>
        </w:rPr>
      </w:pPr>
      <w:r w:rsidRPr="001B1C1F">
        <w:rPr>
          <w:b/>
          <w:color w:val="007D84"/>
          <w:sz w:val="19"/>
        </w:rPr>
        <w:t xml:space="preserve">Q9. </w:t>
      </w:r>
      <w:r w:rsidRPr="001B1C1F">
        <w:rPr>
          <w:sz w:val="19"/>
        </w:rPr>
        <w:t>Feet and children are lexically restricted irregular forms; they are not selected by the final phonological environment of foot or child.</w:t>
      </w:r>
    </w:p>
    <w:p w14:paraId="52541ECC" w14:textId="77777777" w:rsidR="00463F38" w:rsidRPr="001B1C1F" w:rsidRDefault="00695569">
      <w:pPr>
        <w:spacing w:after="60"/>
        <w:rPr>
          <w:sz w:val="22"/>
        </w:rPr>
      </w:pPr>
      <w:r w:rsidRPr="001B1C1F">
        <w:rPr>
          <w:b/>
          <w:color w:val="007D84"/>
          <w:sz w:val="19"/>
        </w:rPr>
        <w:t xml:space="preserve">Q10. </w:t>
      </w:r>
      <w:r w:rsidRPr="001B1C1F">
        <w:rPr>
          <w:sz w:val="19"/>
        </w:rPr>
        <w:t>Regular /s z ɪz/ and /t d ɪd/ patterns extend most confidently; stored irregular and suppletive forms do not freely generalise.</w:t>
      </w:r>
    </w:p>
    <w:p w14:paraId="002E4EBB" w14:textId="77777777" w:rsidR="00463F38" w:rsidRPr="001B1C1F" w:rsidRDefault="00695569">
      <w:pPr>
        <w:spacing w:after="60"/>
        <w:rPr>
          <w:sz w:val="22"/>
        </w:rPr>
      </w:pPr>
      <w:r w:rsidRPr="001B1C1F">
        <w:rPr>
          <w:b/>
          <w:color w:val="007D84"/>
          <w:sz w:val="19"/>
        </w:rPr>
        <w:t xml:space="preserve">A1. </w:t>
      </w:r>
      <w:r w:rsidRPr="001B1C1F">
        <w:rPr>
          <w:sz w:val="19"/>
        </w:rPr>
        <w:t>A morpheme is an abstract functional unit; a morph is a concrete realisation; allomorphs are alternative realisations of one morpheme.</w:t>
      </w:r>
    </w:p>
    <w:p w14:paraId="0B8F0E84" w14:textId="77777777" w:rsidR="00463F38" w:rsidRPr="001B1C1F" w:rsidRDefault="00695569">
      <w:pPr>
        <w:spacing w:after="60"/>
        <w:rPr>
          <w:sz w:val="22"/>
        </w:rPr>
      </w:pPr>
      <w:r w:rsidRPr="001B1C1F">
        <w:rPr>
          <w:b/>
          <w:color w:val="007D84"/>
          <w:sz w:val="19"/>
        </w:rPr>
        <w:t xml:space="preserve">A2. </w:t>
      </w:r>
      <w:r w:rsidRPr="001B1C1F">
        <w:rPr>
          <w:sz w:val="19"/>
        </w:rPr>
        <w:t>After sibilants use /ɪz/; otherwise after voiceless sounds use /s/; otherwise use /z/.</w:t>
      </w:r>
    </w:p>
    <w:p w14:paraId="0A2C8260" w14:textId="77777777" w:rsidR="00463F38" w:rsidRPr="001B1C1F" w:rsidRDefault="00695569">
      <w:pPr>
        <w:spacing w:after="60"/>
        <w:rPr>
          <w:sz w:val="22"/>
        </w:rPr>
      </w:pPr>
      <w:r w:rsidRPr="001B1C1F">
        <w:rPr>
          <w:b/>
          <w:color w:val="007D84"/>
          <w:sz w:val="19"/>
        </w:rPr>
        <w:t xml:space="preserve">B1. </w:t>
      </w:r>
      <w:r w:rsidRPr="001B1C1F">
        <w:rPr>
          <w:sz w:val="19"/>
        </w:rPr>
        <w:t>apps /s/; memes /z/; quizzes /ɪz/.</w:t>
      </w:r>
    </w:p>
    <w:p w14:paraId="68924301" w14:textId="77777777" w:rsidR="00463F38" w:rsidRPr="001B1C1F" w:rsidRDefault="00695569">
      <w:pPr>
        <w:spacing w:after="60"/>
        <w:rPr>
          <w:sz w:val="22"/>
        </w:rPr>
      </w:pPr>
      <w:r w:rsidRPr="001B1C1F">
        <w:rPr>
          <w:b/>
          <w:color w:val="007D84"/>
          <w:sz w:val="19"/>
        </w:rPr>
        <w:t xml:space="preserve">B2. </w:t>
      </w:r>
      <w:r w:rsidRPr="001B1C1F">
        <w:rPr>
          <w:sz w:val="19"/>
        </w:rPr>
        <w:t>posted /ɪd/; liked /t/; shared /d/.</w:t>
      </w:r>
    </w:p>
    <w:p w14:paraId="4E215967" w14:textId="77777777" w:rsidR="00463F38" w:rsidRPr="001B1C1F" w:rsidRDefault="00695569">
      <w:pPr>
        <w:spacing w:after="60"/>
        <w:rPr>
          <w:sz w:val="22"/>
        </w:rPr>
      </w:pPr>
      <w:r w:rsidRPr="001B1C1F">
        <w:rPr>
          <w:b/>
          <w:color w:val="007D84"/>
          <w:sz w:val="19"/>
        </w:rPr>
        <w:t xml:space="preserve">C1. </w:t>
      </w:r>
      <w:r w:rsidRPr="001B1C1F">
        <w:rPr>
          <w:sz w:val="19"/>
        </w:rPr>
        <w:t>In the zero-exponent analysis adopted here, plural or past is grammatically supported by context although no additional segment distinguishes the surface forms; other frameworks may describe these identity patterns differently.</w:t>
      </w:r>
    </w:p>
    <w:p w14:paraId="706FA7C5" w14:textId="77777777" w:rsidR="00463F38" w:rsidRPr="001B1C1F" w:rsidRDefault="00695569">
      <w:pPr>
        <w:spacing w:after="60"/>
        <w:rPr>
          <w:sz w:val="22"/>
        </w:rPr>
      </w:pPr>
      <w:r w:rsidRPr="001B1C1F">
        <w:rPr>
          <w:b/>
          <w:color w:val="007D84"/>
          <w:sz w:val="19"/>
        </w:rPr>
        <w:t xml:space="preserve">C2. </w:t>
      </w:r>
      <w:r w:rsidRPr="001B1C1F">
        <w:rPr>
          <w:sz w:val="19"/>
        </w:rPr>
        <w:t>Phonological conditioning selects predictable related shapes; suppletion uses an unrelated-looking stored form such as went for past GO.</w:t>
      </w:r>
    </w:p>
    <w:p w14:paraId="06842B3A" w14:textId="77777777" w:rsidR="00463F38" w:rsidRPr="001B1C1F" w:rsidRDefault="00695569">
      <w:pPr>
        <w:spacing w:after="60"/>
        <w:rPr>
          <w:sz w:val="22"/>
        </w:rPr>
      </w:pPr>
      <w:r w:rsidRPr="001B1C1F">
        <w:rPr>
          <w:b/>
          <w:color w:val="007D84"/>
          <w:sz w:val="19"/>
        </w:rPr>
        <w:t xml:space="preserve">D1. </w:t>
      </w:r>
      <w:r w:rsidRPr="001B1C1F">
        <w:rPr>
          <w:sz w:val="19"/>
        </w:rPr>
        <w:t>False. Different pronunciations may be allomorphs of one morpheme when they share function and are conditioned by environment.</w:t>
      </w:r>
    </w:p>
    <w:p w14:paraId="177B10E3" w14:textId="77777777" w:rsidR="00463F38" w:rsidRPr="001B1C1F" w:rsidRDefault="00695569">
      <w:pPr>
        <w:rPr>
          <w:sz w:val="22"/>
        </w:rPr>
      </w:pPr>
      <w:r w:rsidRPr="001B1C1F">
        <w:rPr>
          <w:sz w:val="19"/>
        </w:rPr>
        <w:br w:type="page"/>
      </w:r>
    </w:p>
    <w:p w14:paraId="67438C82" w14:textId="77777777" w:rsidR="00463F38" w:rsidRPr="001B1C1F" w:rsidRDefault="00695569">
      <w:pPr>
        <w:keepNext/>
        <w:pageBreakBefore/>
        <w:spacing w:before="200" w:after="140"/>
        <w:rPr>
          <w:sz w:val="22"/>
        </w:rPr>
      </w:pPr>
      <w:r w:rsidRPr="001B1C1F">
        <w:rPr>
          <w:b/>
          <w:sz w:val="19"/>
        </w:rPr>
        <w:lastRenderedPageBreak/>
        <w:t xml:space="preserve">UNIT 5 </w:t>
      </w:r>
      <w:r w:rsidR="00592C21">
        <w:rPr>
          <w:b/>
          <w:sz w:val="19"/>
        </w:rPr>
        <w:t>-</w:t>
      </w:r>
      <w:r w:rsidRPr="001B1C1F">
        <w:rPr>
          <w:b/>
          <w:sz w:val="19"/>
        </w:rPr>
        <w:t xml:space="preserve"> YOUTUBERS</w:t>
      </w:r>
    </w:p>
    <w:p w14:paraId="25725256" w14:textId="77777777" w:rsidR="00463F38" w:rsidRPr="001B1C1F" w:rsidRDefault="00695569">
      <w:pPr>
        <w:shd w:val="clear" w:color="auto" w:fill="F3F5F7"/>
        <w:spacing w:after="100"/>
        <w:rPr>
          <w:sz w:val="22"/>
        </w:rPr>
      </w:pPr>
      <w:r w:rsidRPr="001B1C1F">
        <w:rPr>
          <w:i/>
          <w:color w:val="5A636B"/>
          <w:sz w:val="19"/>
        </w:rPr>
        <w:t>Suggested answers guide analysis. Accept alternatives supported by form, meaning, grammar, and context.</w:t>
      </w:r>
    </w:p>
    <w:p w14:paraId="2DCD716E" w14:textId="77777777" w:rsidR="00463F38" w:rsidRPr="001B1C1F" w:rsidRDefault="00695569">
      <w:pPr>
        <w:spacing w:after="60"/>
        <w:rPr>
          <w:sz w:val="22"/>
        </w:rPr>
      </w:pPr>
      <w:r w:rsidRPr="001B1C1F">
        <w:rPr>
          <w:b/>
          <w:color w:val="007D84"/>
          <w:sz w:val="19"/>
        </w:rPr>
        <w:t xml:space="preserve">Q1–Q2. </w:t>
      </w:r>
      <w:r w:rsidRPr="001B1C1F">
        <w:rPr>
          <w:sz w:val="19"/>
        </w:rPr>
        <w:t>YouTube names the platform; YouTuber can name one person; YouTubers can name more than one. A plausible build is [[YouTube] + -er] + -s.</w:t>
      </w:r>
    </w:p>
    <w:p w14:paraId="3D8547AD" w14:textId="77777777" w:rsidR="00463F38" w:rsidRPr="001B1C1F" w:rsidRDefault="00695569">
      <w:pPr>
        <w:spacing w:after="60"/>
        <w:rPr>
          <w:sz w:val="22"/>
        </w:rPr>
      </w:pPr>
      <w:r w:rsidRPr="001B1C1F">
        <w:rPr>
          <w:b/>
          <w:color w:val="007D84"/>
          <w:sz w:val="19"/>
        </w:rPr>
        <w:t xml:space="preserve">Q3–Q4. </w:t>
      </w:r>
      <w:r w:rsidRPr="001B1C1F">
        <w:rPr>
          <w:sz w:val="19"/>
        </w:rPr>
        <w:t>YouTuber is more likely to receive a dictionary entry as a lexeme. The second step selects plural number.</w:t>
      </w:r>
    </w:p>
    <w:p w14:paraId="3D1B92F6" w14:textId="77777777" w:rsidR="00463F38" w:rsidRPr="001B1C1F" w:rsidRDefault="00695569">
      <w:pPr>
        <w:spacing w:after="60"/>
        <w:rPr>
          <w:sz w:val="22"/>
        </w:rPr>
      </w:pPr>
      <w:r w:rsidRPr="001B1C1F">
        <w:rPr>
          <w:b/>
          <w:color w:val="007D84"/>
          <w:sz w:val="19"/>
        </w:rPr>
        <w:t xml:space="preserve">Q5. </w:t>
      </w:r>
      <w:r w:rsidRPr="001B1C1F">
        <w:rPr>
          <w:sz w:val="19"/>
        </w:rPr>
        <w:t>The person-naming lexeme must be built before plural number can apply: YouTube + -er, then + -s.</w:t>
      </w:r>
    </w:p>
    <w:p w14:paraId="65E1BC69" w14:textId="77777777" w:rsidR="00463F38" w:rsidRPr="001B1C1F" w:rsidRDefault="00695569">
      <w:pPr>
        <w:spacing w:after="60"/>
        <w:rPr>
          <w:sz w:val="22"/>
        </w:rPr>
      </w:pPr>
      <w:r w:rsidRPr="001B1C1F">
        <w:rPr>
          <w:b/>
          <w:color w:val="007D84"/>
          <w:sz w:val="19"/>
        </w:rPr>
        <w:t xml:space="preserve">Q6. </w:t>
      </w:r>
      <w:r w:rsidRPr="001B1C1F">
        <w:rPr>
          <w:sz w:val="19"/>
        </w:rPr>
        <w:t>Teach/teacher, create/creator, and vlog/vlogger are distinct lexemes; regular singular/plural and tense pairs are word forms. Happier is comparative inflection in the analysis adopted here.</w:t>
      </w:r>
    </w:p>
    <w:p w14:paraId="2005E834" w14:textId="77777777" w:rsidR="00463F38" w:rsidRPr="001B1C1F" w:rsidRDefault="00695569">
      <w:pPr>
        <w:spacing w:after="60"/>
        <w:rPr>
          <w:sz w:val="22"/>
        </w:rPr>
      </w:pPr>
      <w:r w:rsidRPr="001B1C1F">
        <w:rPr>
          <w:b/>
          <w:color w:val="007D84"/>
          <w:sz w:val="19"/>
        </w:rPr>
        <w:t xml:space="preserve">Q7. </w:t>
      </w:r>
      <w:r w:rsidRPr="001B1C1F">
        <w:rPr>
          <w:sz w:val="19"/>
        </w:rPr>
        <w:t>No. Children has an irregular plural form and sheep may realise singular and plural with the same visible form.</w:t>
      </w:r>
    </w:p>
    <w:p w14:paraId="1DA9E77D" w14:textId="77777777" w:rsidR="00463F38" w:rsidRPr="001B1C1F" w:rsidRDefault="00695569">
      <w:pPr>
        <w:spacing w:after="60"/>
        <w:rPr>
          <w:sz w:val="22"/>
        </w:rPr>
      </w:pPr>
      <w:r w:rsidRPr="001B1C1F">
        <w:rPr>
          <w:b/>
          <w:color w:val="007D84"/>
          <w:sz w:val="19"/>
        </w:rPr>
        <w:t xml:space="preserve">Q8–Q9. </w:t>
      </w:r>
      <w:r w:rsidRPr="001B1C1F">
        <w:rPr>
          <w:sz w:val="19"/>
        </w:rPr>
        <w:t>YouTubers: noun plural; watches: present-tense agreement; YouTuber’s: possessive. News is a lexical whole here; its final letters do not express a new plural contrast.</w:t>
      </w:r>
    </w:p>
    <w:p w14:paraId="1A225CA9" w14:textId="77777777" w:rsidR="00463F38" w:rsidRPr="001B1C1F" w:rsidRDefault="00695569">
      <w:pPr>
        <w:spacing w:after="60"/>
        <w:rPr>
          <w:sz w:val="22"/>
        </w:rPr>
      </w:pPr>
      <w:r w:rsidRPr="001B1C1F">
        <w:rPr>
          <w:b/>
          <w:color w:val="007D84"/>
          <w:sz w:val="19"/>
        </w:rPr>
        <w:t xml:space="preserve">Q10. </w:t>
      </w:r>
      <w:r w:rsidRPr="001B1C1F">
        <w:rPr>
          <w:sz w:val="19"/>
        </w:rPr>
        <w:t>For -er: lexeme building and person meaning. For -s: grammatical number, preserved word class, and position outside derivation.</w:t>
      </w:r>
    </w:p>
    <w:p w14:paraId="3349865A" w14:textId="77777777" w:rsidR="00463F38" w:rsidRPr="001B1C1F" w:rsidRDefault="00695569">
      <w:pPr>
        <w:spacing w:after="60"/>
        <w:rPr>
          <w:sz w:val="22"/>
        </w:rPr>
      </w:pPr>
      <w:r w:rsidRPr="001B1C1F">
        <w:rPr>
          <w:b/>
          <w:color w:val="007D84"/>
          <w:sz w:val="19"/>
        </w:rPr>
        <w:t xml:space="preserve">Q11–Q12. </w:t>
      </w:r>
      <w:r w:rsidRPr="001B1C1F">
        <w:rPr>
          <w:sz w:val="19"/>
        </w:rPr>
        <w:t>Teachers and vloggers end in plural inflection. In an ordinary verbal context, modernised ends in -ed inflection; as an established adjective, its analysis may require contextual qualification. Unhelpful contains derivation only. Wrong order may pluralise a non-person base or attach an affix to an unsuitable category.</w:t>
      </w:r>
    </w:p>
    <w:p w14:paraId="26B40510" w14:textId="77777777" w:rsidR="00463F38" w:rsidRPr="001B1C1F" w:rsidRDefault="00695569">
      <w:pPr>
        <w:spacing w:after="60"/>
        <w:rPr>
          <w:sz w:val="22"/>
        </w:rPr>
      </w:pPr>
      <w:r w:rsidRPr="001B1C1F">
        <w:rPr>
          <w:b/>
          <w:color w:val="007D84"/>
          <w:sz w:val="19"/>
        </w:rPr>
        <w:t xml:space="preserve">A1–A2. </w:t>
      </w:r>
      <w:r w:rsidRPr="001B1C1F">
        <w:rPr>
          <w:sz w:val="19"/>
        </w:rPr>
        <w:t>A lexeme is an abstract vocabulary item; a word form is a grammatical realisation used in a sentence.</w:t>
      </w:r>
    </w:p>
    <w:p w14:paraId="6332EC89" w14:textId="77777777" w:rsidR="00463F38" w:rsidRPr="001B1C1F" w:rsidRDefault="00695569">
      <w:pPr>
        <w:spacing w:after="60"/>
        <w:rPr>
          <w:sz w:val="22"/>
        </w:rPr>
      </w:pPr>
      <w:r w:rsidRPr="001B1C1F">
        <w:rPr>
          <w:b/>
          <w:color w:val="007D84"/>
          <w:sz w:val="19"/>
        </w:rPr>
        <w:t xml:space="preserve">B1–B2. </w:t>
      </w:r>
      <w:r w:rsidRPr="001B1C1F">
        <w:rPr>
          <w:sz w:val="19"/>
        </w:rPr>
        <w:t>-er builds the person-naming lexeme YOUTUBER; plural -s supplies number within that lexeme’s paradigm.</w:t>
      </w:r>
    </w:p>
    <w:p w14:paraId="33A926AD" w14:textId="77777777" w:rsidR="00463F38" w:rsidRPr="001B1C1F" w:rsidRDefault="00695569">
      <w:pPr>
        <w:spacing w:after="60"/>
        <w:rPr>
          <w:sz w:val="22"/>
        </w:rPr>
      </w:pPr>
      <w:r w:rsidRPr="001B1C1F">
        <w:rPr>
          <w:b/>
          <w:color w:val="007D84"/>
          <w:sz w:val="19"/>
        </w:rPr>
        <w:t xml:space="preserve">C1. </w:t>
      </w:r>
      <w:r w:rsidRPr="001B1C1F">
        <w:rPr>
          <w:sz w:val="19"/>
        </w:rPr>
        <w:t>[[vlog + -er] + -s]: derivation first, plural inflection second.</w:t>
      </w:r>
    </w:p>
    <w:p w14:paraId="7B3D8BB1" w14:textId="77777777" w:rsidR="00463F38" w:rsidRPr="001B1C1F" w:rsidRDefault="00695569">
      <w:pPr>
        <w:spacing w:after="60"/>
        <w:rPr>
          <w:sz w:val="22"/>
        </w:rPr>
      </w:pPr>
      <w:r w:rsidRPr="001B1C1F">
        <w:rPr>
          <w:b/>
          <w:color w:val="007D84"/>
          <w:sz w:val="19"/>
        </w:rPr>
        <w:t xml:space="preserve">C2. </w:t>
      </w:r>
      <w:r w:rsidRPr="001B1C1F">
        <w:rPr>
          <w:sz w:val="19"/>
        </w:rPr>
        <w:t>Examples include children, sheep, mice, or men; plural is a grammatical relation, not necessarily visible -s.</w:t>
      </w:r>
    </w:p>
    <w:p w14:paraId="03250522" w14:textId="77777777" w:rsidR="00463F38" w:rsidRPr="001B1C1F" w:rsidRDefault="00695569">
      <w:pPr>
        <w:spacing w:after="60"/>
        <w:rPr>
          <w:sz w:val="22"/>
        </w:rPr>
      </w:pPr>
      <w:r w:rsidRPr="001B1C1F">
        <w:rPr>
          <w:b/>
          <w:color w:val="007D84"/>
          <w:sz w:val="19"/>
        </w:rPr>
        <w:t xml:space="preserve">D1. </w:t>
      </w:r>
      <w:r w:rsidRPr="001B1C1F">
        <w:rPr>
          <w:sz w:val="19"/>
        </w:rPr>
        <w:t>False. Final s may express noun plural, verbal agreement, possession, or belong to the lexical spelling of a word.</w:t>
      </w:r>
    </w:p>
    <w:p w14:paraId="3E429855" w14:textId="77777777" w:rsidR="00463F38" w:rsidRPr="001B1C1F" w:rsidRDefault="00695569">
      <w:pPr>
        <w:rPr>
          <w:sz w:val="22"/>
        </w:rPr>
      </w:pPr>
      <w:r w:rsidRPr="001B1C1F">
        <w:rPr>
          <w:sz w:val="19"/>
        </w:rPr>
        <w:br w:type="page"/>
      </w:r>
    </w:p>
    <w:p w14:paraId="1BDACA74" w14:textId="77777777" w:rsidR="00463F38" w:rsidRPr="001B1C1F" w:rsidRDefault="00695569">
      <w:pPr>
        <w:keepNext/>
        <w:pageBreakBefore/>
        <w:spacing w:before="200" w:after="140"/>
        <w:rPr>
          <w:sz w:val="22"/>
        </w:rPr>
      </w:pPr>
      <w:r w:rsidRPr="001B1C1F">
        <w:rPr>
          <w:b/>
          <w:sz w:val="19"/>
        </w:rPr>
        <w:lastRenderedPageBreak/>
        <w:t xml:space="preserve">UNIT 6 </w:t>
      </w:r>
      <w:r w:rsidR="00592C21">
        <w:rPr>
          <w:b/>
          <w:sz w:val="19"/>
        </w:rPr>
        <w:t>-</w:t>
      </w:r>
      <w:r w:rsidRPr="001B1C1F">
        <w:rPr>
          <w:b/>
          <w:sz w:val="19"/>
        </w:rPr>
        <w:t xml:space="preserve"> CREATOR</w:t>
      </w:r>
    </w:p>
    <w:p w14:paraId="339578E4" w14:textId="77777777" w:rsidR="008B1749" w:rsidRPr="001B1C1F" w:rsidRDefault="00695569">
      <w:pPr>
        <w:shd w:val="clear" w:color="auto" w:fill="F3F5F7"/>
        <w:spacing w:after="100"/>
        <w:rPr>
          <w:sz w:val="22"/>
        </w:rPr>
      </w:pPr>
      <w:r w:rsidRPr="001B1C1F">
        <w:rPr>
          <w:i/>
          <w:color w:val="5A636B"/>
          <w:sz w:val="19"/>
        </w:rPr>
        <w:t>Suggested answers guide analysis. Accept alternatives supported by context, word class, and word-family evidence.</w:t>
      </w:r>
    </w:p>
    <w:p w14:paraId="084B97E0" w14:textId="77777777" w:rsidR="008B1749" w:rsidRPr="001B1C1F" w:rsidRDefault="00695569">
      <w:pPr>
        <w:spacing w:after="60"/>
        <w:rPr>
          <w:sz w:val="22"/>
        </w:rPr>
      </w:pPr>
      <w:r w:rsidRPr="001B1C1F">
        <w:rPr>
          <w:b/>
          <w:color w:val="007D84"/>
          <w:sz w:val="19"/>
        </w:rPr>
        <w:t xml:space="preserve">Q1–Q4. </w:t>
      </w:r>
      <w:r w:rsidRPr="001B1C1F">
        <w:rPr>
          <w:sz w:val="19"/>
        </w:rPr>
        <w:t>Create expresses an action and is a verb; creator names a person/entity and is a noun; creative describes idea and is an adjective; the forms share create/creat-.</w:t>
      </w:r>
    </w:p>
    <w:p w14:paraId="570E2612" w14:textId="77777777" w:rsidR="008B1749" w:rsidRPr="001B1C1F" w:rsidRDefault="00695569">
      <w:pPr>
        <w:spacing w:after="60"/>
        <w:rPr>
          <w:sz w:val="22"/>
        </w:rPr>
      </w:pPr>
      <w:r w:rsidRPr="001B1C1F">
        <w:rPr>
          <w:b/>
          <w:color w:val="007D84"/>
          <w:sz w:val="19"/>
        </w:rPr>
        <w:t xml:space="preserve">Q5. </w:t>
      </w:r>
      <w:r w:rsidRPr="001B1C1F">
        <w:rPr>
          <w:sz w:val="19"/>
        </w:rPr>
        <w:t>Create is a verb; creator, creation, and creativity are nouns; creative is commonly an adjective.</w:t>
      </w:r>
    </w:p>
    <w:p w14:paraId="54D75522" w14:textId="77777777" w:rsidR="008B1749" w:rsidRPr="001B1C1F" w:rsidRDefault="00695569">
      <w:pPr>
        <w:spacing w:after="60"/>
        <w:rPr>
          <w:sz w:val="22"/>
        </w:rPr>
      </w:pPr>
      <w:r w:rsidRPr="001B1C1F">
        <w:rPr>
          <w:b/>
          <w:color w:val="007D84"/>
          <w:sz w:val="19"/>
        </w:rPr>
        <w:t xml:space="preserve">Q6. </w:t>
      </w:r>
      <w:r w:rsidRPr="001B1C1F">
        <w:rPr>
          <w:sz w:val="19"/>
        </w:rPr>
        <w:t>Each pathway changes form and meaning; all three target pathways also change the base verb into a noun or adjective.</w:t>
      </w:r>
    </w:p>
    <w:p w14:paraId="63E9D5F6" w14:textId="77777777" w:rsidR="008B1749" w:rsidRPr="001B1C1F" w:rsidRDefault="00695569">
      <w:pPr>
        <w:spacing w:after="60"/>
        <w:rPr>
          <w:sz w:val="22"/>
        </w:rPr>
      </w:pPr>
      <w:r w:rsidRPr="001B1C1F">
        <w:rPr>
          <w:b/>
          <w:color w:val="007D84"/>
          <w:sz w:val="19"/>
        </w:rPr>
        <w:t xml:space="preserve">Q7. </w:t>
      </w:r>
      <w:r w:rsidRPr="001B1C1F">
        <w:rPr>
          <w:sz w:val="19"/>
        </w:rPr>
        <w:t>-or forms nouns in the table; -ive forms adjectives; -ion forms nouns.</w:t>
      </w:r>
    </w:p>
    <w:p w14:paraId="1CC22BB1" w14:textId="77777777" w:rsidR="008B1749" w:rsidRPr="001B1C1F" w:rsidRDefault="00695569">
      <w:pPr>
        <w:spacing w:after="60"/>
        <w:rPr>
          <w:sz w:val="22"/>
        </w:rPr>
      </w:pPr>
      <w:r w:rsidRPr="001B1C1F">
        <w:rPr>
          <w:b/>
          <w:color w:val="007D84"/>
          <w:sz w:val="19"/>
        </w:rPr>
        <w:t xml:space="preserve">Q8–Q9. </w:t>
      </w:r>
      <w:r w:rsidRPr="001B1C1F">
        <w:rPr>
          <w:sz w:val="19"/>
        </w:rPr>
        <w:t>Creat- remains stable; final silent e is absent before -ion and -ive. The semantic and family relationship still supports create as the base.</w:t>
      </w:r>
    </w:p>
    <w:p w14:paraId="6012D94D" w14:textId="77777777" w:rsidR="008B1749" w:rsidRPr="001B1C1F" w:rsidRDefault="00695569">
      <w:pPr>
        <w:spacing w:after="60"/>
        <w:rPr>
          <w:sz w:val="22"/>
        </w:rPr>
      </w:pPr>
      <w:r w:rsidRPr="001B1C1F">
        <w:rPr>
          <w:b/>
          <w:color w:val="007D84"/>
          <w:sz w:val="19"/>
        </w:rPr>
        <w:t xml:space="preserve">Q10. </w:t>
      </w:r>
      <w:r w:rsidRPr="001B1C1F">
        <w:rPr>
          <w:sz w:val="19"/>
        </w:rPr>
        <w:t>The suffix contributes a general category of meaning, while conventional use, context, and the base help determine the full meaning.</w:t>
      </w:r>
    </w:p>
    <w:p w14:paraId="4E273B0F" w14:textId="77777777" w:rsidR="008B1749" w:rsidRPr="001B1C1F" w:rsidRDefault="00695569">
      <w:pPr>
        <w:spacing w:after="60"/>
        <w:rPr>
          <w:sz w:val="22"/>
        </w:rPr>
      </w:pPr>
      <w:r w:rsidRPr="001B1C1F">
        <w:rPr>
          <w:b/>
          <w:color w:val="007D84"/>
          <w:sz w:val="19"/>
        </w:rPr>
        <w:t xml:space="preserve">Q11–Q12. </w:t>
      </w:r>
      <w:r w:rsidRPr="001B1C1F">
        <w:rPr>
          <w:sz w:val="19"/>
        </w:rPr>
        <w:t>Answers vary. Person nouns include both -or and -er spellings; families also show different suffix choices and spelling adjustments.</w:t>
      </w:r>
    </w:p>
    <w:p w14:paraId="5211915B" w14:textId="77777777" w:rsidR="008B1749" w:rsidRPr="001B1C1F" w:rsidRDefault="00695569">
      <w:pPr>
        <w:spacing w:after="60"/>
        <w:rPr>
          <w:sz w:val="22"/>
        </w:rPr>
      </w:pPr>
      <w:r w:rsidRPr="001B1C1F">
        <w:rPr>
          <w:b/>
          <w:color w:val="007D84"/>
          <w:sz w:val="19"/>
        </w:rPr>
        <w:t xml:space="preserve">Q13. </w:t>
      </w:r>
      <w:r w:rsidRPr="001B1C1F">
        <w:rPr>
          <w:sz w:val="19"/>
        </w:rPr>
        <w:t>Answers vary. Creatist and creatorful are reasonable forms to investigate because their parts are interpretable but their status and naturalness are uncertain.</w:t>
      </w:r>
    </w:p>
    <w:p w14:paraId="070220E9" w14:textId="77777777" w:rsidR="008B1749" w:rsidRPr="001B1C1F" w:rsidRDefault="00695569">
      <w:pPr>
        <w:spacing w:after="60"/>
        <w:rPr>
          <w:sz w:val="22"/>
        </w:rPr>
      </w:pPr>
      <w:r w:rsidRPr="001B1C1F">
        <w:rPr>
          <w:b/>
          <w:color w:val="007D84"/>
          <w:sz w:val="19"/>
        </w:rPr>
        <w:t xml:space="preserve">A1. </w:t>
      </w:r>
      <w:r w:rsidRPr="001B1C1F">
        <w:rPr>
          <w:sz w:val="19"/>
        </w:rPr>
        <w:t>Derivation forms a new lexeme from an existing base, often by adding an affix.</w:t>
      </w:r>
    </w:p>
    <w:p w14:paraId="77B53DBE" w14:textId="77777777" w:rsidR="008B1749" w:rsidRPr="001B1C1F" w:rsidRDefault="00695569">
      <w:pPr>
        <w:spacing w:after="60"/>
        <w:rPr>
          <w:sz w:val="22"/>
        </w:rPr>
      </w:pPr>
      <w:r w:rsidRPr="001B1C1F">
        <w:rPr>
          <w:b/>
          <w:color w:val="007D84"/>
          <w:sz w:val="19"/>
        </w:rPr>
        <w:t xml:space="preserve">A2. </w:t>
      </w:r>
      <w:r w:rsidRPr="001B1C1F">
        <w:rPr>
          <w:sz w:val="19"/>
        </w:rPr>
        <w:t>A suffix can determine a different word class: create V + -or → creator N; create V + -ive → creative Adj.</w:t>
      </w:r>
    </w:p>
    <w:p w14:paraId="7F0E9D94" w14:textId="77777777" w:rsidR="008B1749" w:rsidRPr="001B1C1F" w:rsidRDefault="00695569">
      <w:pPr>
        <w:spacing w:after="60"/>
        <w:rPr>
          <w:sz w:val="22"/>
        </w:rPr>
      </w:pPr>
      <w:r w:rsidRPr="001B1C1F">
        <w:rPr>
          <w:b/>
          <w:color w:val="007D84"/>
          <w:sz w:val="19"/>
        </w:rPr>
        <w:t xml:space="preserve">B1. </w:t>
      </w:r>
      <w:r w:rsidRPr="001B1C1F">
        <w:rPr>
          <w:sz w:val="19"/>
        </w:rPr>
        <w:t>create + -or; create + -ive, with the spelling adjustment involving final e.</w:t>
      </w:r>
    </w:p>
    <w:p w14:paraId="6EC024D5" w14:textId="77777777" w:rsidR="008B1749" w:rsidRPr="001B1C1F" w:rsidRDefault="00695569">
      <w:pPr>
        <w:spacing w:after="60"/>
        <w:rPr>
          <w:sz w:val="22"/>
        </w:rPr>
      </w:pPr>
      <w:r w:rsidRPr="001B1C1F">
        <w:rPr>
          <w:b/>
          <w:color w:val="007D84"/>
          <w:sz w:val="19"/>
        </w:rPr>
        <w:t xml:space="preserve">B2. </w:t>
      </w:r>
      <w:r w:rsidRPr="001B1C1F">
        <w:rPr>
          <w:sz w:val="19"/>
        </w:rPr>
        <w:t>Letters may change to satisfy spelling conventions without adding or deleting a morphological contribution.</w:t>
      </w:r>
    </w:p>
    <w:p w14:paraId="5C51F923" w14:textId="77777777" w:rsidR="008B1749" w:rsidRPr="001B1C1F" w:rsidRDefault="00695569">
      <w:pPr>
        <w:spacing w:after="60"/>
        <w:rPr>
          <w:sz w:val="22"/>
        </w:rPr>
      </w:pPr>
      <w:r w:rsidRPr="001B1C1F">
        <w:rPr>
          <w:b/>
          <w:color w:val="007D84"/>
          <w:sz w:val="19"/>
        </w:rPr>
        <w:t xml:space="preserve">C1. </w:t>
      </w:r>
      <w:r w:rsidRPr="001B1C1F">
        <w:rPr>
          <w:sz w:val="19"/>
        </w:rPr>
        <w:t>Derived meanings combine regular contributions with conventional and context-dependent information.</w:t>
      </w:r>
    </w:p>
    <w:p w14:paraId="4FCF93FF" w14:textId="77777777" w:rsidR="008B1749" w:rsidRPr="001B1C1F" w:rsidRDefault="00695569">
      <w:pPr>
        <w:spacing w:after="60"/>
        <w:rPr>
          <w:sz w:val="22"/>
        </w:rPr>
      </w:pPr>
      <w:r w:rsidRPr="001B1C1F">
        <w:rPr>
          <w:b/>
          <w:color w:val="007D84"/>
          <w:sz w:val="19"/>
        </w:rPr>
        <w:t xml:space="preserve">D1. </w:t>
      </w:r>
      <w:r w:rsidRPr="001B1C1F">
        <w:rPr>
          <w:sz w:val="19"/>
        </w:rPr>
        <w:t>Credit a plausible pathway, correct class labels, a clear intended meaning, and an appropriate verification plan.</w:t>
      </w:r>
    </w:p>
    <w:p w14:paraId="696D8722" w14:textId="77777777" w:rsidR="008B1749" w:rsidRPr="001B1C1F" w:rsidRDefault="00695569">
      <w:pPr>
        <w:rPr>
          <w:sz w:val="22"/>
        </w:rPr>
      </w:pPr>
      <w:r w:rsidRPr="001B1C1F">
        <w:rPr>
          <w:sz w:val="19"/>
        </w:rPr>
        <w:br w:type="page"/>
      </w:r>
    </w:p>
    <w:p w14:paraId="29E619F7" w14:textId="77777777" w:rsidR="00463F38" w:rsidRPr="001B1C1F" w:rsidRDefault="00695569">
      <w:pPr>
        <w:keepNext/>
        <w:pageBreakBefore/>
        <w:spacing w:before="200" w:after="140"/>
        <w:rPr>
          <w:sz w:val="22"/>
        </w:rPr>
      </w:pPr>
      <w:r w:rsidRPr="001B1C1F">
        <w:rPr>
          <w:b/>
          <w:sz w:val="19"/>
        </w:rPr>
        <w:lastRenderedPageBreak/>
        <w:t xml:space="preserve">UNIT 7 </w:t>
      </w:r>
      <w:r w:rsidR="00592C21">
        <w:rPr>
          <w:b/>
          <w:sz w:val="19"/>
        </w:rPr>
        <w:t>-</w:t>
      </w:r>
      <w:r w:rsidRPr="001B1C1F">
        <w:rPr>
          <w:b/>
          <w:sz w:val="19"/>
        </w:rPr>
        <w:t xml:space="preserve"> UNSTOPPABLE</w:t>
      </w:r>
    </w:p>
    <w:p w14:paraId="7B7EE0CF" w14:textId="77777777" w:rsidR="008B1749" w:rsidRPr="001B1C1F" w:rsidRDefault="00695569">
      <w:pPr>
        <w:shd w:val="clear" w:color="auto" w:fill="F3F5F7"/>
        <w:spacing w:after="100"/>
        <w:rPr>
          <w:sz w:val="22"/>
        </w:rPr>
      </w:pPr>
      <w:r w:rsidRPr="001B1C1F">
        <w:rPr>
          <w:i/>
          <w:color w:val="5A636B"/>
          <w:sz w:val="19"/>
        </w:rPr>
        <w:t>Suggested answers support discussion. Accept alternative analyses when students provide relevant evidence.</w:t>
      </w:r>
    </w:p>
    <w:p w14:paraId="4D835B5C" w14:textId="77777777" w:rsidR="008B1749" w:rsidRPr="001B1C1F" w:rsidRDefault="00695569">
      <w:pPr>
        <w:spacing w:after="60"/>
        <w:rPr>
          <w:sz w:val="22"/>
        </w:rPr>
      </w:pPr>
      <w:r w:rsidRPr="001B1C1F">
        <w:rPr>
          <w:b/>
          <w:color w:val="007D84"/>
          <w:sz w:val="19"/>
        </w:rPr>
        <w:t xml:space="preserve">1A–D. </w:t>
      </w:r>
      <w:r w:rsidRPr="001B1C1F">
        <w:rPr>
          <w:sz w:val="19"/>
        </w:rPr>
        <w:t>Answers vary. Students should identify stop, notice un- and -able, and treat building order as a hypothesis.</w:t>
      </w:r>
    </w:p>
    <w:p w14:paraId="4354C37F" w14:textId="77777777" w:rsidR="008B1749" w:rsidRPr="001B1C1F" w:rsidRDefault="00695569">
      <w:pPr>
        <w:spacing w:after="60"/>
        <w:rPr>
          <w:sz w:val="22"/>
        </w:rPr>
      </w:pPr>
      <w:r w:rsidRPr="001B1C1F">
        <w:rPr>
          <w:b/>
          <w:color w:val="007D84"/>
          <w:sz w:val="19"/>
        </w:rPr>
        <w:t xml:space="preserve">Q1–Q3. </w:t>
      </w:r>
      <w:r w:rsidRPr="001B1C1F">
        <w:rPr>
          <w:sz w:val="19"/>
        </w:rPr>
        <w:t>-able contributes possibility; un- contributes negation; the meaning of un- applies to the already formed adjective stoppable.</w:t>
      </w:r>
    </w:p>
    <w:p w14:paraId="25DCA845" w14:textId="77777777" w:rsidR="008B1749" w:rsidRPr="001B1C1F" w:rsidRDefault="00695569">
      <w:pPr>
        <w:spacing w:after="60"/>
        <w:rPr>
          <w:sz w:val="22"/>
        </w:rPr>
      </w:pPr>
      <w:r w:rsidRPr="001B1C1F">
        <w:rPr>
          <w:b/>
          <w:color w:val="007D84"/>
          <w:sz w:val="19"/>
        </w:rPr>
        <w:t xml:space="preserve">Q4–Q5. </w:t>
      </w:r>
      <w:r w:rsidRPr="001B1C1F">
        <w:rPr>
          <w:sz w:val="19"/>
        </w:rPr>
        <w:t>In stoppable, stop is the root and the base for -able. In unstoppable, stoppable is the base for un-.</w:t>
      </w:r>
    </w:p>
    <w:p w14:paraId="1D301D56" w14:textId="77777777" w:rsidR="008B1749" w:rsidRPr="001B1C1F" w:rsidRDefault="00695569">
      <w:pPr>
        <w:spacing w:after="60"/>
        <w:rPr>
          <w:sz w:val="22"/>
        </w:rPr>
      </w:pPr>
      <w:r w:rsidRPr="001B1C1F">
        <w:rPr>
          <w:b/>
          <w:color w:val="007D84"/>
          <w:sz w:val="19"/>
        </w:rPr>
        <w:t xml:space="preserve">Q6–Q8. </w:t>
      </w:r>
      <w:r w:rsidRPr="001B1C1F">
        <w:rPr>
          <w:sz w:val="19"/>
        </w:rPr>
        <w:t>Stoppable has two morphemes, stop and -able. The doubled p is spelling, not a morpheme. Strong observations compare vowel length, stress, and final consonants without claiming a complete spelling rule.</w:t>
      </w:r>
    </w:p>
    <w:p w14:paraId="59E21D8B" w14:textId="77777777" w:rsidR="008B1749" w:rsidRPr="001B1C1F" w:rsidRDefault="00695569">
      <w:pPr>
        <w:spacing w:after="60"/>
        <w:rPr>
          <w:sz w:val="22"/>
        </w:rPr>
      </w:pPr>
      <w:r w:rsidRPr="001B1C1F">
        <w:rPr>
          <w:b/>
          <w:color w:val="007D84"/>
          <w:sz w:val="19"/>
        </w:rPr>
        <w:t xml:space="preserve">Q9–Q10. </w:t>
      </w:r>
      <w:r w:rsidRPr="001B1C1F">
        <w:rPr>
          <w:sz w:val="19"/>
        </w:rPr>
        <w:t>The layered representation shows the first step. The inner constituent stoppable means ‘able to be stopped’.</w:t>
      </w:r>
    </w:p>
    <w:p w14:paraId="52944B44" w14:textId="77777777" w:rsidR="008B1749" w:rsidRPr="001B1C1F" w:rsidRDefault="00695569">
      <w:pPr>
        <w:spacing w:after="60"/>
        <w:rPr>
          <w:sz w:val="22"/>
        </w:rPr>
      </w:pPr>
      <w:r w:rsidRPr="001B1C1F">
        <w:rPr>
          <w:b/>
          <w:color w:val="007D84"/>
          <w:sz w:val="19"/>
        </w:rPr>
        <w:t xml:space="preserve">Q11. </w:t>
      </w:r>
      <w:r w:rsidRPr="001B1C1F">
        <w:rPr>
          <w:sz w:val="19"/>
        </w:rPr>
        <w:t>[[un- + kind] + -ness].</w:t>
      </w:r>
    </w:p>
    <w:p w14:paraId="1E184D84" w14:textId="77777777" w:rsidR="008B1749" w:rsidRPr="001B1C1F" w:rsidRDefault="00695569">
      <w:pPr>
        <w:spacing w:after="60"/>
        <w:rPr>
          <w:sz w:val="22"/>
        </w:rPr>
      </w:pPr>
      <w:r w:rsidRPr="001B1C1F">
        <w:rPr>
          <w:b/>
          <w:color w:val="007D84"/>
          <w:sz w:val="19"/>
        </w:rPr>
        <w:t xml:space="preserve">Q12. </w:t>
      </w:r>
      <w:r w:rsidRPr="001B1C1F">
        <w:rPr>
          <w:sz w:val="19"/>
        </w:rPr>
        <w:t>[[re- + use] + -able] for the ordinary meaning ‘able to be used again’: re- first forms reuse, and -able then attaches to that verbal base. The alternative [re- [use + -able]] would require re- to attach outside the adjective usable and needs independent semantic and distributional evidence.</w:t>
      </w:r>
    </w:p>
    <w:p w14:paraId="25628451" w14:textId="77777777" w:rsidR="008B1749" w:rsidRPr="001B1C1F" w:rsidRDefault="00695569">
      <w:pPr>
        <w:spacing w:after="60"/>
        <w:rPr>
          <w:sz w:val="22"/>
        </w:rPr>
      </w:pPr>
      <w:r w:rsidRPr="001B1C1F">
        <w:rPr>
          <w:b/>
          <w:color w:val="007D84"/>
          <w:sz w:val="19"/>
        </w:rPr>
        <w:t xml:space="preserve">Q13. </w:t>
      </w:r>
      <w:r w:rsidRPr="001B1C1F">
        <w:rPr>
          <w:sz w:val="19"/>
        </w:rPr>
        <w:t>The tree should group stop with -able below the whole word, then combine un- with stoppable.</w:t>
      </w:r>
    </w:p>
    <w:p w14:paraId="4F7AD637" w14:textId="77777777" w:rsidR="008B1749" w:rsidRPr="001B1C1F" w:rsidRDefault="00695569">
      <w:pPr>
        <w:spacing w:after="60"/>
        <w:rPr>
          <w:sz w:val="22"/>
        </w:rPr>
      </w:pPr>
      <w:r w:rsidRPr="001B1C1F">
        <w:rPr>
          <w:b/>
          <w:color w:val="007D84"/>
          <w:sz w:val="19"/>
        </w:rPr>
        <w:t xml:space="preserve">Q14–Q16. </w:t>
      </w:r>
      <w:r w:rsidRPr="001B1C1F">
        <w:rPr>
          <w:sz w:val="19"/>
        </w:rPr>
        <w:t>[un- [lock + -able]] means ‘not lockable’; [[un- + lock] + -able] means ‘able to be unlocked’. Context sentences vary.</w:t>
      </w:r>
    </w:p>
    <w:p w14:paraId="3678DE10" w14:textId="77777777" w:rsidR="008B1749" w:rsidRPr="001B1C1F" w:rsidRDefault="00695569">
      <w:pPr>
        <w:spacing w:after="60"/>
        <w:rPr>
          <w:sz w:val="22"/>
        </w:rPr>
      </w:pPr>
      <w:r w:rsidRPr="001B1C1F">
        <w:rPr>
          <w:b/>
          <w:color w:val="007D84"/>
          <w:sz w:val="19"/>
        </w:rPr>
        <w:t xml:space="preserve">A1–A2. </w:t>
      </w:r>
      <w:r w:rsidRPr="001B1C1F">
        <w:rPr>
          <w:sz w:val="19"/>
        </w:rPr>
        <w:t>A root is the central lexical element; a base is the input to a particular affixation step. Successive steps create new bases.</w:t>
      </w:r>
    </w:p>
    <w:p w14:paraId="55EBDCBC" w14:textId="77777777" w:rsidR="008B1749" w:rsidRPr="001B1C1F" w:rsidRDefault="00695569">
      <w:pPr>
        <w:spacing w:after="60"/>
        <w:rPr>
          <w:sz w:val="22"/>
        </w:rPr>
      </w:pPr>
      <w:r w:rsidRPr="001B1C1F">
        <w:rPr>
          <w:b/>
          <w:color w:val="007D84"/>
          <w:sz w:val="19"/>
        </w:rPr>
        <w:t xml:space="preserve">B1–B2. </w:t>
      </w:r>
      <w:r w:rsidRPr="001B1C1F">
        <w:rPr>
          <w:sz w:val="19"/>
        </w:rPr>
        <w:t>stop + -able → stoppable; un- + stoppable → unstoppable. The extra p has no independent morphological contribution.</w:t>
      </w:r>
    </w:p>
    <w:p w14:paraId="547FF8BB" w14:textId="77777777" w:rsidR="008B1749" w:rsidRPr="001B1C1F" w:rsidRDefault="00695569">
      <w:pPr>
        <w:spacing w:after="60"/>
        <w:rPr>
          <w:sz w:val="22"/>
        </w:rPr>
      </w:pPr>
      <w:r w:rsidRPr="001B1C1F">
        <w:rPr>
          <w:b/>
          <w:color w:val="007D84"/>
          <w:sz w:val="19"/>
        </w:rPr>
        <w:t xml:space="preserve">C1. </w:t>
      </w:r>
      <w:r w:rsidRPr="001B1C1F">
        <w:rPr>
          <w:sz w:val="19"/>
        </w:rPr>
        <w:t>Brackets show grouping and construction order.</w:t>
      </w:r>
    </w:p>
    <w:p w14:paraId="4C75EF01" w14:textId="77777777" w:rsidR="008B1749" w:rsidRPr="001B1C1F" w:rsidRDefault="00695569">
      <w:pPr>
        <w:spacing w:after="60"/>
        <w:rPr>
          <w:sz w:val="22"/>
        </w:rPr>
      </w:pPr>
      <w:r w:rsidRPr="001B1C1F">
        <w:rPr>
          <w:b/>
          <w:color w:val="007D84"/>
          <w:sz w:val="19"/>
        </w:rPr>
        <w:t xml:space="preserve">D1. </w:t>
      </w:r>
      <w:r w:rsidRPr="001B1C1F">
        <w:rPr>
          <w:sz w:val="19"/>
        </w:rPr>
        <w:t>Credit two structures paired with the two meanings and clear contexts.</w:t>
      </w:r>
    </w:p>
    <w:p w14:paraId="635EE7BB" w14:textId="77777777" w:rsidR="008B1749" w:rsidRPr="001B1C1F" w:rsidRDefault="00695569">
      <w:pPr>
        <w:rPr>
          <w:sz w:val="22"/>
        </w:rPr>
      </w:pPr>
      <w:r w:rsidRPr="001B1C1F">
        <w:rPr>
          <w:sz w:val="19"/>
        </w:rPr>
        <w:br w:type="page"/>
      </w:r>
    </w:p>
    <w:p w14:paraId="4AECE020" w14:textId="77777777" w:rsidR="00463F38" w:rsidRPr="001B1C1F" w:rsidRDefault="00695569">
      <w:pPr>
        <w:keepNext/>
        <w:pageBreakBefore/>
        <w:spacing w:before="200" w:after="140"/>
        <w:rPr>
          <w:sz w:val="22"/>
        </w:rPr>
      </w:pPr>
      <w:r w:rsidRPr="001B1C1F">
        <w:rPr>
          <w:b/>
          <w:sz w:val="19"/>
        </w:rPr>
        <w:lastRenderedPageBreak/>
        <w:t xml:space="preserve">UNIT 8 </w:t>
      </w:r>
      <w:r w:rsidR="00592C21">
        <w:rPr>
          <w:b/>
          <w:sz w:val="19"/>
        </w:rPr>
        <w:t>-</w:t>
      </w:r>
      <w:r w:rsidRPr="001B1C1F">
        <w:rPr>
          <w:b/>
          <w:sz w:val="19"/>
        </w:rPr>
        <w:t xml:space="preserve"> BLACKBIRD OR BLACK BIRD?</w:t>
      </w:r>
    </w:p>
    <w:p w14:paraId="7C5F1ABE" w14:textId="77777777" w:rsidR="00463F38" w:rsidRPr="001B1C1F" w:rsidRDefault="00695569">
      <w:pPr>
        <w:shd w:val="clear" w:color="auto" w:fill="F3F5F7"/>
        <w:spacing w:after="100"/>
        <w:rPr>
          <w:sz w:val="22"/>
        </w:rPr>
      </w:pPr>
      <w:r w:rsidRPr="001B1C1F">
        <w:rPr>
          <w:i/>
          <w:color w:val="5A636B"/>
          <w:sz w:val="19"/>
        </w:rPr>
        <w:t>Suggested answers guide analysis. Accept alternatives supported by several independent clues and an explicit context.</w:t>
      </w:r>
    </w:p>
    <w:p w14:paraId="6791D32C" w14:textId="77777777" w:rsidR="00463F38" w:rsidRPr="001B1C1F" w:rsidRDefault="00695569">
      <w:pPr>
        <w:spacing w:after="60"/>
        <w:rPr>
          <w:sz w:val="22"/>
        </w:rPr>
      </w:pPr>
      <w:r w:rsidRPr="001B1C1F">
        <w:rPr>
          <w:b/>
          <w:color w:val="007D84"/>
          <w:sz w:val="19"/>
        </w:rPr>
        <w:t xml:space="preserve">Q1–Q3. </w:t>
      </w:r>
      <w:r w:rsidRPr="001B1C1F">
        <w:rPr>
          <w:sz w:val="19"/>
        </w:rPr>
        <w:t>A and C use the category name blackbird; B uses a colour phrase. C is possible because category membership does not require perfectly literal black colour.</w:t>
      </w:r>
    </w:p>
    <w:p w14:paraId="605F2B67" w14:textId="77777777" w:rsidR="00463F38" w:rsidRPr="001B1C1F" w:rsidRDefault="00695569">
      <w:pPr>
        <w:spacing w:after="60"/>
        <w:rPr>
          <w:sz w:val="22"/>
        </w:rPr>
      </w:pPr>
      <w:r w:rsidRPr="001B1C1F">
        <w:rPr>
          <w:b/>
          <w:color w:val="007D84"/>
          <w:sz w:val="19"/>
        </w:rPr>
        <w:t xml:space="preserve">Q4. </w:t>
      </w:r>
      <w:r w:rsidRPr="001B1C1F">
        <w:rPr>
          <w:sz w:val="19"/>
        </w:rPr>
        <w:t>Bird is the head. It makes the compound a noun and identifies the referent as a kind of bird.</w:t>
      </w:r>
    </w:p>
    <w:p w14:paraId="3E110840" w14:textId="77777777" w:rsidR="00463F38" w:rsidRPr="001B1C1F" w:rsidRDefault="00695569">
      <w:pPr>
        <w:spacing w:after="60"/>
        <w:rPr>
          <w:sz w:val="22"/>
        </w:rPr>
      </w:pPr>
      <w:r w:rsidRPr="001B1C1F">
        <w:rPr>
          <w:b/>
          <w:color w:val="007D84"/>
          <w:sz w:val="19"/>
        </w:rPr>
        <w:t xml:space="preserve">Q5. </w:t>
      </w:r>
      <w:r w:rsidRPr="001B1C1F">
        <w:rPr>
          <w:sz w:val="19"/>
        </w:rPr>
        <w:t>Blackbird and greenhouse have conventional category meanings that are not fully predictable from a literal combination.</w:t>
      </w:r>
    </w:p>
    <w:p w14:paraId="2E76666D" w14:textId="77777777" w:rsidR="00463F38" w:rsidRPr="001B1C1F" w:rsidRDefault="00695569">
      <w:pPr>
        <w:spacing w:after="60"/>
        <w:rPr>
          <w:sz w:val="22"/>
        </w:rPr>
      </w:pPr>
      <w:r w:rsidRPr="001B1C1F">
        <w:rPr>
          <w:b/>
          <w:color w:val="007D84"/>
          <w:sz w:val="19"/>
        </w:rPr>
        <w:t xml:space="preserve">Q6. </w:t>
      </w:r>
      <w:r w:rsidRPr="001B1C1F">
        <w:rPr>
          <w:sz w:val="19"/>
        </w:rPr>
        <w:t>A common pattern is initial prominence in BLACKbird/GREENhouse/DARKroom and noun prominence in black BIRD/green HOUSE/dark ROOM. Context and dialect may vary.</w:t>
      </w:r>
    </w:p>
    <w:p w14:paraId="0F444203" w14:textId="77777777" w:rsidR="00463F38" w:rsidRPr="001B1C1F" w:rsidRDefault="00695569">
      <w:pPr>
        <w:spacing w:after="60"/>
        <w:rPr>
          <w:sz w:val="22"/>
        </w:rPr>
      </w:pPr>
      <w:r w:rsidRPr="001B1C1F">
        <w:rPr>
          <w:b/>
          <w:color w:val="007D84"/>
          <w:sz w:val="19"/>
        </w:rPr>
        <w:t xml:space="preserve">Q7. </w:t>
      </w:r>
      <w:r w:rsidRPr="001B1C1F">
        <w:rPr>
          <w:sz w:val="19"/>
        </w:rPr>
        <w:t>Bright modifies the compound greenhouse as a whole; it does not occur between green and house.</w:t>
      </w:r>
    </w:p>
    <w:p w14:paraId="48A51B78" w14:textId="77777777" w:rsidR="00463F38" w:rsidRPr="001B1C1F" w:rsidRDefault="00695569">
      <w:pPr>
        <w:spacing w:after="60"/>
        <w:rPr>
          <w:sz w:val="22"/>
        </w:rPr>
      </w:pPr>
      <w:r w:rsidRPr="001B1C1F">
        <w:rPr>
          <w:b/>
          <w:color w:val="007D84"/>
          <w:sz w:val="19"/>
        </w:rPr>
        <w:t xml:space="preserve">Q8–Q9. </w:t>
      </w:r>
      <w:r w:rsidRPr="001B1C1F">
        <w:rPr>
          <w:sz w:val="19"/>
        </w:rPr>
        <w:t>A and B coordinate descriptive adjectives naturally. C and D attempt coordination inside lexical compounds and are awkward in the intended readings.</w:t>
      </w:r>
    </w:p>
    <w:p w14:paraId="011BB525" w14:textId="77777777" w:rsidR="00463F38" w:rsidRPr="001B1C1F" w:rsidRDefault="00695569">
      <w:pPr>
        <w:spacing w:after="60"/>
        <w:rPr>
          <w:sz w:val="22"/>
        </w:rPr>
      </w:pPr>
      <w:r w:rsidRPr="001B1C1F">
        <w:rPr>
          <w:b/>
          <w:color w:val="007D84"/>
          <w:sz w:val="19"/>
        </w:rPr>
        <w:t xml:space="preserve">Q10. </w:t>
      </w:r>
      <w:r w:rsidRPr="001B1C1F">
        <w:rPr>
          <w:sz w:val="19"/>
        </w:rPr>
        <w:t>Blackbird is supported as a compound by category meaning, typical stress, resistance to internal insertion, and limited internal coordination. Black bird is supported as a phrase by literal description and syntactic openness.</w:t>
      </w:r>
    </w:p>
    <w:p w14:paraId="1F010B29" w14:textId="77777777" w:rsidR="00463F38" w:rsidRPr="001B1C1F" w:rsidRDefault="00695569">
      <w:pPr>
        <w:spacing w:after="60"/>
        <w:rPr>
          <w:sz w:val="22"/>
        </w:rPr>
      </w:pPr>
      <w:r w:rsidRPr="001B1C1F">
        <w:rPr>
          <w:b/>
          <w:color w:val="007D84"/>
          <w:sz w:val="19"/>
        </w:rPr>
        <w:t xml:space="preserve">A1–A2. </w:t>
      </w:r>
      <w:r w:rsidRPr="001B1C1F">
        <w:rPr>
          <w:sz w:val="19"/>
        </w:rPr>
        <w:t>A compound is a lexeme formed from two or more bases. Bird is the head of blackbird and contributes noun category and core meaning.</w:t>
      </w:r>
    </w:p>
    <w:p w14:paraId="0615D8A6" w14:textId="77777777" w:rsidR="00463F38" w:rsidRPr="001B1C1F" w:rsidRDefault="00695569">
      <w:pPr>
        <w:spacing w:after="60"/>
        <w:rPr>
          <w:sz w:val="22"/>
        </w:rPr>
      </w:pPr>
      <w:r w:rsidRPr="001B1C1F">
        <w:rPr>
          <w:b/>
          <w:color w:val="007D84"/>
          <w:sz w:val="19"/>
        </w:rPr>
        <w:t xml:space="preserve">B1. </w:t>
      </w:r>
      <w:r w:rsidRPr="001B1C1F">
        <w:rPr>
          <w:sz w:val="19"/>
        </w:rPr>
        <w:t>Blackbird typically names a conventional bird category and often has initial prominence; black bird describes colour and remains syntactically open.</w:t>
      </w:r>
    </w:p>
    <w:p w14:paraId="0F25127D" w14:textId="77777777" w:rsidR="00463F38" w:rsidRPr="001B1C1F" w:rsidRDefault="00695569">
      <w:pPr>
        <w:spacing w:after="60"/>
        <w:rPr>
          <w:sz w:val="22"/>
        </w:rPr>
      </w:pPr>
      <w:r w:rsidRPr="001B1C1F">
        <w:rPr>
          <w:b/>
          <w:color w:val="007D84"/>
          <w:sz w:val="19"/>
        </w:rPr>
        <w:t xml:space="preserve">B2. </w:t>
      </w:r>
      <w:r w:rsidRPr="001B1C1F">
        <w:rPr>
          <w:sz w:val="19"/>
        </w:rPr>
        <w:t>English compounds may be written closed, hyphenated, or open, and spelling conventions can change.</w:t>
      </w:r>
    </w:p>
    <w:p w14:paraId="1C430DC2" w14:textId="77777777" w:rsidR="00463F38" w:rsidRPr="001B1C1F" w:rsidRDefault="00695569">
      <w:pPr>
        <w:spacing w:after="60"/>
        <w:rPr>
          <w:sz w:val="22"/>
        </w:rPr>
      </w:pPr>
      <w:r w:rsidRPr="001B1C1F">
        <w:rPr>
          <w:b/>
          <w:color w:val="007D84"/>
          <w:sz w:val="19"/>
        </w:rPr>
        <w:t xml:space="preserve">C1. </w:t>
      </w:r>
      <w:r w:rsidRPr="001B1C1F">
        <w:rPr>
          <w:sz w:val="19"/>
        </w:rPr>
        <w:t>Greenhouse is supported as a compound by its specialised meaning, typical initial prominence, and resistance to internal modification. Green house is a phrase with literal colour meaning and open modification.</w:t>
      </w:r>
    </w:p>
    <w:p w14:paraId="53737A1E" w14:textId="77777777" w:rsidR="00463F38" w:rsidRPr="001B1C1F" w:rsidRDefault="00695569">
      <w:pPr>
        <w:spacing w:after="60"/>
        <w:rPr>
          <w:sz w:val="22"/>
        </w:rPr>
      </w:pPr>
      <w:r w:rsidRPr="001B1C1F">
        <w:rPr>
          <w:b/>
          <w:color w:val="007D84"/>
          <w:sz w:val="19"/>
        </w:rPr>
        <w:t xml:space="preserve">C2. </w:t>
      </w:r>
      <w:r w:rsidRPr="001B1C1F">
        <w:rPr>
          <w:sz w:val="19"/>
        </w:rPr>
        <w:t>Very modifies the adjective black in a phrase. It cannot normally enter the internal structure of the lexical compound blackbird.</w:t>
      </w:r>
    </w:p>
    <w:p w14:paraId="1020C0A8" w14:textId="77777777" w:rsidR="00463F38" w:rsidRPr="001B1C1F" w:rsidRDefault="00695569">
      <w:pPr>
        <w:spacing w:after="60"/>
        <w:rPr>
          <w:sz w:val="22"/>
        </w:rPr>
      </w:pPr>
      <w:r w:rsidRPr="001B1C1F">
        <w:rPr>
          <w:b/>
          <w:color w:val="007D84"/>
          <w:sz w:val="19"/>
        </w:rPr>
        <w:t xml:space="preserve">D1. </w:t>
      </w:r>
      <w:r w:rsidRPr="001B1C1F">
        <w:rPr>
          <w:sz w:val="19"/>
        </w:rPr>
        <w:t>False. Open compounds exist; compoundhood requires morphological, semantic, phonological, and syntactic evidence, not spacing alone.</w:t>
      </w:r>
    </w:p>
    <w:p w14:paraId="538BB077" w14:textId="77777777" w:rsidR="00463F38" w:rsidRPr="001B1C1F" w:rsidRDefault="00695569">
      <w:pPr>
        <w:rPr>
          <w:sz w:val="22"/>
        </w:rPr>
      </w:pPr>
      <w:r w:rsidRPr="001B1C1F">
        <w:rPr>
          <w:sz w:val="19"/>
        </w:rPr>
        <w:br w:type="page"/>
      </w:r>
    </w:p>
    <w:p w14:paraId="30FDB15A" w14:textId="77777777" w:rsidR="00463F38" w:rsidRPr="001B1C1F" w:rsidRDefault="00695569">
      <w:pPr>
        <w:keepNext/>
        <w:pageBreakBefore/>
        <w:spacing w:before="200" w:after="140"/>
        <w:rPr>
          <w:sz w:val="22"/>
        </w:rPr>
      </w:pPr>
      <w:r w:rsidRPr="001B1C1F">
        <w:rPr>
          <w:b/>
          <w:sz w:val="19"/>
        </w:rPr>
        <w:lastRenderedPageBreak/>
        <w:t xml:space="preserve">UNIT 9 </w:t>
      </w:r>
      <w:r w:rsidR="00592C21">
        <w:rPr>
          <w:b/>
          <w:sz w:val="19"/>
        </w:rPr>
        <w:t>-</w:t>
      </w:r>
      <w:r w:rsidRPr="001B1C1F">
        <w:rPr>
          <w:b/>
          <w:sz w:val="19"/>
        </w:rPr>
        <w:t xml:space="preserve"> VLOG</w:t>
      </w:r>
    </w:p>
    <w:p w14:paraId="0F89A7A9" w14:textId="77777777" w:rsidR="008B1749" w:rsidRPr="001B1C1F" w:rsidRDefault="00695569">
      <w:pPr>
        <w:shd w:val="clear" w:color="auto" w:fill="F3F5F7"/>
        <w:spacing w:after="100"/>
        <w:rPr>
          <w:sz w:val="22"/>
        </w:rPr>
      </w:pPr>
      <w:r w:rsidRPr="001B1C1F">
        <w:rPr>
          <w:i/>
          <w:color w:val="5A636B"/>
          <w:sz w:val="19"/>
        </w:rPr>
        <w:t>Suggested answers guide analysis. Accept alternatives supported by recoverable sources, meaning, pronunciation, context, and usage evidence.</w:t>
      </w:r>
    </w:p>
    <w:p w14:paraId="2EF1A954" w14:textId="77777777" w:rsidR="008B1749" w:rsidRPr="001B1C1F" w:rsidRDefault="00695569">
      <w:pPr>
        <w:spacing w:after="60"/>
        <w:rPr>
          <w:sz w:val="22"/>
        </w:rPr>
      </w:pPr>
      <w:r w:rsidRPr="001B1C1F">
        <w:rPr>
          <w:b/>
          <w:color w:val="007D84"/>
          <w:sz w:val="19"/>
        </w:rPr>
        <w:t xml:space="preserve">Q1–Q2. </w:t>
      </w:r>
      <w:r w:rsidRPr="001B1C1F">
        <w:rPr>
          <w:sz w:val="19"/>
        </w:rPr>
        <w:t>Vlog is a noun in yesterday’s vlog and a verb after I; vloggers names people; vlogging is a verb form. VLOG is the base of this local family.</w:t>
      </w:r>
    </w:p>
    <w:p w14:paraId="07F9D86E" w14:textId="77777777" w:rsidR="008B1749" w:rsidRPr="001B1C1F" w:rsidRDefault="00695569">
      <w:pPr>
        <w:spacing w:after="60"/>
        <w:rPr>
          <w:sz w:val="22"/>
        </w:rPr>
      </w:pPr>
      <w:r w:rsidRPr="001B1C1F">
        <w:rPr>
          <w:b/>
          <w:color w:val="007D84"/>
          <w:sz w:val="19"/>
        </w:rPr>
        <w:t xml:space="preserve">Q3. </w:t>
      </w:r>
      <w:r w:rsidRPr="001B1C1F">
        <w:rPr>
          <w:sz w:val="19"/>
        </w:rPr>
        <w:t>No. Blends preserve different-sized fragments, may overlap, and may retain one whole source.</w:t>
      </w:r>
    </w:p>
    <w:p w14:paraId="16F0B06E" w14:textId="77777777" w:rsidR="008B1749" w:rsidRPr="001B1C1F" w:rsidRDefault="00695569">
      <w:pPr>
        <w:spacing w:after="60"/>
        <w:rPr>
          <w:sz w:val="22"/>
        </w:rPr>
      </w:pPr>
      <w:r w:rsidRPr="001B1C1F">
        <w:rPr>
          <w:b/>
          <w:color w:val="007D84"/>
          <w:sz w:val="19"/>
        </w:rPr>
        <w:t xml:space="preserve">Q4. </w:t>
      </w:r>
      <w:r w:rsidRPr="001B1C1F">
        <w:rPr>
          <w:sz w:val="19"/>
        </w:rPr>
        <w:t>Formal and historical dictionary evidence links initial v- with video and -log with blog; the meaning combines video material with a blog format.</w:t>
      </w:r>
    </w:p>
    <w:p w14:paraId="2AAD35D8" w14:textId="77777777" w:rsidR="008B1749" w:rsidRPr="001B1C1F" w:rsidRDefault="00695569">
      <w:pPr>
        <w:spacing w:after="60"/>
        <w:rPr>
          <w:sz w:val="22"/>
        </w:rPr>
      </w:pPr>
      <w:r w:rsidRPr="001B1C1F">
        <w:rPr>
          <w:b/>
          <w:color w:val="007D84"/>
          <w:sz w:val="19"/>
        </w:rPr>
        <w:t xml:space="preserve">Q5. </w:t>
      </w:r>
      <w:r w:rsidRPr="001B1C1F">
        <w:rPr>
          <w:sz w:val="19"/>
        </w:rPr>
        <w:t>Acronym versus initialism depends on pronunciation: NASA is pronounced as a word, while DM is pronounced letter by letter.</w:t>
      </w:r>
    </w:p>
    <w:p w14:paraId="51F756B1" w14:textId="77777777" w:rsidR="008B1749" w:rsidRPr="001B1C1F" w:rsidRDefault="00695569">
      <w:pPr>
        <w:spacing w:after="60"/>
        <w:rPr>
          <w:sz w:val="22"/>
        </w:rPr>
      </w:pPr>
      <w:r w:rsidRPr="001B1C1F">
        <w:rPr>
          <w:b/>
          <w:color w:val="007D84"/>
          <w:sz w:val="19"/>
        </w:rPr>
        <w:t xml:space="preserve">Q6. </w:t>
      </w:r>
      <w:r w:rsidRPr="001B1C1F">
        <w:rPr>
          <w:sz w:val="19"/>
        </w:rPr>
        <w:t>Speakers may perceive overlap or different cut points; source recovery and meaning are often stronger evidence than one exact boundary.</w:t>
      </w:r>
    </w:p>
    <w:p w14:paraId="18C5991F" w14:textId="77777777" w:rsidR="008B1749" w:rsidRPr="001B1C1F" w:rsidRDefault="00695569">
      <w:pPr>
        <w:spacing w:after="60"/>
        <w:rPr>
          <w:sz w:val="22"/>
        </w:rPr>
      </w:pPr>
      <w:r w:rsidRPr="001B1C1F">
        <w:rPr>
          <w:b/>
          <w:color w:val="007D84"/>
          <w:sz w:val="19"/>
        </w:rPr>
        <w:t xml:space="preserve">Q7–Q8. </w:t>
      </w:r>
      <w:r w:rsidRPr="001B1C1F">
        <w:rPr>
          <w:sz w:val="19"/>
        </w:rPr>
        <w:t>Vlogger is derived from the established base vlog with -er. Final g is doubled in vlogged and vlogging.</w:t>
      </w:r>
    </w:p>
    <w:p w14:paraId="6F90056A" w14:textId="77777777" w:rsidR="008B1749" w:rsidRPr="001B1C1F" w:rsidRDefault="00695569">
      <w:pPr>
        <w:spacing w:after="60"/>
        <w:rPr>
          <w:sz w:val="22"/>
        </w:rPr>
      </w:pPr>
      <w:r w:rsidRPr="001B1C1F">
        <w:rPr>
          <w:b/>
          <w:color w:val="007D84"/>
          <w:sz w:val="19"/>
        </w:rPr>
        <w:t xml:space="preserve">Q9–Q10. </w:t>
      </w:r>
      <w:r w:rsidRPr="001B1C1F">
        <w:rPr>
          <w:sz w:val="19"/>
        </w:rPr>
        <w:t>Determiners and objects support noun use; tense, subjects, and complements support verb use. Conversion changes lexical category without an overt derivational affix.</w:t>
      </w:r>
    </w:p>
    <w:p w14:paraId="032C9478" w14:textId="77777777" w:rsidR="008B1749" w:rsidRPr="001B1C1F" w:rsidRDefault="00695569">
      <w:pPr>
        <w:spacing w:after="60"/>
        <w:rPr>
          <w:sz w:val="22"/>
        </w:rPr>
      </w:pPr>
      <w:r w:rsidRPr="001B1C1F">
        <w:rPr>
          <w:b/>
          <w:color w:val="007D84"/>
          <w:sz w:val="19"/>
        </w:rPr>
        <w:t xml:space="preserve">Q11. </w:t>
      </w:r>
      <w:r w:rsidRPr="001B1C1F">
        <w:rPr>
          <w:sz w:val="19"/>
        </w:rPr>
        <w:t>Answers vary. Credit a clear uncertainty and an appropriate dictionary/corpus verification plan.</w:t>
      </w:r>
    </w:p>
    <w:p w14:paraId="604874DE" w14:textId="77777777" w:rsidR="008B1749" w:rsidRPr="001B1C1F" w:rsidRDefault="00695569">
      <w:pPr>
        <w:spacing w:after="60"/>
        <w:rPr>
          <w:sz w:val="22"/>
        </w:rPr>
      </w:pPr>
      <w:r w:rsidRPr="001B1C1F">
        <w:rPr>
          <w:b/>
          <w:color w:val="007D84"/>
          <w:sz w:val="19"/>
        </w:rPr>
        <w:t xml:space="preserve">A1. </w:t>
      </w:r>
      <w:r w:rsidRPr="001B1C1F">
        <w:rPr>
          <w:sz w:val="19"/>
        </w:rPr>
        <w:t>Blending forms a lexical item from two or more sources while shortening at least one source and preserving recoverable contributions.</w:t>
      </w:r>
    </w:p>
    <w:p w14:paraId="56B8481C" w14:textId="77777777" w:rsidR="008B1749" w:rsidRPr="001B1C1F" w:rsidRDefault="00695569">
      <w:pPr>
        <w:spacing w:after="60"/>
        <w:rPr>
          <w:sz w:val="22"/>
        </w:rPr>
      </w:pPr>
      <w:r w:rsidRPr="001B1C1F">
        <w:rPr>
          <w:b/>
          <w:color w:val="007D84"/>
          <w:sz w:val="19"/>
        </w:rPr>
        <w:t xml:space="preserve">A2. </w:t>
      </w:r>
      <w:r w:rsidRPr="001B1C1F">
        <w:rPr>
          <w:sz w:val="19"/>
        </w:rPr>
        <w:t>App shortens one source, application; vlog combines shortened material associated with video and blog.</w:t>
      </w:r>
    </w:p>
    <w:p w14:paraId="76B33462" w14:textId="77777777" w:rsidR="008B1749" w:rsidRPr="001B1C1F" w:rsidRDefault="00695569">
      <w:pPr>
        <w:spacing w:after="60"/>
        <w:rPr>
          <w:sz w:val="22"/>
        </w:rPr>
      </w:pPr>
      <w:r w:rsidRPr="001B1C1F">
        <w:rPr>
          <w:b/>
          <w:color w:val="007D84"/>
          <w:sz w:val="19"/>
        </w:rPr>
        <w:t xml:space="preserve">B1. </w:t>
      </w:r>
      <w:r w:rsidRPr="001B1C1F">
        <w:rPr>
          <w:sz w:val="19"/>
        </w:rPr>
        <w:t>breakfast + lunch; smoke + fog; web + seminar.</w:t>
      </w:r>
    </w:p>
    <w:p w14:paraId="53ED881D" w14:textId="77777777" w:rsidR="008B1749" w:rsidRPr="001B1C1F" w:rsidRDefault="00695569">
      <w:pPr>
        <w:spacing w:after="60"/>
        <w:rPr>
          <w:sz w:val="22"/>
        </w:rPr>
      </w:pPr>
      <w:r w:rsidRPr="001B1C1F">
        <w:rPr>
          <w:b/>
          <w:color w:val="007D84"/>
          <w:sz w:val="19"/>
        </w:rPr>
        <w:t xml:space="preserve">B2. </w:t>
      </w:r>
      <w:r w:rsidRPr="001B1C1F">
        <w:rPr>
          <w:sz w:val="19"/>
        </w:rPr>
        <w:t>Fragments can overlap, be reanalysed, or have no stable affix-like boundary.</w:t>
      </w:r>
    </w:p>
    <w:p w14:paraId="5A8BABC2" w14:textId="77777777" w:rsidR="008B1749" w:rsidRPr="001B1C1F" w:rsidRDefault="00695569">
      <w:pPr>
        <w:spacing w:after="60"/>
        <w:rPr>
          <w:sz w:val="22"/>
        </w:rPr>
      </w:pPr>
      <w:r w:rsidRPr="001B1C1F">
        <w:rPr>
          <w:b/>
          <w:color w:val="007D84"/>
          <w:sz w:val="19"/>
        </w:rPr>
        <w:t xml:space="preserve">C1. </w:t>
      </w:r>
      <w:r w:rsidRPr="001B1C1F">
        <w:rPr>
          <w:sz w:val="19"/>
        </w:rPr>
        <w:t>video + blog → vlog (blend); vlog + -er → vlogger (derivation); vlogger + plural -s → vloggers (inflection).</w:t>
      </w:r>
    </w:p>
    <w:p w14:paraId="3B49088B" w14:textId="77777777" w:rsidR="008B1749" w:rsidRPr="001B1C1F" w:rsidRDefault="00695569">
      <w:pPr>
        <w:spacing w:after="60"/>
        <w:rPr>
          <w:sz w:val="22"/>
        </w:rPr>
      </w:pPr>
      <w:r w:rsidRPr="001B1C1F">
        <w:rPr>
          <w:b/>
          <w:color w:val="007D84"/>
          <w:sz w:val="19"/>
        </w:rPr>
        <w:t xml:space="preserve">C2. </w:t>
      </w:r>
      <w:r w:rsidRPr="001B1C1F">
        <w:rPr>
          <w:sz w:val="19"/>
        </w:rPr>
        <w:t>A vlog follows a determiner and functions as a noun; they vlog follows a subject and functions as a verb.</w:t>
      </w:r>
    </w:p>
    <w:p w14:paraId="7BD998E1" w14:textId="77777777" w:rsidR="008B1749" w:rsidRPr="001B1C1F" w:rsidRDefault="00695569">
      <w:pPr>
        <w:spacing w:after="60"/>
        <w:rPr>
          <w:sz w:val="22"/>
        </w:rPr>
      </w:pPr>
      <w:r w:rsidRPr="001B1C1F">
        <w:rPr>
          <w:b/>
          <w:color w:val="007D84"/>
          <w:sz w:val="19"/>
        </w:rPr>
        <w:t xml:space="preserve">D1. </w:t>
      </w:r>
      <w:r w:rsidRPr="001B1C1F">
        <w:rPr>
          <w:sz w:val="19"/>
        </w:rPr>
        <w:t>Credit recovery of plausible sources, a combined meaning, structural comparison, and a plan to verify actual use.</w:t>
      </w:r>
    </w:p>
    <w:p w14:paraId="65CAEE84" w14:textId="77777777" w:rsidR="008B1749" w:rsidRPr="001B1C1F" w:rsidRDefault="00695569">
      <w:pPr>
        <w:rPr>
          <w:sz w:val="22"/>
        </w:rPr>
      </w:pPr>
      <w:r w:rsidRPr="001B1C1F">
        <w:rPr>
          <w:sz w:val="19"/>
        </w:rPr>
        <w:br w:type="page"/>
      </w:r>
    </w:p>
    <w:p w14:paraId="352D24AE" w14:textId="77777777" w:rsidR="00463F38" w:rsidRPr="001B1C1F" w:rsidRDefault="00695569">
      <w:pPr>
        <w:keepNext/>
        <w:pageBreakBefore/>
        <w:spacing w:before="200" w:after="140"/>
        <w:rPr>
          <w:sz w:val="22"/>
        </w:rPr>
      </w:pPr>
      <w:r w:rsidRPr="001B1C1F">
        <w:rPr>
          <w:b/>
          <w:sz w:val="19"/>
        </w:rPr>
        <w:lastRenderedPageBreak/>
        <w:t xml:space="preserve">UNIT 10 </w:t>
      </w:r>
      <w:r w:rsidR="00592C21">
        <w:rPr>
          <w:b/>
          <w:sz w:val="19"/>
        </w:rPr>
        <w:t>-</w:t>
      </w:r>
      <w:r w:rsidRPr="001B1C1F">
        <w:rPr>
          <w:b/>
          <w:sz w:val="19"/>
        </w:rPr>
        <w:t xml:space="preserve"> BOOKWORM</w:t>
      </w:r>
    </w:p>
    <w:p w14:paraId="1FE5022D" w14:textId="77777777" w:rsidR="00463F38" w:rsidRPr="001B1C1F" w:rsidRDefault="00695569">
      <w:pPr>
        <w:shd w:val="clear" w:color="auto" w:fill="F3F5F7"/>
        <w:spacing w:after="100"/>
        <w:rPr>
          <w:sz w:val="22"/>
        </w:rPr>
      </w:pPr>
      <w:r w:rsidRPr="001B1C1F">
        <w:rPr>
          <w:i/>
          <w:color w:val="5A636B"/>
          <w:sz w:val="19"/>
        </w:rPr>
        <w:t>Suggested answers guide analysis. Accept alternatives supported by structure, context, conventional meaning, and explicit evidence.</w:t>
      </w:r>
    </w:p>
    <w:p w14:paraId="2F913F75" w14:textId="77777777" w:rsidR="00463F38" w:rsidRPr="001B1C1F" w:rsidRDefault="00695569">
      <w:pPr>
        <w:spacing w:after="60"/>
        <w:rPr>
          <w:sz w:val="22"/>
        </w:rPr>
      </w:pPr>
      <w:r w:rsidRPr="001B1C1F">
        <w:rPr>
          <w:b/>
          <w:color w:val="007D84"/>
          <w:sz w:val="19"/>
        </w:rPr>
        <w:t xml:space="preserve">Q1–Q2. </w:t>
      </w:r>
      <w:r w:rsidRPr="001B1C1F">
        <w:rPr>
          <w:sz w:val="19"/>
        </w:rPr>
        <w:t>Answers vary. Classroom may be closest to literal prediction; hot dog or bookworm may be furthest. In context, bookworm means a keen reader; worm contributes a figurative, conventional association.</w:t>
      </w:r>
    </w:p>
    <w:p w14:paraId="723C2D70" w14:textId="77777777" w:rsidR="00463F38" w:rsidRPr="001B1C1F" w:rsidRDefault="00695569">
      <w:pPr>
        <w:spacing w:after="60"/>
        <w:rPr>
          <w:sz w:val="22"/>
        </w:rPr>
      </w:pPr>
      <w:r w:rsidRPr="001B1C1F">
        <w:rPr>
          <w:b/>
          <w:color w:val="007D84"/>
          <w:sz w:val="19"/>
        </w:rPr>
        <w:t xml:space="preserve">Q3. </w:t>
      </w:r>
      <w:r w:rsidRPr="001B1C1F">
        <w:rPr>
          <w:sz w:val="19"/>
        </w:rPr>
        <w:t>Book most clearly predicts the semantic field of reading; the exact person meaning and figurative relation require convention.</w:t>
      </w:r>
    </w:p>
    <w:p w14:paraId="09A81BE6" w14:textId="77777777" w:rsidR="00463F38" w:rsidRPr="001B1C1F" w:rsidRDefault="00695569">
      <w:pPr>
        <w:spacing w:after="60"/>
        <w:rPr>
          <w:sz w:val="22"/>
        </w:rPr>
      </w:pPr>
      <w:r w:rsidRPr="001B1C1F">
        <w:rPr>
          <w:b/>
          <w:color w:val="007D84"/>
          <w:sz w:val="19"/>
        </w:rPr>
        <w:t xml:space="preserve">Q4. </w:t>
      </w:r>
      <w:r w:rsidRPr="001B1C1F">
        <w:rPr>
          <w:sz w:val="19"/>
        </w:rPr>
        <w:t>Answers vary. Credit an ordered continuum and a reason based on how much form predicts meaning.</w:t>
      </w:r>
    </w:p>
    <w:p w14:paraId="114303ED" w14:textId="77777777" w:rsidR="00463F38" w:rsidRPr="001B1C1F" w:rsidRDefault="00695569">
      <w:pPr>
        <w:spacing w:after="60"/>
        <w:rPr>
          <w:sz w:val="22"/>
        </w:rPr>
      </w:pPr>
      <w:r w:rsidRPr="001B1C1F">
        <w:rPr>
          <w:b/>
          <w:color w:val="007D84"/>
          <w:sz w:val="19"/>
        </w:rPr>
        <w:t xml:space="preserve">Q5. </w:t>
      </w:r>
      <w:r w:rsidRPr="001B1C1F">
        <w:rPr>
          <w:sz w:val="19"/>
        </w:rPr>
        <w:t>Mouse and cloud show extended related senses; bookworm is figurative in E and literal in F.</w:t>
      </w:r>
    </w:p>
    <w:p w14:paraId="52FA4582" w14:textId="77777777" w:rsidR="00463F38" w:rsidRPr="001B1C1F" w:rsidRDefault="00695569">
      <w:pPr>
        <w:spacing w:after="60"/>
        <w:rPr>
          <w:sz w:val="22"/>
        </w:rPr>
      </w:pPr>
      <w:r w:rsidRPr="001B1C1F">
        <w:rPr>
          <w:b/>
          <w:color w:val="007D84"/>
          <w:sz w:val="19"/>
        </w:rPr>
        <w:t xml:space="preserve">Q6. </w:t>
      </w:r>
      <w:r w:rsidRPr="001B1C1F">
        <w:rPr>
          <w:sz w:val="19"/>
        </w:rPr>
        <w:t>Experienced speakers have encountered and stored the conventional person-reading, while a learner may initially calculate a literal animal reading.</w:t>
      </w:r>
    </w:p>
    <w:p w14:paraId="66495EB8" w14:textId="77777777" w:rsidR="00463F38" w:rsidRPr="001B1C1F" w:rsidRDefault="00695569">
      <w:pPr>
        <w:spacing w:after="60"/>
        <w:rPr>
          <w:sz w:val="22"/>
        </w:rPr>
      </w:pPr>
      <w:r w:rsidRPr="001B1C1F">
        <w:rPr>
          <w:b/>
          <w:color w:val="007D84"/>
          <w:sz w:val="19"/>
        </w:rPr>
        <w:t xml:space="preserve">Q7. </w:t>
      </w:r>
      <w:r w:rsidRPr="001B1C1F">
        <w:rPr>
          <w:sz w:val="19"/>
        </w:rPr>
        <w:t>Bookworm is morphologically a noun like its right-hand element worm, but its conventional figurative referent is a person rather than a kind of worm. It is therefore semantically exocentric in the relevant reading, even though worm helps determine the compound’s category.</w:t>
      </w:r>
    </w:p>
    <w:p w14:paraId="27C3B886" w14:textId="77777777" w:rsidR="00463F38" w:rsidRPr="001B1C1F" w:rsidRDefault="00695569">
      <w:pPr>
        <w:spacing w:after="60"/>
        <w:rPr>
          <w:sz w:val="22"/>
        </w:rPr>
      </w:pPr>
      <w:r w:rsidRPr="001B1C1F">
        <w:rPr>
          <w:b/>
          <w:color w:val="007D84"/>
          <w:sz w:val="19"/>
        </w:rPr>
        <w:t xml:space="preserve">Q8–Q9. </w:t>
      </w:r>
      <w:r w:rsidRPr="001B1C1F">
        <w:rPr>
          <w:sz w:val="19"/>
        </w:rPr>
        <w:t>Yes. Compounds may express purpose, material, agent, topic, location, or other relations. Structure alone does not state which relation is intended.</w:t>
      </w:r>
    </w:p>
    <w:p w14:paraId="1A8AB3F0" w14:textId="77777777" w:rsidR="00463F38" w:rsidRPr="001B1C1F" w:rsidRDefault="00695569">
      <w:pPr>
        <w:spacing w:after="60"/>
        <w:rPr>
          <w:sz w:val="22"/>
        </w:rPr>
      </w:pPr>
      <w:r w:rsidRPr="001B1C1F">
        <w:rPr>
          <w:b/>
          <w:color w:val="007D84"/>
          <w:sz w:val="19"/>
        </w:rPr>
        <w:t xml:space="preserve">Q10. </w:t>
      </w:r>
      <w:r w:rsidRPr="001B1C1F">
        <w:rPr>
          <w:sz w:val="19"/>
        </w:rPr>
        <w:t>Answers vary. Credit a comparison between the form-only inference and the context-supported interpretation.</w:t>
      </w:r>
    </w:p>
    <w:p w14:paraId="5625CE0F" w14:textId="77777777" w:rsidR="00463F38" w:rsidRPr="001B1C1F" w:rsidRDefault="00695569">
      <w:pPr>
        <w:spacing w:after="60"/>
        <w:rPr>
          <w:sz w:val="22"/>
        </w:rPr>
      </w:pPr>
      <w:r w:rsidRPr="001B1C1F">
        <w:rPr>
          <w:b/>
          <w:color w:val="007D84"/>
          <w:sz w:val="19"/>
        </w:rPr>
        <w:t xml:space="preserve">A1. </w:t>
      </w:r>
      <w:r w:rsidRPr="001B1C1F">
        <w:rPr>
          <w:sz w:val="19"/>
        </w:rPr>
        <w:t>Compositionality concerns how far whole meaning follows from part meanings and their structural combination.</w:t>
      </w:r>
    </w:p>
    <w:p w14:paraId="035F076B" w14:textId="77777777" w:rsidR="00463F38" w:rsidRPr="001B1C1F" w:rsidRDefault="00695569">
      <w:pPr>
        <w:spacing w:after="60"/>
        <w:rPr>
          <w:sz w:val="22"/>
        </w:rPr>
      </w:pPr>
      <w:r w:rsidRPr="001B1C1F">
        <w:rPr>
          <w:b/>
          <w:color w:val="007D84"/>
          <w:sz w:val="19"/>
        </w:rPr>
        <w:t xml:space="preserve">A2. </w:t>
      </w:r>
      <w:r w:rsidRPr="001B1C1F">
        <w:rPr>
          <w:sz w:val="19"/>
        </w:rPr>
        <w:t>Complex words differ by degree: some relations are highly predictable, others partly conventional, and others strongly opaque.</w:t>
      </w:r>
    </w:p>
    <w:p w14:paraId="6FAC51E9" w14:textId="77777777" w:rsidR="00463F38" w:rsidRPr="001B1C1F" w:rsidRDefault="00695569">
      <w:pPr>
        <w:spacing w:after="60"/>
        <w:rPr>
          <w:sz w:val="22"/>
        </w:rPr>
      </w:pPr>
      <w:r w:rsidRPr="001B1C1F">
        <w:rPr>
          <w:b/>
          <w:color w:val="007D84"/>
          <w:sz w:val="19"/>
        </w:rPr>
        <w:t xml:space="preserve">B1. </w:t>
      </w:r>
      <w:r w:rsidRPr="001B1C1F">
        <w:rPr>
          <w:sz w:val="19"/>
        </w:rPr>
        <w:t>Bookworm is structurally book + worm and is a noun, but its established figurative meaning denotes a person who reads a great deal; in that reading it is semantically exocentric rather than a literal hyponym of worm.</w:t>
      </w:r>
    </w:p>
    <w:p w14:paraId="40CF40C5" w14:textId="77777777" w:rsidR="00463F38" w:rsidRPr="001B1C1F" w:rsidRDefault="00695569">
      <w:pPr>
        <w:spacing w:after="60"/>
        <w:rPr>
          <w:sz w:val="22"/>
        </w:rPr>
      </w:pPr>
      <w:r w:rsidRPr="001B1C1F">
        <w:rPr>
          <w:b/>
          <w:color w:val="007D84"/>
          <w:sz w:val="19"/>
        </w:rPr>
        <w:t xml:space="preserve">B2. </w:t>
      </w:r>
      <w:r w:rsidRPr="001B1C1F">
        <w:rPr>
          <w:sz w:val="19"/>
        </w:rPr>
        <w:t>Syntactic and topical context activates the animal/device or weather/computing sense.</w:t>
      </w:r>
    </w:p>
    <w:p w14:paraId="69F49969" w14:textId="77777777" w:rsidR="00463F38" w:rsidRPr="001B1C1F" w:rsidRDefault="00695569">
      <w:pPr>
        <w:spacing w:after="60"/>
        <w:rPr>
          <w:sz w:val="22"/>
        </w:rPr>
      </w:pPr>
      <w:r w:rsidRPr="001B1C1F">
        <w:rPr>
          <w:b/>
          <w:color w:val="007D84"/>
          <w:sz w:val="19"/>
        </w:rPr>
        <w:t xml:space="preserve">C1. </w:t>
      </w:r>
      <w:r w:rsidRPr="001B1C1F">
        <w:rPr>
          <w:sz w:val="19"/>
        </w:rPr>
        <w:t>Examples include cup for coffee, wall made of stone, project by students, and club about books.</w:t>
      </w:r>
    </w:p>
    <w:p w14:paraId="67AE34CC" w14:textId="77777777" w:rsidR="00463F38" w:rsidRPr="001B1C1F" w:rsidRDefault="00695569">
      <w:pPr>
        <w:spacing w:after="60"/>
        <w:rPr>
          <w:sz w:val="22"/>
        </w:rPr>
      </w:pPr>
      <w:r w:rsidRPr="001B1C1F">
        <w:rPr>
          <w:b/>
          <w:color w:val="007D84"/>
          <w:sz w:val="19"/>
        </w:rPr>
        <w:t xml:space="preserve">C2. </w:t>
      </w:r>
      <w:r w:rsidRPr="001B1C1F">
        <w:rPr>
          <w:sz w:val="19"/>
        </w:rPr>
        <w:t>Repeated community use stabilises a reading so it becomes readily available, while speakers may still recognise the internal parts.</w:t>
      </w:r>
    </w:p>
    <w:p w14:paraId="212C6647" w14:textId="77777777" w:rsidR="00463F38" w:rsidRPr="001B1C1F" w:rsidRDefault="00695569">
      <w:pPr>
        <w:spacing w:after="60"/>
        <w:rPr>
          <w:sz w:val="22"/>
        </w:rPr>
      </w:pPr>
      <w:r w:rsidRPr="001B1C1F">
        <w:rPr>
          <w:b/>
          <w:color w:val="007D84"/>
          <w:sz w:val="19"/>
        </w:rPr>
        <w:t xml:space="preserve">D1. </w:t>
      </w:r>
      <w:r w:rsidRPr="001B1C1F">
        <w:rPr>
          <w:sz w:val="19"/>
        </w:rPr>
        <w:t>False. Segmentation identifies structure, but whole meaning also depends on the relation between parts, conventionalisation, polysemy, and context.</w:t>
      </w:r>
    </w:p>
    <w:p w14:paraId="3F5C8869" w14:textId="77777777" w:rsidR="00463F38" w:rsidRPr="001B1C1F" w:rsidRDefault="00695569">
      <w:pPr>
        <w:rPr>
          <w:sz w:val="22"/>
        </w:rPr>
      </w:pPr>
      <w:r w:rsidRPr="001B1C1F">
        <w:rPr>
          <w:sz w:val="19"/>
        </w:rPr>
        <w:br w:type="page"/>
      </w:r>
    </w:p>
    <w:p w14:paraId="5BE9FD15" w14:textId="77777777" w:rsidR="00463F38" w:rsidRPr="001B1C1F" w:rsidRDefault="00695569">
      <w:pPr>
        <w:keepNext/>
        <w:pageBreakBefore/>
        <w:spacing w:before="200" w:after="140"/>
        <w:rPr>
          <w:sz w:val="22"/>
        </w:rPr>
      </w:pPr>
      <w:r w:rsidRPr="001B1C1F">
        <w:rPr>
          <w:b/>
          <w:sz w:val="19"/>
        </w:rPr>
        <w:lastRenderedPageBreak/>
        <w:t xml:space="preserve">UNIT 11 </w:t>
      </w:r>
      <w:r w:rsidR="00592C21">
        <w:rPr>
          <w:b/>
          <w:sz w:val="19"/>
        </w:rPr>
        <w:t>-</w:t>
      </w:r>
      <w:r w:rsidRPr="001B1C1F">
        <w:rPr>
          <w:b/>
          <w:sz w:val="19"/>
        </w:rPr>
        <w:t xml:space="preserve"> FACEBOOKER?</w:t>
      </w:r>
    </w:p>
    <w:p w14:paraId="3A9EFFC5" w14:textId="77777777" w:rsidR="00463F38" w:rsidRPr="001B1C1F" w:rsidRDefault="00695569">
      <w:pPr>
        <w:shd w:val="clear" w:color="auto" w:fill="F3F5F7"/>
        <w:spacing w:after="100"/>
        <w:rPr>
          <w:sz w:val="22"/>
        </w:rPr>
      </w:pPr>
      <w:r w:rsidRPr="001B1C1F">
        <w:rPr>
          <w:i/>
          <w:color w:val="5A636B"/>
          <w:sz w:val="19"/>
        </w:rPr>
        <w:t>Suggested answers guide analysis. Accept alternatives that keep claims separate, verify contexts, and state limitations.</w:t>
      </w:r>
    </w:p>
    <w:p w14:paraId="00C70D0D" w14:textId="77777777" w:rsidR="00463F38" w:rsidRPr="001B1C1F" w:rsidRDefault="00695569">
      <w:pPr>
        <w:spacing w:after="60"/>
        <w:rPr>
          <w:sz w:val="22"/>
        </w:rPr>
      </w:pPr>
      <w:r w:rsidRPr="001B1C1F">
        <w:rPr>
          <w:b/>
          <w:color w:val="007D84"/>
          <w:sz w:val="19"/>
        </w:rPr>
        <w:t xml:space="preserve">Q1–Q2. </w:t>
      </w:r>
      <w:r w:rsidRPr="001B1C1F">
        <w:rPr>
          <w:sz w:val="19"/>
        </w:rPr>
        <w:t>Answers vary. Facebooker often produces more variable judgements. Understanding does not guarantee conventional or preferred use.</w:t>
      </w:r>
    </w:p>
    <w:p w14:paraId="6F4C4F16" w14:textId="77777777" w:rsidR="00463F38" w:rsidRPr="001B1C1F" w:rsidRDefault="00695569">
      <w:pPr>
        <w:spacing w:after="60"/>
        <w:rPr>
          <w:sz w:val="22"/>
        </w:rPr>
      </w:pPr>
      <w:r w:rsidRPr="001B1C1F">
        <w:rPr>
          <w:b/>
          <w:color w:val="007D84"/>
          <w:sz w:val="19"/>
        </w:rPr>
        <w:t xml:space="preserve">Q3. </w:t>
      </w:r>
      <w:r w:rsidRPr="001B1C1F">
        <w:rPr>
          <w:sz w:val="19"/>
        </w:rPr>
        <w:t>A search samples limited data and may miss spelling, genre, date, or community variation; absence from that sample is not structural impossibility.</w:t>
      </w:r>
    </w:p>
    <w:p w14:paraId="5D82F501" w14:textId="77777777" w:rsidR="00463F38" w:rsidRPr="001B1C1F" w:rsidRDefault="00695569">
      <w:pPr>
        <w:spacing w:after="60"/>
        <w:rPr>
          <w:sz w:val="22"/>
        </w:rPr>
      </w:pPr>
      <w:r w:rsidRPr="001B1C1F">
        <w:rPr>
          <w:b/>
          <w:color w:val="007D84"/>
          <w:sz w:val="19"/>
        </w:rPr>
        <w:t xml:space="preserve">Q4. </w:t>
      </w:r>
      <w:r w:rsidRPr="001B1C1F">
        <w:rPr>
          <w:sz w:val="19"/>
        </w:rPr>
        <w:t>Person-forming -er often favours verbal/actional bases or conventional associations that support a recoverable relation.</w:t>
      </w:r>
    </w:p>
    <w:p w14:paraId="03FE100B" w14:textId="77777777" w:rsidR="00463F38" w:rsidRPr="001B1C1F" w:rsidRDefault="00695569">
      <w:pPr>
        <w:spacing w:after="60"/>
        <w:rPr>
          <w:sz w:val="22"/>
        </w:rPr>
      </w:pPr>
      <w:r w:rsidRPr="001B1C1F">
        <w:rPr>
          <w:b/>
          <w:color w:val="007D84"/>
          <w:sz w:val="19"/>
        </w:rPr>
        <w:t xml:space="preserve">Q5. </w:t>
      </w:r>
      <w:r w:rsidRPr="001B1C1F">
        <w:rPr>
          <w:sz w:val="19"/>
        </w:rPr>
        <w:t>A broad relational contribution allows ‘person associated with Facebook’, but context must specify user, creator, employee, enthusiast, or another relation.</w:t>
      </w:r>
    </w:p>
    <w:p w14:paraId="44BA1FF5" w14:textId="77777777" w:rsidR="00463F38" w:rsidRPr="001B1C1F" w:rsidRDefault="00695569">
      <w:pPr>
        <w:spacing w:after="60"/>
        <w:rPr>
          <w:sz w:val="22"/>
        </w:rPr>
      </w:pPr>
      <w:r w:rsidRPr="001B1C1F">
        <w:rPr>
          <w:b/>
          <w:color w:val="007D84"/>
          <w:sz w:val="19"/>
        </w:rPr>
        <w:t xml:space="preserve">Q6. </w:t>
      </w:r>
      <w:r w:rsidRPr="001B1C1F">
        <w:rPr>
          <w:sz w:val="19"/>
        </w:rPr>
        <w:t>Blocking is a pressure or competition effect, not an absolute ban; marked, playful, specialised, or contrasting uses may still occur.</w:t>
      </w:r>
    </w:p>
    <w:p w14:paraId="3368C90E" w14:textId="77777777" w:rsidR="00463F38" w:rsidRPr="001B1C1F" w:rsidRDefault="00695569">
      <w:pPr>
        <w:spacing w:after="60"/>
        <w:rPr>
          <w:sz w:val="22"/>
        </w:rPr>
      </w:pPr>
      <w:r w:rsidRPr="001B1C1F">
        <w:rPr>
          <w:b/>
          <w:color w:val="007D84"/>
          <w:sz w:val="19"/>
        </w:rPr>
        <w:t xml:space="preserve">Q7. </w:t>
      </w:r>
      <w:r w:rsidRPr="001B1C1F">
        <w:rPr>
          <w:sz w:val="19"/>
        </w:rPr>
        <w:t>Reading sufficient context most directly prevents false positives by confirming that the form and intended meaning are genuinely present.</w:t>
      </w:r>
    </w:p>
    <w:p w14:paraId="55F5E9C3" w14:textId="77777777" w:rsidR="00463F38" w:rsidRPr="001B1C1F" w:rsidRDefault="00695569">
      <w:pPr>
        <w:spacing w:after="60"/>
        <w:rPr>
          <w:sz w:val="22"/>
        </w:rPr>
      </w:pPr>
      <w:r w:rsidRPr="001B1C1F">
        <w:rPr>
          <w:b/>
          <w:color w:val="007D84"/>
          <w:sz w:val="19"/>
        </w:rPr>
        <w:t xml:space="preserve">Q8. </w:t>
      </w:r>
      <w:r w:rsidRPr="001B1C1F">
        <w:rPr>
          <w:sz w:val="19"/>
        </w:rPr>
        <w:t>Answers depend on collected evidence. Credit the highest level actually supported and refusal to overclaim.</w:t>
      </w:r>
    </w:p>
    <w:p w14:paraId="5615C936" w14:textId="77777777" w:rsidR="00463F38" w:rsidRPr="001B1C1F" w:rsidRDefault="00695569">
      <w:pPr>
        <w:spacing w:after="60"/>
        <w:rPr>
          <w:sz w:val="22"/>
        </w:rPr>
      </w:pPr>
      <w:r w:rsidRPr="001B1C1F">
        <w:rPr>
          <w:b/>
          <w:color w:val="007D84"/>
          <w:sz w:val="19"/>
        </w:rPr>
        <w:t xml:space="preserve">Q9. </w:t>
      </w:r>
      <w:r w:rsidRPr="001B1C1F">
        <w:rPr>
          <w:sz w:val="19"/>
        </w:rPr>
        <w:t>Compare cleaned, independent examples and genre/date spread. A small micro-corpus cannot by itself prove full establishment in English.</w:t>
      </w:r>
    </w:p>
    <w:p w14:paraId="1CD5019F" w14:textId="77777777" w:rsidR="00463F38" w:rsidRPr="001B1C1F" w:rsidRDefault="00695569">
      <w:pPr>
        <w:spacing w:after="60"/>
        <w:rPr>
          <w:sz w:val="22"/>
        </w:rPr>
      </w:pPr>
      <w:r w:rsidRPr="001B1C1F">
        <w:rPr>
          <w:b/>
          <w:color w:val="007D84"/>
          <w:sz w:val="19"/>
        </w:rPr>
        <w:t xml:space="preserve">A1. </w:t>
      </w:r>
      <w:r w:rsidRPr="001B1C1F">
        <w:rPr>
          <w:sz w:val="19"/>
        </w:rPr>
        <w:t>Possible concerns structural availability; interpretable concerns recoverable meaning; attested means verified occurrence; established means stable shared use.</w:t>
      </w:r>
    </w:p>
    <w:p w14:paraId="32AC04E8" w14:textId="77777777" w:rsidR="00463F38" w:rsidRPr="001B1C1F" w:rsidRDefault="00695569">
      <w:pPr>
        <w:spacing w:after="60"/>
        <w:rPr>
          <w:sz w:val="22"/>
        </w:rPr>
      </w:pPr>
      <w:r w:rsidRPr="001B1C1F">
        <w:rPr>
          <w:b/>
          <w:color w:val="007D84"/>
          <w:sz w:val="19"/>
        </w:rPr>
        <w:t xml:space="preserve">A2. </w:t>
      </w:r>
      <w:r w:rsidRPr="001B1C1F">
        <w:rPr>
          <w:sz w:val="19"/>
        </w:rPr>
        <w:t>Productivity is the degree to which a morphological pattern is available for forming new lexemes.</w:t>
      </w:r>
    </w:p>
    <w:p w14:paraId="0C451173" w14:textId="77777777" w:rsidR="00463F38" w:rsidRPr="001B1C1F" w:rsidRDefault="00695569">
      <w:pPr>
        <w:spacing w:after="60"/>
        <w:rPr>
          <w:sz w:val="22"/>
        </w:rPr>
      </w:pPr>
      <w:r w:rsidRPr="001B1C1F">
        <w:rPr>
          <w:b/>
          <w:color w:val="007D84"/>
          <w:sz w:val="19"/>
        </w:rPr>
        <w:t xml:space="preserve">B1. </w:t>
      </w:r>
      <w:r w:rsidRPr="001B1C1F">
        <w:rPr>
          <w:sz w:val="19"/>
        </w:rPr>
        <w:t>Restrictions may involve base category, semantics, phonology, conventional patterns, competition, and lexical gaps.</w:t>
      </w:r>
    </w:p>
    <w:p w14:paraId="50BB2219" w14:textId="77777777" w:rsidR="00463F38" w:rsidRPr="001B1C1F" w:rsidRDefault="00695569">
      <w:pPr>
        <w:spacing w:after="60"/>
        <w:rPr>
          <w:sz w:val="22"/>
        </w:rPr>
      </w:pPr>
      <w:r w:rsidRPr="001B1C1F">
        <w:rPr>
          <w:b/>
          <w:color w:val="007D84"/>
          <w:sz w:val="19"/>
        </w:rPr>
        <w:t xml:space="preserve">B2. </w:t>
      </w:r>
      <w:r w:rsidRPr="001B1C1F">
        <w:rPr>
          <w:sz w:val="19"/>
        </w:rPr>
        <w:t>Thief competes with expected stealer for the person meaning; cook competes with cooker, whose common appliance meaning further restricts interpretation.</w:t>
      </w:r>
    </w:p>
    <w:p w14:paraId="3617F133" w14:textId="77777777" w:rsidR="00463F38" w:rsidRPr="001B1C1F" w:rsidRDefault="00695569">
      <w:pPr>
        <w:spacing w:after="60"/>
        <w:rPr>
          <w:sz w:val="22"/>
        </w:rPr>
      </w:pPr>
      <w:r w:rsidRPr="001B1C1F">
        <w:rPr>
          <w:b/>
          <w:color w:val="007D84"/>
          <w:sz w:val="19"/>
        </w:rPr>
        <w:t xml:space="preserve">C1. </w:t>
      </w:r>
      <w:r w:rsidRPr="001B1C1F">
        <w:rPr>
          <w:sz w:val="19"/>
        </w:rPr>
        <w:t>Counts may include duplicates, noise, names, other languages, inaccessible context, and results shaped by the search engine.</w:t>
      </w:r>
    </w:p>
    <w:p w14:paraId="4F8CFC61" w14:textId="77777777" w:rsidR="00463F38" w:rsidRPr="001B1C1F" w:rsidRDefault="00695569">
      <w:pPr>
        <w:spacing w:after="60"/>
        <w:rPr>
          <w:sz w:val="22"/>
        </w:rPr>
      </w:pPr>
      <w:r w:rsidRPr="001B1C1F">
        <w:rPr>
          <w:b/>
          <w:color w:val="007D84"/>
          <w:sz w:val="19"/>
        </w:rPr>
        <w:t xml:space="preserve">C2. </w:t>
      </w:r>
      <w:r w:rsidRPr="001B1C1F">
        <w:rPr>
          <w:sz w:val="19"/>
        </w:rPr>
        <w:t>Check a reputable dictionary and a balanced or web corpus; inspect contexts, variants, dates, genres, independent users, and competitors.</w:t>
      </w:r>
    </w:p>
    <w:p w14:paraId="6EBB00AF" w14:textId="77777777" w:rsidR="00463F38" w:rsidRPr="001B1C1F" w:rsidRDefault="00695569">
      <w:pPr>
        <w:spacing w:after="60"/>
        <w:rPr>
          <w:sz w:val="22"/>
        </w:rPr>
      </w:pPr>
      <w:r w:rsidRPr="001B1C1F">
        <w:rPr>
          <w:b/>
          <w:color w:val="007D84"/>
          <w:sz w:val="19"/>
        </w:rPr>
        <w:t xml:space="preserve">D1. </w:t>
      </w:r>
      <w:r w:rsidRPr="001B1C1F">
        <w:rPr>
          <w:sz w:val="19"/>
        </w:rPr>
        <w:t>False as stated. Understanding supports interpretability, while word status also requires evidence of attestation, distribution, stability, and community convention.</w:t>
      </w:r>
    </w:p>
    <w:p w14:paraId="1716258C" w14:textId="77777777" w:rsidR="00463F38" w:rsidRPr="001B1C1F" w:rsidRDefault="00695569">
      <w:pPr>
        <w:rPr>
          <w:sz w:val="22"/>
        </w:rPr>
      </w:pPr>
      <w:r w:rsidRPr="001B1C1F">
        <w:rPr>
          <w:sz w:val="19"/>
        </w:rPr>
        <w:br w:type="page"/>
      </w:r>
    </w:p>
    <w:p w14:paraId="47AB3BF5" w14:textId="77777777" w:rsidR="00463F38" w:rsidRPr="001B1C1F" w:rsidRDefault="00695569">
      <w:pPr>
        <w:keepNext/>
        <w:pageBreakBefore/>
        <w:spacing w:before="200" w:after="140"/>
        <w:rPr>
          <w:sz w:val="22"/>
        </w:rPr>
      </w:pPr>
      <w:r w:rsidRPr="001B1C1F">
        <w:rPr>
          <w:b/>
          <w:sz w:val="19"/>
        </w:rPr>
        <w:lastRenderedPageBreak/>
        <w:t xml:space="preserve">UNIT 12 </w:t>
      </w:r>
      <w:r w:rsidR="00592C21">
        <w:rPr>
          <w:b/>
          <w:sz w:val="19"/>
        </w:rPr>
        <w:t>-</w:t>
      </w:r>
      <w:r w:rsidRPr="001B1C1F">
        <w:rPr>
          <w:b/>
          <w:sz w:val="19"/>
        </w:rPr>
        <w:t xml:space="preserve"> SCROLLING</w:t>
      </w:r>
    </w:p>
    <w:p w14:paraId="0F280684" w14:textId="77777777" w:rsidR="00463F38" w:rsidRPr="001B1C1F" w:rsidRDefault="00695569">
      <w:pPr>
        <w:shd w:val="clear" w:color="auto" w:fill="F3F5F7"/>
        <w:spacing w:after="100"/>
        <w:rPr>
          <w:sz w:val="22"/>
        </w:rPr>
      </w:pPr>
      <w:r w:rsidRPr="001B1C1F">
        <w:rPr>
          <w:i/>
          <w:color w:val="5A636B"/>
          <w:sz w:val="19"/>
        </w:rPr>
        <w:t>Suggested answers follow the analysis adopted in this unit. Accept theoretically consistent alternatives supported by explicit diagnostics.</w:t>
      </w:r>
    </w:p>
    <w:p w14:paraId="0D8EA7A2" w14:textId="77777777" w:rsidR="00463F38" w:rsidRPr="001B1C1F" w:rsidRDefault="00695569">
      <w:pPr>
        <w:spacing w:after="60"/>
        <w:rPr>
          <w:sz w:val="22"/>
        </w:rPr>
      </w:pPr>
      <w:r w:rsidRPr="001B1C1F">
        <w:rPr>
          <w:b/>
          <w:color w:val="007D84"/>
          <w:sz w:val="19"/>
        </w:rPr>
        <w:t xml:space="preserve">Q1–Q2. </w:t>
      </w:r>
      <w:r w:rsidRPr="001B1C1F">
        <w:rPr>
          <w:sz w:val="19"/>
        </w:rPr>
        <w:t>In A, scrolling follows progressive auxiliary be. In B, scrolling heads a non-finite clause whose larger function is subject. In C, scrolling heads a participial modifier of banner. Identical spelling does not determine construction or function.</w:t>
      </w:r>
    </w:p>
    <w:p w14:paraId="34C1B5BD" w14:textId="77777777" w:rsidR="00463F38" w:rsidRPr="001B1C1F" w:rsidRDefault="00695569">
      <w:pPr>
        <w:spacing w:after="60"/>
        <w:rPr>
          <w:sz w:val="22"/>
        </w:rPr>
      </w:pPr>
      <w:r w:rsidRPr="001B1C1F">
        <w:rPr>
          <w:b/>
          <w:color w:val="007D84"/>
          <w:sz w:val="19"/>
        </w:rPr>
        <w:t xml:space="preserve">Q3. </w:t>
      </w:r>
      <w:r w:rsidRPr="001B1C1F">
        <w:rPr>
          <w:sz w:val="19"/>
        </w:rPr>
        <w:t>Subject is a grammatical function performed by a phrase or clause; it is not a lexical word class.</w:t>
      </w:r>
    </w:p>
    <w:p w14:paraId="0665DCDE" w14:textId="77777777" w:rsidR="00463F38" w:rsidRPr="001B1C1F" w:rsidRDefault="00695569">
      <w:pPr>
        <w:spacing w:after="60"/>
        <w:rPr>
          <w:sz w:val="22"/>
        </w:rPr>
      </w:pPr>
      <w:r w:rsidRPr="001B1C1F">
        <w:rPr>
          <w:b/>
          <w:color w:val="007D84"/>
          <w:sz w:val="19"/>
        </w:rPr>
        <w:t xml:space="preserve">Q4. </w:t>
      </w:r>
      <w:r w:rsidRPr="001B1C1F">
        <w:rPr>
          <w:sz w:val="19"/>
        </w:rPr>
        <w:t>The auxiliary changes: is/was and agreement forms. Scrolling remains the -ing form.</w:t>
      </w:r>
    </w:p>
    <w:p w14:paraId="0CD6F5E3" w14:textId="77777777" w:rsidR="00463F38" w:rsidRPr="001B1C1F" w:rsidRDefault="00695569">
      <w:pPr>
        <w:spacing w:after="60"/>
        <w:rPr>
          <w:sz w:val="22"/>
        </w:rPr>
      </w:pPr>
      <w:r w:rsidRPr="001B1C1F">
        <w:rPr>
          <w:b/>
          <w:color w:val="007D84"/>
          <w:sz w:val="19"/>
        </w:rPr>
        <w:t xml:space="preserve">Q5–Q6. </w:t>
      </w:r>
      <w:r w:rsidRPr="001B1C1F">
        <w:rPr>
          <w:sz w:val="19"/>
        </w:rPr>
        <w:t>Quickly/quietly are adverbs; through comments and the page are complements. A verb-headed clause may occupy subject position just as other clauses can.</w:t>
      </w:r>
    </w:p>
    <w:p w14:paraId="2DA3B2A6" w14:textId="77777777" w:rsidR="00463F38" w:rsidRPr="001B1C1F" w:rsidRDefault="00695569">
      <w:pPr>
        <w:spacing w:after="60"/>
        <w:rPr>
          <w:sz w:val="22"/>
        </w:rPr>
      </w:pPr>
      <w:r w:rsidRPr="001B1C1F">
        <w:rPr>
          <w:b/>
          <w:color w:val="007D84"/>
          <w:sz w:val="19"/>
        </w:rPr>
        <w:t xml:space="preserve">Q7. </w:t>
      </w:r>
      <w:r w:rsidRPr="001B1C1F">
        <w:rPr>
          <w:sz w:val="19"/>
        </w:rPr>
        <w:t>Rapidly scrolling text and students scrolling in the hallway retain verbal properties. Annoying readily behaves as a lexical adjective in many contexts.</w:t>
      </w:r>
    </w:p>
    <w:p w14:paraId="7C095215" w14:textId="77777777" w:rsidR="00463F38" w:rsidRPr="001B1C1F" w:rsidRDefault="00695569">
      <w:pPr>
        <w:spacing w:after="60"/>
        <w:rPr>
          <w:sz w:val="22"/>
        </w:rPr>
      </w:pPr>
      <w:r w:rsidRPr="001B1C1F">
        <w:rPr>
          <w:b/>
          <w:color w:val="007D84"/>
          <w:sz w:val="19"/>
        </w:rPr>
        <w:t xml:space="preserve">Q8. </w:t>
      </w:r>
      <w:r w:rsidRPr="001B1C1F">
        <w:rPr>
          <w:sz w:val="19"/>
        </w:rPr>
        <w:t>Prototypical nouns allow determiners, adjectival modification, and often plural; verb-headed clauses allow adverbs and verbal complements such as direct objects.</w:t>
      </w:r>
    </w:p>
    <w:p w14:paraId="0C9EF049" w14:textId="77777777" w:rsidR="00463F38" w:rsidRPr="001B1C1F" w:rsidRDefault="00695569">
      <w:pPr>
        <w:spacing w:after="60"/>
        <w:rPr>
          <w:sz w:val="22"/>
        </w:rPr>
      </w:pPr>
      <w:r w:rsidRPr="001B1C1F">
        <w:rPr>
          <w:b/>
          <w:color w:val="007D84"/>
          <w:sz w:val="19"/>
        </w:rPr>
        <w:t xml:space="preserve">Q9. </w:t>
      </w:r>
      <w:r w:rsidRPr="001B1C1F">
        <w:rPr>
          <w:sz w:val="19"/>
        </w:rPr>
        <w:t>Individual diagnostics may be unavailable, gradient, or affected by lexicalisation; converging tests reduce misclassification.</w:t>
      </w:r>
    </w:p>
    <w:p w14:paraId="4874CF59" w14:textId="77777777" w:rsidR="00463F38" w:rsidRPr="001B1C1F" w:rsidRDefault="00695569">
      <w:pPr>
        <w:spacing w:after="60"/>
        <w:rPr>
          <w:sz w:val="22"/>
        </w:rPr>
      </w:pPr>
      <w:r w:rsidRPr="001B1C1F">
        <w:rPr>
          <w:b/>
          <w:color w:val="007D84"/>
          <w:sz w:val="19"/>
        </w:rPr>
        <w:t xml:space="preserve">Q10. </w:t>
      </w:r>
      <w:r w:rsidRPr="001B1C1F">
        <w:rPr>
          <w:sz w:val="19"/>
        </w:rPr>
        <w:t>Answers vary. Building and painting commonly allow strong verb and noun readings; streaming also spans verbal, nominal, and modifying uses.</w:t>
      </w:r>
    </w:p>
    <w:p w14:paraId="44437754" w14:textId="77777777" w:rsidR="00463F38" w:rsidRPr="001B1C1F" w:rsidRDefault="00695569">
      <w:pPr>
        <w:spacing w:after="60"/>
        <w:rPr>
          <w:sz w:val="22"/>
        </w:rPr>
      </w:pPr>
      <w:r w:rsidRPr="001B1C1F">
        <w:rPr>
          <w:b/>
          <w:color w:val="007D84"/>
          <w:sz w:val="19"/>
        </w:rPr>
        <w:t xml:space="preserve">A1. </w:t>
      </w:r>
      <w:r w:rsidRPr="001B1C1F">
        <w:rPr>
          <w:sz w:val="19"/>
        </w:rPr>
        <w:t>Form is visible morphology; category is the type of head; construction is the larger structural pattern; function is the job performed in a larger sentence.</w:t>
      </w:r>
    </w:p>
    <w:p w14:paraId="6B459DDE" w14:textId="77777777" w:rsidR="00463F38" w:rsidRPr="001B1C1F" w:rsidRDefault="00695569">
      <w:pPr>
        <w:spacing w:after="60"/>
        <w:rPr>
          <w:sz w:val="22"/>
        </w:rPr>
      </w:pPr>
      <w:r w:rsidRPr="001B1C1F">
        <w:rPr>
          <w:b/>
          <w:color w:val="007D84"/>
          <w:sz w:val="19"/>
        </w:rPr>
        <w:t xml:space="preserve">A2. </w:t>
      </w:r>
      <w:r w:rsidRPr="001B1C1F">
        <w:rPr>
          <w:sz w:val="19"/>
        </w:rPr>
        <w:t>A form of auxiliary be combines with an -ing verb form, with tense/agreement normally on be.</w:t>
      </w:r>
    </w:p>
    <w:p w14:paraId="68C62B02" w14:textId="77777777" w:rsidR="00463F38" w:rsidRPr="001B1C1F" w:rsidRDefault="00695569">
      <w:pPr>
        <w:spacing w:after="60"/>
        <w:rPr>
          <w:sz w:val="22"/>
        </w:rPr>
      </w:pPr>
      <w:r w:rsidRPr="001B1C1F">
        <w:rPr>
          <w:b/>
          <w:color w:val="007D84"/>
          <w:sz w:val="19"/>
        </w:rPr>
        <w:t xml:space="preserve">B1. </w:t>
      </w:r>
      <w:r w:rsidRPr="001B1C1F">
        <w:rPr>
          <w:sz w:val="19"/>
        </w:rPr>
        <w:t>The clause as a whole fills subject position, while its internal head can retain verbal complements and modifiers.</w:t>
      </w:r>
    </w:p>
    <w:p w14:paraId="156CD228" w14:textId="77777777" w:rsidR="00463F38" w:rsidRPr="001B1C1F" w:rsidRDefault="00695569">
      <w:pPr>
        <w:spacing w:after="60"/>
        <w:rPr>
          <w:sz w:val="22"/>
        </w:rPr>
      </w:pPr>
      <w:r w:rsidRPr="001B1C1F">
        <w:rPr>
          <w:b/>
          <w:color w:val="007D84"/>
          <w:sz w:val="19"/>
        </w:rPr>
        <w:t xml:space="preserve">B2. </w:t>
      </w:r>
      <w:r w:rsidRPr="001B1C1F">
        <w:rPr>
          <w:sz w:val="19"/>
        </w:rPr>
        <w:t>Examples: direct objects or selected complements; modification by adverbs; occurrence after progressive auxiliary be.</w:t>
      </w:r>
    </w:p>
    <w:p w14:paraId="0AC707A0" w14:textId="77777777" w:rsidR="00463F38" w:rsidRPr="001B1C1F" w:rsidRDefault="00695569">
      <w:pPr>
        <w:spacing w:after="60"/>
        <w:rPr>
          <w:sz w:val="22"/>
        </w:rPr>
      </w:pPr>
      <w:r w:rsidRPr="001B1C1F">
        <w:rPr>
          <w:b/>
          <w:color w:val="007D84"/>
          <w:sz w:val="19"/>
        </w:rPr>
        <w:t xml:space="preserve">C1. </w:t>
      </w:r>
      <w:r w:rsidRPr="001B1C1F">
        <w:rPr>
          <w:sz w:val="19"/>
        </w:rPr>
        <w:t>Quickly and direct object the feed support a verb-headed clause; constant and of the feed support a more noun-like analysis.</w:t>
      </w:r>
    </w:p>
    <w:p w14:paraId="107C365B" w14:textId="77777777" w:rsidR="00463F38" w:rsidRPr="001B1C1F" w:rsidRDefault="00695569">
      <w:pPr>
        <w:spacing w:after="60"/>
        <w:rPr>
          <w:sz w:val="22"/>
        </w:rPr>
      </w:pPr>
      <w:r w:rsidRPr="001B1C1F">
        <w:rPr>
          <w:b/>
          <w:color w:val="007D84"/>
          <w:sz w:val="19"/>
        </w:rPr>
        <w:t xml:space="preserve">C2. </w:t>
      </w:r>
      <w:r w:rsidRPr="001B1C1F">
        <w:rPr>
          <w:sz w:val="19"/>
        </w:rPr>
        <w:t>Participial clauses as well as adjectives can occur as noun modifiers; internal verbal behaviour must be checked.</w:t>
      </w:r>
    </w:p>
    <w:p w14:paraId="083E0180" w14:textId="77777777" w:rsidR="00463F38" w:rsidRPr="001B1C1F" w:rsidRDefault="00695569">
      <w:pPr>
        <w:spacing w:after="60"/>
        <w:rPr>
          <w:sz w:val="22"/>
        </w:rPr>
      </w:pPr>
      <w:r w:rsidRPr="001B1C1F">
        <w:rPr>
          <w:b/>
          <w:color w:val="007D84"/>
          <w:sz w:val="19"/>
        </w:rPr>
        <w:t xml:space="preserve">D1. </w:t>
      </w:r>
      <w:r w:rsidRPr="001B1C1F">
        <w:rPr>
          <w:sz w:val="19"/>
        </w:rPr>
        <w:t>Too broad. Subject function belongs to the larger -ing clause; the head may remain verb-like. Traditional terminology varies, so diagnostics and the adopted framework must be stated.</w:t>
      </w:r>
    </w:p>
    <w:p w14:paraId="4DCC4711" w14:textId="77777777" w:rsidR="00463F38" w:rsidRPr="001B1C1F" w:rsidRDefault="00695569">
      <w:pPr>
        <w:rPr>
          <w:sz w:val="22"/>
        </w:rPr>
      </w:pPr>
      <w:r w:rsidRPr="001B1C1F">
        <w:rPr>
          <w:sz w:val="19"/>
        </w:rPr>
        <w:br w:type="page"/>
      </w:r>
    </w:p>
    <w:p w14:paraId="30CF4087" w14:textId="77777777" w:rsidR="00463F38" w:rsidRPr="001B1C1F" w:rsidRDefault="00695569">
      <w:pPr>
        <w:keepNext/>
        <w:pageBreakBefore/>
        <w:spacing w:before="200" w:after="140"/>
        <w:rPr>
          <w:sz w:val="22"/>
        </w:rPr>
      </w:pPr>
      <w:r w:rsidRPr="001B1C1F">
        <w:rPr>
          <w:b/>
          <w:sz w:val="19"/>
        </w:rPr>
        <w:lastRenderedPageBreak/>
        <w:t xml:space="preserve">UNIT 13 </w:t>
      </w:r>
      <w:r w:rsidR="00592C21">
        <w:rPr>
          <w:b/>
          <w:sz w:val="19"/>
        </w:rPr>
        <w:t>-</w:t>
      </w:r>
      <w:r w:rsidRPr="001B1C1F">
        <w:rPr>
          <w:b/>
          <w:sz w:val="19"/>
        </w:rPr>
        <w:t xml:space="preserve"> EMOJI</w:t>
      </w:r>
    </w:p>
    <w:p w14:paraId="19EB3D5B" w14:textId="77777777" w:rsidR="00463F38" w:rsidRPr="001B1C1F" w:rsidRDefault="00695569">
      <w:pPr>
        <w:shd w:val="clear" w:color="auto" w:fill="F3F5F7"/>
        <w:spacing w:after="100"/>
        <w:rPr>
          <w:sz w:val="22"/>
        </w:rPr>
      </w:pPr>
      <w:r w:rsidRPr="001B1C1F">
        <w:rPr>
          <w:i/>
          <w:color w:val="5A636B"/>
          <w:sz w:val="19"/>
        </w:rPr>
        <w:t>Suggested answers guide analysis. Historical claims should be checked against the cited reference sources before publication.</w:t>
      </w:r>
    </w:p>
    <w:p w14:paraId="709D9C61" w14:textId="77777777" w:rsidR="00463F38" w:rsidRPr="001B1C1F" w:rsidRDefault="00695569">
      <w:pPr>
        <w:spacing w:after="60"/>
        <w:rPr>
          <w:sz w:val="22"/>
        </w:rPr>
      </w:pPr>
      <w:r w:rsidRPr="001B1C1F">
        <w:rPr>
          <w:b/>
          <w:color w:val="007D84"/>
          <w:sz w:val="19"/>
        </w:rPr>
        <w:t xml:space="preserve">Q1–Q2. </w:t>
      </w:r>
      <w:r w:rsidRPr="001B1C1F">
        <w:rPr>
          <w:sz w:val="19"/>
        </w:rPr>
        <w:t>Emotion resembles emoji in form and semantic domain, but historical acceptance requires dated forms, source-language evidence, and a borrowing pathway.</w:t>
      </w:r>
    </w:p>
    <w:p w14:paraId="69852AA6" w14:textId="77777777" w:rsidR="00463F38" w:rsidRPr="001B1C1F" w:rsidRDefault="00695569">
      <w:pPr>
        <w:spacing w:after="60"/>
        <w:rPr>
          <w:sz w:val="22"/>
        </w:rPr>
      </w:pPr>
      <w:r w:rsidRPr="001B1C1F">
        <w:rPr>
          <w:b/>
          <w:color w:val="007D84"/>
          <w:sz w:val="19"/>
        </w:rPr>
        <w:t xml:space="preserve">Q3. </w:t>
      </w:r>
      <w:r w:rsidRPr="001B1C1F">
        <w:rPr>
          <w:sz w:val="19"/>
        </w:rPr>
        <w:t>English speakers may not know or productively use the Japanese source parts; the borrowed item functions as one English base.</w:t>
      </w:r>
    </w:p>
    <w:p w14:paraId="34C2146C" w14:textId="77777777" w:rsidR="00463F38" w:rsidRPr="001B1C1F" w:rsidRDefault="00695569">
      <w:pPr>
        <w:spacing w:after="60"/>
        <w:rPr>
          <w:sz w:val="22"/>
        </w:rPr>
      </w:pPr>
      <w:r w:rsidRPr="001B1C1F">
        <w:rPr>
          <w:b/>
          <w:color w:val="007D84"/>
          <w:sz w:val="19"/>
        </w:rPr>
        <w:t xml:space="preserve">Q4. </w:t>
      </w:r>
      <w:r w:rsidRPr="001B1C1F">
        <w:rPr>
          <w:sz w:val="19"/>
        </w:rPr>
        <w:t>The count plural emojis clearly shows that the borrowed base participates in English number morphology. The zero-marked plural emoji is also accepted in current dictionary evidence, so the overt -s form is evidence of integration but not the only plural option.</w:t>
      </w:r>
    </w:p>
    <w:p w14:paraId="14963F37" w14:textId="77777777" w:rsidR="00463F38" w:rsidRPr="001B1C1F" w:rsidRDefault="00695569">
      <w:pPr>
        <w:spacing w:after="60"/>
        <w:rPr>
          <w:sz w:val="22"/>
        </w:rPr>
      </w:pPr>
      <w:r w:rsidRPr="001B1C1F">
        <w:rPr>
          <w:b/>
          <w:color w:val="007D84"/>
          <w:sz w:val="19"/>
        </w:rPr>
        <w:t xml:space="preserve">Q5. </w:t>
      </w:r>
      <w:r w:rsidRPr="001B1C1F">
        <w:rPr>
          <w:sz w:val="19"/>
        </w:rPr>
        <w:t>A synchronic association is a present-day connection speakers can make; etymology is a historical claim requiring evidence of transmission and earlier forms.</w:t>
      </w:r>
    </w:p>
    <w:p w14:paraId="6303DB7F" w14:textId="77777777" w:rsidR="00463F38" w:rsidRPr="001B1C1F" w:rsidRDefault="00695569">
      <w:pPr>
        <w:spacing w:after="60"/>
        <w:rPr>
          <w:sz w:val="22"/>
        </w:rPr>
      </w:pPr>
      <w:r w:rsidRPr="001B1C1F">
        <w:rPr>
          <w:b/>
          <w:color w:val="007D84"/>
          <w:sz w:val="19"/>
        </w:rPr>
        <w:t xml:space="preserve">Q6–Q7. </w:t>
      </w:r>
      <w:r w:rsidRPr="001B1C1F">
        <w:rPr>
          <w:sz w:val="19"/>
        </w:rPr>
        <w:t>Both senses involve representation or embodiment. The digital sense extends rather than automatically deletes earlier religious and cultural senses.</w:t>
      </w:r>
    </w:p>
    <w:p w14:paraId="26089205" w14:textId="77777777" w:rsidR="00463F38" w:rsidRPr="001B1C1F" w:rsidRDefault="00695569">
      <w:pPr>
        <w:spacing w:after="60"/>
        <w:rPr>
          <w:sz w:val="22"/>
        </w:rPr>
      </w:pPr>
      <w:r w:rsidRPr="001B1C1F">
        <w:rPr>
          <w:b/>
          <w:color w:val="007D84"/>
          <w:sz w:val="19"/>
        </w:rPr>
        <w:t xml:space="preserve">Q8. </w:t>
      </w:r>
      <w:r w:rsidRPr="001B1C1F">
        <w:rPr>
          <w:sz w:val="19"/>
        </w:rPr>
        <w:t>Borrowed bases become part of English lexical and grammatical systems and can support English inflection, derivation, conversion, and compounding.</w:t>
      </w:r>
    </w:p>
    <w:p w14:paraId="31D69F76" w14:textId="77777777" w:rsidR="00463F38" w:rsidRPr="001B1C1F" w:rsidRDefault="00695569">
      <w:pPr>
        <w:spacing w:after="60"/>
        <w:rPr>
          <w:sz w:val="22"/>
        </w:rPr>
      </w:pPr>
      <w:r w:rsidRPr="001B1C1F">
        <w:rPr>
          <w:b/>
          <w:color w:val="007D84"/>
          <w:sz w:val="19"/>
        </w:rPr>
        <w:t xml:space="preserve">Q9. </w:t>
      </w:r>
      <w:r w:rsidRPr="001B1C1F">
        <w:rPr>
          <w:sz w:val="19"/>
        </w:rPr>
        <w:t>Hash + tag is structural; the symbol and earlier label senses are historical/lexical; indexing social posts is a community usage convention.</w:t>
      </w:r>
    </w:p>
    <w:p w14:paraId="11B03CF3" w14:textId="77777777" w:rsidR="00463F38" w:rsidRPr="001B1C1F" w:rsidRDefault="00695569">
      <w:pPr>
        <w:spacing w:after="60"/>
        <w:rPr>
          <w:sz w:val="22"/>
        </w:rPr>
      </w:pPr>
      <w:r w:rsidRPr="001B1C1F">
        <w:rPr>
          <w:b/>
          <w:color w:val="007D84"/>
          <w:sz w:val="19"/>
        </w:rPr>
        <w:t xml:space="preserve">Q10. </w:t>
      </w:r>
      <w:r w:rsidRPr="001B1C1F">
        <w:rPr>
          <w:sz w:val="19"/>
        </w:rPr>
        <w:t>Answers depend on sources. Credit accurate reporting of disagreements, different dating, or different levels of detail.</w:t>
      </w:r>
    </w:p>
    <w:p w14:paraId="311EE9E7" w14:textId="77777777" w:rsidR="00463F38" w:rsidRPr="001B1C1F" w:rsidRDefault="00695569">
      <w:pPr>
        <w:spacing w:after="60"/>
        <w:rPr>
          <w:sz w:val="22"/>
        </w:rPr>
      </w:pPr>
      <w:r w:rsidRPr="001B1C1F">
        <w:rPr>
          <w:b/>
          <w:color w:val="007D84"/>
          <w:sz w:val="19"/>
        </w:rPr>
        <w:t xml:space="preserve">A1. </w:t>
      </w:r>
      <w:r w:rsidRPr="001B1C1F">
        <w:rPr>
          <w:sz w:val="19"/>
        </w:rPr>
        <w:t>Synchronic analysis describes a system at a given time; diachronic analysis reconstructs origin and change through time.</w:t>
      </w:r>
    </w:p>
    <w:p w14:paraId="0A002288" w14:textId="77777777" w:rsidR="00463F38" w:rsidRPr="001B1C1F" w:rsidRDefault="00695569">
      <w:pPr>
        <w:spacing w:after="60"/>
        <w:rPr>
          <w:sz w:val="22"/>
        </w:rPr>
      </w:pPr>
      <w:r w:rsidRPr="001B1C1F">
        <w:rPr>
          <w:b/>
          <w:color w:val="007D84"/>
          <w:sz w:val="19"/>
        </w:rPr>
        <w:t xml:space="preserve">A2. </w:t>
      </w:r>
      <w:r w:rsidRPr="001B1C1F">
        <w:rPr>
          <w:sz w:val="19"/>
        </w:rPr>
        <w:t>Reference evidence traces emoji to Japanese e plus moji, not to English emotion; the resemblance is accidental or a later association.</w:t>
      </w:r>
    </w:p>
    <w:p w14:paraId="42396631" w14:textId="77777777" w:rsidR="00463F38" w:rsidRPr="001B1C1F" w:rsidRDefault="00695569">
      <w:pPr>
        <w:spacing w:after="60"/>
        <w:rPr>
          <w:sz w:val="22"/>
        </w:rPr>
      </w:pPr>
      <w:r w:rsidRPr="001B1C1F">
        <w:rPr>
          <w:b/>
          <w:color w:val="007D84"/>
          <w:sz w:val="19"/>
        </w:rPr>
        <w:t xml:space="preserve">B1. </w:t>
      </w:r>
      <w:r w:rsidRPr="001B1C1F">
        <w:rPr>
          <w:sz w:val="19"/>
        </w:rPr>
        <w:t>Possible adaptations include pronunciation, spelling, inflection, derivation, syntactic distribution, and meaning.</w:t>
      </w:r>
    </w:p>
    <w:p w14:paraId="2F1234C7" w14:textId="77777777" w:rsidR="00463F38" w:rsidRPr="001B1C1F" w:rsidRDefault="00695569">
      <w:pPr>
        <w:spacing w:after="60"/>
        <w:rPr>
          <w:sz w:val="22"/>
        </w:rPr>
      </w:pPr>
      <w:r w:rsidRPr="001B1C1F">
        <w:rPr>
          <w:b/>
          <w:color w:val="007D84"/>
          <w:sz w:val="19"/>
        </w:rPr>
        <w:t xml:space="preserve">B2. </w:t>
      </w:r>
      <w:r w:rsidRPr="001B1C1F">
        <w:rPr>
          <w:sz w:val="19"/>
        </w:rPr>
        <w:t>The borrowed base can take ordinary English plural -s (emojis) and enters a singular–plural paradigm; current reference evidence also licenses plural emoji.</w:t>
      </w:r>
    </w:p>
    <w:p w14:paraId="687F7B00" w14:textId="77777777" w:rsidR="00463F38" w:rsidRPr="001B1C1F" w:rsidRDefault="00695569">
      <w:pPr>
        <w:spacing w:after="60"/>
        <w:rPr>
          <w:sz w:val="22"/>
        </w:rPr>
      </w:pPr>
      <w:r w:rsidRPr="001B1C1F">
        <w:rPr>
          <w:b/>
          <w:color w:val="007D84"/>
          <w:sz w:val="19"/>
        </w:rPr>
        <w:t xml:space="preserve">C1. </w:t>
      </w:r>
      <w:r w:rsidRPr="001B1C1F">
        <w:rPr>
          <w:sz w:val="19"/>
        </w:rPr>
        <w:t>Avatar extends from incarnation/embodiment to a graphical or virtual representation of a user or character.</w:t>
      </w:r>
    </w:p>
    <w:p w14:paraId="7D9E9E7D" w14:textId="77777777" w:rsidR="00463F38" w:rsidRPr="001B1C1F" w:rsidRDefault="00695569">
      <w:pPr>
        <w:spacing w:after="60"/>
        <w:rPr>
          <w:sz w:val="22"/>
        </w:rPr>
      </w:pPr>
      <w:r w:rsidRPr="001B1C1F">
        <w:rPr>
          <w:b/>
          <w:color w:val="007D84"/>
          <w:sz w:val="19"/>
        </w:rPr>
        <w:t xml:space="preserve">C2. </w:t>
      </w:r>
      <w:r w:rsidRPr="001B1C1F">
        <w:rPr>
          <w:sz w:val="19"/>
        </w:rPr>
        <w:t>Independent sources reduce the risk of repeating errors and reveal disagreements about dates, routes, and earlier meanings.</w:t>
      </w:r>
    </w:p>
    <w:p w14:paraId="49332C67" w14:textId="77777777" w:rsidR="00463F38" w:rsidRPr="001B1C1F" w:rsidRDefault="00695569">
      <w:pPr>
        <w:spacing w:after="60"/>
        <w:rPr>
          <w:sz w:val="22"/>
        </w:rPr>
      </w:pPr>
      <w:r w:rsidRPr="001B1C1F">
        <w:rPr>
          <w:b/>
          <w:color w:val="007D84"/>
          <w:sz w:val="19"/>
        </w:rPr>
        <w:t xml:space="preserve">D1. </w:t>
      </w:r>
      <w:r w:rsidRPr="001B1C1F">
        <w:rPr>
          <w:sz w:val="19"/>
        </w:rPr>
        <w:t>False. Resemblance motivates a hypothesis, but historical relatedness requires documented earlier forms and a plausible transmission pathway.</w:t>
      </w:r>
    </w:p>
    <w:p w14:paraId="4B3B4329" w14:textId="77777777" w:rsidR="00463F38" w:rsidRPr="001B1C1F" w:rsidRDefault="00695569">
      <w:pPr>
        <w:rPr>
          <w:sz w:val="22"/>
        </w:rPr>
      </w:pPr>
      <w:r w:rsidRPr="001B1C1F">
        <w:rPr>
          <w:sz w:val="19"/>
        </w:rPr>
        <w:br w:type="page"/>
      </w:r>
    </w:p>
    <w:p w14:paraId="3B8C4A45" w14:textId="77777777" w:rsidR="00463F38" w:rsidRPr="001B1C1F" w:rsidRDefault="00695569">
      <w:pPr>
        <w:keepNext/>
        <w:pageBreakBefore/>
        <w:spacing w:before="200" w:after="140"/>
        <w:rPr>
          <w:sz w:val="22"/>
        </w:rPr>
      </w:pPr>
      <w:r w:rsidRPr="001B1C1F">
        <w:rPr>
          <w:b/>
          <w:sz w:val="19"/>
        </w:rPr>
        <w:lastRenderedPageBreak/>
        <w:t xml:space="preserve">UNIT 14 </w:t>
      </w:r>
      <w:r w:rsidR="00592C21">
        <w:rPr>
          <w:b/>
          <w:sz w:val="19"/>
        </w:rPr>
        <w:t>-</w:t>
      </w:r>
      <w:r w:rsidRPr="001B1C1F">
        <w:rPr>
          <w:b/>
          <w:sz w:val="19"/>
        </w:rPr>
        <w:t xml:space="preserve"> DM ME</w:t>
      </w:r>
    </w:p>
    <w:p w14:paraId="100A12C2" w14:textId="77777777" w:rsidR="00463F38" w:rsidRPr="001B1C1F" w:rsidRDefault="00695569">
      <w:pPr>
        <w:shd w:val="clear" w:color="auto" w:fill="F3F5F7"/>
        <w:spacing w:after="100"/>
        <w:rPr>
          <w:sz w:val="22"/>
        </w:rPr>
      </w:pPr>
      <w:r w:rsidRPr="001B1C1F">
        <w:rPr>
          <w:i/>
          <w:color w:val="5A636B"/>
          <w:sz w:val="19"/>
        </w:rPr>
        <w:t>Suggested answers guide analysis. Corpus conclusions must be recalculated from the data source used in class.</w:t>
      </w:r>
    </w:p>
    <w:p w14:paraId="6D7E6036" w14:textId="77777777" w:rsidR="00463F38" w:rsidRPr="001B1C1F" w:rsidRDefault="00695569">
      <w:pPr>
        <w:spacing w:after="60"/>
        <w:rPr>
          <w:sz w:val="22"/>
        </w:rPr>
      </w:pPr>
      <w:r w:rsidRPr="001B1C1F">
        <w:rPr>
          <w:b/>
          <w:color w:val="007D84"/>
          <w:sz w:val="19"/>
        </w:rPr>
        <w:t xml:space="preserve">Q1–Q2. </w:t>
      </w:r>
      <w:r w:rsidRPr="001B1C1F">
        <w:rPr>
          <w:sz w:val="19"/>
        </w:rPr>
        <w:t>A and E contain nouns; B–D contain verbs. DMs in E marks plural; DMed (also written DM’d) marks past; are DMing marks progressive.</w:t>
      </w:r>
    </w:p>
    <w:p w14:paraId="243DD940" w14:textId="77777777" w:rsidR="00463F38" w:rsidRPr="001B1C1F" w:rsidRDefault="00695569">
      <w:pPr>
        <w:spacing w:after="60"/>
        <w:rPr>
          <w:sz w:val="22"/>
        </w:rPr>
      </w:pPr>
      <w:r w:rsidRPr="001B1C1F">
        <w:rPr>
          <w:b/>
          <w:color w:val="007D84"/>
          <w:sz w:val="19"/>
        </w:rPr>
        <w:t xml:space="preserve">Q3. </w:t>
      </w:r>
      <w:r w:rsidRPr="001B1C1F">
        <w:rPr>
          <w:sz w:val="19"/>
        </w:rPr>
        <w:t>-ed is added after DM has entered the verb lexeme and expresses past grammar; it is not part of direct message → DM abbreviation.</w:t>
      </w:r>
    </w:p>
    <w:p w14:paraId="73C439CC" w14:textId="77777777" w:rsidR="00463F38" w:rsidRPr="001B1C1F" w:rsidRDefault="00695569">
      <w:pPr>
        <w:spacing w:after="60"/>
        <w:rPr>
          <w:sz w:val="22"/>
        </w:rPr>
      </w:pPr>
      <w:r w:rsidRPr="001B1C1F">
        <w:rPr>
          <w:b/>
          <w:color w:val="007D84"/>
          <w:sz w:val="19"/>
        </w:rPr>
        <w:t xml:space="preserve">Q4. </w:t>
      </w:r>
      <w:r w:rsidRPr="001B1C1F">
        <w:rPr>
          <w:sz w:val="19"/>
        </w:rPr>
        <w:t>DM follows a subject understood as an imperative, takes object me, and can participate in a verb paradigm.</w:t>
      </w:r>
    </w:p>
    <w:p w14:paraId="49EA473D" w14:textId="77777777" w:rsidR="00463F38" w:rsidRPr="001B1C1F" w:rsidRDefault="00695569">
      <w:pPr>
        <w:spacing w:after="60"/>
        <w:rPr>
          <w:sz w:val="22"/>
        </w:rPr>
      </w:pPr>
      <w:r w:rsidRPr="001B1C1F">
        <w:rPr>
          <w:b/>
          <w:color w:val="007D84"/>
          <w:sz w:val="19"/>
        </w:rPr>
        <w:t xml:space="preserve">Q5. </w:t>
      </w:r>
      <w:r w:rsidRPr="001B1C1F">
        <w:rPr>
          <w:sz w:val="19"/>
        </w:rPr>
        <w:t>Search a likely compact variant first, then apostrophised and hyphenated variants so orthographic variation does not become missing data.</w:t>
      </w:r>
    </w:p>
    <w:p w14:paraId="3BBBBA04" w14:textId="77777777" w:rsidR="00463F38" w:rsidRPr="001B1C1F" w:rsidRDefault="00695569">
      <w:pPr>
        <w:spacing w:after="60"/>
        <w:rPr>
          <w:sz w:val="22"/>
        </w:rPr>
      </w:pPr>
      <w:r w:rsidRPr="001B1C1F">
        <w:rPr>
          <w:b/>
          <w:color w:val="007D84"/>
          <w:sz w:val="19"/>
        </w:rPr>
        <w:t xml:space="preserve">Q6. </w:t>
      </w:r>
      <w:r w:rsidRPr="001B1C1F">
        <w:rPr>
          <w:sz w:val="19"/>
        </w:rPr>
        <w:t>A corpus provides repeated authentic contexts, distribution across genres/dates, competing variants, and countable samples.</w:t>
      </w:r>
    </w:p>
    <w:p w14:paraId="2BDBF08A" w14:textId="77777777" w:rsidR="00463F38" w:rsidRPr="001B1C1F" w:rsidRDefault="00695569">
      <w:pPr>
        <w:spacing w:after="60"/>
        <w:rPr>
          <w:sz w:val="22"/>
        </w:rPr>
      </w:pPr>
      <w:r w:rsidRPr="001B1C1F">
        <w:rPr>
          <w:b/>
          <w:color w:val="007D84"/>
          <w:sz w:val="19"/>
        </w:rPr>
        <w:t xml:space="preserve">Q7. </w:t>
      </w:r>
      <w:r w:rsidRPr="001B1C1F">
        <w:rPr>
          <w:sz w:val="19"/>
        </w:rPr>
        <w:t>Determiners/numerals support nouns; subjects, auxiliaries, objects, and tense/progressive frames support verbs.</w:t>
      </w:r>
    </w:p>
    <w:p w14:paraId="2FA7A3BE" w14:textId="77777777" w:rsidR="00463F38" w:rsidRPr="001B1C1F" w:rsidRDefault="00695569">
      <w:pPr>
        <w:spacing w:after="60"/>
        <w:rPr>
          <w:sz w:val="22"/>
        </w:rPr>
      </w:pPr>
      <w:r w:rsidRPr="001B1C1F">
        <w:rPr>
          <w:b/>
          <w:color w:val="007D84"/>
          <w:sz w:val="19"/>
        </w:rPr>
        <w:t xml:space="preserve">Q8. </w:t>
      </w:r>
      <w:r w:rsidRPr="001B1C1F">
        <w:rPr>
          <w:sz w:val="19"/>
        </w:rPr>
        <w:t>Pre-written rules reduce confirmation bias and make cleaning decisions reproducible.</w:t>
      </w:r>
    </w:p>
    <w:p w14:paraId="4D41800C" w14:textId="77777777" w:rsidR="00463F38" w:rsidRPr="001B1C1F" w:rsidRDefault="00695569">
      <w:pPr>
        <w:spacing w:after="60"/>
        <w:rPr>
          <w:sz w:val="22"/>
        </w:rPr>
      </w:pPr>
      <w:r w:rsidRPr="001B1C1F">
        <w:rPr>
          <w:b/>
          <w:color w:val="007D84"/>
          <w:sz w:val="19"/>
        </w:rPr>
        <w:t xml:space="preserve">Q9. </w:t>
      </w:r>
      <w:r w:rsidRPr="001B1C1F">
        <w:rPr>
          <w:sz w:val="19"/>
        </w:rPr>
        <w:t>A: 12 per million; B: 4 per million; C: 12 per million. A and C tie for the highest relative frequency.</w:t>
      </w:r>
    </w:p>
    <w:p w14:paraId="64DA25E6" w14:textId="77777777" w:rsidR="00463F38" w:rsidRPr="001B1C1F" w:rsidRDefault="00695569">
      <w:pPr>
        <w:spacing w:after="60"/>
        <w:rPr>
          <w:sz w:val="22"/>
        </w:rPr>
      </w:pPr>
      <w:r w:rsidRPr="001B1C1F">
        <w:rPr>
          <w:b/>
          <w:color w:val="007D84"/>
          <w:sz w:val="19"/>
        </w:rPr>
        <w:t xml:space="preserve">A1. </w:t>
      </w:r>
      <w:r w:rsidRPr="001B1C1F">
        <w:rPr>
          <w:sz w:val="19"/>
        </w:rPr>
        <w:t>Direct message → DM is initialism. Synchronically, the noun–verb relation in DM can be analysed as conversion without an overt derivational affix; the historical direction should not be asserted without dated evidence. DMs, DMed/DM’d, and DMing show English inflection after category establishment.</w:t>
      </w:r>
    </w:p>
    <w:p w14:paraId="1FECC4B8" w14:textId="77777777" w:rsidR="00463F38" w:rsidRPr="001B1C1F" w:rsidRDefault="00695569">
      <w:pPr>
        <w:spacing w:after="60"/>
        <w:rPr>
          <w:sz w:val="22"/>
        </w:rPr>
      </w:pPr>
      <w:r w:rsidRPr="001B1C1F">
        <w:rPr>
          <w:b/>
          <w:color w:val="007D84"/>
          <w:sz w:val="19"/>
        </w:rPr>
        <w:t xml:space="preserve">A2. </w:t>
      </w:r>
      <w:r w:rsidRPr="001B1C1F">
        <w:rPr>
          <w:sz w:val="19"/>
        </w:rPr>
        <w:t>Use distribution: determiners and plural frames support noun; subjects, auxiliaries, objects, and tense frames support verb.</w:t>
      </w:r>
    </w:p>
    <w:p w14:paraId="59438A5A" w14:textId="77777777" w:rsidR="00463F38" w:rsidRPr="001B1C1F" w:rsidRDefault="00695569">
      <w:pPr>
        <w:spacing w:after="60"/>
        <w:rPr>
          <w:sz w:val="22"/>
        </w:rPr>
      </w:pPr>
      <w:r w:rsidRPr="001B1C1F">
        <w:rPr>
          <w:b/>
          <w:color w:val="007D84"/>
          <w:sz w:val="19"/>
        </w:rPr>
        <w:t xml:space="preserve">B1. </w:t>
      </w:r>
      <w:r w:rsidRPr="001B1C1F">
        <w:rPr>
          <w:sz w:val="19"/>
        </w:rPr>
        <w:t>Orthographic convention may be unsettled; a single query would underestimate the phenomenon and bias variant comparison.</w:t>
      </w:r>
    </w:p>
    <w:p w14:paraId="0F1F91CA" w14:textId="77777777" w:rsidR="00463F38" w:rsidRPr="001B1C1F" w:rsidRDefault="00695569">
      <w:pPr>
        <w:spacing w:after="60"/>
        <w:rPr>
          <w:sz w:val="22"/>
        </w:rPr>
      </w:pPr>
      <w:r w:rsidRPr="001B1C1F">
        <w:rPr>
          <w:b/>
          <w:color w:val="007D84"/>
          <w:sz w:val="19"/>
        </w:rPr>
        <w:t xml:space="preserve">B2. </w:t>
      </w:r>
      <w:r w:rsidRPr="001B1C1F">
        <w:rPr>
          <w:sz w:val="19"/>
        </w:rPr>
        <w:t>A concordance line displays the search node with a limited window of surrounding context for repeated analysis.</w:t>
      </w:r>
    </w:p>
    <w:p w14:paraId="4928A5DC" w14:textId="77777777" w:rsidR="00463F38" w:rsidRPr="001B1C1F" w:rsidRDefault="00695569">
      <w:pPr>
        <w:spacing w:after="60"/>
        <w:rPr>
          <w:sz w:val="22"/>
        </w:rPr>
      </w:pPr>
      <w:r w:rsidRPr="001B1C1F">
        <w:rPr>
          <w:b/>
          <w:color w:val="007D84"/>
          <w:sz w:val="19"/>
        </w:rPr>
        <w:t xml:space="preserve">C1. </w:t>
      </w:r>
      <w:r w:rsidRPr="001B1C1F">
        <w:rPr>
          <w:sz w:val="19"/>
        </w:rPr>
        <w:t>(18 ÷ 3,000,000) × 1,000,000 = 6 per million.</w:t>
      </w:r>
    </w:p>
    <w:p w14:paraId="376FBA98" w14:textId="77777777" w:rsidR="00463F38" w:rsidRPr="001B1C1F" w:rsidRDefault="00695569">
      <w:pPr>
        <w:spacing w:after="60"/>
        <w:rPr>
          <w:sz w:val="22"/>
        </w:rPr>
      </w:pPr>
      <w:r w:rsidRPr="001B1C1F">
        <w:rPr>
          <w:b/>
          <w:color w:val="007D84"/>
          <w:sz w:val="19"/>
        </w:rPr>
        <w:t xml:space="preserve">C2. </w:t>
      </w:r>
      <w:r w:rsidRPr="001B1C1F">
        <w:rPr>
          <w:sz w:val="19"/>
        </w:rPr>
        <w:t>It makes cleaning transparent, supports replication, and shows how many false positives affected raw counts.</w:t>
      </w:r>
    </w:p>
    <w:p w14:paraId="5456329B" w14:textId="77777777" w:rsidR="00463F38" w:rsidRPr="001B1C1F" w:rsidRDefault="00695569">
      <w:pPr>
        <w:spacing w:after="60"/>
        <w:rPr>
          <w:sz w:val="22"/>
        </w:rPr>
      </w:pPr>
      <w:r w:rsidRPr="001B1C1F">
        <w:rPr>
          <w:b/>
          <w:color w:val="007D84"/>
          <w:sz w:val="19"/>
        </w:rPr>
        <w:t xml:space="preserve">D1. </w:t>
      </w:r>
      <w:r w:rsidRPr="001B1C1F">
        <w:rPr>
          <w:sz w:val="19"/>
        </w:rPr>
        <w:t>False. Frequency describes distribution in a sample; morphological analysis and orthographic acceptability require contextual, structural, and community evidence.</w:t>
      </w:r>
    </w:p>
    <w:p w14:paraId="09E058E7" w14:textId="77777777" w:rsidR="00463F38" w:rsidRPr="001B1C1F" w:rsidRDefault="00695569">
      <w:pPr>
        <w:rPr>
          <w:sz w:val="22"/>
        </w:rPr>
      </w:pPr>
      <w:r w:rsidRPr="001B1C1F">
        <w:rPr>
          <w:sz w:val="19"/>
        </w:rPr>
        <w:br w:type="page"/>
      </w:r>
    </w:p>
    <w:p w14:paraId="7EBF3B4E" w14:textId="77777777" w:rsidR="00463F38" w:rsidRPr="001B1C1F" w:rsidRDefault="00695569">
      <w:pPr>
        <w:keepNext/>
        <w:pageBreakBefore/>
        <w:spacing w:before="200" w:after="140"/>
        <w:rPr>
          <w:sz w:val="22"/>
        </w:rPr>
      </w:pPr>
      <w:r w:rsidRPr="001B1C1F">
        <w:rPr>
          <w:b/>
          <w:sz w:val="19"/>
        </w:rPr>
        <w:lastRenderedPageBreak/>
        <w:t xml:space="preserve">UNIT 15 </w:t>
      </w:r>
      <w:r w:rsidR="00592C21">
        <w:rPr>
          <w:b/>
          <w:sz w:val="19"/>
        </w:rPr>
        <w:t>-</w:t>
      </w:r>
      <w:r w:rsidRPr="001B1C1F">
        <w:rPr>
          <w:b/>
          <w:sz w:val="19"/>
        </w:rPr>
        <w:t xml:space="preserve"> THE NEXT WORD</w:t>
      </w:r>
    </w:p>
    <w:p w14:paraId="095311AE" w14:textId="77777777" w:rsidR="00463F38" w:rsidRPr="001B1C1F" w:rsidRDefault="00695569">
      <w:pPr>
        <w:spacing w:after="20" w:line="240" w:lineRule="auto"/>
        <w:rPr>
          <w:sz w:val="22"/>
        </w:rPr>
      </w:pPr>
      <w:r w:rsidRPr="001B1C1F">
        <w:rPr>
          <w:b/>
          <w:color w:val="007D84"/>
          <w:sz w:val="19"/>
        </w:rPr>
        <w:t xml:space="preserve">Q1–Q3. </w:t>
      </w:r>
      <w:r w:rsidRPr="001B1C1F">
        <w:rPr>
          <w:sz w:val="19"/>
        </w:rPr>
        <w:t>Answers depend on candidates. Strong responses justify a productive process, provide explicit structure, and minimise unsupported segmentation.</w:t>
      </w:r>
    </w:p>
    <w:p w14:paraId="52D9FAE1" w14:textId="77777777" w:rsidR="00463F38" w:rsidRPr="001B1C1F" w:rsidRDefault="00695569">
      <w:pPr>
        <w:spacing w:after="20" w:line="240" w:lineRule="auto"/>
        <w:rPr>
          <w:sz w:val="22"/>
        </w:rPr>
      </w:pPr>
      <w:r w:rsidRPr="001B1C1F">
        <w:rPr>
          <w:b/>
          <w:color w:val="007D84"/>
          <w:sz w:val="19"/>
        </w:rPr>
        <w:t xml:space="preserve">Q4–Q5. </w:t>
      </w:r>
      <w:r w:rsidRPr="001B1C1F">
        <w:rPr>
          <w:sz w:val="19"/>
        </w:rPr>
        <w:t>Report counts and misunderstandings without overgeneralising beyond the tested participants.</w:t>
      </w:r>
    </w:p>
    <w:p w14:paraId="0F7A6C33" w14:textId="77777777" w:rsidR="00463F38" w:rsidRPr="001B1C1F" w:rsidRDefault="00695569">
      <w:pPr>
        <w:spacing w:after="20" w:line="240" w:lineRule="auto"/>
        <w:rPr>
          <w:sz w:val="22"/>
        </w:rPr>
      </w:pPr>
      <w:r w:rsidRPr="001B1C1F">
        <w:rPr>
          <w:b/>
          <w:color w:val="007D84"/>
          <w:sz w:val="19"/>
        </w:rPr>
        <w:t xml:space="preserve">Q6–Q7. </w:t>
      </w:r>
      <w:r w:rsidRPr="001B1C1F">
        <w:rPr>
          <w:sz w:val="19"/>
        </w:rPr>
        <w:t>Productivity requires comparison with attested families and attention to phonological, semantic, categorical, and lexical restrictions.</w:t>
      </w:r>
    </w:p>
    <w:p w14:paraId="66958790" w14:textId="77777777" w:rsidR="00463F38" w:rsidRPr="001B1C1F" w:rsidRDefault="00695569">
      <w:pPr>
        <w:spacing w:after="20" w:line="240" w:lineRule="auto"/>
        <w:rPr>
          <w:sz w:val="22"/>
        </w:rPr>
      </w:pPr>
      <w:r w:rsidRPr="001B1C1F">
        <w:rPr>
          <w:b/>
          <w:color w:val="007D84"/>
          <w:sz w:val="19"/>
        </w:rPr>
        <w:t xml:space="preserve">A1. </w:t>
      </w:r>
      <w:r w:rsidRPr="001B1C1F">
        <w:rPr>
          <w:sz w:val="19"/>
        </w:rPr>
        <w:t>A possible word conforms to system constraints; an established word also has conventional community use.</w:t>
      </w:r>
    </w:p>
    <w:p w14:paraId="117E9182" w14:textId="77777777" w:rsidR="00463F38" w:rsidRPr="001B1C1F" w:rsidRDefault="00695569">
      <w:pPr>
        <w:spacing w:after="20" w:line="240" w:lineRule="auto"/>
        <w:rPr>
          <w:sz w:val="22"/>
        </w:rPr>
      </w:pPr>
      <w:r w:rsidRPr="001B1C1F">
        <w:rPr>
          <w:b/>
          <w:color w:val="007D84"/>
          <w:sz w:val="19"/>
        </w:rPr>
        <w:t xml:space="preserve">A2. </w:t>
      </w:r>
      <w:r w:rsidRPr="001B1C1F">
        <w:rPr>
          <w:sz w:val="19"/>
        </w:rPr>
        <w:t>A form may be structurally analysable but rejected, unfamiliar, stylistically odd, or blocked by an existing word.</w:t>
      </w:r>
    </w:p>
    <w:p w14:paraId="3FA0D4CF" w14:textId="77777777" w:rsidR="00463F38" w:rsidRPr="001B1C1F" w:rsidRDefault="00695569">
      <w:pPr>
        <w:spacing w:after="20" w:line="240" w:lineRule="auto"/>
        <w:rPr>
          <w:sz w:val="22"/>
        </w:rPr>
      </w:pPr>
      <w:r w:rsidRPr="001B1C1F">
        <w:rPr>
          <w:b/>
          <w:color w:val="007D84"/>
          <w:sz w:val="19"/>
        </w:rPr>
        <w:t xml:space="preserve">B1. </w:t>
      </w:r>
      <w:r w:rsidRPr="001B1C1F">
        <w:rPr>
          <w:sz w:val="19"/>
        </w:rPr>
        <w:t>Relevant evidence includes dictionary status, corpus attestations, concordance contexts, pattern families, and audience interpretations.</w:t>
      </w:r>
    </w:p>
    <w:p w14:paraId="1810E5F7" w14:textId="77777777" w:rsidR="00463F38" w:rsidRPr="001B1C1F" w:rsidRDefault="00695569">
      <w:pPr>
        <w:spacing w:after="20" w:line="240" w:lineRule="auto"/>
        <w:rPr>
          <w:sz w:val="22"/>
        </w:rPr>
      </w:pPr>
      <w:r w:rsidRPr="001B1C1F">
        <w:rPr>
          <w:b/>
          <w:color w:val="007D84"/>
          <w:sz w:val="19"/>
        </w:rPr>
        <w:t xml:space="preserve">B2. </w:t>
      </w:r>
      <w:r w:rsidRPr="001B1C1F">
        <w:rPr>
          <w:sz w:val="19"/>
        </w:rPr>
        <w:t>Searching prevents unsupported novelty claims and reveals prior meanings, spellings, or competitors.</w:t>
      </w:r>
    </w:p>
    <w:p w14:paraId="5B52E342" w14:textId="77777777" w:rsidR="00463F38" w:rsidRPr="001B1C1F" w:rsidRDefault="00695569">
      <w:pPr>
        <w:spacing w:after="20" w:line="240" w:lineRule="auto"/>
        <w:rPr>
          <w:sz w:val="22"/>
        </w:rPr>
      </w:pPr>
      <w:r w:rsidRPr="001B1C1F">
        <w:rPr>
          <w:b/>
          <w:color w:val="007D84"/>
          <w:sz w:val="19"/>
        </w:rPr>
        <w:t xml:space="preserve">C1. </w:t>
      </w:r>
      <w:r w:rsidRPr="001B1C1F">
        <w:rPr>
          <w:sz w:val="19"/>
        </w:rPr>
        <w:t>Failure can reveal ambiguity, weak transparency, pattern restrictions, blocking, or audience dependence.</w:t>
      </w:r>
    </w:p>
    <w:p w14:paraId="15E55377" w14:textId="77777777" w:rsidR="00463F38" w:rsidRPr="001B1C1F" w:rsidRDefault="00695569">
      <w:pPr>
        <w:spacing w:after="20" w:line="240" w:lineRule="auto"/>
        <w:rPr>
          <w:sz w:val="22"/>
        </w:rPr>
      </w:pPr>
      <w:r w:rsidRPr="001B1C1F">
        <w:rPr>
          <w:b/>
          <w:color w:val="007D84"/>
          <w:sz w:val="19"/>
        </w:rPr>
        <w:t xml:space="preserve">C2. </w:t>
      </w:r>
      <w:r w:rsidRPr="001B1C1F">
        <w:rPr>
          <w:sz w:val="19"/>
        </w:rPr>
        <w:t>False. A small group supplies local evidence only; wider conventionalisation requires broader and sustained use.</w:t>
      </w:r>
    </w:p>
    <w:p w14:paraId="19BFB2B5" w14:textId="77777777" w:rsidR="00463F38" w:rsidRPr="001B1C1F" w:rsidRDefault="00695569">
      <w:pPr>
        <w:rPr>
          <w:sz w:val="22"/>
        </w:rPr>
      </w:pPr>
      <w:r w:rsidRPr="001B1C1F">
        <w:rPr>
          <w:sz w:val="19"/>
        </w:rPr>
        <w:br w:type="page"/>
      </w:r>
    </w:p>
    <w:p w14:paraId="6A377F40" w14:textId="77777777" w:rsidR="00463F38" w:rsidRPr="001B1C1F" w:rsidRDefault="00695569">
      <w:pPr>
        <w:keepNext/>
        <w:spacing w:before="200" w:after="140"/>
        <w:jc w:val="center"/>
        <w:rPr>
          <w:sz w:val="22"/>
        </w:rPr>
      </w:pPr>
      <w:r w:rsidRPr="001B1C1F">
        <w:rPr>
          <w:b/>
          <w:color w:val="007D84"/>
          <w:sz w:val="36"/>
        </w:rPr>
        <w:lastRenderedPageBreak/>
        <w:t xml:space="preserve">APPENDIX B </w:t>
      </w:r>
      <w:r w:rsidR="00592C21">
        <w:rPr>
          <w:b/>
          <w:color w:val="007D84"/>
          <w:sz w:val="36"/>
        </w:rPr>
        <w:t>-</w:t>
      </w:r>
      <w:r w:rsidRPr="001B1C1F">
        <w:rPr>
          <w:b/>
          <w:color w:val="007D84"/>
          <w:sz w:val="36"/>
        </w:rPr>
        <w:t xml:space="preserve"> SUGGESTED THREE-HOUR TEACHING PLANS</w:t>
      </w:r>
    </w:p>
    <w:p w14:paraId="6E19AE9C" w14:textId="77777777" w:rsidR="00463F38" w:rsidRPr="001B1C1F" w:rsidRDefault="00695569">
      <w:pPr>
        <w:jc w:val="both"/>
        <w:rPr>
          <w:sz w:val="22"/>
        </w:rPr>
      </w:pPr>
      <w:r w:rsidRPr="001B1C1F">
        <w:rPr>
          <w:i/>
          <w:color w:val="5A636B"/>
          <w:sz w:val="19"/>
        </w:rPr>
        <w:t>The plans are adaptable frameworks. Instructors may vary sequence, timing, examples, and modes of interaction while preserving each unit’s learning outcomes and evidence-based progression.</w:t>
      </w:r>
    </w:p>
    <w:p w14:paraId="6A4C9A3E" w14:textId="77777777" w:rsidR="00463F38" w:rsidRPr="001B1C1F" w:rsidRDefault="00695569">
      <w:pPr>
        <w:keepNext/>
        <w:spacing w:before="200" w:after="140"/>
        <w:rPr>
          <w:sz w:val="22"/>
        </w:rPr>
      </w:pPr>
      <w:r w:rsidRPr="001B1C1F">
        <w:rPr>
          <w:b/>
          <w:sz w:val="19"/>
        </w:rPr>
        <w:t xml:space="preserve">UNIT 1 </w:t>
      </w:r>
      <w:r w:rsidR="00592C21">
        <w:rPr>
          <w:b/>
          <w:sz w:val="19"/>
        </w:rPr>
        <w:t>-</w:t>
      </w:r>
      <w:r w:rsidRPr="001B1C1F">
        <w:rPr>
          <w:b/>
          <w:sz w:val="19"/>
        </w:rPr>
        <w:t xml:space="preserve"> TIKTOKERS</w:t>
      </w:r>
    </w:p>
    <w:tbl>
      <w:tblPr>
        <w:tblStyle w:val="TableGrid"/>
        <w:tblW w:w="9360" w:type="dxa"/>
        <w:jc w:val="center"/>
        <w:tblLayout w:type="fixed"/>
        <w:tblLook w:val="04A0" w:firstRow="1" w:lastRow="0" w:firstColumn="1" w:lastColumn="0" w:noHBand="0" w:noVBand="1"/>
      </w:tblPr>
      <w:tblGrid>
        <w:gridCol w:w="1300"/>
        <w:gridCol w:w="2900"/>
        <w:gridCol w:w="5160"/>
      </w:tblGrid>
      <w:tr w:rsidR="00850CC4" w:rsidRPr="001B1C1F" w14:paraId="2FD5772E" w14:textId="77777777">
        <w:trPr>
          <w:jc w:val="center"/>
        </w:trPr>
        <w:tc>
          <w:tcPr>
            <w:tcW w:w="1300" w:type="dxa"/>
            <w:shd w:val="clear" w:color="auto" w:fill="0B6E77"/>
            <w:tcMar>
              <w:top w:w="100" w:type="dxa"/>
              <w:left w:w="120" w:type="dxa"/>
              <w:bottom w:w="100" w:type="dxa"/>
              <w:right w:w="120" w:type="dxa"/>
            </w:tcMar>
          </w:tcPr>
          <w:p w14:paraId="17C63B3B" w14:textId="77777777" w:rsidR="00850CC4" w:rsidRPr="001B1C1F" w:rsidRDefault="00695569">
            <w:pPr>
              <w:spacing w:after="0" w:line="252" w:lineRule="auto"/>
              <w:jc w:val="center"/>
              <w:rPr>
                <w:sz w:val="22"/>
              </w:rPr>
            </w:pPr>
            <w:r w:rsidRPr="001B1C1F">
              <w:rPr>
                <w:b/>
                <w:color w:val="FFFFFF"/>
                <w:sz w:val="18"/>
              </w:rPr>
              <w:t>Time</w:t>
            </w:r>
          </w:p>
        </w:tc>
        <w:tc>
          <w:tcPr>
            <w:tcW w:w="2900" w:type="dxa"/>
            <w:shd w:val="clear" w:color="auto" w:fill="0B6E77"/>
            <w:tcMar>
              <w:top w:w="100" w:type="dxa"/>
              <w:left w:w="120" w:type="dxa"/>
              <w:bottom w:w="100" w:type="dxa"/>
              <w:right w:w="120" w:type="dxa"/>
            </w:tcMar>
          </w:tcPr>
          <w:p w14:paraId="2ADAFFD5" w14:textId="77777777" w:rsidR="00850CC4" w:rsidRPr="001B1C1F" w:rsidRDefault="00695569">
            <w:pPr>
              <w:spacing w:after="0" w:line="252" w:lineRule="auto"/>
              <w:jc w:val="center"/>
              <w:rPr>
                <w:sz w:val="22"/>
              </w:rPr>
            </w:pPr>
            <w:r w:rsidRPr="001B1C1F">
              <w:rPr>
                <w:b/>
                <w:color w:val="FFFFFF"/>
                <w:sz w:val="18"/>
              </w:rPr>
              <w:t>Focus</w:t>
            </w:r>
          </w:p>
        </w:tc>
        <w:tc>
          <w:tcPr>
            <w:tcW w:w="5160" w:type="dxa"/>
            <w:shd w:val="clear" w:color="auto" w:fill="0B6E77"/>
            <w:tcMar>
              <w:top w:w="100" w:type="dxa"/>
              <w:left w:w="120" w:type="dxa"/>
              <w:bottom w:w="100" w:type="dxa"/>
              <w:right w:w="120" w:type="dxa"/>
            </w:tcMar>
          </w:tcPr>
          <w:p w14:paraId="2E95471A" w14:textId="77777777" w:rsidR="00850CC4" w:rsidRPr="001B1C1F" w:rsidRDefault="00695569">
            <w:pPr>
              <w:spacing w:after="0" w:line="252" w:lineRule="auto"/>
              <w:jc w:val="center"/>
              <w:rPr>
                <w:sz w:val="22"/>
              </w:rPr>
            </w:pPr>
            <w:r w:rsidRPr="001B1C1F">
              <w:rPr>
                <w:b/>
                <w:color w:val="FFFFFF"/>
                <w:sz w:val="18"/>
              </w:rPr>
              <w:t>Main material</w:t>
            </w:r>
          </w:p>
        </w:tc>
      </w:tr>
      <w:tr w:rsidR="00850CC4" w:rsidRPr="001B1C1F" w14:paraId="43B70C34" w14:textId="77777777">
        <w:trPr>
          <w:cantSplit/>
          <w:jc w:val="center"/>
        </w:trPr>
        <w:tc>
          <w:tcPr>
            <w:tcW w:w="1300" w:type="dxa"/>
            <w:tcMar>
              <w:top w:w="100" w:type="dxa"/>
              <w:left w:w="120" w:type="dxa"/>
              <w:bottom w:w="100" w:type="dxa"/>
              <w:right w:w="120" w:type="dxa"/>
            </w:tcMar>
          </w:tcPr>
          <w:p w14:paraId="2B49E52C" w14:textId="77777777" w:rsidR="00850CC4" w:rsidRPr="001B1C1F" w:rsidRDefault="00695569">
            <w:pPr>
              <w:spacing w:after="0" w:line="252" w:lineRule="auto"/>
              <w:jc w:val="center"/>
              <w:rPr>
                <w:sz w:val="22"/>
              </w:rPr>
            </w:pPr>
            <w:r w:rsidRPr="001B1C1F">
              <w:rPr>
                <w:b/>
                <w:color w:val="007D84"/>
                <w:sz w:val="18"/>
              </w:rPr>
              <w:t>0–15</w:t>
            </w:r>
          </w:p>
        </w:tc>
        <w:tc>
          <w:tcPr>
            <w:tcW w:w="2900" w:type="dxa"/>
            <w:tcMar>
              <w:top w:w="100" w:type="dxa"/>
              <w:left w:w="120" w:type="dxa"/>
              <w:bottom w:w="100" w:type="dxa"/>
              <w:right w:w="120" w:type="dxa"/>
            </w:tcMar>
          </w:tcPr>
          <w:p w14:paraId="4CE98B12" w14:textId="77777777" w:rsidR="00850CC4" w:rsidRPr="001B1C1F" w:rsidRDefault="00695569">
            <w:pPr>
              <w:spacing w:after="0" w:line="252" w:lineRule="auto"/>
              <w:rPr>
                <w:sz w:val="22"/>
              </w:rPr>
            </w:pPr>
            <w:r w:rsidRPr="001B1C1F">
              <w:rPr>
                <w:sz w:val="18"/>
              </w:rPr>
              <w:t>Personal connection</w:t>
            </w:r>
          </w:p>
        </w:tc>
        <w:tc>
          <w:tcPr>
            <w:tcW w:w="5160" w:type="dxa"/>
            <w:tcMar>
              <w:top w:w="100" w:type="dxa"/>
              <w:left w:w="120" w:type="dxa"/>
              <w:bottom w:w="100" w:type="dxa"/>
              <w:right w:w="120" w:type="dxa"/>
            </w:tcMar>
          </w:tcPr>
          <w:p w14:paraId="36891352" w14:textId="77777777" w:rsidR="00850CC4" w:rsidRPr="001B1C1F" w:rsidRDefault="00695569">
            <w:pPr>
              <w:spacing w:after="0" w:line="252" w:lineRule="auto"/>
              <w:rPr>
                <w:sz w:val="22"/>
              </w:rPr>
            </w:pPr>
            <w:r w:rsidRPr="001B1C1F">
              <w:rPr>
                <w:sz w:val="18"/>
              </w:rPr>
              <w:t>Your Digital Name</w:t>
            </w:r>
          </w:p>
        </w:tc>
      </w:tr>
      <w:tr w:rsidR="00850CC4" w:rsidRPr="001B1C1F" w14:paraId="55DC6DE3" w14:textId="77777777">
        <w:trPr>
          <w:cantSplit/>
          <w:jc w:val="center"/>
        </w:trPr>
        <w:tc>
          <w:tcPr>
            <w:tcW w:w="1300" w:type="dxa"/>
            <w:tcMar>
              <w:top w:w="100" w:type="dxa"/>
              <w:left w:w="120" w:type="dxa"/>
              <w:bottom w:w="100" w:type="dxa"/>
              <w:right w:w="120" w:type="dxa"/>
            </w:tcMar>
          </w:tcPr>
          <w:p w14:paraId="605BF171" w14:textId="77777777" w:rsidR="00850CC4" w:rsidRPr="001B1C1F" w:rsidRDefault="00695569">
            <w:pPr>
              <w:spacing w:after="0" w:line="252" w:lineRule="auto"/>
              <w:jc w:val="center"/>
              <w:rPr>
                <w:sz w:val="22"/>
              </w:rPr>
            </w:pPr>
            <w:r w:rsidRPr="001B1C1F">
              <w:rPr>
                <w:b/>
                <w:color w:val="007D84"/>
                <w:sz w:val="18"/>
              </w:rPr>
              <w:t>15–35</w:t>
            </w:r>
          </w:p>
        </w:tc>
        <w:tc>
          <w:tcPr>
            <w:tcW w:w="2900" w:type="dxa"/>
            <w:tcMar>
              <w:top w:w="100" w:type="dxa"/>
              <w:left w:w="120" w:type="dxa"/>
              <w:bottom w:w="100" w:type="dxa"/>
              <w:right w:w="120" w:type="dxa"/>
            </w:tcMar>
          </w:tcPr>
          <w:p w14:paraId="424A71FD" w14:textId="77777777" w:rsidR="00850CC4" w:rsidRPr="001B1C1F" w:rsidRDefault="00695569">
            <w:pPr>
              <w:spacing w:after="0" w:line="252" w:lineRule="auto"/>
              <w:rPr>
                <w:sz w:val="22"/>
              </w:rPr>
            </w:pPr>
            <w:r w:rsidRPr="001B1C1F">
              <w:rPr>
                <w:sz w:val="18"/>
              </w:rPr>
              <w:t>Guided noticing</w:t>
            </w:r>
          </w:p>
        </w:tc>
        <w:tc>
          <w:tcPr>
            <w:tcW w:w="5160" w:type="dxa"/>
            <w:tcMar>
              <w:top w:w="100" w:type="dxa"/>
              <w:left w:w="120" w:type="dxa"/>
              <w:bottom w:w="100" w:type="dxa"/>
              <w:right w:w="120" w:type="dxa"/>
            </w:tcMar>
          </w:tcPr>
          <w:p w14:paraId="3D03CD01" w14:textId="77777777" w:rsidR="00850CC4" w:rsidRPr="001B1C1F" w:rsidRDefault="00695569">
            <w:pPr>
              <w:spacing w:after="0" w:line="252" w:lineRule="auto"/>
              <w:rPr>
                <w:sz w:val="22"/>
              </w:rPr>
            </w:pPr>
            <w:r w:rsidRPr="001B1C1F">
              <w:rPr>
                <w:sz w:val="18"/>
              </w:rPr>
              <w:t>TikTok → TikToker → TikTokers</w:t>
            </w:r>
          </w:p>
        </w:tc>
      </w:tr>
      <w:tr w:rsidR="00850CC4" w:rsidRPr="001B1C1F" w14:paraId="25B82582" w14:textId="77777777">
        <w:trPr>
          <w:cantSplit/>
          <w:jc w:val="center"/>
        </w:trPr>
        <w:tc>
          <w:tcPr>
            <w:tcW w:w="1300" w:type="dxa"/>
            <w:tcMar>
              <w:top w:w="100" w:type="dxa"/>
              <w:left w:w="120" w:type="dxa"/>
              <w:bottom w:w="100" w:type="dxa"/>
              <w:right w:w="120" w:type="dxa"/>
            </w:tcMar>
          </w:tcPr>
          <w:p w14:paraId="04708518" w14:textId="77777777" w:rsidR="00850CC4" w:rsidRPr="001B1C1F" w:rsidRDefault="00695569">
            <w:pPr>
              <w:spacing w:after="0" w:line="252" w:lineRule="auto"/>
              <w:jc w:val="center"/>
              <w:rPr>
                <w:sz w:val="22"/>
              </w:rPr>
            </w:pPr>
            <w:r w:rsidRPr="001B1C1F">
              <w:rPr>
                <w:b/>
                <w:color w:val="007D84"/>
                <w:sz w:val="18"/>
              </w:rPr>
              <w:t>35–55</w:t>
            </w:r>
          </w:p>
        </w:tc>
        <w:tc>
          <w:tcPr>
            <w:tcW w:w="2900" w:type="dxa"/>
            <w:tcMar>
              <w:top w:w="100" w:type="dxa"/>
              <w:left w:w="120" w:type="dxa"/>
              <w:bottom w:w="100" w:type="dxa"/>
              <w:right w:w="120" w:type="dxa"/>
            </w:tcMar>
          </w:tcPr>
          <w:p w14:paraId="6BAEA536" w14:textId="77777777" w:rsidR="00850CC4" w:rsidRPr="001B1C1F" w:rsidRDefault="00695569">
            <w:pPr>
              <w:spacing w:after="0" w:line="252" w:lineRule="auto"/>
              <w:rPr>
                <w:sz w:val="22"/>
              </w:rPr>
            </w:pPr>
            <w:r w:rsidRPr="001B1C1F">
              <w:rPr>
                <w:sz w:val="18"/>
              </w:rPr>
              <w:t>Pattern testing</w:t>
            </w:r>
          </w:p>
        </w:tc>
        <w:tc>
          <w:tcPr>
            <w:tcW w:w="5160" w:type="dxa"/>
            <w:tcMar>
              <w:top w:w="100" w:type="dxa"/>
              <w:left w:w="120" w:type="dxa"/>
              <w:bottom w:w="100" w:type="dxa"/>
              <w:right w:w="120" w:type="dxa"/>
            </w:tcMar>
          </w:tcPr>
          <w:p w14:paraId="2604EB00" w14:textId="77777777" w:rsidR="00850CC4" w:rsidRPr="001B1C1F" w:rsidRDefault="00695569">
            <w:pPr>
              <w:spacing w:after="0" w:line="252" w:lineRule="auto"/>
              <w:rPr>
                <w:sz w:val="22"/>
              </w:rPr>
            </w:pPr>
            <w:r w:rsidRPr="001B1C1F">
              <w:rPr>
                <w:sz w:val="18"/>
              </w:rPr>
              <w:t>YouTuber, streamer, gamer, blogger</w:t>
            </w:r>
          </w:p>
        </w:tc>
      </w:tr>
      <w:tr w:rsidR="00850CC4" w:rsidRPr="001B1C1F" w14:paraId="0AE02A2D" w14:textId="77777777">
        <w:trPr>
          <w:cantSplit/>
          <w:jc w:val="center"/>
        </w:trPr>
        <w:tc>
          <w:tcPr>
            <w:tcW w:w="1300" w:type="dxa"/>
            <w:tcMar>
              <w:top w:w="100" w:type="dxa"/>
              <w:left w:w="120" w:type="dxa"/>
              <w:bottom w:w="100" w:type="dxa"/>
              <w:right w:w="120" w:type="dxa"/>
            </w:tcMar>
          </w:tcPr>
          <w:p w14:paraId="2483C325" w14:textId="77777777" w:rsidR="00850CC4" w:rsidRPr="001B1C1F" w:rsidRDefault="00695569">
            <w:pPr>
              <w:spacing w:after="0" w:line="252" w:lineRule="auto"/>
              <w:jc w:val="center"/>
              <w:rPr>
                <w:sz w:val="22"/>
              </w:rPr>
            </w:pPr>
            <w:r w:rsidRPr="001B1C1F">
              <w:rPr>
                <w:b/>
                <w:color w:val="007D84"/>
                <w:sz w:val="18"/>
              </w:rPr>
              <w:t>55–75</w:t>
            </w:r>
          </w:p>
        </w:tc>
        <w:tc>
          <w:tcPr>
            <w:tcW w:w="2900" w:type="dxa"/>
            <w:tcMar>
              <w:top w:w="100" w:type="dxa"/>
              <w:left w:w="120" w:type="dxa"/>
              <w:bottom w:w="100" w:type="dxa"/>
              <w:right w:w="120" w:type="dxa"/>
            </w:tcMar>
          </w:tcPr>
          <w:p w14:paraId="6DE230E4" w14:textId="77777777" w:rsidR="00850CC4" w:rsidRPr="001B1C1F" w:rsidRDefault="00695569">
            <w:pPr>
              <w:spacing w:after="0" w:line="252" w:lineRule="auto"/>
              <w:rPr>
                <w:sz w:val="22"/>
              </w:rPr>
            </w:pPr>
            <w:r w:rsidRPr="001B1C1F">
              <w:rPr>
                <w:sz w:val="18"/>
              </w:rPr>
              <w:t>Classification and argument</w:t>
            </w:r>
          </w:p>
        </w:tc>
        <w:tc>
          <w:tcPr>
            <w:tcW w:w="5160" w:type="dxa"/>
            <w:tcMar>
              <w:top w:w="100" w:type="dxa"/>
              <w:left w:w="120" w:type="dxa"/>
              <w:bottom w:w="100" w:type="dxa"/>
              <w:right w:w="120" w:type="dxa"/>
            </w:tcMar>
          </w:tcPr>
          <w:p w14:paraId="197A7B7D" w14:textId="77777777" w:rsidR="00850CC4" w:rsidRPr="001B1C1F" w:rsidRDefault="00695569">
            <w:pPr>
              <w:spacing w:after="0" w:line="252" w:lineRule="auto"/>
              <w:rPr>
                <w:sz w:val="22"/>
              </w:rPr>
            </w:pPr>
            <w:r w:rsidRPr="001B1C1F">
              <w:rPr>
                <w:sz w:val="18"/>
              </w:rPr>
              <w:t>Which One Does Not Belong?</w:t>
            </w:r>
          </w:p>
        </w:tc>
      </w:tr>
      <w:tr w:rsidR="00850CC4" w:rsidRPr="001B1C1F" w14:paraId="623D0289" w14:textId="77777777">
        <w:trPr>
          <w:cantSplit/>
          <w:jc w:val="center"/>
        </w:trPr>
        <w:tc>
          <w:tcPr>
            <w:tcW w:w="1300" w:type="dxa"/>
            <w:tcMar>
              <w:top w:w="100" w:type="dxa"/>
              <w:left w:w="120" w:type="dxa"/>
              <w:bottom w:w="100" w:type="dxa"/>
              <w:right w:w="120" w:type="dxa"/>
            </w:tcMar>
          </w:tcPr>
          <w:p w14:paraId="54BEC9ED" w14:textId="77777777" w:rsidR="00850CC4" w:rsidRPr="001B1C1F" w:rsidRDefault="00695569">
            <w:pPr>
              <w:spacing w:after="0" w:line="252" w:lineRule="auto"/>
              <w:jc w:val="center"/>
              <w:rPr>
                <w:sz w:val="22"/>
              </w:rPr>
            </w:pPr>
            <w:r w:rsidRPr="001B1C1F">
              <w:rPr>
                <w:b/>
                <w:color w:val="007D84"/>
                <w:sz w:val="18"/>
              </w:rPr>
              <w:t>75–90</w:t>
            </w:r>
          </w:p>
        </w:tc>
        <w:tc>
          <w:tcPr>
            <w:tcW w:w="2900" w:type="dxa"/>
            <w:tcMar>
              <w:top w:w="100" w:type="dxa"/>
              <w:left w:w="120" w:type="dxa"/>
              <w:bottom w:w="100" w:type="dxa"/>
              <w:right w:w="120" w:type="dxa"/>
            </w:tcMar>
          </w:tcPr>
          <w:p w14:paraId="3655712D" w14:textId="77777777" w:rsidR="00850CC4" w:rsidRPr="001B1C1F" w:rsidRDefault="00695569">
            <w:pPr>
              <w:spacing w:after="0" w:line="252" w:lineRule="auto"/>
              <w:rPr>
                <w:sz w:val="22"/>
              </w:rPr>
            </w:pPr>
            <w:r w:rsidRPr="001B1C1F">
              <w:rPr>
                <w:sz w:val="18"/>
              </w:rPr>
              <w:t>First synthesis</w:t>
            </w:r>
          </w:p>
        </w:tc>
        <w:tc>
          <w:tcPr>
            <w:tcW w:w="5160" w:type="dxa"/>
            <w:tcMar>
              <w:top w:w="100" w:type="dxa"/>
              <w:left w:w="120" w:type="dxa"/>
              <w:bottom w:w="100" w:type="dxa"/>
              <w:right w:w="120" w:type="dxa"/>
            </w:tcMar>
          </w:tcPr>
          <w:p w14:paraId="06E38A4B" w14:textId="77777777" w:rsidR="00850CC4" w:rsidRPr="001B1C1F" w:rsidRDefault="00695569">
            <w:pPr>
              <w:spacing w:after="0" w:line="252" w:lineRule="auto"/>
              <w:rPr>
                <w:sz w:val="22"/>
              </w:rPr>
            </w:pPr>
            <w:r w:rsidRPr="001B1C1F">
              <w:rPr>
                <w:sz w:val="18"/>
              </w:rPr>
              <w:t>Working ideas</w:t>
            </w:r>
          </w:p>
        </w:tc>
      </w:tr>
      <w:tr w:rsidR="00850CC4" w:rsidRPr="001B1C1F" w14:paraId="5AA34F07" w14:textId="77777777">
        <w:trPr>
          <w:cantSplit/>
          <w:jc w:val="center"/>
        </w:trPr>
        <w:tc>
          <w:tcPr>
            <w:tcW w:w="1300" w:type="dxa"/>
            <w:tcMar>
              <w:top w:w="100" w:type="dxa"/>
              <w:left w:w="120" w:type="dxa"/>
              <w:bottom w:w="100" w:type="dxa"/>
              <w:right w:w="120" w:type="dxa"/>
            </w:tcMar>
          </w:tcPr>
          <w:p w14:paraId="599730D0" w14:textId="77777777" w:rsidR="00850CC4" w:rsidRPr="001B1C1F" w:rsidRDefault="00695569">
            <w:pPr>
              <w:spacing w:after="0" w:line="252" w:lineRule="auto"/>
              <w:jc w:val="center"/>
              <w:rPr>
                <w:sz w:val="22"/>
              </w:rPr>
            </w:pPr>
            <w:r w:rsidRPr="001B1C1F">
              <w:rPr>
                <w:b/>
                <w:color w:val="007D84"/>
                <w:sz w:val="18"/>
              </w:rPr>
              <w:t>90–105</w:t>
            </w:r>
          </w:p>
        </w:tc>
        <w:tc>
          <w:tcPr>
            <w:tcW w:w="2900" w:type="dxa"/>
            <w:tcMar>
              <w:top w:w="100" w:type="dxa"/>
              <w:left w:w="120" w:type="dxa"/>
              <w:bottom w:w="100" w:type="dxa"/>
              <w:right w:w="120" w:type="dxa"/>
            </w:tcMar>
          </w:tcPr>
          <w:p w14:paraId="18387CBF" w14:textId="77777777" w:rsidR="00850CC4" w:rsidRPr="001B1C1F" w:rsidRDefault="00695569">
            <w:pPr>
              <w:spacing w:after="0" w:line="252" w:lineRule="auto"/>
              <w:rPr>
                <w:sz w:val="22"/>
              </w:rPr>
            </w:pPr>
            <w:r w:rsidRPr="001B1C1F">
              <w:rPr>
                <w:sz w:val="18"/>
              </w:rPr>
              <w:t>Break</w:t>
            </w:r>
          </w:p>
        </w:tc>
        <w:tc>
          <w:tcPr>
            <w:tcW w:w="5160" w:type="dxa"/>
            <w:tcMar>
              <w:top w:w="100" w:type="dxa"/>
              <w:left w:w="120" w:type="dxa"/>
              <w:bottom w:w="100" w:type="dxa"/>
              <w:right w:w="120" w:type="dxa"/>
            </w:tcMar>
          </w:tcPr>
          <w:p w14:paraId="4A16756A" w14:textId="77777777" w:rsidR="00850CC4" w:rsidRPr="001B1C1F" w:rsidRDefault="00592C21">
            <w:pPr>
              <w:spacing w:after="0" w:line="252" w:lineRule="auto"/>
              <w:rPr>
                <w:sz w:val="22"/>
              </w:rPr>
            </w:pPr>
            <w:r>
              <w:rPr>
                <w:sz w:val="18"/>
              </w:rPr>
              <w:t>-</w:t>
            </w:r>
          </w:p>
        </w:tc>
      </w:tr>
      <w:tr w:rsidR="00850CC4" w:rsidRPr="001B1C1F" w14:paraId="192EBE72" w14:textId="77777777">
        <w:trPr>
          <w:cantSplit/>
          <w:jc w:val="center"/>
        </w:trPr>
        <w:tc>
          <w:tcPr>
            <w:tcW w:w="1300" w:type="dxa"/>
            <w:tcMar>
              <w:top w:w="100" w:type="dxa"/>
              <w:left w:w="120" w:type="dxa"/>
              <w:bottom w:w="100" w:type="dxa"/>
              <w:right w:w="120" w:type="dxa"/>
            </w:tcMar>
          </w:tcPr>
          <w:p w14:paraId="461BB27C" w14:textId="77777777" w:rsidR="00850CC4" w:rsidRPr="001B1C1F" w:rsidRDefault="00695569">
            <w:pPr>
              <w:spacing w:after="0" w:line="252" w:lineRule="auto"/>
              <w:jc w:val="center"/>
              <w:rPr>
                <w:sz w:val="22"/>
              </w:rPr>
            </w:pPr>
            <w:r w:rsidRPr="001B1C1F">
              <w:rPr>
                <w:b/>
                <w:color w:val="007D84"/>
                <w:sz w:val="18"/>
              </w:rPr>
              <w:t>105–125</w:t>
            </w:r>
          </w:p>
        </w:tc>
        <w:tc>
          <w:tcPr>
            <w:tcW w:w="2900" w:type="dxa"/>
            <w:tcMar>
              <w:top w:w="100" w:type="dxa"/>
              <w:left w:w="120" w:type="dxa"/>
              <w:bottom w:w="100" w:type="dxa"/>
              <w:right w:w="120" w:type="dxa"/>
            </w:tcMar>
          </w:tcPr>
          <w:p w14:paraId="2F9B0AF3" w14:textId="77777777" w:rsidR="00850CC4" w:rsidRPr="001B1C1F" w:rsidRDefault="00695569">
            <w:pPr>
              <w:spacing w:after="0" w:line="252" w:lineRule="auto"/>
              <w:rPr>
                <w:sz w:val="22"/>
              </w:rPr>
            </w:pPr>
            <w:r w:rsidRPr="001B1C1F">
              <w:rPr>
                <w:sz w:val="18"/>
              </w:rPr>
              <w:t>Challenge spelling-only analysis</w:t>
            </w:r>
          </w:p>
        </w:tc>
        <w:tc>
          <w:tcPr>
            <w:tcW w:w="5160" w:type="dxa"/>
            <w:tcMar>
              <w:top w:w="100" w:type="dxa"/>
              <w:left w:w="120" w:type="dxa"/>
              <w:bottom w:w="100" w:type="dxa"/>
              <w:right w:w="120" w:type="dxa"/>
            </w:tcMar>
          </w:tcPr>
          <w:p w14:paraId="69FFE630" w14:textId="77777777" w:rsidR="00850CC4" w:rsidRPr="001B1C1F" w:rsidRDefault="00695569">
            <w:pPr>
              <w:spacing w:after="0" w:line="252" w:lineRule="auto"/>
              <w:rPr>
                <w:sz w:val="22"/>
              </w:rPr>
            </w:pPr>
            <w:r w:rsidRPr="001B1C1F">
              <w:rPr>
                <w:sz w:val="18"/>
              </w:rPr>
              <w:t>teacher, singer, corner, brother, summer</w:t>
            </w:r>
          </w:p>
        </w:tc>
      </w:tr>
      <w:tr w:rsidR="00850CC4" w:rsidRPr="001B1C1F" w14:paraId="3B0C49AF" w14:textId="77777777">
        <w:trPr>
          <w:cantSplit/>
          <w:jc w:val="center"/>
        </w:trPr>
        <w:tc>
          <w:tcPr>
            <w:tcW w:w="1300" w:type="dxa"/>
            <w:tcMar>
              <w:top w:w="100" w:type="dxa"/>
              <w:left w:w="120" w:type="dxa"/>
              <w:bottom w:w="100" w:type="dxa"/>
              <w:right w:w="120" w:type="dxa"/>
            </w:tcMar>
          </w:tcPr>
          <w:p w14:paraId="314CCA52" w14:textId="77777777" w:rsidR="00850CC4" w:rsidRPr="001B1C1F" w:rsidRDefault="00695569">
            <w:pPr>
              <w:spacing w:after="0" w:line="252" w:lineRule="auto"/>
              <w:jc w:val="center"/>
              <w:rPr>
                <w:sz w:val="22"/>
              </w:rPr>
            </w:pPr>
            <w:r w:rsidRPr="001B1C1F">
              <w:rPr>
                <w:b/>
                <w:color w:val="007D84"/>
                <w:sz w:val="18"/>
              </w:rPr>
              <w:t>125–145</w:t>
            </w:r>
          </w:p>
        </w:tc>
        <w:tc>
          <w:tcPr>
            <w:tcW w:w="2900" w:type="dxa"/>
            <w:tcMar>
              <w:top w:w="100" w:type="dxa"/>
              <w:left w:w="120" w:type="dxa"/>
              <w:bottom w:w="100" w:type="dxa"/>
              <w:right w:w="120" w:type="dxa"/>
            </w:tcMar>
          </w:tcPr>
          <w:p w14:paraId="69FA7A63" w14:textId="77777777" w:rsidR="00850CC4" w:rsidRPr="001B1C1F" w:rsidRDefault="00695569">
            <w:pPr>
              <w:spacing w:after="0" w:line="252" w:lineRule="auto"/>
              <w:rPr>
                <w:sz w:val="22"/>
              </w:rPr>
            </w:pPr>
            <w:r w:rsidRPr="001B1C1F">
              <w:rPr>
                <w:sz w:val="18"/>
              </w:rPr>
              <w:t>Concept building</w:t>
            </w:r>
          </w:p>
        </w:tc>
        <w:tc>
          <w:tcPr>
            <w:tcW w:w="5160" w:type="dxa"/>
            <w:tcMar>
              <w:top w:w="100" w:type="dxa"/>
              <w:left w:w="120" w:type="dxa"/>
              <w:bottom w:w="100" w:type="dxa"/>
              <w:right w:w="120" w:type="dxa"/>
            </w:tcMar>
          </w:tcPr>
          <w:p w14:paraId="4936168F" w14:textId="77777777" w:rsidR="00850CC4" w:rsidRPr="001B1C1F" w:rsidRDefault="00695569">
            <w:pPr>
              <w:spacing w:after="0" w:line="252" w:lineRule="auto"/>
              <w:rPr>
                <w:sz w:val="22"/>
              </w:rPr>
            </w:pPr>
            <w:r w:rsidRPr="001B1C1F">
              <w:rPr>
                <w:sz w:val="18"/>
              </w:rPr>
              <w:t>Morphology; form–meaning–function</w:t>
            </w:r>
          </w:p>
        </w:tc>
      </w:tr>
      <w:tr w:rsidR="00850CC4" w:rsidRPr="001B1C1F" w14:paraId="2C594DCD" w14:textId="77777777">
        <w:trPr>
          <w:cantSplit/>
          <w:jc w:val="center"/>
        </w:trPr>
        <w:tc>
          <w:tcPr>
            <w:tcW w:w="1300" w:type="dxa"/>
            <w:tcMar>
              <w:top w:w="100" w:type="dxa"/>
              <w:left w:w="120" w:type="dxa"/>
              <w:bottom w:w="100" w:type="dxa"/>
              <w:right w:w="120" w:type="dxa"/>
            </w:tcMar>
          </w:tcPr>
          <w:p w14:paraId="6173A154" w14:textId="77777777" w:rsidR="00850CC4" w:rsidRPr="001B1C1F" w:rsidRDefault="00695569">
            <w:pPr>
              <w:spacing w:after="0" w:line="252" w:lineRule="auto"/>
              <w:jc w:val="center"/>
              <w:rPr>
                <w:sz w:val="22"/>
              </w:rPr>
            </w:pPr>
            <w:r w:rsidRPr="001B1C1F">
              <w:rPr>
                <w:b/>
                <w:color w:val="007D84"/>
                <w:sz w:val="18"/>
              </w:rPr>
              <w:t>145–165</w:t>
            </w:r>
          </w:p>
        </w:tc>
        <w:tc>
          <w:tcPr>
            <w:tcW w:w="2900" w:type="dxa"/>
            <w:tcMar>
              <w:top w:w="100" w:type="dxa"/>
              <w:left w:w="120" w:type="dxa"/>
              <w:bottom w:w="100" w:type="dxa"/>
              <w:right w:w="120" w:type="dxa"/>
            </w:tcMar>
          </w:tcPr>
          <w:p w14:paraId="2C00FCCB" w14:textId="77777777" w:rsidR="00850CC4" w:rsidRPr="001B1C1F" w:rsidRDefault="00695569">
            <w:pPr>
              <w:spacing w:after="0" w:line="252" w:lineRule="auto"/>
              <w:rPr>
                <w:sz w:val="22"/>
              </w:rPr>
            </w:pPr>
            <w:r w:rsidRPr="001B1C1F">
              <w:rPr>
                <w:sz w:val="18"/>
              </w:rPr>
              <w:t>Creation and peer test</w:t>
            </w:r>
          </w:p>
        </w:tc>
        <w:tc>
          <w:tcPr>
            <w:tcW w:w="5160" w:type="dxa"/>
            <w:tcMar>
              <w:top w:w="100" w:type="dxa"/>
              <w:left w:w="120" w:type="dxa"/>
              <w:bottom w:w="100" w:type="dxa"/>
              <w:right w:w="120" w:type="dxa"/>
            </w:tcMar>
          </w:tcPr>
          <w:p w14:paraId="3CEEB317" w14:textId="77777777" w:rsidR="00850CC4" w:rsidRPr="001B1C1F" w:rsidRDefault="00695569">
            <w:pPr>
              <w:spacing w:after="0" w:line="252" w:lineRule="auto"/>
              <w:rPr>
                <w:sz w:val="22"/>
              </w:rPr>
            </w:pPr>
            <w:r w:rsidRPr="001B1C1F">
              <w:rPr>
                <w:sz w:val="18"/>
              </w:rPr>
              <w:t>Word Lab</w:t>
            </w:r>
          </w:p>
        </w:tc>
      </w:tr>
      <w:tr w:rsidR="00850CC4" w:rsidRPr="001B1C1F" w14:paraId="17C0A5D3" w14:textId="77777777">
        <w:trPr>
          <w:cantSplit/>
          <w:jc w:val="center"/>
        </w:trPr>
        <w:tc>
          <w:tcPr>
            <w:tcW w:w="1300" w:type="dxa"/>
            <w:tcMar>
              <w:top w:w="100" w:type="dxa"/>
              <w:left w:w="120" w:type="dxa"/>
              <w:bottom w:w="100" w:type="dxa"/>
              <w:right w:w="120" w:type="dxa"/>
            </w:tcMar>
          </w:tcPr>
          <w:p w14:paraId="790A8025" w14:textId="77777777" w:rsidR="00850CC4" w:rsidRPr="001B1C1F" w:rsidRDefault="00695569">
            <w:pPr>
              <w:spacing w:after="0" w:line="252" w:lineRule="auto"/>
              <w:jc w:val="center"/>
              <w:rPr>
                <w:sz w:val="22"/>
              </w:rPr>
            </w:pPr>
            <w:r w:rsidRPr="001B1C1F">
              <w:rPr>
                <w:b/>
                <w:color w:val="007D84"/>
                <w:sz w:val="18"/>
              </w:rPr>
              <w:t>165–175</w:t>
            </w:r>
          </w:p>
        </w:tc>
        <w:tc>
          <w:tcPr>
            <w:tcW w:w="2900" w:type="dxa"/>
            <w:tcMar>
              <w:top w:w="100" w:type="dxa"/>
              <w:left w:w="120" w:type="dxa"/>
              <w:bottom w:w="100" w:type="dxa"/>
              <w:right w:w="120" w:type="dxa"/>
            </w:tcMar>
          </w:tcPr>
          <w:p w14:paraId="22E30102" w14:textId="77777777" w:rsidR="00850CC4" w:rsidRPr="001B1C1F" w:rsidRDefault="00695569">
            <w:pPr>
              <w:spacing w:after="0" w:line="252" w:lineRule="auto"/>
              <w:rPr>
                <w:sz w:val="22"/>
              </w:rPr>
            </w:pPr>
            <w:r w:rsidRPr="001B1C1F">
              <w:rPr>
                <w:sz w:val="18"/>
              </w:rPr>
              <w:t>Review</w:t>
            </w:r>
          </w:p>
        </w:tc>
        <w:tc>
          <w:tcPr>
            <w:tcW w:w="5160" w:type="dxa"/>
            <w:tcMar>
              <w:top w:w="100" w:type="dxa"/>
              <w:left w:w="120" w:type="dxa"/>
              <w:bottom w:w="100" w:type="dxa"/>
              <w:right w:w="120" w:type="dxa"/>
            </w:tcMar>
          </w:tcPr>
          <w:p w14:paraId="79AA5D0D" w14:textId="77777777" w:rsidR="00850CC4" w:rsidRPr="001B1C1F" w:rsidRDefault="00695569">
            <w:pPr>
              <w:spacing w:after="0" w:line="252" w:lineRule="auto"/>
              <w:rPr>
                <w:sz w:val="22"/>
              </w:rPr>
            </w:pPr>
            <w:r w:rsidRPr="001B1C1F">
              <w:rPr>
                <w:sz w:val="18"/>
              </w:rPr>
              <w:t>Check Your Understanding</w:t>
            </w:r>
          </w:p>
        </w:tc>
      </w:tr>
      <w:tr w:rsidR="00850CC4" w:rsidRPr="001B1C1F" w14:paraId="1911E856" w14:textId="77777777">
        <w:trPr>
          <w:cantSplit/>
          <w:jc w:val="center"/>
        </w:trPr>
        <w:tc>
          <w:tcPr>
            <w:tcW w:w="1300" w:type="dxa"/>
            <w:tcMar>
              <w:top w:w="100" w:type="dxa"/>
              <w:left w:w="120" w:type="dxa"/>
              <w:bottom w:w="100" w:type="dxa"/>
              <w:right w:w="120" w:type="dxa"/>
            </w:tcMar>
          </w:tcPr>
          <w:p w14:paraId="54A64AEB" w14:textId="77777777" w:rsidR="00850CC4" w:rsidRPr="001B1C1F" w:rsidRDefault="00695569">
            <w:pPr>
              <w:spacing w:after="0" w:line="252" w:lineRule="auto"/>
              <w:jc w:val="center"/>
              <w:rPr>
                <w:sz w:val="22"/>
              </w:rPr>
            </w:pPr>
            <w:r w:rsidRPr="001B1C1F">
              <w:rPr>
                <w:b/>
                <w:color w:val="007D84"/>
                <w:sz w:val="18"/>
              </w:rPr>
              <w:t>175–180</w:t>
            </w:r>
          </w:p>
        </w:tc>
        <w:tc>
          <w:tcPr>
            <w:tcW w:w="2900" w:type="dxa"/>
            <w:tcMar>
              <w:top w:w="100" w:type="dxa"/>
              <w:left w:w="120" w:type="dxa"/>
              <w:bottom w:w="100" w:type="dxa"/>
              <w:right w:w="120" w:type="dxa"/>
            </w:tcMar>
          </w:tcPr>
          <w:p w14:paraId="0A950D37" w14:textId="77777777" w:rsidR="00850CC4" w:rsidRPr="001B1C1F" w:rsidRDefault="00695569">
            <w:pPr>
              <w:spacing w:after="0" w:line="252" w:lineRule="auto"/>
              <w:rPr>
                <w:sz w:val="22"/>
              </w:rPr>
            </w:pPr>
            <w:r w:rsidRPr="001B1C1F">
              <w:rPr>
                <w:sz w:val="18"/>
              </w:rPr>
              <w:t>Reflection and bridge</w:t>
            </w:r>
          </w:p>
        </w:tc>
        <w:tc>
          <w:tcPr>
            <w:tcW w:w="5160" w:type="dxa"/>
            <w:tcMar>
              <w:top w:w="100" w:type="dxa"/>
              <w:left w:w="120" w:type="dxa"/>
              <w:bottom w:w="100" w:type="dxa"/>
              <w:right w:w="120" w:type="dxa"/>
            </w:tcMar>
          </w:tcPr>
          <w:p w14:paraId="1328A36A" w14:textId="77777777" w:rsidR="00850CC4" w:rsidRPr="001B1C1F" w:rsidRDefault="00695569">
            <w:pPr>
              <w:spacing w:after="0" w:line="252" w:lineRule="auto"/>
              <w:rPr>
                <w:sz w:val="22"/>
              </w:rPr>
            </w:pPr>
            <w:r w:rsidRPr="001B1C1F">
              <w:rPr>
                <w:sz w:val="18"/>
              </w:rPr>
              <w:t>Exit Reflection; RESEARCHER</w:t>
            </w:r>
          </w:p>
        </w:tc>
      </w:tr>
    </w:tbl>
    <w:p w14:paraId="5F0AE203" w14:textId="77777777" w:rsidR="00850CC4" w:rsidRPr="001B1C1F" w:rsidRDefault="00695569">
      <w:pPr>
        <w:pStyle w:val="Heading2"/>
        <w:rPr>
          <w:sz w:val="22"/>
          <w:szCs w:val="22"/>
        </w:rPr>
      </w:pPr>
      <w:r w:rsidRPr="001B1C1F">
        <w:rPr>
          <w:rFonts w:ascii="Arial" w:eastAsia="Arial" w:hAnsi="Arial"/>
          <w:szCs w:val="22"/>
        </w:rPr>
        <w:t>TRIAL-UNIT OBSERVATION POINTS</w:t>
      </w:r>
    </w:p>
    <w:p w14:paraId="3F8D84D3" w14:textId="77777777" w:rsidR="00850CC4" w:rsidRPr="001B1C1F" w:rsidRDefault="00695569">
      <w:pPr>
        <w:jc w:val="both"/>
        <w:rPr>
          <w:sz w:val="22"/>
        </w:rPr>
      </w:pPr>
      <w:r w:rsidRPr="001B1C1F">
        <w:rPr>
          <w:b/>
          <w:color w:val="DC4E37"/>
          <w:sz w:val="19"/>
        </w:rPr>
        <w:t xml:space="preserve">ENGAGEMENT. </w:t>
      </w:r>
      <w:r w:rsidRPr="001B1C1F">
        <w:rPr>
          <w:sz w:val="19"/>
        </w:rPr>
        <w:t>Do students respond to the opening data without feeling that the teacher is forcing a Gen Z identity on them?</w:t>
      </w:r>
    </w:p>
    <w:p w14:paraId="332D7688" w14:textId="77777777" w:rsidR="00850CC4" w:rsidRPr="001B1C1F" w:rsidRDefault="00695569">
      <w:pPr>
        <w:jc w:val="both"/>
        <w:rPr>
          <w:sz w:val="22"/>
        </w:rPr>
      </w:pPr>
      <w:r w:rsidRPr="001B1C1F">
        <w:rPr>
          <w:b/>
          <w:color w:val="DC4E37"/>
          <w:sz w:val="19"/>
        </w:rPr>
        <w:t xml:space="preserve">LANGUAGE LEVEL. </w:t>
      </w:r>
      <w:r w:rsidRPr="001B1C1F">
        <w:rPr>
          <w:sz w:val="19"/>
        </w:rPr>
        <w:t>Which instructions or questions require unnecessary translation at B2?</w:t>
      </w:r>
    </w:p>
    <w:p w14:paraId="72291E1D" w14:textId="77777777" w:rsidR="00850CC4" w:rsidRPr="001B1C1F" w:rsidRDefault="00695569">
      <w:pPr>
        <w:jc w:val="both"/>
        <w:rPr>
          <w:sz w:val="22"/>
        </w:rPr>
      </w:pPr>
      <w:r w:rsidRPr="001B1C1F">
        <w:rPr>
          <w:b/>
          <w:color w:val="DC4E37"/>
          <w:sz w:val="19"/>
        </w:rPr>
        <w:t xml:space="preserve">CONCEPT LOAD. </w:t>
      </w:r>
      <w:r w:rsidRPr="001B1C1F">
        <w:rPr>
          <w:sz w:val="19"/>
        </w:rPr>
        <w:t>Do students leave with a clear first idea of morphology without being overloaded by terminology?</w:t>
      </w:r>
    </w:p>
    <w:p w14:paraId="2E752F27" w14:textId="77777777" w:rsidR="00850CC4" w:rsidRPr="001B1C1F" w:rsidRDefault="00695569">
      <w:pPr>
        <w:jc w:val="both"/>
        <w:rPr>
          <w:sz w:val="22"/>
        </w:rPr>
      </w:pPr>
      <w:r w:rsidRPr="001B1C1F">
        <w:rPr>
          <w:b/>
          <w:color w:val="DC4E37"/>
          <w:sz w:val="19"/>
        </w:rPr>
        <w:t xml:space="preserve">DISCOVERY. </w:t>
      </w:r>
      <w:r w:rsidRPr="001B1C1F">
        <w:rPr>
          <w:sz w:val="19"/>
        </w:rPr>
        <w:t>Do students produce and revise hypotheses, or only wait for the teacher's answer?</w:t>
      </w:r>
    </w:p>
    <w:p w14:paraId="609EC54E" w14:textId="77777777" w:rsidR="00850CC4" w:rsidRPr="001B1C1F" w:rsidRDefault="00695569">
      <w:pPr>
        <w:jc w:val="both"/>
        <w:rPr>
          <w:sz w:val="22"/>
        </w:rPr>
      </w:pPr>
      <w:r w:rsidRPr="001B1C1F">
        <w:rPr>
          <w:b/>
          <w:color w:val="DC4E37"/>
          <w:sz w:val="19"/>
        </w:rPr>
        <w:t xml:space="preserve">TRANSFER. </w:t>
      </w:r>
      <w:r w:rsidRPr="001B1C1F">
        <w:rPr>
          <w:sz w:val="19"/>
        </w:rPr>
        <w:t>Can students analyse a new identity formation not shown in the unit?</w:t>
      </w:r>
    </w:p>
    <w:p w14:paraId="46042EE2" w14:textId="77777777" w:rsidR="00850CC4" w:rsidRPr="001B1C1F" w:rsidRDefault="00695569">
      <w:pPr>
        <w:jc w:val="both"/>
        <w:rPr>
          <w:sz w:val="22"/>
        </w:rPr>
      </w:pPr>
      <w:r w:rsidRPr="001B1C1F">
        <w:rPr>
          <w:b/>
          <w:color w:val="DC4E37"/>
          <w:sz w:val="19"/>
        </w:rPr>
        <w:t xml:space="preserve">PRIVACY. </w:t>
      </w:r>
      <w:r w:rsidRPr="001B1C1F">
        <w:rPr>
          <w:sz w:val="19"/>
        </w:rPr>
        <w:t>Can every student participate without revealing a personal account or unwanted information?</w:t>
      </w:r>
    </w:p>
    <w:p w14:paraId="29875D02" w14:textId="77777777" w:rsidR="00850CC4" w:rsidRPr="001B1C1F" w:rsidRDefault="00695569">
      <w:pPr>
        <w:shd w:val="clear" w:color="auto" w:fill="EAF3F4"/>
        <w:spacing w:before="200" w:after="100"/>
        <w:ind w:left="227" w:right="227"/>
        <w:jc w:val="center"/>
        <w:rPr>
          <w:sz w:val="22"/>
        </w:rPr>
      </w:pPr>
      <w:r w:rsidRPr="001B1C1F">
        <w:rPr>
          <w:b/>
          <w:color w:val="007D84"/>
          <w:sz w:val="19"/>
        </w:rPr>
        <w:t>This is a trial unit. Revise the wording, data, timing and level of support after observation and student feedback.</w:t>
      </w:r>
    </w:p>
    <w:p w14:paraId="4907E573" w14:textId="77777777" w:rsidR="00463F38" w:rsidRPr="001B1C1F" w:rsidRDefault="00695569">
      <w:pPr>
        <w:keepNext/>
        <w:pageBreakBefore/>
        <w:spacing w:before="200" w:after="140"/>
        <w:rPr>
          <w:sz w:val="22"/>
        </w:rPr>
      </w:pPr>
      <w:r w:rsidRPr="001B1C1F">
        <w:rPr>
          <w:b/>
          <w:sz w:val="19"/>
        </w:rPr>
        <w:lastRenderedPageBreak/>
        <w:t xml:space="preserve">UNIT 2 </w:t>
      </w:r>
      <w:r w:rsidR="00592C21">
        <w:rPr>
          <w:b/>
          <w:sz w:val="19"/>
        </w:rPr>
        <w:t>-</w:t>
      </w:r>
      <w:r w:rsidRPr="001B1C1F">
        <w:rPr>
          <w:b/>
          <w:sz w:val="19"/>
        </w:rPr>
        <w:t xml:space="preserve"> RESEARCHER</w:t>
      </w:r>
    </w:p>
    <w:tbl>
      <w:tblPr>
        <w:tblStyle w:val="TableGrid"/>
        <w:tblW w:w="0" w:type="auto"/>
        <w:tblLayout w:type="fixed"/>
        <w:tblLook w:val="04A0" w:firstRow="1" w:lastRow="0" w:firstColumn="1" w:lastColumn="0" w:noHBand="0" w:noVBand="1"/>
      </w:tblPr>
      <w:tblGrid>
        <w:gridCol w:w="1300"/>
        <w:gridCol w:w="2900"/>
        <w:gridCol w:w="5160"/>
      </w:tblGrid>
      <w:tr w:rsidR="00463F38" w:rsidRPr="001B1C1F" w14:paraId="4500A856" w14:textId="77777777">
        <w:tc>
          <w:tcPr>
            <w:tcW w:w="1300" w:type="dxa"/>
            <w:shd w:val="clear" w:color="auto" w:fill="007D84"/>
            <w:tcMar>
              <w:top w:w="80" w:type="dxa"/>
              <w:left w:w="120" w:type="dxa"/>
              <w:bottom w:w="80" w:type="dxa"/>
              <w:right w:w="120" w:type="dxa"/>
            </w:tcMar>
            <w:vAlign w:val="center"/>
          </w:tcPr>
          <w:p w14:paraId="4EFA50CE" w14:textId="77777777" w:rsidR="00463F38"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73FADB7B" w14:textId="77777777" w:rsidR="00463F38"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79C2E60E" w14:textId="77777777" w:rsidR="00463F38" w:rsidRPr="001B1C1F" w:rsidRDefault="00695569">
            <w:pPr>
              <w:spacing w:after="0" w:line="252" w:lineRule="auto"/>
              <w:jc w:val="center"/>
              <w:rPr>
                <w:sz w:val="22"/>
              </w:rPr>
            </w:pPr>
            <w:r w:rsidRPr="001B1C1F">
              <w:rPr>
                <w:b/>
                <w:color w:val="FFFFFF"/>
                <w:sz w:val="18"/>
              </w:rPr>
              <w:t>Main material</w:t>
            </w:r>
          </w:p>
        </w:tc>
      </w:tr>
      <w:tr w:rsidR="00463F38" w:rsidRPr="001B1C1F" w14:paraId="1783BF7C" w14:textId="77777777">
        <w:tc>
          <w:tcPr>
            <w:tcW w:w="1300" w:type="dxa"/>
            <w:tcMar>
              <w:top w:w="80" w:type="dxa"/>
              <w:left w:w="120" w:type="dxa"/>
              <w:bottom w:w="80" w:type="dxa"/>
              <w:right w:w="120" w:type="dxa"/>
            </w:tcMar>
          </w:tcPr>
          <w:p w14:paraId="4546D1D2" w14:textId="77777777" w:rsidR="00463F38"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48EC3251" w14:textId="77777777" w:rsidR="00463F38" w:rsidRPr="001B1C1F" w:rsidRDefault="00695569">
            <w:pPr>
              <w:spacing w:after="0" w:line="252" w:lineRule="auto"/>
              <w:rPr>
                <w:sz w:val="22"/>
              </w:rPr>
            </w:pPr>
            <w:r w:rsidRPr="001B1C1F">
              <w:rPr>
                <w:sz w:val="18"/>
              </w:rPr>
              <w:t>Visual puzzle</w:t>
            </w:r>
          </w:p>
        </w:tc>
        <w:tc>
          <w:tcPr>
            <w:tcW w:w="5160" w:type="dxa"/>
            <w:tcMar>
              <w:top w:w="80" w:type="dxa"/>
              <w:left w:w="120" w:type="dxa"/>
              <w:bottom w:w="80" w:type="dxa"/>
              <w:right w:w="120" w:type="dxa"/>
            </w:tcMar>
          </w:tcPr>
          <w:p w14:paraId="28531CC7" w14:textId="77777777" w:rsidR="00463F38" w:rsidRPr="001B1C1F" w:rsidRDefault="00695569">
            <w:pPr>
              <w:spacing w:after="0" w:line="252" w:lineRule="auto"/>
              <w:rPr>
                <w:sz w:val="22"/>
              </w:rPr>
            </w:pPr>
            <w:r w:rsidRPr="001B1C1F">
              <w:rPr>
                <w:sz w:val="18"/>
              </w:rPr>
              <w:t>Three possible splits</w:t>
            </w:r>
          </w:p>
        </w:tc>
      </w:tr>
      <w:tr w:rsidR="00463F38" w:rsidRPr="001B1C1F" w14:paraId="1F78A80F" w14:textId="77777777">
        <w:tc>
          <w:tcPr>
            <w:tcW w:w="1300" w:type="dxa"/>
            <w:tcMar>
              <w:top w:w="80" w:type="dxa"/>
              <w:left w:w="120" w:type="dxa"/>
              <w:bottom w:w="80" w:type="dxa"/>
              <w:right w:w="120" w:type="dxa"/>
            </w:tcMar>
          </w:tcPr>
          <w:p w14:paraId="3455AC93" w14:textId="77777777" w:rsidR="00463F38"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55CA438A" w14:textId="77777777" w:rsidR="00463F38" w:rsidRPr="001B1C1F" w:rsidRDefault="00695569">
            <w:pPr>
              <w:spacing w:after="0" w:line="252" w:lineRule="auto"/>
              <w:rPr>
                <w:sz w:val="22"/>
              </w:rPr>
            </w:pPr>
            <w:r w:rsidRPr="001B1C1F">
              <w:rPr>
                <w:sz w:val="18"/>
              </w:rPr>
              <w:t>Word-family noticing</w:t>
            </w:r>
          </w:p>
        </w:tc>
        <w:tc>
          <w:tcPr>
            <w:tcW w:w="5160" w:type="dxa"/>
            <w:tcMar>
              <w:top w:w="80" w:type="dxa"/>
              <w:left w:w="120" w:type="dxa"/>
              <w:bottom w:w="80" w:type="dxa"/>
              <w:right w:w="120" w:type="dxa"/>
            </w:tcMar>
          </w:tcPr>
          <w:p w14:paraId="4B8DF18E" w14:textId="77777777" w:rsidR="00463F38" w:rsidRPr="001B1C1F" w:rsidRDefault="00695569">
            <w:pPr>
              <w:spacing w:after="0" w:line="252" w:lineRule="auto"/>
              <w:rPr>
                <w:sz w:val="22"/>
              </w:rPr>
            </w:pPr>
            <w:r w:rsidRPr="001B1C1F">
              <w:rPr>
                <w:sz w:val="18"/>
              </w:rPr>
              <w:t>research family</w:t>
            </w:r>
          </w:p>
        </w:tc>
      </w:tr>
      <w:tr w:rsidR="00463F38" w:rsidRPr="001B1C1F" w14:paraId="68C10E52" w14:textId="77777777">
        <w:tc>
          <w:tcPr>
            <w:tcW w:w="1300" w:type="dxa"/>
            <w:tcMar>
              <w:top w:w="80" w:type="dxa"/>
              <w:left w:w="120" w:type="dxa"/>
              <w:bottom w:w="80" w:type="dxa"/>
              <w:right w:w="120" w:type="dxa"/>
            </w:tcMar>
          </w:tcPr>
          <w:p w14:paraId="72D40842" w14:textId="77777777" w:rsidR="00463F38" w:rsidRPr="001B1C1F" w:rsidRDefault="00695569">
            <w:pPr>
              <w:spacing w:after="0" w:line="252" w:lineRule="auto"/>
              <w:jc w:val="center"/>
              <w:rPr>
                <w:sz w:val="22"/>
              </w:rPr>
            </w:pPr>
            <w:r w:rsidRPr="001B1C1F">
              <w:rPr>
                <w:b/>
                <w:color w:val="007D84"/>
                <w:sz w:val="18"/>
              </w:rPr>
              <w:t>35–55</w:t>
            </w:r>
          </w:p>
        </w:tc>
        <w:tc>
          <w:tcPr>
            <w:tcW w:w="2900" w:type="dxa"/>
            <w:tcMar>
              <w:top w:w="80" w:type="dxa"/>
              <w:left w:w="120" w:type="dxa"/>
              <w:bottom w:w="80" w:type="dxa"/>
              <w:right w:w="120" w:type="dxa"/>
            </w:tcMar>
          </w:tcPr>
          <w:p w14:paraId="4B4DD0C0" w14:textId="77777777" w:rsidR="00463F38" w:rsidRPr="001B1C1F" w:rsidRDefault="00695569">
            <w:pPr>
              <w:spacing w:after="0" w:line="252" w:lineRule="auto"/>
              <w:rPr>
                <w:sz w:val="22"/>
              </w:rPr>
            </w:pPr>
            <w:r w:rsidRPr="001B1C1F">
              <w:rPr>
                <w:sz w:val="18"/>
              </w:rPr>
              <w:t>Concept building</w:t>
            </w:r>
          </w:p>
        </w:tc>
        <w:tc>
          <w:tcPr>
            <w:tcW w:w="5160" w:type="dxa"/>
            <w:tcMar>
              <w:top w:w="80" w:type="dxa"/>
              <w:left w:w="120" w:type="dxa"/>
              <w:bottom w:w="80" w:type="dxa"/>
              <w:right w:w="120" w:type="dxa"/>
            </w:tcMar>
          </w:tcPr>
          <w:p w14:paraId="034E2A7F" w14:textId="77777777" w:rsidR="00463F38" w:rsidRPr="001B1C1F" w:rsidRDefault="00695569">
            <w:pPr>
              <w:spacing w:after="0" w:line="252" w:lineRule="auto"/>
              <w:rPr>
                <w:sz w:val="22"/>
              </w:rPr>
            </w:pPr>
            <w:r w:rsidRPr="001B1C1F">
              <w:rPr>
                <w:sz w:val="18"/>
              </w:rPr>
              <w:t>morpheme</w:t>
            </w:r>
          </w:p>
        </w:tc>
      </w:tr>
      <w:tr w:rsidR="00463F38" w:rsidRPr="001B1C1F" w14:paraId="0A9A1E99" w14:textId="77777777">
        <w:tc>
          <w:tcPr>
            <w:tcW w:w="1300" w:type="dxa"/>
            <w:tcMar>
              <w:top w:w="80" w:type="dxa"/>
              <w:left w:w="120" w:type="dxa"/>
              <w:bottom w:w="80" w:type="dxa"/>
              <w:right w:w="120" w:type="dxa"/>
            </w:tcMar>
          </w:tcPr>
          <w:p w14:paraId="514F44DE" w14:textId="77777777" w:rsidR="00463F38" w:rsidRPr="001B1C1F" w:rsidRDefault="00695569">
            <w:pPr>
              <w:spacing w:after="0" w:line="252" w:lineRule="auto"/>
              <w:jc w:val="center"/>
              <w:rPr>
                <w:sz w:val="22"/>
              </w:rPr>
            </w:pPr>
            <w:r w:rsidRPr="001B1C1F">
              <w:rPr>
                <w:b/>
                <w:color w:val="007D84"/>
                <w:sz w:val="18"/>
              </w:rPr>
              <w:t>55–75</w:t>
            </w:r>
          </w:p>
        </w:tc>
        <w:tc>
          <w:tcPr>
            <w:tcW w:w="2900" w:type="dxa"/>
            <w:tcMar>
              <w:top w:w="80" w:type="dxa"/>
              <w:left w:w="120" w:type="dxa"/>
              <w:bottom w:w="80" w:type="dxa"/>
              <w:right w:w="120" w:type="dxa"/>
            </w:tcMar>
          </w:tcPr>
          <w:p w14:paraId="6911EAC3" w14:textId="77777777" w:rsidR="00463F38" w:rsidRPr="001B1C1F" w:rsidRDefault="00695569">
            <w:pPr>
              <w:spacing w:after="0" w:line="252" w:lineRule="auto"/>
              <w:rPr>
                <w:sz w:val="22"/>
              </w:rPr>
            </w:pPr>
            <w:r w:rsidRPr="001B1C1F">
              <w:rPr>
                <w:sz w:val="18"/>
              </w:rPr>
              <w:t>Classification</w:t>
            </w:r>
          </w:p>
        </w:tc>
        <w:tc>
          <w:tcPr>
            <w:tcW w:w="5160" w:type="dxa"/>
            <w:tcMar>
              <w:top w:w="80" w:type="dxa"/>
              <w:left w:w="120" w:type="dxa"/>
              <w:bottom w:w="80" w:type="dxa"/>
              <w:right w:w="120" w:type="dxa"/>
            </w:tcMar>
          </w:tcPr>
          <w:p w14:paraId="6F682D2E" w14:textId="77777777" w:rsidR="00463F38" w:rsidRPr="001B1C1F" w:rsidRDefault="00695569">
            <w:pPr>
              <w:spacing w:after="0" w:line="252" w:lineRule="auto"/>
              <w:rPr>
                <w:sz w:val="22"/>
              </w:rPr>
            </w:pPr>
            <w:r w:rsidRPr="001B1C1F">
              <w:rPr>
                <w:sz w:val="18"/>
              </w:rPr>
              <w:t>root/affix; free/bound</w:t>
            </w:r>
          </w:p>
        </w:tc>
      </w:tr>
      <w:tr w:rsidR="00463F38" w:rsidRPr="001B1C1F" w14:paraId="2A16A8B3" w14:textId="77777777">
        <w:tc>
          <w:tcPr>
            <w:tcW w:w="1300" w:type="dxa"/>
            <w:tcMar>
              <w:top w:w="80" w:type="dxa"/>
              <w:left w:w="120" w:type="dxa"/>
              <w:bottom w:w="80" w:type="dxa"/>
              <w:right w:w="120" w:type="dxa"/>
            </w:tcMar>
          </w:tcPr>
          <w:p w14:paraId="559481D0" w14:textId="77777777" w:rsidR="00463F38" w:rsidRPr="001B1C1F" w:rsidRDefault="00695569">
            <w:pPr>
              <w:spacing w:after="0" w:line="252" w:lineRule="auto"/>
              <w:jc w:val="center"/>
              <w:rPr>
                <w:sz w:val="22"/>
              </w:rPr>
            </w:pPr>
            <w:r w:rsidRPr="001B1C1F">
              <w:rPr>
                <w:b/>
                <w:color w:val="007D84"/>
                <w:sz w:val="18"/>
              </w:rPr>
              <w:t>75–90</w:t>
            </w:r>
          </w:p>
        </w:tc>
        <w:tc>
          <w:tcPr>
            <w:tcW w:w="2900" w:type="dxa"/>
            <w:tcMar>
              <w:top w:w="80" w:type="dxa"/>
              <w:left w:w="120" w:type="dxa"/>
              <w:bottom w:w="80" w:type="dxa"/>
              <w:right w:w="120" w:type="dxa"/>
            </w:tcMar>
          </w:tcPr>
          <w:p w14:paraId="3D44E52D" w14:textId="77777777" w:rsidR="00463F38" w:rsidRPr="001B1C1F" w:rsidRDefault="00695569">
            <w:pPr>
              <w:spacing w:after="0" w:line="252" w:lineRule="auto"/>
              <w:rPr>
                <w:sz w:val="22"/>
              </w:rPr>
            </w:pPr>
            <w:r w:rsidRPr="001B1C1F">
              <w:rPr>
                <w:sz w:val="18"/>
              </w:rPr>
              <w:t>First synthesis</w:t>
            </w:r>
          </w:p>
        </w:tc>
        <w:tc>
          <w:tcPr>
            <w:tcW w:w="5160" w:type="dxa"/>
            <w:tcMar>
              <w:top w:w="80" w:type="dxa"/>
              <w:left w:w="120" w:type="dxa"/>
              <w:bottom w:w="80" w:type="dxa"/>
              <w:right w:w="120" w:type="dxa"/>
            </w:tcMar>
          </w:tcPr>
          <w:p w14:paraId="1718B64F" w14:textId="77777777" w:rsidR="00463F38" w:rsidRPr="001B1C1F" w:rsidRDefault="00695569">
            <w:pPr>
              <w:spacing w:after="0" w:line="252" w:lineRule="auto"/>
              <w:rPr>
                <w:sz w:val="22"/>
              </w:rPr>
            </w:pPr>
            <w:r w:rsidRPr="001B1C1F">
              <w:rPr>
                <w:sz w:val="18"/>
              </w:rPr>
              <w:t>research + -er</w:t>
            </w:r>
          </w:p>
        </w:tc>
      </w:tr>
      <w:tr w:rsidR="00463F38" w:rsidRPr="001B1C1F" w14:paraId="1D039A19" w14:textId="77777777">
        <w:tc>
          <w:tcPr>
            <w:tcW w:w="1300" w:type="dxa"/>
            <w:tcMar>
              <w:top w:w="80" w:type="dxa"/>
              <w:left w:w="120" w:type="dxa"/>
              <w:bottom w:w="80" w:type="dxa"/>
              <w:right w:w="120" w:type="dxa"/>
            </w:tcMar>
          </w:tcPr>
          <w:p w14:paraId="4252B71D" w14:textId="77777777" w:rsidR="00463F38" w:rsidRPr="001B1C1F" w:rsidRDefault="00695569">
            <w:pPr>
              <w:spacing w:after="0" w:line="252" w:lineRule="auto"/>
              <w:jc w:val="center"/>
              <w:rPr>
                <w:sz w:val="22"/>
              </w:rPr>
            </w:pPr>
            <w:r w:rsidRPr="001B1C1F">
              <w:rPr>
                <w:b/>
                <w:color w:val="007D84"/>
                <w:sz w:val="18"/>
              </w:rPr>
              <w:t>90–105</w:t>
            </w:r>
          </w:p>
        </w:tc>
        <w:tc>
          <w:tcPr>
            <w:tcW w:w="2900" w:type="dxa"/>
            <w:tcMar>
              <w:top w:w="80" w:type="dxa"/>
              <w:left w:w="120" w:type="dxa"/>
              <w:bottom w:w="80" w:type="dxa"/>
              <w:right w:w="120" w:type="dxa"/>
            </w:tcMar>
          </w:tcPr>
          <w:p w14:paraId="7A47B670" w14:textId="77777777" w:rsidR="00463F38"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2C2EDDE6" w14:textId="77777777" w:rsidR="00463F38" w:rsidRPr="001B1C1F" w:rsidRDefault="00592C21">
            <w:pPr>
              <w:spacing w:after="0" w:line="252" w:lineRule="auto"/>
              <w:rPr>
                <w:sz w:val="22"/>
              </w:rPr>
            </w:pPr>
            <w:r>
              <w:rPr>
                <w:sz w:val="18"/>
              </w:rPr>
              <w:t>-</w:t>
            </w:r>
          </w:p>
        </w:tc>
      </w:tr>
      <w:tr w:rsidR="00463F38" w:rsidRPr="001B1C1F" w14:paraId="2000A0AE" w14:textId="77777777">
        <w:tc>
          <w:tcPr>
            <w:tcW w:w="1300" w:type="dxa"/>
            <w:tcMar>
              <w:top w:w="80" w:type="dxa"/>
              <w:left w:w="120" w:type="dxa"/>
              <w:bottom w:w="80" w:type="dxa"/>
              <w:right w:w="120" w:type="dxa"/>
            </w:tcMar>
          </w:tcPr>
          <w:p w14:paraId="2E3B66E2" w14:textId="77777777" w:rsidR="00463F38" w:rsidRPr="001B1C1F" w:rsidRDefault="00695569">
            <w:pPr>
              <w:spacing w:after="0" w:line="252" w:lineRule="auto"/>
              <w:jc w:val="center"/>
              <w:rPr>
                <w:sz w:val="22"/>
              </w:rPr>
            </w:pPr>
            <w:r w:rsidRPr="001B1C1F">
              <w:rPr>
                <w:b/>
                <w:color w:val="007D84"/>
                <w:sz w:val="18"/>
              </w:rPr>
              <w:t>105–125</w:t>
            </w:r>
          </w:p>
        </w:tc>
        <w:tc>
          <w:tcPr>
            <w:tcW w:w="2900" w:type="dxa"/>
            <w:tcMar>
              <w:top w:w="80" w:type="dxa"/>
              <w:left w:w="120" w:type="dxa"/>
              <w:bottom w:w="80" w:type="dxa"/>
              <w:right w:w="120" w:type="dxa"/>
            </w:tcMar>
          </w:tcPr>
          <w:p w14:paraId="37E6AF9D" w14:textId="77777777" w:rsidR="00463F38" w:rsidRPr="001B1C1F" w:rsidRDefault="00695569">
            <w:pPr>
              <w:spacing w:after="0" w:line="252" w:lineRule="auto"/>
              <w:rPr>
                <w:sz w:val="22"/>
              </w:rPr>
            </w:pPr>
            <w:r w:rsidRPr="001B1C1F">
              <w:rPr>
                <w:sz w:val="18"/>
              </w:rPr>
              <w:t>Challenge</w:t>
            </w:r>
          </w:p>
        </w:tc>
        <w:tc>
          <w:tcPr>
            <w:tcW w:w="5160" w:type="dxa"/>
            <w:tcMar>
              <w:top w:w="80" w:type="dxa"/>
              <w:left w:w="120" w:type="dxa"/>
              <w:bottom w:w="80" w:type="dxa"/>
              <w:right w:w="120" w:type="dxa"/>
            </w:tcMar>
          </w:tcPr>
          <w:p w14:paraId="27EBE6C3" w14:textId="77777777" w:rsidR="00463F38" w:rsidRPr="001B1C1F" w:rsidRDefault="00695569">
            <w:pPr>
              <w:spacing w:after="0" w:line="252" w:lineRule="auto"/>
              <w:rPr>
                <w:sz w:val="22"/>
              </w:rPr>
            </w:pPr>
            <w:r w:rsidRPr="001B1C1F">
              <w:rPr>
                <w:sz w:val="18"/>
              </w:rPr>
              <w:t>the re- trap</w:t>
            </w:r>
          </w:p>
        </w:tc>
      </w:tr>
      <w:tr w:rsidR="00463F38" w:rsidRPr="001B1C1F" w14:paraId="3E3D7EC1" w14:textId="77777777">
        <w:tc>
          <w:tcPr>
            <w:tcW w:w="1300" w:type="dxa"/>
            <w:tcMar>
              <w:top w:w="80" w:type="dxa"/>
              <w:left w:w="120" w:type="dxa"/>
              <w:bottom w:w="80" w:type="dxa"/>
              <w:right w:w="120" w:type="dxa"/>
            </w:tcMar>
          </w:tcPr>
          <w:p w14:paraId="532104E2" w14:textId="77777777" w:rsidR="00463F38" w:rsidRPr="001B1C1F" w:rsidRDefault="00695569">
            <w:pPr>
              <w:spacing w:after="0" w:line="252" w:lineRule="auto"/>
              <w:jc w:val="center"/>
              <w:rPr>
                <w:sz w:val="22"/>
              </w:rPr>
            </w:pPr>
            <w:r w:rsidRPr="001B1C1F">
              <w:rPr>
                <w:b/>
                <w:color w:val="007D84"/>
                <w:sz w:val="18"/>
              </w:rPr>
              <w:t>125–145</w:t>
            </w:r>
          </w:p>
        </w:tc>
        <w:tc>
          <w:tcPr>
            <w:tcW w:w="2900" w:type="dxa"/>
            <w:tcMar>
              <w:top w:w="80" w:type="dxa"/>
              <w:left w:w="120" w:type="dxa"/>
              <w:bottom w:w="80" w:type="dxa"/>
              <w:right w:w="120" w:type="dxa"/>
            </w:tcMar>
          </w:tcPr>
          <w:p w14:paraId="34C52B7E" w14:textId="77777777" w:rsidR="00463F38" w:rsidRPr="001B1C1F" w:rsidRDefault="00695569">
            <w:pPr>
              <w:spacing w:after="0" w:line="252" w:lineRule="auto"/>
              <w:rPr>
                <w:sz w:val="22"/>
              </w:rPr>
            </w:pPr>
            <w:r w:rsidRPr="001B1C1F">
              <w:rPr>
                <w:sz w:val="18"/>
              </w:rPr>
              <w:t>Evidence framework</w:t>
            </w:r>
          </w:p>
        </w:tc>
        <w:tc>
          <w:tcPr>
            <w:tcW w:w="5160" w:type="dxa"/>
            <w:tcMar>
              <w:top w:w="80" w:type="dxa"/>
              <w:left w:w="120" w:type="dxa"/>
              <w:bottom w:w="80" w:type="dxa"/>
              <w:right w:w="120" w:type="dxa"/>
            </w:tcMar>
          </w:tcPr>
          <w:p w14:paraId="0B224F01" w14:textId="77777777" w:rsidR="00463F38" w:rsidRPr="001B1C1F" w:rsidRDefault="00695569">
            <w:pPr>
              <w:spacing w:after="0" w:line="252" w:lineRule="auto"/>
              <w:rPr>
                <w:sz w:val="22"/>
              </w:rPr>
            </w:pPr>
            <w:r w:rsidRPr="001B1C1F">
              <w:rPr>
                <w:sz w:val="18"/>
              </w:rPr>
              <w:t>four tests</w:t>
            </w:r>
          </w:p>
        </w:tc>
      </w:tr>
      <w:tr w:rsidR="00463F38" w:rsidRPr="001B1C1F" w14:paraId="0480A1DC" w14:textId="77777777">
        <w:tc>
          <w:tcPr>
            <w:tcW w:w="1300" w:type="dxa"/>
            <w:tcMar>
              <w:top w:w="80" w:type="dxa"/>
              <w:left w:w="120" w:type="dxa"/>
              <w:bottom w:w="80" w:type="dxa"/>
              <w:right w:w="120" w:type="dxa"/>
            </w:tcMar>
          </w:tcPr>
          <w:p w14:paraId="58347E17" w14:textId="77777777" w:rsidR="00463F38" w:rsidRPr="001B1C1F" w:rsidRDefault="00695569">
            <w:pPr>
              <w:spacing w:after="0" w:line="252" w:lineRule="auto"/>
              <w:jc w:val="center"/>
              <w:rPr>
                <w:sz w:val="22"/>
              </w:rPr>
            </w:pPr>
            <w:r w:rsidRPr="001B1C1F">
              <w:rPr>
                <w:b/>
                <w:color w:val="007D84"/>
                <w:sz w:val="18"/>
              </w:rPr>
              <w:t>145–165</w:t>
            </w:r>
          </w:p>
        </w:tc>
        <w:tc>
          <w:tcPr>
            <w:tcW w:w="2900" w:type="dxa"/>
            <w:tcMar>
              <w:top w:w="80" w:type="dxa"/>
              <w:left w:w="120" w:type="dxa"/>
              <w:bottom w:w="80" w:type="dxa"/>
              <w:right w:w="120" w:type="dxa"/>
            </w:tcMar>
          </w:tcPr>
          <w:p w14:paraId="70D6193C" w14:textId="77777777" w:rsidR="00463F38" w:rsidRPr="001B1C1F" w:rsidRDefault="00695569">
            <w:pPr>
              <w:spacing w:after="0" w:line="252" w:lineRule="auto"/>
              <w:rPr>
                <w:sz w:val="22"/>
              </w:rPr>
            </w:pPr>
            <w:r w:rsidRPr="001B1C1F">
              <w:rPr>
                <w:sz w:val="18"/>
              </w:rPr>
              <w:t>Independent inquiry</w:t>
            </w:r>
          </w:p>
        </w:tc>
        <w:tc>
          <w:tcPr>
            <w:tcW w:w="5160" w:type="dxa"/>
            <w:tcMar>
              <w:top w:w="80" w:type="dxa"/>
              <w:left w:w="120" w:type="dxa"/>
              <w:bottom w:w="80" w:type="dxa"/>
              <w:right w:w="120" w:type="dxa"/>
            </w:tcMar>
          </w:tcPr>
          <w:p w14:paraId="60930DAD" w14:textId="77777777" w:rsidR="00463F38" w:rsidRPr="001B1C1F" w:rsidRDefault="00695569">
            <w:pPr>
              <w:spacing w:after="0" w:line="252" w:lineRule="auto"/>
              <w:rPr>
                <w:sz w:val="22"/>
              </w:rPr>
            </w:pPr>
            <w:r w:rsidRPr="001B1C1F">
              <w:rPr>
                <w:sz w:val="18"/>
              </w:rPr>
              <w:t>Word Detective Lab</w:t>
            </w:r>
          </w:p>
        </w:tc>
      </w:tr>
      <w:tr w:rsidR="00463F38" w:rsidRPr="001B1C1F" w14:paraId="1D1BFDA6" w14:textId="77777777">
        <w:tc>
          <w:tcPr>
            <w:tcW w:w="1300" w:type="dxa"/>
            <w:tcMar>
              <w:top w:w="80" w:type="dxa"/>
              <w:left w:w="120" w:type="dxa"/>
              <w:bottom w:w="80" w:type="dxa"/>
              <w:right w:w="120" w:type="dxa"/>
            </w:tcMar>
          </w:tcPr>
          <w:p w14:paraId="55CE19A3" w14:textId="77777777" w:rsidR="00463F38" w:rsidRPr="001B1C1F" w:rsidRDefault="00695569">
            <w:pPr>
              <w:spacing w:after="0" w:line="252" w:lineRule="auto"/>
              <w:jc w:val="center"/>
              <w:rPr>
                <w:sz w:val="22"/>
              </w:rPr>
            </w:pPr>
            <w:r w:rsidRPr="001B1C1F">
              <w:rPr>
                <w:b/>
                <w:color w:val="007D84"/>
                <w:sz w:val="18"/>
              </w:rPr>
              <w:t>165–175</w:t>
            </w:r>
          </w:p>
        </w:tc>
        <w:tc>
          <w:tcPr>
            <w:tcW w:w="2900" w:type="dxa"/>
            <w:tcMar>
              <w:top w:w="80" w:type="dxa"/>
              <w:left w:w="120" w:type="dxa"/>
              <w:bottom w:w="80" w:type="dxa"/>
              <w:right w:w="120" w:type="dxa"/>
            </w:tcMar>
          </w:tcPr>
          <w:p w14:paraId="5EBA5C34" w14:textId="77777777" w:rsidR="00463F38"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2E701680" w14:textId="77777777" w:rsidR="00463F38" w:rsidRPr="001B1C1F" w:rsidRDefault="00695569">
            <w:pPr>
              <w:spacing w:after="0" w:line="252" w:lineRule="auto"/>
              <w:rPr>
                <w:sz w:val="22"/>
              </w:rPr>
            </w:pPr>
            <w:r w:rsidRPr="001B1C1F">
              <w:rPr>
                <w:sz w:val="18"/>
              </w:rPr>
              <w:t>Check Your Understanding</w:t>
            </w:r>
          </w:p>
        </w:tc>
      </w:tr>
      <w:tr w:rsidR="00463F38" w:rsidRPr="001B1C1F" w14:paraId="4840E5EC" w14:textId="77777777">
        <w:tc>
          <w:tcPr>
            <w:tcW w:w="1300" w:type="dxa"/>
            <w:tcMar>
              <w:top w:w="80" w:type="dxa"/>
              <w:left w:w="120" w:type="dxa"/>
              <w:bottom w:w="80" w:type="dxa"/>
              <w:right w:w="120" w:type="dxa"/>
            </w:tcMar>
          </w:tcPr>
          <w:p w14:paraId="55DE9847" w14:textId="77777777" w:rsidR="00463F38" w:rsidRPr="001B1C1F" w:rsidRDefault="00695569">
            <w:pPr>
              <w:spacing w:after="0" w:line="252" w:lineRule="auto"/>
              <w:jc w:val="center"/>
              <w:rPr>
                <w:sz w:val="22"/>
              </w:rPr>
            </w:pPr>
            <w:r w:rsidRPr="001B1C1F">
              <w:rPr>
                <w:b/>
                <w:color w:val="007D84"/>
                <w:sz w:val="18"/>
              </w:rPr>
              <w:t>175–180</w:t>
            </w:r>
          </w:p>
        </w:tc>
        <w:tc>
          <w:tcPr>
            <w:tcW w:w="2900" w:type="dxa"/>
            <w:tcMar>
              <w:top w:w="80" w:type="dxa"/>
              <w:left w:w="120" w:type="dxa"/>
              <w:bottom w:w="80" w:type="dxa"/>
              <w:right w:w="120" w:type="dxa"/>
            </w:tcMar>
          </w:tcPr>
          <w:p w14:paraId="5784C6DD" w14:textId="77777777" w:rsidR="00463F38"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1BCDFBC8" w14:textId="77777777" w:rsidR="00463F38" w:rsidRPr="001B1C1F" w:rsidRDefault="00695569">
            <w:pPr>
              <w:spacing w:after="0" w:line="252" w:lineRule="auto"/>
              <w:rPr>
                <w:sz w:val="22"/>
              </w:rPr>
            </w:pPr>
            <w:r w:rsidRPr="001B1C1F">
              <w:rPr>
                <w:sz w:val="18"/>
              </w:rPr>
              <w:t>Bridge to DREAMERS</w:t>
            </w:r>
          </w:p>
        </w:tc>
      </w:tr>
    </w:tbl>
    <w:p w14:paraId="7CC16666" w14:textId="77777777" w:rsidR="00463F38" w:rsidRPr="001B1C1F" w:rsidRDefault="00695569">
      <w:pPr>
        <w:pStyle w:val="Heading2"/>
        <w:rPr>
          <w:sz w:val="22"/>
          <w:szCs w:val="22"/>
        </w:rPr>
      </w:pPr>
      <w:r w:rsidRPr="001B1C1F">
        <w:rPr>
          <w:rFonts w:ascii="Arial" w:eastAsia="Arial" w:hAnsi="Arial"/>
          <w:szCs w:val="22"/>
        </w:rPr>
        <w:t>TEACHING NOTES</w:t>
      </w:r>
    </w:p>
    <w:p w14:paraId="228244D4" w14:textId="77777777" w:rsidR="00463F38" w:rsidRPr="001B1C1F" w:rsidRDefault="00695569">
      <w:pPr>
        <w:spacing w:after="60"/>
        <w:rPr>
          <w:sz w:val="22"/>
        </w:rPr>
      </w:pPr>
      <w:r w:rsidRPr="001B1C1F">
        <w:rPr>
          <w:b/>
          <w:color w:val="DC4E37"/>
          <w:sz w:val="19"/>
        </w:rPr>
        <w:t xml:space="preserve">DEPTH. </w:t>
      </w:r>
      <w:r w:rsidRPr="001B1C1F">
        <w:rPr>
          <w:sz w:val="19"/>
        </w:rPr>
        <w:t>Do not require allomorphy or formal constituency trees yet.</w:t>
      </w:r>
    </w:p>
    <w:p w14:paraId="7A973089" w14:textId="77777777" w:rsidR="00463F38" w:rsidRPr="001B1C1F" w:rsidRDefault="00695569">
      <w:pPr>
        <w:spacing w:after="60"/>
        <w:rPr>
          <w:sz w:val="22"/>
        </w:rPr>
      </w:pPr>
      <w:r w:rsidRPr="001B1C1F">
        <w:rPr>
          <w:b/>
          <w:color w:val="DC4E37"/>
          <w:sz w:val="19"/>
        </w:rPr>
        <w:t xml:space="preserve">DISCOVERY. </w:t>
      </w:r>
      <w:r w:rsidRPr="001B1C1F">
        <w:rPr>
          <w:sz w:val="19"/>
        </w:rPr>
        <w:t>Ask students to compare competing analyses before naming the preferred one.</w:t>
      </w:r>
    </w:p>
    <w:p w14:paraId="152DE877" w14:textId="77777777" w:rsidR="00463F38" w:rsidRPr="001B1C1F" w:rsidRDefault="00695569">
      <w:pPr>
        <w:spacing w:after="60"/>
        <w:rPr>
          <w:sz w:val="22"/>
        </w:rPr>
      </w:pPr>
      <w:r w:rsidRPr="001B1C1F">
        <w:rPr>
          <w:b/>
          <w:color w:val="DC4E37"/>
          <w:sz w:val="19"/>
        </w:rPr>
        <w:t xml:space="preserve">EVIDENCE. </w:t>
      </w:r>
      <w:r w:rsidRPr="001B1C1F">
        <w:rPr>
          <w:sz w:val="19"/>
        </w:rPr>
        <w:t>Reward cautious, supported claims</w:t>
      </w:r>
      <w:r w:rsidR="00592C21">
        <w:rPr>
          <w:sz w:val="19"/>
        </w:rPr>
        <w:t>-</w:t>
      </w:r>
      <w:r w:rsidRPr="001B1C1F">
        <w:rPr>
          <w:sz w:val="19"/>
        </w:rPr>
        <w:t>not only correct segmentation.</w:t>
      </w:r>
    </w:p>
    <w:p w14:paraId="1D3BD7E7" w14:textId="77777777" w:rsidR="00463F38" w:rsidRPr="001B1C1F" w:rsidRDefault="00695569">
      <w:pPr>
        <w:spacing w:after="60"/>
        <w:rPr>
          <w:sz w:val="22"/>
        </w:rPr>
      </w:pPr>
      <w:r w:rsidRPr="001B1C1F">
        <w:rPr>
          <w:b/>
          <w:color w:val="DC4E37"/>
          <w:sz w:val="19"/>
        </w:rPr>
        <w:t xml:space="preserve">HISTORY. </w:t>
      </w:r>
      <w:r w:rsidRPr="001B1C1F">
        <w:rPr>
          <w:sz w:val="19"/>
        </w:rPr>
        <w:t>Mention etymology only to show that historical and present-day structures may differ.</w:t>
      </w:r>
    </w:p>
    <w:p w14:paraId="1BD67503" w14:textId="77777777" w:rsidR="00463F38" w:rsidRPr="001B1C1F" w:rsidRDefault="00695569">
      <w:pPr>
        <w:spacing w:after="60"/>
        <w:rPr>
          <w:sz w:val="22"/>
        </w:rPr>
      </w:pPr>
      <w:r w:rsidRPr="001B1C1F">
        <w:rPr>
          <w:b/>
          <w:color w:val="DC4E37"/>
          <w:sz w:val="19"/>
        </w:rPr>
        <w:t xml:space="preserve">TRANSFER. </w:t>
      </w:r>
      <w:r w:rsidRPr="001B1C1F">
        <w:rPr>
          <w:sz w:val="19"/>
        </w:rPr>
        <w:t>End with a word supplied by students, not only textbook examples.</w:t>
      </w:r>
    </w:p>
    <w:p w14:paraId="0D53C17F" w14:textId="77777777" w:rsidR="005437DA" w:rsidRPr="001B1C1F" w:rsidRDefault="005437DA" w:rsidP="005437DA">
      <w:pPr>
        <w:keepNext/>
        <w:pageBreakBefore/>
        <w:spacing w:before="200" w:after="140"/>
        <w:rPr>
          <w:sz w:val="22"/>
        </w:rPr>
      </w:pPr>
      <w:r w:rsidRPr="001B1C1F">
        <w:rPr>
          <w:b/>
          <w:sz w:val="19"/>
        </w:rPr>
        <w:lastRenderedPageBreak/>
        <w:t xml:space="preserve">UNIT 3 </w:t>
      </w:r>
      <w:r w:rsidR="00592C21">
        <w:rPr>
          <w:b/>
          <w:sz w:val="19"/>
        </w:rPr>
        <w:t>-</w:t>
      </w:r>
      <w:r w:rsidRPr="001B1C1F">
        <w:rPr>
          <w:b/>
          <w:sz w:val="19"/>
        </w:rPr>
        <w:t xml:space="preserve"> DREAMERS</w:t>
      </w:r>
    </w:p>
    <w:tbl>
      <w:tblPr>
        <w:tblStyle w:val="TableGrid"/>
        <w:tblW w:w="0" w:type="auto"/>
        <w:tblLayout w:type="fixed"/>
        <w:tblLook w:val="04A0" w:firstRow="1" w:lastRow="0" w:firstColumn="1" w:lastColumn="0" w:noHBand="0" w:noVBand="1"/>
      </w:tblPr>
      <w:tblGrid>
        <w:gridCol w:w="1300"/>
        <w:gridCol w:w="2800"/>
        <w:gridCol w:w="5260"/>
      </w:tblGrid>
      <w:tr w:rsidR="005437DA" w:rsidRPr="001B1C1F" w14:paraId="720E88E5" w14:textId="77777777" w:rsidTr="00C63AF9">
        <w:tc>
          <w:tcPr>
            <w:tcW w:w="1300" w:type="dxa"/>
            <w:shd w:val="clear" w:color="auto" w:fill="007D84"/>
            <w:tcMar>
              <w:top w:w="80" w:type="dxa"/>
              <w:left w:w="120" w:type="dxa"/>
              <w:bottom w:w="80" w:type="dxa"/>
              <w:right w:w="120" w:type="dxa"/>
            </w:tcMar>
            <w:vAlign w:val="center"/>
          </w:tcPr>
          <w:p w14:paraId="6132CA99" w14:textId="77777777" w:rsidR="005437DA" w:rsidRPr="001B1C1F" w:rsidRDefault="005437DA" w:rsidP="00C63AF9">
            <w:pPr>
              <w:spacing w:after="0" w:line="252" w:lineRule="auto"/>
              <w:jc w:val="center"/>
              <w:rPr>
                <w:sz w:val="22"/>
              </w:rPr>
            </w:pPr>
            <w:r w:rsidRPr="001B1C1F">
              <w:rPr>
                <w:b/>
                <w:color w:val="FFFFFF"/>
                <w:sz w:val="18"/>
              </w:rPr>
              <w:t>Time</w:t>
            </w:r>
          </w:p>
        </w:tc>
        <w:tc>
          <w:tcPr>
            <w:tcW w:w="2800" w:type="dxa"/>
            <w:shd w:val="clear" w:color="auto" w:fill="007D84"/>
            <w:tcMar>
              <w:top w:w="80" w:type="dxa"/>
              <w:left w:w="120" w:type="dxa"/>
              <w:bottom w:w="80" w:type="dxa"/>
              <w:right w:w="120" w:type="dxa"/>
            </w:tcMar>
            <w:vAlign w:val="center"/>
          </w:tcPr>
          <w:p w14:paraId="749348E3" w14:textId="77777777" w:rsidR="005437DA" w:rsidRPr="001B1C1F" w:rsidRDefault="005437DA" w:rsidP="00C63AF9">
            <w:pPr>
              <w:spacing w:after="0" w:line="252" w:lineRule="auto"/>
              <w:jc w:val="center"/>
              <w:rPr>
                <w:sz w:val="22"/>
              </w:rPr>
            </w:pPr>
            <w:r w:rsidRPr="001B1C1F">
              <w:rPr>
                <w:b/>
                <w:color w:val="FFFFFF"/>
                <w:sz w:val="18"/>
              </w:rPr>
              <w:t>Focus</w:t>
            </w:r>
          </w:p>
        </w:tc>
        <w:tc>
          <w:tcPr>
            <w:tcW w:w="5260" w:type="dxa"/>
            <w:shd w:val="clear" w:color="auto" w:fill="007D84"/>
            <w:tcMar>
              <w:top w:w="80" w:type="dxa"/>
              <w:left w:w="120" w:type="dxa"/>
              <w:bottom w:w="80" w:type="dxa"/>
              <w:right w:w="120" w:type="dxa"/>
            </w:tcMar>
            <w:vAlign w:val="center"/>
          </w:tcPr>
          <w:p w14:paraId="51602F97" w14:textId="77777777" w:rsidR="005437DA" w:rsidRPr="001B1C1F" w:rsidRDefault="005437DA" w:rsidP="00C63AF9">
            <w:pPr>
              <w:spacing w:after="0" w:line="252" w:lineRule="auto"/>
              <w:jc w:val="center"/>
              <w:rPr>
                <w:sz w:val="22"/>
              </w:rPr>
            </w:pPr>
            <w:r w:rsidRPr="001B1C1F">
              <w:rPr>
                <w:b/>
                <w:color w:val="FFFFFF"/>
                <w:sz w:val="18"/>
              </w:rPr>
              <w:t>Main material</w:t>
            </w:r>
          </w:p>
        </w:tc>
      </w:tr>
      <w:tr w:rsidR="005437DA" w:rsidRPr="001B1C1F" w14:paraId="0CCF9730" w14:textId="77777777" w:rsidTr="00C63AF9">
        <w:tc>
          <w:tcPr>
            <w:tcW w:w="1300" w:type="dxa"/>
            <w:tcMar>
              <w:top w:w="80" w:type="dxa"/>
              <w:left w:w="120" w:type="dxa"/>
              <w:bottom w:w="80" w:type="dxa"/>
              <w:right w:w="120" w:type="dxa"/>
            </w:tcMar>
          </w:tcPr>
          <w:p w14:paraId="32A6BF9D" w14:textId="77777777" w:rsidR="005437DA" w:rsidRPr="001B1C1F" w:rsidRDefault="005437DA" w:rsidP="00C63AF9">
            <w:pPr>
              <w:spacing w:after="0" w:line="252" w:lineRule="auto"/>
              <w:rPr>
                <w:sz w:val="22"/>
              </w:rPr>
            </w:pPr>
            <w:r w:rsidRPr="001B1C1F">
              <w:rPr>
                <w:sz w:val="18"/>
              </w:rPr>
              <w:t>0–20</w:t>
            </w:r>
          </w:p>
        </w:tc>
        <w:tc>
          <w:tcPr>
            <w:tcW w:w="2800" w:type="dxa"/>
            <w:tcMar>
              <w:top w:w="80" w:type="dxa"/>
              <w:left w:w="120" w:type="dxa"/>
              <w:bottom w:w="80" w:type="dxa"/>
              <w:right w:w="120" w:type="dxa"/>
            </w:tcMar>
          </w:tcPr>
          <w:p w14:paraId="4211BEC7" w14:textId="77777777" w:rsidR="005437DA" w:rsidRPr="001B1C1F" w:rsidRDefault="005437DA" w:rsidP="00C63AF9">
            <w:pPr>
              <w:spacing w:after="0" w:line="252" w:lineRule="auto"/>
              <w:rPr>
                <w:sz w:val="22"/>
              </w:rPr>
            </w:pPr>
            <w:r w:rsidRPr="001B1C1F">
              <w:rPr>
                <w:sz w:val="18"/>
              </w:rPr>
              <w:t>Family puzzle</w:t>
            </w:r>
          </w:p>
        </w:tc>
        <w:tc>
          <w:tcPr>
            <w:tcW w:w="5260" w:type="dxa"/>
            <w:tcMar>
              <w:top w:w="80" w:type="dxa"/>
              <w:left w:w="120" w:type="dxa"/>
              <w:bottom w:w="80" w:type="dxa"/>
              <w:right w:w="120" w:type="dxa"/>
            </w:tcMar>
          </w:tcPr>
          <w:p w14:paraId="3DD0C2D7" w14:textId="77777777" w:rsidR="005437DA" w:rsidRPr="001B1C1F" w:rsidRDefault="005437DA" w:rsidP="00C63AF9">
            <w:pPr>
              <w:spacing w:after="0" w:line="252" w:lineRule="auto"/>
              <w:rPr>
                <w:sz w:val="22"/>
              </w:rPr>
            </w:pPr>
            <w:r w:rsidRPr="001B1C1F">
              <w:rPr>
                <w:sz w:val="18"/>
              </w:rPr>
              <w:t>DREAM family</w:t>
            </w:r>
          </w:p>
        </w:tc>
      </w:tr>
      <w:tr w:rsidR="005437DA" w:rsidRPr="001B1C1F" w14:paraId="20921E9F" w14:textId="77777777" w:rsidTr="00C63AF9">
        <w:tc>
          <w:tcPr>
            <w:tcW w:w="1300" w:type="dxa"/>
            <w:tcMar>
              <w:top w:w="80" w:type="dxa"/>
              <w:left w:w="120" w:type="dxa"/>
              <w:bottom w:w="80" w:type="dxa"/>
              <w:right w:w="120" w:type="dxa"/>
            </w:tcMar>
          </w:tcPr>
          <w:p w14:paraId="12E7C131" w14:textId="77777777" w:rsidR="005437DA" w:rsidRPr="001B1C1F" w:rsidRDefault="005437DA" w:rsidP="00C63AF9">
            <w:pPr>
              <w:spacing w:after="0" w:line="252" w:lineRule="auto"/>
              <w:rPr>
                <w:sz w:val="22"/>
              </w:rPr>
            </w:pPr>
            <w:r w:rsidRPr="001B1C1F">
              <w:rPr>
                <w:sz w:val="18"/>
              </w:rPr>
              <w:t>20–50</w:t>
            </w:r>
          </w:p>
        </w:tc>
        <w:tc>
          <w:tcPr>
            <w:tcW w:w="2800" w:type="dxa"/>
            <w:tcMar>
              <w:top w:w="80" w:type="dxa"/>
              <w:left w:w="120" w:type="dxa"/>
              <w:bottom w:w="80" w:type="dxa"/>
              <w:right w:w="120" w:type="dxa"/>
            </w:tcMar>
          </w:tcPr>
          <w:p w14:paraId="5FEB237B" w14:textId="77777777" w:rsidR="005437DA" w:rsidRPr="001B1C1F" w:rsidRDefault="005437DA" w:rsidP="00C63AF9">
            <w:pPr>
              <w:spacing w:after="0" w:line="252" w:lineRule="auto"/>
              <w:rPr>
                <w:sz w:val="22"/>
              </w:rPr>
            </w:pPr>
            <w:r w:rsidRPr="001B1C1F">
              <w:rPr>
                <w:sz w:val="18"/>
              </w:rPr>
              <w:t>Concept discovery</w:t>
            </w:r>
          </w:p>
        </w:tc>
        <w:tc>
          <w:tcPr>
            <w:tcW w:w="5260" w:type="dxa"/>
            <w:tcMar>
              <w:top w:w="80" w:type="dxa"/>
              <w:left w:w="120" w:type="dxa"/>
              <w:bottom w:w="80" w:type="dxa"/>
              <w:right w:w="120" w:type="dxa"/>
            </w:tcMar>
          </w:tcPr>
          <w:p w14:paraId="5ABD05BE" w14:textId="77777777" w:rsidR="005437DA" w:rsidRPr="001B1C1F" w:rsidRDefault="005437DA" w:rsidP="00C63AF9">
            <w:pPr>
              <w:spacing w:after="0" w:line="252" w:lineRule="auto"/>
              <w:rPr>
                <w:sz w:val="22"/>
              </w:rPr>
            </w:pPr>
            <w:r w:rsidRPr="001B1C1F">
              <w:rPr>
                <w:sz w:val="18"/>
              </w:rPr>
              <w:t>Four labels</w:t>
            </w:r>
          </w:p>
        </w:tc>
      </w:tr>
      <w:tr w:rsidR="005437DA" w:rsidRPr="001B1C1F" w14:paraId="56369D4B" w14:textId="77777777" w:rsidTr="00C63AF9">
        <w:tc>
          <w:tcPr>
            <w:tcW w:w="1300" w:type="dxa"/>
            <w:tcMar>
              <w:top w:w="80" w:type="dxa"/>
              <w:left w:w="120" w:type="dxa"/>
              <w:bottom w:w="80" w:type="dxa"/>
              <w:right w:w="120" w:type="dxa"/>
            </w:tcMar>
          </w:tcPr>
          <w:p w14:paraId="20AD7003" w14:textId="77777777" w:rsidR="005437DA" w:rsidRPr="001B1C1F" w:rsidRDefault="005437DA" w:rsidP="00C63AF9">
            <w:pPr>
              <w:spacing w:after="0" w:line="252" w:lineRule="auto"/>
              <w:rPr>
                <w:sz w:val="22"/>
              </w:rPr>
            </w:pPr>
            <w:r w:rsidRPr="001B1C1F">
              <w:rPr>
                <w:sz w:val="18"/>
              </w:rPr>
              <w:t>50–75</w:t>
            </w:r>
          </w:p>
        </w:tc>
        <w:tc>
          <w:tcPr>
            <w:tcW w:w="2800" w:type="dxa"/>
            <w:tcMar>
              <w:top w:w="80" w:type="dxa"/>
              <w:left w:w="120" w:type="dxa"/>
              <w:bottom w:w="80" w:type="dxa"/>
              <w:right w:w="120" w:type="dxa"/>
            </w:tcMar>
          </w:tcPr>
          <w:p w14:paraId="38AEEA0C" w14:textId="77777777" w:rsidR="005437DA" w:rsidRPr="001B1C1F" w:rsidRDefault="005437DA" w:rsidP="00C63AF9">
            <w:pPr>
              <w:spacing w:after="0" w:line="252" w:lineRule="auto"/>
              <w:rPr>
                <w:sz w:val="22"/>
              </w:rPr>
            </w:pPr>
            <w:r w:rsidRPr="001B1C1F">
              <w:rPr>
                <w:sz w:val="18"/>
              </w:rPr>
              <w:t>Relational analysis</w:t>
            </w:r>
          </w:p>
        </w:tc>
        <w:tc>
          <w:tcPr>
            <w:tcW w:w="5260" w:type="dxa"/>
            <w:tcMar>
              <w:top w:w="80" w:type="dxa"/>
              <w:left w:w="120" w:type="dxa"/>
              <w:bottom w:w="80" w:type="dxa"/>
              <w:right w:w="120" w:type="dxa"/>
            </w:tcMar>
          </w:tcPr>
          <w:p w14:paraId="2955A8B9" w14:textId="77777777" w:rsidR="005437DA" w:rsidRPr="001B1C1F" w:rsidRDefault="005437DA" w:rsidP="00C63AF9">
            <w:pPr>
              <w:spacing w:after="0" w:line="252" w:lineRule="auto"/>
              <w:rPr>
                <w:sz w:val="22"/>
              </w:rPr>
            </w:pPr>
            <w:r w:rsidRPr="001B1C1F">
              <w:rPr>
                <w:sz w:val="18"/>
              </w:rPr>
              <w:t>Label Camera</w:t>
            </w:r>
          </w:p>
        </w:tc>
      </w:tr>
      <w:tr w:rsidR="005437DA" w:rsidRPr="001B1C1F" w14:paraId="49A3F490" w14:textId="77777777" w:rsidTr="00C63AF9">
        <w:tc>
          <w:tcPr>
            <w:tcW w:w="1300" w:type="dxa"/>
            <w:tcMar>
              <w:top w:w="80" w:type="dxa"/>
              <w:left w:w="120" w:type="dxa"/>
              <w:bottom w:w="80" w:type="dxa"/>
              <w:right w:w="120" w:type="dxa"/>
            </w:tcMar>
          </w:tcPr>
          <w:p w14:paraId="083D2928" w14:textId="77777777" w:rsidR="005437DA" w:rsidRPr="001B1C1F" w:rsidRDefault="005437DA" w:rsidP="00C63AF9">
            <w:pPr>
              <w:spacing w:after="0" w:line="252" w:lineRule="auto"/>
              <w:rPr>
                <w:sz w:val="22"/>
              </w:rPr>
            </w:pPr>
            <w:r w:rsidRPr="001B1C1F">
              <w:rPr>
                <w:sz w:val="18"/>
              </w:rPr>
              <w:t>75–95</w:t>
            </w:r>
          </w:p>
        </w:tc>
        <w:tc>
          <w:tcPr>
            <w:tcW w:w="2800" w:type="dxa"/>
            <w:tcMar>
              <w:top w:w="80" w:type="dxa"/>
              <w:left w:w="120" w:type="dxa"/>
              <w:bottom w:w="80" w:type="dxa"/>
              <w:right w:w="120" w:type="dxa"/>
            </w:tcMar>
          </w:tcPr>
          <w:p w14:paraId="2D608E04" w14:textId="77777777" w:rsidR="005437DA" w:rsidRPr="001B1C1F" w:rsidRDefault="005437DA" w:rsidP="00C63AF9">
            <w:pPr>
              <w:spacing w:after="0" w:line="252" w:lineRule="auto"/>
              <w:rPr>
                <w:sz w:val="22"/>
              </w:rPr>
            </w:pPr>
            <w:r w:rsidRPr="001B1C1F">
              <w:rPr>
                <w:sz w:val="18"/>
              </w:rPr>
              <w:t>Structure</w:t>
            </w:r>
          </w:p>
        </w:tc>
        <w:tc>
          <w:tcPr>
            <w:tcW w:w="5260" w:type="dxa"/>
            <w:tcMar>
              <w:top w:w="80" w:type="dxa"/>
              <w:left w:w="120" w:type="dxa"/>
              <w:bottom w:w="80" w:type="dxa"/>
              <w:right w:w="120" w:type="dxa"/>
            </w:tcMar>
          </w:tcPr>
          <w:p w14:paraId="6C3508EA" w14:textId="77777777" w:rsidR="005437DA" w:rsidRPr="001B1C1F" w:rsidRDefault="005437DA" w:rsidP="00C63AF9">
            <w:pPr>
              <w:spacing w:after="0" w:line="252" w:lineRule="auto"/>
              <w:rPr>
                <w:sz w:val="22"/>
              </w:rPr>
            </w:pPr>
            <w:r w:rsidRPr="001B1C1F">
              <w:rPr>
                <w:sz w:val="18"/>
              </w:rPr>
              <w:t>Build It in Steps</w:t>
            </w:r>
          </w:p>
        </w:tc>
      </w:tr>
      <w:tr w:rsidR="005437DA" w:rsidRPr="001B1C1F" w14:paraId="728FA52E" w14:textId="77777777" w:rsidTr="00C63AF9">
        <w:tc>
          <w:tcPr>
            <w:tcW w:w="1300" w:type="dxa"/>
            <w:tcMar>
              <w:top w:w="80" w:type="dxa"/>
              <w:left w:w="120" w:type="dxa"/>
              <w:bottom w:w="80" w:type="dxa"/>
              <w:right w:w="120" w:type="dxa"/>
            </w:tcMar>
          </w:tcPr>
          <w:p w14:paraId="31EA2662" w14:textId="77777777" w:rsidR="005437DA" w:rsidRPr="001B1C1F" w:rsidRDefault="005437DA" w:rsidP="00C63AF9">
            <w:pPr>
              <w:spacing w:after="0" w:line="252" w:lineRule="auto"/>
              <w:rPr>
                <w:sz w:val="22"/>
              </w:rPr>
            </w:pPr>
            <w:r w:rsidRPr="001B1C1F">
              <w:rPr>
                <w:sz w:val="18"/>
              </w:rPr>
              <w:t>95–110</w:t>
            </w:r>
          </w:p>
        </w:tc>
        <w:tc>
          <w:tcPr>
            <w:tcW w:w="2800" w:type="dxa"/>
            <w:tcMar>
              <w:top w:w="80" w:type="dxa"/>
              <w:left w:w="120" w:type="dxa"/>
              <w:bottom w:w="80" w:type="dxa"/>
              <w:right w:w="120" w:type="dxa"/>
            </w:tcMar>
          </w:tcPr>
          <w:p w14:paraId="7ECF50EB" w14:textId="77777777" w:rsidR="005437DA" w:rsidRPr="001B1C1F" w:rsidRDefault="005437DA" w:rsidP="00C63AF9">
            <w:pPr>
              <w:spacing w:after="0" w:line="252" w:lineRule="auto"/>
              <w:rPr>
                <w:sz w:val="22"/>
              </w:rPr>
            </w:pPr>
            <w:r w:rsidRPr="001B1C1F">
              <w:rPr>
                <w:sz w:val="18"/>
              </w:rPr>
              <w:t>Break</w:t>
            </w:r>
          </w:p>
        </w:tc>
        <w:tc>
          <w:tcPr>
            <w:tcW w:w="5260" w:type="dxa"/>
            <w:tcMar>
              <w:top w:w="80" w:type="dxa"/>
              <w:left w:w="120" w:type="dxa"/>
              <w:bottom w:w="80" w:type="dxa"/>
              <w:right w:w="120" w:type="dxa"/>
            </w:tcMar>
          </w:tcPr>
          <w:p w14:paraId="726046F9" w14:textId="77777777" w:rsidR="005437DA" w:rsidRPr="001B1C1F" w:rsidRDefault="00592C21" w:rsidP="00C63AF9">
            <w:pPr>
              <w:spacing w:after="0" w:line="252" w:lineRule="auto"/>
              <w:rPr>
                <w:sz w:val="22"/>
              </w:rPr>
            </w:pPr>
            <w:r>
              <w:rPr>
                <w:sz w:val="18"/>
              </w:rPr>
              <w:t>-</w:t>
            </w:r>
          </w:p>
        </w:tc>
      </w:tr>
      <w:tr w:rsidR="005437DA" w:rsidRPr="001B1C1F" w14:paraId="22F9A64F" w14:textId="77777777" w:rsidTr="00C63AF9">
        <w:tc>
          <w:tcPr>
            <w:tcW w:w="1300" w:type="dxa"/>
            <w:tcMar>
              <w:top w:w="80" w:type="dxa"/>
              <w:left w:w="120" w:type="dxa"/>
              <w:bottom w:w="80" w:type="dxa"/>
              <w:right w:w="120" w:type="dxa"/>
            </w:tcMar>
          </w:tcPr>
          <w:p w14:paraId="0BC0D71E" w14:textId="77777777" w:rsidR="005437DA" w:rsidRPr="001B1C1F" w:rsidRDefault="005437DA" w:rsidP="00C63AF9">
            <w:pPr>
              <w:spacing w:after="0" w:line="252" w:lineRule="auto"/>
              <w:rPr>
                <w:sz w:val="22"/>
              </w:rPr>
            </w:pPr>
            <w:r w:rsidRPr="001B1C1F">
              <w:rPr>
                <w:sz w:val="18"/>
              </w:rPr>
              <w:t>110–135</w:t>
            </w:r>
          </w:p>
        </w:tc>
        <w:tc>
          <w:tcPr>
            <w:tcW w:w="2800" w:type="dxa"/>
            <w:tcMar>
              <w:top w:w="80" w:type="dxa"/>
              <w:left w:w="120" w:type="dxa"/>
              <w:bottom w:w="80" w:type="dxa"/>
              <w:right w:w="120" w:type="dxa"/>
            </w:tcMar>
          </w:tcPr>
          <w:p w14:paraId="000941B1" w14:textId="77777777" w:rsidR="005437DA" w:rsidRPr="001B1C1F" w:rsidRDefault="005437DA" w:rsidP="00C63AF9">
            <w:pPr>
              <w:spacing w:after="0" w:line="252" w:lineRule="auto"/>
              <w:rPr>
                <w:sz w:val="22"/>
              </w:rPr>
            </w:pPr>
            <w:r w:rsidRPr="001B1C1F">
              <w:rPr>
                <w:sz w:val="18"/>
              </w:rPr>
              <w:t>Evidence</w:t>
            </w:r>
          </w:p>
        </w:tc>
        <w:tc>
          <w:tcPr>
            <w:tcW w:w="5260" w:type="dxa"/>
            <w:tcMar>
              <w:top w:w="80" w:type="dxa"/>
              <w:left w:w="120" w:type="dxa"/>
              <w:bottom w:w="80" w:type="dxa"/>
              <w:right w:w="120" w:type="dxa"/>
            </w:tcMar>
          </w:tcPr>
          <w:p w14:paraId="7E29C1B8" w14:textId="77777777" w:rsidR="005437DA" w:rsidRPr="001B1C1F" w:rsidRDefault="005437DA" w:rsidP="00C63AF9">
            <w:pPr>
              <w:spacing w:after="0" w:line="252" w:lineRule="auto"/>
              <w:rPr>
                <w:sz w:val="22"/>
              </w:rPr>
            </w:pPr>
            <w:r w:rsidRPr="001B1C1F">
              <w:rPr>
                <w:sz w:val="18"/>
              </w:rPr>
              <w:t>Odd One Out</w:t>
            </w:r>
          </w:p>
        </w:tc>
      </w:tr>
      <w:tr w:rsidR="005437DA" w:rsidRPr="001B1C1F" w14:paraId="4961D3A2" w14:textId="77777777" w:rsidTr="00C63AF9">
        <w:tc>
          <w:tcPr>
            <w:tcW w:w="1300" w:type="dxa"/>
            <w:tcMar>
              <w:top w:w="80" w:type="dxa"/>
              <w:left w:w="120" w:type="dxa"/>
              <w:bottom w:w="80" w:type="dxa"/>
              <w:right w:w="120" w:type="dxa"/>
            </w:tcMar>
          </w:tcPr>
          <w:p w14:paraId="5E6DEC8E" w14:textId="77777777" w:rsidR="005437DA" w:rsidRPr="001B1C1F" w:rsidRDefault="005437DA" w:rsidP="00C63AF9">
            <w:pPr>
              <w:spacing w:after="0" w:line="252" w:lineRule="auto"/>
              <w:rPr>
                <w:sz w:val="22"/>
              </w:rPr>
            </w:pPr>
            <w:r w:rsidRPr="001B1C1F">
              <w:rPr>
                <w:sz w:val="18"/>
              </w:rPr>
              <w:t>135–160</w:t>
            </w:r>
          </w:p>
        </w:tc>
        <w:tc>
          <w:tcPr>
            <w:tcW w:w="2800" w:type="dxa"/>
            <w:tcMar>
              <w:top w:w="80" w:type="dxa"/>
              <w:left w:w="120" w:type="dxa"/>
              <w:bottom w:w="80" w:type="dxa"/>
              <w:right w:w="120" w:type="dxa"/>
            </w:tcMar>
          </w:tcPr>
          <w:p w14:paraId="3A18E4D8" w14:textId="77777777" w:rsidR="005437DA" w:rsidRPr="001B1C1F" w:rsidRDefault="005437DA" w:rsidP="00C63AF9">
            <w:pPr>
              <w:spacing w:after="0" w:line="252" w:lineRule="auto"/>
              <w:rPr>
                <w:sz w:val="22"/>
              </w:rPr>
            </w:pPr>
            <w:r w:rsidRPr="001B1C1F">
              <w:rPr>
                <w:sz w:val="18"/>
              </w:rPr>
              <w:t>Creation</w:t>
            </w:r>
          </w:p>
        </w:tc>
        <w:tc>
          <w:tcPr>
            <w:tcW w:w="5260" w:type="dxa"/>
            <w:tcMar>
              <w:top w:w="80" w:type="dxa"/>
              <w:left w:w="120" w:type="dxa"/>
              <w:bottom w:w="80" w:type="dxa"/>
              <w:right w:w="120" w:type="dxa"/>
            </w:tcMar>
          </w:tcPr>
          <w:p w14:paraId="68100377" w14:textId="77777777" w:rsidR="005437DA" w:rsidRPr="001B1C1F" w:rsidRDefault="005437DA" w:rsidP="00C63AF9">
            <w:pPr>
              <w:spacing w:after="0" w:line="252" w:lineRule="auto"/>
              <w:rPr>
                <w:sz w:val="22"/>
              </w:rPr>
            </w:pPr>
            <w:r w:rsidRPr="001B1C1F">
              <w:rPr>
                <w:sz w:val="18"/>
              </w:rPr>
              <w:t>Word-Family Map</w:t>
            </w:r>
          </w:p>
        </w:tc>
      </w:tr>
      <w:tr w:rsidR="005437DA" w:rsidRPr="001B1C1F" w14:paraId="0AD0872F" w14:textId="77777777" w:rsidTr="00C63AF9">
        <w:tc>
          <w:tcPr>
            <w:tcW w:w="1300" w:type="dxa"/>
            <w:tcMar>
              <w:top w:w="80" w:type="dxa"/>
              <w:left w:w="120" w:type="dxa"/>
              <w:bottom w:w="80" w:type="dxa"/>
              <w:right w:w="120" w:type="dxa"/>
            </w:tcMar>
          </w:tcPr>
          <w:p w14:paraId="4900BACD" w14:textId="77777777" w:rsidR="005437DA" w:rsidRPr="001B1C1F" w:rsidRDefault="005437DA" w:rsidP="00C63AF9">
            <w:pPr>
              <w:spacing w:after="0" w:line="252" w:lineRule="auto"/>
              <w:rPr>
                <w:sz w:val="22"/>
              </w:rPr>
            </w:pPr>
            <w:r w:rsidRPr="001B1C1F">
              <w:rPr>
                <w:sz w:val="18"/>
              </w:rPr>
              <w:t>160–177</w:t>
            </w:r>
          </w:p>
        </w:tc>
        <w:tc>
          <w:tcPr>
            <w:tcW w:w="2800" w:type="dxa"/>
            <w:tcMar>
              <w:top w:w="80" w:type="dxa"/>
              <w:left w:w="120" w:type="dxa"/>
              <w:bottom w:w="80" w:type="dxa"/>
              <w:right w:w="120" w:type="dxa"/>
            </w:tcMar>
          </w:tcPr>
          <w:p w14:paraId="3C0B3938" w14:textId="77777777" w:rsidR="005437DA" w:rsidRPr="001B1C1F" w:rsidRDefault="005437DA" w:rsidP="00C63AF9">
            <w:pPr>
              <w:spacing w:after="0" w:line="252" w:lineRule="auto"/>
              <w:rPr>
                <w:sz w:val="22"/>
              </w:rPr>
            </w:pPr>
            <w:r w:rsidRPr="001B1C1F">
              <w:rPr>
                <w:sz w:val="18"/>
              </w:rPr>
              <w:t>Review</w:t>
            </w:r>
          </w:p>
        </w:tc>
        <w:tc>
          <w:tcPr>
            <w:tcW w:w="5260" w:type="dxa"/>
            <w:tcMar>
              <w:top w:w="80" w:type="dxa"/>
              <w:left w:w="120" w:type="dxa"/>
              <w:bottom w:w="80" w:type="dxa"/>
              <w:right w:w="120" w:type="dxa"/>
            </w:tcMar>
          </w:tcPr>
          <w:p w14:paraId="159EDEA8" w14:textId="77777777" w:rsidR="005437DA" w:rsidRPr="001B1C1F" w:rsidRDefault="005437DA" w:rsidP="00C63AF9">
            <w:pPr>
              <w:spacing w:after="0" w:line="252" w:lineRule="auto"/>
              <w:rPr>
                <w:sz w:val="22"/>
              </w:rPr>
            </w:pPr>
            <w:r w:rsidRPr="001B1C1F">
              <w:rPr>
                <w:sz w:val="18"/>
              </w:rPr>
              <w:t>Check Your Understanding</w:t>
            </w:r>
          </w:p>
        </w:tc>
      </w:tr>
      <w:tr w:rsidR="005437DA" w:rsidRPr="001B1C1F" w14:paraId="579DBEE4" w14:textId="77777777" w:rsidTr="00C63AF9">
        <w:tc>
          <w:tcPr>
            <w:tcW w:w="1300" w:type="dxa"/>
            <w:tcMar>
              <w:top w:w="80" w:type="dxa"/>
              <w:left w:w="120" w:type="dxa"/>
              <w:bottom w:w="80" w:type="dxa"/>
              <w:right w:w="120" w:type="dxa"/>
            </w:tcMar>
          </w:tcPr>
          <w:p w14:paraId="7CDED9BB" w14:textId="77777777" w:rsidR="005437DA" w:rsidRPr="001B1C1F" w:rsidRDefault="005437DA" w:rsidP="00C63AF9">
            <w:pPr>
              <w:spacing w:after="0" w:line="252" w:lineRule="auto"/>
              <w:rPr>
                <w:sz w:val="22"/>
              </w:rPr>
            </w:pPr>
            <w:r w:rsidRPr="001B1C1F">
              <w:rPr>
                <w:sz w:val="18"/>
              </w:rPr>
              <w:t>177–180</w:t>
            </w:r>
          </w:p>
        </w:tc>
        <w:tc>
          <w:tcPr>
            <w:tcW w:w="2800" w:type="dxa"/>
            <w:tcMar>
              <w:top w:w="80" w:type="dxa"/>
              <w:left w:w="120" w:type="dxa"/>
              <w:bottom w:w="80" w:type="dxa"/>
              <w:right w:w="120" w:type="dxa"/>
            </w:tcMar>
          </w:tcPr>
          <w:p w14:paraId="0C53DBF7" w14:textId="77777777" w:rsidR="005437DA" w:rsidRPr="001B1C1F" w:rsidRDefault="005437DA" w:rsidP="00C63AF9">
            <w:pPr>
              <w:spacing w:after="0" w:line="252" w:lineRule="auto"/>
              <w:rPr>
                <w:sz w:val="22"/>
              </w:rPr>
            </w:pPr>
            <w:r w:rsidRPr="001B1C1F">
              <w:rPr>
                <w:sz w:val="18"/>
              </w:rPr>
              <w:t>Bridge</w:t>
            </w:r>
          </w:p>
        </w:tc>
        <w:tc>
          <w:tcPr>
            <w:tcW w:w="5260" w:type="dxa"/>
            <w:tcMar>
              <w:top w:w="80" w:type="dxa"/>
              <w:left w:w="120" w:type="dxa"/>
              <w:bottom w:w="80" w:type="dxa"/>
              <w:right w:w="120" w:type="dxa"/>
            </w:tcMar>
          </w:tcPr>
          <w:p w14:paraId="082A3E1E" w14:textId="77777777" w:rsidR="005437DA" w:rsidRPr="001B1C1F" w:rsidRDefault="005437DA" w:rsidP="00C63AF9">
            <w:pPr>
              <w:spacing w:after="0" w:line="252" w:lineRule="auto"/>
              <w:rPr>
                <w:sz w:val="22"/>
              </w:rPr>
            </w:pPr>
            <w:r w:rsidRPr="001B1C1F">
              <w:rPr>
                <w:sz w:val="18"/>
              </w:rPr>
              <w:t>CATS · DOGS · FOXES</w:t>
            </w:r>
          </w:p>
        </w:tc>
      </w:tr>
    </w:tbl>
    <w:p w14:paraId="59B1214B" w14:textId="77777777" w:rsidR="005437DA" w:rsidRPr="001B1C1F" w:rsidRDefault="005437DA" w:rsidP="005437DA">
      <w:pPr>
        <w:keepNext/>
        <w:spacing w:before="160" w:after="100"/>
        <w:rPr>
          <w:color w:val="auto"/>
          <w:sz w:val="22"/>
        </w:rPr>
      </w:pPr>
      <w:r w:rsidRPr="001B1C1F">
        <w:rPr>
          <w:b/>
          <w:color w:val="auto"/>
          <w:sz w:val="19"/>
        </w:rPr>
        <w:t>TRIAL-UNIT OBSERVATION POINTS</w:t>
      </w:r>
    </w:p>
    <w:p w14:paraId="7B572CBC" w14:textId="77777777" w:rsidR="005437DA" w:rsidRPr="001B1C1F" w:rsidRDefault="005437DA" w:rsidP="005437DA">
      <w:pPr>
        <w:rPr>
          <w:sz w:val="22"/>
        </w:rPr>
      </w:pPr>
      <w:r w:rsidRPr="001B1C1F">
        <w:rPr>
          <w:b/>
          <w:color w:val="EE0000"/>
          <w:sz w:val="19"/>
        </w:rPr>
        <w:t xml:space="preserve">ENGAGEMENT. </w:t>
      </w:r>
      <w:r w:rsidRPr="001B1C1F">
        <w:rPr>
          <w:sz w:val="19"/>
        </w:rPr>
        <w:t>Do students enter the DREAM-family puzzle through their own observations, rather than merely repeat labels supplied by the teacher?</w:t>
      </w:r>
    </w:p>
    <w:p w14:paraId="5A5C171D" w14:textId="77777777" w:rsidR="005437DA" w:rsidRPr="001B1C1F" w:rsidRDefault="005437DA" w:rsidP="005437DA">
      <w:pPr>
        <w:rPr>
          <w:sz w:val="22"/>
        </w:rPr>
      </w:pPr>
      <w:r w:rsidRPr="001B1C1F">
        <w:rPr>
          <w:b/>
          <w:color w:val="EE0000"/>
          <w:sz w:val="19"/>
        </w:rPr>
        <w:t xml:space="preserve">LANGUAGE LEVEL. </w:t>
      </w:r>
      <w:r w:rsidRPr="001B1C1F">
        <w:rPr>
          <w:sz w:val="19"/>
        </w:rPr>
        <w:t>Can students follow the instructions and explain their analyses at B2 without unnecessary translation?</w:t>
      </w:r>
    </w:p>
    <w:p w14:paraId="19EFA641" w14:textId="77777777" w:rsidR="005437DA" w:rsidRPr="001B1C1F" w:rsidRDefault="005437DA" w:rsidP="005437DA">
      <w:pPr>
        <w:rPr>
          <w:sz w:val="22"/>
        </w:rPr>
      </w:pPr>
      <w:r w:rsidRPr="001B1C1F">
        <w:rPr>
          <w:b/>
          <w:color w:val="EE0000"/>
          <w:sz w:val="19"/>
        </w:rPr>
        <w:t xml:space="preserve">RELATIONAL CONCEPTS. </w:t>
      </w:r>
      <w:r w:rsidRPr="001B1C1F">
        <w:rPr>
          <w:sz w:val="19"/>
        </w:rPr>
        <w:t>Can students distinguish root, base, stem, and affix by referring to a particular word-building operation?</w:t>
      </w:r>
    </w:p>
    <w:p w14:paraId="19C9C29D" w14:textId="77777777" w:rsidR="005437DA" w:rsidRPr="001B1C1F" w:rsidRDefault="005437DA" w:rsidP="005437DA">
      <w:pPr>
        <w:rPr>
          <w:sz w:val="22"/>
        </w:rPr>
      </w:pPr>
      <w:r w:rsidRPr="001B1C1F">
        <w:rPr>
          <w:b/>
          <w:color w:val="EE0000"/>
          <w:sz w:val="19"/>
        </w:rPr>
        <w:t xml:space="preserve">DISCOVERY. </w:t>
      </w:r>
      <w:r w:rsidRPr="001B1C1F">
        <w:rPr>
          <w:sz w:val="19"/>
        </w:rPr>
        <w:t>Do students test and revise their labels when a form such as daydreamer challenges their first analysis?</w:t>
      </w:r>
    </w:p>
    <w:p w14:paraId="6C3BC0F2" w14:textId="77777777" w:rsidR="005437DA" w:rsidRPr="001B1C1F" w:rsidRDefault="005437DA" w:rsidP="005437DA">
      <w:pPr>
        <w:rPr>
          <w:sz w:val="22"/>
        </w:rPr>
      </w:pPr>
      <w:r w:rsidRPr="001B1C1F">
        <w:rPr>
          <w:b/>
          <w:color w:val="EE0000"/>
          <w:sz w:val="19"/>
        </w:rPr>
        <w:t xml:space="preserve">TRANSFER. </w:t>
      </w:r>
      <w:r w:rsidRPr="001B1C1F">
        <w:rPr>
          <w:sz w:val="19"/>
        </w:rPr>
        <w:t>Can students apply the four relational notions to a new word family not presented in the unit?</w:t>
      </w:r>
    </w:p>
    <w:p w14:paraId="4B6601CB" w14:textId="77777777" w:rsidR="005437DA" w:rsidRPr="001B1C1F" w:rsidRDefault="005437DA" w:rsidP="005437DA">
      <w:pPr>
        <w:rPr>
          <w:sz w:val="22"/>
        </w:rPr>
      </w:pPr>
      <w:r w:rsidRPr="001B1C1F">
        <w:rPr>
          <w:b/>
          <w:color w:val="EE0000"/>
          <w:sz w:val="19"/>
        </w:rPr>
        <w:t xml:space="preserve">EVIDENCE. </w:t>
      </w:r>
      <w:r w:rsidRPr="001B1C1F">
        <w:rPr>
          <w:sz w:val="19"/>
        </w:rPr>
        <w:t>Do students justify boundaries through recurring form, meaning, function, and distribution rather than spelling alone?</w:t>
      </w:r>
    </w:p>
    <w:p w14:paraId="235FA895" w14:textId="77777777" w:rsidR="00463F38" w:rsidRPr="001B1C1F" w:rsidRDefault="00695569">
      <w:pPr>
        <w:keepNext/>
        <w:pageBreakBefore/>
        <w:spacing w:before="200" w:after="140"/>
        <w:rPr>
          <w:sz w:val="22"/>
        </w:rPr>
      </w:pPr>
      <w:r w:rsidRPr="001B1C1F">
        <w:rPr>
          <w:b/>
          <w:sz w:val="19"/>
        </w:rPr>
        <w:lastRenderedPageBreak/>
        <w:t xml:space="preserve">UNIT 4 </w:t>
      </w:r>
      <w:r w:rsidR="00592C21">
        <w:rPr>
          <w:b/>
          <w:sz w:val="19"/>
        </w:rPr>
        <w:t>-</w:t>
      </w:r>
      <w:r w:rsidRPr="001B1C1F">
        <w:rPr>
          <w:b/>
          <w:sz w:val="19"/>
        </w:rPr>
        <w:t xml:space="preserve"> CATS · DOGS · FOXES</w:t>
      </w:r>
    </w:p>
    <w:tbl>
      <w:tblPr>
        <w:tblStyle w:val="TableGrid"/>
        <w:tblW w:w="0" w:type="auto"/>
        <w:tblLayout w:type="fixed"/>
        <w:tblLook w:val="04A0" w:firstRow="1" w:lastRow="0" w:firstColumn="1" w:lastColumn="0" w:noHBand="0" w:noVBand="1"/>
      </w:tblPr>
      <w:tblGrid>
        <w:gridCol w:w="1300"/>
        <w:gridCol w:w="2900"/>
        <w:gridCol w:w="5160"/>
      </w:tblGrid>
      <w:tr w:rsidR="00463F38" w:rsidRPr="001B1C1F" w14:paraId="3BD5B2AE" w14:textId="77777777">
        <w:tc>
          <w:tcPr>
            <w:tcW w:w="1300" w:type="dxa"/>
            <w:shd w:val="clear" w:color="auto" w:fill="007D84"/>
            <w:tcMar>
              <w:top w:w="80" w:type="dxa"/>
              <w:left w:w="120" w:type="dxa"/>
              <w:bottom w:w="80" w:type="dxa"/>
              <w:right w:w="120" w:type="dxa"/>
            </w:tcMar>
            <w:vAlign w:val="center"/>
          </w:tcPr>
          <w:p w14:paraId="27D31BD2" w14:textId="77777777" w:rsidR="00463F38"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68DF09E6" w14:textId="77777777" w:rsidR="00463F38"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4F8BA8C0" w14:textId="77777777" w:rsidR="00463F38" w:rsidRPr="001B1C1F" w:rsidRDefault="00695569">
            <w:pPr>
              <w:spacing w:after="0" w:line="252" w:lineRule="auto"/>
              <w:jc w:val="center"/>
              <w:rPr>
                <w:sz w:val="22"/>
              </w:rPr>
            </w:pPr>
            <w:r w:rsidRPr="001B1C1F">
              <w:rPr>
                <w:b/>
                <w:color w:val="FFFFFF"/>
                <w:sz w:val="18"/>
              </w:rPr>
              <w:t>Main material</w:t>
            </w:r>
          </w:p>
        </w:tc>
      </w:tr>
      <w:tr w:rsidR="00463F38" w:rsidRPr="001B1C1F" w14:paraId="2B8C6497" w14:textId="77777777">
        <w:tc>
          <w:tcPr>
            <w:tcW w:w="1300" w:type="dxa"/>
            <w:tcMar>
              <w:top w:w="80" w:type="dxa"/>
              <w:left w:w="120" w:type="dxa"/>
              <w:bottom w:w="80" w:type="dxa"/>
              <w:right w:w="120" w:type="dxa"/>
            </w:tcMar>
          </w:tcPr>
          <w:p w14:paraId="10348A64" w14:textId="77777777" w:rsidR="00463F38"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4AADD540" w14:textId="77777777" w:rsidR="00463F38" w:rsidRPr="001B1C1F" w:rsidRDefault="00695569">
            <w:pPr>
              <w:spacing w:after="0" w:line="252" w:lineRule="auto"/>
              <w:rPr>
                <w:sz w:val="22"/>
              </w:rPr>
            </w:pPr>
            <w:r w:rsidRPr="001B1C1F">
              <w:rPr>
                <w:sz w:val="18"/>
              </w:rPr>
              <w:t>Listening puzzle</w:t>
            </w:r>
          </w:p>
        </w:tc>
        <w:tc>
          <w:tcPr>
            <w:tcW w:w="5160" w:type="dxa"/>
            <w:tcMar>
              <w:top w:w="80" w:type="dxa"/>
              <w:left w:w="120" w:type="dxa"/>
              <w:bottom w:w="80" w:type="dxa"/>
              <w:right w:w="120" w:type="dxa"/>
            </w:tcMar>
          </w:tcPr>
          <w:p w14:paraId="09DAD790" w14:textId="77777777" w:rsidR="00463F38" w:rsidRPr="001B1C1F" w:rsidRDefault="00695569">
            <w:pPr>
              <w:spacing w:after="0" w:line="252" w:lineRule="auto"/>
              <w:rPr>
                <w:sz w:val="22"/>
              </w:rPr>
            </w:pPr>
            <w:r w:rsidRPr="001B1C1F">
              <w:rPr>
                <w:sz w:val="18"/>
              </w:rPr>
              <w:t>Sound Poll</w:t>
            </w:r>
          </w:p>
        </w:tc>
      </w:tr>
      <w:tr w:rsidR="00463F38" w:rsidRPr="001B1C1F" w14:paraId="77046C77" w14:textId="77777777">
        <w:tc>
          <w:tcPr>
            <w:tcW w:w="1300" w:type="dxa"/>
            <w:tcMar>
              <w:top w:w="80" w:type="dxa"/>
              <w:left w:w="120" w:type="dxa"/>
              <w:bottom w:w="80" w:type="dxa"/>
              <w:right w:w="120" w:type="dxa"/>
            </w:tcMar>
          </w:tcPr>
          <w:p w14:paraId="43FBADF3" w14:textId="77777777" w:rsidR="00463F38"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294D2CDA" w14:textId="77777777" w:rsidR="00463F38" w:rsidRPr="001B1C1F" w:rsidRDefault="00695569">
            <w:pPr>
              <w:spacing w:after="0" w:line="252" w:lineRule="auto"/>
              <w:rPr>
                <w:sz w:val="22"/>
              </w:rPr>
            </w:pPr>
            <w:r w:rsidRPr="001B1C1F">
              <w:rPr>
                <w:sz w:val="18"/>
              </w:rPr>
              <w:t>Concept building</w:t>
            </w:r>
          </w:p>
        </w:tc>
        <w:tc>
          <w:tcPr>
            <w:tcW w:w="5160" w:type="dxa"/>
            <w:tcMar>
              <w:top w:w="80" w:type="dxa"/>
              <w:left w:w="120" w:type="dxa"/>
              <w:bottom w:w="80" w:type="dxa"/>
              <w:right w:w="120" w:type="dxa"/>
            </w:tcMar>
          </w:tcPr>
          <w:p w14:paraId="10BE7E6A" w14:textId="77777777" w:rsidR="00463F38" w:rsidRPr="001B1C1F" w:rsidRDefault="00695569">
            <w:pPr>
              <w:spacing w:after="0" w:line="252" w:lineRule="auto"/>
              <w:rPr>
                <w:sz w:val="22"/>
              </w:rPr>
            </w:pPr>
            <w:r w:rsidRPr="001B1C1F">
              <w:rPr>
                <w:sz w:val="18"/>
              </w:rPr>
              <w:t>Morpheme, morph, allomorph</w:t>
            </w:r>
          </w:p>
        </w:tc>
      </w:tr>
      <w:tr w:rsidR="00463F38" w:rsidRPr="001B1C1F" w14:paraId="382E9444" w14:textId="77777777">
        <w:tc>
          <w:tcPr>
            <w:tcW w:w="1300" w:type="dxa"/>
            <w:tcMar>
              <w:top w:w="80" w:type="dxa"/>
              <w:left w:w="120" w:type="dxa"/>
              <w:bottom w:w="80" w:type="dxa"/>
              <w:right w:w="120" w:type="dxa"/>
            </w:tcMar>
          </w:tcPr>
          <w:p w14:paraId="7FC207C3" w14:textId="77777777" w:rsidR="00463F38" w:rsidRPr="001B1C1F" w:rsidRDefault="00695569">
            <w:pPr>
              <w:spacing w:after="0" w:line="252" w:lineRule="auto"/>
              <w:jc w:val="center"/>
              <w:rPr>
                <w:sz w:val="22"/>
              </w:rPr>
            </w:pPr>
            <w:r w:rsidRPr="001B1C1F">
              <w:rPr>
                <w:b/>
                <w:color w:val="007D84"/>
                <w:sz w:val="18"/>
              </w:rPr>
              <w:t>35–60</w:t>
            </w:r>
          </w:p>
        </w:tc>
        <w:tc>
          <w:tcPr>
            <w:tcW w:w="2900" w:type="dxa"/>
            <w:tcMar>
              <w:top w:w="80" w:type="dxa"/>
              <w:left w:w="120" w:type="dxa"/>
              <w:bottom w:w="80" w:type="dxa"/>
              <w:right w:w="120" w:type="dxa"/>
            </w:tcMar>
          </w:tcPr>
          <w:p w14:paraId="51B0D1D4" w14:textId="77777777" w:rsidR="00463F38" w:rsidRPr="001B1C1F" w:rsidRDefault="00695569">
            <w:pPr>
              <w:spacing w:after="0" w:line="252" w:lineRule="auto"/>
              <w:rPr>
                <w:sz w:val="22"/>
              </w:rPr>
            </w:pPr>
            <w:r w:rsidRPr="001B1C1F">
              <w:rPr>
                <w:sz w:val="18"/>
              </w:rPr>
              <w:t>Plural conditioning</w:t>
            </w:r>
          </w:p>
        </w:tc>
        <w:tc>
          <w:tcPr>
            <w:tcW w:w="5160" w:type="dxa"/>
            <w:tcMar>
              <w:top w:w="80" w:type="dxa"/>
              <w:left w:w="120" w:type="dxa"/>
              <w:bottom w:w="80" w:type="dxa"/>
              <w:right w:w="120" w:type="dxa"/>
            </w:tcMar>
          </w:tcPr>
          <w:p w14:paraId="076E93F3" w14:textId="77777777" w:rsidR="00463F38" w:rsidRPr="001B1C1F" w:rsidRDefault="00695569">
            <w:pPr>
              <w:spacing w:after="0" w:line="252" w:lineRule="auto"/>
              <w:rPr>
                <w:sz w:val="22"/>
              </w:rPr>
            </w:pPr>
            <w:r w:rsidRPr="001B1C1F">
              <w:rPr>
                <w:sz w:val="18"/>
              </w:rPr>
              <w:t>Decision Tree</w:t>
            </w:r>
          </w:p>
        </w:tc>
      </w:tr>
      <w:tr w:rsidR="00463F38" w:rsidRPr="001B1C1F" w14:paraId="22667CA6" w14:textId="77777777">
        <w:tc>
          <w:tcPr>
            <w:tcW w:w="1300" w:type="dxa"/>
            <w:tcMar>
              <w:top w:w="80" w:type="dxa"/>
              <w:left w:w="120" w:type="dxa"/>
              <w:bottom w:w="80" w:type="dxa"/>
              <w:right w:w="120" w:type="dxa"/>
            </w:tcMar>
          </w:tcPr>
          <w:p w14:paraId="6DFAB703" w14:textId="77777777" w:rsidR="00463F38" w:rsidRPr="001B1C1F" w:rsidRDefault="00695569">
            <w:pPr>
              <w:spacing w:after="0" w:line="252" w:lineRule="auto"/>
              <w:jc w:val="center"/>
              <w:rPr>
                <w:sz w:val="22"/>
              </w:rPr>
            </w:pPr>
            <w:r w:rsidRPr="001B1C1F">
              <w:rPr>
                <w:b/>
                <w:color w:val="007D84"/>
                <w:sz w:val="18"/>
              </w:rPr>
              <w:t>60–80</w:t>
            </w:r>
          </w:p>
        </w:tc>
        <w:tc>
          <w:tcPr>
            <w:tcW w:w="2900" w:type="dxa"/>
            <w:tcMar>
              <w:top w:w="80" w:type="dxa"/>
              <w:left w:w="120" w:type="dxa"/>
              <w:bottom w:w="80" w:type="dxa"/>
              <w:right w:w="120" w:type="dxa"/>
            </w:tcMar>
          </w:tcPr>
          <w:p w14:paraId="464BE4C7" w14:textId="77777777" w:rsidR="00463F38" w:rsidRPr="001B1C1F" w:rsidRDefault="00695569">
            <w:pPr>
              <w:spacing w:after="0" w:line="252" w:lineRule="auto"/>
              <w:rPr>
                <w:sz w:val="22"/>
              </w:rPr>
            </w:pPr>
            <w:r w:rsidRPr="001B1C1F">
              <w:rPr>
                <w:sz w:val="18"/>
              </w:rPr>
              <w:t>Prediction</w:t>
            </w:r>
          </w:p>
        </w:tc>
        <w:tc>
          <w:tcPr>
            <w:tcW w:w="5160" w:type="dxa"/>
            <w:tcMar>
              <w:top w:w="80" w:type="dxa"/>
              <w:left w:w="120" w:type="dxa"/>
              <w:bottom w:w="80" w:type="dxa"/>
              <w:right w:w="120" w:type="dxa"/>
            </w:tcMar>
          </w:tcPr>
          <w:p w14:paraId="68947557" w14:textId="77777777" w:rsidR="00463F38" w:rsidRPr="001B1C1F" w:rsidRDefault="00695569">
            <w:pPr>
              <w:spacing w:after="0" w:line="252" w:lineRule="auto"/>
              <w:rPr>
                <w:sz w:val="22"/>
              </w:rPr>
            </w:pPr>
            <w:r w:rsidRPr="001B1C1F">
              <w:rPr>
                <w:sz w:val="18"/>
              </w:rPr>
              <w:t>Unseen and Gen Z forms</w:t>
            </w:r>
          </w:p>
        </w:tc>
      </w:tr>
      <w:tr w:rsidR="00463F38" w:rsidRPr="001B1C1F" w14:paraId="3C85E9F4" w14:textId="77777777">
        <w:tc>
          <w:tcPr>
            <w:tcW w:w="1300" w:type="dxa"/>
            <w:tcMar>
              <w:top w:w="80" w:type="dxa"/>
              <w:left w:w="120" w:type="dxa"/>
              <w:bottom w:w="80" w:type="dxa"/>
              <w:right w:w="120" w:type="dxa"/>
            </w:tcMar>
          </w:tcPr>
          <w:p w14:paraId="50C8B150" w14:textId="77777777" w:rsidR="00463F38" w:rsidRPr="001B1C1F" w:rsidRDefault="00695569">
            <w:pPr>
              <w:spacing w:after="0" w:line="252" w:lineRule="auto"/>
              <w:jc w:val="center"/>
              <w:rPr>
                <w:sz w:val="22"/>
              </w:rPr>
            </w:pPr>
            <w:r w:rsidRPr="001B1C1F">
              <w:rPr>
                <w:b/>
                <w:color w:val="007D84"/>
                <w:sz w:val="18"/>
              </w:rPr>
              <w:t>80–95</w:t>
            </w:r>
          </w:p>
        </w:tc>
        <w:tc>
          <w:tcPr>
            <w:tcW w:w="2900" w:type="dxa"/>
            <w:tcMar>
              <w:top w:w="80" w:type="dxa"/>
              <w:left w:w="120" w:type="dxa"/>
              <w:bottom w:w="80" w:type="dxa"/>
              <w:right w:w="120" w:type="dxa"/>
            </w:tcMar>
          </w:tcPr>
          <w:p w14:paraId="3E472F11" w14:textId="77777777" w:rsidR="00463F38" w:rsidRPr="001B1C1F" w:rsidRDefault="00695569">
            <w:pPr>
              <w:spacing w:after="0" w:line="252" w:lineRule="auto"/>
              <w:rPr>
                <w:sz w:val="22"/>
              </w:rPr>
            </w:pPr>
            <w:r w:rsidRPr="001B1C1F">
              <w:rPr>
                <w:sz w:val="18"/>
              </w:rPr>
              <w:t>Past conditioning</w:t>
            </w:r>
          </w:p>
        </w:tc>
        <w:tc>
          <w:tcPr>
            <w:tcW w:w="5160" w:type="dxa"/>
            <w:tcMar>
              <w:top w:w="80" w:type="dxa"/>
              <w:left w:w="120" w:type="dxa"/>
              <w:bottom w:w="80" w:type="dxa"/>
              <w:right w:w="120" w:type="dxa"/>
            </w:tcMar>
          </w:tcPr>
          <w:p w14:paraId="4BE57352" w14:textId="77777777" w:rsidR="00463F38" w:rsidRPr="001B1C1F" w:rsidRDefault="00695569">
            <w:pPr>
              <w:spacing w:after="0" w:line="252" w:lineRule="auto"/>
              <w:rPr>
                <w:sz w:val="22"/>
              </w:rPr>
            </w:pPr>
            <w:r w:rsidRPr="001B1C1F">
              <w:rPr>
                <w:sz w:val="18"/>
              </w:rPr>
              <w:t>Past -ed</w:t>
            </w:r>
          </w:p>
        </w:tc>
      </w:tr>
      <w:tr w:rsidR="00463F38" w:rsidRPr="001B1C1F" w14:paraId="6C0810D1" w14:textId="77777777">
        <w:tc>
          <w:tcPr>
            <w:tcW w:w="1300" w:type="dxa"/>
            <w:tcMar>
              <w:top w:w="80" w:type="dxa"/>
              <w:left w:w="120" w:type="dxa"/>
              <w:bottom w:w="80" w:type="dxa"/>
              <w:right w:w="120" w:type="dxa"/>
            </w:tcMar>
          </w:tcPr>
          <w:p w14:paraId="786D1552" w14:textId="77777777" w:rsidR="00463F38" w:rsidRPr="001B1C1F" w:rsidRDefault="00695569">
            <w:pPr>
              <w:spacing w:after="0" w:line="252" w:lineRule="auto"/>
              <w:jc w:val="center"/>
              <w:rPr>
                <w:sz w:val="22"/>
              </w:rPr>
            </w:pPr>
            <w:r w:rsidRPr="001B1C1F">
              <w:rPr>
                <w:b/>
                <w:color w:val="007D84"/>
                <w:sz w:val="18"/>
              </w:rPr>
              <w:t>95–110</w:t>
            </w:r>
          </w:p>
        </w:tc>
        <w:tc>
          <w:tcPr>
            <w:tcW w:w="2900" w:type="dxa"/>
            <w:tcMar>
              <w:top w:w="80" w:type="dxa"/>
              <w:left w:w="120" w:type="dxa"/>
              <w:bottom w:w="80" w:type="dxa"/>
              <w:right w:w="120" w:type="dxa"/>
            </w:tcMar>
          </w:tcPr>
          <w:p w14:paraId="0BD7E946" w14:textId="77777777" w:rsidR="00463F38"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751CC6EB" w14:textId="77777777" w:rsidR="00463F38" w:rsidRPr="001B1C1F" w:rsidRDefault="00592C21">
            <w:pPr>
              <w:spacing w:after="0" w:line="252" w:lineRule="auto"/>
              <w:rPr>
                <w:sz w:val="22"/>
              </w:rPr>
            </w:pPr>
            <w:r>
              <w:rPr>
                <w:sz w:val="18"/>
              </w:rPr>
              <w:t>-</w:t>
            </w:r>
          </w:p>
        </w:tc>
      </w:tr>
      <w:tr w:rsidR="00463F38" w:rsidRPr="001B1C1F" w14:paraId="26CF21CC" w14:textId="77777777">
        <w:tc>
          <w:tcPr>
            <w:tcW w:w="1300" w:type="dxa"/>
            <w:tcMar>
              <w:top w:w="80" w:type="dxa"/>
              <w:left w:w="120" w:type="dxa"/>
              <w:bottom w:w="80" w:type="dxa"/>
              <w:right w:w="120" w:type="dxa"/>
            </w:tcMar>
          </w:tcPr>
          <w:p w14:paraId="0C7A0E0D" w14:textId="77777777" w:rsidR="00463F38" w:rsidRPr="001B1C1F" w:rsidRDefault="00695569">
            <w:pPr>
              <w:spacing w:after="0" w:line="252" w:lineRule="auto"/>
              <w:jc w:val="center"/>
              <w:rPr>
                <w:sz w:val="22"/>
              </w:rPr>
            </w:pPr>
            <w:r w:rsidRPr="001B1C1F">
              <w:rPr>
                <w:b/>
                <w:color w:val="007D84"/>
                <w:sz w:val="18"/>
              </w:rPr>
              <w:t>110–130</w:t>
            </w:r>
          </w:p>
        </w:tc>
        <w:tc>
          <w:tcPr>
            <w:tcW w:w="2900" w:type="dxa"/>
            <w:tcMar>
              <w:top w:w="80" w:type="dxa"/>
              <w:left w:w="120" w:type="dxa"/>
              <w:bottom w:w="80" w:type="dxa"/>
              <w:right w:w="120" w:type="dxa"/>
            </w:tcMar>
          </w:tcPr>
          <w:p w14:paraId="4179C065" w14:textId="77777777" w:rsidR="00463F38" w:rsidRPr="001B1C1F" w:rsidRDefault="00695569">
            <w:pPr>
              <w:spacing w:after="0" w:line="252" w:lineRule="auto"/>
              <w:rPr>
                <w:sz w:val="22"/>
              </w:rPr>
            </w:pPr>
            <w:r w:rsidRPr="001B1C1F">
              <w:rPr>
                <w:sz w:val="18"/>
              </w:rPr>
              <w:t>Non-overt morphology</w:t>
            </w:r>
          </w:p>
        </w:tc>
        <w:tc>
          <w:tcPr>
            <w:tcW w:w="5160" w:type="dxa"/>
            <w:tcMar>
              <w:top w:w="80" w:type="dxa"/>
              <w:left w:w="120" w:type="dxa"/>
              <w:bottom w:w="80" w:type="dxa"/>
              <w:right w:w="120" w:type="dxa"/>
            </w:tcMar>
          </w:tcPr>
          <w:p w14:paraId="76D6BAF4" w14:textId="77777777" w:rsidR="00463F38" w:rsidRPr="001B1C1F" w:rsidRDefault="00695569">
            <w:pPr>
              <w:spacing w:after="0" w:line="252" w:lineRule="auto"/>
              <w:rPr>
                <w:sz w:val="22"/>
              </w:rPr>
            </w:pPr>
            <w:r w:rsidRPr="001B1C1F">
              <w:rPr>
                <w:sz w:val="18"/>
              </w:rPr>
              <w:t>Zero realisation</w:t>
            </w:r>
          </w:p>
        </w:tc>
      </w:tr>
      <w:tr w:rsidR="00463F38" w:rsidRPr="001B1C1F" w14:paraId="53F53214" w14:textId="77777777">
        <w:tc>
          <w:tcPr>
            <w:tcW w:w="1300" w:type="dxa"/>
            <w:tcMar>
              <w:top w:w="80" w:type="dxa"/>
              <w:left w:w="120" w:type="dxa"/>
              <w:bottom w:w="80" w:type="dxa"/>
              <w:right w:w="120" w:type="dxa"/>
            </w:tcMar>
          </w:tcPr>
          <w:p w14:paraId="73504C06" w14:textId="77777777" w:rsidR="00463F38" w:rsidRPr="001B1C1F" w:rsidRDefault="00695569">
            <w:pPr>
              <w:spacing w:after="0" w:line="252" w:lineRule="auto"/>
              <w:jc w:val="center"/>
              <w:rPr>
                <w:sz w:val="22"/>
              </w:rPr>
            </w:pPr>
            <w:r w:rsidRPr="001B1C1F">
              <w:rPr>
                <w:b/>
                <w:color w:val="007D84"/>
                <w:sz w:val="18"/>
              </w:rPr>
              <w:t>130–145</w:t>
            </w:r>
          </w:p>
        </w:tc>
        <w:tc>
          <w:tcPr>
            <w:tcW w:w="2900" w:type="dxa"/>
            <w:tcMar>
              <w:top w:w="80" w:type="dxa"/>
              <w:left w:w="120" w:type="dxa"/>
              <w:bottom w:w="80" w:type="dxa"/>
              <w:right w:w="120" w:type="dxa"/>
            </w:tcMar>
          </w:tcPr>
          <w:p w14:paraId="6A8175DE" w14:textId="77777777" w:rsidR="00463F38" w:rsidRPr="001B1C1F" w:rsidRDefault="00695569">
            <w:pPr>
              <w:spacing w:after="0" w:line="252" w:lineRule="auto"/>
              <w:rPr>
                <w:sz w:val="22"/>
              </w:rPr>
            </w:pPr>
            <w:r w:rsidRPr="001B1C1F">
              <w:rPr>
                <w:sz w:val="18"/>
              </w:rPr>
              <w:t>Lexical irregularity</w:t>
            </w:r>
          </w:p>
        </w:tc>
        <w:tc>
          <w:tcPr>
            <w:tcW w:w="5160" w:type="dxa"/>
            <w:tcMar>
              <w:top w:w="80" w:type="dxa"/>
              <w:left w:w="120" w:type="dxa"/>
              <w:bottom w:w="80" w:type="dxa"/>
              <w:right w:w="120" w:type="dxa"/>
            </w:tcMar>
          </w:tcPr>
          <w:p w14:paraId="0393B0E0" w14:textId="77777777" w:rsidR="00463F38" w:rsidRPr="001B1C1F" w:rsidRDefault="00695569">
            <w:pPr>
              <w:spacing w:after="0" w:line="252" w:lineRule="auto"/>
              <w:rPr>
                <w:sz w:val="22"/>
              </w:rPr>
            </w:pPr>
            <w:r w:rsidRPr="001B1C1F">
              <w:rPr>
                <w:sz w:val="18"/>
              </w:rPr>
              <w:t>Irregularity and suppletion</w:t>
            </w:r>
          </w:p>
        </w:tc>
      </w:tr>
      <w:tr w:rsidR="00463F38" w:rsidRPr="001B1C1F" w14:paraId="56C91586" w14:textId="77777777">
        <w:tc>
          <w:tcPr>
            <w:tcW w:w="1300" w:type="dxa"/>
            <w:tcMar>
              <w:top w:w="80" w:type="dxa"/>
              <w:left w:w="120" w:type="dxa"/>
              <w:bottom w:w="80" w:type="dxa"/>
              <w:right w:w="120" w:type="dxa"/>
            </w:tcMar>
          </w:tcPr>
          <w:p w14:paraId="008F05A8" w14:textId="77777777" w:rsidR="00463F38" w:rsidRPr="001B1C1F" w:rsidRDefault="00695569">
            <w:pPr>
              <w:spacing w:after="0" w:line="252" w:lineRule="auto"/>
              <w:jc w:val="center"/>
              <w:rPr>
                <w:sz w:val="22"/>
              </w:rPr>
            </w:pPr>
            <w:r w:rsidRPr="001B1C1F">
              <w:rPr>
                <w:b/>
                <w:color w:val="007D84"/>
                <w:sz w:val="18"/>
              </w:rPr>
              <w:t>145–165</w:t>
            </w:r>
          </w:p>
        </w:tc>
        <w:tc>
          <w:tcPr>
            <w:tcW w:w="2900" w:type="dxa"/>
            <w:tcMar>
              <w:top w:w="80" w:type="dxa"/>
              <w:left w:w="120" w:type="dxa"/>
              <w:bottom w:w="80" w:type="dxa"/>
              <w:right w:w="120" w:type="dxa"/>
            </w:tcMar>
          </w:tcPr>
          <w:p w14:paraId="09D8B016" w14:textId="77777777" w:rsidR="00463F38" w:rsidRPr="001B1C1F" w:rsidRDefault="00695569">
            <w:pPr>
              <w:spacing w:after="0" w:line="252" w:lineRule="auto"/>
              <w:rPr>
                <w:sz w:val="22"/>
              </w:rPr>
            </w:pPr>
            <w:r w:rsidRPr="001B1C1F">
              <w:rPr>
                <w:sz w:val="18"/>
              </w:rPr>
              <w:t>Creation</w:t>
            </w:r>
          </w:p>
        </w:tc>
        <w:tc>
          <w:tcPr>
            <w:tcW w:w="5160" w:type="dxa"/>
            <w:tcMar>
              <w:top w:w="80" w:type="dxa"/>
              <w:left w:w="120" w:type="dxa"/>
              <w:bottom w:w="80" w:type="dxa"/>
              <w:right w:w="120" w:type="dxa"/>
            </w:tcMar>
          </w:tcPr>
          <w:p w14:paraId="58E7FC5B" w14:textId="77777777" w:rsidR="00463F38" w:rsidRPr="001B1C1F" w:rsidRDefault="00695569">
            <w:pPr>
              <w:spacing w:after="0" w:line="252" w:lineRule="auto"/>
              <w:rPr>
                <w:sz w:val="22"/>
              </w:rPr>
            </w:pPr>
            <w:r w:rsidRPr="001B1C1F">
              <w:rPr>
                <w:sz w:val="18"/>
              </w:rPr>
              <w:t>Sound Pattern Guide</w:t>
            </w:r>
          </w:p>
        </w:tc>
      </w:tr>
      <w:tr w:rsidR="00463F38" w:rsidRPr="001B1C1F" w14:paraId="180395EB" w14:textId="77777777">
        <w:tc>
          <w:tcPr>
            <w:tcW w:w="1300" w:type="dxa"/>
            <w:tcMar>
              <w:top w:w="80" w:type="dxa"/>
              <w:left w:w="120" w:type="dxa"/>
              <w:bottom w:w="80" w:type="dxa"/>
              <w:right w:w="120" w:type="dxa"/>
            </w:tcMar>
          </w:tcPr>
          <w:p w14:paraId="7B4B8B65" w14:textId="77777777" w:rsidR="00463F38" w:rsidRPr="001B1C1F" w:rsidRDefault="00695569">
            <w:pPr>
              <w:spacing w:after="0" w:line="252" w:lineRule="auto"/>
              <w:jc w:val="center"/>
              <w:rPr>
                <w:sz w:val="22"/>
              </w:rPr>
            </w:pPr>
            <w:r w:rsidRPr="001B1C1F">
              <w:rPr>
                <w:b/>
                <w:color w:val="007D84"/>
                <w:sz w:val="18"/>
              </w:rPr>
              <w:t>165–177</w:t>
            </w:r>
          </w:p>
        </w:tc>
        <w:tc>
          <w:tcPr>
            <w:tcW w:w="2900" w:type="dxa"/>
            <w:tcMar>
              <w:top w:w="80" w:type="dxa"/>
              <w:left w:w="120" w:type="dxa"/>
              <w:bottom w:w="80" w:type="dxa"/>
              <w:right w:w="120" w:type="dxa"/>
            </w:tcMar>
          </w:tcPr>
          <w:p w14:paraId="1C2F9A1B" w14:textId="77777777" w:rsidR="00463F38"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6937AD63" w14:textId="77777777" w:rsidR="00463F38" w:rsidRPr="001B1C1F" w:rsidRDefault="00695569">
            <w:pPr>
              <w:spacing w:after="0" w:line="252" w:lineRule="auto"/>
              <w:rPr>
                <w:sz w:val="22"/>
              </w:rPr>
            </w:pPr>
            <w:r w:rsidRPr="001B1C1F">
              <w:rPr>
                <w:sz w:val="18"/>
              </w:rPr>
              <w:t>Check Your Understanding</w:t>
            </w:r>
          </w:p>
        </w:tc>
      </w:tr>
      <w:tr w:rsidR="00463F38" w:rsidRPr="001B1C1F" w14:paraId="7FF51A73" w14:textId="77777777">
        <w:tc>
          <w:tcPr>
            <w:tcW w:w="1300" w:type="dxa"/>
            <w:tcMar>
              <w:top w:w="80" w:type="dxa"/>
              <w:left w:w="120" w:type="dxa"/>
              <w:bottom w:w="80" w:type="dxa"/>
              <w:right w:w="120" w:type="dxa"/>
            </w:tcMar>
          </w:tcPr>
          <w:p w14:paraId="5C9B21E0" w14:textId="77777777" w:rsidR="00463F38" w:rsidRPr="001B1C1F" w:rsidRDefault="00695569">
            <w:pPr>
              <w:spacing w:after="0" w:line="252" w:lineRule="auto"/>
              <w:jc w:val="center"/>
              <w:rPr>
                <w:sz w:val="22"/>
              </w:rPr>
            </w:pPr>
            <w:r w:rsidRPr="001B1C1F">
              <w:rPr>
                <w:b/>
                <w:color w:val="007D84"/>
                <w:sz w:val="18"/>
              </w:rPr>
              <w:t>177–180</w:t>
            </w:r>
          </w:p>
        </w:tc>
        <w:tc>
          <w:tcPr>
            <w:tcW w:w="2900" w:type="dxa"/>
            <w:tcMar>
              <w:top w:w="80" w:type="dxa"/>
              <w:left w:w="120" w:type="dxa"/>
              <w:bottom w:w="80" w:type="dxa"/>
              <w:right w:w="120" w:type="dxa"/>
            </w:tcMar>
          </w:tcPr>
          <w:p w14:paraId="466F6F7B" w14:textId="77777777" w:rsidR="00463F38"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3C14AB1C" w14:textId="77777777" w:rsidR="00463F38" w:rsidRPr="001B1C1F" w:rsidRDefault="00695569">
            <w:pPr>
              <w:spacing w:after="0" w:line="252" w:lineRule="auto"/>
              <w:rPr>
                <w:sz w:val="22"/>
              </w:rPr>
            </w:pPr>
            <w:r w:rsidRPr="001B1C1F">
              <w:rPr>
                <w:sz w:val="18"/>
              </w:rPr>
              <w:t>Bridge to YOUTUBERS</w:t>
            </w:r>
          </w:p>
        </w:tc>
      </w:tr>
    </w:tbl>
    <w:p w14:paraId="7904A057" w14:textId="77777777" w:rsidR="00463F38" w:rsidRPr="001B1C1F" w:rsidRDefault="00695569">
      <w:pPr>
        <w:pStyle w:val="Heading2"/>
        <w:rPr>
          <w:sz w:val="22"/>
          <w:szCs w:val="22"/>
        </w:rPr>
      </w:pPr>
      <w:r w:rsidRPr="001B1C1F">
        <w:rPr>
          <w:rFonts w:ascii="Arial" w:eastAsia="Arial" w:hAnsi="Arial"/>
          <w:szCs w:val="22"/>
        </w:rPr>
        <w:t>TEACHING NOTES</w:t>
      </w:r>
    </w:p>
    <w:p w14:paraId="41881F78" w14:textId="77777777" w:rsidR="00463F38" w:rsidRPr="001B1C1F" w:rsidRDefault="00695569">
      <w:pPr>
        <w:spacing w:after="60"/>
        <w:rPr>
          <w:sz w:val="22"/>
        </w:rPr>
      </w:pPr>
      <w:r w:rsidRPr="001B1C1F">
        <w:rPr>
          <w:b/>
          <w:color w:val="DC4E37"/>
          <w:sz w:val="19"/>
        </w:rPr>
        <w:t xml:space="preserve">EARS FIRST. </w:t>
      </w:r>
      <w:r w:rsidRPr="001B1C1F">
        <w:rPr>
          <w:sz w:val="19"/>
        </w:rPr>
        <w:t>Collect pronunciations before displaying IPA or rules.</w:t>
      </w:r>
    </w:p>
    <w:p w14:paraId="1E2C0DCC" w14:textId="77777777" w:rsidR="00463F38" w:rsidRPr="001B1C1F" w:rsidRDefault="00695569">
      <w:pPr>
        <w:spacing w:after="60"/>
        <w:rPr>
          <w:sz w:val="22"/>
        </w:rPr>
      </w:pPr>
      <w:r w:rsidRPr="001B1C1F">
        <w:rPr>
          <w:b/>
          <w:color w:val="DC4E37"/>
          <w:sz w:val="19"/>
        </w:rPr>
        <w:t xml:space="preserve">SOUNDS. </w:t>
      </w:r>
      <w:r w:rsidRPr="001B1C1F">
        <w:rPr>
          <w:sz w:val="19"/>
        </w:rPr>
        <w:t>Ask for the final sound, not the final letter, at every prediction step.</w:t>
      </w:r>
    </w:p>
    <w:p w14:paraId="1B19FE5D" w14:textId="77777777" w:rsidR="00463F38" w:rsidRPr="001B1C1F" w:rsidRDefault="00695569">
      <w:pPr>
        <w:spacing w:after="60"/>
        <w:rPr>
          <w:sz w:val="22"/>
        </w:rPr>
      </w:pPr>
      <w:r w:rsidRPr="001B1C1F">
        <w:rPr>
          <w:b/>
          <w:color w:val="DC4E37"/>
          <w:sz w:val="19"/>
        </w:rPr>
        <w:t xml:space="preserve">DIALECT. </w:t>
      </w:r>
      <w:r w:rsidRPr="001B1C1F">
        <w:rPr>
          <w:sz w:val="19"/>
        </w:rPr>
        <w:t>Accept consistent dialect variants and note base-pronunciation differences.</w:t>
      </w:r>
    </w:p>
    <w:p w14:paraId="4F3FF28D" w14:textId="77777777" w:rsidR="00463F38" w:rsidRPr="001B1C1F" w:rsidRDefault="00695569">
      <w:pPr>
        <w:spacing w:after="60"/>
        <w:rPr>
          <w:sz w:val="22"/>
        </w:rPr>
      </w:pPr>
      <w:r w:rsidRPr="001B1C1F">
        <w:rPr>
          <w:b/>
          <w:color w:val="DC4E37"/>
          <w:sz w:val="19"/>
        </w:rPr>
        <w:t xml:space="preserve">PREDICTION. </w:t>
      </w:r>
      <w:r w:rsidRPr="001B1C1F">
        <w:rPr>
          <w:sz w:val="19"/>
        </w:rPr>
        <w:t>Use invented nouns/verbs to show which patterns are genuinely productive.</w:t>
      </w:r>
    </w:p>
    <w:p w14:paraId="6348F0F9" w14:textId="77777777" w:rsidR="00463F38" w:rsidRPr="001B1C1F" w:rsidRDefault="00695569">
      <w:pPr>
        <w:spacing w:after="60"/>
        <w:rPr>
          <w:sz w:val="22"/>
        </w:rPr>
      </w:pPr>
      <w:r w:rsidRPr="001B1C1F">
        <w:rPr>
          <w:b/>
          <w:color w:val="DC4E37"/>
          <w:sz w:val="19"/>
        </w:rPr>
        <w:t xml:space="preserve">ZERO. </w:t>
      </w:r>
      <w:r w:rsidRPr="001B1C1F">
        <w:rPr>
          <w:sz w:val="19"/>
        </w:rPr>
        <w:t>Use syntactic context to establish grammatical contrasts without overt segments.</w:t>
      </w:r>
    </w:p>
    <w:p w14:paraId="005173ED" w14:textId="77777777" w:rsidR="00463F38" w:rsidRPr="001B1C1F" w:rsidRDefault="00695569">
      <w:pPr>
        <w:spacing w:after="60"/>
        <w:rPr>
          <w:sz w:val="22"/>
        </w:rPr>
      </w:pPr>
      <w:r w:rsidRPr="001B1C1F">
        <w:rPr>
          <w:b/>
          <w:color w:val="DC4E37"/>
          <w:sz w:val="19"/>
        </w:rPr>
        <w:t xml:space="preserve">LIMITS. </w:t>
      </w:r>
      <w:r w:rsidRPr="001B1C1F">
        <w:rPr>
          <w:sz w:val="19"/>
        </w:rPr>
        <w:t>Keep productive phonology separate from stored irregular and suppletive forms.</w:t>
      </w:r>
    </w:p>
    <w:p w14:paraId="4FD8FB0D" w14:textId="77777777" w:rsidR="00463F38" w:rsidRPr="001B1C1F" w:rsidRDefault="00695569">
      <w:pPr>
        <w:keepNext/>
        <w:pageBreakBefore/>
        <w:spacing w:before="200" w:after="140"/>
        <w:rPr>
          <w:sz w:val="22"/>
        </w:rPr>
      </w:pPr>
      <w:r w:rsidRPr="001B1C1F">
        <w:rPr>
          <w:b/>
          <w:sz w:val="19"/>
        </w:rPr>
        <w:lastRenderedPageBreak/>
        <w:t xml:space="preserve">UNIT 5 </w:t>
      </w:r>
      <w:r w:rsidR="00592C21">
        <w:rPr>
          <w:b/>
          <w:sz w:val="19"/>
        </w:rPr>
        <w:t>-</w:t>
      </w:r>
      <w:r w:rsidRPr="001B1C1F">
        <w:rPr>
          <w:b/>
          <w:sz w:val="19"/>
        </w:rPr>
        <w:t xml:space="preserve"> YOUTUBERS</w:t>
      </w:r>
    </w:p>
    <w:tbl>
      <w:tblPr>
        <w:tblStyle w:val="TableGrid"/>
        <w:tblW w:w="0" w:type="auto"/>
        <w:tblLayout w:type="fixed"/>
        <w:tblLook w:val="04A0" w:firstRow="1" w:lastRow="0" w:firstColumn="1" w:lastColumn="0" w:noHBand="0" w:noVBand="1"/>
      </w:tblPr>
      <w:tblGrid>
        <w:gridCol w:w="1300"/>
        <w:gridCol w:w="2900"/>
        <w:gridCol w:w="5160"/>
      </w:tblGrid>
      <w:tr w:rsidR="00463F38" w:rsidRPr="001B1C1F" w14:paraId="00112A61" w14:textId="77777777">
        <w:tc>
          <w:tcPr>
            <w:tcW w:w="1300" w:type="dxa"/>
            <w:shd w:val="clear" w:color="auto" w:fill="007D84"/>
            <w:tcMar>
              <w:top w:w="80" w:type="dxa"/>
              <w:left w:w="120" w:type="dxa"/>
              <w:bottom w:w="80" w:type="dxa"/>
              <w:right w:w="120" w:type="dxa"/>
            </w:tcMar>
            <w:vAlign w:val="center"/>
          </w:tcPr>
          <w:p w14:paraId="52240527" w14:textId="77777777" w:rsidR="00463F38"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4AE692D1" w14:textId="77777777" w:rsidR="00463F38"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0A9B3A1D" w14:textId="77777777" w:rsidR="00463F38" w:rsidRPr="001B1C1F" w:rsidRDefault="00695569">
            <w:pPr>
              <w:spacing w:after="0" w:line="252" w:lineRule="auto"/>
              <w:jc w:val="center"/>
              <w:rPr>
                <w:sz w:val="22"/>
              </w:rPr>
            </w:pPr>
            <w:r w:rsidRPr="001B1C1F">
              <w:rPr>
                <w:b/>
                <w:color w:val="FFFFFF"/>
                <w:sz w:val="18"/>
              </w:rPr>
              <w:t>Main material</w:t>
            </w:r>
          </w:p>
        </w:tc>
      </w:tr>
      <w:tr w:rsidR="00463F38" w:rsidRPr="001B1C1F" w14:paraId="62F6FC7E" w14:textId="77777777">
        <w:tc>
          <w:tcPr>
            <w:tcW w:w="1300" w:type="dxa"/>
            <w:tcMar>
              <w:top w:w="80" w:type="dxa"/>
              <w:left w:w="120" w:type="dxa"/>
              <w:bottom w:w="80" w:type="dxa"/>
              <w:right w:w="120" w:type="dxa"/>
            </w:tcMar>
          </w:tcPr>
          <w:p w14:paraId="2D93756D" w14:textId="77777777" w:rsidR="00463F38"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0D0C9432" w14:textId="77777777" w:rsidR="00463F38" w:rsidRPr="001B1C1F" w:rsidRDefault="00695569">
            <w:pPr>
              <w:spacing w:after="0" w:line="252" w:lineRule="auto"/>
              <w:rPr>
                <w:sz w:val="22"/>
              </w:rPr>
            </w:pPr>
            <w:r w:rsidRPr="001B1C1F">
              <w:rPr>
                <w:sz w:val="18"/>
              </w:rPr>
              <w:t>Context puzzle</w:t>
            </w:r>
          </w:p>
        </w:tc>
        <w:tc>
          <w:tcPr>
            <w:tcW w:w="5160" w:type="dxa"/>
            <w:tcMar>
              <w:top w:w="80" w:type="dxa"/>
              <w:left w:w="120" w:type="dxa"/>
              <w:bottom w:w="80" w:type="dxa"/>
              <w:right w:w="120" w:type="dxa"/>
            </w:tcMar>
          </w:tcPr>
          <w:p w14:paraId="369DE8C1" w14:textId="77777777" w:rsidR="00463F38" w:rsidRPr="001B1C1F" w:rsidRDefault="00695569">
            <w:pPr>
              <w:spacing w:after="0" w:line="252" w:lineRule="auto"/>
              <w:rPr>
                <w:sz w:val="22"/>
              </w:rPr>
            </w:pPr>
            <w:r w:rsidRPr="001B1C1F">
              <w:rPr>
                <w:sz w:val="18"/>
              </w:rPr>
              <w:t>One bio, three forms</w:t>
            </w:r>
          </w:p>
        </w:tc>
      </w:tr>
      <w:tr w:rsidR="00463F38" w:rsidRPr="001B1C1F" w14:paraId="62BFD9EC" w14:textId="77777777">
        <w:tc>
          <w:tcPr>
            <w:tcW w:w="1300" w:type="dxa"/>
            <w:tcMar>
              <w:top w:w="80" w:type="dxa"/>
              <w:left w:w="120" w:type="dxa"/>
              <w:bottom w:w="80" w:type="dxa"/>
              <w:right w:w="120" w:type="dxa"/>
            </w:tcMar>
          </w:tcPr>
          <w:p w14:paraId="38415972" w14:textId="77777777" w:rsidR="00463F38"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3E1144EE" w14:textId="77777777" w:rsidR="00463F38" w:rsidRPr="001B1C1F" w:rsidRDefault="00695569">
            <w:pPr>
              <w:spacing w:after="0" w:line="252" w:lineRule="auto"/>
              <w:rPr>
                <w:sz w:val="22"/>
              </w:rPr>
            </w:pPr>
            <w:r w:rsidRPr="001B1C1F">
              <w:rPr>
                <w:sz w:val="18"/>
              </w:rPr>
              <w:t>Guided reconstruction</w:t>
            </w:r>
          </w:p>
        </w:tc>
        <w:tc>
          <w:tcPr>
            <w:tcW w:w="5160" w:type="dxa"/>
            <w:tcMar>
              <w:top w:w="80" w:type="dxa"/>
              <w:left w:w="120" w:type="dxa"/>
              <w:bottom w:w="80" w:type="dxa"/>
              <w:right w:w="120" w:type="dxa"/>
            </w:tcMar>
          </w:tcPr>
          <w:p w14:paraId="378E221F" w14:textId="77777777" w:rsidR="00463F38" w:rsidRPr="001B1C1F" w:rsidRDefault="00695569">
            <w:pPr>
              <w:spacing w:after="0" w:line="252" w:lineRule="auto"/>
              <w:rPr>
                <w:sz w:val="22"/>
              </w:rPr>
            </w:pPr>
            <w:r w:rsidRPr="001B1C1F">
              <w:rPr>
                <w:sz w:val="18"/>
              </w:rPr>
              <w:t>Replay the build</w:t>
            </w:r>
          </w:p>
        </w:tc>
      </w:tr>
      <w:tr w:rsidR="00463F38" w:rsidRPr="001B1C1F" w14:paraId="587743FB" w14:textId="77777777">
        <w:tc>
          <w:tcPr>
            <w:tcW w:w="1300" w:type="dxa"/>
            <w:tcMar>
              <w:top w:w="80" w:type="dxa"/>
              <w:left w:w="120" w:type="dxa"/>
              <w:bottom w:w="80" w:type="dxa"/>
              <w:right w:w="120" w:type="dxa"/>
            </w:tcMar>
          </w:tcPr>
          <w:p w14:paraId="75182AB1" w14:textId="77777777" w:rsidR="00463F38" w:rsidRPr="001B1C1F" w:rsidRDefault="00695569">
            <w:pPr>
              <w:spacing w:after="0" w:line="252" w:lineRule="auto"/>
              <w:jc w:val="center"/>
              <w:rPr>
                <w:sz w:val="22"/>
              </w:rPr>
            </w:pPr>
            <w:r w:rsidRPr="001B1C1F">
              <w:rPr>
                <w:b/>
                <w:color w:val="007D84"/>
                <w:sz w:val="18"/>
              </w:rPr>
              <w:t>35–60</w:t>
            </w:r>
          </w:p>
        </w:tc>
        <w:tc>
          <w:tcPr>
            <w:tcW w:w="2900" w:type="dxa"/>
            <w:tcMar>
              <w:top w:w="80" w:type="dxa"/>
              <w:left w:w="120" w:type="dxa"/>
              <w:bottom w:w="80" w:type="dxa"/>
              <w:right w:w="120" w:type="dxa"/>
            </w:tcMar>
          </w:tcPr>
          <w:p w14:paraId="3B2AC116" w14:textId="77777777" w:rsidR="00463F38" w:rsidRPr="001B1C1F" w:rsidRDefault="00695569">
            <w:pPr>
              <w:spacing w:after="0" w:line="252" w:lineRule="auto"/>
              <w:rPr>
                <w:sz w:val="22"/>
              </w:rPr>
            </w:pPr>
            <w:r w:rsidRPr="001B1C1F">
              <w:rPr>
                <w:sz w:val="18"/>
              </w:rPr>
              <w:t>Concept building</w:t>
            </w:r>
          </w:p>
        </w:tc>
        <w:tc>
          <w:tcPr>
            <w:tcW w:w="5160" w:type="dxa"/>
            <w:tcMar>
              <w:top w:w="80" w:type="dxa"/>
              <w:left w:w="120" w:type="dxa"/>
              <w:bottom w:w="80" w:type="dxa"/>
              <w:right w:w="120" w:type="dxa"/>
            </w:tcMar>
          </w:tcPr>
          <w:p w14:paraId="723E3B56" w14:textId="77777777" w:rsidR="00463F38" w:rsidRPr="001B1C1F" w:rsidRDefault="00695569">
            <w:pPr>
              <w:spacing w:after="0" w:line="252" w:lineRule="auto"/>
              <w:rPr>
                <w:sz w:val="22"/>
              </w:rPr>
            </w:pPr>
            <w:r w:rsidRPr="001B1C1F">
              <w:rPr>
                <w:sz w:val="18"/>
              </w:rPr>
              <w:t>Lexeme, word form, derivation, inflection</w:t>
            </w:r>
          </w:p>
        </w:tc>
      </w:tr>
      <w:tr w:rsidR="00463F38" w:rsidRPr="001B1C1F" w14:paraId="1A867DC7" w14:textId="77777777">
        <w:tc>
          <w:tcPr>
            <w:tcW w:w="1300" w:type="dxa"/>
            <w:tcMar>
              <w:top w:w="80" w:type="dxa"/>
              <w:left w:w="120" w:type="dxa"/>
              <w:bottom w:w="80" w:type="dxa"/>
              <w:right w:w="120" w:type="dxa"/>
            </w:tcMar>
          </w:tcPr>
          <w:p w14:paraId="7277EA31" w14:textId="77777777" w:rsidR="00463F38" w:rsidRPr="001B1C1F" w:rsidRDefault="00695569">
            <w:pPr>
              <w:spacing w:after="0" w:line="252" w:lineRule="auto"/>
              <w:jc w:val="center"/>
              <w:rPr>
                <w:sz w:val="22"/>
              </w:rPr>
            </w:pPr>
            <w:r w:rsidRPr="001B1C1F">
              <w:rPr>
                <w:b/>
                <w:color w:val="007D84"/>
                <w:sz w:val="18"/>
              </w:rPr>
              <w:t>60–85</w:t>
            </w:r>
          </w:p>
        </w:tc>
        <w:tc>
          <w:tcPr>
            <w:tcW w:w="2900" w:type="dxa"/>
            <w:tcMar>
              <w:top w:w="80" w:type="dxa"/>
              <w:left w:w="120" w:type="dxa"/>
              <w:bottom w:w="80" w:type="dxa"/>
              <w:right w:w="120" w:type="dxa"/>
            </w:tcMar>
          </w:tcPr>
          <w:p w14:paraId="7D605D39" w14:textId="77777777" w:rsidR="00463F38" w:rsidRPr="001B1C1F" w:rsidRDefault="00695569">
            <w:pPr>
              <w:spacing w:after="0" w:line="252" w:lineRule="auto"/>
              <w:rPr>
                <w:sz w:val="22"/>
              </w:rPr>
            </w:pPr>
            <w:r w:rsidRPr="001B1C1F">
              <w:rPr>
                <w:sz w:val="18"/>
              </w:rPr>
              <w:t>Classification</w:t>
            </w:r>
          </w:p>
        </w:tc>
        <w:tc>
          <w:tcPr>
            <w:tcW w:w="5160" w:type="dxa"/>
            <w:tcMar>
              <w:top w:w="80" w:type="dxa"/>
              <w:left w:w="120" w:type="dxa"/>
              <w:bottom w:w="80" w:type="dxa"/>
              <w:right w:w="120" w:type="dxa"/>
            </w:tcMar>
          </w:tcPr>
          <w:p w14:paraId="74E5449F" w14:textId="77777777" w:rsidR="00463F38" w:rsidRPr="001B1C1F" w:rsidRDefault="00695569">
            <w:pPr>
              <w:spacing w:after="0" w:line="252" w:lineRule="auto"/>
              <w:rPr>
                <w:sz w:val="22"/>
              </w:rPr>
            </w:pPr>
            <w:r w:rsidRPr="001B1C1F">
              <w:rPr>
                <w:sz w:val="18"/>
              </w:rPr>
              <w:t>Lexeme or Word Form?</w:t>
            </w:r>
          </w:p>
        </w:tc>
      </w:tr>
      <w:tr w:rsidR="00463F38" w:rsidRPr="001B1C1F" w14:paraId="09179660" w14:textId="77777777">
        <w:tc>
          <w:tcPr>
            <w:tcW w:w="1300" w:type="dxa"/>
            <w:tcMar>
              <w:top w:w="80" w:type="dxa"/>
              <w:left w:w="120" w:type="dxa"/>
              <w:bottom w:w="80" w:type="dxa"/>
              <w:right w:w="120" w:type="dxa"/>
            </w:tcMar>
          </w:tcPr>
          <w:p w14:paraId="3493F211" w14:textId="77777777" w:rsidR="00463F38" w:rsidRPr="001B1C1F" w:rsidRDefault="00695569">
            <w:pPr>
              <w:spacing w:after="0" w:line="252" w:lineRule="auto"/>
              <w:jc w:val="center"/>
              <w:rPr>
                <w:sz w:val="22"/>
              </w:rPr>
            </w:pPr>
            <w:r w:rsidRPr="001B1C1F">
              <w:rPr>
                <w:b/>
                <w:color w:val="007D84"/>
                <w:sz w:val="18"/>
              </w:rPr>
              <w:t>85–100</w:t>
            </w:r>
          </w:p>
        </w:tc>
        <w:tc>
          <w:tcPr>
            <w:tcW w:w="2900" w:type="dxa"/>
            <w:tcMar>
              <w:top w:w="80" w:type="dxa"/>
              <w:left w:w="120" w:type="dxa"/>
              <w:bottom w:w="80" w:type="dxa"/>
              <w:right w:w="120" w:type="dxa"/>
            </w:tcMar>
          </w:tcPr>
          <w:p w14:paraId="2ABA478D" w14:textId="77777777" w:rsidR="00463F38" w:rsidRPr="001B1C1F" w:rsidRDefault="00695569">
            <w:pPr>
              <w:spacing w:after="0" w:line="252" w:lineRule="auto"/>
              <w:rPr>
                <w:sz w:val="22"/>
              </w:rPr>
            </w:pPr>
            <w:r w:rsidRPr="001B1C1F">
              <w:rPr>
                <w:sz w:val="18"/>
              </w:rPr>
              <w:t>Paradigm</w:t>
            </w:r>
          </w:p>
        </w:tc>
        <w:tc>
          <w:tcPr>
            <w:tcW w:w="5160" w:type="dxa"/>
            <w:tcMar>
              <w:top w:w="80" w:type="dxa"/>
              <w:left w:w="120" w:type="dxa"/>
              <w:bottom w:w="80" w:type="dxa"/>
              <w:right w:w="120" w:type="dxa"/>
            </w:tcMar>
          </w:tcPr>
          <w:p w14:paraId="4757A9BD" w14:textId="77777777" w:rsidR="00463F38" w:rsidRPr="001B1C1F" w:rsidRDefault="00695569">
            <w:pPr>
              <w:spacing w:after="0" w:line="252" w:lineRule="auto"/>
              <w:rPr>
                <w:sz w:val="22"/>
              </w:rPr>
            </w:pPr>
            <w:r w:rsidRPr="001B1C1F">
              <w:rPr>
                <w:sz w:val="18"/>
              </w:rPr>
              <w:t>Regular and irregular plurals</w:t>
            </w:r>
          </w:p>
        </w:tc>
      </w:tr>
      <w:tr w:rsidR="00463F38" w:rsidRPr="001B1C1F" w14:paraId="26F34742" w14:textId="77777777">
        <w:tc>
          <w:tcPr>
            <w:tcW w:w="1300" w:type="dxa"/>
            <w:tcMar>
              <w:top w:w="80" w:type="dxa"/>
              <w:left w:w="120" w:type="dxa"/>
              <w:bottom w:w="80" w:type="dxa"/>
              <w:right w:w="120" w:type="dxa"/>
            </w:tcMar>
          </w:tcPr>
          <w:p w14:paraId="68F084C3" w14:textId="77777777" w:rsidR="00463F38" w:rsidRPr="001B1C1F" w:rsidRDefault="00695569">
            <w:pPr>
              <w:spacing w:after="0" w:line="252" w:lineRule="auto"/>
              <w:jc w:val="center"/>
              <w:rPr>
                <w:sz w:val="22"/>
              </w:rPr>
            </w:pPr>
            <w:r w:rsidRPr="001B1C1F">
              <w:rPr>
                <w:b/>
                <w:color w:val="007D84"/>
                <w:sz w:val="18"/>
              </w:rPr>
              <w:t>100–115</w:t>
            </w:r>
          </w:p>
        </w:tc>
        <w:tc>
          <w:tcPr>
            <w:tcW w:w="2900" w:type="dxa"/>
            <w:tcMar>
              <w:top w:w="80" w:type="dxa"/>
              <w:left w:w="120" w:type="dxa"/>
              <w:bottom w:w="80" w:type="dxa"/>
              <w:right w:w="120" w:type="dxa"/>
            </w:tcMar>
          </w:tcPr>
          <w:p w14:paraId="6E222D44" w14:textId="77777777" w:rsidR="00463F38"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302F7048" w14:textId="77777777" w:rsidR="00463F38" w:rsidRPr="001B1C1F" w:rsidRDefault="00592C21">
            <w:pPr>
              <w:spacing w:after="0" w:line="252" w:lineRule="auto"/>
              <w:rPr>
                <w:sz w:val="22"/>
              </w:rPr>
            </w:pPr>
            <w:r>
              <w:rPr>
                <w:sz w:val="18"/>
              </w:rPr>
              <w:t>-</w:t>
            </w:r>
          </w:p>
        </w:tc>
      </w:tr>
      <w:tr w:rsidR="00463F38" w:rsidRPr="001B1C1F" w14:paraId="5458764D" w14:textId="77777777">
        <w:tc>
          <w:tcPr>
            <w:tcW w:w="1300" w:type="dxa"/>
            <w:tcMar>
              <w:top w:w="80" w:type="dxa"/>
              <w:left w:w="120" w:type="dxa"/>
              <w:bottom w:w="80" w:type="dxa"/>
              <w:right w:w="120" w:type="dxa"/>
            </w:tcMar>
          </w:tcPr>
          <w:p w14:paraId="5E01854B" w14:textId="77777777" w:rsidR="00463F38" w:rsidRPr="001B1C1F" w:rsidRDefault="00695569">
            <w:pPr>
              <w:spacing w:after="0" w:line="252" w:lineRule="auto"/>
              <w:jc w:val="center"/>
              <w:rPr>
                <w:sz w:val="22"/>
              </w:rPr>
            </w:pPr>
            <w:r w:rsidRPr="001B1C1F">
              <w:rPr>
                <w:b/>
                <w:color w:val="007D84"/>
                <w:sz w:val="18"/>
              </w:rPr>
              <w:t>115–135</w:t>
            </w:r>
          </w:p>
        </w:tc>
        <w:tc>
          <w:tcPr>
            <w:tcW w:w="2900" w:type="dxa"/>
            <w:tcMar>
              <w:top w:w="80" w:type="dxa"/>
              <w:left w:w="120" w:type="dxa"/>
              <w:bottom w:w="80" w:type="dxa"/>
              <w:right w:w="120" w:type="dxa"/>
            </w:tcMar>
          </w:tcPr>
          <w:p w14:paraId="7B6371AC" w14:textId="77777777" w:rsidR="00463F38" w:rsidRPr="001B1C1F" w:rsidRDefault="00695569">
            <w:pPr>
              <w:spacing w:after="0" w:line="252" w:lineRule="auto"/>
              <w:rPr>
                <w:sz w:val="22"/>
              </w:rPr>
            </w:pPr>
            <w:r w:rsidRPr="001B1C1F">
              <w:rPr>
                <w:sz w:val="18"/>
              </w:rPr>
              <w:t>Form is not function</w:t>
            </w:r>
          </w:p>
        </w:tc>
        <w:tc>
          <w:tcPr>
            <w:tcW w:w="5160" w:type="dxa"/>
            <w:tcMar>
              <w:top w:w="80" w:type="dxa"/>
              <w:left w:w="120" w:type="dxa"/>
              <w:bottom w:w="80" w:type="dxa"/>
              <w:right w:w="120" w:type="dxa"/>
            </w:tcMar>
          </w:tcPr>
          <w:p w14:paraId="310CD51D" w14:textId="77777777" w:rsidR="00463F38" w:rsidRPr="001B1C1F" w:rsidRDefault="00695569">
            <w:pPr>
              <w:spacing w:after="0" w:line="252" w:lineRule="auto"/>
              <w:rPr>
                <w:sz w:val="22"/>
              </w:rPr>
            </w:pPr>
            <w:r w:rsidRPr="001B1C1F">
              <w:rPr>
                <w:sz w:val="18"/>
              </w:rPr>
              <w:t>When s is not plural</w:t>
            </w:r>
          </w:p>
        </w:tc>
      </w:tr>
      <w:tr w:rsidR="00463F38" w:rsidRPr="001B1C1F" w14:paraId="3029D4E7" w14:textId="77777777">
        <w:tc>
          <w:tcPr>
            <w:tcW w:w="1300" w:type="dxa"/>
            <w:tcMar>
              <w:top w:w="80" w:type="dxa"/>
              <w:left w:w="120" w:type="dxa"/>
              <w:bottom w:w="80" w:type="dxa"/>
              <w:right w:w="120" w:type="dxa"/>
            </w:tcMar>
          </w:tcPr>
          <w:p w14:paraId="60BF4DB9" w14:textId="77777777" w:rsidR="00463F38" w:rsidRPr="001B1C1F" w:rsidRDefault="00695569">
            <w:pPr>
              <w:spacing w:after="0" w:line="252" w:lineRule="auto"/>
              <w:jc w:val="center"/>
              <w:rPr>
                <w:sz w:val="22"/>
              </w:rPr>
            </w:pPr>
            <w:r w:rsidRPr="001B1C1F">
              <w:rPr>
                <w:b/>
                <w:color w:val="007D84"/>
                <w:sz w:val="18"/>
              </w:rPr>
              <w:t>135–155</w:t>
            </w:r>
          </w:p>
        </w:tc>
        <w:tc>
          <w:tcPr>
            <w:tcW w:w="2900" w:type="dxa"/>
            <w:tcMar>
              <w:top w:w="80" w:type="dxa"/>
              <w:left w:w="120" w:type="dxa"/>
              <w:bottom w:w="80" w:type="dxa"/>
              <w:right w:w="120" w:type="dxa"/>
            </w:tcMar>
          </w:tcPr>
          <w:p w14:paraId="2615A5AC" w14:textId="77777777" w:rsidR="00463F38" w:rsidRPr="001B1C1F" w:rsidRDefault="00695569">
            <w:pPr>
              <w:spacing w:after="0" w:line="252" w:lineRule="auto"/>
              <w:rPr>
                <w:sz w:val="22"/>
              </w:rPr>
            </w:pPr>
            <w:r w:rsidRPr="001B1C1F">
              <w:rPr>
                <w:sz w:val="18"/>
              </w:rPr>
              <w:t>Evidence</w:t>
            </w:r>
          </w:p>
        </w:tc>
        <w:tc>
          <w:tcPr>
            <w:tcW w:w="5160" w:type="dxa"/>
            <w:tcMar>
              <w:top w:w="80" w:type="dxa"/>
              <w:left w:w="120" w:type="dxa"/>
              <w:bottom w:w="80" w:type="dxa"/>
              <w:right w:w="120" w:type="dxa"/>
            </w:tcMar>
          </w:tcPr>
          <w:p w14:paraId="27818DCE" w14:textId="77777777" w:rsidR="00463F38" w:rsidRPr="001B1C1F" w:rsidRDefault="00695569">
            <w:pPr>
              <w:spacing w:after="0" w:line="252" w:lineRule="auto"/>
              <w:rPr>
                <w:sz w:val="22"/>
              </w:rPr>
            </w:pPr>
            <w:r w:rsidRPr="001B1C1F">
              <w:rPr>
                <w:sz w:val="18"/>
              </w:rPr>
              <w:t>A scale, not a checklist</w:t>
            </w:r>
          </w:p>
        </w:tc>
      </w:tr>
      <w:tr w:rsidR="00463F38" w:rsidRPr="001B1C1F" w14:paraId="25AC2A3E" w14:textId="77777777">
        <w:tc>
          <w:tcPr>
            <w:tcW w:w="1300" w:type="dxa"/>
            <w:tcMar>
              <w:top w:w="80" w:type="dxa"/>
              <w:left w:w="120" w:type="dxa"/>
              <w:bottom w:w="80" w:type="dxa"/>
              <w:right w:w="120" w:type="dxa"/>
            </w:tcMar>
          </w:tcPr>
          <w:p w14:paraId="4FD97D2E" w14:textId="77777777" w:rsidR="00463F38" w:rsidRPr="001B1C1F" w:rsidRDefault="00695569">
            <w:pPr>
              <w:spacing w:after="0" w:line="252" w:lineRule="auto"/>
              <w:jc w:val="center"/>
              <w:rPr>
                <w:sz w:val="22"/>
              </w:rPr>
            </w:pPr>
            <w:r w:rsidRPr="001B1C1F">
              <w:rPr>
                <w:b/>
                <w:color w:val="007D84"/>
                <w:sz w:val="18"/>
              </w:rPr>
              <w:t>155–170</w:t>
            </w:r>
          </w:p>
        </w:tc>
        <w:tc>
          <w:tcPr>
            <w:tcW w:w="2900" w:type="dxa"/>
            <w:tcMar>
              <w:top w:w="80" w:type="dxa"/>
              <w:left w:w="120" w:type="dxa"/>
              <w:bottom w:w="80" w:type="dxa"/>
              <w:right w:w="120" w:type="dxa"/>
            </w:tcMar>
          </w:tcPr>
          <w:p w14:paraId="65A430B0" w14:textId="77777777" w:rsidR="00463F38" w:rsidRPr="001B1C1F" w:rsidRDefault="00695569">
            <w:pPr>
              <w:spacing w:after="0" w:line="252" w:lineRule="auto"/>
              <w:rPr>
                <w:sz w:val="22"/>
              </w:rPr>
            </w:pPr>
            <w:r w:rsidRPr="001B1C1F">
              <w:rPr>
                <w:sz w:val="18"/>
              </w:rPr>
              <w:t>Creation</w:t>
            </w:r>
          </w:p>
        </w:tc>
        <w:tc>
          <w:tcPr>
            <w:tcW w:w="5160" w:type="dxa"/>
            <w:tcMar>
              <w:top w:w="80" w:type="dxa"/>
              <w:left w:w="120" w:type="dxa"/>
              <w:bottom w:w="80" w:type="dxa"/>
              <w:right w:w="120" w:type="dxa"/>
            </w:tcMar>
          </w:tcPr>
          <w:p w14:paraId="66ECCE1D" w14:textId="77777777" w:rsidR="00463F38" w:rsidRPr="001B1C1F" w:rsidRDefault="00695569">
            <w:pPr>
              <w:spacing w:after="0" w:line="252" w:lineRule="auto"/>
              <w:rPr>
                <w:sz w:val="22"/>
              </w:rPr>
            </w:pPr>
            <w:r w:rsidRPr="001B1C1F">
              <w:rPr>
                <w:sz w:val="18"/>
              </w:rPr>
              <w:t>Digital Identity Lab</w:t>
            </w:r>
          </w:p>
        </w:tc>
      </w:tr>
      <w:tr w:rsidR="00463F38" w:rsidRPr="001B1C1F" w14:paraId="092207DD" w14:textId="77777777">
        <w:tc>
          <w:tcPr>
            <w:tcW w:w="1300" w:type="dxa"/>
            <w:tcMar>
              <w:top w:w="80" w:type="dxa"/>
              <w:left w:w="120" w:type="dxa"/>
              <w:bottom w:w="80" w:type="dxa"/>
              <w:right w:w="120" w:type="dxa"/>
            </w:tcMar>
          </w:tcPr>
          <w:p w14:paraId="58DD6217" w14:textId="77777777" w:rsidR="00463F38" w:rsidRPr="001B1C1F" w:rsidRDefault="00695569">
            <w:pPr>
              <w:spacing w:after="0" w:line="252" w:lineRule="auto"/>
              <w:jc w:val="center"/>
              <w:rPr>
                <w:sz w:val="22"/>
              </w:rPr>
            </w:pPr>
            <w:r w:rsidRPr="001B1C1F">
              <w:rPr>
                <w:b/>
                <w:color w:val="007D84"/>
                <w:sz w:val="18"/>
              </w:rPr>
              <w:t>170–177</w:t>
            </w:r>
          </w:p>
        </w:tc>
        <w:tc>
          <w:tcPr>
            <w:tcW w:w="2900" w:type="dxa"/>
            <w:tcMar>
              <w:top w:w="80" w:type="dxa"/>
              <w:left w:w="120" w:type="dxa"/>
              <w:bottom w:w="80" w:type="dxa"/>
              <w:right w:w="120" w:type="dxa"/>
            </w:tcMar>
          </w:tcPr>
          <w:p w14:paraId="4008F6D4" w14:textId="77777777" w:rsidR="00463F38"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32F20120" w14:textId="77777777" w:rsidR="00463F38" w:rsidRPr="001B1C1F" w:rsidRDefault="00695569">
            <w:pPr>
              <w:spacing w:after="0" w:line="252" w:lineRule="auto"/>
              <w:rPr>
                <w:sz w:val="22"/>
              </w:rPr>
            </w:pPr>
            <w:r w:rsidRPr="001B1C1F">
              <w:rPr>
                <w:sz w:val="18"/>
              </w:rPr>
              <w:t>Check Your Understanding</w:t>
            </w:r>
          </w:p>
        </w:tc>
      </w:tr>
      <w:tr w:rsidR="00463F38" w:rsidRPr="001B1C1F" w14:paraId="53B5A54A" w14:textId="77777777">
        <w:tc>
          <w:tcPr>
            <w:tcW w:w="1300" w:type="dxa"/>
            <w:tcMar>
              <w:top w:w="80" w:type="dxa"/>
              <w:left w:w="120" w:type="dxa"/>
              <w:bottom w:w="80" w:type="dxa"/>
              <w:right w:w="120" w:type="dxa"/>
            </w:tcMar>
          </w:tcPr>
          <w:p w14:paraId="79945796" w14:textId="77777777" w:rsidR="00463F38" w:rsidRPr="001B1C1F" w:rsidRDefault="00695569">
            <w:pPr>
              <w:spacing w:after="0" w:line="252" w:lineRule="auto"/>
              <w:jc w:val="center"/>
              <w:rPr>
                <w:sz w:val="22"/>
              </w:rPr>
            </w:pPr>
            <w:r w:rsidRPr="001B1C1F">
              <w:rPr>
                <w:b/>
                <w:color w:val="007D84"/>
                <w:sz w:val="18"/>
              </w:rPr>
              <w:t>177–180</w:t>
            </w:r>
          </w:p>
        </w:tc>
        <w:tc>
          <w:tcPr>
            <w:tcW w:w="2900" w:type="dxa"/>
            <w:tcMar>
              <w:top w:w="80" w:type="dxa"/>
              <w:left w:w="120" w:type="dxa"/>
              <w:bottom w:w="80" w:type="dxa"/>
              <w:right w:w="120" w:type="dxa"/>
            </w:tcMar>
          </w:tcPr>
          <w:p w14:paraId="4AF11F6F" w14:textId="77777777" w:rsidR="00463F38"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1F4FCE9A" w14:textId="77777777" w:rsidR="00463F38" w:rsidRPr="001B1C1F" w:rsidRDefault="00695569">
            <w:pPr>
              <w:spacing w:after="0" w:line="252" w:lineRule="auto"/>
              <w:rPr>
                <w:sz w:val="22"/>
              </w:rPr>
            </w:pPr>
            <w:r w:rsidRPr="001B1C1F">
              <w:rPr>
                <w:sz w:val="18"/>
              </w:rPr>
              <w:t>Bridge to CREATOR</w:t>
            </w:r>
          </w:p>
        </w:tc>
      </w:tr>
    </w:tbl>
    <w:p w14:paraId="7A92DC53" w14:textId="77777777" w:rsidR="00463F38" w:rsidRPr="001B1C1F" w:rsidRDefault="00695569">
      <w:pPr>
        <w:pStyle w:val="Heading2"/>
        <w:rPr>
          <w:sz w:val="22"/>
          <w:szCs w:val="22"/>
        </w:rPr>
      </w:pPr>
      <w:r w:rsidRPr="001B1C1F">
        <w:rPr>
          <w:rFonts w:ascii="Arial" w:eastAsia="Arial" w:hAnsi="Arial"/>
          <w:szCs w:val="22"/>
        </w:rPr>
        <w:t>TEACHING NOTES</w:t>
      </w:r>
    </w:p>
    <w:p w14:paraId="6F1B5130" w14:textId="77777777" w:rsidR="00463F38" w:rsidRPr="001B1C1F" w:rsidRDefault="00695569">
      <w:pPr>
        <w:spacing w:after="60"/>
        <w:rPr>
          <w:sz w:val="22"/>
        </w:rPr>
      </w:pPr>
      <w:r w:rsidRPr="001B1C1F">
        <w:rPr>
          <w:b/>
          <w:color w:val="DC4E37"/>
          <w:sz w:val="19"/>
        </w:rPr>
        <w:t xml:space="preserve">DISCOVERY. </w:t>
      </w:r>
      <w:r w:rsidRPr="001B1C1F">
        <w:rPr>
          <w:sz w:val="19"/>
        </w:rPr>
        <w:t>Delay the labels until students have compared what each step does.</w:t>
      </w:r>
    </w:p>
    <w:p w14:paraId="06069427" w14:textId="77777777" w:rsidR="00463F38" w:rsidRPr="001B1C1F" w:rsidRDefault="00695569">
      <w:pPr>
        <w:spacing w:after="60"/>
        <w:rPr>
          <w:sz w:val="22"/>
        </w:rPr>
      </w:pPr>
      <w:r w:rsidRPr="001B1C1F">
        <w:rPr>
          <w:b/>
          <w:color w:val="DC4E37"/>
          <w:sz w:val="19"/>
        </w:rPr>
        <w:t xml:space="preserve">LEXEME. </w:t>
      </w:r>
      <w:r w:rsidRPr="001B1C1F">
        <w:rPr>
          <w:sz w:val="19"/>
        </w:rPr>
        <w:t>Use capital letters only when representing an abstract lexeme, not ordinary spelling.</w:t>
      </w:r>
    </w:p>
    <w:p w14:paraId="456E5D6E" w14:textId="77777777" w:rsidR="00463F38" w:rsidRPr="001B1C1F" w:rsidRDefault="00695569">
      <w:pPr>
        <w:spacing w:after="60"/>
        <w:rPr>
          <w:sz w:val="22"/>
        </w:rPr>
      </w:pPr>
      <w:r w:rsidRPr="001B1C1F">
        <w:rPr>
          <w:b/>
          <w:color w:val="DC4E37"/>
          <w:sz w:val="19"/>
        </w:rPr>
        <w:t xml:space="preserve">DIAGNOSTICS. </w:t>
      </w:r>
      <w:r w:rsidRPr="001B1C1F">
        <w:rPr>
          <w:sz w:val="19"/>
        </w:rPr>
        <w:t>Treat the clues as converging evidence, not a rigid checklist.</w:t>
      </w:r>
    </w:p>
    <w:p w14:paraId="360326D1" w14:textId="77777777" w:rsidR="00463F38" w:rsidRPr="001B1C1F" w:rsidRDefault="00695569">
      <w:pPr>
        <w:spacing w:after="60"/>
        <w:rPr>
          <w:sz w:val="22"/>
        </w:rPr>
      </w:pPr>
      <w:r w:rsidRPr="001B1C1F">
        <w:rPr>
          <w:b/>
          <w:color w:val="DC4E37"/>
          <w:sz w:val="19"/>
        </w:rPr>
        <w:t xml:space="preserve">IRREGULARITY. </w:t>
      </w:r>
      <w:r w:rsidRPr="001B1C1F">
        <w:rPr>
          <w:sz w:val="19"/>
        </w:rPr>
        <w:t>Use children and sheep to separate grammatical plural from visible -s.</w:t>
      </w:r>
    </w:p>
    <w:p w14:paraId="31F5024F" w14:textId="77777777" w:rsidR="00463F38" w:rsidRPr="001B1C1F" w:rsidRDefault="00695569">
      <w:pPr>
        <w:spacing w:after="60"/>
        <w:rPr>
          <w:sz w:val="22"/>
        </w:rPr>
      </w:pPr>
      <w:r w:rsidRPr="001B1C1F">
        <w:rPr>
          <w:b/>
          <w:color w:val="DC4E37"/>
          <w:sz w:val="19"/>
        </w:rPr>
        <w:t xml:space="preserve">TRANSFER. </w:t>
      </w:r>
      <w:r w:rsidRPr="001B1C1F">
        <w:rPr>
          <w:sz w:val="19"/>
        </w:rPr>
        <w:t>Invite current student data, but require privacy-safe examples.</w:t>
      </w:r>
    </w:p>
    <w:p w14:paraId="1F665722" w14:textId="77777777" w:rsidR="00463F38" w:rsidRPr="001B1C1F" w:rsidRDefault="00695569">
      <w:pPr>
        <w:spacing w:after="60"/>
        <w:rPr>
          <w:sz w:val="22"/>
        </w:rPr>
      </w:pPr>
      <w:r w:rsidRPr="001B1C1F">
        <w:rPr>
          <w:b/>
          <w:color w:val="DC4E37"/>
          <w:sz w:val="19"/>
        </w:rPr>
        <w:t xml:space="preserve">ASSESSMENT. </w:t>
      </w:r>
      <w:r w:rsidRPr="001B1C1F">
        <w:rPr>
          <w:sz w:val="19"/>
        </w:rPr>
        <w:t>Credit the reasoning and evidence, not only the final label.</w:t>
      </w:r>
    </w:p>
    <w:p w14:paraId="3429834D" w14:textId="77777777" w:rsidR="00463F38" w:rsidRPr="001B1C1F" w:rsidRDefault="00695569">
      <w:pPr>
        <w:keepNext/>
        <w:pageBreakBefore/>
        <w:spacing w:before="200" w:after="140"/>
        <w:rPr>
          <w:sz w:val="22"/>
        </w:rPr>
      </w:pPr>
      <w:r w:rsidRPr="001B1C1F">
        <w:rPr>
          <w:b/>
          <w:sz w:val="19"/>
        </w:rPr>
        <w:lastRenderedPageBreak/>
        <w:t xml:space="preserve">UNIT 6 </w:t>
      </w:r>
      <w:r w:rsidR="00592C21">
        <w:rPr>
          <w:b/>
          <w:sz w:val="19"/>
        </w:rPr>
        <w:t>-</w:t>
      </w:r>
      <w:r w:rsidRPr="001B1C1F">
        <w:rPr>
          <w:b/>
          <w:sz w:val="19"/>
        </w:rPr>
        <w:t xml:space="preserve"> CREATOR</w:t>
      </w:r>
    </w:p>
    <w:tbl>
      <w:tblPr>
        <w:tblStyle w:val="TableGrid"/>
        <w:tblW w:w="0" w:type="auto"/>
        <w:tblLayout w:type="fixed"/>
        <w:tblLook w:val="04A0" w:firstRow="1" w:lastRow="0" w:firstColumn="1" w:lastColumn="0" w:noHBand="0" w:noVBand="1"/>
      </w:tblPr>
      <w:tblGrid>
        <w:gridCol w:w="1300"/>
        <w:gridCol w:w="2900"/>
        <w:gridCol w:w="5160"/>
      </w:tblGrid>
      <w:tr w:rsidR="00917340" w:rsidRPr="001B1C1F" w14:paraId="59C03DFE" w14:textId="77777777">
        <w:tc>
          <w:tcPr>
            <w:tcW w:w="1300" w:type="dxa"/>
            <w:shd w:val="clear" w:color="auto" w:fill="007D84"/>
            <w:tcMar>
              <w:top w:w="80" w:type="dxa"/>
              <w:left w:w="120" w:type="dxa"/>
              <w:bottom w:w="80" w:type="dxa"/>
              <w:right w:w="120" w:type="dxa"/>
            </w:tcMar>
            <w:vAlign w:val="center"/>
          </w:tcPr>
          <w:p w14:paraId="379EF38B" w14:textId="77777777" w:rsidR="008B1749"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67F1FBC7" w14:textId="77777777" w:rsidR="008B1749"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4954EACB" w14:textId="77777777" w:rsidR="008B1749" w:rsidRPr="001B1C1F" w:rsidRDefault="00695569">
            <w:pPr>
              <w:spacing w:after="0" w:line="252" w:lineRule="auto"/>
              <w:jc w:val="center"/>
              <w:rPr>
                <w:sz w:val="22"/>
              </w:rPr>
            </w:pPr>
            <w:r w:rsidRPr="001B1C1F">
              <w:rPr>
                <w:b/>
                <w:color w:val="FFFFFF"/>
                <w:sz w:val="18"/>
              </w:rPr>
              <w:t>Main material</w:t>
            </w:r>
          </w:p>
        </w:tc>
      </w:tr>
      <w:tr w:rsidR="00917340" w:rsidRPr="001B1C1F" w14:paraId="40706AED" w14:textId="77777777">
        <w:tc>
          <w:tcPr>
            <w:tcW w:w="1300" w:type="dxa"/>
            <w:tcMar>
              <w:top w:w="80" w:type="dxa"/>
              <w:left w:w="120" w:type="dxa"/>
              <w:bottom w:w="80" w:type="dxa"/>
              <w:right w:w="120" w:type="dxa"/>
            </w:tcMar>
          </w:tcPr>
          <w:p w14:paraId="3F1727B8" w14:textId="77777777" w:rsidR="008B1749"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765B8DA4" w14:textId="77777777" w:rsidR="008B1749" w:rsidRPr="001B1C1F" w:rsidRDefault="00695569">
            <w:pPr>
              <w:spacing w:after="0" w:line="252" w:lineRule="auto"/>
              <w:rPr>
                <w:sz w:val="22"/>
              </w:rPr>
            </w:pPr>
            <w:r w:rsidRPr="001B1C1F">
              <w:rPr>
                <w:sz w:val="18"/>
              </w:rPr>
              <w:t>Context first</w:t>
            </w:r>
          </w:p>
        </w:tc>
        <w:tc>
          <w:tcPr>
            <w:tcW w:w="5160" w:type="dxa"/>
            <w:tcMar>
              <w:top w:w="80" w:type="dxa"/>
              <w:left w:w="120" w:type="dxa"/>
              <w:bottom w:w="80" w:type="dxa"/>
              <w:right w:w="120" w:type="dxa"/>
            </w:tcMar>
          </w:tcPr>
          <w:p w14:paraId="3155B794" w14:textId="77777777" w:rsidR="008B1749" w:rsidRPr="001B1C1F" w:rsidRDefault="00695569">
            <w:pPr>
              <w:spacing w:after="0" w:line="252" w:lineRule="auto"/>
              <w:rPr>
                <w:sz w:val="22"/>
              </w:rPr>
            </w:pPr>
            <w:r w:rsidRPr="001B1C1F">
              <w:rPr>
                <w:sz w:val="18"/>
              </w:rPr>
              <w:t>Three lines, three jobs</w:t>
            </w:r>
          </w:p>
        </w:tc>
      </w:tr>
      <w:tr w:rsidR="00917340" w:rsidRPr="001B1C1F" w14:paraId="7B1173A3" w14:textId="77777777">
        <w:tc>
          <w:tcPr>
            <w:tcW w:w="1300" w:type="dxa"/>
            <w:tcMar>
              <w:top w:w="80" w:type="dxa"/>
              <w:left w:w="120" w:type="dxa"/>
              <w:bottom w:w="80" w:type="dxa"/>
              <w:right w:w="120" w:type="dxa"/>
            </w:tcMar>
          </w:tcPr>
          <w:p w14:paraId="33C2EED9" w14:textId="77777777" w:rsidR="008B1749"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5851D21F" w14:textId="77777777" w:rsidR="008B1749" w:rsidRPr="001B1C1F" w:rsidRDefault="00695569">
            <w:pPr>
              <w:spacing w:after="0" w:line="252" w:lineRule="auto"/>
              <w:rPr>
                <w:sz w:val="22"/>
              </w:rPr>
            </w:pPr>
            <w:r w:rsidRPr="001B1C1F">
              <w:rPr>
                <w:sz w:val="18"/>
              </w:rPr>
              <w:t>Guided mapping</w:t>
            </w:r>
          </w:p>
        </w:tc>
        <w:tc>
          <w:tcPr>
            <w:tcW w:w="5160" w:type="dxa"/>
            <w:tcMar>
              <w:top w:w="80" w:type="dxa"/>
              <w:left w:w="120" w:type="dxa"/>
              <w:bottom w:w="80" w:type="dxa"/>
              <w:right w:w="120" w:type="dxa"/>
            </w:tcMar>
          </w:tcPr>
          <w:p w14:paraId="55F6E08D" w14:textId="77777777" w:rsidR="008B1749" w:rsidRPr="001B1C1F" w:rsidRDefault="00695569">
            <w:pPr>
              <w:spacing w:after="0" w:line="252" w:lineRule="auto"/>
              <w:rPr>
                <w:sz w:val="22"/>
              </w:rPr>
            </w:pPr>
            <w:r w:rsidRPr="001B1C1F">
              <w:rPr>
                <w:sz w:val="18"/>
              </w:rPr>
              <w:t>create family</w:t>
            </w:r>
          </w:p>
        </w:tc>
      </w:tr>
      <w:tr w:rsidR="00917340" w:rsidRPr="001B1C1F" w14:paraId="59C3DB92" w14:textId="77777777">
        <w:tc>
          <w:tcPr>
            <w:tcW w:w="1300" w:type="dxa"/>
            <w:tcMar>
              <w:top w:w="80" w:type="dxa"/>
              <w:left w:w="120" w:type="dxa"/>
              <w:bottom w:w="80" w:type="dxa"/>
              <w:right w:w="120" w:type="dxa"/>
            </w:tcMar>
          </w:tcPr>
          <w:p w14:paraId="678E1C10" w14:textId="77777777" w:rsidR="008B1749" w:rsidRPr="001B1C1F" w:rsidRDefault="00695569">
            <w:pPr>
              <w:spacing w:after="0" w:line="252" w:lineRule="auto"/>
              <w:jc w:val="center"/>
              <w:rPr>
                <w:sz w:val="22"/>
              </w:rPr>
            </w:pPr>
            <w:r w:rsidRPr="001B1C1F">
              <w:rPr>
                <w:b/>
                <w:color w:val="007D84"/>
                <w:sz w:val="18"/>
              </w:rPr>
              <w:t>35–55</w:t>
            </w:r>
          </w:p>
        </w:tc>
        <w:tc>
          <w:tcPr>
            <w:tcW w:w="2900" w:type="dxa"/>
            <w:tcMar>
              <w:top w:w="80" w:type="dxa"/>
              <w:left w:w="120" w:type="dxa"/>
              <w:bottom w:w="80" w:type="dxa"/>
              <w:right w:w="120" w:type="dxa"/>
            </w:tcMar>
          </w:tcPr>
          <w:p w14:paraId="51D788B9" w14:textId="77777777" w:rsidR="008B1749" w:rsidRPr="001B1C1F" w:rsidRDefault="00695569">
            <w:pPr>
              <w:spacing w:after="0" w:line="252" w:lineRule="auto"/>
              <w:rPr>
                <w:sz w:val="22"/>
              </w:rPr>
            </w:pPr>
            <w:r w:rsidRPr="001B1C1F">
              <w:rPr>
                <w:sz w:val="18"/>
              </w:rPr>
              <w:t>Concept building</w:t>
            </w:r>
          </w:p>
        </w:tc>
        <w:tc>
          <w:tcPr>
            <w:tcW w:w="5160" w:type="dxa"/>
            <w:tcMar>
              <w:top w:w="80" w:type="dxa"/>
              <w:left w:w="120" w:type="dxa"/>
              <w:bottom w:w="80" w:type="dxa"/>
              <w:right w:w="120" w:type="dxa"/>
            </w:tcMar>
          </w:tcPr>
          <w:p w14:paraId="54A50529" w14:textId="77777777" w:rsidR="008B1749" w:rsidRPr="001B1C1F" w:rsidRDefault="00695569">
            <w:pPr>
              <w:spacing w:after="0" w:line="252" w:lineRule="auto"/>
              <w:rPr>
                <w:sz w:val="22"/>
              </w:rPr>
            </w:pPr>
            <w:r w:rsidRPr="001B1C1F">
              <w:rPr>
                <w:sz w:val="18"/>
              </w:rPr>
              <w:t>derivation</w:t>
            </w:r>
          </w:p>
        </w:tc>
      </w:tr>
      <w:tr w:rsidR="00917340" w:rsidRPr="001B1C1F" w14:paraId="3E8A777C" w14:textId="77777777">
        <w:tc>
          <w:tcPr>
            <w:tcW w:w="1300" w:type="dxa"/>
            <w:tcMar>
              <w:top w:w="80" w:type="dxa"/>
              <w:left w:w="120" w:type="dxa"/>
              <w:bottom w:w="80" w:type="dxa"/>
              <w:right w:w="120" w:type="dxa"/>
            </w:tcMar>
          </w:tcPr>
          <w:p w14:paraId="49CB5C89" w14:textId="77777777" w:rsidR="008B1749" w:rsidRPr="001B1C1F" w:rsidRDefault="00695569">
            <w:pPr>
              <w:spacing w:after="0" w:line="252" w:lineRule="auto"/>
              <w:jc w:val="center"/>
              <w:rPr>
                <w:sz w:val="22"/>
              </w:rPr>
            </w:pPr>
            <w:r w:rsidRPr="001B1C1F">
              <w:rPr>
                <w:b/>
                <w:color w:val="007D84"/>
                <w:sz w:val="18"/>
              </w:rPr>
              <w:t>55–75</w:t>
            </w:r>
          </w:p>
        </w:tc>
        <w:tc>
          <w:tcPr>
            <w:tcW w:w="2900" w:type="dxa"/>
            <w:tcMar>
              <w:top w:w="80" w:type="dxa"/>
              <w:left w:w="120" w:type="dxa"/>
              <w:bottom w:w="80" w:type="dxa"/>
              <w:right w:w="120" w:type="dxa"/>
            </w:tcMar>
          </w:tcPr>
          <w:p w14:paraId="19A9CE36" w14:textId="77777777" w:rsidR="008B1749" w:rsidRPr="001B1C1F" w:rsidRDefault="00695569">
            <w:pPr>
              <w:spacing w:after="0" w:line="252" w:lineRule="auto"/>
              <w:rPr>
                <w:sz w:val="22"/>
              </w:rPr>
            </w:pPr>
            <w:r w:rsidRPr="001B1C1F">
              <w:rPr>
                <w:sz w:val="18"/>
              </w:rPr>
              <w:t>Suffix and word class</w:t>
            </w:r>
          </w:p>
        </w:tc>
        <w:tc>
          <w:tcPr>
            <w:tcW w:w="5160" w:type="dxa"/>
            <w:tcMar>
              <w:top w:w="80" w:type="dxa"/>
              <w:left w:w="120" w:type="dxa"/>
              <w:bottom w:w="80" w:type="dxa"/>
              <w:right w:w="120" w:type="dxa"/>
            </w:tcMar>
          </w:tcPr>
          <w:p w14:paraId="2258AA50" w14:textId="77777777" w:rsidR="008B1749" w:rsidRPr="001B1C1F" w:rsidRDefault="00695569">
            <w:pPr>
              <w:spacing w:after="0" w:line="252" w:lineRule="auto"/>
              <w:rPr>
                <w:sz w:val="22"/>
              </w:rPr>
            </w:pPr>
            <w:r w:rsidRPr="001B1C1F">
              <w:rPr>
                <w:sz w:val="18"/>
              </w:rPr>
              <w:t>-or, -ive, -ion</w:t>
            </w:r>
          </w:p>
        </w:tc>
      </w:tr>
      <w:tr w:rsidR="00917340" w:rsidRPr="001B1C1F" w14:paraId="1F28DDB8" w14:textId="77777777">
        <w:tc>
          <w:tcPr>
            <w:tcW w:w="1300" w:type="dxa"/>
            <w:tcMar>
              <w:top w:w="80" w:type="dxa"/>
              <w:left w:w="120" w:type="dxa"/>
              <w:bottom w:w="80" w:type="dxa"/>
              <w:right w:w="120" w:type="dxa"/>
            </w:tcMar>
          </w:tcPr>
          <w:p w14:paraId="6116A144" w14:textId="77777777" w:rsidR="008B1749" w:rsidRPr="001B1C1F" w:rsidRDefault="00695569">
            <w:pPr>
              <w:spacing w:after="0" w:line="252" w:lineRule="auto"/>
              <w:jc w:val="center"/>
              <w:rPr>
                <w:sz w:val="22"/>
              </w:rPr>
            </w:pPr>
            <w:r w:rsidRPr="001B1C1F">
              <w:rPr>
                <w:b/>
                <w:color w:val="007D84"/>
                <w:sz w:val="18"/>
              </w:rPr>
              <w:t>75–90</w:t>
            </w:r>
          </w:p>
        </w:tc>
        <w:tc>
          <w:tcPr>
            <w:tcW w:w="2900" w:type="dxa"/>
            <w:tcMar>
              <w:top w:w="80" w:type="dxa"/>
              <w:left w:w="120" w:type="dxa"/>
              <w:bottom w:w="80" w:type="dxa"/>
              <w:right w:w="120" w:type="dxa"/>
            </w:tcMar>
          </w:tcPr>
          <w:p w14:paraId="3C35AA02" w14:textId="77777777" w:rsidR="008B1749" w:rsidRPr="001B1C1F" w:rsidRDefault="00695569">
            <w:pPr>
              <w:spacing w:after="0" w:line="252" w:lineRule="auto"/>
              <w:rPr>
                <w:sz w:val="22"/>
              </w:rPr>
            </w:pPr>
            <w:r w:rsidRPr="001B1C1F">
              <w:rPr>
                <w:sz w:val="18"/>
              </w:rPr>
              <w:t>Spelling boundary</w:t>
            </w:r>
          </w:p>
        </w:tc>
        <w:tc>
          <w:tcPr>
            <w:tcW w:w="5160" w:type="dxa"/>
            <w:tcMar>
              <w:top w:w="80" w:type="dxa"/>
              <w:left w:w="120" w:type="dxa"/>
              <w:bottom w:w="80" w:type="dxa"/>
              <w:right w:w="120" w:type="dxa"/>
            </w:tcMar>
          </w:tcPr>
          <w:p w14:paraId="71C7F5AD" w14:textId="77777777" w:rsidR="008B1749" w:rsidRPr="001B1C1F" w:rsidRDefault="00695569">
            <w:pPr>
              <w:spacing w:after="0" w:line="252" w:lineRule="auto"/>
              <w:rPr>
                <w:sz w:val="22"/>
              </w:rPr>
            </w:pPr>
            <w:r w:rsidRPr="001B1C1F">
              <w:rPr>
                <w:sz w:val="18"/>
              </w:rPr>
              <w:t>final e</w:t>
            </w:r>
          </w:p>
        </w:tc>
      </w:tr>
      <w:tr w:rsidR="00917340" w:rsidRPr="001B1C1F" w14:paraId="66FACC25" w14:textId="77777777">
        <w:tc>
          <w:tcPr>
            <w:tcW w:w="1300" w:type="dxa"/>
            <w:tcMar>
              <w:top w:w="80" w:type="dxa"/>
              <w:left w:w="120" w:type="dxa"/>
              <w:bottom w:w="80" w:type="dxa"/>
              <w:right w:w="120" w:type="dxa"/>
            </w:tcMar>
          </w:tcPr>
          <w:p w14:paraId="7DCE96A9" w14:textId="77777777" w:rsidR="008B1749" w:rsidRPr="001B1C1F" w:rsidRDefault="00695569">
            <w:pPr>
              <w:spacing w:after="0" w:line="252" w:lineRule="auto"/>
              <w:jc w:val="center"/>
              <w:rPr>
                <w:sz w:val="22"/>
              </w:rPr>
            </w:pPr>
            <w:r w:rsidRPr="001B1C1F">
              <w:rPr>
                <w:b/>
                <w:color w:val="007D84"/>
                <w:sz w:val="18"/>
              </w:rPr>
              <w:t>90–105</w:t>
            </w:r>
          </w:p>
        </w:tc>
        <w:tc>
          <w:tcPr>
            <w:tcW w:w="2900" w:type="dxa"/>
            <w:tcMar>
              <w:top w:w="80" w:type="dxa"/>
              <w:left w:w="120" w:type="dxa"/>
              <w:bottom w:w="80" w:type="dxa"/>
              <w:right w:w="120" w:type="dxa"/>
            </w:tcMar>
          </w:tcPr>
          <w:p w14:paraId="7976C1C9" w14:textId="77777777" w:rsidR="008B1749"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5BF5278A" w14:textId="77777777" w:rsidR="008B1749" w:rsidRPr="001B1C1F" w:rsidRDefault="00592C21">
            <w:pPr>
              <w:spacing w:after="0" w:line="252" w:lineRule="auto"/>
              <w:rPr>
                <w:sz w:val="22"/>
              </w:rPr>
            </w:pPr>
            <w:r>
              <w:rPr>
                <w:sz w:val="18"/>
              </w:rPr>
              <w:t>-</w:t>
            </w:r>
          </w:p>
        </w:tc>
      </w:tr>
      <w:tr w:rsidR="00917340" w:rsidRPr="001B1C1F" w14:paraId="77BD46F6" w14:textId="77777777">
        <w:tc>
          <w:tcPr>
            <w:tcW w:w="1300" w:type="dxa"/>
            <w:tcMar>
              <w:top w:w="80" w:type="dxa"/>
              <w:left w:w="120" w:type="dxa"/>
              <w:bottom w:w="80" w:type="dxa"/>
              <w:right w:w="120" w:type="dxa"/>
            </w:tcMar>
          </w:tcPr>
          <w:p w14:paraId="3E76A0AD" w14:textId="77777777" w:rsidR="008B1749" w:rsidRPr="001B1C1F" w:rsidRDefault="00695569">
            <w:pPr>
              <w:spacing w:after="0" w:line="252" w:lineRule="auto"/>
              <w:jc w:val="center"/>
              <w:rPr>
                <w:sz w:val="22"/>
              </w:rPr>
            </w:pPr>
            <w:r w:rsidRPr="001B1C1F">
              <w:rPr>
                <w:b/>
                <w:color w:val="007D84"/>
                <w:sz w:val="18"/>
              </w:rPr>
              <w:t>105–125</w:t>
            </w:r>
          </w:p>
        </w:tc>
        <w:tc>
          <w:tcPr>
            <w:tcW w:w="2900" w:type="dxa"/>
            <w:tcMar>
              <w:top w:w="80" w:type="dxa"/>
              <w:left w:w="120" w:type="dxa"/>
              <w:bottom w:w="80" w:type="dxa"/>
              <w:right w:w="120" w:type="dxa"/>
            </w:tcMar>
          </w:tcPr>
          <w:p w14:paraId="67FEE2A3" w14:textId="77777777" w:rsidR="008B1749" w:rsidRPr="001B1C1F" w:rsidRDefault="00695569">
            <w:pPr>
              <w:spacing w:after="0" w:line="252" w:lineRule="auto"/>
              <w:rPr>
                <w:sz w:val="22"/>
              </w:rPr>
            </w:pPr>
            <w:r w:rsidRPr="001B1C1F">
              <w:rPr>
                <w:sz w:val="18"/>
              </w:rPr>
              <w:t>Meaning and pattern</w:t>
            </w:r>
          </w:p>
        </w:tc>
        <w:tc>
          <w:tcPr>
            <w:tcW w:w="5160" w:type="dxa"/>
            <w:tcMar>
              <w:top w:w="80" w:type="dxa"/>
              <w:left w:w="120" w:type="dxa"/>
              <w:bottom w:w="80" w:type="dxa"/>
              <w:right w:w="120" w:type="dxa"/>
            </w:tcMar>
          </w:tcPr>
          <w:p w14:paraId="38498698" w14:textId="77777777" w:rsidR="008B1749" w:rsidRPr="001B1C1F" w:rsidRDefault="00695569">
            <w:pPr>
              <w:spacing w:after="0" w:line="252" w:lineRule="auto"/>
              <w:rPr>
                <w:sz w:val="22"/>
              </w:rPr>
            </w:pPr>
            <w:r w:rsidRPr="001B1C1F">
              <w:rPr>
                <w:sz w:val="18"/>
              </w:rPr>
              <w:t>families across roots</w:t>
            </w:r>
          </w:p>
        </w:tc>
      </w:tr>
      <w:tr w:rsidR="00917340" w:rsidRPr="001B1C1F" w14:paraId="6EC2DADF" w14:textId="77777777">
        <w:tc>
          <w:tcPr>
            <w:tcW w:w="1300" w:type="dxa"/>
            <w:tcMar>
              <w:top w:w="80" w:type="dxa"/>
              <w:left w:w="120" w:type="dxa"/>
              <w:bottom w:w="80" w:type="dxa"/>
              <w:right w:w="120" w:type="dxa"/>
            </w:tcMar>
          </w:tcPr>
          <w:p w14:paraId="33585217" w14:textId="77777777" w:rsidR="008B1749" w:rsidRPr="001B1C1F" w:rsidRDefault="00695569">
            <w:pPr>
              <w:spacing w:after="0" w:line="252" w:lineRule="auto"/>
              <w:jc w:val="center"/>
              <w:rPr>
                <w:sz w:val="22"/>
              </w:rPr>
            </w:pPr>
            <w:r w:rsidRPr="001B1C1F">
              <w:rPr>
                <w:b/>
                <w:color w:val="007D84"/>
                <w:sz w:val="18"/>
              </w:rPr>
              <w:t>125–145</w:t>
            </w:r>
          </w:p>
        </w:tc>
        <w:tc>
          <w:tcPr>
            <w:tcW w:w="2900" w:type="dxa"/>
            <w:tcMar>
              <w:top w:w="80" w:type="dxa"/>
              <w:left w:w="120" w:type="dxa"/>
              <w:bottom w:w="80" w:type="dxa"/>
              <w:right w:w="120" w:type="dxa"/>
            </w:tcMar>
          </w:tcPr>
          <w:p w14:paraId="5E52069C" w14:textId="77777777" w:rsidR="008B1749" w:rsidRPr="001B1C1F" w:rsidRDefault="00695569">
            <w:pPr>
              <w:spacing w:after="0" w:line="252" w:lineRule="auto"/>
              <w:rPr>
                <w:sz w:val="22"/>
              </w:rPr>
            </w:pPr>
            <w:r w:rsidRPr="001B1C1F">
              <w:rPr>
                <w:sz w:val="18"/>
              </w:rPr>
              <w:t>Evaluation</w:t>
            </w:r>
          </w:p>
        </w:tc>
        <w:tc>
          <w:tcPr>
            <w:tcW w:w="5160" w:type="dxa"/>
            <w:tcMar>
              <w:top w:w="80" w:type="dxa"/>
              <w:left w:w="120" w:type="dxa"/>
              <w:bottom w:w="80" w:type="dxa"/>
              <w:right w:w="120" w:type="dxa"/>
            </w:tcMar>
          </w:tcPr>
          <w:p w14:paraId="0BD468BD" w14:textId="77777777" w:rsidR="008B1749" w:rsidRPr="001B1C1F" w:rsidRDefault="00695569">
            <w:pPr>
              <w:spacing w:after="0" w:line="252" w:lineRule="auto"/>
              <w:rPr>
                <w:sz w:val="22"/>
              </w:rPr>
            </w:pPr>
            <w:r w:rsidRPr="001B1C1F">
              <w:rPr>
                <w:sz w:val="18"/>
              </w:rPr>
              <w:t>Family or Stranger?</w:t>
            </w:r>
          </w:p>
        </w:tc>
      </w:tr>
      <w:tr w:rsidR="00917340" w:rsidRPr="001B1C1F" w14:paraId="72FDB300" w14:textId="77777777">
        <w:tc>
          <w:tcPr>
            <w:tcW w:w="1300" w:type="dxa"/>
            <w:tcMar>
              <w:top w:w="80" w:type="dxa"/>
              <w:left w:w="120" w:type="dxa"/>
              <w:bottom w:w="80" w:type="dxa"/>
              <w:right w:w="120" w:type="dxa"/>
            </w:tcMar>
          </w:tcPr>
          <w:p w14:paraId="44539067" w14:textId="77777777" w:rsidR="008B1749" w:rsidRPr="001B1C1F" w:rsidRDefault="00695569">
            <w:pPr>
              <w:spacing w:after="0" w:line="252" w:lineRule="auto"/>
              <w:jc w:val="center"/>
              <w:rPr>
                <w:sz w:val="22"/>
              </w:rPr>
            </w:pPr>
            <w:r w:rsidRPr="001B1C1F">
              <w:rPr>
                <w:b/>
                <w:color w:val="007D84"/>
                <w:sz w:val="18"/>
              </w:rPr>
              <w:t>145–165</w:t>
            </w:r>
          </w:p>
        </w:tc>
        <w:tc>
          <w:tcPr>
            <w:tcW w:w="2900" w:type="dxa"/>
            <w:tcMar>
              <w:top w:w="80" w:type="dxa"/>
              <w:left w:w="120" w:type="dxa"/>
              <w:bottom w:w="80" w:type="dxa"/>
              <w:right w:w="120" w:type="dxa"/>
            </w:tcMar>
          </w:tcPr>
          <w:p w14:paraId="54D78EC4" w14:textId="77777777" w:rsidR="008B1749" w:rsidRPr="001B1C1F" w:rsidRDefault="00695569">
            <w:pPr>
              <w:spacing w:after="0" w:line="252" w:lineRule="auto"/>
              <w:rPr>
                <w:sz w:val="22"/>
              </w:rPr>
            </w:pPr>
            <w:r w:rsidRPr="001B1C1F">
              <w:rPr>
                <w:sz w:val="18"/>
              </w:rPr>
              <w:t>Creation and verification</w:t>
            </w:r>
          </w:p>
        </w:tc>
        <w:tc>
          <w:tcPr>
            <w:tcW w:w="5160" w:type="dxa"/>
            <w:tcMar>
              <w:top w:w="80" w:type="dxa"/>
              <w:left w:w="120" w:type="dxa"/>
              <w:bottom w:w="80" w:type="dxa"/>
              <w:right w:w="120" w:type="dxa"/>
            </w:tcMar>
          </w:tcPr>
          <w:p w14:paraId="6C8CDCC0" w14:textId="77777777" w:rsidR="008B1749" w:rsidRPr="001B1C1F" w:rsidRDefault="00695569">
            <w:pPr>
              <w:spacing w:after="0" w:line="252" w:lineRule="auto"/>
              <w:rPr>
                <w:sz w:val="22"/>
              </w:rPr>
            </w:pPr>
            <w:r w:rsidRPr="001B1C1F">
              <w:rPr>
                <w:sz w:val="18"/>
              </w:rPr>
              <w:t>Family Passport</w:t>
            </w:r>
          </w:p>
        </w:tc>
      </w:tr>
      <w:tr w:rsidR="00917340" w:rsidRPr="001B1C1F" w14:paraId="7AEA4428" w14:textId="77777777">
        <w:tc>
          <w:tcPr>
            <w:tcW w:w="1300" w:type="dxa"/>
            <w:tcMar>
              <w:top w:w="80" w:type="dxa"/>
              <w:left w:w="120" w:type="dxa"/>
              <w:bottom w:w="80" w:type="dxa"/>
              <w:right w:w="120" w:type="dxa"/>
            </w:tcMar>
          </w:tcPr>
          <w:p w14:paraId="09C8ED95" w14:textId="77777777" w:rsidR="008B1749" w:rsidRPr="001B1C1F" w:rsidRDefault="00695569">
            <w:pPr>
              <w:spacing w:after="0" w:line="252" w:lineRule="auto"/>
              <w:jc w:val="center"/>
              <w:rPr>
                <w:sz w:val="22"/>
              </w:rPr>
            </w:pPr>
            <w:r w:rsidRPr="001B1C1F">
              <w:rPr>
                <w:b/>
                <w:color w:val="007D84"/>
                <w:sz w:val="18"/>
              </w:rPr>
              <w:t>165–175</w:t>
            </w:r>
          </w:p>
        </w:tc>
        <w:tc>
          <w:tcPr>
            <w:tcW w:w="2900" w:type="dxa"/>
            <w:tcMar>
              <w:top w:w="80" w:type="dxa"/>
              <w:left w:w="120" w:type="dxa"/>
              <w:bottom w:w="80" w:type="dxa"/>
              <w:right w:w="120" w:type="dxa"/>
            </w:tcMar>
          </w:tcPr>
          <w:p w14:paraId="7C4F13DD" w14:textId="77777777" w:rsidR="008B1749"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00BA01F8" w14:textId="77777777" w:rsidR="008B1749" w:rsidRPr="001B1C1F" w:rsidRDefault="00695569">
            <w:pPr>
              <w:spacing w:after="0" w:line="252" w:lineRule="auto"/>
              <w:rPr>
                <w:sz w:val="22"/>
              </w:rPr>
            </w:pPr>
            <w:r w:rsidRPr="001B1C1F">
              <w:rPr>
                <w:sz w:val="18"/>
              </w:rPr>
              <w:t>Check Your Understanding</w:t>
            </w:r>
          </w:p>
        </w:tc>
      </w:tr>
      <w:tr w:rsidR="00917340" w:rsidRPr="001B1C1F" w14:paraId="29264070" w14:textId="77777777">
        <w:tc>
          <w:tcPr>
            <w:tcW w:w="1300" w:type="dxa"/>
            <w:tcMar>
              <w:top w:w="80" w:type="dxa"/>
              <w:left w:w="120" w:type="dxa"/>
              <w:bottom w:w="80" w:type="dxa"/>
              <w:right w:w="120" w:type="dxa"/>
            </w:tcMar>
          </w:tcPr>
          <w:p w14:paraId="0845B429" w14:textId="77777777" w:rsidR="008B1749" w:rsidRPr="001B1C1F" w:rsidRDefault="00695569">
            <w:pPr>
              <w:spacing w:after="0" w:line="252" w:lineRule="auto"/>
              <w:jc w:val="center"/>
              <w:rPr>
                <w:sz w:val="22"/>
              </w:rPr>
            </w:pPr>
            <w:r w:rsidRPr="001B1C1F">
              <w:rPr>
                <w:b/>
                <w:color w:val="007D84"/>
                <w:sz w:val="18"/>
              </w:rPr>
              <w:t>175–180</w:t>
            </w:r>
          </w:p>
        </w:tc>
        <w:tc>
          <w:tcPr>
            <w:tcW w:w="2900" w:type="dxa"/>
            <w:tcMar>
              <w:top w:w="80" w:type="dxa"/>
              <w:left w:w="120" w:type="dxa"/>
              <w:bottom w:w="80" w:type="dxa"/>
              <w:right w:w="120" w:type="dxa"/>
            </w:tcMar>
          </w:tcPr>
          <w:p w14:paraId="751D510C" w14:textId="77777777" w:rsidR="008B1749"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00BB367E" w14:textId="77777777" w:rsidR="008B1749" w:rsidRPr="001B1C1F" w:rsidRDefault="00695569">
            <w:pPr>
              <w:spacing w:after="0" w:line="252" w:lineRule="auto"/>
              <w:rPr>
                <w:sz w:val="22"/>
              </w:rPr>
            </w:pPr>
            <w:r w:rsidRPr="001B1C1F">
              <w:rPr>
                <w:sz w:val="18"/>
              </w:rPr>
              <w:t>Bridge to UNSTOPPABLE</w:t>
            </w:r>
          </w:p>
        </w:tc>
      </w:tr>
    </w:tbl>
    <w:p w14:paraId="3B82D92A" w14:textId="77777777" w:rsidR="008B1749" w:rsidRPr="001B1C1F" w:rsidRDefault="00695569">
      <w:pPr>
        <w:pStyle w:val="Heading2"/>
        <w:rPr>
          <w:sz w:val="22"/>
          <w:szCs w:val="22"/>
        </w:rPr>
      </w:pPr>
      <w:r w:rsidRPr="001B1C1F">
        <w:rPr>
          <w:rFonts w:ascii="Arial" w:eastAsia="Arial" w:hAnsi="Arial"/>
          <w:szCs w:val="22"/>
        </w:rPr>
        <w:t>TEACHING NOTES</w:t>
      </w:r>
    </w:p>
    <w:p w14:paraId="25D1E262" w14:textId="77777777" w:rsidR="008B1749" w:rsidRPr="001B1C1F" w:rsidRDefault="00695569">
      <w:pPr>
        <w:spacing w:after="60"/>
        <w:rPr>
          <w:sz w:val="22"/>
        </w:rPr>
      </w:pPr>
      <w:r w:rsidRPr="001B1C1F">
        <w:rPr>
          <w:b/>
          <w:color w:val="DC4E37"/>
          <w:sz w:val="19"/>
        </w:rPr>
        <w:t xml:space="preserve">CONTEXT. </w:t>
      </w:r>
      <w:r w:rsidRPr="001B1C1F">
        <w:rPr>
          <w:sz w:val="19"/>
        </w:rPr>
        <w:t>Establish word class through sentence use before giving labels.</w:t>
      </w:r>
    </w:p>
    <w:p w14:paraId="7FE69BB8" w14:textId="77777777" w:rsidR="008B1749" w:rsidRPr="001B1C1F" w:rsidRDefault="00695569">
      <w:pPr>
        <w:spacing w:after="60"/>
        <w:rPr>
          <w:sz w:val="22"/>
        </w:rPr>
      </w:pPr>
      <w:r w:rsidRPr="001B1C1F">
        <w:rPr>
          <w:b/>
          <w:color w:val="DC4E37"/>
          <w:sz w:val="19"/>
        </w:rPr>
        <w:t xml:space="preserve">DERIVATION. </w:t>
      </w:r>
      <w:r w:rsidRPr="001B1C1F">
        <w:rPr>
          <w:sz w:val="19"/>
        </w:rPr>
        <w:t>Treat a new lexeme as more than a new spelling.</w:t>
      </w:r>
    </w:p>
    <w:p w14:paraId="4CF0E50B" w14:textId="77777777" w:rsidR="008B1749" w:rsidRPr="001B1C1F" w:rsidRDefault="00695569">
      <w:pPr>
        <w:spacing w:after="60"/>
        <w:rPr>
          <w:sz w:val="22"/>
        </w:rPr>
      </w:pPr>
      <w:r w:rsidRPr="001B1C1F">
        <w:rPr>
          <w:b/>
          <w:color w:val="DC4E37"/>
          <w:sz w:val="19"/>
        </w:rPr>
        <w:t xml:space="preserve">MEANING. </w:t>
      </w:r>
      <w:r w:rsidRPr="001B1C1F">
        <w:rPr>
          <w:sz w:val="19"/>
        </w:rPr>
        <w:t>Use contribution, not rigid one-line suffix definitions.</w:t>
      </w:r>
    </w:p>
    <w:p w14:paraId="508FB2EF" w14:textId="77777777" w:rsidR="008B1749" w:rsidRPr="001B1C1F" w:rsidRDefault="00695569">
      <w:pPr>
        <w:spacing w:after="60"/>
        <w:rPr>
          <w:sz w:val="22"/>
        </w:rPr>
      </w:pPr>
      <w:r w:rsidRPr="001B1C1F">
        <w:rPr>
          <w:b/>
          <w:color w:val="DC4E37"/>
          <w:sz w:val="19"/>
        </w:rPr>
        <w:t xml:space="preserve">SPELLING. </w:t>
      </w:r>
      <w:r w:rsidRPr="001B1C1F">
        <w:rPr>
          <w:sz w:val="19"/>
        </w:rPr>
        <w:t>Keep the final-e discussion subordinate to morphology.</w:t>
      </w:r>
    </w:p>
    <w:p w14:paraId="33D04FCB" w14:textId="77777777" w:rsidR="008B1749" w:rsidRPr="001B1C1F" w:rsidRDefault="00695569">
      <w:pPr>
        <w:spacing w:after="60"/>
        <w:rPr>
          <w:sz w:val="22"/>
        </w:rPr>
      </w:pPr>
      <w:r w:rsidRPr="001B1C1F">
        <w:rPr>
          <w:b/>
          <w:color w:val="DC4E37"/>
          <w:sz w:val="19"/>
        </w:rPr>
        <w:t xml:space="preserve">EVIDENCE. </w:t>
      </w:r>
      <w:r w:rsidRPr="001B1C1F">
        <w:rPr>
          <w:sz w:val="19"/>
        </w:rPr>
        <w:t>Distinguish established, possible, and unsupported formations.</w:t>
      </w:r>
    </w:p>
    <w:p w14:paraId="5991F7D6" w14:textId="77777777" w:rsidR="008B1749" w:rsidRPr="001B1C1F" w:rsidRDefault="00695569">
      <w:pPr>
        <w:spacing w:after="60"/>
        <w:rPr>
          <w:sz w:val="22"/>
        </w:rPr>
      </w:pPr>
      <w:r w:rsidRPr="001B1C1F">
        <w:rPr>
          <w:b/>
          <w:color w:val="DC4E37"/>
          <w:sz w:val="19"/>
        </w:rPr>
        <w:t xml:space="preserve">TRANSFER. </w:t>
      </w:r>
      <w:r w:rsidRPr="001B1C1F">
        <w:rPr>
          <w:sz w:val="19"/>
        </w:rPr>
        <w:t>Let students build families from roots in their own academic and digital lives.</w:t>
      </w:r>
    </w:p>
    <w:p w14:paraId="4FDDA575" w14:textId="77777777" w:rsidR="00463F38" w:rsidRPr="001B1C1F" w:rsidRDefault="00695569">
      <w:pPr>
        <w:keepNext/>
        <w:pageBreakBefore/>
        <w:spacing w:before="200" w:after="140"/>
        <w:rPr>
          <w:sz w:val="22"/>
        </w:rPr>
      </w:pPr>
      <w:r w:rsidRPr="001B1C1F">
        <w:rPr>
          <w:b/>
          <w:sz w:val="19"/>
        </w:rPr>
        <w:lastRenderedPageBreak/>
        <w:t xml:space="preserve">UNIT 7 </w:t>
      </w:r>
      <w:r w:rsidR="00592C21">
        <w:rPr>
          <w:b/>
          <w:sz w:val="19"/>
        </w:rPr>
        <w:t>-</w:t>
      </w:r>
      <w:r w:rsidRPr="001B1C1F">
        <w:rPr>
          <w:b/>
          <w:sz w:val="19"/>
        </w:rPr>
        <w:t xml:space="preserve"> UNSTOPPABLE</w:t>
      </w:r>
    </w:p>
    <w:tbl>
      <w:tblPr>
        <w:tblStyle w:val="TableGrid"/>
        <w:tblW w:w="0" w:type="auto"/>
        <w:tblLayout w:type="fixed"/>
        <w:tblLook w:val="04A0" w:firstRow="1" w:lastRow="0" w:firstColumn="1" w:lastColumn="0" w:noHBand="0" w:noVBand="1"/>
      </w:tblPr>
      <w:tblGrid>
        <w:gridCol w:w="1300"/>
        <w:gridCol w:w="2900"/>
        <w:gridCol w:w="5160"/>
      </w:tblGrid>
      <w:tr w:rsidR="008D0365" w:rsidRPr="001B1C1F" w14:paraId="3402A2E2" w14:textId="77777777">
        <w:tc>
          <w:tcPr>
            <w:tcW w:w="1300" w:type="dxa"/>
            <w:shd w:val="clear" w:color="auto" w:fill="007D84"/>
            <w:tcMar>
              <w:top w:w="80" w:type="dxa"/>
              <w:left w:w="120" w:type="dxa"/>
              <w:bottom w:w="80" w:type="dxa"/>
              <w:right w:w="120" w:type="dxa"/>
            </w:tcMar>
            <w:vAlign w:val="center"/>
          </w:tcPr>
          <w:p w14:paraId="052155BF" w14:textId="77777777" w:rsidR="008B1749"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6AE32480" w14:textId="77777777" w:rsidR="008B1749"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26FC3178" w14:textId="77777777" w:rsidR="008B1749" w:rsidRPr="001B1C1F" w:rsidRDefault="00695569">
            <w:pPr>
              <w:spacing w:after="0" w:line="252" w:lineRule="auto"/>
              <w:jc w:val="center"/>
              <w:rPr>
                <w:sz w:val="22"/>
              </w:rPr>
            </w:pPr>
            <w:r w:rsidRPr="001B1C1F">
              <w:rPr>
                <w:b/>
                <w:color w:val="FFFFFF"/>
                <w:sz w:val="18"/>
              </w:rPr>
              <w:t>Main material</w:t>
            </w:r>
          </w:p>
        </w:tc>
      </w:tr>
      <w:tr w:rsidR="008D0365" w:rsidRPr="001B1C1F" w14:paraId="3AFAA089" w14:textId="77777777">
        <w:tc>
          <w:tcPr>
            <w:tcW w:w="1300" w:type="dxa"/>
            <w:tcMar>
              <w:top w:w="80" w:type="dxa"/>
              <w:left w:w="120" w:type="dxa"/>
              <w:bottom w:w="80" w:type="dxa"/>
              <w:right w:w="120" w:type="dxa"/>
            </w:tcMar>
          </w:tcPr>
          <w:p w14:paraId="642F8D38" w14:textId="77777777" w:rsidR="008B1749"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0F498460" w14:textId="77777777" w:rsidR="008B1749" w:rsidRPr="001B1C1F" w:rsidRDefault="00695569">
            <w:pPr>
              <w:spacing w:after="0" w:line="252" w:lineRule="auto"/>
              <w:rPr>
                <w:sz w:val="22"/>
              </w:rPr>
            </w:pPr>
            <w:r w:rsidRPr="001B1C1F">
              <w:rPr>
                <w:sz w:val="18"/>
              </w:rPr>
              <w:t>Meaning first</w:t>
            </w:r>
          </w:p>
        </w:tc>
        <w:tc>
          <w:tcPr>
            <w:tcW w:w="5160" w:type="dxa"/>
            <w:tcMar>
              <w:top w:w="80" w:type="dxa"/>
              <w:left w:w="120" w:type="dxa"/>
              <w:bottom w:w="80" w:type="dxa"/>
              <w:right w:w="120" w:type="dxa"/>
            </w:tcMar>
          </w:tcPr>
          <w:p w14:paraId="126800FD" w14:textId="77777777" w:rsidR="008B1749" w:rsidRPr="001B1C1F" w:rsidRDefault="00695569">
            <w:pPr>
              <w:spacing w:after="0" w:line="252" w:lineRule="auto"/>
              <w:rPr>
                <w:sz w:val="22"/>
              </w:rPr>
            </w:pPr>
            <w:r w:rsidRPr="001B1C1F">
              <w:rPr>
                <w:sz w:val="18"/>
              </w:rPr>
              <w:t>Motivational context</w:t>
            </w:r>
          </w:p>
        </w:tc>
      </w:tr>
      <w:tr w:rsidR="008D0365" w:rsidRPr="001B1C1F" w14:paraId="5884F705" w14:textId="77777777">
        <w:tc>
          <w:tcPr>
            <w:tcW w:w="1300" w:type="dxa"/>
            <w:tcMar>
              <w:top w:w="80" w:type="dxa"/>
              <w:left w:w="120" w:type="dxa"/>
              <w:bottom w:w="80" w:type="dxa"/>
              <w:right w:w="120" w:type="dxa"/>
            </w:tcMar>
          </w:tcPr>
          <w:p w14:paraId="3BED6B35" w14:textId="77777777" w:rsidR="008B1749"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1E369604" w14:textId="77777777" w:rsidR="008B1749" w:rsidRPr="001B1C1F" w:rsidRDefault="00695569">
            <w:pPr>
              <w:spacing w:after="0" w:line="252" w:lineRule="auto"/>
              <w:rPr>
                <w:sz w:val="22"/>
              </w:rPr>
            </w:pPr>
            <w:r w:rsidRPr="001B1C1F">
              <w:rPr>
                <w:sz w:val="18"/>
              </w:rPr>
              <w:t>Reconstruction</w:t>
            </w:r>
          </w:p>
        </w:tc>
        <w:tc>
          <w:tcPr>
            <w:tcW w:w="5160" w:type="dxa"/>
            <w:tcMar>
              <w:top w:w="80" w:type="dxa"/>
              <w:left w:w="120" w:type="dxa"/>
              <w:bottom w:w="80" w:type="dxa"/>
              <w:right w:w="120" w:type="dxa"/>
            </w:tcMar>
          </w:tcPr>
          <w:p w14:paraId="2F25CF0D" w14:textId="77777777" w:rsidR="008B1749" w:rsidRPr="001B1C1F" w:rsidRDefault="00695569">
            <w:pPr>
              <w:spacing w:after="0" w:line="252" w:lineRule="auto"/>
              <w:rPr>
                <w:sz w:val="22"/>
              </w:rPr>
            </w:pPr>
            <w:r w:rsidRPr="001B1C1F">
              <w:rPr>
                <w:sz w:val="18"/>
              </w:rPr>
              <w:t>stop → stoppable → unstoppable</w:t>
            </w:r>
          </w:p>
        </w:tc>
      </w:tr>
      <w:tr w:rsidR="008D0365" w:rsidRPr="001B1C1F" w14:paraId="2E1C090F" w14:textId="77777777">
        <w:tc>
          <w:tcPr>
            <w:tcW w:w="1300" w:type="dxa"/>
            <w:tcMar>
              <w:top w:w="80" w:type="dxa"/>
              <w:left w:w="120" w:type="dxa"/>
              <w:bottom w:w="80" w:type="dxa"/>
              <w:right w:w="120" w:type="dxa"/>
            </w:tcMar>
          </w:tcPr>
          <w:p w14:paraId="000557BB" w14:textId="77777777" w:rsidR="008B1749" w:rsidRPr="001B1C1F" w:rsidRDefault="00695569">
            <w:pPr>
              <w:spacing w:after="0" w:line="252" w:lineRule="auto"/>
              <w:jc w:val="center"/>
              <w:rPr>
                <w:sz w:val="22"/>
              </w:rPr>
            </w:pPr>
            <w:r w:rsidRPr="001B1C1F">
              <w:rPr>
                <w:b/>
                <w:color w:val="007D84"/>
                <w:sz w:val="18"/>
              </w:rPr>
              <w:t>35–55</w:t>
            </w:r>
          </w:p>
        </w:tc>
        <w:tc>
          <w:tcPr>
            <w:tcW w:w="2900" w:type="dxa"/>
            <w:tcMar>
              <w:top w:w="80" w:type="dxa"/>
              <w:left w:w="120" w:type="dxa"/>
              <w:bottom w:w="80" w:type="dxa"/>
              <w:right w:w="120" w:type="dxa"/>
            </w:tcMar>
          </w:tcPr>
          <w:p w14:paraId="68035D66" w14:textId="77777777" w:rsidR="008B1749" w:rsidRPr="001B1C1F" w:rsidRDefault="00695569">
            <w:pPr>
              <w:spacing w:after="0" w:line="252" w:lineRule="auto"/>
              <w:rPr>
                <w:sz w:val="22"/>
              </w:rPr>
            </w:pPr>
            <w:r w:rsidRPr="001B1C1F">
              <w:rPr>
                <w:sz w:val="18"/>
              </w:rPr>
              <w:t>Concept building</w:t>
            </w:r>
          </w:p>
        </w:tc>
        <w:tc>
          <w:tcPr>
            <w:tcW w:w="5160" w:type="dxa"/>
            <w:tcMar>
              <w:top w:w="80" w:type="dxa"/>
              <w:left w:w="120" w:type="dxa"/>
              <w:bottom w:w="80" w:type="dxa"/>
              <w:right w:w="120" w:type="dxa"/>
            </w:tcMar>
          </w:tcPr>
          <w:p w14:paraId="6423024C" w14:textId="77777777" w:rsidR="008B1749" w:rsidRPr="001B1C1F" w:rsidRDefault="00695569">
            <w:pPr>
              <w:spacing w:after="0" w:line="252" w:lineRule="auto"/>
              <w:rPr>
                <w:sz w:val="22"/>
              </w:rPr>
            </w:pPr>
            <w:r w:rsidRPr="001B1C1F">
              <w:rPr>
                <w:sz w:val="18"/>
              </w:rPr>
              <w:t>root, base, stem</w:t>
            </w:r>
          </w:p>
        </w:tc>
      </w:tr>
      <w:tr w:rsidR="008D0365" w:rsidRPr="001B1C1F" w14:paraId="0B3E4C4D" w14:textId="77777777">
        <w:tc>
          <w:tcPr>
            <w:tcW w:w="1300" w:type="dxa"/>
            <w:tcMar>
              <w:top w:w="80" w:type="dxa"/>
              <w:left w:w="120" w:type="dxa"/>
              <w:bottom w:w="80" w:type="dxa"/>
              <w:right w:w="120" w:type="dxa"/>
            </w:tcMar>
          </w:tcPr>
          <w:p w14:paraId="04944A10" w14:textId="77777777" w:rsidR="008B1749" w:rsidRPr="001B1C1F" w:rsidRDefault="00695569">
            <w:pPr>
              <w:spacing w:after="0" w:line="252" w:lineRule="auto"/>
              <w:jc w:val="center"/>
              <w:rPr>
                <w:sz w:val="22"/>
              </w:rPr>
            </w:pPr>
            <w:r w:rsidRPr="001B1C1F">
              <w:rPr>
                <w:b/>
                <w:color w:val="007D84"/>
                <w:sz w:val="18"/>
              </w:rPr>
              <w:t>55–70</w:t>
            </w:r>
          </w:p>
        </w:tc>
        <w:tc>
          <w:tcPr>
            <w:tcW w:w="2900" w:type="dxa"/>
            <w:tcMar>
              <w:top w:w="80" w:type="dxa"/>
              <w:left w:w="120" w:type="dxa"/>
              <w:bottom w:w="80" w:type="dxa"/>
              <w:right w:w="120" w:type="dxa"/>
            </w:tcMar>
          </w:tcPr>
          <w:p w14:paraId="47E9F179" w14:textId="77777777" w:rsidR="008B1749" w:rsidRPr="001B1C1F" w:rsidRDefault="00695569">
            <w:pPr>
              <w:spacing w:after="0" w:line="252" w:lineRule="auto"/>
              <w:rPr>
                <w:sz w:val="22"/>
              </w:rPr>
            </w:pPr>
            <w:r w:rsidRPr="001B1C1F">
              <w:rPr>
                <w:sz w:val="18"/>
              </w:rPr>
              <w:t>Spelling vs morphology</w:t>
            </w:r>
          </w:p>
        </w:tc>
        <w:tc>
          <w:tcPr>
            <w:tcW w:w="5160" w:type="dxa"/>
            <w:tcMar>
              <w:top w:w="80" w:type="dxa"/>
              <w:left w:w="120" w:type="dxa"/>
              <w:bottom w:w="80" w:type="dxa"/>
              <w:right w:w="120" w:type="dxa"/>
            </w:tcMar>
          </w:tcPr>
          <w:p w14:paraId="74E1887E" w14:textId="77777777" w:rsidR="008B1749" w:rsidRPr="001B1C1F" w:rsidRDefault="00695569">
            <w:pPr>
              <w:spacing w:after="0" w:line="252" w:lineRule="auto"/>
              <w:rPr>
                <w:sz w:val="22"/>
              </w:rPr>
            </w:pPr>
            <w:r w:rsidRPr="001B1C1F">
              <w:rPr>
                <w:sz w:val="18"/>
              </w:rPr>
              <w:t>double p</w:t>
            </w:r>
          </w:p>
        </w:tc>
      </w:tr>
      <w:tr w:rsidR="008D0365" w:rsidRPr="001B1C1F" w14:paraId="5E4ABE62" w14:textId="77777777">
        <w:tc>
          <w:tcPr>
            <w:tcW w:w="1300" w:type="dxa"/>
            <w:tcMar>
              <w:top w:w="80" w:type="dxa"/>
              <w:left w:w="120" w:type="dxa"/>
              <w:bottom w:w="80" w:type="dxa"/>
              <w:right w:w="120" w:type="dxa"/>
            </w:tcMar>
          </w:tcPr>
          <w:p w14:paraId="7001E9A1" w14:textId="77777777" w:rsidR="008B1749" w:rsidRPr="001B1C1F" w:rsidRDefault="00695569">
            <w:pPr>
              <w:spacing w:after="0" w:line="252" w:lineRule="auto"/>
              <w:jc w:val="center"/>
              <w:rPr>
                <w:sz w:val="22"/>
              </w:rPr>
            </w:pPr>
            <w:r w:rsidRPr="001B1C1F">
              <w:rPr>
                <w:b/>
                <w:color w:val="007D84"/>
                <w:sz w:val="18"/>
              </w:rPr>
              <w:t>70–90</w:t>
            </w:r>
          </w:p>
        </w:tc>
        <w:tc>
          <w:tcPr>
            <w:tcW w:w="2900" w:type="dxa"/>
            <w:tcMar>
              <w:top w:w="80" w:type="dxa"/>
              <w:left w:w="120" w:type="dxa"/>
              <w:bottom w:w="80" w:type="dxa"/>
              <w:right w:w="120" w:type="dxa"/>
            </w:tcMar>
          </w:tcPr>
          <w:p w14:paraId="146CC685" w14:textId="77777777" w:rsidR="008B1749" w:rsidRPr="001B1C1F" w:rsidRDefault="00695569">
            <w:pPr>
              <w:spacing w:after="0" w:line="252" w:lineRule="auto"/>
              <w:rPr>
                <w:sz w:val="22"/>
              </w:rPr>
            </w:pPr>
            <w:r w:rsidRPr="001B1C1F">
              <w:rPr>
                <w:sz w:val="18"/>
              </w:rPr>
              <w:t>Layered structure</w:t>
            </w:r>
          </w:p>
        </w:tc>
        <w:tc>
          <w:tcPr>
            <w:tcW w:w="5160" w:type="dxa"/>
            <w:tcMar>
              <w:top w:w="80" w:type="dxa"/>
              <w:left w:w="120" w:type="dxa"/>
              <w:bottom w:w="80" w:type="dxa"/>
              <w:right w:w="120" w:type="dxa"/>
            </w:tcMar>
          </w:tcPr>
          <w:p w14:paraId="2C0887B4" w14:textId="77777777" w:rsidR="008B1749" w:rsidRPr="001B1C1F" w:rsidRDefault="00695569">
            <w:pPr>
              <w:spacing w:after="0" w:line="252" w:lineRule="auto"/>
              <w:rPr>
                <w:sz w:val="22"/>
              </w:rPr>
            </w:pPr>
            <w:r w:rsidRPr="001B1C1F">
              <w:rPr>
                <w:sz w:val="18"/>
              </w:rPr>
              <w:t>flat vs layered</w:t>
            </w:r>
          </w:p>
        </w:tc>
      </w:tr>
      <w:tr w:rsidR="008D0365" w:rsidRPr="001B1C1F" w14:paraId="26B7EE0B" w14:textId="77777777">
        <w:tc>
          <w:tcPr>
            <w:tcW w:w="1300" w:type="dxa"/>
            <w:tcMar>
              <w:top w:w="80" w:type="dxa"/>
              <w:left w:w="120" w:type="dxa"/>
              <w:bottom w:w="80" w:type="dxa"/>
              <w:right w:w="120" w:type="dxa"/>
            </w:tcMar>
          </w:tcPr>
          <w:p w14:paraId="7476A611" w14:textId="77777777" w:rsidR="008B1749" w:rsidRPr="001B1C1F" w:rsidRDefault="00695569">
            <w:pPr>
              <w:spacing w:after="0" w:line="252" w:lineRule="auto"/>
              <w:jc w:val="center"/>
              <w:rPr>
                <w:sz w:val="22"/>
              </w:rPr>
            </w:pPr>
            <w:r w:rsidRPr="001B1C1F">
              <w:rPr>
                <w:b/>
                <w:color w:val="007D84"/>
                <w:sz w:val="18"/>
              </w:rPr>
              <w:t>90–105</w:t>
            </w:r>
          </w:p>
        </w:tc>
        <w:tc>
          <w:tcPr>
            <w:tcW w:w="2900" w:type="dxa"/>
            <w:tcMar>
              <w:top w:w="80" w:type="dxa"/>
              <w:left w:w="120" w:type="dxa"/>
              <w:bottom w:w="80" w:type="dxa"/>
              <w:right w:w="120" w:type="dxa"/>
            </w:tcMar>
          </w:tcPr>
          <w:p w14:paraId="06CDCCAC" w14:textId="77777777" w:rsidR="008B1749"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20318494" w14:textId="77777777" w:rsidR="008B1749" w:rsidRPr="001B1C1F" w:rsidRDefault="00592C21">
            <w:pPr>
              <w:spacing w:after="0" w:line="252" w:lineRule="auto"/>
              <w:rPr>
                <w:sz w:val="22"/>
              </w:rPr>
            </w:pPr>
            <w:r>
              <w:rPr>
                <w:sz w:val="18"/>
              </w:rPr>
              <w:t>-</w:t>
            </w:r>
          </w:p>
        </w:tc>
      </w:tr>
      <w:tr w:rsidR="008D0365" w:rsidRPr="001B1C1F" w14:paraId="5BEBCF74" w14:textId="77777777">
        <w:tc>
          <w:tcPr>
            <w:tcW w:w="1300" w:type="dxa"/>
            <w:tcMar>
              <w:top w:w="80" w:type="dxa"/>
              <w:left w:w="120" w:type="dxa"/>
              <w:bottom w:w="80" w:type="dxa"/>
              <w:right w:w="120" w:type="dxa"/>
            </w:tcMar>
          </w:tcPr>
          <w:p w14:paraId="7933F263" w14:textId="77777777" w:rsidR="008B1749" w:rsidRPr="001B1C1F" w:rsidRDefault="00695569">
            <w:pPr>
              <w:spacing w:after="0" w:line="252" w:lineRule="auto"/>
              <w:jc w:val="center"/>
              <w:rPr>
                <w:sz w:val="22"/>
              </w:rPr>
            </w:pPr>
            <w:r w:rsidRPr="001B1C1F">
              <w:rPr>
                <w:b/>
                <w:color w:val="007D84"/>
                <w:sz w:val="18"/>
              </w:rPr>
              <w:t>105–125</w:t>
            </w:r>
          </w:p>
        </w:tc>
        <w:tc>
          <w:tcPr>
            <w:tcW w:w="2900" w:type="dxa"/>
            <w:tcMar>
              <w:top w:w="80" w:type="dxa"/>
              <w:left w:w="120" w:type="dxa"/>
              <w:bottom w:w="80" w:type="dxa"/>
              <w:right w:w="120" w:type="dxa"/>
            </w:tcMar>
          </w:tcPr>
          <w:p w14:paraId="58E6AA5D" w14:textId="77777777" w:rsidR="008B1749" w:rsidRPr="001B1C1F" w:rsidRDefault="00695569">
            <w:pPr>
              <w:spacing w:after="0" w:line="252" w:lineRule="auto"/>
              <w:rPr>
                <w:sz w:val="22"/>
              </w:rPr>
            </w:pPr>
            <w:r w:rsidRPr="001B1C1F">
              <w:rPr>
                <w:sz w:val="18"/>
              </w:rPr>
              <w:t>Representation</w:t>
            </w:r>
          </w:p>
        </w:tc>
        <w:tc>
          <w:tcPr>
            <w:tcW w:w="5160" w:type="dxa"/>
            <w:tcMar>
              <w:top w:w="80" w:type="dxa"/>
              <w:left w:w="120" w:type="dxa"/>
              <w:bottom w:w="80" w:type="dxa"/>
              <w:right w:w="120" w:type="dxa"/>
            </w:tcMar>
          </w:tcPr>
          <w:p w14:paraId="242288EE" w14:textId="77777777" w:rsidR="008B1749" w:rsidRPr="001B1C1F" w:rsidRDefault="00695569">
            <w:pPr>
              <w:spacing w:after="0" w:line="252" w:lineRule="auto"/>
              <w:rPr>
                <w:sz w:val="22"/>
              </w:rPr>
            </w:pPr>
            <w:r w:rsidRPr="001B1C1F">
              <w:rPr>
                <w:sz w:val="18"/>
              </w:rPr>
              <w:t>brackets and tree</w:t>
            </w:r>
          </w:p>
        </w:tc>
      </w:tr>
      <w:tr w:rsidR="008D0365" w:rsidRPr="001B1C1F" w14:paraId="083F5B01" w14:textId="77777777">
        <w:tc>
          <w:tcPr>
            <w:tcW w:w="1300" w:type="dxa"/>
            <w:tcMar>
              <w:top w:w="80" w:type="dxa"/>
              <w:left w:w="120" w:type="dxa"/>
              <w:bottom w:w="80" w:type="dxa"/>
              <w:right w:w="120" w:type="dxa"/>
            </w:tcMar>
          </w:tcPr>
          <w:p w14:paraId="00826970" w14:textId="77777777" w:rsidR="008B1749" w:rsidRPr="001B1C1F" w:rsidRDefault="00695569">
            <w:pPr>
              <w:spacing w:after="0" w:line="252" w:lineRule="auto"/>
              <w:jc w:val="center"/>
              <w:rPr>
                <w:sz w:val="22"/>
              </w:rPr>
            </w:pPr>
            <w:r w:rsidRPr="001B1C1F">
              <w:rPr>
                <w:b/>
                <w:color w:val="007D84"/>
                <w:sz w:val="18"/>
              </w:rPr>
              <w:t>125–145</w:t>
            </w:r>
          </w:p>
        </w:tc>
        <w:tc>
          <w:tcPr>
            <w:tcW w:w="2900" w:type="dxa"/>
            <w:tcMar>
              <w:top w:w="80" w:type="dxa"/>
              <w:left w:w="120" w:type="dxa"/>
              <w:bottom w:w="80" w:type="dxa"/>
              <w:right w:w="120" w:type="dxa"/>
            </w:tcMar>
          </w:tcPr>
          <w:p w14:paraId="2613AE6D" w14:textId="77777777" w:rsidR="008B1749" w:rsidRPr="001B1C1F" w:rsidRDefault="00695569">
            <w:pPr>
              <w:spacing w:after="0" w:line="252" w:lineRule="auto"/>
              <w:rPr>
                <w:sz w:val="22"/>
              </w:rPr>
            </w:pPr>
            <w:r w:rsidRPr="001B1C1F">
              <w:rPr>
                <w:sz w:val="18"/>
              </w:rPr>
              <w:t>Meaning test</w:t>
            </w:r>
          </w:p>
        </w:tc>
        <w:tc>
          <w:tcPr>
            <w:tcW w:w="5160" w:type="dxa"/>
            <w:tcMar>
              <w:top w:w="80" w:type="dxa"/>
              <w:left w:w="120" w:type="dxa"/>
              <w:bottom w:w="80" w:type="dxa"/>
              <w:right w:w="120" w:type="dxa"/>
            </w:tcMar>
          </w:tcPr>
          <w:p w14:paraId="5C17630A" w14:textId="77777777" w:rsidR="008B1749" w:rsidRPr="001B1C1F" w:rsidRDefault="00695569">
            <w:pPr>
              <w:spacing w:after="0" w:line="252" w:lineRule="auto"/>
              <w:rPr>
                <w:sz w:val="22"/>
              </w:rPr>
            </w:pPr>
            <w:r w:rsidRPr="001B1C1F">
              <w:rPr>
                <w:sz w:val="18"/>
              </w:rPr>
              <w:t>two unlockable structures</w:t>
            </w:r>
          </w:p>
        </w:tc>
      </w:tr>
      <w:tr w:rsidR="008D0365" w:rsidRPr="001B1C1F" w14:paraId="5AA5C743" w14:textId="77777777">
        <w:tc>
          <w:tcPr>
            <w:tcW w:w="1300" w:type="dxa"/>
            <w:tcMar>
              <w:top w:w="80" w:type="dxa"/>
              <w:left w:w="120" w:type="dxa"/>
              <w:bottom w:w="80" w:type="dxa"/>
              <w:right w:w="120" w:type="dxa"/>
            </w:tcMar>
          </w:tcPr>
          <w:p w14:paraId="0192E16D" w14:textId="77777777" w:rsidR="008B1749" w:rsidRPr="001B1C1F" w:rsidRDefault="00695569">
            <w:pPr>
              <w:spacing w:after="0" w:line="252" w:lineRule="auto"/>
              <w:jc w:val="center"/>
              <w:rPr>
                <w:sz w:val="22"/>
              </w:rPr>
            </w:pPr>
            <w:r w:rsidRPr="001B1C1F">
              <w:rPr>
                <w:b/>
                <w:color w:val="007D84"/>
                <w:sz w:val="18"/>
              </w:rPr>
              <w:t>145–165</w:t>
            </w:r>
          </w:p>
        </w:tc>
        <w:tc>
          <w:tcPr>
            <w:tcW w:w="2900" w:type="dxa"/>
            <w:tcMar>
              <w:top w:w="80" w:type="dxa"/>
              <w:left w:w="120" w:type="dxa"/>
              <w:bottom w:w="80" w:type="dxa"/>
              <w:right w:w="120" w:type="dxa"/>
            </w:tcMar>
          </w:tcPr>
          <w:p w14:paraId="7ADEBE94" w14:textId="77777777" w:rsidR="008B1749" w:rsidRPr="001B1C1F" w:rsidRDefault="00695569">
            <w:pPr>
              <w:spacing w:after="0" w:line="252" w:lineRule="auto"/>
              <w:rPr>
                <w:sz w:val="22"/>
              </w:rPr>
            </w:pPr>
            <w:r w:rsidRPr="001B1C1F">
              <w:rPr>
                <w:sz w:val="18"/>
              </w:rPr>
              <w:t>Creation</w:t>
            </w:r>
          </w:p>
        </w:tc>
        <w:tc>
          <w:tcPr>
            <w:tcW w:w="5160" w:type="dxa"/>
            <w:tcMar>
              <w:top w:w="80" w:type="dxa"/>
              <w:left w:w="120" w:type="dxa"/>
              <w:bottom w:w="80" w:type="dxa"/>
              <w:right w:w="120" w:type="dxa"/>
            </w:tcMar>
          </w:tcPr>
          <w:p w14:paraId="4E422582" w14:textId="77777777" w:rsidR="008B1749" w:rsidRPr="001B1C1F" w:rsidRDefault="00695569">
            <w:pPr>
              <w:spacing w:after="0" w:line="252" w:lineRule="auto"/>
              <w:rPr>
                <w:sz w:val="22"/>
              </w:rPr>
            </w:pPr>
            <w:r w:rsidRPr="001B1C1F">
              <w:rPr>
                <w:sz w:val="18"/>
              </w:rPr>
              <w:t>Building Lab</w:t>
            </w:r>
          </w:p>
        </w:tc>
      </w:tr>
      <w:tr w:rsidR="008D0365" w:rsidRPr="001B1C1F" w14:paraId="21094F7C" w14:textId="77777777">
        <w:tc>
          <w:tcPr>
            <w:tcW w:w="1300" w:type="dxa"/>
            <w:tcMar>
              <w:top w:w="80" w:type="dxa"/>
              <w:left w:w="120" w:type="dxa"/>
              <w:bottom w:w="80" w:type="dxa"/>
              <w:right w:w="120" w:type="dxa"/>
            </w:tcMar>
          </w:tcPr>
          <w:p w14:paraId="24DA49C8" w14:textId="77777777" w:rsidR="008B1749" w:rsidRPr="001B1C1F" w:rsidRDefault="00695569">
            <w:pPr>
              <w:spacing w:after="0" w:line="252" w:lineRule="auto"/>
              <w:jc w:val="center"/>
              <w:rPr>
                <w:sz w:val="22"/>
              </w:rPr>
            </w:pPr>
            <w:r w:rsidRPr="001B1C1F">
              <w:rPr>
                <w:b/>
                <w:color w:val="007D84"/>
                <w:sz w:val="18"/>
              </w:rPr>
              <w:t>165–175</w:t>
            </w:r>
          </w:p>
        </w:tc>
        <w:tc>
          <w:tcPr>
            <w:tcW w:w="2900" w:type="dxa"/>
            <w:tcMar>
              <w:top w:w="80" w:type="dxa"/>
              <w:left w:w="120" w:type="dxa"/>
              <w:bottom w:w="80" w:type="dxa"/>
              <w:right w:w="120" w:type="dxa"/>
            </w:tcMar>
          </w:tcPr>
          <w:p w14:paraId="654D3B78" w14:textId="77777777" w:rsidR="008B1749"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5EEF652D" w14:textId="77777777" w:rsidR="008B1749" w:rsidRPr="001B1C1F" w:rsidRDefault="00695569">
            <w:pPr>
              <w:spacing w:after="0" w:line="252" w:lineRule="auto"/>
              <w:rPr>
                <w:sz w:val="22"/>
              </w:rPr>
            </w:pPr>
            <w:r w:rsidRPr="001B1C1F">
              <w:rPr>
                <w:sz w:val="18"/>
              </w:rPr>
              <w:t>Check Your Understanding</w:t>
            </w:r>
          </w:p>
        </w:tc>
      </w:tr>
      <w:tr w:rsidR="008D0365" w:rsidRPr="001B1C1F" w14:paraId="4024E9C0" w14:textId="77777777">
        <w:tc>
          <w:tcPr>
            <w:tcW w:w="1300" w:type="dxa"/>
            <w:tcMar>
              <w:top w:w="80" w:type="dxa"/>
              <w:left w:w="120" w:type="dxa"/>
              <w:bottom w:w="80" w:type="dxa"/>
              <w:right w:w="120" w:type="dxa"/>
            </w:tcMar>
          </w:tcPr>
          <w:p w14:paraId="7D3AFD3E" w14:textId="77777777" w:rsidR="008B1749" w:rsidRPr="001B1C1F" w:rsidRDefault="00695569">
            <w:pPr>
              <w:spacing w:after="0" w:line="252" w:lineRule="auto"/>
              <w:jc w:val="center"/>
              <w:rPr>
                <w:sz w:val="22"/>
              </w:rPr>
            </w:pPr>
            <w:r w:rsidRPr="001B1C1F">
              <w:rPr>
                <w:b/>
                <w:color w:val="007D84"/>
                <w:sz w:val="18"/>
              </w:rPr>
              <w:t>175–180</w:t>
            </w:r>
          </w:p>
        </w:tc>
        <w:tc>
          <w:tcPr>
            <w:tcW w:w="2900" w:type="dxa"/>
            <w:tcMar>
              <w:top w:w="80" w:type="dxa"/>
              <w:left w:w="120" w:type="dxa"/>
              <w:bottom w:w="80" w:type="dxa"/>
              <w:right w:w="120" w:type="dxa"/>
            </w:tcMar>
          </w:tcPr>
          <w:p w14:paraId="5B123260" w14:textId="77777777" w:rsidR="008B1749"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64237AA5" w14:textId="77777777" w:rsidR="008B1749" w:rsidRPr="001B1C1F" w:rsidRDefault="00695569">
            <w:pPr>
              <w:spacing w:after="0" w:line="252" w:lineRule="auto"/>
              <w:rPr>
                <w:sz w:val="22"/>
              </w:rPr>
            </w:pPr>
            <w:r w:rsidRPr="001B1C1F">
              <w:rPr>
                <w:sz w:val="18"/>
              </w:rPr>
              <w:t>Bridge to BLACKBIRD OR BLACK BIRD?</w:t>
            </w:r>
          </w:p>
        </w:tc>
      </w:tr>
    </w:tbl>
    <w:p w14:paraId="63285479" w14:textId="77777777" w:rsidR="008B1749" w:rsidRPr="001B1C1F" w:rsidRDefault="00695569">
      <w:pPr>
        <w:pStyle w:val="Heading2"/>
        <w:rPr>
          <w:sz w:val="22"/>
          <w:szCs w:val="22"/>
        </w:rPr>
      </w:pPr>
      <w:r w:rsidRPr="001B1C1F">
        <w:rPr>
          <w:rFonts w:ascii="Arial" w:eastAsia="Arial" w:hAnsi="Arial"/>
          <w:szCs w:val="22"/>
        </w:rPr>
        <w:t>TEACHING NOTES</w:t>
      </w:r>
    </w:p>
    <w:p w14:paraId="1D3D8B1D" w14:textId="77777777" w:rsidR="008B1749" w:rsidRPr="001B1C1F" w:rsidRDefault="00695569">
      <w:pPr>
        <w:spacing w:after="60"/>
        <w:rPr>
          <w:sz w:val="22"/>
        </w:rPr>
      </w:pPr>
      <w:r w:rsidRPr="001B1C1F">
        <w:rPr>
          <w:b/>
          <w:color w:val="DC4E37"/>
          <w:sz w:val="19"/>
        </w:rPr>
        <w:t xml:space="preserve">SEQUENCE. </w:t>
      </w:r>
      <w:r w:rsidRPr="001B1C1F">
        <w:rPr>
          <w:sz w:val="19"/>
        </w:rPr>
        <w:t>Let students reconstruct stages before introducing brackets.</w:t>
      </w:r>
    </w:p>
    <w:p w14:paraId="5D0E9340" w14:textId="77777777" w:rsidR="008B1749" w:rsidRPr="001B1C1F" w:rsidRDefault="00695569">
      <w:pPr>
        <w:spacing w:after="60"/>
        <w:rPr>
          <w:sz w:val="22"/>
        </w:rPr>
      </w:pPr>
      <w:r w:rsidRPr="001B1C1F">
        <w:rPr>
          <w:b/>
          <w:color w:val="DC4E37"/>
          <w:sz w:val="19"/>
        </w:rPr>
        <w:t xml:space="preserve">TERMS. </w:t>
      </w:r>
      <w:r w:rsidRPr="001B1C1F">
        <w:rPr>
          <w:sz w:val="19"/>
        </w:rPr>
        <w:t>Treat stem cautiously; its use varies across frameworks.</w:t>
      </w:r>
    </w:p>
    <w:p w14:paraId="1333F58A" w14:textId="77777777" w:rsidR="008B1749" w:rsidRPr="001B1C1F" w:rsidRDefault="00695569">
      <w:pPr>
        <w:spacing w:after="60"/>
        <w:rPr>
          <w:sz w:val="22"/>
        </w:rPr>
      </w:pPr>
      <w:r w:rsidRPr="001B1C1F">
        <w:rPr>
          <w:b/>
          <w:color w:val="DC4E37"/>
          <w:sz w:val="19"/>
        </w:rPr>
        <w:t xml:space="preserve">SPELLING. </w:t>
      </w:r>
      <w:r w:rsidRPr="001B1C1F">
        <w:rPr>
          <w:sz w:val="19"/>
        </w:rPr>
        <w:t>Do not let the doubling exercise become a full orthography lesson.</w:t>
      </w:r>
    </w:p>
    <w:p w14:paraId="4B5F6934" w14:textId="77777777" w:rsidR="008B1749" w:rsidRPr="001B1C1F" w:rsidRDefault="00695569">
      <w:pPr>
        <w:spacing w:after="60"/>
        <w:rPr>
          <w:sz w:val="22"/>
        </w:rPr>
      </w:pPr>
      <w:r w:rsidRPr="001B1C1F">
        <w:rPr>
          <w:b/>
          <w:color w:val="DC4E37"/>
          <w:sz w:val="19"/>
        </w:rPr>
        <w:t xml:space="preserve">STRUCTURE. </w:t>
      </w:r>
      <w:r w:rsidRPr="001B1C1F">
        <w:rPr>
          <w:sz w:val="19"/>
        </w:rPr>
        <w:t>Require each bracketed analysis to connect with meaning.</w:t>
      </w:r>
    </w:p>
    <w:p w14:paraId="2653C0F7" w14:textId="77777777" w:rsidR="008B1749" w:rsidRPr="001B1C1F" w:rsidRDefault="00695569">
      <w:pPr>
        <w:spacing w:after="60"/>
        <w:rPr>
          <w:sz w:val="22"/>
        </w:rPr>
      </w:pPr>
      <w:r w:rsidRPr="001B1C1F">
        <w:rPr>
          <w:b/>
          <w:color w:val="DC4E37"/>
          <w:sz w:val="19"/>
        </w:rPr>
        <w:t xml:space="preserve">AMBIGUITY. </w:t>
      </w:r>
      <w:r w:rsidRPr="001B1C1F">
        <w:rPr>
          <w:sz w:val="19"/>
        </w:rPr>
        <w:t>Use unlockable to show the explanatory value of structure, not to demand advanced syntax.</w:t>
      </w:r>
    </w:p>
    <w:p w14:paraId="761E8BBC" w14:textId="77777777" w:rsidR="008B1749" w:rsidRPr="001B1C1F" w:rsidRDefault="00695569">
      <w:pPr>
        <w:spacing w:after="60"/>
        <w:rPr>
          <w:sz w:val="22"/>
        </w:rPr>
      </w:pPr>
      <w:r w:rsidRPr="001B1C1F">
        <w:rPr>
          <w:b/>
          <w:color w:val="DC4E37"/>
          <w:sz w:val="19"/>
        </w:rPr>
        <w:t xml:space="preserve">TRANSFER. </w:t>
      </w:r>
      <w:r w:rsidRPr="001B1C1F">
        <w:rPr>
          <w:sz w:val="19"/>
        </w:rPr>
        <w:t>End with formations chosen or invented by students.</w:t>
      </w:r>
    </w:p>
    <w:p w14:paraId="0CE39A7E" w14:textId="77777777" w:rsidR="00463F38" w:rsidRPr="001B1C1F" w:rsidRDefault="00695569">
      <w:pPr>
        <w:keepNext/>
        <w:pageBreakBefore/>
        <w:spacing w:before="200" w:after="140"/>
        <w:rPr>
          <w:sz w:val="22"/>
        </w:rPr>
      </w:pPr>
      <w:r w:rsidRPr="001B1C1F">
        <w:rPr>
          <w:b/>
          <w:sz w:val="19"/>
        </w:rPr>
        <w:lastRenderedPageBreak/>
        <w:t xml:space="preserve">UNIT 8 </w:t>
      </w:r>
      <w:r w:rsidR="00592C21">
        <w:rPr>
          <w:b/>
          <w:sz w:val="19"/>
        </w:rPr>
        <w:t>-</w:t>
      </w:r>
      <w:r w:rsidRPr="001B1C1F">
        <w:rPr>
          <w:b/>
          <w:sz w:val="19"/>
        </w:rPr>
        <w:t xml:space="preserve"> BLACKBIRD OR BLACK BIRD?</w:t>
      </w:r>
    </w:p>
    <w:tbl>
      <w:tblPr>
        <w:tblStyle w:val="TableGrid"/>
        <w:tblW w:w="0" w:type="auto"/>
        <w:tblLayout w:type="fixed"/>
        <w:tblLook w:val="04A0" w:firstRow="1" w:lastRow="0" w:firstColumn="1" w:lastColumn="0" w:noHBand="0" w:noVBand="1"/>
      </w:tblPr>
      <w:tblGrid>
        <w:gridCol w:w="1300"/>
        <w:gridCol w:w="2900"/>
        <w:gridCol w:w="5160"/>
      </w:tblGrid>
      <w:tr w:rsidR="00463F38" w:rsidRPr="001B1C1F" w14:paraId="0F94D970" w14:textId="77777777">
        <w:tc>
          <w:tcPr>
            <w:tcW w:w="1300" w:type="dxa"/>
            <w:shd w:val="clear" w:color="auto" w:fill="007D84"/>
            <w:tcMar>
              <w:top w:w="80" w:type="dxa"/>
              <w:left w:w="120" w:type="dxa"/>
              <w:bottom w:w="80" w:type="dxa"/>
              <w:right w:w="120" w:type="dxa"/>
            </w:tcMar>
            <w:vAlign w:val="center"/>
          </w:tcPr>
          <w:p w14:paraId="12AA9C88" w14:textId="77777777" w:rsidR="00463F38"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3643CF32" w14:textId="77777777" w:rsidR="00463F38"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62707712" w14:textId="77777777" w:rsidR="00463F38" w:rsidRPr="001B1C1F" w:rsidRDefault="00695569">
            <w:pPr>
              <w:spacing w:after="0" w:line="252" w:lineRule="auto"/>
              <w:jc w:val="center"/>
              <w:rPr>
                <w:sz w:val="22"/>
              </w:rPr>
            </w:pPr>
            <w:r w:rsidRPr="001B1C1F">
              <w:rPr>
                <w:b/>
                <w:color w:val="FFFFFF"/>
                <w:sz w:val="18"/>
              </w:rPr>
              <w:t>Main material</w:t>
            </w:r>
          </w:p>
        </w:tc>
      </w:tr>
      <w:tr w:rsidR="00463F38" w:rsidRPr="001B1C1F" w14:paraId="270DDBD2" w14:textId="77777777">
        <w:tc>
          <w:tcPr>
            <w:tcW w:w="1300" w:type="dxa"/>
            <w:tcMar>
              <w:top w:w="80" w:type="dxa"/>
              <w:left w:w="120" w:type="dxa"/>
              <w:bottom w:w="80" w:type="dxa"/>
              <w:right w:w="120" w:type="dxa"/>
            </w:tcMar>
          </w:tcPr>
          <w:p w14:paraId="5C6666BE" w14:textId="77777777" w:rsidR="00463F38"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5F8064AF" w14:textId="77777777" w:rsidR="00463F38" w:rsidRPr="001B1C1F" w:rsidRDefault="00695569">
            <w:pPr>
              <w:spacing w:after="0" w:line="252" w:lineRule="auto"/>
              <w:rPr>
                <w:sz w:val="22"/>
              </w:rPr>
            </w:pPr>
            <w:r w:rsidRPr="001B1C1F">
              <w:rPr>
                <w:sz w:val="18"/>
              </w:rPr>
              <w:t>Meaning puzzle</w:t>
            </w:r>
          </w:p>
        </w:tc>
        <w:tc>
          <w:tcPr>
            <w:tcW w:w="5160" w:type="dxa"/>
            <w:tcMar>
              <w:top w:w="80" w:type="dxa"/>
              <w:left w:w="120" w:type="dxa"/>
              <w:bottom w:w="80" w:type="dxa"/>
              <w:right w:w="120" w:type="dxa"/>
            </w:tcMar>
          </w:tcPr>
          <w:p w14:paraId="5BA3695C" w14:textId="77777777" w:rsidR="00463F38" w:rsidRPr="001B1C1F" w:rsidRDefault="00695569">
            <w:pPr>
              <w:spacing w:after="0" w:line="252" w:lineRule="auto"/>
              <w:rPr>
                <w:sz w:val="22"/>
              </w:rPr>
            </w:pPr>
            <w:r w:rsidRPr="001B1C1F">
              <w:rPr>
                <w:sz w:val="18"/>
              </w:rPr>
              <w:t>Two birds enter the chat</w:t>
            </w:r>
          </w:p>
        </w:tc>
      </w:tr>
      <w:tr w:rsidR="00463F38" w:rsidRPr="001B1C1F" w14:paraId="420355B5" w14:textId="77777777">
        <w:tc>
          <w:tcPr>
            <w:tcW w:w="1300" w:type="dxa"/>
            <w:tcMar>
              <w:top w:w="80" w:type="dxa"/>
              <w:left w:w="120" w:type="dxa"/>
              <w:bottom w:w="80" w:type="dxa"/>
              <w:right w:w="120" w:type="dxa"/>
            </w:tcMar>
          </w:tcPr>
          <w:p w14:paraId="59B6C242" w14:textId="77777777" w:rsidR="00463F38"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534735F1" w14:textId="77777777" w:rsidR="00463F38" w:rsidRPr="001B1C1F" w:rsidRDefault="00695569">
            <w:pPr>
              <w:spacing w:after="0" w:line="252" w:lineRule="auto"/>
              <w:rPr>
                <w:sz w:val="22"/>
              </w:rPr>
            </w:pPr>
            <w:r w:rsidRPr="001B1C1F">
              <w:rPr>
                <w:sz w:val="18"/>
              </w:rPr>
              <w:t>Concept building</w:t>
            </w:r>
          </w:p>
        </w:tc>
        <w:tc>
          <w:tcPr>
            <w:tcW w:w="5160" w:type="dxa"/>
            <w:tcMar>
              <w:top w:w="80" w:type="dxa"/>
              <w:left w:w="120" w:type="dxa"/>
              <w:bottom w:w="80" w:type="dxa"/>
              <w:right w:w="120" w:type="dxa"/>
            </w:tcMar>
          </w:tcPr>
          <w:p w14:paraId="6DED41D4" w14:textId="77777777" w:rsidR="00463F38" w:rsidRPr="001B1C1F" w:rsidRDefault="00695569">
            <w:pPr>
              <w:spacing w:after="0" w:line="252" w:lineRule="auto"/>
              <w:rPr>
                <w:sz w:val="22"/>
              </w:rPr>
            </w:pPr>
            <w:r w:rsidRPr="001B1C1F">
              <w:rPr>
                <w:sz w:val="18"/>
              </w:rPr>
              <w:t>Compound, phrase, head, modifier</w:t>
            </w:r>
          </w:p>
        </w:tc>
      </w:tr>
      <w:tr w:rsidR="00463F38" w:rsidRPr="001B1C1F" w14:paraId="31AF87CC" w14:textId="77777777">
        <w:tc>
          <w:tcPr>
            <w:tcW w:w="1300" w:type="dxa"/>
            <w:tcMar>
              <w:top w:w="80" w:type="dxa"/>
              <w:left w:w="120" w:type="dxa"/>
              <w:bottom w:w="80" w:type="dxa"/>
              <w:right w:w="120" w:type="dxa"/>
            </w:tcMar>
          </w:tcPr>
          <w:p w14:paraId="14FBC59E" w14:textId="77777777" w:rsidR="00463F38" w:rsidRPr="001B1C1F" w:rsidRDefault="00695569">
            <w:pPr>
              <w:spacing w:after="0" w:line="252" w:lineRule="auto"/>
              <w:jc w:val="center"/>
              <w:rPr>
                <w:sz w:val="22"/>
              </w:rPr>
            </w:pPr>
            <w:r w:rsidRPr="001B1C1F">
              <w:rPr>
                <w:b/>
                <w:color w:val="007D84"/>
                <w:sz w:val="18"/>
              </w:rPr>
              <w:t>35–55</w:t>
            </w:r>
          </w:p>
        </w:tc>
        <w:tc>
          <w:tcPr>
            <w:tcW w:w="2900" w:type="dxa"/>
            <w:tcMar>
              <w:top w:w="80" w:type="dxa"/>
              <w:left w:w="120" w:type="dxa"/>
              <w:bottom w:w="80" w:type="dxa"/>
              <w:right w:w="120" w:type="dxa"/>
            </w:tcMar>
          </w:tcPr>
          <w:p w14:paraId="19D8EF1B" w14:textId="77777777" w:rsidR="00463F38" w:rsidRPr="001B1C1F" w:rsidRDefault="00695569">
            <w:pPr>
              <w:spacing w:after="0" w:line="252" w:lineRule="auto"/>
              <w:rPr>
                <w:sz w:val="22"/>
              </w:rPr>
            </w:pPr>
            <w:r w:rsidRPr="001B1C1F">
              <w:rPr>
                <w:sz w:val="18"/>
              </w:rPr>
              <w:t>Meaning evidence</w:t>
            </w:r>
          </w:p>
        </w:tc>
        <w:tc>
          <w:tcPr>
            <w:tcW w:w="5160" w:type="dxa"/>
            <w:tcMar>
              <w:top w:w="80" w:type="dxa"/>
              <w:left w:w="120" w:type="dxa"/>
              <w:bottom w:w="80" w:type="dxa"/>
              <w:right w:w="120" w:type="dxa"/>
            </w:tcMar>
          </w:tcPr>
          <w:p w14:paraId="325994D5" w14:textId="77777777" w:rsidR="00463F38" w:rsidRPr="001B1C1F" w:rsidRDefault="00695569">
            <w:pPr>
              <w:spacing w:after="0" w:line="252" w:lineRule="auto"/>
              <w:rPr>
                <w:sz w:val="22"/>
              </w:rPr>
            </w:pPr>
            <w:r w:rsidRPr="001B1C1F">
              <w:rPr>
                <w:sz w:val="18"/>
              </w:rPr>
              <w:t>Category vs description</w:t>
            </w:r>
          </w:p>
        </w:tc>
      </w:tr>
      <w:tr w:rsidR="00463F38" w:rsidRPr="001B1C1F" w14:paraId="55E8E168" w14:textId="77777777">
        <w:tc>
          <w:tcPr>
            <w:tcW w:w="1300" w:type="dxa"/>
            <w:tcMar>
              <w:top w:w="80" w:type="dxa"/>
              <w:left w:w="120" w:type="dxa"/>
              <w:bottom w:w="80" w:type="dxa"/>
              <w:right w:w="120" w:type="dxa"/>
            </w:tcMar>
          </w:tcPr>
          <w:p w14:paraId="35F95D79" w14:textId="77777777" w:rsidR="00463F38" w:rsidRPr="001B1C1F" w:rsidRDefault="00695569">
            <w:pPr>
              <w:spacing w:after="0" w:line="252" w:lineRule="auto"/>
              <w:jc w:val="center"/>
              <w:rPr>
                <w:sz w:val="22"/>
              </w:rPr>
            </w:pPr>
            <w:r w:rsidRPr="001B1C1F">
              <w:rPr>
                <w:b/>
                <w:color w:val="007D84"/>
                <w:sz w:val="18"/>
              </w:rPr>
              <w:t>55–75</w:t>
            </w:r>
          </w:p>
        </w:tc>
        <w:tc>
          <w:tcPr>
            <w:tcW w:w="2900" w:type="dxa"/>
            <w:tcMar>
              <w:top w:w="80" w:type="dxa"/>
              <w:left w:w="120" w:type="dxa"/>
              <w:bottom w:w="80" w:type="dxa"/>
              <w:right w:w="120" w:type="dxa"/>
            </w:tcMar>
          </w:tcPr>
          <w:p w14:paraId="3A83C5EC" w14:textId="77777777" w:rsidR="00463F38" w:rsidRPr="001B1C1F" w:rsidRDefault="00695569">
            <w:pPr>
              <w:spacing w:after="0" w:line="252" w:lineRule="auto"/>
              <w:rPr>
                <w:sz w:val="22"/>
              </w:rPr>
            </w:pPr>
            <w:r w:rsidRPr="001B1C1F">
              <w:rPr>
                <w:sz w:val="18"/>
              </w:rPr>
              <w:t>Sound evidence</w:t>
            </w:r>
          </w:p>
        </w:tc>
        <w:tc>
          <w:tcPr>
            <w:tcW w:w="5160" w:type="dxa"/>
            <w:tcMar>
              <w:top w:w="80" w:type="dxa"/>
              <w:left w:w="120" w:type="dxa"/>
              <w:bottom w:w="80" w:type="dxa"/>
              <w:right w:w="120" w:type="dxa"/>
            </w:tcMar>
          </w:tcPr>
          <w:p w14:paraId="6C4CB5D7" w14:textId="77777777" w:rsidR="00463F38" w:rsidRPr="001B1C1F" w:rsidRDefault="00695569">
            <w:pPr>
              <w:spacing w:after="0" w:line="252" w:lineRule="auto"/>
              <w:rPr>
                <w:sz w:val="22"/>
              </w:rPr>
            </w:pPr>
            <w:r w:rsidRPr="001B1C1F">
              <w:rPr>
                <w:sz w:val="18"/>
              </w:rPr>
              <w:t>Listen for the beat</w:t>
            </w:r>
          </w:p>
        </w:tc>
      </w:tr>
      <w:tr w:rsidR="00463F38" w:rsidRPr="001B1C1F" w14:paraId="76CA428E" w14:textId="77777777">
        <w:tc>
          <w:tcPr>
            <w:tcW w:w="1300" w:type="dxa"/>
            <w:tcMar>
              <w:top w:w="80" w:type="dxa"/>
              <w:left w:w="120" w:type="dxa"/>
              <w:bottom w:w="80" w:type="dxa"/>
              <w:right w:w="120" w:type="dxa"/>
            </w:tcMar>
          </w:tcPr>
          <w:p w14:paraId="621C26A0" w14:textId="77777777" w:rsidR="00463F38" w:rsidRPr="001B1C1F" w:rsidRDefault="00695569">
            <w:pPr>
              <w:spacing w:after="0" w:line="252" w:lineRule="auto"/>
              <w:jc w:val="center"/>
              <w:rPr>
                <w:sz w:val="22"/>
              </w:rPr>
            </w:pPr>
            <w:r w:rsidRPr="001B1C1F">
              <w:rPr>
                <w:b/>
                <w:color w:val="007D84"/>
                <w:sz w:val="18"/>
              </w:rPr>
              <w:t>75–95</w:t>
            </w:r>
          </w:p>
        </w:tc>
        <w:tc>
          <w:tcPr>
            <w:tcW w:w="2900" w:type="dxa"/>
            <w:tcMar>
              <w:top w:w="80" w:type="dxa"/>
              <w:left w:w="120" w:type="dxa"/>
              <w:bottom w:w="80" w:type="dxa"/>
              <w:right w:w="120" w:type="dxa"/>
            </w:tcMar>
          </w:tcPr>
          <w:p w14:paraId="6D02ABC7" w14:textId="77777777" w:rsidR="00463F38" w:rsidRPr="001B1C1F" w:rsidRDefault="00695569">
            <w:pPr>
              <w:spacing w:after="0" w:line="252" w:lineRule="auto"/>
              <w:rPr>
                <w:sz w:val="22"/>
              </w:rPr>
            </w:pPr>
            <w:r w:rsidRPr="001B1C1F">
              <w:rPr>
                <w:sz w:val="18"/>
              </w:rPr>
              <w:t>Syntax evidence</w:t>
            </w:r>
          </w:p>
        </w:tc>
        <w:tc>
          <w:tcPr>
            <w:tcW w:w="5160" w:type="dxa"/>
            <w:tcMar>
              <w:top w:w="80" w:type="dxa"/>
              <w:left w:w="120" w:type="dxa"/>
              <w:bottom w:w="80" w:type="dxa"/>
              <w:right w:w="120" w:type="dxa"/>
            </w:tcMar>
          </w:tcPr>
          <w:p w14:paraId="1A84E177" w14:textId="77777777" w:rsidR="00463F38" w:rsidRPr="001B1C1F" w:rsidRDefault="00695569">
            <w:pPr>
              <w:spacing w:after="0" w:line="252" w:lineRule="auto"/>
              <w:rPr>
                <w:sz w:val="22"/>
              </w:rPr>
            </w:pPr>
            <w:r w:rsidRPr="001B1C1F">
              <w:rPr>
                <w:sz w:val="18"/>
              </w:rPr>
              <w:t>Insertion and coordination</w:t>
            </w:r>
          </w:p>
        </w:tc>
      </w:tr>
      <w:tr w:rsidR="00463F38" w:rsidRPr="001B1C1F" w14:paraId="703FB4F8" w14:textId="77777777">
        <w:tc>
          <w:tcPr>
            <w:tcW w:w="1300" w:type="dxa"/>
            <w:tcMar>
              <w:top w:w="80" w:type="dxa"/>
              <w:left w:w="120" w:type="dxa"/>
              <w:bottom w:w="80" w:type="dxa"/>
              <w:right w:w="120" w:type="dxa"/>
            </w:tcMar>
          </w:tcPr>
          <w:p w14:paraId="486847DB" w14:textId="77777777" w:rsidR="00463F38" w:rsidRPr="001B1C1F" w:rsidRDefault="00695569">
            <w:pPr>
              <w:spacing w:after="0" w:line="252" w:lineRule="auto"/>
              <w:jc w:val="center"/>
              <w:rPr>
                <w:sz w:val="22"/>
              </w:rPr>
            </w:pPr>
            <w:r w:rsidRPr="001B1C1F">
              <w:rPr>
                <w:b/>
                <w:color w:val="007D84"/>
                <w:sz w:val="18"/>
              </w:rPr>
              <w:t>95–110</w:t>
            </w:r>
          </w:p>
        </w:tc>
        <w:tc>
          <w:tcPr>
            <w:tcW w:w="2900" w:type="dxa"/>
            <w:tcMar>
              <w:top w:w="80" w:type="dxa"/>
              <w:left w:w="120" w:type="dxa"/>
              <w:bottom w:w="80" w:type="dxa"/>
              <w:right w:w="120" w:type="dxa"/>
            </w:tcMar>
          </w:tcPr>
          <w:p w14:paraId="63998994" w14:textId="77777777" w:rsidR="00463F38"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143FD79F" w14:textId="77777777" w:rsidR="00463F38" w:rsidRPr="001B1C1F" w:rsidRDefault="00592C21">
            <w:pPr>
              <w:spacing w:after="0" w:line="252" w:lineRule="auto"/>
              <w:rPr>
                <w:sz w:val="22"/>
              </w:rPr>
            </w:pPr>
            <w:r>
              <w:rPr>
                <w:sz w:val="18"/>
              </w:rPr>
              <w:t>-</w:t>
            </w:r>
          </w:p>
        </w:tc>
      </w:tr>
      <w:tr w:rsidR="00463F38" w:rsidRPr="001B1C1F" w14:paraId="75C09FBF" w14:textId="77777777">
        <w:tc>
          <w:tcPr>
            <w:tcW w:w="1300" w:type="dxa"/>
            <w:tcMar>
              <w:top w:w="80" w:type="dxa"/>
              <w:left w:w="120" w:type="dxa"/>
              <w:bottom w:w="80" w:type="dxa"/>
              <w:right w:w="120" w:type="dxa"/>
            </w:tcMar>
          </w:tcPr>
          <w:p w14:paraId="570E6F80" w14:textId="77777777" w:rsidR="00463F38" w:rsidRPr="001B1C1F" w:rsidRDefault="00695569">
            <w:pPr>
              <w:spacing w:after="0" w:line="252" w:lineRule="auto"/>
              <w:jc w:val="center"/>
              <w:rPr>
                <w:sz w:val="22"/>
              </w:rPr>
            </w:pPr>
            <w:r w:rsidRPr="001B1C1F">
              <w:rPr>
                <w:b/>
                <w:color w:val="007D84"/>
                <w:sz w:val="18"/>
              </w:rPr>
              <w:t>110–130</w:t>
            </w:r>
          </w:p>
        </w:tc>
        <w:tc>
          <w:tcPr>
            <w:tcW w:w="2900" w:type="dxa"/>
            <w:tcMar>
              <w:top w:w="80" w:type="dxa"/>
              <w:left w:w="120" w:type="dxa"/>
              <w:bottom w:w="80" w:type="dxa"/>
              <w:right w:w="120" w:type="dxa"/>
            </w:tcMar>
          </w:tcPr>
          <w:p w14:paraId="5FD8606F" w14:textId="77777777" w:rsidR="00463F38" w:rsidRPr="001B1C1F" w:rsidRDefault="00695569">
            <w:pPr>
              <w:spacing w:after="0" w:line="252" w:lineRule="auto"/>
              <w:rPr>
                <w:sz w:val="22"/>
              </w:rPr>
            </w:pPr>
            <w:r w:rsidRPr="001B1C1F">
              <w:rPr>
                <w:sz w:val="18"/>
              </w:rPr>
              <w:t>Evidence synthesis</w:t>
            </w:r>
          </w:p>
        </w:tc>
        <w:tc>
          <w:tcPr>
            <w:tcW w:w="5160" w:type="dxa"/>
            <w:tcMar>
              <w:top w:w="80" w:type="dxa"/>
              <w:left w:w="120" w:type="dxa"/>
              <w:bottom w:w="80" w:type="dxa"/>
              <w:right w:w="120" w:type="dxa"/>
            </w:tcMar>
          </w:tcPr>
          <w:p w14:paraId="0AF8617D" w14:textId="77777777" w:rsidR="00463F38" w:rsidRPr="001B1C1F" w:rsidRDefault="00695569">
            <w:pPr>
              <w:spacing w:after="0" w:line="252" w:lineRule="auto"/>
              <w:rPr>
                <w:sz w:val="22"/>
              </w:rPr>
            </w:pPr>
            <w:r w:rsidRPr="001B1C1F">
              <w:rPr>
                <w:sz w:val="18"/>
              </w:rPr>
              <w:t>The Evidence Board</w:t>
            </w:r>
          </w:p>
        </w:tc>
      </w:tr>
      <w:tr w:rsidR="00463F38" w:rsidRPr="001B1C1F" w14:paraId="4BE38E31" w14:textId="77777777">
        <w:tc>
          <w:tcPr>
            <w:tcW w:w="1300" w:type="dxa"/>
            <w:tcMar>
              <w:top w:w="80" w:type="dxa"/>
              <w:left w:w="120" w:type="dxa"/>
              <w:bottom w:w="80" w:type="dxa"/>
              <w:right w:w="120" w:type="dxa"/>
            </w:tcMar>
          </w:tcPr>
          <w:p w14:paraId="79BD4A16" w14:textId="77777777" w:rsidR="00463F38" w:rsidRPr="001B1C1F" w:rsidRDefault="00695569">
            <w:pPr>
              <w:spacing w:after="0" w:line="252" w:lineRule="auto"/>
              <w:jc w:val="center"/>
              <w:rPr>
                <w:sz w:val="22"/>
              </w:rPr>
            </w:pPr>
            <w:r w:rsidRPr="001B1C1F">
              <w:rPr>
                <w:b/>
                <w:color w:val="007D84"/>
                <w:sz w:val="18"/>
              </w:rPr>
              <w:t>130–150</w:t>
            </w:r>
          </w:p>
        </w:tc>
        <w:tc>
          <w:tcPr>
            <w:tcW w:w="2900" w:type="dxa"/>
            <w:tcMar>
              <w:top w:w="80" w:type="dxa"/>
              <w:left w:w="120" w:type="dxa"/>
              <w:bottom w:w="80" w:type="dxa"/>
              <w:right w:w="120" w:type="dxa"/>
            </w:tcMar>
          </w:tcPr>
          <w:p w14:paraId="6DD016D0" w14:textId="77777777" w:rsidR="00463F38" w:rsidRPr="001B1C1F" w:rsidRDefault="00695569">
            <w:pPr>
              <w:spacing w:after="0" w:line="252" w:lineRule="auto"/>
              <w:rPr>
                <w:sz w:val="22"/>
              </w:rPr>
            </w:pPr>
            <w:r w:rsidRPr="001B1C1F">
              <w:rPr>
                <w:sz w:val="18"/>
              </w:rPr>
              <w:t>Replication</w:t>
            </w:r>
          </w:p>
        </w:tc>
        <w:tc>
          <w:tcPr>
            <w:tcW w:w="5160" w:type="dxa"/>
            <w:tcMar>
              <w:top w:w="80" w:type="dxa"/>
              <w:left w:w="120" w:type="dxa"/>
              <w:bottom w:w="80" w:type="dxa"/>
              <w:right w:w="120" w:type="dxa"/>
            </w:tcMar>
          </w:tcPr>
          <w:p w14:paraId="63082E42" w14:textId="77777777" w:rsidR="00463F38" w:rsidRPr="001B1C1F" w:rsidRDefault="00695569">
            <w:pPr>
              <w:spacing w:after="0" w:line="252" w:lineRule="auto"/>
              <w:rPr>
                <w:sz w:val="22"/>
              </w:rPr>
            </w:pPr>
            <w:r w:rsidRPr="001B1C1F">
              <w:rPr>
                <w:sz w:val="18"/>
              </w:rPr>
              <w:t>GREENHOUSE / GREEN HOUSE</w:t>
            </w:r>
          </w:p>
        </w:tc>
      </w:tr>
      <w:tr w:rsidR="00463F38" w:rsidRPr="001B1C1F" w14:paraId="3069F529" w14:textId="77777777">
        <w:tc>
          <w:tcPr>
            <w:tcW w:w="1300" w:type="dxa"/>
            <w:tcMar>
              <w:top w:w="80" w:type="dxa"/>
              <w:left w:w="120" w:type="dxa"/>
              <w:bottom w:w="80" w:type="dxa"/>
              <w:right w:w="120" w:type="dxa"/>
            </w:tcMar>
          </w:tcPr>
          <w:p w14:paraId="73D2BD12" w14:textId="77777777" w:rsidR="00463F38" w:rsidRPr="001B1C1F" w:rsidRDefault="00695569">
            <w:pPr>
              <w:spacing w:after="0" w:line="252" w:lineRule="auto"/>
              <w:jc w:val="center"/>
              <w:rPr>
                <w:sz w:val="22"/>
              </w:rPr>
            </w:pPr>
            <w:r w:rsidRPr="001B1C1F">
              <w:rPr>
                <w:b/>
                <w:color w:val="007D84"/>
                <w:sz w:val="18"/>
              </w:rPr>
              <w:t>150–168</w:t>
            </w:r>
          </w:p>
        </w:tc>
        <w:tc>
          <w:tcPr>
            <w:tcW w:w="2900" w:type="dxa"/>
            <w:tcMar>
              <w:top w:w="80" w:type="dxa"/>
              <w:left w:w="120" w:type="dxa"/>
              <w:bottom w:w="80" w:type="dxa"/>
              <w:right w:w="120" w:type="dxa"/>
            </w:tcMar>
          </w:tcPr>
          <w:p w14:paraId="76AC627B" w14:textId="77777777" w:rsidR="00463F38" w:rsidRPr="001B1C1F" w:rsidRDefault="00695569">
            <w:pPr>
              <w:spacing w:after="0" w:line="252" w:lineRule="auto"/>
              <w:rPr>
                <w:sz w:val="22"/>
              </w:rPr>
            </w:pPr>
            <w:r w:rsidRPr="001B1C1F">
              <w:rPr>
                <w:sz w:val="18"/>
              </w:rPr>
              <w:t>Creation</w:t>
            </w:r>
          </w:p>
        </w:tc>
        <w:tc>
          <w:tcPr>
            <w:tcW w:w="5160" w:type="dxa"/>
            <w:tcMar>
              <w:top w:w="80" w:type="dxa"/>
              <w:left w:w="120" w:type="dxa"/>
              <w:bottom w:w="80" w:type="dxa"/>
              <w:right w:w="120" w:type="dxa"/>
            </w:tcMar>
          </w:tcPr>
          <w:p w14:paraId="4E4B0E21" w14:textId="77777777" w:rsidR="00463F38" w:rsidRPr="001B1C1F" w:rsidRDefault="00695569">
            <w:pPr>
              <w:spacing w:after="0" w:line="252" w:lineRule="auto"/>
              <w:rPr>
                <w:sz w:val="22"/>
              </w:rPr>
            </w:pPr>
            <w:r w:rsidRPr="001B1C1F">
              <w:rPr>
                <w:sz w:val="18"/>
              </w:rPr>
              <w:t>Compound Field Guide</w:t>
            </w:r>
          </w:p>
        </w:tc>
      </w:tr>
      <w:tr w:rsidR="00463F38" w:rsidRPr="001B1C1F" w14:paraId="733DE5D8" w14:textId="77777777">
        <w:tc>
          <w:tcPr>
            <w:tcW w:w="1300" w:type="dxa"/>
            <w:tcMar>
              <w:top w:w="80" w:type="dxa"/>
              <w:left w:w="120" w:type="dxa"/>
              <w:bottom w:w="80" w:type="dxa"/>
              <w:right w:w="120" w:type="dxa"/>
            </w:tcMar>
          </w:tcPr>
          <w:p w14:paraId="6BEEF252" w14:textId="77777777" w:rsidR="00463F38" w:rsidRPr="001B1C1F" w:rsidRDefault="00695569">
            <w:pPr>
              <w:spacing w:after="0" w:line="252" w:lineRule="auto"/>
              <w:jc w:val="center"/>
              <w:rPr>
                <w:sz w:val="22"/>
              </w:rPr>
            </w:pPr>
            <w:r w:rsidRPr="001B1C1F">
              <w:rPr>
                <w:b/>
                <w:color w:val="007D84"/>
                <w:sz w:val="18"/>
              </w:rPr>
              <w:t>168–177</w:t>
            </w:r>
          </w:p>
        </w:tc>
        <w:tc>
          <w:tcPr>
            <w:tcW w:w="2900" w:type="dxa"/>
            <w:tcMar>
              <w:top w:w="80" w:type="dxa"/>
              <w:left w:w="120" w:type="dxa"/>
              <w:bottom w:w="80" w:type="dxa"/>
              <w:right w:w="120" w:type="dxa"/>
            </w:tcMar>
          </w:tcPr>
          <w:p w14:paraId="48D3181E" w14:textId="77777777" w:rsidR="00463F38"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65511921" w14:textId="77777777" w:rsidR="00463F38" w:rsidRPr="001B1C1F" w:rsidRDefault="00695569">
            <w:pPr>
              <w:spacing w:after="0" w:line="252" w:lineRule="auto"/>
              <w:rPr>
                <w:sz w:val="22"/>
              </w:rPr>
            </w:pPr>
            <w:r w:rsidRPr="001B1C1F">
              <w:rPr>
                <w:sz w:val="18"/>
              </w:rPr>
              <w:t>Check Your Understanding</w:t>
            </w:r>
          </w:p>
        </w:tc>
      </w:tr>
      <w:tr w:rsidR="00463F38" w:rsidRPr="001B1C1F" w14:paraId="2A2CEF64" w14:textId="77777777">
        <w:tc>
          <w:tcPr>
            <w:tcW w:w="1300" w:type="dxa"/>
            <w:tcMar>
              <w:top w:w="80" w:type="dxa"/>
              <w:left w:w="120" w:type="dxa"/>
              <w:bottom w:w="80" w:type="dxa"/>
              <w:right w:w="120" w:type="dxa"/>
            </w:tcMar>
          </w:tcPr>
          <w:p w14:paraId="28A78E06" w14:textId="77777777" w:rsidR="00463F38" w:rsidRPr="001B1C1F" w:rsidRDefault="00695569">
            <w:pPr>
              <w:spacing w:after="0" w:line="252" w:lineRule="auto"/>
              <w:jc w:val="center"/>
              <w:rPr>
                <w:sz w:val="22"/>
              </w:rPr>
            </w:pPr>
            <w:r w:rsidRPr="001B1C1F">
              <w:rPr>
                <w:b/>
                <w:color w:val="007D84"/>
                <w:sz w:val="18"/>
              </w:rPr>
              <w:t>177–180</w:t>
            </w:r>
          </w:p>
        </w:tc>
        <w:tc>
          <w:tcPr>
            <w:tcW w:w="2900" w:type="dxa"/>
            <w:tcMar>
              <w:top w:w="80" w:type="dxa"/>
              <w:left w:w="120" w:type="dxa"/>
              <w:bottom w:w="80" w:type="dxa"/>
              <w:right w:w="120" w:type="dxa"/>
            </w:tcMar>
          </w:tcPr>
          <w:p w14:paraId="3F004E14" w14:textId="77777777" w:rsidR="00463F38"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09C01D33" w14:textId="77777777" w:rsidR="00463F38" w:rsidRPr="001B1C1F" w:rsidRDefault="00695569">
            <w:pPr>
              <w:spacing w:after="0" w:line="252" w:lineRule="auto"/>
              <w:rPr>
                <w:sz w:val="22"/>
              </w:rPr>
            </w:pPr>
            <w:r w:rsidRPr="001B1C1F">
              <w:rPr>
                <w:sz w:val="18"/>
              </w:rPr>
              <w:t>Bridge to VLOG</w:t>
            </w:r>
          </w:p>
        </w:tc>
      </w:tr>
    </w:tbl>
    <w:p w14:paraId="18E89C35" w14:textId="77777777" w:rsidR="00463F38" w:rsidRPr="001B1C1F" w:rsidRDefault="00695569">
      <w:pPr>
        <w:pStyle w:val="Heading2"/>
        <w:rPr>
          <w:sz w:val="22"/>
          <w:szCs w:val="22"/>
        </w:rPr>
      </w:pPr>
      <w:r w:rsidRPr="001B1C1F">
        <w:rPr>
          <w:rFonts w:ascii="Arial" w:eastAsia="Arial" w:hAnsi="Arial"/>
          <w:szCs w:val="22"/>
        </w:rPr>
        <w:t>TEACHING NOTES</w:t>
      </w:r>
    </w:p>
    <w:p w14:paraId="2EBD5EAB" w14:textId="77777777" w:rsidR="00463F38" w:rsidRPr="001B1C1F" w:rsidRDefault="00695569">
      <w:pPr>
        <w:spacing w:after="60"/>
        <w:rPr>
          <w:sz w:val="22"/>
        </w:rPr>
      </w:pPr>
      <w:r w:rsidRPr="001B1C1F">
        <w:rPr>
          <w:b/>
          <w:color w:val="DC4E37"/>
          <w:sz w:val="19"/>
        </w:rPr>
        <w:t xml:space="preserve">CONTEXT. </w:t>
      </w:r>
      <w:r w:rsidRPr="001B1C1F">
        <w:rPr>
          <w:sz w:val="19"/>
        </w:rPr>
        <w:t>Establish two intended readings before asking students to classify form.</w:t>
      </w:r>
    </w:p>
    <w:p w14:paraId="31E58F8D" w14:textId="77777777" w:rsidR="00463F38" w:rsidRPr="001B1C1F" w:rsidRDefault="00695569">
      <w:pPr>
        <w:spacing w:after="60"/>
        <w:rPr>
          <w:sz w:val="22"/>
        </w:rPr>
      </w:pPr>
      <w:r w:rsidRPr="001B1C1F">
        <w:rPr>
          <w:b/>
          <w:color w:val="DC4E37"/>
          <w:sz w:val="19"/>
        </w:rPr>
        <w:t xml:space="preserve">STRESS. </w:t>
      </w:r>
      <w:r w:rsidRPr="001B1C1F">
        <w:rPr>
          <w:sz w:val="19"/>
        </w:rPr>
        <w:t>Model naturally, but welcome dialect and contrastive-stress variation.</w:t>
      </w:r>
    </w:p>
    <w:p w14:paraId="4EC0EE5C" w14:textId="77777777" w:rsidR="00463F38" w:rsidRPr="001B1C1F" w:rsidRDefault="00695569">
      <w:pPr>
        <w:spacing w:after="60"/>
        <w:rPr>
          <w:sz w:val="22"/>
        </w:rPr>
      </w:pPr>
      <w:r w:rsidRPr="001B1C1F">
        <w:rPr>
          <w:b/>
          <w:color w:val="DC4E37"/>
          <w:sz w:val="19"/>
        </w:rPr>
        <w:t xml:space="preserve">ORTHOGRAPHY. </w:t>
      </w:r>
      <w:r w:rsidRPr="001B1C1F">
        <w:rPr>
          <w:sz w:val="19"/>
        </w:rPr>
        <w:t>Never define compound as ‘a word written without a space’.</w:t>
      </w:r>
    </w:p>
    <w:p w14:paraId="5A852CF7" w14:textId="77777777" w:rsidR="00463F38" w:rsidRPr="001B1C1F" w:rsidRDefault="00695569">
      <w:pPr>
        <w:spacing w:after="60"/>
        <w:rPr>
          <w:sz w:val="22"/>
        </w:rPr>
      </w:pPr>
      <w:r w:rsidRPr="001B1C1F">
        <w:rPr>
          <w:b/>
          <w:color w:val="DC4E37"/>
          <w:sz w:val="19"/>
        </w:rPr>
        <w:t xml:space="preserve">EVIDENCE. </w:t>
      </w:r>
      <w:r w:rsidRPr="001B1C1F">
        <w:rPr>
          <w:sz w:val="19"/>
        </w:rPr>
        <w:t>Require at least three clues and ask students to report conflicting evidence.</w:t>
      </w:r>
    </w:p>
    <w:p w14:paraId="421AEF00" w14:textId="77777777" w:rsidR="00463F38" w:rsidRPr="001B1C1F" w:rsidRDefault="00695569">
      <w:pPr>
        <w:spacing w:after="60"/>
        <w:rPr>
          <w:sz w:val="22"/>
        </w:rPr>
      </w:pPr>
      <w:r w:rsidRPr="001B1C1F">
        <w:rPr>
          <w:b/>
          <w:color w:val="DC4E37"/>
          <w:sz w:val="19"/>
        </w:rPr>
        <w:t xml:space="preserve">REPLICATION. </w:t>
      </w:r>
      <w:r w:rsidRPr="001B1C1F">
        <w:rPr>
          <w:sz w:val="19"/>
        </w:rPr>
        <w:t>Use greenhouse to show that an analysis must travel beyond one famous example.</w:t>
      </w:r>
    </w:p>
    <w:p w14:paraId="1E4FA2BA" w14:textId="77777777" w:rsidR="00463F38" w:rsidRPr="001B1C1F" w:rsidRDefault="00695569">
      <w:pPr>
        <w:spacing w:after="60"/>
        <w:rPr>
          <w:sz w:val="22"/>
        </w:rPr>
      </w:pPr>
      <w:r w:rsidRPr="001B1C1F">
        <w:rPr>
          <w:b/>
          <w:color w:val="DC4E37"/>
          <w:sz w:val="19"/>
        </w:rPr>
        <w:t xml:space="preserve">CREATIVITY. </w:t>
      </w:r>
      <w:r w:rsidRPr="001B1C1F">
        <w:rPr>
          <w:sz w:val="19"/>
        </w:rPr>
        <w:t>Let students supply current expressions, then verify meaning and use responsibly.</w:t>
      </w:r>
    </w:p>
    <w:p w14:paraId="7022773C" w14:textId="77777777" w:rsidR="00463F38" w:rsidRPr="001B1C1F" w:rsidRDefault="00695569">
      <w:pPr>
        <w:keepNext/>
        <w:pageBreakBefore/>
        <w:spacing w:before="200" w:after="140"/>
        <w:rPr>
          <w:sz w:val="22"/>
        </w:rPr>
      </w:pPr>
      <w:r w:rsidRPr="001B1C1F">
        <w:rPr>
          <w:b/>
          <w:sz w:val="19"/>
        </w:rPr>
        <w:lastRenderedPageBreak/>
        <w:t xml:space="preserve">UNIT 9 </w:t>
      </w:r>
      <w:r w:rsidR="00592C21">
        <w:rPr>
          <w:b/>
          <w:sz w:val="19"/>
        </w:rPr>
        <w:t>-</w:t>
      </w:r>
      <w:r w:rsidRPr="001B1C1F">
        <w:rPr>
          <w:b/>
          <w:sz w:val="19"/>
        </w:rPr>
        <w:t xml:space="preserve"> VLOG</w:t>
      </w:r>
    </w:p>
    <w:tbl>
      <w:tblPr>
        <w:tblStyle w:val="TableGrid"/>
        <w:tblW w:w="0" w:type="auto"/>
        <w:tblLayout w:type="fixed"/>
        <w:tblLook w:val="04A0" w:firstRow="1" w:lastRow="0" w:firstColumn="1" w:lastColumn="0" w:noHBand="0" w:noVBand="1"/>
      </w:tblPr>
      <w:tblGrid>
        <w:gridCol w:w="1300"/>
        <w:gridCol w:w="2900"/>
        <w:gridCol w:w="5160"/>
      </w:tblGrid>
      <w:tr w:rsidR="00956F87" w:rsidRPr="001B1C1F" w14:paraId="2FD14768" w14:textId="77777777">
        <w:tc>
          <w:tcPr>
            <w:tcW w:w="1300" w:type="dxa"/>
            <w:shd w:val="clear" w:color="auto" w:fill="007D84"/>
            <w:tcMar>
              <w:top w:w="80" w:type="dxa"/>
              <w:left w:w="120" w:type="dxa"/>
              <w:bottom w:w="80" w:type="dxa"/>
              <w:right w:w="120" w:type="dxa"/>
            </w:tcMar>
            <w:vAlign w:val="center"/>
          </w:tcPr>
          <w:p w14:paraId="75452571" w14:textId="77777777" w:rsidR="008B1749"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78BA4893" w14:textId="77777777" w:rsidR="008B1749"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1D7F183B" w14:textId="77777777" w:rsidR="008B1749" w:rsidRPr="001B1C1F" w:rsidRDefault="00695569">
            <w:pPr>
              <w:spacing w:after="0" w:line="252" w:lineRule="auto"/>
              <w:jc w:val="center"/>
              <w:rPr>
                <w:sz w:val="22"/>
              </w:rPr>
            </w:pPr>
            <w:r w:rsidRPr="001B1C1F">
              <w:rPr>
                <w:b/>
                <w:color w:val="FFFFFF"/>
                <w:sz w:val="18"/>
              </w:rPr>
              <w:t>Main material</w:t>
            </w:r>
          </w:p>
        </w:tc>
      </w:tr>
      <w:tr w:rsidR="00956F87" w:rsidRPr="001B1C1F" w14:paraId="136A2810" w14:textId="77777777">
        <w:tc>
          <w:tcPr>
            <w:tcW w:w="1300" w:type="dxa"/>
            <w:tcMar>
              <w:top w:w="80" w:type="dxa"/>
              <w:left w:w="120" w:type="dxa"/>
              <w:bottom w:w="80" w:type="dxa"/>
              <w:right w:w="120" w:type="dxa"/>
            </w:tcMar>
          </w:tcPr>
          <w:p w14:paraId="0AAD2E8F" w14:textId="77777777" w:rsidR="008B1749"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30DFEC42" w14:textId="77777777" w:rsidR="008B1749" w:rsidRPr="001B1C1F" w:rsidRDefault="00695569">
            <w:pPr>
              <w:spacing w:after="0" w:line="252" w:lineRule="auto"/>
              <w:rPr>
                <w:sz w:val="22"/>
              </w:rPr>
            </w:pPr>
            <w:r w:rsidRPr="001B1C1F">
              <w:rPr>
                <w:sz w:val="18"/>
              </w:rPr>
              <w:t>Context puzzle</w:t>
            </w:r>
          </w:p>
        </w:tc>
        <w:tc>
          <w:tcPr>
            <w:tcW w:w="5160" w:type="dxa"/>
            <w:tcMar>
              <w:top w:w="80" w:type="dxa"/>
              <w:left w:w="120" w:type="dxa"/>
              <w:bottom w:w="80" w:type="dxa"/>
              <w:right w:w="120" w:type="dxa"/>
            </w:tcMar>
          </w:tcPr>
          <w:p w14:paraId="19775E52" w14:textId="77777777" w:rsidR="008B1749" w:rsidRPr="001B1C1F" w:rsidRDefault="00695569">
            <w:pPr>
              <w:spacing w:after="0" w:line="252" w:lineRule="auto"/>
              <w:rPr>
                <w:sz w:val="22"/>
              </w:rPr>
            </w:pPr>
            <w:r w:rsidRPr="001B1C1F">
              <w:rPr>
                <w:sz w:val="18"/>
              </w:rPr>
              <w:t>Pause the vlog</w:t>
            </w:r>
          </w:p>
        </w:tc>
      </w:tr>
      <w:tr w:rsidR="00956F87" w:rsidRPr="001B1C1F" w14:paraId="40E14CD4" w14:textId="77777777">
        <w:tc>
          <w:tcPr>
            <w:tcW w:w="1300" w:type="dxa"/>
            <w:tcMar>
              <w:top w:w="80" w:type="dxa"/>
              <w:left w:w="120" w:type="dxa"/>
              <w:bottom w:w="80" w:type="dxa"/>
              <w:right w:w="120" w:type="dxa"/>
            </w:tcMar>
          </w:tcPr>
          <w:p w14:paraId="6A8FB119" w14:textId="77777777" w:rsidR="008B1749"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2589EA45" w14:textId="77777777" w:rsidR="008B1749" w:rsidRPr="001B1C1F" w:rsidRDefault="00695569">
            <w:pPr>
              <w:spacing w:after="0" w:line="252" w:lineRule="auto"/>
              <w:rPr>
                <w:sz w:val="22"/>
              </w:rPr>
            </w:pPr>
            <w:r w:rsidRPr="001B1C1F">
              <w:rPr>
                <w:sz w:val="18"/>
              </w:rPr>
              <w:t>Source recovery</w:t>
            </w:r>
          </w:p>
        </w:tc>
        <w:tc>
          <w:tcPr>
            <w:tcW w:w="5160" w:type="dxa"/>
            <w:tcMar>
              <w:top w:w="80" w:type="dxa"/>
              <w:left w:w="120" w:type="dxa"/>
              <w:bottom w:w="80" w:type="dxa"/>
              <w:right w:w="120" w:type="dxa"/>
            </w:tcMar>
          </w:tcPr>
          <w:p w14:paraId="36ED18E8" w14:textId="77777777" w:rsidR="008B1749" w:rsidRPr="001B1C1F" w:rsidRDefault="00695569">
            <w:pPr>
              <w:spacing w:after="0" w:line="252" w:lineRule="auto"/>
              <w:rPr>
                <w:sz w:val="22"/>
              </w:rPr>
            </w:pPr>
            <w:r w:rsidRPr="001B1C1F">
              <w:rPr>
                <w:sz w:val="18"/>
              </w:rPr>
              <w:t>Recover the sources</w:t>
            </w:r>
          </w:p>
        </w:tc>
      </w:tr>
      <w:tr w:rsidR="00956F87" w:rsidRPr="001B1C1F" w14:paraId="4769C540" w14:textId="77777777">
        <w:tc>
          <w:tcPr>
            <w:tcW w:w="1300" w:type="dxa"/>
            <w:tcMar>
              <w:top w:w="80" w:type="dxa"/>
              <w:left w:w="120" w:type="dxa"/>
              <w:bottom w:w="80" w:type="dxa"/>
              <w:right w:w="120" w:type="dxa"/>
            </w:tcMar>
          </w:tcPr>
          <w:p w14:paraId="1E4D44F9" w14:textId="77777777" w:rsidR="008B1749" w:rsidRPr="001B1C1F" w:rsidRDefault="00695569">
            <w:pPr>
              <w:spacing w:after="0" w:line="252" w:lineRule="auto"/>
              <w:jc w:val="center"/>
              <w:rPr>
                <w:sz w:val="22"/>
              </w:rPr>
            </w:pPr>
            <w:r w:rsidRPr="001B1C1F">
              <w:rPr>
                <w:b/>
                <w:color w:val="007D84"/>
                <w:sz w:val="18"/>
              </w:rPr>
              <w:t>35–55</w:t>
            </w:r>
          </w:p>
        </w:tc>
        <w:tc>
          <w:tcPr>
            <w:tcW w:w="2900" w:type="dxa"/>
            <w:tcMar>
              <w:top w:w="80" w:type="dxa"/>
              <w:left w:w="120" w:type="dxa"/>
              <w:bottom w:w="80" w:type="dxa"/>
              <w:right w:w="120" w:type="dxa"/>
            </w:tcMar>
          </w:tcPr>
          <w:p w14:paraId="155BC3C6" w14:textId="77777777" w:rsidR="008B1749" w:rsidRPr="001B1C1F" w:rsidRDefault="00695569">
            <w:pPr>
              <w:spacing w:after="0" w:line="252" w:lineRule="auto"/>
              <w:rPr>
                <w:sz w:val="22"/>
              </w:rPr>
            </w:pPr>
            <w:r w:rsidRPr="001B1C1F">
              <w:rPr>
                <w:sz w:val="18"/>
              </w:rPr>
              <w:t>Concept building</w:t>
            </w:r>
          </w:p>
        </w:tc>
        <w:tc>
          <w:tcPr>
            <w:tcW w:w="5160" w:type="dxa"/>
            <w:tcMar>
              <w:top w:w="80" w:type="dxa"/>
              <w:left w:w="120" w:type="dxa"/>
              <w:bottom w:w="80" w:type="dxa"/>
              <w:right w:w="120" w:type="dxa"/>
            </w:tcMar>
          </w:tcPr>
          <w:p w14:paraId="7C72490F" w14:textId="77777777" w:rsidR="008B1749" w:rsidRPr="001B1C1F" w:rsidRDefault="00695569">
            <w:pPr>
              <w:spacing w:after="0" w:line="252" w:lineRule="auto"/>
              <w:rPr>
                <w:sz w:val="22"/>
              </w:rPr>
            </w:pPr>
            <w:r w:rsidRPr="001B1C1F">
              <w:rPr>
                <w:sz w:val="18"/>
              </w:rPr>
              <w:t>What is a blend?</w:t>
            </w:r>
          </w:p>
        </w:tc>
      </w:tr>
      <w:tr w:rsidR="00956F87" w:rsidRPr="001B1C1F" w14:paraId="44801744" w14:textId="77777777">
        <w:tc>
          <w:tcPr>
            <w:tcW w:w="1300" w:type="dxa"/>
            <w:tcMar>
              <w:top w:w="80" w:type="dxa"/>
              <w:left w:w="120" w:type="dxa"/>
              <w:bottom w:w="80" w:type="dxa"/>
              <w:right w:w="120" w:type="dxa"/>
            </w:tcMar>
          </w:tcPr>
          <w:p w14:paraId="3FC10B61" w14:textId="77777777" w:rsidR="008B1749" w:rsidRPr="001B1C1F" w:rsidRDefault="00695569">
            <w:pPr>
              <w:spacing w:after="0" w:line="252" w:lineRule="auto"/>
              <w:jc w:val="center"/>
              <w:rPr>
                <w:sz w:val="22"/>
              </w:rPr>
            </w:pPr>
            <w:r w:rsidRPr="001B1C1F">
              <w:rPr>
                <w:b/>
                <w:color w:val="007D84"/>
                <w:sz w:val="18"/>
              </w:rPr>
              <w:t>55–80</w:t>
            </w:r>
          </w:p>
        </w:tc>
        <w:tc>
          <w:tcPr>
            <w:tcW w:w="2900" w:type="dxa"/>
            <w:tcMar>
              <w:top w:w="80" w:type="dxa"/>
              <w:left w:w="120" w:type="dxa"/>
              <w:bottom w:w="80" w:type="dxa"/>
              <w:right w:w="120" w:type="dxa"/>
            </w:tcMar>
          </w:tcPr>
          <w:p w14:paraId="6BDE6DFD" w14:textId="77777777" w:rsidR="008B1749" w:rsidRPr="001B1C1F" w:rsidRDefault="00695569">
            <w:pPr>
              <w:spacing w:after="0" w:line="252" w:lineRule="auto"/>
              <w:rPr>
                <w:sz w:val="22"/>
              </w:rPr>
            </w:pPr>
            <w:r w:rsidRPr="001B1C1F">
              <w:rPr>
                <w:sz w:val="18"/>
              </w:rPr>
              <w:t>Process contrast</w:t>
            </w:r>
          </w:p>
        </w:tc>
        <w:tc>
          <w:tcPr>
            <w:tcW w:w="5160" w:type="dxa"/>
            <w:tcMar>
              <w:top w:w="80" w:type="dxa"/>
              <w:left w:w="120" w:type="dxa"/>
              <w:bottom w:w="80" w:type="dxa"/>
              <w:right w:w="120" w:type="dxa"/>
            </w:tcMar>
          </w:tcPr>
          <w:p w14:paraId="4F2E7660" w14:textId="77777777" w:rsidR="008B1749" w:rsidRPr="001B1C1F" w:rsidRDefault="00695569">
            <w:pPr>
              <w:spacing w:after="0" w:line="252" w:lineRule="auto"/>
              <w:rPr>
                <w:sz w:val="22"/>
              </w:rPr>
            </w:pPr>
            <w:r w:rsidRPr="001B1C1F">
              <w:rPr>
                <w:sz w:val="18"/>
              </w:rPr>
              <w:t>Blend, clipping, compound, acronym</w:t>
            </w:r>
          </w:p>
        </w:tc>
      </w:tr>
      <w:tr w:rsidR="00956F87" w:rsidRPr="001B1C1F" w14:paraId="41231797" w14:textId="77777777">
        <w:tc>
          <w:tcPr>
            <w:tcW w:w="1300" w:type="dxa"/>
            <w:tcMar>
              <w:top w:w="80" w:type="dxa"/>
              <w:left w:w="120" w:type="dxa"/>
              <w:bottom w:w="80" w:type="dxa"/>
              <w:right w:w="120" w:type="dxa"/>
            </w:tcMar>
          </w:tcPr>
          <w:p w14:paraId="0109761B" w14:textId="77777777" w:rsidR="008B1749" w:rsidRPr="001B1C1F" w:rsidRDefault="00695569">
            <w:pPr>
              <w:spacing w:after="0" w:line="252" w:lineRule="auto"/>
              <w:jc w:val="center"/>
              <w:rPr>
                <w:sz w:val="22"/>
              </w:rPr>
            </w:pPr>
            <w:r w:rsidRPr="001B1C1F">
              <w:rPr>
                <w:b/>
                <w:color w:val="007D84"/>
                <w:sz w:val="18"/>
              </w:rPr>
              <w:t>80–95</w:t>
            </w:r>
          </w:p>
        </w:tc>
        <w:tc>
          <w:tcPr>
            <w:tcW w:w="2900" w:type="dxa"/>
            <w:tcMar>
              <w:top w:w="80" w:type="dxa"/>
              <w:left w:w="120" w:type="dxa"/>
              <w:bottom w:w="80" w:type="dxa"/>
              <w:right w:w="120" w:type="dxa"/>
            </w:tcMar>
          </w:tcPr>
          <w:p w14:paraId="63049A96" w14:textId="77777777" w:rsidR="008B1749" w:rsidRPr="001B1C1F" w:rsidRDefault="00695569">
            <w:pPr>
              <w:spacing w:after="0" w:line="252" w:lineRule="auto"/>
              <w:rPr>
                <w:sz w:val="22"/>
              </w:rPr>
            </w:pPr>
            <w:r w:rsidRPr="001B1C1F">
              <w:rPr>
                <w:sz w:val="18"/>
              </w:rPr>
              <w:t>Boundary problem</w:t>
            </w:r>
          </w:p>
        </w:tc>
        <w:tc>
          <w:tcPr>
            <w:tcW w:w="5160" w:type="dxa"/>
            <w:tcMar>
              <w:top w:w="80" w:type="dxa"/>
              <w:left w:w="120" w:type="dxa"/>
              <w:bottom w:w="80" w:type="dxa"/>
              <w:right w:w="120" w:type="dxa"/>
            </w:tcMar>
          </w:tcPr>
          <w:p w14:paraId="42AB4FD9" w14:textId="77777777" w:rsidR="008B1749" w:rsidRPr="001B1C1F" w:rsidRDefault="00695569">
            <w:pPr>
              <w:spacing w:after="0" w:line="252" w:lineRule="auto"/>
              <w:rPr>
                <w:sz w:val="22"/>
              </w:rPr>
            </w:pPr>
            <w:r w:rsidRPr="001B1C1F">
              <w:rPr>
                <w:sz w:val="18"/>
              </w:rPr>
              <w:t>Overlap and uncertainty</w:t>
            </w:r>
          </w:p>
        </w:tc>
      </w:tr>
      <w:tr w:rsidR="00956F87" w:rsidRPr="001B1C1F" w14:paraId="21346659" w14:textId="77777777">
        <w:tc>
          <w:tcPr>
            <w:tcW w:w="1300" w:type="dxa"/>
            <w:tcMar>
              <w:top w:w="80" w:type="dxa"/>
              <w:left w:w="120" w:type="dxa"/>
              <w:bottom w:w="80" w:type="dxa"/>
              <w:right w:w="120" w:type="dxa"/>
            </w:tcMar>
          </w:tcPr>
          <w:p w14:paraId="7A4CDAF0" w14:textId="77777777" w:rsidR="008B1749" w:rsidRPr="001B1C1F" w:rsidRDefault="00695569">
            <w:pPr>
              <w:spacing w:after="0" w:line="252" w:lineRule="auto"/>
              <w:jc w:val="center"/>
              <w:rPr>
                <w:sz w:val="22"/>
              </w:rPr>
            </w:pPr>
            <w:r w:rsidRPr="001B1C1F">
              <w:rPr>
                <w:b/>
                <w:color w:val="007D84"/>
                <w:sz w:val="18"/>
              </w:rPr>
              <w:t>95–110</w:t>
            </w:r>
          </w:p>
        </w:tc>
        <w:tc>
          <w:tcPr>
            <w:tcW w:w="2900" w:type="dxa"/>
            <w:tcMar>
              <w:top w:w="80" w:type="dxa"/>
              <w:left w:w="120" w:type="dxa"/>
              <w:bottom w:w="80" w:type="dxa"/>
              <w:right w:w="120" w:type="dxa"/>
            </w:tcMar>
          </w:tcPr>
          <w:p w14:paraId="71781648" w14:textId="77777777" w:rsidR="008B1749"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26FBB3FB" w14:textId="77777777" w:rsidR="008B1749" w:rsidRPr="001B1C1F" w:rsidRDefault="00592C21">
            <w:pPr>
              <w:spacing w:after="0" w:line="252" w:lineRule="auto"/>
              <w:rPr>
                <w:sz w:val="22"/>
              </w:rPr>
            </w:pPr>
            <w:r>
              <w:rPr>
                <w:sz w:val="18"/>
              </w:rPr>
              <w:t>-</w:t>
            </w:r>
          </w:p>
        </w:tc>
      </w:tr>
      <w:tr w:rsidR="00956F87" w:rsidRPr="001B1C1F" w14:paraId="001CA2DE" w14:textId="77777777">
        <w:tc>
          <w:tcPr>
            <w:tcW w:w="1300" w:type="dxa"/>
            <w:tcMar>
              <w:top w:w="80" w:type="dxa"/>
              <w:left w:w="120" w:type="dxa"/>
              <w:bottom w:w="80" w:type="dxa"/>
              <w:right w:w="120" w:type="dxa"/>
            </w:tcMar>
          </w:tcPr>
          <w:p w14:paraId="724726B7" w14:textId="77777777" w:rsidR="008B1749" w:rsidRPr="001B1C1F" w:rsidRDefault="00695569">
            <w:pPr>
              <w:spacing w:after="0" w:line="252" w:lineRule="auto"/>
              <w:jc w:val="center"/>
              <w:rPr>
                <w:sz w:val="22"/>
              </w:rPr>
            </w:pPr>
            <w:r w:rsidRPr="001B1C1F">
              <w:rPr>
                <w:b/>
                <w:color w:val="007D84"/>
                <w:sz w:val="18"/>
              </w:rPr>
              <w:t>110–130</w:t>
            </w:r>
          </w:p>
        </w:tc>
        <w:tc>
          <w:tcPr>
            <w:tcW w:w="2900" w:type="dxa"/>
            <w:tcMar>
              <w:top w:w="80" w:type="dxa"/>
              <w:left w:w="120" w:type="dxa"/>
              <w:bottom w:w="80" w:type="dxa"/>
              <w:right w:w="120" w:type="dxa"/>
            </w:tcMar>
          </w:tcPr>
          <w:p w14:paraId="2EA53823" w14:textId="77777777" w:rsidR="008B1749" w:rsidRPr="001B1C1F" w:rsidRDefault="00695569">
            <w:pPr>
              <w:spacing w:after="0" w:line="252" w:lineRule="auto"/>
              <w:rPr>
                <w:sz w:val="22"/>
              </w:rPr>
            </w:pPr>
            <w:r w:rsidRPr="001B1C1F">
              <w:rPr>
                <w:sz w:val="18"/>
              </w:rPr>
              <w:t>Morphological pathway</w:t>
            </w:r>
          </w:p>
        </w:tc>
        <w:tc>
          <w:tcPr>
            <w:tcW w:w="5160" w:type="dxa"/>
            <w:tcMar>
              <w:top w:w="80" w:type="dxa"/>
              <w:left w:w="120" w:type="dxa"/>
              <w:bottom w:w="80" w:type="dxa"/>
              <w:right w:w="120" w:type="dxa"/>
            </w:tcMar>
          </w:tcPr>
          <w:p w14:paraId="136761B9" w14:textId="77777777" w:rsidR="008B1749" w:rsidRPr="001B1C1F" w:rsidRDefault="00695569">
            <w:pPr>
              <w:spacing w:after="0" w:line="252" w:lineRule="auto"/>
              <w:rPr>
                <w:sz w:val="22"/>
              </w:rPr>
            </w:pPr>
            <w:r w:rsidRPr="001B1C1F">
              <w:rPr>
                <w:sz w:val="18"/>
              </w:rPr>
              <w:t>Vlog starts a family</w:t>
            </w:r>
          </w:p>
        </w:tc>
      </w:tr>
      <w:tr w:rsidR="00956F87" w:rsidRPr="001B1C1F" w14:paraId="5C5B9829" w14:textId="77777777">
        <w:tc>
          <w:tcPr>
            <w:tcW w:w="1300" w:type="dxa"/>
            <w:tcMar>
              <w:top w:w="80" w:type="dxa"/>
              <w:left w:w="120" w:type="dxa"/>
              <w:bottom w:w="80" w:type="dxa"/>
              <w:right w:w="120" w:type="dxa"/>
            </w:tcMar>
          </w:tcPr>
          <w:p w14:paraId="65A0DC03" w14:textId="77777777" w:rsidR="008B1749" w:rsidRPr="001B1C1F" w:rsidRDefault="00695569">
            <w:pPr>
              <w:spacing w:after="0" w:line="252" w:lineRule="auto"/>
              <w:jc w:val="center"/>
              <w:rPr>
                <w:sz w:val="22"/>
              </w:rPr>
            </w:pPr>
            <w:r w:rsidRPr="001B1C1F">
              <w:rPr>
                <w:b/>
                <w:color w:val="007D84"/>
                <w:sz w:val="18"/>
              </w:rPr>
              <w:t>130–145</w:t>
            </w:r>
          </w:p>
        </w:tc>
        <w:tc>
          <w:tcPr>
            <w:tcW w:w="2900" w:type="dxa"/>
            <w:tcMar>
              <w:top w:w="80" w:type="dxa"/>
              <w:left w:w="120" w:type="dxa"/>
              <w:bottom w:w="80" w:type="dxa"/>
              <w:right w:w="120" w:type="dxa"/>
            </w:tcMar>
          </w:tcPr>
          <w:p w14:paraId="6725563A" w14:textId="77777777" w:rsidR="008B1749" w:rsidRPr="001B1C1F" w:rsidRDefault="00695569">
            <w:pPr>
              <w:spacing w:after="0" w:line="252" w:lineRule="auto"/>
              <w:rPr>
                <w:sz w:val="22"/>
              </w:rPr>
            </w:pPr>
            <w:r w:rsidRPr="001B1C1F">
              <w:rPr>
                <w:sz w:val="18"/>
              </w:rPr>
              <w:t>Conversion</w:t>
            </w:r>
          </w:p>
        </w:tc>
        <w:tc>
          <w:tcPr>
            <w:tcW w:w="5160" w:type="dxa"/>
            <w:tcMar>
              <w:top w:w="80" w:type="dxa"/>
              <w:left w:w="120" w:type="dxa"/>
              <w:bottom w:w="80" w:type="dxa"/>
              <w:right w:w="120" w:type="dxa"/>
            </w:tcMar>
          </w:tcPr>
          <w:p w14:paraId="1E69CFF4" w14:textId="77777777" w:rsidR="008B1749" w:rsidRPr="001B1C1F" w:rsidRDefault="00695569">
            <w:pPr>
              <w:spacing w:after="0" w:line="252" w:lineRule="auto"/>
              <w:rPr>
                <w:sz w:val="22"/>
              </w:rPr>
            </w:pPr>
            <w:r w:rsidRPr="001B1C1F">
              <w:rPr>
                <w:sz w:val="18"/>
              </w:rPr>
              <w:t>Same form, new job</w:t>
            </w:r>
          </w:p>
        </w:tc>
      </w:tr>
      <w:tr w:rsidR="00956F87" w:rsidRPr="001B1C1F" w14:paraId="01C0A1EC" w14:textId="77777777">
        <w:tc>
          <w:tcPr>
            <w:tcW w:w="1300" w:type="dxa"/>
            <w:tcMar>
              <w:top w:w="80" w:type="dxa"/>
              <w:left w:w="120" w:type="dxa"/>
              <w:bottom w:w="80" w:type="dxa"/>
              <w:right w:w="120" w:type="dxa"/>
            </w:tcMar>
          </w:tcPr>
          <w:p w14:paraId="40E9328A" w14:textId="77777777" w:rsidR="008B1749" w:rsidRPr="001B1C1F" w:rsidRDefault="00695569">
            <w:pPr>
              <w:spacing w:after="0" w:line="252" w:lineRule="auto"/>
              <w:jc w:val="center"/>
              <w:rPr>
                <w:sz w:val="22"/>
              </w:rPr>
            </w:pPr>
            <w:r w:rsidRPr="001B1C1F">
              <w:rPr>
                <w:b/>
                <w:color w:val="007D84"/>
                <w:sz w:val="18"/>
              </w:rPr>
              <w:t>145–165</w:t>
            </w:r>
          </w:p>
        </w:tc>
        <w:tc>
          <w:tcPr>
            <w:tcW w:w="2900" w:type="dxa"/>
            <w:tcMar>
              <w:top w:w="80" w:type="dxa"/>
              <w:left w:w="120" w:type="dxa"/>
              <w:bottom w:w="80" w:type="dxa"/>
              <w:right w:w="120" w:type="dxa"/>
            </w:tcMar>
          </w:tcPr>
          <w:p w14:paraId="4D44A336" w14:textId="77777777" w:rsidR="008B1749" w:rsidRPr="001B1C1F" w:rsidRDefault="00695569">
            <w:pPr>
              <w:spacing w:after="0" w:line="252" w:lineRule="auto"/>
              <w:rPr>
                <w:sz w:val="22"/>
              </w:rPr>
            </w:pPr>
            <w:r w:rsidRPr="001B1C1F">
              <w:rPr>
                <w:sz w:val="18"/>
              </w:rPr>
              <w:t>Creation and testing</w:t>
            </w:r>
          </w:p>
        </w:tc>
        <w:tc>
          <w:tcPr>
            <w:tcW w:w="5160" w:type="dxa"/>
            <w:tcMar>
              <w:top w:w="80" w:type="dxa"/>
              <w:left w:w="120" w:type="dxa"/>
              <w:bottom w:w="80" w:type="dxa"/>
              <w:right w:w="120" w:type="dxa"/>
            </w:tcMar>
          </w:tcPr>
          <w:p w14:paraId="5D36289B" w14:textId="77777777" w:rsidR="008B1749" w:rsidRPr="001B1C1F" w:rsidRDefault="00695569">
            <w:pPr>
              <w:spacing w:after="0" w:line="252" w:lineRule="auto"/>
              <w:rPr>
                <w:sz w:val="22"/>
              </w:rPr>
            </w:pPr>
            <w:r w:rsidRPr="001B1C1F">
              <w:rPr>
                <w:sz w:val="18"/>
              </w:rPr>
              <w:t>The Blend Lab</w:t>
            </w:r>
          </w:p>
        </w:tc>
      </w:tr>
      <w:tr w:rsidR="00956F87" w:rsidRPr="001B1C1F" w14:paraId="36FA536F" w14:textId="77777777">
        <w:tc>
          <w:tcPr>
            <w:tcW w:w="1300" w:type="dxa"/>
            <w:tcMar>
              <w:top w:w="80" w:type="dxa"/>
              <w:left w:w="120" w:type="dxa"/>
              <w:bottom w:w="80" w:type="dxa"/>
              <w:right w:w="120" w:type="dxa"/>
            </w:tcMar>
          </w:tcPr>
          <w:p w14:paraId="56108584" w14:textId="77777777" w:rsidR="008B1749" w:rsidRPr="001B1C1F" w:rsidRDefault="00695569">
            <w:pPr>
              <w:spacing w:after="0" w:line="252" w:lineRule="auto"/>
              <w:jc w:val="center"/>
              <w:rPr>
                <w:sz w:val="22"/>
              </w:rPr>
            </w:pPr>
            <w:r w:rsidRPr="001B1C1F">
              <w:rPr>
                <w:b/>
                <w:color w:val="007D84"/>
                <w:sz w:val="18"/>
              </w:rPr>
              <w:t>165–177</w:t>
            </w:r>
          </w:p>
        </w:tc>
        <w:tc>
          <w:tcPr>
            <w:tcW w:w="2900" w:type="dxa"/>
            <w:tcMar>
              <w:top w:w="80" w:type="dxa"/>
              <w:left w:w="120" w:type="dxa"/>
              <w:bottom w:w="80" w:type="dxa"/>
              <w:right w:w="120" w:type="dxa"/>
            </w:tcMar>
          </w:tcPr>
          <w:p w14:paraId="52DF0E4B" w14:textId="77777777" w:rsidR="008B1749"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52342EF5" w14:textId="77777777" w:rsidR="008B1749" w:rsidRPr="001B1C1F" w:rsidRDefault="00695569">
            <w:pPr>
              <w:spacing w:after="0" w:line="252" w:lineRule="auto"/>
              <w:rPr>
                <w:sz w:val="22"/>
              </w:rPr>
            </w:pPr>
            <w:r w:rsidRPr="001B1C1F">
              <w:rPr>
                <w:sz w:val="18"/>
              </w:rPr>
              <w:t>Check Your Understanding</w:t>
            </w:r>
          </w:p>
        </w:tc>
      </w:tr>
      <w:tr w:rsidR="00956F87" w:rsidRPr="001B1C1F" w14:paraId="15B66309" w14:textId="77777777">
        <w:tc>
          <w:tcPr>
            <w:tcW w:w="1300" w:type="dxa"/>
            <w:tcMar>
              <w:top w:w="80" w:type="dxa"/>
              <w:left w:w="120" w:type="dxa"/>
              <w:bottom w:w="80" w:type="dxa"/>
              <w:right w:w="120" w:type="dxa"/>
            </w:tcMar>
          </w:tcPr>
          <w:p w14:paraId="3C5F886A" w14:textId="77777777" w:rsidR="008B1749" w:rsidRPr="001B1C1F" w:rsidRDefault="00695569">
            <w:pPr>
              <w:spacing w:after="0" w:line="252" w:lineRule="auto"/>
              <w:jc w:val="center"/>
              <w:rPr>
                <w:sz w:val="22"/>
              </w:rPr>
            </w:pPr>
            <w:r w:rsidRPr="001B1C1F">
              <w:rPr>
                <w:b/>
                <w:color w:val="007D84"/>
                <w:sz w:val="18"/>
              </w:rPr>
              <w:t>177–180</w:t>
            </w:r>
          </w:p>
        </w:tc>
        <w:tc>
          <w:tcPr>
            <w:tcW w:w="2900" w:type="dxa"/>
            <w:tcMar>
              <w:top w:w="80" w:type="dxa"/>
              <w:left w:w="120" w:type="dxa"/>
              <w:bottom w:w="80" w:type="dxa"/>
              <w:right w:w="120" w:type="dxa"/>
            </w:tcMar>
          </w:tcPr>
          <w:p w14:paraId="3801221A" w14:textId="77777777" w:rsidR="008B1749"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1E85FFE3" w14:textId="77777777" w:rsidR="008B1749" w:rsidRPr="001B1C1F" w:rsidRDefault="00695569">
            <w:pPr>
              <w:spacing w:after="0" w:line="252" w:lineRule="auto"/>
              <w:rPr>
                <w:sz w:val="22"/>
              </w:rPr>
            </w:pPr>
            <w:r w:rsidRPr="001B1C1F">
              <w:rPr>
                <w:sz w:val="18"/>
              </w:rPr>
              <w:t>Bridge to BOOKWORM</w:t>
            </w:r>
          </w:p>
        </w:tc>
      </w:tr>
    </w:tbl>
    <w:p w14:paraId="11021342" w14:textId="77777777" w:rsidR="008B1749" w:rsidRPr="001B1C1F" w:rsidRDefault="00695569">
      <w:pPr>
        <w:pStyle w:val="Heading2"/>
        <w:rPr>
          <w:sz w:val="22"/>
          <w:szCs w:val="22"/>
        </w:rPr>
      </w:pPr>
      <w:r w:rsidRPr="001B1C1F">
        <w:rPr>
          <w:rFonts w:ascii="Arial" w:eastAsia="Arial" w:hAnsi="Arial"/>
          <w:szCs w:val="22"/>
        </w:rPr>
        <w:t>TEACHING NOTES</w:t>
      </w:r>
    </w:p>
    <w:p w14:paraId="17A98D4A" w14:textId="77777777" w:rsidR="008B1749" w:rsidRPr="001B1C1F" w:rsidRDefault="00695569">
      <w:pPr>
        <w:spacing w:after="60"/>
        <w:rPr>
          <w:sz w:val="22"/>
        </w:rPr>
      </w:pPr>
      <w:r w:rsidRPr="001B1C1F">
        <w:rPr>
          <w:b/>
          <w:color w:val="DC4E37"/>
          <w:sz w:val="19"/>
        </w:rPr>
        <w:t xml:space="preserve">SOURCES. </w:t>
      </w:r>
      <w:r w:rsidRPr="001B1C1F">
        <w:rPr>
          <w:sz w:val="19"/>
        </w:rPr>
        <w:t>Ask students to recover form and meaning, not merely name two vaguely related words.</w:t>
      </w:r>
    </w:p>
    <w:p w14:paraId="5E9E2034" w14:textId="77777777" w:rsidR="008B1749" w:rsidRPr="001B1C1F" w:rsidRDefault="00695569">
      <w:pPr>
        <w:spacing w:after="60"/>
        <w:rPr>
          <w:sz w:val="22"/>
        </w:rPr>
      </w:pPr>
      <w:r w:rsidRPr="001B1C1F">
        <w:rPr>
          <w:b/>
          <w:color w:val="DC4E37"/>
          <w:sz w:val="19"/>
        </w:rPr>
        <w:t xml:space="preserve">BOUNDARIES. </w:t>
      </w:r>
      <w:r w:rsidRPr="001B1C1F">
        <w:rPr>
          <w:sz w:val="19"/>
        </w:rPr>
        <w:t>Accept competing segmentations when the evidence is made explicit.</w:t>
      </w:r>
    </w:p>
    <w:p w14:paraId="7346604D" w14:textId="77777777" w:rsidR="008B1749" w:rsidRPr="001B1C1F" w:rsidRDefault="00695569">
      <w:pPr>
        <w:spacing w:after="60"/>
        <w:rPr>
          <w:sz w:val="22"/>
        </w:rPr>
      </w:pPr>
      <w:r w:rsidRPr="001B1C1F">
        <w:rPr>
          <w:b/>
          <w:color w:val="DC4E37"/>
          <w:sz w:val="19"/>
        </w:rPr>
        <w:t xml:space="preserve">CONTRAST. </w:t>
      </w:r>
      <w:r w:rsidRPr="001B1C1F">
        <w:rPr>
          <w:sz w:val="19"/>
        </w:rPr>
        <w:t>Keep clipping, compounding, acronyms, and initialisms available as real alternatives.</w:t>
      </w:r>
    </w:p>
    <w:p w14:paraId="6DE95C03" w14:textId="77777777" w:rsidR="008B1749" w:rsidRPr="001B1C1F" w:rsidRDefault="00695569">
      <w:pPr>
        <w:spacing w:after="60"/>
        <w:rPr>
          <w:sz w:val="22"/>
        </w:rPr>
      </w:pPr>
      <w:r w:rsidRPr="001B1C1F">
        <w:rPr>
          <w:b/>
          <w:color w:val="DC4E37"/>
          <w:sz w:val="19"/>
        </w:rPr>
        <w:t xml:space="preserve">PATHWAY. </w:t>
      </w:r>
      <w:r w:rsidRPr="001B1C1F">
        <w:rPr>
          <w:sz w:val="19"/>
        </w:rPr>
        <w:t>Separate the historical blend VLOG from later productive morphology on vlog.</w:t>
      </w:r>
    </w:p>
    <w:p w14:paraId="2C7BCA9D" w14:textId="77777777" w:rsidR="008B1749" w:rsidRPr="001B1C1F" w:rsidRDefault="00695569">
      <w:pPr>
        <w:spacing w:after="60"/>
        <w:rPr>
          <w:sz w:val="22"/>
        </w:rPr>
      </w:pPr>
      <w:r w:rsidRPr="001B1C1F">
        <w:rPr>
          <w:b/>
          <w:color w:val="DC4E37"/>
          <w:sz w:val="19"/>
        </w:rPr>
        <w:t xml:space="preserve">CONTEXT. </w:t>
      </w:r>
      <w:r w:rsidRPr="001B1C1F">
        <w:rPr>
          <w:sz w:val="19"/>
        </w:rPr>
        <w:t>Use complete sentences to diagnose noun–verb conversion.</w:t>
      </w:r>
    </w:p>
    <w:p w14:paraId="2418B5B0" w14:textId="77777777" w:rsidR="008B1749" w:rsidRPr="001B1C1F" w:rsidRDefault="00695569">
      <w:pPr>
        <w:spacing w:after="60"/>
        <w:rPr>
          <w:sz w:val="22"/>
        </w:rPr>
      </w:pPr>
      <w:r w:rsidRPr="001B1C1F">
        <w:rPr>
          <w:b/>
          <w:color w:val="DC4E37"/>
          <w:sz w:val="19"/>
        </w:rPr>
        <w:t xml:space="preserve">AUDIENCE. </w:t>
      </w:r>
      <w:r w:rsidRPr="001B1C1F">
        <w:rPr>
          <w:sz w:val="19"/>
        </w:rPr>
        <w:t>Treat failed guesses as data for revision, not as failure of creativity.</w:t>
      </w:r>
    </w:p>
    <w:p w14:paraId="62FEF3CE" w14:textId="77777777" w:rsidR="00463F38" w:rsidRPr="001B1C1F" w:rsidRDefault="00695569">
      <w:pPr>
        <w:keepNext/>
        <w:pageBreakBefore/>
        <w:spacing w:before="200" w:after="140"/>
        <w:rPr>
          <w:sz w:val="22"/>
        </w:rPr>
      </w:pPr>
      <w:r w:rsidRPr="001B1C1F">
        <w:rPr>
          <w:b/>
          <w:sz w:val="19"/>
        </w:rPr>
        <w:lastRenderedPageBreak/>
        <w:t xml:space="preserve">UNIT 10 </w:t>
      </w:r>
      <w:r w:rsidR="00592C21">
        <w:rPr>
          <w:b/>
          <w:sz w:val="19"/>
        </w:rPr>
        <w:t>-</w:t>
      </w:r>
      <w:r w:rsidRPr="001B1C1F">
        <w:rPr>
          <w:b/>
          <w:sz w:val="19"/>
        </w:rPr>
        <w:t xml:space="preserve"> BOOKWORM</w:t>
      </w:r>
    </w:p>
    <w:tbl>
      <w:tblPr>
        <w:tblStyle w:val="TableGrid"/>
        <w:tblW w:w="0" w:type="auto"/>
        <w:tblLayout w:type="fixed"/>
        <w:tblLook w:val="04A0" w:firstRow="1" w:lastRow="0" w:firstColumn="1" w:lastColumn="0" w:noHBand="0" w:noVBand="1"/>
      </w:tblPr>
      <w:tblGrid>
        <w:gridCol w:w="1300"/>
        <w:gridCol w:w="2900"/>
        <w:gridCol w:w="5160"/>
      </w:tblGrid>
      <w:tr w:rsidR="00463F38" w:rsidRPr="001B1C1F" w14:paraId="0556DEDA" w14:textId="77777777">
        <w:tc>
          <w:tcPr>
            <w:tcW w:w="1300" w:type="dxa"/>
            <w:shd w:val="clear" w:color="auto" w:fill="007D84"/>
            <w:tcMar>
              <w:top w:w="80" w:type="dxa"/>
              <w:left w:w="120" w:type="dxa"/>
              <w:bottom w:w="80" w:type="dxa"/>
              <w:right w:w="120" w:type="dxa"/>
            </w:tcMar>
            <w:vAlign w:val="center"/>
          </w:tcPr>
          <w:p w14:paraId="69DC21FD" w14:textId="77777777" w:rsidR="00463F38"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3D10E64A" w14:textId="77777777" w:rsidR="00463F38"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4C5F76A1" w14:textId="77777777" w:rsidR="00463F38" w:rsidRPr="001B1C1F" w:rsidRDefault="00695569">
            <w:pPr>
              <w:spacing w:after="0" w:line="252" w:lineRule="auto"/>
              <w:jc w:val="center"/>
              <w:rPr>
                <w:sz w:val="22"/>
              </w:rPr>
            </w:pPr>
            <w:r w:rsidRPr="001B1C1F">
              <w:rPr>
                <w:b/>
                <w:color w:val="FFFFFF"/>
                <w:sz w:val="18"/>
              </w:rPr>
              <w:t>Main material</w:t>
            </w:r>
          </w:p>
        </w:tc>
      </w:tr>
      <w:tr w:rsidR="00463F38" w:rsidRPr="001B1C1F" w14:paraId="426DE861" w14:textId="77777777">
        <w:tc>
          <w:tcPr>
            <w:tcW w:w="1300" w:type="dxa"/>
            <w:tcMar>
              <w:top w:w="80" w:type="dxa"/>
              <w:left w:w="120" w:type="dxa"/>
              <w:bottom w:w="80" w:type="dxa"/>
              <w:right w:w="120" w:type="dxa"/>
            </w:tcMar>
          </w:tcPr>
          <w:p w14:paraId="70AFF4EF" w14:textId="77777777" w:rsidR="00463F38"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29546751" w14:textId="77777777" w:rsidR="00463F38" w:rsidRPr="001B1C1F" w:rsidRDefault="00695569">
            <w:pPr>
              <w:spacing w:after="0" w:line="252" w:lineRule="auto"/>
              <w:rPr>
                <w:sz w:val="22"/>
              </w:rPr>
            </w:pPr>
            <w:r w:rsidRPr="001B1C1F">
              <w:rPr>
                <w:sz w:val="18"/>
              </w:rPr>
              <w:t>Literal prediction</w:t>
            </w:r>
          </w:p>
        </w:tc>
        <w:tc>
          <w:tcPr>
            <w:tcW w:w="5160" w:type="dxa"/>
            <w:tcMar>
              <w:top w:w="80" w:type="dxa"/>
              <w:left w:w="120" w:type="dxa"/>
              <w:bottom w:w="80" w:type="dxa"/>
              <w:right w:w="120" w:type="dxa"/>
            </w:tcMar>
          </w:tcPr>
          <w:p w14:paraId="260C56E2" w14:textId="77777777" w:rsidR="00463F38" w:rsidRPr="001B1C1F" w:rsidRDefault="00695569">
            <w:pPr>
              <w:spacing w:after="0" w:line="252" w:lineRule="auto"/>
              <w:rPr>
                <w:sz w:val="22"/>
              </w:rPr>
            </w:pPr>
            <w:r w:rsidRPr="001B1C1F">
              <w:rPr>
                <w:sz w:val="18"/>
              </w:rPr>
              <w:t>Draw it literally</w:t>
            </w:r>
          </w:p>
        </w:tc>
      </w:tr>
      <w:tr w:rsidR="00463F38" w:rsidRPr="001B1C1F" w14:paraId="38F5C9AA" w14:textId="77777777">
        <w:tc>
          <w:tcPr>
            <w:tcW w:w="1300" w:type="dxa"/>
            <w:tcMar>
              <w:top w:w="80" w:type="dxa"/>
              <w:left w:w="120" w:type="dxa"/>
              <w:bottom w:w="80" w:type="dxa"/>
              <w:right w:w="120" w:type="dxa"/>
            </w:tcMar>
          </w:tcPr>
          <w:p w14:paraId="0D78A7A2" w14:textId="77777777" w:rsidR="00463F38"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68C3B5E2" w14:textId="77777777" w:rsidR="00463F38" w:rsidRPr="001B1C1F" w:rsidRDefault="00695569">
            <w:pPr>
              <w:spacing w:after="0" w:line="252" w:lineRule="auto"/>
              <w:rPr>
                <w:sz w:val="22"/>
              </w:rPr>
            </w:pPr>
            <w:r w:rsidRPr="001B1C1F">
              <w:rPr>
                <w:sz w:val="18"/>
              </w:rPr>
              <w:t>Concept building</w:t>
            </w:r>
          </w:p>
        </w:tc>
        <w:tc>
          <w:tcPr>
            <w:tcW w:w="5160" w:type="dxa"/>
            <w:tcMar>
              <w:top w:w="80" w:type="dxa"/>
              <w:left w:w="120" w:type="dxa"/>
              <w:bottom w:w="80" w:type="dxa"/>
              <w:right w:w="120" w:type="dxa"/>
            </w:tcMar>
          </w:tcPr>
          <w:p w14:paraId="37259C9B" w14:textId="77777777" w:rsidR="00463F38" w:rsidRPr="001B1C1F" w:rsidRDefault="00695569">
            <w:pPr>
              <w:spacing w:after="0" w:line="252" w:lineRule="auto"/>
              <w:rPr>
                <w:sz w:val="22"/>
              </w:rPr>
            </w:pPr>
            <w:r w:rsidRPr="001B1C1F">
              <w:rPr>
                <w:sz w:val="18"/>
              </w:rPr>
              <w:t>Compositionality</w:t>
            </w:r>
          </w:p>
        </w:tc>
      </w:tr>
      <w:tr w:rsidR="00463F38" w:rsidRPr="001B1C1F" w14:paraId="72D04F95" w14:textId="77777777">
        <w:tc>
          <w:tcPr>
            <w:tcW w:w="1300" w:type="dxa"/>
            <w:tcMar>
              <w:top w:w="80" w:type="dxa"/>
              <w:left w:w="120" w:type="dxa"/>
              <w:bottom w:w="80" w:type="dxa"/>
              <w:right w:w="120" w:type="dxa"/>
            </w:tcMar>
          </w:tcPr>
          <w:p w14:paraId="4846530D" w14:textId="77777777" w:rsidR="00463F38" w:rsidRPr="001B1C1F" w:rsidRDefault="00695569">
            <w:pPr>
              <w:spacing w:after="0" w:line="252" w:lineRule="auto"/>
              <w:jc w:val="center"/>
              <w:rPr>
                <w:sz w:val="22"/>
              </w:rPr>
            </w:pPr>
            <w:r w:rsidRPr="001B1C1F">
              <w:rPr>
                <w:b/>
                <w:color w:val="007D84"/>
                <w:sz w:val="18"/>
              </w:rPr>
              <w:t>35–55</w:t>
            </w:r>
          </w:p>
        </w:tc>
        <w:tc>
          <w:tcPr>
            <w:tcW w:w="2900" w:type="dxa"/>
            <w:tcMar>
              <w:top w:w="80" w:type="dxa"/>
              <w:left w:w="120" w:type="dxa"/>
              <w:bottom w:w="80" w:type="dxa"/>
              <w:right w:w="120" w:type="dxa"/>
            </w:tcMar>
          </w:tcPr>
          <w:p w14:paraId="4CED00D3" w14:textId="77777777" w:rsidR="00463F38" w:rsidRPr="001B1C1F" w:rsidRDefault="00695569">
            <w:pPr>
              <w:spacing w:after="0" w:line="252" w:lineRule="auto"/>
              <w:rPr>
                <w:sz w:val="22"/>
              </w:rPr>
            </w:pPr>
            <w:r w:rsidRPr="001B1C1F">
              <w:rPr>
                <w:sz w:val="18"/>
              </w:rPr>
              <w:t>Gradient analysis</w:t>
            </w:r>
          </w:p>
        </w:tc>
        <w:tc>
          <w:tcPr>
            <w:tcW w:w="5160" w:type="dxa"/>
            <w:tcMar>
              <w:top w:w="80" w:type="dxa"/>
              <w:left w:w="120" w:type="dxa"/>
              <w:bottom w:w="80" w:type="dxa"/>
              <w:right w:w="120" w:type="dxa"/>
            </w:tcMar>
          </w:tcPr>
          <w:p w14:paraId="3B457618" w14:textId="77777777" w:rsidR="00463F38" w:rsidRPr="001B1C1F" w:rsidRDefault="00695569">
            <w:pPr>
              <w:spacing w:after="0" w:line="252" w:lineRule="auto"/>
              <w:rPr>
                <w:sz w:val="22"/>
              </w:rPr>
            </w:pPr>
            <w:r w:rsidRPr="001B1C1F">
              <w:rPr>
                <w:sz w:val="18"/>
              </w:rPr>
              <w:t>Transparency continuum</w:t>
            </w:r>
          </w:p>
        </w:tc>
      </w:tr>
      <w:tr w:rsidR="00463F38" w:rsidRPr="001B1C1F" w14:paraId="064B168B" w14:textId="77777777">
        <w:tc>
          <w:tcPr>
            <w:tcW w:w="1300" w:type="dxa"/>
            <w:tcMar>
              <w:top w:w="80" w:type="dxa"/>
              <w:left w:w="120" w:type="dxa"/>
              <w:bottom w:w="80" w:type="dxa"/>
              <w:right w:w="120" w:type="dxa"/>
            </w:tcMar>
          </w:tcPr>
          <w:p w14:paraId="3C89F14E" w14:textId="77777777" w:rsidR="00463F38" w:rsidRPr="001B1C1F" w:rsidRDefault="00695569">
            <w:pPr>
              <w:spacing w:after="0" w:line="252" w:lineRule="auto"/>
              <w:jc w:val="center"/>
              <w:rPr>
                <w:sz w:val="22"/>
              </w:rPr>
            </w:pPr>
            <w:r w:rsidRPr="001B1C1F">
              <w:rPr>
                <w:b/>
                <w:color w:val="007D84"/>
                <w:sz w:val="18"/>
              </w:rPr>
              <w:t>55–75</w:t>
            </w:r>
          </w:p>
        </w:tc>
        <w:tc>
          <w:tcPr>
            <w:tcW w:w="2900" w:type="dxa"/>
            <w:tcMar>
              <w:top w:w="80" w:type="dxa"/>
              <w:left w:w="120" w:type="dxa"/>
              <w:bottom w:w="80" w:type="dxa"/>
              <w:right w:w="120" w:type="dxa"/>
            </w:tcMar>
          </w:tcPr>
          <w:p w14:paraId="12FAFFA7" w14:textId="77777777" w:rsidR="00463F38" w:rsidRPr="001B1C1F" w:rsidRDefault="00695569">
            <w:pPr>
              <w:spacing w:after="0" w:line="252" w:lineRule="auto"/>
              <w:rPr>
                <w:sz w:val="22"/>
              </w:rPr>
            </w:pPr>
            <w:r w:rsidRPr="001B1C1F">
              <w:rPr>
                <w:sz w:val="18"/>
              </w:rPr>
              <w:t>Context and senses</w:t>
            </w:r>
          </w:p>
        </w:tc>
        <w:tc>
          <w:tcPr>
            <w:tcW w:w="5160" w:type="dxa"/>
            <w:tcMar>
              <w:top w:w="80" w:type="dxa"/>
              <w:left w:w="120" w:type="dxa"/>
              <w:bottom w:w="80" w:type="dxa"/>
              <w:right w:w="120" w:type="dxa"/>
            </w:tcMar>
          </w:tcPr>
          <w:p w14:paraId="422E53A1" w14:textId="77777777" w:rsidR="00463F38" w:rsidRPr="001B1C1F" w:rsidRDefault="00695569">
            <w:pPr>
              <w:spacing w:after="0" w:line="252" w:lineRule="auto"/>
              <w:rPr>
                <w:sz w:val="22"/>
              </w:rPr>
            </w:pPr>
            <w:r w:rsidRPr="001B1C1F">
              <w:rPr>
                <w:sz w:val="18"/>
              </w:rPr>
              <w:t>Mouse, cloud, bookworm</w:t>
            </w:r>
          </w:p>
        </w:tc>
      </w:tr>
      <w:tr w:rsidR="00463F38" w:rsidRPr="001B1C1F" w14:paraId="781A2B23" w14:textId="77777777">
        <w:tc>
          <w:tcPr>
            <w:tcW w:w="1300" w:type="dxa"/>
            <w:tcMar>
              <w:top w:w="80" w:type="dxa"/>
              <w:left w:w="120" w:type="dxa"/>
              <w:bottom w:w="80" w:type="dxa"/>
              <w:right w:w="120" w:type="dxa"/>
            </w:tcMar>
          </w:tcPr>
          <w:p w14:paraId="09AC77D0" w14:textId="77777777" w:rsidR="00463F38" w:rsidRPr="001B1C1F" w:rsidRDefault="00695569">
            <w:pPr>
              <w:spacing w:after="0" w:line="252" w:lineRule="auto"/>
              <w:jc w:val="center"/>
              <w:rPr>
                <w:sz w:val="22"/>
              </w:rPr>
            </w:pPr>
            <w:r w:rsidRPr="001B1C1F">
              <w:rPr>
                <w:b/>
                <w:color w:val="007D84"/>
                <w:sz w:val="18"/>
              </w:rPr>
              <w:t>75–95</w:t>
            </w:r>
          </w:p>
        </w:tc>
        <w:tc>
          <w:tcPr>
            <w:tcW w:w="2900" w:type="dxa"/>
            <w:tcMar>
              <w:top w:w="80" w:type="dxa"/>
              <w:left w:w="120" w:type="dxa"/>
              <w:bottom w:w="80" w:type="dxa"/>
              <w:right w:w="120" w:type="dxa"/>
            </w:tcMar>
          </w:tcPr>
          <w:p w14:paraId="387D2B92" w14:textId="77777777" w:rsidR="00463F38" w:rsidRPr="001B1C1F" w:rsidRDefault="00695569">
            <w:pPr>
              <w:spacing w:after="0" w:line="252" w:lineRule="auto"/>
              <w:rPr>
                <w:sz w:val="22"/>
              </w:rPr>
            </w:pPr>
            <w:r w:rsidRPr="001B1C1F">
              <w:rPr>
                <w:sz w:val="18"/>
              </w:rPr>
              <w:t>Conventional meaning</w:t>
            </w:r>
          </w:p>
        </w:tc>
        <w:tc>
          <w:tcPr>
            <w:tcW w:w="5160" w:type="dxa"/>
            <w:tcMar>
              <w:top w:w="80" w:type="dxa"/>
              <w:left w:w="120" w:type="dxa"/>
              <w:bottom w:w="80" w:type="dxa"/>
              <w:right w:w="120" w:type="dxa"/>
            </w:tcMar>
          </w:tcPr>
          <w:p w14:paraId="34FD650B" w14:textId="77777777" w:rsidR="00463F38" w:rsidRPr="001B1C1F" w:rsidRDefault="00695569">
            <w:pPr>
              <w:spacing w:after="0" w:line="252" w:lineRule="auto"/>
              <w:rPr>
                <w:sz w:val="22"/>
              </w:rPr>
            </w:pPr>
            <w:r w:rsidRPr="001B1C1F">
              <w:rPr>
                <w:sz w:val="18"/>
              </w:rPr>
              <w:t>How did the meaning settle?</w:t>
            </w:r>
          </w:p>
        </w:tc>
      </w:tr>
      <w:tr w:rsidR="00463F38" w:rsidRPr="001B1C1F" w14:paraId="31E92B26" w14:textId="77777777">
        <w:tc>
          <w:tcPr>
            <w:tcW w:w="1300" w:type="dxa"/>
            <w:tcMar>
              <w:top w:w="80" w:type="dxa"/>
              <w:left w:w="120" w:type="dxa"/>
              <w:bottom w:w="80" w:type="dxa"/>
              <w:right w:w="120" w:type="dxa"/>
            </w:tcMar>
          </w:tcPr>
          <w:p w14:paraId="1EF5DD3F" w14:textId="77777777" w:rsidR="00463F38" w:rsidRPr="001B1C1F" w:rsidRDefault="00695569">
            <w:pPr>
              <w:spacing w:after="0" w:line="252" w:lineRule="auto"/>
              <w:jc w:val="center"/>
              <w:rPr>
                <w:sz w:val="22"/>
              </w:rPr>
            </w:pPr>
            <w:r w:rsidRPr="001B1C1F">
              <w:rPr>
                <w:b/>
                <w:color w:val="007D84"/>
                <w:sz w:val="18"/>
              </w:rPr>
              <w:t>95–110</w:t>
            </w:r>
          </w:p>
        </w:tc>
        <w:tc>
          <w:tcPr>
            <w:tcW w:w="2900" w:type="dxa"/>
            <w:tcMar>
              <w:top w:w="80" w:type="dxa"/>
              <w:left w:w="120" w:type="dxa"/>
              <w:bottom w:w="80" w:type="dxa"/>
              <w:right w:w="120" w:type="dxa"/>
            </w:tcMar>
          </w:tcPr>
          <w:p w14:paraId="5935735B" w14:textId="77777777" w:rsidR="00463F38"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7297501C" w14:textId="77777777" w:rsidR="00463F38" w:rsidRPr="001B1C1F" w:rsidRDefault="00592C21">
            <w:pPr>
              <w:spacing w:after="0" w:line="252" w:lineRule="auto"/>
              <w:rPr>
                <w:sz w:val="22"/>
              </w:rPr>
            </w:pPr>
            <w:r>
              <w:rPr>
                <w:sz w:val="18"/>
              </w:rPr>
              <w:t>-</w:t>
            </w:r>
          </w:p>
        </w:tc>
      </w:tr>
      <w:tr w:rsidR="00463F38" w:rsidRPr="001B1C1F" w14:paraId="31FFA2E3" w14:textId="77777777">
        <w:tc>
          <w:tcPr>
            <w:tcW w:w="1300" w:type="dxa"/>
            <w:tcMar>
              <w:top w:w="80" w:type="dxa"/>
              <w:left w:w="120" w:type="dxa"/>
              <w:bottom w:w="80" w:type="dxa"/>
              <w:right w:w="120" w:type="dxa"/>
            </w:tcMar>
          </w:tcPr>
          <w:p w14:paraId="592916B6" w14:textId="77777777" w:rsidR="00463F38" w:rsidRPr="001B1C1F" w:rsidRDefault="00695569">
            <w:pPr>
              <w:spacing w:after="0" w:line="252" w:lineRule="auto"/>
              <w:jc w:val="center"/>
              <w:rPr>
                <w:sz w:val="22"/>
              </w:rPr>
            </w:pPr>
            <w:r w:rsidRPr="001B1C1F">
              <w:rPr>
                <w:b/>
                <w:color w:val="007D84"/>
                <w:sz w:val="18"/>
              </w:rPr>
              <w:t>110–130</w:t>
            </w:r>
          </w:p>
        </w:tc>
        <w:tc>
          <w:tcPr>
            <w:tcW w:w="2900" w:type="dxa"/>
            <w:tcMar>
              <w:top w:w="80" w:type="dxa"/>
              <w:left w:w="120" w:type="dxa"/>
              <w:bottom w:w="80" w:type="dxa"/>
              <w:right w:w="120" w:type="dxa"/>
            </w:tcMar>
          </w:tcPr>
          <w:p w14:paraId="18593004" w14:textId="77777777" w:rsidR="00463F38" w:rsidRPr="001B1C1F" w:rsidRDefault="00695569">
            <w:pPr>
              <w:spacing w:after="0" w:line="252" w:lineRule="auto"/>
              <w:rPr>
                <w:sz w:val="22"/>
              </w:rPr>
            </w:pPr>
            <w:r w:rsidRPr="001B1C1F">
              <w:rPr>
                <w:sz w:val="18"/>
              </w:rPr>
              <w:t>Head and relation</w:t>
            </w:r>
          </w:p>
        </w:tc>
        <w:tc>
          <w:tcPr>
            <w:tcW w:w="5160" w:type="dxa"/>
            <w:tcMar>
              <w:top w:w="80" w:type="dxa"/>
              <w:left w:w="120" w:type="dxa"/>
              <w:bottom w:w="80" w:type="dxa"/>
              <w:right w:w="120" w:type="dxa"/>
            </w:tcMar>
          </w:tcPr>
          <w:p w14:paraId="3093D282" w14:textId="77777777" w:rsidR="00463F38" w:rsidRPr="001B1C1F" w:rsidRDefault="00695569">
            <w:pPr>
              <w:spacing w:after="0" w:line="252" w:lineRule="auto"/>
              <w:rPr>
                <w:sz w:val="22"/>
              </w:rPr>
            </w:pPr>
            <w:r w:rsidRPr="001B1C1F">
              <w:rPr>
                <w:sz w:val="18"/>
              </w:rPr>
              <w:t>The head helps</w:t>
            </w:r>
            <w:r w:rsidR="00592C21">
              <w:rPr>
                <w:sz w:val="18"/>
              </w:rPr>
              <w:t>-</w:t>
            </w:r>
            <w:r w:rsidRPr="001B1C1F">
              <w:rPr>
                <w:sz w:val="18"/>
              </w:rPr>
              <w:t>but not enough</w:t>
            </w:r>
          </w:p>
        </w:tc>
      </w:tr>
      <w:tr w:rsidR="00463F38" w:rsidRPr="001B1C1F" w14:paraId="1FAFEA66" w14:textId="77777777">
        <w:tc>
          <w:tcPr>
            <w:tcW w:w="1300" w:type="dxa"/>
            <w:tcMar>
              <w:top w:w="80" w:type="dxa"/>
              <w:left w:w="120" w:type="dxa"/>
              <w:bottom w:w="80" w:type="dxa"/>
              <w:right w:w="120" w:type="dxa"/>
            </w:tcMar>
          </w:tcPr>
          <w:p w14:paraId="3718BA41" w14:textId="77777777" w:rsidR="00463F38" w:rsidRPr="001B1C1F" w:rsidRDefault="00695569">
            <w:pPr>
              <w:spacing w:after="0" w:line="252" w:lineRule="auto"/>
              <w:jc w:val="center"/>
              <w:rPr>
                <w:sz w:val="22"/>
              </w:rPr>
            </w:pPr>
            <w:r w:rsidRPr="001B1C1F">
              <w:rPr>
                <w:b/>
                <w:color w:val="007D84"/>
                <w:sz w:val="18"/>
              </w:rPr>
              <w:t>130–145</w:t>
            </w:r>
          </w:p>
        </w:tc>
        <w:tc>
          <w:tcPr>
            <w:tcW w:w="2900" w:type="dxa"/>
            <w:tcMar>
              <w:top w:w="80" w:type="dxa"/>
              <w:left w:w="120" w:type="dxa"/>
              <w:bottom w:w="80" w:type="dxa"/>
              <w:right w:w="120" w:type="dxa"/>
            </w:tcMar>
          </w:tcPr>
          <w:p w14:paraId="4AAE16A5" w14:textId="77777777" w:rsidR="00463F38" w:rsidRPr="001B1C1F" w:rsidRDefault="00695569">
            <w:pPr>
              <w:spacing w:after="0" w:line="252" w:lineRule="auto"/>
              <w:rPr>
                <w:sz w:val="22"/>
              </w:rPr>
            </w:pPr>
            <w:r w:rsidRPr="001B1C1F">
              <w:rPr>
                <w:sz w:val="18"/>
              </w:rPr>
              <w:t>Semantic relations</w:t>
            </w:r>
          </w:p>
        </w:tc>
        <w:tc>
          <w:tcPr>
            <w:tcW w:w="5160" w:type="dxa"/>
            <w:tcMar>
              <w:top w:w="80" w:type="dxa"/>
              <w:left w:w="120" w:type="dxa"/>
              <w:bottom w:w="80" w:type="dxa"/>
              <w:right w:w="120" w:type="dxa"/>
            </w:tcMar>
          </w:tcPr>
          <w:p w14:paraId="13A79947" w14:textId="77777777" w:rsidR="00463F38" w:rsidRPr="001B1C1F" w:rsidRDefault="00695569">
            <w:pPr>
              <w:spacing w:after="0" w:line="252" w:lineRule="auto"/>
              <w:rPr>
                <w:sz w:val="22"/>
              </w:rPr>
            </w:pPr>
            <w:r w:rsidRPr="001B1C1F">
              <w:rPr>
                <w:sz w:val="18"/>
              </w:rPr>
              <w:t>Paraphrase the relation</w:t>
            </w:r>
          </w:p>
        </w:tc>
      </w:tr>
      <w:tr w:rsidR="00463F38" w:rsidRPr="001B1C1F" w14:paraId="446EEDE1" w14:textId="77777777">
        <w:tc>
          <w:tcPr>
            <w:tcW w:w="1300" w:type="dxa"/>
            <w:tcMar>
              <w:top w:w="80" w:type="dxa"/>
              <w:left w:w="120" w:type="dxa"/>
              <w:bottom w:w="80" w:type="dxa"/>
              <w:right w:w="120" w:type="dxa"/>
            </w:tcMar>
          </w:tcPr>
          <w:p w14:paraId="3AC007F9" w14:textId="77777777" w:rsidR="00463F38" w:rsidRPr="001B1C1F" w:rsidRDefault="00695569">
            <w:pPr>
              <w:spacing w:after="0" w:line="252" w:lineRule="auto"/>
              <w:jc w:val="center"/>
              <w:rPr>
                <w:sz w:val="22"/>
              </w:rPr>
            </w:pPr>
            <w:r w:rsidRPr="001B1C1F">
              <w:rPr>
                <w:b/>
                <w:color w:val="007D84"/>
                <w:sz w:val="18"/>
              </w:rPr>
              <w:t>145–165</w:t>
            </w:r>
          </w:p>
        </w:tc>
        <w:tc>
          <w:tcPr>
            <w:tcW w:w="2900" w:type="dxa"/>
            <w:tcMar>
              <w:top w:w="80" w:type="dxa"/>
              <w:left w:w="120" w:type="dxa"/>
              <w:bottom w:w="80" w:type="dxa"/>
              <w:right w:w="120" w:type="dxa"/>
            </w:tcMar>
          </w:tcPr>
          <w:p w14:paraId="73FEA8C8" w14:textId="77777777" w:rsidR="00463F38" w:rsidRPr="001B1C1F" w:rsidRDefault="00695569">
            <w:pPr>
              <w:spacing w:after="0" w:line="252" w:lineRule="auto"/>
              <w:rPr>
                <w:sz w:val="22"/>
              </w:rPr>
            </w:pPr>
            <w:r w:rsidRPr="001B1C1F">
              <w:rPr>
                <w:sz w:val="18"/>
              </w:rPr>
              <w:t>Creation and evidence</w:t>
            </w:r>
          </w:p>
        </w:tc>
        <w:tc>
          <w:tcPr>
            <w:tcW w:w="5160" w:type="dxa"/>
            <w:tcMar>
              <w:top w:w="80" w:type="dxa"/>
              <w:left w:w="120" w:type="dxa"/>
              <w:bottom w:w="80" w:type="dxa"/>
              <w:right w:w="120" w:type="dxa"/>
            </w:tcMar>
          </w:tcPr>
          <w:p w14:paraId="0B9DEBE2" w14:textId="77777777" w:rsidR="00463F38" w:rsidRPr="001B1C1F" w:rsidRDefault="00695569">
            <w:pPr>
              <w:spacing w:after="0" w:line="252" w:lineRule="auto"/>
              <w:rPr>
                <w:sz w:val="22"/>
              </w:rPr>
            </w:pPr>
            <w:r w:rsidRPr="001B1C1F">
              <w:rPr>
                <w:sz w:val="18"/>
              </w:rPr>
              <w:t>Meaning Map</w:t>
            </w:r>
          </w:p>
        </w:tc>
      </w:tr>
      <w:tr w:rsidR="00463F38" w:rsidRPr="001B1C1F" w14:paraId="6F96DA1C" w14:textId="77777777">
        <w:tc>
          <w:tcPr>
            <w:tcW w:w="1300" w:type="dxa"/>
            <w:tcMar>
              <w:top w:w="80" w:type="dxa"/>
              <w:left w:w="120" w:type="dxa"/>
              <w:bottom w:w="80" w:type="dxa"/>
              <w:right w:w="120" w:type="dxa"/>
            </w:tcMar>
          </w:tcPr>
          <w:p w14:paraId="6EA8B417" w14:textId="77777777" w:rsidR="00463F38" w:rsidRPr="001B1C1F" w:rsidRDefault="00695569">
            <w:pPr>
              <w:spacing w:after="0" w:line="252" w:lineRule="auto"/>
              <w:jc w:val="center"/>
              <w:rPr>
                <w:sz w:val="22"/>
              </w:rPr>
            </w:pPr>
            <w:r w:rsidRPr="001B1C1F">
              <w:rPr>
                <w:b/>
                <w:color w:val="007D84"/>
                <w:sz w:val="18"/>
              </w:rPr>
              <w:t>165–177</w:t>
            </w:r>
          </w:p>
        </w:tc>
        <w:tc>
          <w:tcPr>
            <w:tcW w:w="2900" w:type="dxa"/>
            <w:tcMar>
              <w:top w:w="80" w:type="dxa"/>
              <w:left w:w="120" w:type="dxa"/>
              <w:bottom w:w="80" w:type="dxa"/>
              <w:right w:w="120" w:type="dxa"/>
            </w:tcMar>
          </w:tcPr>
          <w:p w14:paraId="5911D103" w14:textId="77777777" w:rsidR="00463F38"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1B8C4745" w14:textId="77777777" w:rsidR="00463F38" w:rsidRPr="001B1C1F" w:rsidRDefault="00695569">
            <w:pPr>
              <w:spacing w:after="0" w:line="252" w:lineRule="auto"/>
              <w:rPr>
                <w:sz w:val="22"/>
              </w:rPr>
            </w:pPr>
            <w:r w:rsidRPr="001B1C1F">
              <w:rPr>
                <w:sz w:val="18"/>
              </w:rPr>
              <w:t>Check Your Understanding</w:t>
            </w:r>
          </w:p>
        </w:tc>
      </w:tr>
      <w:tr w:rsidR="00463F38" w:rsidRPr="001B1C1F" w14:paraId="6BDD4D93" w14:textId="77777777">
        <w:tc>
          <w:tcPr>
            <w:tcW w:w="1300" w:type="dxa"/>
            <w:tcMar>
              <w:top w:w="80" w:type="dxa"/>
              <w:left w:w="120" w:type="dxa"/>
              <w:bottom w:w="80" w:type="dxa"/>
              <w:right w:w="120" w:type="dxa"/>
            </w:tcMar>
          </w:tcPr>
          <w:p w14:paraId="093A5F48" w14:textId="77777777" w:rsidR="00463F38" w:rsidRPr="001B1C1F" w:rsidRDefault="00695569">
            <w:pPr>
              <w:spacing w:after="0" w:line="252" w:lineRule="auto"/>
              <w:jc w:val="center"/>
              <w:rPr>
                <w:sz w:val="22"/>
              </w:rPr>
            </w:pPr>
            <w:r w:rsidRPr="001B1C1F">
              <w:rPr>
                <w:b/>
                <w:color w:val="007D84"/>
                <w:sz w:val="18"/>
              </w:rPr>
              <w:t>177–180</w:t>
            </w:r>
          </w:p>
        </w:tc>
        <w:tc>
          <w:tcPr>
            <w:tcW w:w="2900" w:type="dxa"/>
            <w:tcMar>
              <w:top w:w="80" w:type="dxa"/>
              <w:left w:w="120" w:type="dxa"/>
              <w:bottom w:w="80" w:type="dxa"/>
              <w:right w:w="120" w:type="dxa"/>
            </w:tcMar>
          </w:tcPr>
          <w:p w14:paraId="1F66116B" w14:textId="77777777" w:rsidR="00463F38"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29B6FB8E" w14:textId="77777777" w:rsidR="00463F38" w:rsidRPr="001B1C1F" w:rsidRDefault="00695569">
            <w:pPr>
              <w:spacing w:after="0" w:line="252" w:lineRule="auto"/>
              <w:rPr>
                <w:sz w:val="22"/>
              </w:rPr>
            </w:pPr>
            <w:r w:rsidRPr="001B1C1F">
              <w:rPr>
                <w:sz w:val="18"/>
              </w:rPr>
              <w:t>Bridge to FACEBOOKER?</w:t>
            </w:r>
          </w:p>
        </w:tc>
      </w:tr>
    </w:tbl>
    <w:p w14:paraId="23F5FC30" w14:textId="77777777" w:rsidR="00463F38" w:rsidRPr="001B1C1F" w:rsidRDefault="00695569">
      <w:pPr>
        <w:pStyle w:val="Heading2"/>
        <w:rPr>
          <w:sz w:val="22"/>
          <w:szCs w:val="22"/>
        </w:rPr>
      </w:pPr>
      <w:r w:rsidRPr="001B1C1F">
        <w:rPr>
          <w:rFonts w:ascii="Arial" w:eastAsia="Arial" w:hAnsi="Arial"/>
          <w:szCs w:val="22"/>
        </w:rPr>
        <w:t>TEACHING NOTES</w:t>
      </w:r>
    </w:p>
    <w:p w14:paraId="2ED8739D" w14:textId="77777777" w:rsidR="00463F38" w:rsidRPr="001B1C1F" w:rsidRDefault="00695569">
      <w:pPr>
        <w:spacing w:after="60"/>
        <w:rPr>
          <w:sz w:val="22"/>
        </w:rPr>
      </w:pPr>
      <w:r w:rsidRPr="001B1C1F">
        <w:rPr>
          <w:b/>
          <w:color w:val="DC4E37"/>
          <w:sz w:val="19"/>
        </w:rPr>
        <w:t xml:space="preserve">PREDICTION. </w:t>
      </w:r>
      <w:r w:rsidRPr="001B1C1F">
        <w:rPr>
          <w:sz w:val="19"/>
        </w:rPr>
        <w:t>Collect literal guesses before revealing conventional meanings.</w:t>
      </w:r>
    </w:p>
    <w:p w14:paraId="40D80E06" w14:textId="77777777" w:rsidR="00463F38" w:rsidRPr="001B1C1F" w:rsidRDefault="00695569">
      <w:pPr>
        <w:spacing w:after="60"/>
        <w:rPr>
          <w:sz w:val="22"/>
        </w:rPr>
      </w:pPr>
      <w:r w:rsidRPr="001B1C1F">
        <w:rPr>
          <w:b/>
          <w:color w:val="DC4E37"/>
          <w:sz w:val="19"/>
        </w:rPr>
        <w:t xml:space="preserve">GRADIENT. </w:t>
      </w:r>
      <w:r w:rsidRPr="001B1C1F">
        <w:rPr>
          <w:sz w:val="19"/>
        </w:rPr>
        <w:t>Avoid forcing every item into transparent/opaque binary boxes.</w:t>
      </w:r>
    </w:p>
    <w:p w14:paraId="3B9EDAAA" w14:textId="77777777" w:rsidR="00463F38" w:rsidRPr="001B1C1F" w:rsidRDefault="00695569">
      <w:pPr>
        <w:spacing w:after="60"/>
        <w:rPr>
          <w:sz w:val="22"/>
        </w:rPr>
      </w:pPr>
      <w:r w:rsidRPr="001B1C1F">
        <w:rPr>
          <w:b/>
          <w:color w:val="DC4E37"/>
          <w:sz w:val="19"/>
        </w:rPr>
        <w:t xml:space="preserve">CONTEXT. </w:t>
      </w:r>
      <w:r w:rsidRPr="001B1C1F">
        <w:rPr>
          <w:sz w:val="19"/>
        </w:rPr>
        <w:t>Use sentence pairs to make sense selection observable.</w:t>
      </w:r>
    </w:p>
    <w:p w14:paraId="58378778" w14:textId="77777777" w:rsidR="00463F38" w:rsidRPr="001B1C1F" w:rsidRDefault="00695569">
      <w:pPr>
        <w:spacing w:after="60"/>
        <w:rPr>
          <w:sz w:val="22"/>
        </w:rPr>
      </w:pPr>
      <w:r w:rsidRPr="001B1C1F">
        <w:rPr>
          <w:b/>
          <w:color w:val="DC4E37"/>
          <w:sz w:val="19"/>
        </w:rPr>
        <w:t xml:space="preserve">CONVENTION. </w:t>
      </w:r>
      <w:r w:rsidRPr="001B1C1F">
        <w:rPr>
          <w:sz w:val="19"/>
        </w:rPr>
        <w:t>Describe shared use and storage without claiming that internal structure disappears.</w:t>
      </w:r>
    </w:p>
    <w:p w14:paraId="6554ED05" w14:textId="77777777" w:rsidR="00463F38" w:rsidRPr="001B1C1F" w:rsidRDefault="00695569">
      <w:pPr>
        <w:spacing w:after="60"/>
        <w:rPr>
          <w:sz w:val="22"/>
        </w:rPr>
      </w:pPr>
      <w:r w:rsidRPr="001B1C1F">
        <w:rPr>
          <w:b/>
          <w:color w:val="DC4E37"/>
          <w:sz w:val="19"/>
        </w:rPr>
        <w:t xml:space="preserve">RELATIONS. </w:t>
      </w:r>
      <w:r w:rsidRPr="001B1C1F">
        <w:rPr>
          <w:sz w:val="19"/>
        </w:rPr>
        <w:t>Require students to paraphrase the implicit relation between compound parts.</w:t>
      </w:r>
    </w:p>
    <w:p w14:paraId="0615BE46" w14:textId="77777777" w:rsidR="00463F38" w:rsidRPr="001B1C1F" w:rsidRDefault="00695569">
      <w:pPr>
        <w:spacing w:after="60"/>
        <w:rPr>
          <w:sz w:val="22"/>
        </w:rPr>
      </w:pPr>
      <w:r w:rsidRPr="001B1C1F">
        <w:rPr>
          <w:b/>
          <w:color w:val="DC4E37"/>
          <w:sz w:val="19"/>
        </w:rPr>
        <w:t xml:space="preserve">EVIDENCE. </w:t>
      </w:r>
      <w:r w:rsidRPr="001B1C1F">
        <w:rPr>
          <w:sz w:val="19"/>
        </w:rPr>
        <w:t>Separate introspective guesses, peer interpretations, and dictionary/corpus confirmation.</w:t>
      </w:r>
    </w:p>
    <w:p w14:paraId="0B3134A9" w14:textId="77777777" w:rsidR="00463F38" w:rsidRPr="001B1C1F" w:rsidRDefault="00695569">
      <w:pPr>
        <w:keepNext/>
        <w:pageBreakBefore/>
        <w:spacing w:before="200" w:after="140"/>
        <w:rPr>
          <w:sz w:val="22"/>
        </w:rPr>
      </w:pPr>
      <w:r w:rsidRPr="001B1C1F">
        <w:rPr>
          <w:b/>
          <w:sz w:val="19"/>
        </w:rPr>
        <w:lastRenderedPageBreak/>
        <w:t xml:space="preserve">UNIT 11 </w:t>
      </w:r>
      <w:r w:rsidR="00592C21">
        <w:rPr>
          <w:b/>
          <w:sz w:val="19"/>
        </w:rPr>
        <w:t>-</w:t>
      </w:r>
      <w:r w:rsidRPr="001B1C1F">
        <w:rPr>
          <w:b/>
          <w:sz w:val="19"/>
        </w:rPr>
        <w:t xml:space="preserve"> FACEBOOKER?</w:t>
      </w:r>
    </w:p>
    <w:tbl>
      <w:tblPr>
        <w:tblStyle w:val="TableGrid"/>
        <w:tblW w:w="0" w:type="auto"/>
        <w:tblLayout w:type="fixed"/>
        <w:tblLook w:val="04A0" w:firstRow="1" w:lastRow="0" w:firstColumn="1" w:lastColumn="0" w:noHBand="0" w:noVBand="1"/>
      </w:tblPr>
      <w:tblGrid>
        <w:gridCol w:w="1300"/>
        <w:gridCol w:w="2900"/>
        <w:gridCol w:w="5160"/>
      </w:tblGrid>
      <w:tr w:rsidR="00463F38" w:rsidRPr="001B1C1F" w14:paraId="5AC31CE7" w14:textId="77777777">
        <w:tc>
          <w:tcPr>
            <w:tcW w:w="1300" w:type="dxa"/>
            <w:shd w:val="clear" w:color="auto" w:fill="007D84"/>
            <w:tcMar>
              <w:top w:w="80" w:type="dxa"/>
              <w:left w:w="120" w:type="dxa"/>
              <w:bottom w:w="80" w:type="dxa"/>
              <w:right w:w="120" w:type="dxa"/>
            </w:tcMar>
            <w:vAlign w:val="center"/>
          </w:tcPr>
          <w:p w14:paraId="79BDF7D4" w14:textId="77777777" w:rsidR="00463F38"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07D98850" w14:textId="77777777" w:rsidR="00463F38"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3F4F2820" w14:textId="77777777" w:rsidR="00463F38" w:rsidRPr="001B1C1F" w:rsidRDefault="00695569">
            <w:pPr>
              <w:spacing w:after="0" w:line="252" w:lineRule="auto"/>
              <w:jc w:val="center"/>
              <w:rPr>
                <w:sz w:val="22"/>
              </w:rPr>
            </w:pPr>
            <w:r w:rsidRPr="001B1C1F">
              <w:rPr>
                <w:b/>
                <w:color w:val="FFFFFF"/>
                <w:sz w:val="18"/>
              </w:rPr>
              <w:t>Main material</w:t>
            </w:r>
          </w:p>
        </w:tc>
      </w:tr>
      <w:tr w:rsidR="00463F38" w:rsidRPr="001B1C1F" w14:paraId="1A7D614E" w14:textId="77777777">
        <w:tc>
          <w:tcPr>
            <w:tcW w:w="1300" w:type="dxa"/>
            <w:tcMar>
              <w:top w:w="80" w:type="dxa"/>
              <w:left w:w="120" w:type="dxa"/>
              <w:bottom w:w="80" w:type="dxa"/>
              <w:right w:w="120" w:type="dxa"/>
            </w:tcMar>
          </w:tcPr>
          <w:p w14:paraId="0A38BC7D" w14:textId="77777777" w:rsidR="00463F38"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3DA3B079" w14:textId="77777777" w:rsidR="00463F38" w:rsidRPr="001B1C1F" w:rsidRDefault="00695569">
            <w:pPr>
              <w:spacing w:after="0" w:line="252" w:lineRule="auto"/>
              <w:rPr>
                <w:sz w:val="22"/>
              </w:rPr>
            </w:pPr>
            <w:r w:rsidRPr="001B1C1F">
              <w:rPr>
                <w:sz w:val="18"/>
              </w:rPr>
              <w:t>Judgement puzzle</w:t>
            </w:r>
          </w:p>
        </w:tc>
        <w:tc>
          <w:tcPr>
            <w:tcW w:w="5160" w:type="dxa"/>
            <w:tcMar>
              <w:top w:w="80" w:type="dxa"/>
              <w:left w:w="120" w:type="dxa"/>
              <w:bottom w:w="80" w:type="dxa"/>
              <w:right w:w="120" w:type="dxa"/>
            </w:tcMar>
          </w:tcPr>
          <w:p w14:paraId="4BB5DA1D" w14:textId="77777777" w:rsidR="00463F38" w:rsidRPr="001B1C1F" w:rsidRDefault="00695569">
            <w:pPr>
              <w:spacing w:after="0" w:line="252" w:lineRule="auto"/>
              <w:rPr>
                <w:sz w:val="22"/>
              </w:rPr>
            </w:pPr>
            <w:r w:rsidRPr="001B1C1F">
              <w:rPr>
                <w:sz w:val="18"/>
              </w:rPr>
              <w:t>Five-second verdict</w:t>
            </w:r>
          </w:p>
        </w:tc>
      </w:tr>
      <w:tr w:rsidR="00463F38" w:rsidRPr="001B1C1F" w14:paraId="605362F1" w14:textId="77777777">
        <w:tc>
          <w:tcPr>
            <w:tcW w:w="1300" w:type="dxa"/>
            <w:tcMar>
              <w:top w:w="80" w:type="dxa"/>
              <w:left w:w="120" w:type="dxa"/>
              <w:bottom w:w="80" w:type="dxa"/>
              <w:right w:w="120" w:type="dxa"/>
            </w:tcMar>
          </w:tcPr>
          <w:p w14:paraId="570AADD9" w14:textId="77777777" w:rsidR="00463F38"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4FBC46BB" w14:textId="77777777" w:rsidR="00463F38" w:rsidRPr="001B1C1F" w:rsidRDefault="00695569">
            <w:pPr>
              <w:spacing w:after="0" w:line="252" w:lineRule="auto"/>
              <w:rPr>
                <w:sz w:val="22"/>
              </w:rPr>
            </w:pPr>
            <w:r w:rsidRPr="001B1C1F">
              <w:rPr>
                <w:sz w:val="18"/>
              </w:rPr>
              <w:t>Concept building</w:t>
            </w:r>
          </w:p>
        </w:tc>
        <w:tc>
          <w:tcPr>
            <w:tcW w:w="5160" w:type="dxa"/>
            <w:tcMar>
              <w:top w:w="80" w:type="dxa"/>
              <w:left w:w="120" w:type="dxa"/>
              <w:bottom w:w="80" w:type="dxa"/>
              <w:right w:w="120" w:type="dxa"/>
            </w:tcMar>
          </w:tcPr>
          <w:p w14:paraId="04F2592A" w14:textId="77777777" w:rsidR="00463F38" w:rsidRPr="001B1C1F" w:rsidRDefault="00695569">
            <w:pPr>
              <w:spacing w:after="0" w:line="252" w:lineRule="auto"/>
              <w:rPr>
                <w:sz w:val="22"/>
              </w:rPr>
            </w:pPr>
            <w:r w:rsidRPr="001B1C1F">
              <w:rPr>
                <w:sz w:val="18"/>
              </w:rPr>
              <w:t>Four questions</w:t>
            </w:r>
          </w:p>
        </w:tc>
      </w:tr>
      <w:tr w:rsidR="00463F38" w:rsidRPr="001B1C1F" w14:paraId="02171718" w14:textId="77777777">
        <w:tc>
          <w:tcPr>
            <w:tcW w:w="1300" w:type="dxa"/>
            <w:tcMar>
              <w:top w:w="80" w:type="dxa"/>
              <w:left w:w="120" w:type="dxa"/>
              <w:bottom w:w="80" w:type="dxa"/>
              <w:right w:w="120" w:type="dxa"/>
            </w:tcMar>
          </w:tcPr>
          <w:p w14:paraId="7A07AAB6" w14:textId="77777777" w:rsidR="00463F38" w:rsidRPr="001B1C1F" w:rsidRDefault="00695569">
            <w:pPr>
              <w:spacing w:after="0" w:line="252" w:lineRule="auto"/>
              <w:jc w:val="center"/>
              <w:rPr>
                <w:sz w:val="22"/>
              </w:rPr>
            </w:pPr>
            <w:r w:rsidRPr="001B1C1F">
              <w:rPr>
                <w:b/>
                <w:color w:val="007D84"/>
                <w:sz w:val="18"/>
              </w:rPr>
              <w:t>35–55</w:t>
            </w:r>
          </w:p>
        </w:tc>
        <w:tc>
          <w:tcPr>
            <w:tcW w:w="2900" w:type="dxa"/>
            <w:tcMar>
              <w:top w:w="80" w:type="dxa"/>
              <w:left w:w="120" w:type="dxa"/>
              <w:bottom w:w="80" w:type="dxa"/>
              <w:right w:w="120" w:type="dxa"/>
            </w:tcMar>
          </w:tcPr>
          <w:p w14:paraId="132D0F4A" w14:textId="77777777" w:rsidR="00463F38" w:rsidRPr="001B1C1F" w:rsidRDefault="00695569">
            <w:pPr>
              <w:spacing w:after="0" w:line="252" w:lineRule="auto"/>
              <w:rPr>
                <w:sz w:val="22"/>
              </w:rPr>
            </w:pPr>
            <w:r w:rsidRPr="001B1C1F">
              <w:rPr>
                <w:sz w:val="18"/>
              </w:rPr>
              <w:t>Productivity</w:t>
            </w:r>
          </w:p>
        </w:tc>
        <w:tc>
          <w:tcPr>
            <w:tcW w:w="5160" w:type="dxa"/>
            <w:tcMar>
              <w:top w:w="80" w:type="dxa"/>
              <w:left w:w="120" w:type="dxa"/>
              <w:bottom w:w="80" w:type="dxa"/>
              <w:right w:w="120" w:type="dxa"/>
            </w:tcMar>
          </w:tcPr>
          <w:p w14:paraId="42B0576F" w14:textId="77777777" w:rsidR="00463F38" w:rsidRPr="001B1C1F" w:rsidRDefault="00695569">
            <w:pPr>
              <w:spacing w:after="0" w:line="252" w:lineRule="auto"/>
              <w:rPr>
                <w:sz w:val="22"/>
              </w:rPr>
            </w:pPr>
            <w:r w:rsidRPr="001B1C1F">
              <w:rPr>
                <w:sz w:val="18"/>
              </w:rPr>
              <w:t>How productive is -er?</w:t>
            </w:r>
          </w:p>
        </w:tc>
      </w:tr>
      <w:tr w:rsidR="00463F38" w:rsidRPr="001B1C1F" w14:paraId="0691BEEB" w14:textId="77777777">
        <w:tc>
          <w:tcPr>
            <w:tcW w:w="1300" w:type="dxa"/>
            <w:tcMar>
              <w:top w:w="80" w:type="dxa"/>
              <w:left w:w="120" w:type="dxa"/>
              <w:bottom w:w="80" w:type="dxa"/>
              <w:right w:w="120" w:type="dxa"/>
            </w:tcMar>
          </w:tcPr>
          <w:p w14:paraId="4ADD980F" w14:textId="77777777" w:rsidR="00463F38" w:rsidRPr="001B1C1F" w:rsidRDefault="00695569">
            <w:pPr>
              <w:spacing w:after="0" w:line="252" w:lineRule="auto"/>
              <w:jc w:val="center"/>
              <w:rPr>
                <w:sz w:val="22"/>
              </w:rPr>
            </w:pPr>
            <w:r w:rsidRPr="001B1C1F">
              <w:rPr>
                <w:b/>
                <w:color w:val="007D84"/>
                <w:sz w:val="18"/>
              </w:rPr>
              <w:t>55–75</w:t>
            </w:r>
          </w:p>
        </w:tc>
        <w:tc>
          <w:tcPr>
            <w:tcW w:w="2900" w:type="dxa"/>
            <w:tcMar>
              <w:top w:w="80" w:type="dxa"/>
              <w:left w:w="120" w:type="dxa"/>
              <w:bottom w:w="80" w:type="dxa"/>
              <w:right w:w="120" w:type="dxa"/>
            </w:tcMar>
          </w:tcPr>
          <w:p w14:paraId="321F54F7" w14:textId="77777777" w:rsidR="00463F38" w:rsidRPr="001B1C1F" w:rsidRDefault="00695569">
            <w:pPr>
              <w:spacing w:after="0" w:line="252" w:lineRule="auto"/>
              <w:rPr>
                <w:sz w:val="22"/>
              </w:rPr>
            </w:pPr>
            <w:r w:rsidRPr="001B1C1F">
              <w:rPr>
                <w:sz w:val="18"/>
              </w:rPr>
              <w:t>Semantic range</w:t>
            </w:r>
          </w:p>
        </w:tc>
        <w:tc>
          <w:tcPr>
            <w:tcW w:w="5160" w:type="dxa"/>
            <w:tcMar>
              <w:top w:w="80" w:type="dxa"/>
              <w:left w:w="120" w:type="dxa"/>
              <w:bottom w:w="80" w:type="dxa"/>
              <w:right w:w="120" w:type="dxa"/>
            </w:tcMar>
          </w:tcPr>
          <w:p w14:paraId="770B4638" w14:textId="77777777" w:rsidR="00463F38" w:rsidRPr="001B1C1F" w:rsidRDefault="00695569">
            <w:pPr>
              <w:spacing w:after="0" w:line="252" w:lineRule="auto"/>
              <w:rPr>
                <w:sz w:val="22"/>
              </w:rPr>
            </w:pPr>
            <w:r w:rsidRPr="001B1C1F">
              <w:rPr>
                <w:sz w:val="18"/>
              </w:rPr>
              <w:t>One suffix, several relations</w:t>
            </w:r>
          </w:p>
        </w:tc>
      </w:tr>
      <w:tr w:rsidR="00463F38" w:rsidRPr="001B1C1F" w14:paraId="1B476C86" w14:textId="77777777">
        <w:tc>
          <w:tcPr>
            <w:tcW w:w="1300" w:type="dxa"/>
            <w:tcMar>
              <w:top w:w="80" w:type="dxa"/>
              <w:left w:w="120" w:type="dxa"/>
              <w:bottom w:w="80" w:type="dxa"/>
              <w:right w:w="120" w:type="dxa"/>
            </w:tcMar>
          </w:tcPr>
          <w:p w14:paraId="2055F87E" w14:textId="77777777" w:rsidR="00463F38" w:rsidRPr="001B1C1F" w:rsidRDefault="00695569">
            <w:pPr>
              <w:spacing w:after="0" w:line="252" w:lineRule="auto"/>
              <w:jc w:val="center"/>
              <w:rPr>
                <w:sz w:val="22"/>
              </w:rPr>
            </w:pPr>
            <w:r w:rsidRPr="001B1C1F">
              <w:rPr>
                <w:b/>
                <w:color w:val="007D84"/>
                <w:sz w:val="18"/>
              </w:rPr>
              <w:t>75–95</w:t>
            </w:r>
          </w:p>
        </w:tc>
        <w:tc>
          <w:tcPr>
            <w:tcW w:w="2900" w:type="dxa"/>
            <w:tcMar>
              <w:top w:w="80" w:type="dxa"/>
              <w:left w:w="120" w:type="dxa"/>
              <w:bottom w:w="80" w:type="dxa"/>
              <w:right w:w="120" w:type="dxa"/>
            </w:tcMar>
          </w:tcPr>
          <w:p w14:paraId="1D2AB951" w14:textId="77777777" w:rsidR="00463F38" w:rsidRPr="001B1C1F" w:rsidRDefault="00695569">
            <w:pPr>
              <w:spacing w:after="0" w:line="252" w:lineRule="auto"/>
              <w:rPr>
                <w:sz w:val="22"/>
              </w:rPr>
            </w:pPr>
            <w:r w:rsidRPr="001B1C1F">
              <w:rPr>
                <w:sz w:val="18"/>
              </w:rPr>
              <w:t>Competition</w:t>
            </w:r>
          </w:p>
        </w:tc>
        <w:tc>
          <w:tcPr>
            <w:tcW w:w="5160" w:type="dxa"/>
            <w:tcMar>
              <w:top w:w="80" w:type="dxa"/>
              <w:left w:w="120" w:type="dxa"/>
              <w:bottom w:w="80" w:type="dxa"/>
              <w:right w:w="120" w:type="dxa"/>
            </w:tcMar>
          </w:tcPr>
          <w:p w14:paraId="0B140D1B" w14:textId="77777777" w:rsidR="00463F38" w:rsidRPr="001B1C1F" w:rsidRDefault="00695569">
            <w:pPr>
              <w:spacing w:after="0" w:line="252" w:lineRule="auto"/>
              <w:rPr>
                <w:sz w:val="22"/>
              </w:rPr>
            </w:pPr>
            <w:r w:rsidRPr="001B1C1F">
              <w:rPr>
                <w:sz w:val="18"/>
              </w:rPr>
              <w:t>Blocking and rivals</w:t>
            </w:r>
          </w:p>
        </w:tc>
      </w:tr>
      <w:tr w:rsidR="00463F38" w:rsidRPr="001B1C1F" w14:paraId="1C0ECC5E" w14:textId="77777777">
        <w:tc>
          <w:tcPr>
            <w:tcW w:w="1300" w:type="dxa"/>
            <w:tcMar>
              <w:top w:w="80" w:type="dxa"/>
              <w:left w:w="120" w:type="dxa"/>
              <w:bottom w:w="80" w:type="dxa"/>
              <w:right w:w="120" w:type="dxa"/>
            </w:tcMar>
          </w:tcPr>
          <w:p w14:paraId="1E1B0E7F" w14:textId="77777777" w:rsidR="00463F38" w:rsidRPr="001B1C1F" w:rsidRDefault="00695569">
            <w:pPr>
              <w:spacing w:after="0" w:line="252" w:lineRule="auto"/>
              <w:jc w:val="center"/>
              <w:rPr>
                <w:sz w:val="22"/>
              </w:rPr>
            </w:pPr>
            <w:r w:rsidRPr="001B1C1F">
              <w:rPr>
                <w:b/>
                <w:color w:val="007D84"/>
                <w:sz w:val="18"/>
              </w:rPr>
              <w:t>95–110</w:t>
            </w:r>
          </w:p>
        </w:tc>
        <w:tc>
          <w:tcPr>
            <w:tcW w:w="2900" w:type="dxa"/>
            <w:tcMar>
              <w:top w:w="80" w:type="dxa"/>
              <w:left w:w="120" w:type="dxa"/>
              <w:bottom w:w="80" w:type="dxa"/>
              <w:right w:w="120" w:type="dxa"/>
            </w:tcMar>
          </w:tcPr>
          <w:p w14:paraId="0F07F25C" w14:textId="77777777" w:rsidR="00463F38"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3EE96D31" w14:textId="77777777" w:rsidR="00463F38" w:rsidRPr="001B1C1F" w:rsidRDefault="00592C21">
            <w:pPr>
              <w:spacing w:after="0" w:line="252" w:lineRule="auto"/>
              <w:rPr>
                <w:sz w:val="22"/>
              </w:rPr>
            </w:pPr>
            <w:r>
              <w:rPr>
                <w:sz w:val="18"/>
              </w:rPr>
              <w:t>-</w:t>
            </w:r>
          </w:p>
        </w:tc>
      </w:tr>
      <w:tr w:rsidR="00463F38" w:rsidRPr="001B1C1F" w14:paraId="1AE31414" w14:textId="77777777">
        <w:tc>
          <w:tcPr>
            <w:tcW w:w="1300" w:type="dxa"/>
            <w:tcMar>
              <w:top w:w="80" w:type="dxa"/>
              <w:left w:w="120" w:type="dxa"/>
              <w:bottom w:w="80" w:type="dxa"/>
              <w:right w:w="120" w:type="dxa"/>
            </w:tcMar>
          </w:tcPr>
          <w:p w14:paraId="7EC2E446" w14:textId="77777777" w:rsidR="00463F38" w:rsidRPr="001B1C1F" w:rsidRDefault="00695569">
            <w:pPr>
              <w:spacing w:after="0" w:line="252" w:lineRule="auto"/>
              <w:jc w:val="center"/>
              <w:rPr>
                <w:sz w:val="22"/>
              </w:rPr>
            </w:pPr>
            <w:r w:rsidRPr="001B1C1F">
              <w:rPr>
                <w:b/>
                <w:color w:val="007D84"/>
                <w:sz w:val="18"/>
              </w:rPr>
              <w:t>110–130</w:t>
            </w:r>
          </w:p>
        </w:tc>
        <w:tc>
          <w:tcPr>
            <w:tcW w:w="2900" w:type="dxa"/>
            <w:tcMar>
              <w:top w:w="80" w:type="dxa"/>
              <w:left w:w="120" w:type="dxa"/>
              <w:bottom w:w="80" w:type="dxa"/>
              <w:right w:w="120" w:type="dxa"/>
            </w:tcMar>
          </w:tcPr>
          <w:p w14:paraId="15BC3F21" w14:textId="77777777" w:rsidR="00463F38" w:rsidRPr="001B1C1F" w:rsidRDefault="00695569">
            <w:pPr>
              <w:spacing w:after="0" w:line="252" w:lineRule="auto"/>
              <w:rPr>
                <w:sz w:val="22"/>
              </w:rPr>
            </w:pPr>
            <w:r w:rsidRPr="001B1C1F">
              <w:rPr>
                <w:sz w:val="18"/>
              </w:rPr>
              <w:t>Evidence quality</w:t>
            </w:r>
          </w:p>
        </w:tc>
        <w:tc>
          <w:tcPr>
            <w:tcW w:w="5160" w:type="dxa"/>
            <w:tcMar>
              <w:top w:w="80" w:type="dxa"/>
              <w:left w:w="120" w:type="dxa"/>
              <w:bottom w:w="80" w:type="dxa"/>
              <w:right w:w="120" w:type="dxa"/>
            </w:tcMar>
          </w:tcPr>
          <w:p w14:paraId="71CE8577" w14:textId="77777777" w:rsidR="00463F38" w:rsidRPr="001B1C1F" w:rsidRDefault="00695569">
            <w:pPr>
              <w:spacing w:after="0" w:line="252" w:lineRule="auto"/>
              <w:rPr>
                <w:sz w:val="22"/>
              </w:rPr>
            </w:pPr>
            <w:r w:rsidRPr="001B1C1F">
              <w:rPr>
                <w:sz w:val="18"/>
              </w:rPr>
              <w:t>Search results and Evidence Ladder</w:t>
            </w:r>
          </w:p>
        </w:tc>
      </w:tr>
      <w:tr w:rsidR="00463F38" w:rsidRPr="001B1C1F" w14:paraId="1447DB66" w14:textId="77777777">
        <w:tc>
          <w:tcPr>
            <w:tcW w:w="1300" w:type="dxa"/>
            <w:tcMar>
              <w:top w:w="80" w:type="dxa"/>
              <w:left w:w="120" w:type="dxa"/>
              <w:bottom w:w="80" w:type="dxa"/>
              <w:right w:w="120" w:type="dxa"/>
            </w:tcMar>
          </w:tcPr>
          <w:p w14:paraId="148601D5" w14:textId="77777777" w:rsidR="00463F38" w:rsidRPr="001B1C1F" w:rsidRDefault="00695569">
            <w:pPr>
              <w:spacing w:after="0" w:line="252" w:lineRule="auto"/>
              <w:jc w:val="center"/>
              <w:rPr>
                <w:sz w:val="22"/>
              </w:rPr>
            </w:pPr>
            <w:r w:rsidRPr="001B1C1F">
              <w:rPr>
                <w:b/>
                <w:color w:val="007D84"/>
                <w:sz w:val="18"/>
              </w:rPr>
              <w:t>130–150</w:t>
            </w:r>
          </w:p>
        </w:tc>
        <w:tc>
          <w:tcPr>
            <w:tcW w:w="2900" w:type="dxa"/>
            <w:tcMar>
              <w:top w:w="80" w:type="dxa"/>
              <w:left w:w="120" w:type="dxa"/>
              <w:bottom w:w="80" w:type="dxa"/>
              <w:right w:w="120" w:type="dxa"/>
            </w:tcMar>
          </w:tcPr>
          <w:p w14:paraId="7401158D" w14:textId="77777777" w:rsidR="00463F38" w:rsidRPr="001B1C1F" w:rsidRDefault="00695569">
            <w:pPr>
              <w:spacing w:after="0" w:line="252" w:lineRule="auto"/>
              <w:rPr>
                <w:sz w:val="22"/>
              </w:rPr>
            </w:pPr>
            <w:r w:rsidRPr="001B1C1F">
              <w:rPr>
                <w:sz w:val="18"/>
              </w:rPr>
              <w:t>Data practice</w:t>
            </w:r>
          </w:p>
        </w:tc>
        <w:tc>
          <w:tcPr>
            <w:tcW w:w="5160" w:type="dxa"/>
            <w:tcMar>
              <w:top w:w="80" w:type="dxa"/>
              <w:left w:w="120" w:type="dxa"/>
              <w:bottom w:w="80" w:type="dxa"/>
              <w:right w:w="120" w:type="dxa"/>
            </w:tcMar>
          </w:tcPr>
          <w:p w14:paraId="68A4C5DF" w14:textId="77777777" w:rsidR="00463F38" w:rsidRPr="001B1C1F" w:rsidRDefault="00695569">
            <w:pPr>
              <w:spacing w:after="0" w:line="252" w:lineRule="auto"/>
              <w:rPr>
                <w:sz w:val="22"/>
              </w:rPr>
            </w:pPr>
            <w:r w:rsidRPr="001B1C1F">
              <w:rPr>
                <w:sz w:val="18"/>
              </w:rPr>
              <w:t>Micro-corpus Challenge</w:t>
            </w:r>
          </w:p>
        </w:tc>
      </w:tr>
      <w:tr w:rsidR="00463F38" w:rsidRPr="001B1C1F" w14:paraId="18C2DD22" w14:textId="77777777">
        <w:tc>
          <w:tcPr>
            <w:tcW w:w="1300" w:type="dxa"/>
            <w:tcMar>
              <w:top w:w="80" w:type="dxa"/>
              <w:left w:w="120" w:type="dxa"/>
              <w:bottom w:w="80" w:type="dxa"/>
              <w:right w:w="120" w:type="dxa"/>
            </w:tcMar>
          </w:tcPr>
          <w:p w14:paraId="23B8944D" w14:textId="77777777" w:rsidR="00463F38" w:rsidRPr="001B1C1F" w:rsidRDefault="00695569">
            <w:pPr>
              <w:spacing w:after="0" w:line="252" w:lineRule="auto"/>
              <w:jc w:val="center"/>
              <w:rPr>
                <w:sz w:val="22"/>
              </w:rPr>
            </w:pPr>
            <w:r w:rsidRPr="001B1C1F">
              <w:rPr>
                <w:b/>
                <w:color w:val="007D84"/>
                <w:sz w:val="18"/>
              </w:rPr>
              <w:t>150–168</w:t>
            </w:r>
          </w:p>
        </w:tc>
        <w:tc>
          <w:tcPr>
            <w:tcW w:w="2900" w:type="dxa"/>
            <w:tcMar>
              <w:top w:w="80" w:type="dxa"/>
              <w:left w:w="120" w:type="dxa"/>
              <w:bottom w:w="80" w:type="dxa"/>
              <w:right w:w="120" w:type="dxa"/>
            </w:tcMar>
          </w:tcPr>
          <w:p w14:paraId="7B1E02F2" w14:textId="77777777" w:rsidR="00463F38" w:rsidRPr="001B1C1F" w:rsidRDefault="00695569">
            <w:pPr>
              <w:spacing w:after="0" w:line="252" w:lineRule="auto"/>
              <w:rPr>
                <w:sz w:val="22"/>
              </w:rPr>
            </w:pPr>
            <w:r w:rsidRPr="001B1C1F">
              <w:rPr>
                <w:sz w:val="18"/>
              </w:rPr>
              <w:t>Argument</w:t>
            </w:r>
          </w:p>
        </w:tc>
        <w:tc>
          <w:tcPr>
            <w:tcW w:w="5160" w:type="dxa"/>
            <w:tcMar>
              <w:top w:w="80" w:type="dxa"/>
              <w:left w:w="120" w:type="dxa"/>
              <w:bottom w:w="80" w:type="dxa"/>
              <w:right w:w="120" w:type="dxa"/>
            </w:tcMar>
          </w:tcPr>
          <w:p w14:paraId="4963E7DD" w14:textId="77777777" w:rsidR="00463F38" w:rsidRPr="001B1C1F" w:rsidRDefault="00695569">
            <w:pPr>
              <w:spacing w:after="0" w:line="252" w:lineRule="auto"/>
              <w:rPr>
                <w:sz w:val="22"/>
              </w:rPr>
            </w:pPr>
            <w:r w:rsidRPr="001B1C1F">
              <w:rPr>
                <w:sz w:val="18"/>
              </w:rPr>
              <w:t>Word Court</w:t>
            </w:r>
          </w:p>
        </w:tc>
      </w:tr>
      <w:tr w:rsidR="00463F38" w:rsidRPr="001B1C1F" w14:paraId="228E4E4E" w14:textId="77777777">
        <w:tc>
          <w:tcPr>
            <w:tcW w:w="1300" w:type="dxa"/>
            <w:tcMar>
              <w:top w:w="80" w:type="dxa"/>
              <w:left w:w="120" w:type="dxa"/>
              <w:bottom w:w="80" w:type="dxa"/>
              <w:right w:w="120" w:type="dxa"/>
            </w:tcMar>
          </w:tcPr>
          <w:p w14:paraId="06AA1EA6" w14:textId="77777777" w:rsidR="00463F38" w:rsidRPr="001B1C1F" w:rsidRDefault="00695569">
            <w:pPr>
              <w:spacing w:after="0" w:line="252" w:lineRule="auto"/>
              <w:jc w:val="center"/>
              <w:rPr>
                <w:sz w:val="22"/>
              </w:rPr>
            </w:pPr>
            <w:r w:rsidRPr="001B1C1F">
              <w:rPr>
                <w:b/>
                <w:color w:val="007D84"/>
                <w:sz w:val="18"/>
              </w:rPr>
              <w:t>168–177</w:t>
            </w:r>
          </w:p>
        </w:tc>
        <w:tc>
          <w:tcPr>
            <w:tcW w:w="2900" w:type="dxa"/>
            <w:tcMar>
              <w:top w:w="80" w:type="dxa"/>
              <w:left w:w="120" w:type="dxa"/>
              <w:bottom w:w="80" w:type="dxa"/>
              <w:right w:w="120" w:type="dxa"/>
            </w:tcMar>
          </w:tcPr>
          <w:p w14:paraId="476669BF" w14:textId="77777777" w:rsidR="00463F38"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3EF39B01" w14:textId="77777777" w:rsidR="00463F38" w:rsidRPr="001B1C1F" w:rsidRDefault="00695569">
            <w:pPr>
              <w:spacing w:after="0" w:line="252" w:lineRule="auto"/>
              <w:rPr>
                <w:sz w:val="22"/>
              </w:rPr>
            </w:pPr>
            <w:r w:rsidRPr="001B1C1F">
              <w:rPr>
                <w:sz w:val="18"/>
              </w:rPr>
              <w:t>Check Your Understanding</w:t>
            </w:r>
          </w:p>
        </w:tc>
      </w:tr>
      <w:tr w:rsidR="00463F38" w:rsidRPr="001B1C1F" w14:paraId="2956CBBA" w14:textId="77777777">
        <w:tc>
          <w:tcPr>
            <w:tcW w:w="1300" w:type="dxa"/>
            <w:tcMar>
              <w:top w:w="80" w:type="dxa"/>
              <w:left w:w="120" w:type="dxa"/>
              <w:bottom w:w="80" w:type="dxa"/>
              <w:right w:w="120" w:type="dxa"/>
            </w:tcMar>
          </w:tcPr>
          <w:p w14:paraId="485ED11D" w14:textId="77777777" w:rsidR="00463F38" w:rsidRPr="001B1C1F" w:rsidRDefault="00695569">
            <w:pPr>
              <w:spacing w:after="0" w:line="252" w:lineRule="auto"/>
              <w:jc w:val="center"/>
              <w:rPr>
                <w:sz w:val="22"/>
              </w:rPr>
            </w:pPr>
            <w:r w:rsidRPr="001B1C1F">
              <w:rPr>
                <w:b/>
                <w:color w:val="007D84"/>
                <w:sz w:val="18"/>
              </w:rPr>
              <w:t>177–180</w:t>
            </w:r>
          </w:p>
        </w:tc>
        <w:tc>
          <w:tcPr>
            <w:tcW w:w="2900" w:type="dxa"/>
            <w:tcMar>
              <w:top w:w="80" w:type="dxa"/>
              <w:left w:w="120" w:type="dxa"/>
              <w:bottom w:w="80" w:type="dxa"/>
              <w:right w:w="120" w:type="dxa"/>
            </w:tcMar>
          </w:tcPr>
          <w:p w14:paraId="78892A03" w14:textId="77777777" w:rsidR="00463F38"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411DA52F" w14:textId="77777777" w:rsidR="00463F38" w:rsidRPr="001B1C1F" w:rsidRDefault="00695569">
            <w:pPr>
              <w:spacing w:after="0" w:line="252" w:lineRule="auto"/>
              <w:rPr>
                <w:sz w:val="22"/>
              </w:rPr>
            </w:pPr>
            <w:r w:rsidRPr="001B1C1F">
              <w:rPr>
                <w:sz w:val="18"/>
              </w:rPr>
              <w:t>Bridge to SCROLLING</w:t>
            </w:r>
          </w:p>
        </w:tc>
      </w:tr>
    </w:tbl>
    <w:p w14:paraId="01D25546" w14:textId="77777777" w:rsidR="00463F38" w:rsidRPr="001B1C1F" w:rsidRDefault="00695569">
      <w:pPr>
        <w:pStyle w:val="Heading2"/>
        <w:rPr>
          <w:sz w:val="22"/>
          <w:szCs w:val="22"/>
        </w:rPr>
      </w:pPr>
      <w:r w:rsidRPr="001B1C1F">
        <w:rPr>
          <w:rFonts w:ascii="Arial" w:eastAsia="Arial" w:hAnsi="Arial"/>
          <w:szCs w:val="22"/>
        </w:rPr>
        <w:t>TEACHING NOTES</w:t>
      </w:r>
    </w:p>
    <w:p w14:paraId="7D1E0278" w14:textId="77777777" w:rsidR="00463F38" w:rsidRPr="001B1C1F" w:rsidRDefault="00695569">
      <w:pPr>
        <w:spacing w:after="60"/>
        <w:rPr>
          <w:sz w:val="22"/>
        </w:rPr>
      </w:pPr>
      <w:r w:rsidRPr="001B1C1F">
        <w:rPr>
          <w:b/>
          <w:color w:val="DC4E37"/>
          <w:sz w:val="19"/>
        </w:rPr>
        <w:t xml:space="preserve">JUDGEMENTS. </w:t>
      </w:r>
      <w:r w:rsidRPr="001B1C1F">
        <w:rPr>
          <w:sz w:val="19"/>
        </w:rPr>
        <w:t>Collect private first responses before peer influence, then compare variation.</w:t>
      </w:r>
    </w:p>
    <w:p w14:paraId="03519D9A" w14:textId="77777777" w:rsidR="00463F38" w:rsidRPr="001B1C1F" w:rsidRDefault="00695569">
      <w:pPr>
        <w:spacing w:after="60"/>
        <w:rPr>
          <w:sz w:val="22"/>
        </w:rPr>
      </w:pPr>
      <w:r w:rsidRPr="001B1C1F">
        <w:rPr>
          <w:b/>
          <w:color w:val="DC4E37"/>
          <w:sz w:val="19"/>
        </w:rPr>
        <w:t xml:space="preserve">CLAIMS. </w:t>
      </w:r>
      <w:r w:rsidRPr="001B1C1F">
        <w:rPr>
          <w:sz w:val="19"/>
        </w:rPr>
        <w:t>Keep structural possibility, interpretation, attestation, and establishment visibly separate.</w:t>
      </w:r>
    </w:p>
    <w:p w14:paraId="6D17C5A1" w14:textId="77777777" w:rsidR="00463F38" w:rsidRPr="001B1C1F" w:rsidRDefault="00695569">
      <w:pPr>
        <w:spacing w:after="60"/>
        <w:rPr>
          <w:sz w:val="22"/>
        </w:rPr>
      </w:pPr>
      <w:r w:rsidRPr="001B1C1F">
        <w:rPr>
          <w:b/>
          <w:color w:val="DC4E37"/>
          <w:sz w:val="19"/>
        </w:rPr>
        <w:t xml:space="preserve">PRODUCTIVITY. </w:t>
      </w:r>
      <w:r w:rsidRPr="001B1C1F">
        <w:rPr>
          <w:sz w:val="19"/>
        </w:rPr>
        <w:t>Use comparison sets; never infer a rule from one successful derivative.</w:t>
      </w:r>
    </w:p>
    <w:p w14:paraId="4405A388" w14:textId="77777777" w:rsidR="00463F38" w:rsidRPr="001B1C1F" w:rsidRDefault="00695569">
      <w:pPr>
        <w:spacing w:after="60"/>
        <w:rPr>
          <w:sz w:val="22"/>
        </w:rPr>
      </w:pPr>
      <w:r w:rsidRPr="001B1C1F">
        <w:rPr>
          <w:b/>
          <w:color w:val="DC4E37"/>
          <w:sz w:val="19"/>
        </w:rPr>
        <w:t xml:space="preserve">EVIDENCE. </w:t>
      </w:r>
      <w:r w:rsidRPr="001B1C1F">
        <w:rPr>
          <w:sz w:val="19"/>
        </w:rPr>
        <w:t>Require contextual verification and record discarded false positives.</w:t>
      </w:r>
    </w:p>
    <w:p w14:paraId="275F747F" w14:textId="77777777" w:rsidR="00463F38" w:rsidRPr="001B1C1F" w:rsidRDefault="00695569">
      <w:pPr>
        <w:spacing w:after="60"/>
        <w:rPr>
          <w:sz w:val="22"/>
        </w:rPr>
      </w:pPr>
      <w:r w:rsidRPr="001B1C1F">
        <w:rPr>
          <w:b/>
          <w:color w:val="DC4E37"/>
          <w:sz w:val="19"/>
        </w:rPr>
        <w:t xml:space="preserve">COURT. </w:t>
      </w:r>
      <w:r w:rsidRPr="001B1C1F">
        <w:rPr>
          <w:sz w:val="19"/>
        </w:rPr>
        <w:t>Assign teams opposing roles so evidence, not personal preference, drives the argument.</w:t>
      </w:r>
    </w:p>
    <w:p w14:paraId="1404E8AF" w14:textId="77777777" w:rsidR="00463F38" w:rsidRPr="001B1C1F" w:rsidRDefault="00695569">
      <w:pPr>
        <w:spacing w:after="60"/>
        <w:rPr>
          <w:sz w:val="22"/>
        </w:rPr>
      </w:pPr>
      <w:r w:rsidRPr="001B1C1F">
        <w:rPr>
          <w:b/>
          <w:color w:val="DC4E37"/>
          <w:sz w:val="19"/>
        </w:rPr>
        <w:t xml:space="preserve">REVISION. </w:t>
      </w:r>
      <w:r w:rsidRPr="001B1C1F">
        <w:rPr>
          <w:sz w:val="19"/>
        </w:rPr>
        <w:t>Reward a changed verdict when new evidence genuinely warrants it.</w:t>
      </w:r>
    </w:p>
    <w:p w14:paraId="1B5F2C10" w14:textId="77777777" w:rsidR="00463F38" w:rsidRPr="001B1C1F" w:rsidRDefault="00695569">
      <w:pPr>
        <w:keepNext/>
        <w:pageBreakBefore/>
        <w:spacing w:before="200" w:after="140"/>
        <w:rPr>
          <w:sz w:val="22"/>
        </w:rPr>
      </w:pPr>
      <w:r w:rsidRPr="001B1C1F">
        <w:rPr>
          <w:b/>
          <w:sz w:val="19"/>
        </w:rPr>
        <w:lastRenderedPageBreak/>
        <w:t xml:space="preserve">UNIT 12 </w:t>
      </w:r>
      <w:r w:rsidR="00592C21">
        <w:rPr>
          <w:b/>
          <w:sz w:val="19"/>
        </w:rPr>
        <w:t>-</w:t>
      </w:r>
      <w:r w:rsidRPr="001B1C1F">
        <w:rPr>
          <w:b/>
          <w:sz w:val="19"/>
        </w:rPr>
        <w:t xml:space="preserve"> SCROLLING</w:t>
      </w:r>
    </w:p>
    <w:tbl>
      <w:tblPr>
        <w:tblStyle w:val="TableGrid"/>
        <w:tblW w:w="0" w:type="auto"/>
        <w:tblLayout w:type="fixed"/>
        <w:tblLook w:val="04A0" w:firstRow="1" w:lastRow="0" w:firstColumn="1" w:lastColumn="0" w:noHBand="0" w:noVBand="1"/>
      </w:tblPr>
      <w:tblGrid>
        <w:gridCol w:w="1300"/>
        <w:gridCol w:w="2900"/>
        <w:gridCol w:w="5160"/>
      </w:tblGrid>
      <w:tr w:rsidR="00463F38" w:rsidRPr="001B1C1F" w14:paraId="0C21E509" w14:textId="77777777">
        <w:tc>
          <w:tcPr>
            <w:tcW w:w="1300" w:type="dxa"/>
            <w:shd w:val="clear" w:color="auto" w:fill="007D84"/>
            <w:tcMar>
              <w:top w:w="80" w:type="dxa"/>
              <w:left w:w="120" w:type="dxa"/>
              <w:bottom w:w="80" w:type="dxa"/>
              <w:right w:w="120" w:type="dxa"/>
            </w:tcMar>
            <w:vAlign w:val="center"/>
          </w:tcPr>
          <w:p w14:paraId="2D2A14EA" w14:textId="77777777" w:rsidR="00463F38"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42712A34" w14:textId="77777777" w:rsidR="00463F38"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0A6CD487" w14:textId="77777777" w:rsidR="00463F38" w:rsidRPr="001B1C1F" w:rsidRDefault="00695569">
            <w:pPr>
              <w:spacing w:after="0" w:line="252" w:lineRule="auto"/>
              <w:jc w:val="center"/>
              <w:rPr>
                <w:sz w:val="22"/>
              </w:rPr>
            </w:pPr>
            <w:r w:rsidRPr="001B1C1F">
              <w:rPr>
                <w:b/>
                <w:color w:val="FFFFFF"/>
                <w:sz w:val="18"/>
              </w:rPr>
              <w:t>Main material</w:t>
            </w:r>
          </w:p>
        </w:tc>
      </w:tr>
      <w:tr w:rsidR="00463F38" w:rsidRPr="001B1C1F" w14:paraId="12A761DD" w14:textId="77777777">
        <w:tc>
          <w:tcPr>
            <w:tcW w:w="1300" w:type="dxa"/>
            <w:tcMar>
              <w:top w:w="80" w:type="dxa"/>
              <w:left w:w="120" w:type="dxa"/>
              <w:bottom w:w="80" w:type="dxa"/>
              <w:right w:w="120" w:type="dxa"/>
            </w:tcMar>
          </w:tcPr>
          <w:p w14:paraId="0B5C4145" w14:textId="77777777" w:rsidR="00463F38"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6D40B3FA" w14:textId="77777777" w:rsidR="00463F38" w:rsidRPr="001B1C1F" w:rsidRDefault="00695569">
            <w:pPr>
              <w:spacing w:after="0" w:line="252" w:lineRule="auto"/>
              <w:rPr>
                <w:sz w:val="22"/>
              </w:rPr>
            </w:pPr>
            <w:r w:rsidRPr="001B1C1F">
              <w:rPr>
                <w:sz w:val="18"/>
              </w:rPr>
              <w:t>Context puzzle</w:t>
            </w:r>
          </w:p>
        </w:tc>
        <w:tc>
          <w:tcPr>
            <w:tcW w:w="5160" w:type="dxa"/>
            <w:tcMar>
              <w:top w:w="80" w:type="dxa"/>
              <w:left w:w="120" w:type="dxa"/>
              <w:bottom w:w="80" w:type="dxa"/>
              <w:right w:w="120" w:type="dxa"/>
            </w:tcMar>
          </w:tcPr>
          <w:p w14:paraId="66457BB3" w14:textId="77777777" w:rsidR="00463F38" w:rsidRPr="001B1C1F" w:rsidRDefault="00695569">
            <w:pPr>
              <w:spacing w:after="0" w:line="252" w:lineRule="auto"/>
              <w:rPr>
                <w:sz w:val="22"/>
              </w:rPr>
            </w:pPr>
            <w:r w:rsidRPr="001B1C1F">
              <w:rPr>
                <w:sz w:val="18"/>
              </w:rPr>
              <w:t>One screen, three jobs</w:t>
            </w:r>
          </w:p>
        </w:tc>
      </w:tr>
      <w:tr w:rsidR="00463F38" w:rsidRPr="001B1C1F" w14:paraId="7DEFEE75" w14:textId="77777777">
        <w:tc>
          <w:tcPr>
            <w:tcW w:w="1300" w:type="dxa"/>
            <w:tcMar>
              <w:top w:w="80" w:type="dxa"/>
              <w:left w:w="120" w:type="dxa"/>
              <w:bottom w:w="80" w:type="dxa"/>
              <w:right w:w="120" w:type="dxa"/>
            </w:tcMar>
          </w:tcPr>
          <w:p w14:paraId="3A621AFA" w14:textId="77777777" w:rsidR="00463F38"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60B1AB6E" w14:textId="77777777" w:rsidR="00463F38" w:rsidRPr="001B1C1F" w:rsidRDefault="00695569">
            <w:pPr>
              <w:spacing w:after="0" w:line="252" w:lineRule="auto"/>
              <w:rPr>
                <w:sz w:val="22"/>
              </w:rPr>
            </w:pPr>
            <w:r w:rsidRPr="001B1C1F">
              <w:rPr>
                <w:sz w:val="18"/>
              </w:rPr>
              <w:t>Analytical levels</w:t>
            </w:r>
          </w:p>
        </w:tc>
        <w:tc>
          <w:tcPr>
            <w:tcW w:w="5160" w:type="dxa"/>
            <w:tcMar>
              <w:top w:w="80" w:type="dxa"/>
              <w:left w:w="120" w:type="dxa"/>
              <w:bottom w:w="80" w:type="dxa"/>
              <w:right w:w="120" w:type="dxa"/>
            </w:tcMar>
          </w:tcPr>
          <w:p w14:paraId="1B0A8729" w14:textId="77777777" w:rsidR="00463F38" w:rsidRPr="001B1C1F" w:rsidRDefault="00695569">
            <w:pPr>
              <w:spacing w:after="0" w:line="252" w:lineRule="auto"/>
              <w:rPr>
                <w:sz w:val="22"/>
              </w:rPr>
            </w:pPr>
            <w:r w:rsidRPr="001B1C1F">
              <w:rPr>
                <w:sz w:val="18"/>
              </w:rPr>
              <w:t>Form, category, construction, function</w:t>
            </w:r>
          </w:p>
        </w:tc>
      </w:tr>
      <w:tr w:rsidR="00463F38" w:rsidRPr="001B1C1F" w14:paraId="2A945E85" w14:textId="77777777">
        <w:tc>
          <w:tcPr>
            <w:tcW w:w="1300" w:type="dxa"/>
            <w:tcMar>
              <w:top w:w="80" w:type="dxa"/>
              <w:left w:w="120" w:type="dxa"/>
              <w:bottom w:w="80" w:type="dxa"/>
              <w:right w:w="120" w:type="dxa"/>
            </w:tcMar>
          </w:tcPr>
          <w:p w14:paraId="789BF20A" w14:textId="77777777" w:rsidR="00463F38" w:rsidRPr="001B1C1F" w:rsidRDefault="00695569">
            <w:pPr>
              <w:spacing w:after="0" w:line="252" w:lineRule="auto"/>
              <w:jc w:val="center"/>
              <w:rPr>
                <w:sz w:val="22"/>
              </w:rPr>
            </w:pPr>
            <w:r w:rsidRPr="001B1C1F">
              <w:rPr>
                <w:b/>
                <w:color w:val="007D84"/>
                <w:sz w:val="18"/>
              </w:rPr>
              <w:t>35–55</w:t>
            </w:r>
          </w:p>
        </w:tc>
        <w:tc>
          <w:tcPr>
            <w:tcW w:w="2900" w:type="dxa"/>
            <w:tcMar>
              <w:top w:w="80" w:type="dxa"/>
              <w:left w:w="120" w:type="dxa"/>
              <w:bottom w:w="80" w:type="dxa"/>
              <w:right w:w="120" w:type="dxa"/>
            </w:tcMar>
          </w:tcPr>
          <w:p w14:paraId="11A16D6F" w14:textId="77777777" w:rsidR="00463F38" w:rsidRPr="001B1C1F" w:rsidRDefault="00695569">
            <w:pPr>
              <w:spacing w:after="0" w:line="252" w:lineRule="auto"/>
              <w:rPr>
                <w:sz w:val="22"/>
              </w:rPr>
            </w:pPr>
            <w:r w:rsidRPr="001B1C1F">
              <w:rPr>
                <w:sz w:val="18"/>
              </w:rPr>
              <w:t>Progressive</w:t>
            </w:r>
          </w:p>
        </w:tc>
        <w:tc>
          <w:tcPr>
            <w:tcW w:w="5160" w:type="dxa"/>
            <w:tcMar>
              <w:top w:w="80" w:type="dxa"/>
              <w:left w:w="120" w:type="dxa"/>
              <w:bottom w:w="80" w:type="dxa"/>
              <w:right w:w="120" w:type="dxa"/>
            </w:tcMar>
          </w:tcPr>
          <w:p w14:paraId="78F00247" w14:textId="77777777" w:rsidR="00463F38" w:rsidRPr="001B1C1F" w:rsidRDefault="00695569">
            <w:pPr>
              <w:spacing w:after="0" w:line="252" w:lineRule="auto"/>
              <w:rPr>
                <w:sz w:val="22"/>
              </w:rPr>
            </w:pPr>
            <w:r w:rsidRPr="001B1C1F">
              <w:rPr>
                <w:sz w:val="18"/>
              </w:rPr>
              <w:t>BE + -ing</w:t>
            </w:r>
          </w:p>
        </w:tc>
      </w:tr>
      <w:tr w:rsidR="00463F38" w:rsidRPr="001B1C1F" w14:paraId="71A528F1" w14:textId="77777777">
        <w:tc>
          <w:tcPr>
            <w:tcW w:w="1300" w:type="dxa"/>
            <w:tcMar>
              <w:top w:w="80" w:type="dxa"/>
              <w:left w:w="120" w:type="dxa"/>
              <w:bottom w:w="80" w:type="dxa"/>
              <w:right w:w="120" w:type="dxa"/>
            </w:tcMar>
          </w:tcPr>
          <w:p w14:paraId="18FAF08E" w14:textId="77777777" w:rsidR="00463F38" w:rsidRPr="001B1C1F" w:rsidRDefault="00695569">
            <w:pPr>
              <w:spacing w:after="0" w:line="252" w:lineRule="auto"/>
              <w:jc w:val="center"/>
              <w:rPr>
                <w:sz w:val="22"/>
              </w:rPr>
            </w:pPr>
            <w:r w:rsidRPr="001B1C1F">
              <w:rPr>
                <w:b/>
                <w:color w:val="007D84"/>
                <w:sz w:val="18"/>
              </w:rPr>
              <w:t>55–75</w:t>
            </w:r>
          </w:p>
        </w:tc>
        <w:tc>
          <w:tcPr>
            <w:tcW w:w="2900" w:type="dxa"/>
            <w:tcMar>
              <w:top w:w="80" w:type="dxa"/>
              <w:left w:w="120" w:type="dxa"/>
              <w:bottom w:w="80" w:type="dxa"/>
              <w:right w:w="120" w:type="dxa"/>
            </w:tcMar>
          </w:tcPr>
          <w:p w14:paraId="6DEB4210" w14:textId="77777777" w:rsidR="00463F38" w:rsidRPr="001B1C1F" w:rsidRDefault="00695569">
            <w:pPr>
              <w:spacing w:after="0" w:line="252" w:lineRule="auto"/>
              <w:rPr>
                <w:sz w:val="22"/>
              </w:rPr>
            </w:pPr>
            <w:r w:rsidRPr="001B1C1F">
              <w:rPr>
                <w:sz w:val="18"/>
              </w:rPr>
              <w:t>Clause function</w:t>
            </w:r>
          </w:p>
        </w:tc>
        <w:tc>
          <w:tcPr>
            <w:tcW w:w="5160" w:type="dxa"/>
            <w:tcMar>
              <w:top w:w="80" w:type="dxa"/>
              <w:left w:w="120" w:type="dxa"/>
              <w:bottom w:w="80" w:type="dxa"/>
              <w:right w:w="120" w:type="dxa"/>
            </w:tcMar>
          </w:tcPr>
          <w:p w14:paraId="75524EC7" w14:textId="77777777" w:rsidR="00463F38" w:rsidRPr="001B1C1F" w:rsidRDefault="00695569">
            <w:pPr>
              <w:spacing w:after="0" w:line="252" w:lineRule="auto"/>
              <w:rPr>
                <w:sz w:val="22"/>
              </w:rPr>
            </w:pPr>
            <w:r w:rsidRPr="001B1C1F">
              <w:rPr>
                <w:sz w:val="18"/>
              </w:rPr>
              <w:t>Verb form, subject function</w:t>
            </w:r>
          </w:p>
        </w:tc>
      </w:tr>
      <w:tr w:rsidR="00463F38" w:rsidRPr="001B1C1F" w14:paraId="2C2D3DB1" w14:textId="77777777">
        <w:tc>
          <w:tcPr>
            <w:tcW w:w="1300" w:type="dxa"/>
            <w:tcMar>
              <w:top w:w="80" w:type="dxa"/>
              <w:left w:w="120" w:type="dxa"/>
              <w:bottom w:w="80" w:type="dxa"/>
              <w:right w:w="120" w:type="dxa"/>
            </w:tcMar>
          </w:tcPr>
          <w:p w14:paraId="6820A11B" w14:textId="77777777" w:rsidR="00463F38" w:rsidRPr="001B1C1F" w:rsidRDefault="00695569">
            <w:pPr>
              <w:spacing w:after="0" w:line="252" w:lineRule="auto"/>
              <w:jc w:val="center"/>
              <w:rPr>
                <w:sz w:val="22"/>
              </w:rPr>
            </w:pPr>
            <w:r w:rsidRPr="001B1C1F">
              <w:rPr>
                <w:b/>
                <w:color w:val="007D84"/>
                <w:sz w:val="18"/>
              </w:rPr>
              <w:t>75–95</w:t>
            </w:r>
          </w:p>
        </w:tc>
        <w:tc>
          <w:tcPr>
            <w:tcW w:w="2900" w:type="dxa"/>
            <w:tcMar>
              <w:top w:w="80" w:type="dxa"/>
              <w:left w:w="120" w:type="dxa"/>
              <w:bottom w:w="80" w:type="dxa"/>
              <w:right w:w="120" w:type="dxa"/>
            </w:tcMar>
          </w:tcPr>
          <w:p w14:paraId="46D176E1" w14:textId="77777777" w:rsidR="00463F38" w:rsidRPr="001B1C1F" w:rsidRDefault="00695569">
            <w:pPr>
              <w:spacing w:after="0" w:line="252" w:lineRule="auto"/>
              <w:rPr>
                <w:sz w:val="22"/>
              </w:rPr>
            </w:pPr>
            <w:r w:rsidRPr="001B1C1F">
              <w:rPr>
                <w:sz w:val="18"/>
              </w:rPr>
              <w:t>Modification</w:t>
            </w:r>
          </w:p>
        </w:tc>
        <w:tc>
          <w:tcPr>
            <w:tcW w:w="5160" w:type="dxa"/>
            <w:tcMar>
              <w:top w:w="80" w:type="dxa"/>
              <w:left w:w="120" w:type="dxa"/>
              <w:bottom w:w="80" w:type="dxa"/>
              <w:right w:w="120" w:type="dxa"/>
            </w:tcMar>
          </w:tcPr>
          <w:p w14:paraId="6CCA690E" w14:textId="77777777" w:rsidR="00463F38" w:rsidRPr="001B1C1F" w:rsidRDefault="00695569">
            <w:pPr>
              <w:spacing w:after="0" w:line="252" w:lineRule="auto"/>
              <w:rPr>
                <w:sz w:val="22"/>
              </w:rPr>
            </w:pPr>
            <w:r w:rsidRPr="001B1C1F">
              <w:rPr>
                <w:sz w:val="18"/>
              </w:rPr>
              <w:t>Participial and adjective-like uses</w:t>
            </w:r>
          </w:p>
        </w:tc>
      </w:tr>
      <w:tr w:rsidR="00463F38" w:rsidRPr="001B1C1F" w14:paraId="11D9845E" w14:textId="77777777">
        <w:tc>
          <w:tcPr>
            <w:tcW w:w="1300" w:type="dxa"/>
            <w:tcMar>
              <w:top w:w="80" w:type="dxa"/>
              <w:left w:w="120" w:type="dxa"/>
              <w:bottom w:w="80" w:type="dxa"/>
              <w:right w:w="120" w:type="dxa"/>
            </w:tcMar>
          </w:tcPr>
          <w:p w14:paraId="5EA46FAA" w14:textId="77777777" w:rsidR="00463F38" w:rsidRPr="001B1C1F" w:rsidRDefault="00695569">
            <w:pPr>
              <w:spacing w:after="0" w:line="252" w:lineRule="auto"/>
              <w:jc w:val="center"/>
              <w:rPr>
                <w:sz w:val="22"/>
              </w:rPr>
            </w:pPr>
            <w:r w:rsidRPr="001B1C1F">
              <w:rPr>
                <w:b/>
                <w:color w:val="007D84"/>
                <w:sz w:val="18"/>
              </w:rPr>
              <w:t>95–110</w:t>
            </w:r>
          </w:p>
        </w:tc>
        <w:tc>
          <w:tcPr>
            <w:tcW w:w="2900" w:type="dxa"/>
            <w:tcMar>
              <w:top w:w="80" w:type="dxa"/>
              <w:left w:w="120" w:type="dxa"/>
              <w:bottom w:w="80" w:type="dxa"/>
              <w:right w:w="120" w:type="dxa"/>
            </w:tcMar>
          </w:tcPr>
          <w:p w14:paraId="655CA7B8" w14:textId="77777777" w:rsidR="00463F38"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2E9B2B51" w14:textId="77777777" w:rsidR="00463F38" w:rsidRPr="001B1C1F" w:rsidRDefault="00592C21">
            <w:pPr>
              <w:spacing w:after="0" w:line="252" w:lineRule="auto"/>
              <w:rPr>
                <w:sz w:val="22"/>
              </w:rPr>
            </w:pPr>
            <w:r>
              <w:rPr>
                <w:sz w:val="18"/>
              </w:rPr>
              <w:t>-</w:t>
            </w:r>
          </w:p>
        </w:tc>
      </w:tr>
      <w:tr w:rsidR="00463F38" w:rsidRPr="001B1C1F" w14:paraId="08EFDF83" w14:textId="77777777">
        <w:tc>
          <w:tcPr>
            <w:tcW w:w="1300" w:type="dxa"/>
            <w:tcMar>
              <w:top w:w="80" w:type="dxa"/>
              <w:left w:w="120" w:type="dxa"/>
              <w:bottom w:w="80" w:type="dxa"/>
              <w:right w:w="120" w:type="dxa"/>
            </w:tcMar>
          </w:tcPr>
          <w:p w14:paraId="60B7B7A1" w14:textId="77777777" w:rsidR="00463F38" w:rsidRPr="001B1C1F" w:rsidRDefault="00695569">
            <w:pPr>
              <w:spacing w:after="0" w:line="252" w:lineRule="auto"/>
              <w:jc w:val="center"/>
              <w:rPr>
                <w:sz w:val="22"/>
              </w:rPr>
            </w:pPr>
            <w:r w:rsidRPr="001B1C1F">
              <w:rPr>
                <w:b/>
                <w:color w:val="007D84"/>
                <w:sz w:val="18"/>
              </w:rPr>
              <w:t>110–130</w:t>
            </w:r>
          </w:p>
        </w:tc>
        <w:tc>
          <w:tcPr>
            <w:tcW w:w="2900" w:type="dxa"/>
            <w:tcMar>
              <w:top w:w="80" w:type="dxa"/>
              <w:left w:w="120" w:type="dxa"/>
              <w:bottom w:w="80" w:type="dxa"/>
              <w:right w:w="120" w:type="dxa"/>
            </w:tcMar>
          </w:tcPr>
          <w:p w14:paraId="030C7F26" w14:textId="77777777" w:rsidR="00463F38" w:rsidRPr="001B1C1F" w:rsidRDefault="00695569">
            <w:pPr>
              <w:spacing w:after="0" w:line="252" w:lineRule="auto"/>
              <w:rPr>
                <w:sz w:val="22"/>
              </w:rPr>
            </w:pPr>
            <w:r w:rsidRPr="001B1C1F">
              <w:rPr>
                <w:sz w:val="18"/>
              </w:rPr>
              <w:t>Nominal contrast</w:t>
            </w:r>
          </w:p>
        </w:tc>
        <w:tc>
          <w:tcPr>
            <w:tcW w:w="5160" w:type="dxa"/>
            <w:tcMar>
              <w:top w:w="80" w:type="dxa"/>
              <w:left w:w="120" w:type="dxa"/>
              <w:bottom w:w="80" w:type="dxa"/>
              <w:right w:w="120" w:type="dxa"/>
            </w:tcMar>
          </w:tcPr>
          <w:p w14:paraId="11767840" w14:textId="77777777" w:rsidR="00463F38" w:rsidRPr="001B1C1F" w:rsidRDefault="00695569">
            <w:pPr>
              <w:spacing w:after="0" w:line="252" w:lineRule="auto"/>
              <w:rPr>
                <w:sz w:val="22"/>
              </w:rPr>
            </w:pPr>
            <w:r w:rsidRPr="001B1C1F">
              <w:rPr>
                <w:sz w:val="18"/>
              </w:rPr>
              <w:t>When -ing is inside a noun</w:t>
            </w:r>
          </w:p>
        </w:tc>
      </w:tr>
      <w:tr w:rsidR="00463F38" w:rsidRPr="001B1C1F" w14:paraId="6C281FCD" w14:textId="77777777">
        <w:tc>
          <w:tcPr>
            <w:tcW w:w="1300" w:type="dxa"/>
            <w:tcMar>
              <w:top w:w="80" w:type="dxa"/>
              <w:left w:w="120" w:type="dxa"/>
              <w:bottom w:w="80" w:type="dxa"/>
              <w:right w:w="120" w:type="dxa"/>
            </w:tcMar>
          </w:tcPr>
          <w:p w14:paraId="755E47CE" w14:textId="77777777" w:rsidR="00463F38" w:rsidRPr="001B1C1F" w:rsidRDefault="00695569">
            <w:pPr>
              <w:spacing w:after="0" w:line="252" w:lineRule="auto"/>
              <w:jc w:val="center"/>
              <w:rPr>
                <w:sz w:val="22"/>
              </w:rPr>
            </w:pPr>
            <w:r w:rsidRPr="001B1C1F">
              <w:rPr>
                <w:b/>
                <w:color w:val="007D84"/>
                <w:sz w:val="18"/>
              </w:rPr>
              <w:t>130–145</w:t>
            </w:r>
          </w:p>
        </w:tc>
        <w:tc>
          <w:tcPr>
            <w:tcW w:w="2900" w:type="dxa"/>
            <w:tcMar>
              <w:top w:w="80" w:type="dxa"/>
              <w:left w:w="120" w:type="dxa"/>
              <w:bottom w:w="80" w:type="dxa"/>
              <w:right w:w="120" w:type="dxa"/>
            </w:tcMar>
          </w:tcPr>
          <w:p w14:paraId="3CF591E9" w14:textId="77777777" w:rsidR="00463F38" w:rsidRPr="001B1C1F" w:rsidRDefault="00695569">
            <w:pPr>
              <w:spacing w:after="0" w:line="252" w:lineRule="auto"/>
              <w:rPr>
                <w:sz w:val="22"/>
              </w:rPr>
            </w:pPr>
            <w:r w:rsidRPr="001B1C1F">
              <w:rPr>
                <w:sz w:val="18"/>
              </w:rPr>
              <w:t>Diagnostics</w:t>
            </w:r>
          </w:p>
        </w:tc>
        <w:tc>
          <w:tcPr>
            <w:tcW w:w="5160" w:type="dxa"/>
            <w:tcMar>
              <w:top w:w="80" w:type="dxa"/>
              <w:left w:w="120" w:type="dxa"/>
              <w:bottom w:w="80" w:type="dxa"/>
              <w:right w:w="120" w:type="dxa"/>
            </w:tcMar>
          </w:tcPr>
          <w:p w14:paraId="33EB7D06" w14:textId="77777777" w:rsidR="00463F38" w:rsidRPr="001B1C1F" w:rsidRDefault="00695569">
            <w:pPr>
              <w:spacing w:after="0" w:line="252" w:lineRule="auto"/>
              <w:rPr>
                <w:sz w:val="22"/>
              </w:rPr>
            </w:pPr>
            <w:r w:rsidRPr="001B1C1F">
              <w:rPr>
                <w:sz w:val="18"/>
              </w:rPr>
              <w:t>Diagnostic Dashboard</w:t>
            </w:r>
          </w:p>
        </w:tc>
      </w:tr>
      <w:tr w:rsidR="00463F38" w:rsidRPr="001B1C1F" w14:paraId="6FBDBE48" w14:textId="77777777">
        <w:tc>
          <w:tcPr>
            <w:tcW w:w="1300" w:type="dxa"/>
            <w:tcMar>
              <w:top w:w="80" w:type="dxa"/>
              <w:left w:w="120" w:type="dxa"/>
              <w:bottom w:w="80" w:type="dxa"/>
              <w:right w:w="120" w:type="dxa"/>
            </w:tcMar>
          </w:tcPr>
          <w:p w14:paraId="5A58E665" w14:textId="77777777" w:rsidR="00463F38" w:rsidRPr="001B1C1F" w:rsidRDefault="00695569">
            <w:pPr>
              <w:spacing w:after="0" w:line="252" w:lineRule="auto"/>
              <w:jc w:val="center"/>
              <w:rPr>
                <w:sz w:val="22"/>
              </w:rPr>
            </w:pPr>
            <w:r w:rsidRPr="001B1C1F">
              <w:rPr>
                <w:b/>
                <w:color w:val="007D84"/>
                <w:sz w:val="18"/>
              </w:rPr>
              <w:t>145–165</w:t>
            </w:r>
          </w:p>
        </w:tc>
        <w:tc>
          <w:tcPr>
            <w:tcW w:w="2900" w:type="dxa"/>
            <w:tcMar>
              <w:top w:w="80" w:type="dxa"/>
              <w:left w:w="120" w:type="dxa"/>
              <w:bottom w:w="80" w:type="dxa"/>
              <w:right w:w="120" w:type="dxa"/>
            </w:tcMar>
          </w:tcPr>
          <w:p w14:paraId="1F8B9253" w14:textId="77777777" w:rsidR="00463F38" w:rsidRPr="001B1C1F" w:rsidRDefault="00695569">
            <w:pPr>
              <w:spacing w:after="0" w:line="252" w:lineRule="auto"/>
              <w:rPr>
                <w:sz w:val="22"/>
              </w:rPr>
            </w:pPr>
            <w:r w:rsidRPr="001B1C1F">
              <w:rPr>
                <w:sz w:val="18"/>
              </w:rPr>
              <w:t>Creation</w:t>
            </w:r>
          </w:p>
        </w:tc>
        <w:tc>
          <w:tcPr>
            <w:tcW w:w="5160" w:type="dxa"/>
            <w:tcMar>
              <w:top w:w="80" w:type="dxa"/>
              <w:left w:w="120" w:type="dxa"/>
              <w:bottom w:w="80" w:type="dxa"/>
              <w:right w:w="120" w:type="dxa"/>
            </w:tcMar>
          </w:tcPr>
          <w:p w14:paraId="487947A1" w14:textId="77777777" w:rsidR="00463F38" w:rsidRPr="001B1C1F" w:rsidRDefault="00695569">
            <w:pPr>
              <w:spacing w:after="0" w:line="252" w:lineRule="auto"/>
              <w:rPr>
                <w:sz w:val="22"/>
              </w:rPr>
            </w:pPr>
            <w:r w:rsidRPr="001B1C1F">
              <w:rPr>
                <w:sz w:val="18"/>
              </w:rPr>
              <w:t>Context Camera Studio</w:t>
            </w:r>
          </w:p>
        </w:tc>
      </w:tr>
      <w:tr w:rsidR="00463F38" w:rsidRPr="001B1C1F" w14:paraId="7A181F96" w14:textId="77777777">
        <w:tc>
          <w:tcPr>
            <w:tcW w:w="1300" w:type="dxa"/>
            <w:tcMar>
              <w:top w:w="80" w:type="dxa"/>
              <w:left w:w="120" w:type="dxa"/>
              <w:bottom w:w="80" w:type="dxa"/>
              <w:right w:w="120" w:type="dxa"/>
            </w:tcMar>
          </w:tcPr>
          <w:p w14:paraId="5D39C558" w14:textId="77777777" w:rsidR="00463F38" w:rsidRPr="001B1C1F" w:rsidRDefault="00695569">
            <w:pPr>
              <w:spacing w:after="0" w:line="252" w:lineRule="auto"/>
              <w:jc w:val="center"/>
              <w:rPr>
                <w:sz w:val="22"/>
              </w:rPr>
            </w:pPr>
            <w:r w:rsidRPr="001B1C1F">
              <w:rPr>
                <w:b/>
                <w:color w:val="007D84"/>
                <w:sz w:val="18"/>
              </w:rPr>
              <w:t>165–177</w:t>
            </w:r>
          </w:p>
        </w:tc>
        <w:tc>
          <w:tcPr>
            <w:tcW w:w="2900" w:type="dxa"/>
            <w:tcMar>
              <w:top w:w="80" w:type="dxa"/>
              <w:left w:w="120" w:type="dxa"/>
              <w:bottom w:w="80" w:type="dxa"/>
              <w:right w:w="120" w:type="dxa"/>
            </w:tcMar>
          </w:tcPr>
          <w:p w14:paraId="0C549E1C" w14:textId="77777777" w:rsidR="00463F38"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2542432F" w14:textId="77777777" w:rsidR="00463F38" w:rsidRPr="001B1C1F" w:rsidRDefault="00695569">
            <w:pPr>
              <w:spacing w:after="0" w:line="252" w:lineRule="auto"/>
              <w:rPr>
                <w:sz w:val="22"/>
              </w:rPr>
            </w:pPr>
            <w:r w:rsidRPr="001B1C1F">
              <w:rPr>
                <w:sz w:val="18"/>
              </w:rPr>
              <w:t>Check Your Understanding</w:t>
            </w:r>
          </w:p>
        </w:tc>
      </w:tr>
      <w:tr w:rsidR="00463F38" w:rsidRPr="001B1C1F" w14:paraId="26FA5D42" w14:textId="77777777">
        <w:tc>
          <w:tcPr>
            <w:tcW w:w="1300" w:type="dxa"/>
            <w:tcMar>
              <w:top w:w="80" w:type="dxa"/>
              <w:left w:w="120" w:type="dxa"/>
              <w:bottom w:w="80" w:type="dxa"/>
              <w:right w:w="120" w:type="dxa"/>
            </w:tcMar>
          </w:tcPr>
          <w:p w14:paraId="0A80C292" w14:textId="77777777" w:rsidR="00463F38" w:rsidRPr="001B1C1F" w:rsidRDefault="00695569">
            <w:pPr>
              <w:spacing w:after="0" w:line="252" w:lineRule="auto"/>
              <w:jc w:val="center"/>
              <w:rPr>
                <w:sz w:val="22"/>
              </w:rPr>
            </w:pPr>
            <w:r w:rsidRPr="001B1C1F">
              <w:rPr>
                <w:b/>
                <w:color w:val="007D84"/>
                <w:sz w:val="18"/>
              </w:rPr>
              <w:t>177–180</w:t>
            </w:r>
          </w:p>
        </w:tc>
        <w:tc>
          <w:tcPr>
            <w:tcW w:w="2900" w:type="dxa"/>
            <w:tcMar>
              <w:top w:w="80" w:type="dxa"/>
              <w:left w:w="120" w:type="dxa"/>
              <w:bottom w:w="80" w:type="dxa"/>
              <w:right w:w="120" w:type="dxa"/>
            </w:tcMar>
          </w:tcPr>
          <w:p w14:paraId="08B4FEEF" w14:textId="77777777" w:rsidR="00463F38"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22A4CA87" w14:textId="77777777" w:rsidR="00463F38" w:rsidRPr="001B1C1F" w:rsidRDefault="00695569">
            <w:pPr>
              <w:spacing w:after="0" w:line="252" w:lineRule="auto"/>
              <w:rPr>
                <w:sz w:val="22"/>
              </w:rPr>
            </w:pPr>
            <w:r w:rsidRPr="001B1C1F">
              <w:rPr>
                <w:sz w:val="18"/>
              </w:rPr>
              <w:t>Bridge to EMOJI</w:t>
            </w:r>
          </w:p>
        </w:tc>
      </w:tr>
    </w:tbl>
    <w:p w14:paraId="6DD87A00" w14:textId="77777777" w:rsidR="00463F38" w:rsidRPr="001B1C1F" w:rsidRDefault="00695569">
      <w:pPr>
        <w:pStyle w:val="Heading2"/>
        <w:rPr>
          <w:sz w:val="22"/>
          <w:szCs w:val="22"/>
        </w:rPr>
      </w:pPr>
      <w:r w:rsidRPr="001B1C1F">
        <w:rPr>
          <w:rFonts w:ascii="Arial" w:eastAsia="Arial" w:hAnsi="Arial"/>
          <w:szCs w:val="22"/>
        </w:rPr>
        <w:t>TEACHING NOTES</w:t>
      </w:r>
    </w:p>
    <w:p w14:paraId="24CD47B7" w14:textId="77777777" w:rsidR="00463F38" w:rsidRPr="001B1C1F" w:rsidRDefault="00695569">
      <w:pPr>
        <w:spacing w:after="60"/>
        <w:rPr>
          <w:sz w:val="22"/>
        </w:rPr>
      </w:pPr>
      <w:r w:rsidRPr="001B1C1F">
        <w:rPr>
          <w:b/>
          <w:color w:val="DC4E37"/>
          <w:sz w:val="19"/>
        </w:rPr>
        <w:t xml:space="preserve">LABELS. </w:t>
      </w:r>
      <w:r w:rsidRPr="001B1C1F">
        <w:rPr>
          <w:sz w:val="19"/>
        </w:rPr>
        <w:t>Elicit structural observations before introducing traditional or framework-specific terms.</w:t>
      </w:r>
    </w:p>
    <w:p w14:paraId="7244F8BE" w14:textId="77777777" w:rsidR="00463F38" w:rsidRPr="001B1C1F" w:rsidRDefault="00695569">
      <w:pPr>
        <w:spacing w:after="60"/>
        <w:rPr>
          <w:sz w:val="22"/>
        </w:rPr>
      </w:pPr>
      <w:r w:rsidRPr="001B1C1F">
        <w:rPr>
          <w:b/>
          <w:color w:val="DC4E37"/>
          <w:sz w:val="19"/>
        </w:rPr>
        <w:t xml:space="preserve">LEVELS. </w:t>
      </w:r>
      <w:r w:rsidRPr="001B1C1F">
        <w:rPr>
          <w:sz w:val="19"/>
        </w:rPr>
        <w:t>Ask ‘category of what?’ and ‘function of what?’ whenever labels are mixed.</w:t>
      </w:r>
    </w:p>
    <w:p w14:paraId="5B0772E1" w14:textId="77777777" w:rsidR="00463F38" w:rsidRPr="001B1C1F" w:rsidRDefault="00695569">
      <w:pPr>
        <w:spacing w:after="60"/>
        <w:rPr>
          <w:sz w:val="22"/>
        </w:rPr>
      </w:pPr>
      <w:r w:rsidRPr="001B1C1F">
        <w:rPr>
          <w:b/>
          <w:color w:val="DC4E37"/>
          <w:sz w:val="19"/>
        </w:rPr>
        <w:t xml:space="preserve">DIAGNOSTICS. </w:t>
      </w:r>
      <w:r w:rsidRPr="001B1C1F">
        <w:rPr>
          <w:sz w:val="19"/>
        </w:rPr>
        <w:t>Require at least two supporting behaviours and a complete example sentence.</w:t>
      </w:r>
    </w:p>
    <w:p w14:paraId="47CF0445" w14:textId="77777777" w:rsidR="00463F38" w:rsidRPr="001B1C1F" w:rsidRDefault="00695569">
      <w:pPr>
        <w:spacing w:after="60"/>
        <w:rPr>
          <w:sz w:val="22"/>
        </w:rPr>
      </w:pPr>
      <w:r w:rsidRPr="001B1C1F">
        <w:rPr>
          <w:b/>
          <w:color w:val="DC4E37"/>
          <w:sz w:val="19"/>
        </w:rPr>
        <w:t xml:space="preserve">VARIATION. </w:t>
      </w:r>
      <w:r w:rsidRPr="001B1C1F">
        <w:rPr>
          <w:sz w:val="19"/>
        </w:rPr>
        <w:t>Acknowledge that reference grammars divide gerund/participle territory differently.</w:t>
      </w:r>
    </w:p>
    <w:p w14:paraId="6BE39F6F" w14:textId="77777777" w:rsidR="00463F38" w:rsidRPr="001B1C1F" w:rsidRDefault="00695569">
      <w:pPr>
        <w:spacing w:after="60"/>
        <w:rPr>
          <w:sz w:val="22"/>
        </w:rPr>
      </w:pPr>
      <w:r w:rsidRPr="001B1C1F">
        <w:rPr>
          <w:b/>
          <w:color w:val="DC4E37"/>
          <w:sz w:val="19"/>
        </w:rPr>
        <w:t xml:space="preserve">BORDERLINES. </w:t>
      </w:r>
      <w:r w:rsidRPr="001B1C1F">
        <w:rPr>
          <w:sz w:val="19"/>
        </w:rPr>
        <w:t>Reward explicit uncertainty and competing analyses when evidence is genuinely mixed.</w:t>
      </w:r>
    </w:p>
    <w:p w14:paraId="16685366" w14:textId="77777777" w:rsidR="00463F38" w:rsidRPr="001B1C1F" w:rsidRDefault="00695569">
      <w:pPr>
        <w:spacing w:after="60"/>
        <w:rPr>
          <w:sz w:val="22"/>
        </w:rPr>
      </w:pPr>
      <w:r w:rsidRPr="001B1C1F">
        <w:rPr>
          <w:b/>
          <w:color w:val="DC4E37"/>
          <w:sz w:val="19"/>
        </w:rPr>
        <w:t xml:space="preserve">TRANSFER. </w:t>
      </w:r>
      <w:r w:rsidRPr="001B1C1F">
        <w:rPr>
          <w:sz w:val="19"/>
        </w:rPr>
        <w:t>Let students build examples from current digital habits, then test them syntactically.</w:t>
      </w:r>
    </w:p>
    <w:p w14:paraId="3B541D16" w14:textId="77777777" w:rsidR="00463F38" w:rsidRPr="001B1C1F" w:rsidRDefault="00695569">
      <w:pPr>
        <w:keepNext/>
        <w:pageBreakBefore/>
        <w:spacing w:before="200" w:after="140"/>
        <w:rPr>
          <w:sz w:val="22"/>
        </w:rPr>
      </w:pPr>
      <w:r w:rsidRPr="001B1C1F">
        <w:rPr>
          <w:b/>
          <w:sz w:val="19"/>
        </w:rPr>
        <w:lastRenderedPageBreak/>
        <w:t xml:space="preserve">UNIT 13 </w:t>
      </w:r>
      <w:r w:rsidR="00592C21">
        <w:rPr>
          <w:b/>
          <w:sz w:val="19"/>
        </w:rPr>
        <w:t>-</w:t>
      </w:r>
      <w:r w:rsidRPr="001B1C1F">
        <w:rPr>
          <w:b/>
          <w:sz w:val="19"/>
        </w:rPr>
        <w:t xml:space="preserve"> EMOJI</w:t>
      </w:r>
    </w:p>
    <w:tbl>
      <w:tblPr>
        <w:tblStyle w:val="TableGrid"/>
        <w:tblW w:w="0" w:type="auto"/>
        <w:tblLayout w:type="fixed"/>
        <w:tblLook w:val="04A0" w:firstRow="1" w:lastRow="0" w:firstColumn="1" w:lastColumn="0" w:noHBand="0" w:noVBand="1"/>
      </w:tblPr>
      <w:tblGrid>
        <w:gridCol w:w="1300"/>
        <w:gridCol w:w="2900"/>
        <w:gridCol w:w="5160"/>
      </w:tblGrid>
      <w:tr w:rsidR="00463F38" w:rsidRPr="001B1C1F" w14:paraId="2548AEFF" w14:textId="77777777">
        <w:tc>
          <w:tcPr>
            <w:tcW w:w="1300" w:type="dxa"/>
            <w:shd w:val="clear" w:color="auto" w:fill="007D84"/>
            <w:tcMar>
              <w:top w:w="80" w:type="dxa"/>
              <w:left w:w="120" w:type="dxa"/>
              <w:bottom w:w="80" w:type="dxa"/>
              <w:right w:w="120" w:type="dxa"/>
            </w:tcMar>
            <w:vAlign w:val="center"/>
          </w:tcPr>
          <w:p w14:paraId="24ECB534" w14:textId="77777777" w:rsidR="00463F38"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27F0480F" w14:textId="77777777" w:rsidR="00463F38"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48093BD1" w14:textId="77777777" w:rsidR="00463F38" w:rsidRPr="001B1C1F" w:rsidRDefault="00695569">
            <w:pPr>
              <w:spacing w:after="0" w:line="252" w:lineRule="auto"/>
              <w:jc w:val="center"/>
              <w:rPr>
                <w:sz w:val="22"/>
              </w:rPr>
            </w:pPr>
            <w:r w:rsidRPr="001B1C1F">
              <w:rPr>
                <w:b/>
                <w:color w:val="FFFFFF"/>
                <w:sz w:val="18"/>
              </w:rPr>
              <w:t>Main material</w:t>
            </w:r>
          </w:p>
        </w:tc>
      </w:tr>
      <w:tr w:rsidR="00463F38" w:rsidRPr="001B1C1F" w14:paraId="5F058A36" w14:textId="77777777">
        <w:tc>
          <w:tcPr>
            <w:tcW w:w="1300" w:type="dxa"/>
            <w:tcMar>
              <w:top w:w="80" w:type="dxa"/>
              <w:left w:w="120" w:type="dxa"/>
              <w:bottom w:w="80" w:type="dxa"/>
              <w:right w:w="120" w:type="dxa"/>
            </w:tcMar>
          </w:tcPr>
          <w:p w14:paraId="706E3FF4" w14:textId="77777777" w:rsidR="00463F38"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5098733E" w14:textId="77777777" w:rsidR="00463F38" w:rsidRPr="001B1C1F" w:rsidRDefault="00695569">
            <w:pPr>
              <w:spacing w:after="0" w:line="252" w:lineRule="auto"/>
              <w:rPr>
                <w:sz w:val="22"/>
              </w:rPr>
            </w:pPr>
            <w:r w:rsidRPr="001B1C1F">
              <w:rPr>
                <w:sz w:val="18"/>
              </w:rPr>
              <w:t>False etymology puzzle</w:t>
            </w:r>
          </w:p>
        </w:tc>
        <w:tc>
          <w:tcPr>
            <w:tcW w:w="5160" w:type="dxa"/>
            <w:tcMar>
              <w:top w:w="80" w:type="dxa"/>
              <w:left w:w="120" w:type="dxa"/>
              <w:bottom w:w="80" w:type="dxa"/>
              <w:right w:w="120" w:type="dxa"/>
            </w:tcMar>
          </w:tcPr>
          <w:p w14:paraId="0389F841" w14:textId="77777777" w:rsidR="00463F38" w:rsidRPr="001B1C1F" w:rsidRDefault="00695569">
            <w:pPr>
              <w:spacing w:after="0" w:line="252" w:lineRule="auto"/>
              <w:rPr>
                <w:sz w:val="22"/>
              </w:rPr>
            </w:pPr>
            <w:r w:rsidRPr="001B1C1F">
              <w:rPr>
                <w:sz w:val="18"/>
              </w:rPr>
              <w:t>Beautiful wrong answer</w:t>
            </w:r>
          </w:p>
        </w:tc>
      </w:tr>
      <w:tr w:rsidR="00463F38" w:rsidRPr="001B1C1F" w14:paraId="27CE1A03" w14:textId="77777777">
        <w:tc>
          <w:tcPr>
            <w:tcW w:w="1300" w:type="dxa"/>
            <w:tcMar>
              <w:top w:w="80" w:type="dxa"/>
              <w:left w:w="120" w:type="dxa"/>
              <w:bottom w:w="80" w:type="dxa"/>
              <w:right w:w="120" w:type="dxa"/>
            </w:tcMar>
          </w:tcPr>
          <w:p w14:paraId="72942716" w14:textId="77777777" w:rsidR="00463F38"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38AC5F4B" w14:textId="77777777" w:rsidR="00463F38" w:rsidRPr="001B1C1F" w:rsidRDefault="00695569">
            <w:pPr>
              <w:spacing w:after="0" w:line="252" w:lineRule="auto"/>
              <w:rPr>
                <w:sz w:val="22"/>
              </w:rPr>
            </w:pPr>
            <w:r w:rsidRPr="001B1C1F">
              <w:rPr>
                <w:sz w:val="18"/>
              </w:rPr>
              <w:t>Analytical clocks</w:t>
            </w:r>
          </w:p>
        </w:tc>
        <w:tc>
          <w:tcPr>
            <w:tcW w:w="5160" w:type="dxa"/>
            <w:tcMar>
              <w:top w:w="80" w:type="dxa"/>
              <w:left w:w="120" w:type="dxa"/>
              <w:bottom w:w="80" w:type="dxa"/>
              <w:right w:w="120" w:type="dxa"/>
            </w:tcMar>
          </w:tcPr>
          <w:p w14:paraId="47D09417" w14:textId="77777777" w:rsidR="00463F38" w:rsidRPr="001B1C1F" w:rsidRDefault="00695569">
            <w:pPr>
              <w:spacing w:after="0" w:line="252" w:lineRule="auto"/>
              <w:rPr>
                <w:sz w:val="22"/>
              </w:rPr>
            </w:pPr>
            <w:r w:rsidRPr="001B1C1F">
              <w:rPr>
                <w:sz w:val="18"/>
              </w:rPr>
              <w:t>Synchrony and diachrony</w:t>
            </w:r>
          </w:p>
        </w:tc>
      </w:tr>
      <w:tr w:rsidR="00463F38" w:rsidRPr="001B1C1F" w14:paraId="3BA1DADB" w14:textId="77777777">
        <w:tc>
          <w:tcPr>
            <w:tcW w:w="1300" w:type="dxa"/>
            <w:tcMar>
              <w:top w:w="80" w:type="dxa"/>
              <w:left w:w="120" w:type="dxa"/>
              <w:bottom w:w="80" w:type="dxa"/>
              <w:right w:w="120" w:type="dxa"/>
            </w:tcMar>
          </w:tcPr>
          <w:p w14:paraId="28C8AEE5" w14:textId="77777777" w:rsidR="00463F38" w:rsidRPr="001B1C1F" w:rsidRDefault="00695569">
            <w:pPr>
              <w:spacing w:after="0" w:line="252" w:lineRule="auto"/>
              <w:jc w:val="center"/>
              <w:rPr>
                <w:sz w:val="22"/>
              </w:rPr>
            </w:pPr>
            <w:r w:rsidRPr="001B1C1F">
              <w:rPr>
                <w:b/>
                <w:color w:val="007D84"/>
                <w:sz w:val="18"/>
              </w:rPr>
              <w:t>35–55</w:t>
            </w:r>
          </w:p>
        </w:tc>
        <w:tc>
          <w:tcPr>
            <w:tcW w:w="2900" w:type="dxa"/>
            <w:tcMar>
              <w:top w:w="80" w:type="dxa"/>
              <w:left w:w="120" w:type="dxa"/>
              <w:bottom w:w="80" w:type="dxa"/>
              <w:right w:w="120" w:type="dxa"/>
            </w:tcMar>
          </w:tcPr>
          <w:p w14:paraId="35EA5DCF" w14:textId="77777777" w:rsidR="00463F38" w:rsidRPr="001B1C1F" w:rsidRDefault="00695569">
            <w:pPr>
              <w:spacing w:after="0" w:line="252" w:lineRule="auto"/>
              <w:rPr>
                <w:sz w:val="22"/>
              </w:rPr>
            </w:pPr>
            <w:r w:rsidRPr="001B1C1F">
              <w:rPr>
                <w:sz w:val="18"/>
              </w:rPr>
              <w:t>Borrowing</w:t>
            </w:r>
          </w:p>
        </w:tc>
        <w:tc>
          <w:tcPr>
            <w:tcW w:w="5160" w:type="dxa"/>
            <w:tcMar>
              <w:top w:w="80" w:type="dxa"/>
              <w:left w:w="120" w:type="dxa"/>
              <w:bottom w:w="80" w:type="dxa"/>
              <w:right w:w="120" w:type="dxa"/>
            </w:tcMar>
          </w:tcPr>
          <w:p w14:paraId="7B1DA723" w14:textId="77777777" w:rsidR="00463F38" w:rsidRPr="001B1C1F" w:rsidRDefault="00695569">
            <w:pPr>
              <w:spacing w:after="0" w:line="252" w:lineRule="auto"/>
              <w:rPr>
                <w:sz w:val="22"/>
              </w:rPr>
            </w:pPr>
            <w:r w:rsidRPr="001B1C1F">
              <w:rPr>
                <w:sz w:val="18"/>
              </w:rPr>
              <w:t>Emoji pathway</w:t>
            </w:r>
          </w:p>
        </w:tc>
      </w:tr>
      <w:tr w:rsidR="00463F38" w:rsidRPr="001B1C1F" w14:paraId="01D15BCB" w14:textId="77777777">
        <w:tc>
          <w:tcPr>
            <w:tcW w:w="1300" w:type="dxa"/>
            <w:tcMar>
              <w:top w:w="80" w:type="dxa"/>
              <w:left w:w="120" w:type="dxa"/>
              <w:bottom w:w="80" w:type="dxa"/>
              <w:right w:w="120" w:type="dxa"/>
            </w:tcMar>
          </w:tcPr>
          <w:p w14:paraId="4B55E830" w14:textId="77777777" w:rsidR="00463F38" w:rsidRPr="001B1C1F" w:rsidRDefault="00695569">
            <w:pPr>
              <w:spacing w:after="0" w:line="252" w:lineRule="auto"/>
              <w:jc w:val="center"/>
              <w:rPr>
                <w:sz w:val="22"/>
              </w:rPr>
            </w:pPr>
            <w:r w:rsidRPr="001B1C1F">
              <w:rPr>
                <w:b/>
                <w:color w:val="007D84"/>
                <w:sz w:val="18"/>
              </w:rPr>
              <w:t>55–75</w:t>
            </w:r>
          </w:p>
        </w:tc>
        <w:tc>
          <w:tcPr>
            <w:tcW w:w="2900" w:type="dxa"/>
            <w:tcMar>
              <w:top w:w="80" w:type="dxa"/>
              <w:left w:w="120" w:type="dxa"/>
              <w:bottom w:w="80" w:type="dxa"/>
              <w:right w:w="120" w:type="dxa"/>
            </w:tcMar>
          </w:tcPr>
          <w:p w14:paraId="39B9511B" w14:textId="77777777" w:rsidR="00463F38" w:rsidRPr="001B1C1F" w:rsidRDefault="00695569">
            <w:pPr>
              <w:spacing w:after="0" w:line="252" w:lineRule="auto"/>
              <w:rPr>
                <w:sz w:val="22"/>
              </w:rPr>
            </w:pPr>
            <w:r w:rsidRPr="001B1C1F">
              <w:rPr>
                <w:sz w:val="18"/>
              </w:rPr>
              <w:t>Reanalysis</w:t>
            </w:r>
          </w:p>
        </w:tc>
        <w:tc>
          <w:tcPr>
            <w:tcW w:w="5160" w:type="dxa"/>
            <w:tcMar>
              <w:top w:w="80" w:type="dxa"/>
              <w:left w:w="120" w:type="dxa"/>
              <w:bottom w:w="80" w:type="dxa"/>
              <w:right w:w="120" w:type="dxa"/>
            </w:tcMar>
          </w:tcPr>
          <w:p w14:paraId="15694038" w14:textId="77777777" w:rsidR="00463F38" w:rsidRPr="001B1C1F" w:rsidRDefault="00695569">
            <w:pPr>
              <w:spacing w:after="0" w:line="252" w:lineRule="auto"/>
              <w:rPr>
                <w:sz w:val="22"/>
              </w:rPr>
            </w:pPr>
            <w:r w:rsidRPr="001B1C1F">
              <w:rPr>
                <w:sz w:val="18"/>
              </w:rPr>
              <w:t>False-friend mirror</w:t>
            </w:r>
          </w:p>
        </w:tc>
      </w:tr>
      <w:tr w:rsidR="00463F38" w:rsidRPr="001B1C1F" w14:paraId="4C918DFF" w14:textId="77777777">
        <w:tc>
          <w:tcPr>
            <w:tcW w:w="1300" w:type="dxa"/>
            <w:tcMar>
              <w:top w:w="80" w:type="dxa"/>
              <w:left w:w="120" w:type="dxa"/>
              <w:bottom w:w="80" w:type="dxa"/>
              <w:right w:w="120" w:type="dxa"/>
            </w:tcMar>
          </w:tcPr>
          <w:p w14:paraId="57BB3E1B" w14:textId="77777777" w:rsidR="00463F38" w:rsidRPr="001B1C1F" w:rsidRDefault="00695569">
            <w:pPr>
              <w:spacing w:after="0" w:line="252" w:lineRule="auto"/>
              <w:jc w:val="center"/>
              <w:rPr>
                <w:sz w:val="22"/>
              </w:rPr>
            </w:pPr>
            <w:r w:rsidRPr="001B1C1F">
              <w:rPr>
                <w:b/>
                <w:color w:val="007D84"/>
                <w:sz w:val="18"/>
              </w:rPr>
              <w:t>75–95</w:t>
            </w:r>
          </w:p>
        </w:tc>
        <w:tc>
          <w:tcPr>
            <w:tcW w:w="2900" w:type="dxa"/>
            <w:tcMar>
              <w:top w:w="80" w:type="dxa"/>
              <w:left w:w="120" w:type="dxa"/>
              <w:bottom w:w="80" w:type="dxa"/>
              <w:right w:w="120" w:type="dxa"/>
            </w:tcMar>
          </w:tcPr>
          <w:p w14:paraId="454A76F7" w14:textId="77777777" w:rsidR="00463F38" w:rsidRPr="001B1C1F" w:rsidRDefault="00695569">
            <w:pPr>
              <w:spacing w:after="0" w:line="252" w:lineRule="auto"/>
              <w:rPr>
                <w:sz w:val="22"/>
              </w:rPr>
            </w:pPr>
            <w:r w:rsidRPr="001B1C1F">
              <w:rPr>
                <w:sz w:val="18"/>
              </w:rPr>
              <w:t>Semantic change</w:t>
            </w:r>
          </w:p>
        </w:tc>
        <w:tc>
          <w:tcPr>
            <w:tcW w:w="5160" w:type="dxa"/>
            <w:tcMar>
              <w:top w:w="80" w:type="dxa"/>
              <w:left w:w="120" w:type="dxa"/>
              <w:bottom w:w="80" w:type="dxa"/>
              <w:right w:w="120" w:type="dxa"/>
            </w:tcMar>
          </w:tcPr>
          <w:p w14:paraId="54C2B473" w14:textId="77777777" w:rsidR="00463F38" w:rsidRPr="001B1C1F" w:rsidRDefault="00695569">
            <w:pPr>
              <w:spacing w:after="0" w:line="252" w:lineRule="auto"/>
              <w:rPr>
                <w:sz w:val="22"/>
              </w:rPr>
            </w:pPr>
            <w:r w:rsidRPr="001B1C1F">
              <w:rPr>
                <w:sz w:val="18"/>
              </w:rPr>
              <w:t>Avatar changes worlds</w:t>
            </w:r>
          </w:p>
        </w:tc>
      </w:tr>
      <w:tr w:rsidR="00463F38" w:rsidRPr="001B1C1F" w14:paraId="08ABFF0F" w14:textId="77777777">
        <w:tc>
          <w:tcPr>
            <w:tcW w:w="1300" w:type="dxa"/>
            <w:tcMar>
              <w:top w:w="80" w:type="dxa"/>
              <w:left w:w="120" w:type="dxa"/>
              <w:bottom w:w="80" w:type="dxa"/>
              <w:right w:w="120" w:type="dxa"/>
            </w:tcMar>
          </w:tcPr>
          <w:p w14:paraId="070150E6" w14:textId="77777777" w:rsidR="00463F38" w:rsidRPr="001B1C1F" w:rsidRDefault="00695569">
            <w:pPr>
              <w:spacing w:after="0" w:line="252" w:lineRule="auto"/>
              <w:jc w:val="center"/>
              <w:rPr>
                <w:sz w:val="22"/>
              </w:rPr>
            </w:pPr>
            <w:r w:rsidRPr="001B1C1F">
              <w:rPr>
                <w:b/>
                <w:color w:val="007D84"/>
                <w:sz w:val="18"/>
              </w:rPr>
              <w:t>95–110</w:t>
            </w:r>
          </w:p>
        </w:tc>
        <w:tc>
          <w:tcPr>
            <w:tcW w:w="2900" w:type="dxa"/>
            <w:tcMar>
              <w:top w:w="80" w:type="dxa"/>
              <w:left w:w="120" w:type="dxa"/>
              <w:bottom w:w="80" w:type="dxa"/>
              <w:right w:w="120" w:type="dxa"/>
            </w:tcMar>
          </w:tcPr>
          <w:p w14:paraId="58893230" w14:textId="77777777" w:rsidR="00463F38"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225742D7" w14:textId="77777777" w:rsidR="00463F38" w:rsidRPr="001B1C1F" w:rsidRDefault="00592C21">
            <w:pPr>
              <w:spacing w:after="0" w:line="252" w:lineRule="auto"/>
              <w:rPr>
                <w:sz w:val="22"/>
              </w:rPr>
            </w:pPr>
            <w:r>
              <w:rPr>
                <w:sz w:val="18"/>
              </w:rPr>
              <w:t>-</w:t>
            </w:r>
          </w:p>
        </w:tc>
      </w:tr>
      <w:tr w:rsidR="00463F38" w:rsidRPr="001B1C1F" w14:paraId="20C7B9CE" w14:textId="77777777">
        <w:tc>
          <w:tcPr>
            <w:tcW w:w="1300" w:type="dxa"/>
            <w:tcMar>
              <w:top w:w="80" w:type="dxa"/>
              <w:left w:w="120" w:type="dxa"/>
              <w:bottom w:w="80" w:type="dxa"/>
              <w:right w:w="120" w:type="dxa"/>
            </w:tcMar>
          </w:tcPr>
          <w:p w14:paraId="4964AAD4" w14:textId="77777777" w:rsidR="00463F38" w:rsidRPr="001B1C1F" w:rsidRDefault="00695569">
            <w:pPr>
              <w:spacing w:after="0" w:line="252" w:lineRule="auto"/>
              <w:jc w:val="center"/>
              <w:rPr>
                <w:sz w:val="22"/>
              </w:rPr>
            </w:pPr>
            <w:r w:rsidRPr="001B1C1F">
              <w:rPr>
                <w:b/>
                <w:color w:val="007D84"/>
                <w:sz w:val="18"/>
              </w:rPr>
              <w:t>110–130</w:t>
            </w:r>
          </w:p>
        </w:tc>
        <w:tc>
          <w:tcPr>
            <w:tcW w:w="2900" w:type="dxa"/>
            <w:tcMar>
              <w:top w:w="80" w:type="dxa"/>
              <w:left w:w="120" w:type="dxa"/>
              <w:bottom w:w="80" w:type="dxa"/>
              <w:right w:w="120" w:type="dxa"/>
            </w:tcMar>
          </w:tcPr>
          <w:p w14:paraId="35FA72B0" w14:textId="77777777" w:rsidR="00463F38" w:rsidRPr="001B1C1F" w:rsidRDefault="00695569">
            <w:pPr>
              <w:spacing w:after="0" w:line="252" w:lineRule="auto"/>
              <w:rPr>
                <w:sz w:val="22"/>
              </w:rPr>
            </w:pPr>
            <w:r w:rsidRPr="001B1C1F">
              <w:rPr>
                <w:sz w:val="18"/>
              </w:rPr>
              <w:t>Integration</w:t>
            </w:r>
          </w:p>
        </w:tc>
        <w:tc>
          <w:tcPr>
            <w:tcW w:w="5160" w:type="dxa"/>
            <w:tcMar>
              <w:top w:w="80" w:type="dxa"/>
              <w:left w:w="120" w:type="dxa"/>
              <w:bottom w:w="80" w:type="dxa"/>
              <w:right w:w="120" w:type="dxa"/>
            </w:tcMar>
          </w:tcPr>
          <w:p w14:paraId="640EA473" w14:textId="77777777" w:rsidR="00463F38" w:rsidRPr="001B1C1F" w:rsidRDefault="00695569">
            <w:pPr>
              <w:spacing w:after="0" w:line="252" w:lineRule="auto"/>
              <w:rPr>
                <w:sz w:val="22"/>
              </w:rPr>
            </w:pPr>
            <w:r w:rsidRPr="001B1C1F">
              <w:rPr>
                <w:sz w:val="18"/>
              </w:rPr>
              <w:t>English morphology on loans</w:t>
            </w:r>
          </w:p>
        </w:tc>
      </w:tr>
      <w:tr w:rsidR="00463F38" w:rsidRPr="001B1C1F" w14:paraId="230A1265" w14:textId="77777777">
        <w:tc>
          <w:tcPr>
            <w:tcW w:w="1300" w:type="dxa"/>
            <w:tcMar>
              <w:top w:w="80" w:type="dxa"/>
              <w:left w:w="120" w:type="dxa"/>
              <w:bottom w:w="80" w:type="dxa"/>
              <w:right w:w="120" w:type="dxa"/>
            </w:tcMar>
          </w:tcPr>
          <w:p w14:paraId="292FC823" w14:textId="77777777" w:rsidR="00463F38" w:rsidRPr="001B1C1F" w:rsidRDefault="00695569">
            <w:pPr>
              <w:spacing w:after="0" w:line="252" w:lineRule="auto"/>
              <w:jc w:val="center"/>
              <w:rPr>
                <w:sz w:val="22"/>
              </w:rPr>
            </w:pPr>
            <w:r w:rsidRPr="001B1C1F">
              <w:rPr>
                <w:b/>
                <w:color w:val="007D84"/>
                <w:sz w:val="18"/>
              </w:rPr>
              <w:t>130–145</w:t>
            </w:r>
          </w:p>
        </w:tc>
        <w:tc>
          <w:tcPr>
            <w:tcW w:w="2900" w:type="dxa"/>
            <w:tcMar>
              <w:top w:w="80" w:type="dxa"/>
              <w:left w:w="120" w:type="dxa"/>
              <w:bottom w:w="80" w:type="dxa"/>
              <w:right w:w="120" w:type="dxa"/>
            </w:tcMar>
          </w:tcPr>
          <w:p w14:paraId="291DB850" w14:textId="77777777" w:rsidR="00463F38" w:rsidRPr="001B1C1F" w:rsidRDefault="00695569">
            <w:pPr>
              <w:spacing w:after="0" w:line="252" w:lineRule="auto"/>
              <w:rPr>
                <w:sz w:val="22"/>
              </w:rPr>
            </w:pPr>
            <w:r w:rsidRPr="001B1C1F">
              <w:rPr>
                <w:sz w:val="18"/>
              </w:rPr>
              <w:t>Triangulation</w:t>
            </w:r>
          </w:p>
        </w:tc>
        <w:tc>
          <w:tcPr>
            <w:tcW w:w="5160" w:type="dxa"/>
            <w:tcMar>
              <w:top w:w="80" w:type="dxa"/>
              <w:left w:w="120" w:type="dxa"/>
              <w:bottom w:w="80" w:type="dxa"/>
              <w:right w:w="120" w:type="dxa"/>
            </w:tcMar>
          </w:tcPr>
          <w:p w14:paraId="7434A77B" w14:textId="77777777" w:rsidR="00463F38" w:rsidRPr="001B1C1F" w:rsidRDefault="00695569">
            <w:pPr>
              <w:spacing w:after="0" w:line="252" w:lineRule="auto"/>
              <w:rPr>
                <w:sz w:val="22"/>
              </w:rPr>
            </w:pPr>
            <w:r w:rsidRPr="001B1C1F">
              <w:rPr>
                <w:sz w:val="18"/>
              </w:rPr>
              <w:t>Source comparison</w:t>
            </w:r>
          </w:p>
        </w:tc>
      </w:tr>
      <w:tr w:rsidR="00463F38" w:rsidRPr="001B1C1F" w14:paraId="2E55F567" w14:textId="77777777">
        <w:tc>
          <w:tcPr>
            <w:tcW w:w="1300" w:type="dxa"/>
            <w:tcMar>
              <w:top w:w="80" w:type="dxa"/>
              <w:left w:w="120" w:type="dxa"/>
              <w:bottom w:w="80" w:type="dxa"/>
              <w:right w:w="120" w:type="dxa"/>
            </w:tcMar>
          </w:tcPr>
          <w:p w14:paraId="54707825" w14:textId="77777777" w:rsidR="00463F38" w:rsidRPr="001B1C1F" w:rsidRDefault="00695569">
            <w:pPr>
              <w:spacing w:after="0" w:line="252" w:lineRule="auto"/>
              <w:jc w:val="center"/>
              <w:rPr>
                <w:sz w:val="22"/>
              </w:rPr>
            </w:pPr>
            <w:r w:rsidRPr="001B1C1F">
              <w:rPr>
                <w:b/>
                <w:color w:val="007D84"/>
                <w:sz w:val="18"/>
              </w:rPr>
              <w:t>145–165</w:t>
            </w:r>
          </w:p>
        </w:tc>
        <w:tc>
          <w:tcPr>
            <w:tcW w:w="2900" w:type="dxa"/>
            <w:tcMar>
              <w:top w:w="80" w:type="dxa"/>
              <w:left w:w="120" w:type="dxa"/>
              <w:bottom w:w="80" w:type="dxa"/>
              <w:right w:w="120" w:type="dxa"/>
            </w:tcMar>
          </w:tcPr>
          <w:p w14:paraId="79BDF9E8" w14:textId="77777777" w:rsidR="00463F38" w:rsidRPr="001B1C1F" w:rsidRDefault="00695569">
            <w:pPr>
              <w:spacing w:after="0" w:line="252" w:lineRule="auto"/>
              <w:rPr>
                <w:sz w:val="22"/>
              </w:rPr>
            </w:pPr>
            <w:r w:rsidRPr="001B1C1F">
              <w:rPr>
                <w:sz w:val="18"/>
              </w:rPr>
              <w:t>Investigation</w:t>
            </w:r>
          </w:p>
        </w:tc>
        <w:tc>
          <w:tcPr>
            <w:tcW w:w="5160" w:type="dxa"/>
            <w:tcMar>
              <w:top w:w="80" w:type="dxa"/>
              <w:left w:w="120" w:type="dxa"/>
              <w:bottom w:w="80" w:type="dxa"/>
              <w:right w:w="120" w:type="dxa"/>
            </w:tcMar>
          </w:tcPr>
          <w:p w14:paraId="08292AA7" w14:textId="77777777" w:rsidR="00463F38" w:rsidRPr="001B1C1F" w:rsidRDefault="00695569">
            <w:pPr>
              <w:spacing w:after="0" w:line="252" w:lineRule="auto"/>
              <w:rPr>
                <w:sz w:val="22"/>
              </w:rPr>
            </w:pPr>
            <w:r w:rsidRPr="001B1C1F">
              <w:rPr>
                <w:sz w:val="18"/>
              </w:rPr>
              <w:t>Etymology Case File</w:t>
            </w:r>
          </w:p>
        </w:tc>
      </w:tr>
      <w:tr w:rsidR="00463F38" w:rsidRPr="001B1C1F" w14:paraId="478E54B2" w14:textId="77777777">
        <w:tc>
          <w:tcPr>
            <w:tcW w:w="1300" w:type="dxa"/>
            <w:tcMar>
              <w:top w:w="80" w:type="dxa"/>
              <w:left w:w="120" w:type="dxa"/>
              <w:bottom w:w="80" w:type="dxa"/>
              <w:right w:w="120" w:type="dxa"/>
            </w:tcMar>
          </w:tcPr>
          <w:p w14:paraId="32B434C1" w14:textId="77777777" w:rsidR="00463F38" w:rsidRPr="001B1C1F" w:rsidRDefault="00695569">
            <w:pPr>
              <w:spacing w:after="0" w:line="252" w:lineRule="auto"/>
              <w:jc w:val="center"/>
              <w:rPr>
                <w:sz w:val="22"/>
              </w:rPr>
            </w:pPr>
            <w:r w:rsidRPr="001B1C1F">
              <w:rPr>
                <w:b/>
                <w:color w:val="007D84"/>
                <w:sz w:val="18"/>
              </w:rPr>
              <w:t>165–177</w:t>
            </w:r>
          </w:p>
        </w:tc>
        <w:tc>
          <w:tcPr>
            <w:tcW w:w="2900" w:type="dxa"/>
            <w:tcMar>
              <w:top w:w="80" w:type="dxa"/>
              <w:left w:w="120" w:type="dxa"/>
              <w:bottom w:w="80" w:type="dxa"/>
              <w:right w:w="120" w:type="dxa"/>
            </w:tcMar>
          </w:tcPr>
          <w:p w14:paraId="46589CC4" w14:textId="77777777" w:rsidR="00463F38"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5082DE13" w14:textId="77777777" w:rsidR="00463F38" w:rsidRPr="001B1C1F" w:rsidRDefault="00695569">
            <w:pPr>
              <w:spacing w:after="0" w:line="252" w:lineRule="auto"/>
              <w:rPr>
                <w:sz w:val="22"/>
              </w:rPr>
            </w:pPr>
            <w:r w:rsidRPr="001B1C1F">
              <w:rPr>
                <w:sz w:val="18"/>
              </w:rPr>
              <w:t>Check Your Understanding</w:t>
            </w:r>
          </w:p>
        </w:tc>
      </w:tr>
      <w:tr w:rsidR="00463F38" w:rsidRPr="001B1C1F" w14:paraId="3211C5E4" w14:textId="77777777">
        <w:tc>
          <w:tcPr>
            <w:tcW w:w="1300" w:type="dxa"/>
            <w:tcMar>
              <w:top w:w="80" w:type="dxa"/>
              <w:left w:w="120" w:type="dxa"/>
              <w:bottom w:w="80" w:type="dxa"/>
              <w:right w:w="120" w:type="dxa"/>
            </w:tcMar>
          </w:tcPr>
          <w:p w14:paraId="3A5409AE" w14:textId="77777777" w:rsidR="00463F38" w:rsidRPr="001B1C1F" w:rsidRDefault="00695569">
            <w:pPr>
              <w:spacing w:after="0" w:line="252" w:lineRule="auto"/>
              <w:jc w:val="center"/>
              <w:rPr>
                <w:sz w:val="22"/>
              </w:rPr>
            </w:pPr>
            <w:r w:rsidRPr="001B1C1F">
              <w:rPr>
                <w:b/>
                <w:color w:val="007D84"/>
                <w:sz w:val="18"/>
              </w:rPr>
              <w:t>177–180</w:t>
            </w:r>
          </w:p>
        </w:tc>
        <w:tc>
          <w:tcPr>
            <w:tcW w:w="2900" w:type="dxa"/>
            <w:tcMar>
              <w:top w:w="80" w:type="dxa"/>
              <w:left w:w="120" w:type="dxa"/>
              <w:bottom w:w="80" w:type="dxa"/>
              <w:right w:w="120" w:type="dxa"/>
            </w:tcMar>
          </w:tcPr>
          <w:p w14:paraId="450429F5" w14:textId="77777777" w:rsidR="00463F38"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4BCA7C5C" w14:textId="77777777" w:rsidR="00463F38" w:rsidRPr="001B1C1F" w:rsidRDefault="00695569">
            <w:pPr>
              <w:spacing w:after="0" w:line="252" w:lineRule="auto"/>
              <w:rPr>
                <w:sz w:val="22"/>
              </w:rPr>
            </w:pPr>
            <w:r w:rsidRPr="001B1C1F">
              <w:rPr>
                <w:sz w:val="18"/>
              </w:rPr>
              <w:t>Bridge to DM ME</w:t>
            </w:r>
          </w:p>
        </w:tc>
      </w:tr>
    </w:tbl>
    <w:p w14:paraId="6EE187F4" w14:textId="77777777" w:rsidR="00463F38" w:rsidRPr="001B1C1F" w:rsidRDefault="00695569">
      <w:pPr>
        <w:pStyle w:val="Heading2"/>
        <w:rPr>
          <w:sz w:val="22"/>
          <w:szCs w:val="22"/>
        </w:rPr>
      </w:pPr>
      <w:r w:rsidRPr="001B1C1F">
        <w:rPr>
          <w:rFonts w:ascii="Arial" w:eastAsia="Arial" w:hAnsi="Arial"/>
          <w:szCs w:val="22"/>
        </w:rPr>
        <w:t>TEACHING NOTES</w:t>
      </w:r>
    </w:p>
    <w:p w14:paraId="5D298A75" w14:textId="77777777" w:rsidR="00463F38" w:rsidRPr="001B1C1F" w:rsidRDefault="00695569">
      <w:pPr>
        <w:spacing w:after="60"/>
        <w:rPr>
          <w:sz w:val="22"/>
        </w:rPr>
      </w:pPr>
      <w:r w:rsidRPr="001B1C1F">
        <w:rPr>
          <w:b/>
          <w:color w:val="DC4E37"/>
          <w:sz w:val="19"/>
        </w:rPr>
        <w:t xml:space="preserve">HYPOTHESES. </w:t>
      </w:r>
      <w:r w:rsidRPr="001B1C1F">
        <w:rPr>
          <w:sz w:val="19"/>
        </w:rPr>
        <w:t>Let students commit to a guess before verification so revision becomes visible.</w:t>
      </w:r>
    </w:p>
    <w:p w14:paraId="1DB19D39" w14:textId="77777777" w:rsidR="00463F38" w:rsidRPr="001B1C1F" w:rsidRDefault="00695569">
      <w:pPr>
        <w:spacing w:after="60"/>
        <w:rPr>
          <w:sz w:val="22"/>
        </w:rPr>
      </w:pPr>
      <w:r w:rsidRPr="001B1C1F">
        <w:rPr>
          <w:b/>
          <w:color w:val="DC4E37"/>
          <w:sz w:val="19"/>
        </w:rPr>
        <w:t xml:space="preserve">CLOCKS. </w:t>
      </w:r>
      <w:r w:rsidRPr="001B1C1F">
        <w:rPr>
          <w:sz w:val="19"/>
        </w:rPr>
        <w:t>Keep present-day analysis and historical origin in separate columns.</w:t>
      </w:r>
    </w:p>
    <w:p w14:paraId="41E94AB4" w14:textId="77777777" w:rsidR="00463F38" w:rsidRPr="001B1C1F" w:rsidRDefault="00695569">
      <w:pPr>
        <w:spacing w:after="60"/>
        <w:rPr>
          <w:sz w:val="22"/>
        </w:rPr>
      </w:pPr>
      <w:r w:rsidRPr="001B1C1F">
        <w:rPr>
          <w:b/>
          <w:color w:val="DC4E37"/>
          <w:sz w:val="19"/>
        </w:rPr>
        <w:t xml:space="preserve">SOURCES. </w:t>
      </w:r>
      <w:r w:rsidRPr="001B1C1F">
        <w:rPr>
          <w:sz w:val="19"/>
        </w:rPr>
        <w:t>Require two independent reference works; general search snippets are leads, not evidence.</w:t>
      </w:r>
    </w:p>
    <w:p w14:paraId="2DE3C1AB" w14:textId="77777777" w:rsidR="00463F38" w:rsidRPr="001B1C1F" w:rsidRDefault="00695569">
      <w:pPr>
        <w:spacing w:after="60"/>
        <w:rPr>
          <w:sz w:val="22"/>
        </w:rPr>
      </w:pPr>
      <w:r w:rsidRPr="001B1C1F">
        <w:rPr>
          <w:b/>
          <w:color w:val="DC4E37"/>
          <w:sz w:val="19"/>
        </w:rPr>
        <w:t xml:space="preserve">PATHWAYS. </w:t>
      </w:r>
      <w:r w:rsidRPr="001B1C1F">
        <w:rPr>
          <w:sz w:val="19"/>
        </w:rPr>
        <w:t>Use arrows and dates cautiously; mark missing stages rather than inventing them.</w:t>
      </w:r>
    </w:p>
    <w:p w14:paraId="158994A4" w14:textId="77777777" w:rsidR="00463F38" w:rsidRPr="001B1C1F" w:rsidRDefault="00695569">
      <w:pPr>
        <w:spacing w:after="60"/>
        <w:rPr>
          <w:sz w:val="22"/>
        </w:rPr>
      </w:pPr>
      <w:r w:rsidRPr="001B1C1F">
        <w:rPr>
          <w:b/>
          <w:color w:val="DC4E37"/>
          <w:sz w:val="19"/>
        </w:rPr>
        <w:t xml:space="preserve">CULTURE. </w:t>
      </w:r>
      <w:r w:rsidRPr="001B1C1F">
        <w:rPr>
          <w:sz w:val="19"/>
        </w:rPr>
        <w:t>Treat Japanese and Sanskrit source meanings respectfully and avoid oversimplified translations.</w:t>
      </w:r>
    </w:p>
    <w:p w14:paraId="5A18110C" w14:textId="77777777" w:rsidR="00463F38" w:rsidRPr="001B1C1F" w:rsidRDefault="00695569">
      <w:pPr>
        <w:spacing w:after="60"/>
        <w:rPr>
          <w:sz w:val="22"/>
        </w:rPr>
      </w:pPr>
      <w:r w:rsidRPr="001B1C1F">
        <w:rPr>
          <w:b/>
          <w:color w:val="DC4E37"/>
          <w:sz w:val="19"/>
        </w:rPr>
        <w:t xml:space="preserve">REVISION. </w:t>
      </w:r>
      <w:r w:rsidRPr="001B1C1F">
        <w:rPr>
          <w:sz w:val="19"/>
        </w:rPr>
        <w:t>Reward rejection of an attractive hypothesis when better evidence appears.</w:t>
      </w:r>
    </w:p>
    <w:p w14:paraId="6852DF69" w14:textId="77777777" w:rsidR="00463F38" w:rsidRPr="001B1C1F" w:rsidRDefault="00695569">
      <w:pPr>
        <w:keepNext/>
        <w:pageBreakBefore/>
        <w:spacing w:before="200" w:after="140"/>
        <w:rPr>
          <w:sz w:val="22"/>
        </w:rPr>
      </w:pPr>
      <w:r w:rsidRPr="001B1C1F">
        <w:rPr>
          <w:b/>
          <w:sz w:val="19"/>
        </w:rPr>
        <w:lastRenderedPageBreak/>
        <w:t xml:space="preserve">UNIT 14 </w:t>
      </w:r>
      <w:r w:rsidR="00592C21">
        <w:rPr>
          <w:b/>
          <w:sz w:val="19"/>
        </w:rPr>
        <w:t>-</w:t>
      </w:r>
      <w:r w:rsidRPr="001B1C1F">
        <w:rPr>
          <w:b/>
          <w:sz w:val="19"/>
        </w:rPr>
        <w:t xml:space="preserve"> DM ME</w:t>
      </w:r>
    </w:p>
    <w:tbl>
      <w:tblPr>
        <w:tblStyle w:val="TableGrid"/>
        <w:tblW w:w="0" w:type="auto"/>
        <w:tblLayout w:type="fixed"/>
        <w:tblLook w:val="04A0" w:firstRow="1" w:lastRow="0" w:firstColumn="1" w:lastColumn="0" w:noHBand="0" w:noVBand="1"/>
      </w:tblPr>
      <w:tblGrid>
        <w:gridCol w:w="1300"/>
        <w:gridCol w:w="2900"/>
        <w:gridCol w:w="5160"/>
      </w:tblGrid>
      <w:tr w:rsidR="00463F38" w:rsidRPr="001B1C1F" w14:paraId="1F35617C" w14:textId="77777777">
        <w:tc>
          <w:tcPr>
            <w:tcW w:w="1300" w:type="dxa"/>
            <w:shd w:val="clear" w:color="auto" w:fill="007D84"/>
            <w:tcMar>
              <w:top w:w="80" w:type="dxa"/>
              <w:left w:w="120" w:type="dxa"/>
              <w:bottom w:w="80" w:type="dxa"/>
              <w:right w:w="120" w:type="dxa"/>
            </w:tcMar>
            <w:vAlign w:val="center"/>
          </w:tcPr>
          <w:p w14:paraId="4E51A81E" w14:textId="77777777" w:rsidR="00463F38" w:rsidRPr="001B1C1F" w:rsidRDefault="00695569">
            <w:pPr>
              <w:spacing w:after="0" w:line="252" w:lineRule="auto"/>
              <w:jc w:val="center"/>
              <w:rPr>
                <w:sz w:val="22"/>
              </w:rPr>
            </w:pPr>
            <w:r w:rsidRPr="001B1C1F">
              <w:rPr>
                <w:b/>
                <w:color w:val="FFFFFF"/>
                <w:sz w:val="18"/>
              </w:rPr>
              <w:t>Time</w:t>
            </w:r>
          </w:p>
        </w:tc>
        <w:tc>
          <w:tcPr>
            <w:tcW w:w="2900" w:type="dxa"/>
            <w:shd w:val="clear" w:color="auto" w:fill="007D84"/>
            <w:tcMar>
              <w:top w:w="80" w:type="dxa"/>
              <w:left w:w="120" w:type="dxa"/>
              <w:bottom w:w="80" w:type="dxa"/>
              <w:right w:w="120" w:type="dxa"/>
            </w:tcMar>
            <w:vAlign w:val="center"/>
          </w:tcPr>
          <w:p w14:paraId="2DAB7319" w14:textId="77777777" w:rsidR="00463F38" w:rsidRPr="001B1C1F" w:rsidRDefault="00695569">
            <w:pPr>
              <w:spacing w:after="0" w:line="252" w:lineRule="auto"/>
              <w:jc w:val="center"/>
              <w:rPr>
                <w:sz w:val="22"/>
              </w:rPr>
            </w:pPr>
            <w:r w:rsidRPr="001B1C1F">
              <w:rPr>
                <w:b/>
                <w:color w:val="FFFFFF"/>
                <w:sz w:val="18"/>
              </w:rPr>
              <w:t>Focus</w:t>
            </w:r>
          </w:p>
        </w:tc>
        <w:tc>
          <w:tcPr>
            <w:tcW w:w="5160" w:type="dxa"/>
            <w:shd w:val="clear" w:color="auto" w:fill="007D84"/>
            <w:tcMar>
              <w:top w:w="80" w:type="dxa"/>
              <w:left w:w="120" w:type="dxa"/>
              <w:bottom w:w="80" w:type="dxa"/>
              <w:right w:w="120" w:type="dxa"/>
            </w:tcMar>
            <w:vAlign w:val="center"/>
          </w:tcPr>
          <w:p w14:paraId="256B44A6" w14:textId="77777777" w:rsidR="00463F38" w:rsidRPr="001B1C1F" w:rsidRDefault="00695569">
            <w:pPr>
              <w:spacing w:after="0" w:line="252" w:lineRule="auto"/>
              <w:jc w:val="center"/>
              <w:rPr>
                <w:sz w:val="22"/>
              </w:rPr>
            </w:pPr>
            <w:r w:rsidRPr="001B1C1F">
              <w:rPr>
                <w:b/>
                <w:color w:val="FFFFFF"/>
                <w:sz w:val="18"/>
              </w:rPr>
              <w:t>Main material</w:t>
            </w:r>
          </w:p>
        </w:tc>
      </w:tr>
      <w:tr w:rsidR="00463F38" w:rsidRPr="001B1C1F" w14:paraId="0935F08C" w14:textId="77777777">
        <w:tc>
          <w:tcPr>
            <w:tcW w:w="1300" w:type="dxa"/>
            <w:tcMar>
              <w:top w:w="80" w:type="dxa"/>
              <w:left w:w="120" w:type="dxa"/>
              <w:bottom w:w="80" w:type="dxa"/>
              <w:right w:w="120" w:type="dxa"/>
            </w:tcMar>
          </w:tcPr>
          <w:p w14:paraId="5DE988F8" w14:textId="77777777" w:rsidR="00463F38" w:rsidRPr="001B1C1F" w:rsidRDefault="00695569">
            <w:pPr>
              <w:spacing w:after="0" w:line="252" w:lineRule="auto"/>
              <w:jc w:val="center"/>
              <w:rPr>
                <w:sz w:val="22"/>
              </w:rPr>
            </w:pPr>
            <w:r w:rsidRPr="001B1C1F">
              <w:rPr>
                <w:b/>
                <w:color w:val="007D84"/>
                <w:sz w:val="18"/>
              </w:rPr>
              <w:t>0–15</w:t>
            </w:r>
          </w:p>
        </w:tc>
        <w:tc>
          <w:tcPr>
            <w:tcW w:w="2900" w:type="dxa"/>
            <w:tcMar>
              <w:top w:w="80" w:type="dxa"/>
              <w:left w:w="120" w:type="dxa"/>
              <w:bottom w:w="80" w:type="dxa"/>
              <w:right w:w="120" w:type="dxa"/>
            </w:tcMar>
          </w:tcPr>
          <w:p w14:paraId="63387167" w14:textId="77777777" w:rsidR="00463F38" w:rsidRPr="001B1C1F" w:rsidRDefault="00695569">
            <w:pPr>
              <w:spacing w:after="0" w:line="252" w:lineRule="auto"/>
              <w:rPr>
                <w:sz w:val="22"/>
              </w:rPr>
            </w:pPr>
            <w:r w:rsidRPr="001B1C1F">
              <w:rPr>
                <w:sz w:val="18"/>
              </w:rPr>
              <w:t>Context puzzle</w:t>
            </w:r>
          </w:p>
        </w:tc>
        <w:tc>
          <w:tcPr>
            <w:tcW w:w="5160" w:type="dxa"/>
            <w:tcMar>
              <w:top w:w="80" w:type="dxa"/>
              <w:left w:w="120" w:type="dxa"/>
              <w:bottom w:w="80" w:type="dxa"/>
              <w:right w:w="120" w:type="dxa"/>
            </w:tcMar>
          </w:tcPr>
          <w:p w14:paraId="0763580F" w14:textId="77777777" w:rsidR="00463F38" w:rsidRPr="001B1C1F" w:rsidRDefault="00695569">
            <w:pPr>
              <w:spacing w:after="0" w:line="252" w:lineRule="auto"/>
              <w:rPr>
                <w:sz w:val="22"/>
              </w:rPr>
            </w:pPr>
            <w:r w:rsidRPr="001B1C1F">
              <w:rPr>
                <w:sz w:val="18"/>
              </w:rPr>
              <w:t>Open the message</w:t>
            </w:r>
          </w:p>
        </w:tc>
      </w:tr>
      <w:tr w:rsidR="00463F38" w:rsidRPr="001B1C1F" w14:paraId="541D8DDC" w14:textId="77777777">
        <w:tc>
          <w:tcPr>
            <w:tcW w:w="1300" w:type="dxa"/>
            <w:tcMar>
              <w:top w:w="80" w:type="dxa"/>
              <w:left w:w="120" w:type="dxa"/>
              <w:bottom w:w="80" w:type="dxa"/>
              <w:right w:w="120" w:type="dxa"/>
            </w:tcMar>
          </w:tcPr>
          <w:p w14:paraId="7559EE11" w14:textId="77777777" w:rsidR="00463F38" w:rsidRPr="001B1C1F" w:rsidRDefault="00695569">
            <w:pPr>
              <w:spacing w:after="0" w:line="252" w:lineRule="auto"/>
              <w:jc w:val="center"/>
              <w:rPr>
                <w:sz w:val="22"/>
              </w:rPr>
            </w:pPr>
            <w:r w:rsidRPr="001B1C1F">
              <w:rPr>
                <w:b/>
                <w:color w:val="007D84"/>
                <w:sz w:val="18"/>
              </w:rPr>
              <w:t>15–35</w:t>
            </w:r>
          </w:p>
        </w:tc>
        <w:tc>
          <w:tcPr>
            <w:tcW w:w="2900" w:type="dxa"/>
            <w:tcMar>
              <w:top w:w="80" w:type="dxa"/>
              <w:left w:w="120" w:type="dxa"/>
              <w:bottom w:w="80" w:type="dxa"/>
              <w:right w:w="120" w:type="dxa"/>
            </w:tcMar>
          </w:tcPr>
          <w:p w14:paraId="160EFFC2" w14:textId="77777777" w:rsidR="00463F38" w:rsidRPr="001B1C1F" w:rsidRDefault="00695569">
            <w:pPr>
              <w:spacing w:after="0" w:line="252" w:lineRule="auto"/>
              <w:rPr>
                <w:sz w:val="22"/>
              </w:rPr>
            </w:pPr>
            <w:r w:rsidRPr="001B1C1F">
              <w:rPr>
                <w:sz w:val="18"/>
              </w:rPr>
              <w:t>Morphological pathway</w:t>
            </w:r>
          </w:p>
        </w:tc>
        <w:tc>
          <w:tcPr>
            <w:tcW w:w="5160" w:type="dxa"/>
            <w:tcMar>
              <w:top w:w="80" w:type="dxa"/>
              <w:left w:w="120" w:type="dxa"/>
              <w:bottom w:w="80" w:type="dxa"/>
              <w:right w:w="120" w:type="dxa"/>
            </w:tcMar>
          </w:tcPr>
          <w:p w14:paraId="5876796F" w14:textId="77777777" w:rsidR="00463F38" w:rsidRPr="001B1C1F" w:rsidRDefault="00695569">
            <w:pPr>
              <w:spacing w:after="0" w:line="252" w:lineRule="auto"/>
              <w:rPr>
                <w:sz w:val="22"/>
              </w:rPr>
            </w:pPr>
            <w:r w:rsidRPr="001B1C1F">
              <w:rPr>
                <w:sz w:val="18"/>
              </w:rPr>
              <w:t>Three steps</w:t>
            </w:r>
          </w:p>
        </w:tc>
      </w:tr>
      <w:tr w:rsidR="00463F38" w:rsidRPr="001B1C1F" w14:paraId="39C7CE50" w14:textId="77777777">
        <w:tc>
          <w:tcPr>
            <w:tcW w:w="1300" w:type="dxa"/>
            <w:tcMar>
              <w:top w:w="80" w:type="dxa"/>
              <w:left w:w="120" w:type="dxa"/>
              <w:bottom w:w="80" w:type="dxa"/>
              <w:right w:w="120" w:type="dxa"/>
            </w:tcMar>
          </w:tcPr>
          <w:p w14:paraId="0CD81867" w14:textId="77777777" w:rsidR="00463F38" w:rsidRPr="001B1C1F" w:rsidRDefault="00695569">
            <w:pPr>
              <w:spacing w:after="0" w:line="252" w:lineRule="auto"/>
              <w:jc w:val="center"/>
              <w:rPr>
                <w:sz w:val="22"/>
              </w:rPr>
            </w:pPr>
            <w:r w:rsidRPr="001B1C1F">
              <w:rPr>
                <w:b/>
                <w:color w:val="007D84"/>
                <w:sz w:val="18"/>
              </w:rPr>
              <w:t>35–55</w:t>
            </w:r>
          </w:p>
        </w:tc>
        <w:tc>
          <w:tcPr>
            <w:tcW w:w="2900" w:type="dxa"/>
            <w:tcMar>
              <w:top w:w="80" w:type="dxa"/>
              <w:left w:w="120" w:type="dxa"/>
              <w:bottom w:w="80" w:type="dxa"/>
              <w:right w:w="120" w:type="dxa"/>
            </w:tcMar>
          </w:tcPr>
          <w:p w14:paraId="592CD4F9" w14:textId="77777777" w:rsidR="00463F38" w:rsidRPr="001B1C1F" w:rsidRDefault="00695569">
            <w:pPr>
              <w:spacing w:after="0" w:line="252" w:lineRule="auto"/>
              <w:rPr>
                <w:sz w:val="22"/>
              </w:rPr>
            </w:pPr>
            <w:r w:rsidRPr="001B1C1F">
              <w:rPr>
                <w:sz w:val="18"/>
              </w:rPr>
              <w:t>Category diagnostics</w:t>
            </w:r>
          </w:p>
        </w:tc>
        <w:tc>
          <w:tcPr>
            <w:tcW w:w="5160" w:type="dxa"/>
            <w:tcMar>
              <w:top w:w="80" w:type="dxa"/>
              <w:left w:w="120" w:type="dxa"/>
              <w:bottom w:w="80" w:type="dxa"/>
              <w:right w:w="120" w:type="dxa"/>
            </w:tcMar>
          </w:tcPr>
          <w:p w14:paraId="27F33F15" w14:textId="77777777" w:rsidR="00463F38" w:rsidRPr="001B1C1F" w:rsidRDefault="00695569">
            <w:pPr>
              <w:spacing w:after="0" w:line="252" w:lineRule="auto"/>
              <w:rPr>
                <w:sz w:val="22"/>
              </w:rPr>
            </w:pPr>
            <w:r w:rsidRPr="001B1C1F">
              <w:rPr>
                <w:sz w:val="18"/>
              </w:rPr>
              <w:t>Noun or verb?</w:t>
            </w:r>
          </w:p>
        </w:tc>
      </w:tr>
      <w:tr w:rsidR="00463F38" w:rsidRPr="001B1C1F" w14:paraId="0CA02C69" w14:textId="77777777">
        <w:tc>
          <w:tcPr>
            <w:tcW w:w="1300" w:type="dxa"/>
            <w:tcMar>
              <w:top w:w="80" w:type="dxa"/>
              <w:left w:w="120" w:type="dxa"/>
              <w:bottom w:w="80" w:type="dxa"/>
              <w:right w:w="120" w:type="dxa"/>
            </w:tcMar>
          </w:tcPr>
          <w:p w14:paraId="4142AA0E" w14:textId="77777777" w:rsidR="00463F38" w:rsidRPr="001B1C1F" w:rsidRDefault="00695569">
            <w:pPr>
              <w:spacing w:after="0" w:line="252" w:lineRule="auto"/>
              <w:jc w:val="center"/>
              <w:rPr>
                <w:sz w:val="22"/>
              </w:rPr>
            </w:pPr>
            <w:r w:rsidRPr="001B1C1F">
              <w:rPr>
                <w:b/>
                <w:color w:val="007D84"/>
                <w:sz w:val="18"/>
              </w:rPr>
              <w:t>55–75</w:t>
            </w:r>
          </w:p>
        </w:tc>
        <w:tc>
          <w:tcPr>
            <w:tcW w:w="2900" w:type="dxa"/>
            <w:tcMar>
              <w:top w:w="80" w:type="dxa"/>
              <w:left w:w="120" w:type="dxa"/>
              <w:bottom w:w="80" w:type="dxa"/>
              <w:right w:w="120" w:type="dxa"/>
            </w:tcMar>
          </w:tcPr>
          <w:p w14:paraId="3582B081" w14:textId="77777777" w:rsidR="00463F38" w:rsidRPr="001B1C1F" w:rsidRDefault="00695569">
            <w:pPr>
              <w:spacing w:after="0" w:line="252" w:lineRule="auto"/>
              <w:rPr>
                <w:sz w:val="22"/>
              </w:rPr>
            </w:pPr>
            <w:r w:rsidRPr="001B1C1F">
              <w:rPr>
                <w:sz w:val="18"/>
              </w:rPr>
              <w:t>Orthographic variation</w:t>
            </w:r>
          </w:p>
        </w:tc>
        <w:tc>
          <w:tcPr>
            <w:tcW w:w="5160" w:type="dxa"/>
            <w:tcMar>
              <w:top w:w="80" w:type="dxa"/>
              <w:left w:w="120" w:type="dxa"/>
              <w:bottom w:w="80" w:type="dxa"/>
              <w:right w:w="120" w:type="dxa"/>
            </w:tcMar>
          </w:tcPr>
          <w:p w14:paraId="71BA2166" w14:textId="77777777" w:rsidR="00463F38" w:rsidRPr="001B1C1F" w:rsidRDefault="00695569">
            <w:pPr>
              <w:spacing w:after="0" w:line="252" w:lineRule="auto"/>
              <w:rPr>
                <w:sz w:val="22"/>
              </w:rPr>
            </w:pPr>
            <w:r w:rsidRPr="001B1C1F">
              <w:rPr>
                <w:sz w:val="18"/>
              </w:rPr>
              <w:t>DMed / DM’d / DMing</w:t>
            </w:r>
          </w:p>
        </w:tc>
      </w:tr>
      <w:tr w:rsidR="00463F38" w:rsidRPr="001B1C1F" w14:paraId="1C8E5A6D" w14:textId="77777777">
        <w:tc>
          <w:tcPr>
            <w:tcW w:w="1300" w:type="dxa"/>
            <w:tcMar>
              <w:top w:w="80" w:type="dxa"/>
              <w:left w:w="120" w:type="dxa"/>
              <w:bottom w:w="80" w:type="dxa"/>
              <w:right w:w="120" w:type="dxa"/>
            </w:tcMar>
          </w:tcPr>
          <w:p w14:paraId="77D4706A" w14:textId="77777777" w:rsidR="00463F38" w:rsidRPr="001B1C1F" w:rsidRDefault="00695569">
            <w:pPr>
              <w:spacing w:after="0" w:line="252" w:lineRule="auto"/>
              <w:jc w:val="center"/>
              <w:rPr>
                <w:sz w:val="22"/>
              </w:rPr>
            </w:pPr>
            <w:r w:rsidRPr="001B1C1F">
              <w:rPr>
                <w:b/>
                <w:color w:val="007D84"/>
                <w:sz w:val="18"/>
              </w:rPr>
              <w:t>75–95</w:t>
            </w:r>
          </w:p>
        </w:tc>
        <w:tc>
          <w:tcPr>
            <w:tcW w:w="2900" w:type="dxa"/>
            <w:tcMar>
              <w:top w:w="80" w:type="dxa"/>
              <w:left w:w="120" w:type="dxa"/>
              <w:bottom w:w="80" w:type="dxa"/>
              <w:right w:w="120" w:type="dxa"/>
            </w:tcMar>
          </w:tcPr>
          <w:p w14:paraId="2BE97C29" w14:textId="77777777" w:rsidR="00463F38" w:rsidRPr="001B1C1F" w:rsidRDefault="00695569">
            <w:pPr>
              <w:spacing w:after="0" w:line="252" w:lineRule="auto"/>
              <w:rPr>
                <w:sz w:val="22"/>
              </w:rPr>
            </w:pPr>
            <w:r w:rsidRPr="001B1C1F">
              <w:rPr>
                <w:sz w:val="18"/>
              </w:rPr>
              <w:t>Reference tools</w:t>
            </w:r>
          </w:p>
        </w:tc>
        <w:tc>
          <w:tcPr>
            <w:tcW w:w="5160" w:type="dxa"/>
            <w:tcMar>
              <w:top w:w="80" w:type="dxa"/>
              <w:left w:w="120" w:type="dxa"/>
              <w:bottom w:w="80" w:type="dxa"/>
              <w:right w:w="120" w:type="dxa"/>
            </w:tcMar>
          </w:tcPr>
          <w:p w14:paraId="374CE8DE" w14:textId="77777777" w:rsidR="00463F38" w:rsidRPr="001B1C1F" w:rsidRDefault="00695569">
            <w:pPr>
              <w:spacing w:after="0" w:line="252" w:lineRule="auto"/>
              <w:rPr>
                <w:sz w:val="22"/>
              </w:rPr>
            </w:pPr>
            <w:r w:rsidRPr="001B1C1F">
              <w:rPr>
                <w:sz w:val="18"/>
              </w:rPr>
              <w:t>Dictionary and corpus</w:t>
            </w:r>
          </w:p>
        </w:tc>
      </w:tr>
      <w:tr w:rsidR="00463F38" w:rsidRPr="001B1C1F" w14:paraId="56CAD36A" w14:textId="77777777">
        <w:tc>
          <w:tcPr>
            <w:tcW w:w="1300" w:type="dxa"/>
            <w:tcMar>
              <w:top w:w="80" w:type="dxa"/>
              <w:left w:w="120" w:type="dxa"/>
              <w:bottom w:w="80" w:type="dxa"/>
              <w:right w:w="120" w:type="dxa"/>
            </w:tcMar>
          </w:tcPr>
          <w:p w14:paraId="1C2FCFE8" w14:textId="77777777" w:rsidR="00463F38" w:rsidRPr="001B1C1F" w:rsidRDefault="00695569">
            <w:pPr>
              <w:spacing w:after="0" w:line="252" w:lineRule="auto"/>
              <w:jc w:val="center"/>
              <w:rPr>
                <w:sz w:val="22"/>
              </w:rPr>
            </w:pPr>
            <w:r w:rsidRPr="001B1C1F">
              <w:rPr>
                <w:b/>
                <w:color w:val="007D84"/>
                <w:sz w:val="18"/>
              </w:rPr>
              <w:t>95–110</w:t>
            </w:r>
          </w:p>
        </w:tc>
        <w:tc>
          <w:tcPr>
            <w:tcW w:w="2900" w:type="dxa"/>
            <w:tcMar>
              <w:top w:w="80" w:type="dxa"/>
              <w:left w:w="120" w:type="dxa"/>
              <w:bottom w:w="80" w:type="dxa"/>
              <w:right w:w="120" w:type="dxa"/>
            </w:tcMar>
          </w:tcPr>
          <w:p w14:paraId="7147B59E" w14:textId="77777777" w:rsidR="00463F38" w:rsidRPr="001B1C1F" w:rsidRDefault="00695569">
            <w:pPr>
              <w:spacing w:after="0" w:line="252" w:lineRule="auto"/>
              <w:rPr>
                <w:sz w:val="22"/>
              </w:rPr>
            </w:pPr>
            <w:r w:rsidRPr="001B1C1F">
              <w:rPr>
                <w:sz w:val="18"/>
              </w:rPr>
              <w:t>Break</w:t>
            </w:r>
          </w:p>
        </w:tc>
        <w:tc>
          <w:tcPr>
            <w:tcW w:w="5160" w:type="dxa"/>
            <w:tcMar>
              <w:top w:w="80" w:type="dxa"/>
              <w:left w:w="120" w:type="dxa"/>
              <w:bottom w:w="80" w:type="dxa"/>
              <w:right w:w="120" w:type="dxa"/>
            </w:tcMar>
          </w:tcPr>
          <w:p w14:paraId="670F7365" w14:textId="77777777" w:rsidR="00463F38" w:rsidRPr="001B1C1F" w:rsidRDefault="00592C21">
            <w:pPr>
              <w:spacing w:after="0" w:line="252" w:lineRule="auto"/>
              <w:rPr>
                <w:sz w:val="22"/>
              </w:rPr>
            </w:pPr>
            <w:r>
              <w:rPr>
                <w:sz w:val="18"/>
              </w:rPr>
              <w:t>-</w:t>
            </w:r>
          </w:p>
        </w:tc>
      </w:tr>
      <w:tr w:rsidR="00463F38" w:rsidRPr="001B1C1F" w14:paraId="02BC02F6" w14:textId="77777777">
        <w:tc>
          <w:tcPr>
            <w:tcW w:w="1300" w:type="dxa"/>
            <w:tcMar>
              <w:top w:w="80" w:type="dxa"/>
              <w:left w:w="120" w:type="dxa"/>
              <w:bottom w:w="80" w:type="dxa"/>
              <w:right w:w="120" w:type="dxa"/>
            </w:tcMar>
          </w:tcPr>
          <w:p w14:paraId="3E1D6EA9" w14:textId="77777777" w:rsidR="00463F38" w:rsidRPr="001B1C1F" w:rsidRDefault="00695569">
            <w:pPr>
              <w:spacing w:after="0" w:line="252" w:lineRule="auto"/>
              <w:jc w:val="center"/>
              <w:rPr>
                <w:sz w:val="22"/>
              </w:rPr>
            </w:pPr>
            <w:r w:rsidRPr="001B1C1F">
              <w:rPr>
                <w:b/>
                <w:color w:val="007D84"/>
                <w:sz w:val="18"/>
              </w:rPr>
              <w:t>110–130</w:t>
            </w:r>
          </w:p>
        </w:tc>
        <w:tc>
          <w:tcPr>
            <w:tcW w:w="2900" w:type="dxa"/>
            <w:tcMar>
              <w:top w:w="80" w:type="dxa"/>
              <w:left w:w="120" w:type="dxa"/>
              <w:bottom w:w="80" w:type="dxa"/>
              <w:right w:w="120" w:type="dxa"/>
            </w:tcMar>
          </w:tcPr>
          <w:p w14:paraId="0A2B2B7B" w14:textId="77777777" w:rsidR="00463F38" w:rsidRPr="001B1C1F" w:rsidRDefault="00695569">
            <w:pPr>
              <w:spacing w:after="0" w:line="252" w:lineRule="auto"/>
              <w:rPr>
                <w:sz w:val="22"/>
              </w:rPr>
            </w:pPr>
            <w:r w:rsidRPr="001B1C1F">
              <w:rPr>
                <w:sz w:val="18"/>
              </w:rPr>
              <w:t>Query design</w:t>
            </w:r>
          </w:p>
        </w:tc>
        <w:tc>
          <w:tcPr>
            <w:tcW w:w="5160" w:type="dxa"/>
            <w:tcMar>
              <w:top w:w="80" w:type="dxa"/>
              <w:left w:w="120" w:type="dxa"/>
              <w:bottom w:w="80" w:type="dxa"/>
              <w:right w:w="120" w:type="dxa"/>
            </w:tcMar>
          </w:tcPr>
          <w:p w14:paraId="352FB83E" w14:textId="77777777" w:rsidR="00463F38" w:rsidRPr="001B1C1F" w:rsidRDefault="00695569">
            <w:pPr>
              <w:spacing w:after="0" w:line="252" w:lineRule="auto"/>
              <w:rPr>
                <w:sz w:val="22"/>
              </w:rPr>
            </w:pPr>
            <w:r w:rsidRPr="001B1C1F">
              <w:rPr>
                <w:sz w:val="18"/>
              </w:rPr>
              <w:t>Concordance and cleaning</w:t>
            </w:r>
          </w:p>
        </w:tc>
      </w:tr>
      <w:tr w:rsidR="00463F38" w:rsidRPr="001B1C1F" w14:paraId="3B331463" w14:textId="77777777">
        <w:tc>
          <w:tcPr>
            <w:tcW w:w="1300" w:type="dxa"/>
            <w:tcMar>
              <w:top w:w="80" w:type="dxa"/>
              <w:left w:w="120" w:type="dxa"/>
              <w:bottom w:w="80" w:type="dxa"/>
              <w:right w:w="120" w:type="dxa"/>
            </w:tcMar>
          </w:tcPr>
          <w:p w14:paraId="01CA4215" w14:textId="77777777" w:rsidR="00463F38" w:rsidRPr="001B1C1F" w:rsidRDefault="00695569">
            <w:pPr>
              <w:spacing w:after="0" w:line="252" w:lineRule="auto"/>
              <w:jc w:val="center"/>
              <w:rPr>
                <w:sz w:val="22"/>
              </w:rPr>
            </w:pPr>
            <w:r w:rsidRPr="001B1C1F">
              <w:rPr>
                <w:b/>
                <w:color w:val="007D84"/>
                <w:sz w:val="18"/>
              </w:rPr>
              <w:t>130–145</w:t>
            </w:r>
          </w:p>
        </w:tc>
        <w:tc>
          <w:tcPr>
            <w:tcW w:w="2900" w:type="dxa"/>
            <w:tcMar>
              <w:top w:w="80" w:type="dxa"/>
              <w:left w:w="120" w:type="dxa"/>
              <w:bottom w:w="80" w:type="dxa"/>
              <w:right w:w="120" w:type="dxa"/>
            </w:tcMar>
          </w:tcPr>
          <w:p w14:paraId="4755C146" w14:textId="77777777" w:rsidR="00463F38" w:rsidRPr="001B1C1F" w:rsidRDefault="00695569">
            <w:pPr>
              <w:spacing w:after="0" w:line="252" w:lineRule="auto"/>
              <w:rPr>
                <w:sz w:val="22"/>
              </w:rPr>
            </w:pPr>
            <w:r w:rsidRPr="001B1C1F">
              <w:rPr>
                <w:sz w:val="18"/>
              </w:rPr>
              <w:t>Quantification</w:t>
            </w:r>
          </w:p>
        </w:tc>
        <w:tc>
          <w:tcPr>
            <w:tcW w:w="5160" w:type="dxa"/>
            <w:tcMar>
              <w:top w:w="80" w:type="dxa"/>
              <w:left w:w="120" w:type="dxa"/>
              <w:bottom w:w="80" w:type="dxa"/>
              <w:right w:w="120" w:type="dxa"/>
            </w:tcMar>
          </w:tcPr>
          <w:p w14:paraId="3FE47A42" w14:textId="77777777" w:rsidR="00463F38" w:rsidRPr="001B1C1F" w:rsidRDefault="00695569">
            <w:pPr>
              <w:spacing w:after="0" w:line="252" w:lineRule="auto"/>
              <w:rPr>
                <w:sz w:val="22"/>
              </w:rPr>
            </w:pPr>
            <w:r w:rsidRPr="001B1C1F">
              <w:rPr>
                <w:sz w:val="18"/>
              </w:rPr>
              <w:t>Normalised frequency</w:t>
            </w:r>
          </w:p>
        </w:tc>
      </w:tr>
      <w:tr w:rsidR="00463F38" w:rsidRPr="001B1C1F" w14:paraId="0F54A0D7" w14:textId="77777777">
        <w:tc>
          <w:tcPr>
            <w:tcW w:w="1300" w:type="dxa"/>
            <w:tcMar>
              <w:top w:w="80" w:type="dxa"/>
              <w:left w:w="120" w:type="dxa"/>
              <w:bottom w:w="80" w:type="dxa"/>
              <w:right w:w="120" w:type="dxa"/>
            </w:tcMar>
          </w:tcPr>
          <w:p w14:paraId="31A1EEB6" w14:textId="77777777" w:rsidR="00463F38" w:rsidRPr="001B1C1F" w:rsidRDefault="00695569">
            <w:pPr>
              <w:spacing w:after="0" w:line="252" w:lineRule="auto"/>
              <w:jc w:val="center"/>
              <w:rPr>
                <w:sz w:val="22"/>
              </w:rPr>
            </w:pPr>
            <w:r w:rsidRPr="001B1C1F">
              <w:rPr>
                <w:b/>
                <w:color w:val="007D84"/>
                <w:sz w:val="18"/>
              </w:rPr>
              <w:t>145–165</w:t>
            </w:r>
          </w:p>
        </w:tc>
        <w:tc>
          <w:tcPr>
            <w:tcW w:w="2900" w:type="dxa"/>
            <w:tcMar>
              <w:top w:w="80" w:type="dxa"/>
              <w:left w:w="120" w:type="dxa"/>
              <w:bottom w:w="80" w:type="dxa"/>
              <w:right w:w="120" w:type="dxa"/>
            </w:tcMar>
          </w:tcPr>
          <w:p w14:paraId="2C4F804E" w14:textId="77777777" w:rsidR="00463F38" w:rsidRPr="001B1C1F" w:rsidRDefault="00695569">
            <w:pPr>
              <w:spacing w:after="0" w:line="252" w:lineRule="auto"/>
              <w:rPr>
                <w:sz w:val="22"/>
              </w:rPr>
            </w:pPr>
            <w:r w:rsidRPr="001B1C1F">
              <w:rPr>
                <w:sz w:val="18"/>
              </w:rPr>
              <w:t>Investigation</w:t>
            </w:r>
          </w:p>
        </w:tc>
        <w:tc>
          <w:tcPr>
            <w:tcW w:w="5160" w:type="dxa"/>
            <w:tcMar>
              <w:top w:w="80" w:type="dxa"/>
              <w:left w:w="120" w:type="dxa"/>
              <w:bottom w:w="80" w:type="dxa"/>
              <w:right w:w="120" w:type="dxa"/>
            </w:tcMar>
          </w:tcPr>
          <w:p w14:paraId="00F9EF0E" w14:textId="77777777" w:rsidR="00463F38" w:rsidRPr="001B1C1F" w:rsidRDefault="00695569">
            <w:pPr>
              <w:spacing w:after="0" w:line="252" w:lineRule="auto"/>
              <w:rPr>
                <w:sz w:val="22"/>
              </w:rPr>
            </w:pPr>
            <w:r w:rsidRPr="001B1C1F">
              <w:rPr>
                <w:sz w:val="18"/>
              </w:rPr>
              <w:t>DM Evidence Trail</w:t>
            </w:r>
          </w:p>
        </w:tc>
      </w:tr>
      <w:tr w:rsidR="00463F38" w:rsidRPr="001B1C1F" w14:paraId="7A82DED0" w14:textId="77777777">
        <w:tc>
          <w:tcPr>
            <w:tcW w:w="1300" w:type="dxa"/>
            <w:tcMar>
              <w:top w:w="80" w:type="dxa"/>
              <w:left w:w="120" w:type="dxa"/>
              <w:bottom w:w="80" w:type="dxa"/>
              <w:right w:w="120" w:type="dxa"/>
            </w:tcMar>
          </w:tcPr>
          <w:p w14:paraId="3CAB06CA" w14:textId="77777777" w:rsidR="00463F38" w:rsidRPr="001B1C1F" w:rsidRDefault="00695569">
            <w:pPr>
              <w:spacing w:after="0" w:line="252" w:lineRule="auto"/>
              <w:jc w:val="center"/>
              <w:rPr>
                <w:sz w:val="22"/>
              </w:rPr>
            </w:pPr>
            <w:r w:rsidRPr="001B1C1F">
              <w:rPr>
                <w:b/>
                <w:color w:val="007D84"/>
                <w:sz w:val="18"/>
              </w:rPr>
              <w:t>165–177</w:t>
            </w:r>
          </w:p>
        </w:tc>
        <w:tc>
          <w:tcPr>
            <w:tcW w:w="2900" w:type="dxa"/>
            <w:tcMar>
              <w:top w:w="80" w:type="dxa"/>
              <w:left w:w="120" w:type="dxa"/>
              <w:bottom w:w="80" w:type="dxa"/>
              <w:right w:w="120" w:type="dxa"/>
            </w:tcMar>
          </w:tcPr>
          <w:p w14:paraId="08303895" w14:textId="77777777" w:rsidR="00463F38" w:rsidRPr="001B1C1F" w:rsidRDefault="00695569">
            <w:pPr>
              <w:spacing w:after="0" w:line="252" w:lineRule="auto"/>
              <w:rPr>
                <w:sz w:val="22"/>
              </w:rPr>
            </w:pPr>
            <w:r w:rsidRPr="001B1C1F">
              <w:rPr>
                <w:sz w:val="18"/>
              </w:rPr>
              <w:t>Review</w:t>
            </w:r>
          </w:p>
        </w:tc>
        <w:tc>
          <w:tcPr>
            <w:tcW w:w="5160" w:type="dxa"/>
            <w:tcMar>
              <w:top w:w="80" w:type="dxa"/>
              <w:left w:w="120" w:type="dxa"/>
              <w:bottom w:w="80" w:type="dxa"/>
              <w:right w:w="120" w:type="dxa"/>
            </w:tcMar>
          </w:tcPr>
          <w:p w14:paraId="3CF768F9" w14:textId="77777777" w:rsidR="00463F38" w:rsidRPr="001B1C1F" w:rsidRDefault="00695569">
            <w:pPr>
              <w:spacing w:after="0" w:line="252" w:lineRule="auto"/>
              <w:rPr>
                <w:sz w:val="22"/>
              </w:rPr>
            </w:pPr>
            <w:r w:rsidRPr="001B1C1F">
              <w:rPr>
                <w:sz w:val="18"/>
              </w:rPr>
              <w:t>Check Your Understanding</w:t>
            </w:r>
          </w:p>
        </w:tc>
      </w:tr>
      <w:tr w:rsidR="00463F38" w:rsidRPr="001B1C1F" w14:paraId="056ACABE" w14:textId="77777777">
        <w:tc>
          <w:tcPr>
            <w:tcW w:w="1300" w:type="dxa"/>
            <w:tcMar>
              <w:top w:w="80" w:type="dxa"/>
              <w:left w:w="120" w:type="dxa"/>
              <w:bottom w:w="80" w:type="dxa"/>
              <w:right w:w="120" w:type="dxa"/>
            </w:tcMar>
          </w:tcPr>
          <w:p w14:paraId="09AAC0E9" w14:textId="77777777" w:rsidR="00463F38" w:rsidRPr="001B1C1F" w:rsidRDefault="00695569">
            <w:pPr>
              <w:spacing w:after="0" w:line="252" w:lineRule="auto"/>
              <w:jc w:val="center"/>
              <w:rPr>
                <w:sz w:val="22"/>
              </w:rPr>
            </w:pPr>
            <w:r w:rsidRPr="001B1C1F">
              <w:rPr>
                <w:b/>
                <w:color w:val="007D84"/>
                <w:sz w:val="18"/>
              </w:rPr>
              <w:t>177–180</w:t>
            </w:r>
          </w:p>
        </w:tc>
        <w:tc>
          <w:tcPr>
            <w:tcW w:w="2900" w:type="dxa"/>
            <w:tcMar>
              <w:top w:w="80" w:type="dxa"/>
              <w:left w:w="120" w:type="dxa"/>
              <w:bottom w:w="80" w:type="dxa"/>
              <w:right w:w="120" w:type="dxa"/>
            </w:tcMar>
          </w:tcPr>
          <w:p w14:paraId="76B75B1F" w14:textId="77777777" w:rsidR="00463F38" w:rsidRPr="001B1C1F" w:rsidRDefault="00695569">
            <w:pPr>
              <w:spacing w:after="0" w:line="252" w:lineRule="auto"/>
              <w:rPr>
                <w:sz w:val="22"/>
              </w:rPr>
            </w:pPr>
            <w:r w:rsidRPr="001B1C1F">
              <w:rPr>
                <w:sz w:val="18"/>
              </w:rPr>
              <w:t>Reflection</w:t>
            </w:r>
          </w:p>
        </w:tc>
        <w:tc>
          <w:tcPr>
            <w:tcW w:w="5160" w:type="dxa"/>
            <w:tcMar>
              <w:top w:w="80" w:type="dxa"/>
              <w:left w:w="120" w:type="dxa"/>
              <w:bottom w:w="80" w:type="dxa"/>
              <w:right w:w="120" w:type="dxa"/>
            </w:tcMar>
          </w:tcPr>
          <w:p w14:paraId="732FA21B" w14:textId="77777777" w:rsidR="00463F38" w:rsidRPr="001B1C1F" w:rsidRDefault="00695569">
            <w:pPr>
              <w:spacing w:after="0" w:line="252" w:lineRule="auto"/>
              <w:rPr>
                <w:sz w:val="22"/>
              </w:rPr>
            </w:pPr>
            <w:r w:rsidRPr="001B1C1F">
              <w:rPr>
                <w:sz w:val="18"/>
              </w:rPr>
              <w:t>Bridge to THE NEXT WORD</w:t>
            </w:r>
          </w:p>
        </w:tc>
      </w:tr>
    </w:tbl>
    <w:p w14:paraId="6CF081E9" w14:textId="77777777" w:rsidR="00463F38" w:rsidRPr="001B1C1F" w:rsidRDefault="00695569">
      <w:pPr>
        <w:pStyle w:val="Heading2"/>
        <w:rPr>
          <w:sz w:val="22"/>
          <w:szCs w:val="22"/>
        </w:rPr>
      </w:pPr>
      <w:r w:rsidRPr="001B1C1F">
        <w:rPr>
          <w:rFonts w:ascii="Arial" w:eastAsia="Arial" w:hAnsi="Arial"/>
          <w:szCs w:val="22"/>
        </w:rPr>
        <w:t>TEACHING NOTES</w:t>
      </w:r>
    </w:p>
    <w:p w14:paraId="61B4ABE6" w14:textId="77777777" w:rsidR="00463F38" w:rsidRPr="001B1C1F" w:rsidRDefault="00695569">
      <w:pPr>
        <w:spacing w:after="60"/>
        <w:rPr>
          <w:sz w:val="22"/>
        </w:rPr>
      </w:pPr>
      <w:r w:rsidRPr="001B1C1F">
        <w:rPr>
          <w:b/>
          <w:color w:val="DC4E37"/>
          <w:sz w:val="19"/>
        </w:rPr>
        <w:t xml:space="preserve">CONTEXT. </w:t>
      </w:r>
      <w:r w:rsidRPr="001B1C1F">
        <w:rPr>
          <w:sz w:val="19"/>
        </w:rPr>
        <w:t>Hide category labels until students justify them from surrounding frames.</w:t>
      </w:r>
    </w:p>
    <w:p w14:paraId="6B3371E4" w14:textId="77777777" w:rsidR="00463F38" w:rsidRPr="001B1C1F" w:rsidRDefault="00695569">
      <w:pPr>
        <w:spacing w:after="60"/>
        <w:rPr>
          <w:sz w:val="22"/>
        </w:rPr>
      </w:pPr>
      <w:r w:rsidRPr="001B1C1F">
        <w:rPr>
          <w:b/>
          <w:color w:val="DC4E37"/>
          <w:sz w:val="19"/>
        </w:rPr>
        <w:t xml:space="preserve">VARIANTS. </w:t>
      </w:r>
      <w:r w:rsidRPr="001B1C1F">
        <w:rPr>
          <w:sz w:val="19"/>
        </w:rPr>
        <w:t>Treat spelling competition as data and search systematically.</w:t>
      </w:r>
    </w:p>
    <w:p w14:paraId="2FA521C7" w14:textId="77777777" w:rsidR="00463F38" w:rsidRPr="001B1C1F" w:rsidRDefault="00695569">
      <w:pPr>
        <w:spacing w:after="60"/>
        <w:rPr>
          <w:sz w:val="22"/>
        </w:rPr>
      </w:pPr>
      <w:r w:rsidRPr="001B1C1F">
        <w:rPr>
          <w:b/>
          <w:color w:val="DC4E37"/>
          <w:sz w:val="19"/>
        </w:rPr>
        <w:t xml:space="preserve">CORPUS. </w:t>
      </w:r>
      <w:r w:rsidRPr="001B1C1F">
        <w:rPr>
          <w:sz w:val="19"/>
        </w:rPr>
        <w:t>Demonstrate five lines together before independent coding.</w:t>
      </w:r>
    </w:p>
    <w:p w14:paraId="6D0DA323" w14:textId="77777777" w:rsidR="00463F38" w:rsidRPr="001B1C1F" w:rsidRDefault="00695569">
      <w:pPr>
        <w:spacing w:after="60"/>
        <w:rPr>
          <w:sz w:val="22"/>
        </w:rPr>
      </w:pPr>
      <w:r w:rsidRPr="001B1C1F">
        <w:rPr>
          <w:b/>
          <w:color w:val="DC4E37"/>
          <w:sz w:val="19"/>
        </w:rPr>
        <w:t xml:space="preserve">CLEANING. </w:t>
      </w:r>
      <w:r w:rsidRPr="001B1C1F">
        <w:rPr>
          <w:sz w:val="19"/>
        </w:rPr>
        <w:t>Keep a visible exclusion log and discuss borderline cases collectively.</w:t>
      </w:r>
    </w:p>
    <w:p w14:paraId="3F38595F" w14:textId="77777777" w:rsidR="00463F38" w:rsidRPr="001B1C1F" w:rsidRDefault="00695569">
      <w:pPr>
        <w:spacing w:after="60"/>
        <w:rPr>
          <w:sz w:val="22"/>
        </w:rPr>
      </w:pPr>
      <w:r w:rsidRPr="001B1C1F">
        <w:rPr>
          <w:b/>
          <w:color w:val="DC4E37"/>
          <w:sz w:val="19"/>
        </w:rPr>
        <w:t xml:space="preserve">COUNTS. </w:t>
      </w:r>
      <w:r w:rsidRPr="001B1C1F">
        <w:rPr>
          <w:sz w:val="19"/>
        </w:rPr>
        <w:t>Require denominators and resist causal claims from frequencies.</w:t>
      </w:r>
    </w:p>
    <w:p w14:paraId="6FC95B77" w14:textId="77777777" w:rsidR="00463F38" w:rsidRPr="001B1C1F" w:rsidRDefault="00695569">
      <w:pPr>
        <w:spacing w:after="60"/>
        <w:rPr>
          <w:sz w:val="22"/>
        </w:rPr>
      </w:pPr>
      <w:r w:rsidRPr="001B1C1F">
        <w:rPr>
          <w:b/>
          <w:color w:val="DC4E37"/>
          <w:sz w:val="19"/>
        </w:rPr>
        <w:t xml:space="preserve">REPLICATION. </w:t>
      </w:r>
      <w:r w:rsidRPr="001B1C1F">
        <w:rPr>
          <w:sz w:val="19"/>
        </w:rPr>
        <w:t>Exchange Evidence Trails between groups and test whether searches can be repeated.</w:t>
      </w:r>
    </w:p>
    <w:p w14:paraId="1AC6C8C9" w14:textId="77777777" w:rsidR="005437DA" w:rsidRPr="001B1C1F" w:rsidRDefault="005437DA" w:rsidP="005437DA">
      <w:pPr>
        <w:keepNext/>
        <w:pageBreakBefore/>
        <w:spacing w:before="200" w:after="140"/>
        <w:rPr>
          <w:sz w:val="22"/>
        </w:rPr>
      </w:pPr>
      <w:r w:rsidRPr="001B1C1F">
        <w:rPr>
          <w:b/>
          <w:sz w:val="19"/>
        </w:rPr>
        <w:lastRenderedPageBreak/>
        <w:t xml:space="preserve">UNIT 15 </w:t>
      </w:r>
      <w:r w:rsidR="00592C21">
        <w:rPr>
          <w:b/>
          <w:sz w:val="19"/>
        </w:rPr>
        <w:t>-</w:t>
      </w:r>
      <w:r w:rsidRPr="001B1C1F">
        <w:rPr>
          <w:b/>
          <w:sz w:val="19"/>
        </w:rPr>
        <w:t xml:space="preserve"> THE NEXT WORD</w:t>
      </w:r>
    </w:p>
    <w:tbl>
      <w:tblPr>
        <w:tblStyle w:val="TableGrid"/>
        <w:tblW w:w="0" w:type="auto"/>
        <w:tblLayout w:type="fixed"/>
        <w:tblLook w:val="04A0" w:firstRow="1" w:lastRow="0" w:firstColumn="1" w:lastColumn="0" w:noHBand="0" w:noVBand="1"/>
      </w:tblPr>
      <w:tblGrid>
        <w:gridCol w:w="1300"/>
        <w:gridCol w:w="2800"/>
        <w:gridCol w:w="5260"/>
      </w:tblGrid>
      <w:tr w:rsidR="005437DA" w:rsidRPr="001B1C1F" w14:paraId="28BFA791" w14:textId="77777777" w:rsidTr="00C63AF9">
        <w:tc>
          <w:tcPr>
            <w:tcW w:w="1300" w:type="dxa"/>
            <w:shd w:val="clear" w:color="auto" w:fill="007D84"/>
            <w:tcMar>
              <w:top w:w="80" w:type="dxa"/>
              <w:left w:w="120" w:type="dxa"/>
              <w:bottom w:w="80" w:type="dxa"/>
              <w:right w:w="120" w:type="dxa"/>
            </w:tcMar>
            <w:vAlign w:val="center"/>
          </w:tcPr>
          <w:p w14:paraId="571197DE" w14:textId="77777777" w:rsidR="005437DA" w:rsidRPr="001B1C1F" w:rsidRDefault="005437DA" w:rsidP="00C63AF9">
            <w:pPr>
              <w:spacing w:after="0" w:line="252" w:lineRule="auto"/>
              <w:jc w:val="center"/>
              <w:rPr>
                <w:sz w:val="22"/>
              </w:rPr>
            </w:pPr>
            <w:r w:rsidRPr="001B1C1F">
              <w:rPr>
                <w:b/>
                <w:color w:val="FFFFFF"/>
                <w:sz w:val="18"/>
              </w:rPr>
              <w:t>Time</w:t>
            </w:r>
          </w:p>
        </w:tc>
        <w:tc>
          <w:tcPr>
            <w:tcW w:w="2800" w:type="dxa"/>
            <w:shd w:val="clear" w:color="auto" w:fill="007D84"/>
            <w:tcMar>
              <w:top w:w="80" w:type="dxa"/>
              <w:left w:w="120" w:type="dxa"/>
              <w:bottom w:w="80" w:type="dxa"/>
              <w:right w:w="120" w:type="dxa"/>
            </w:tcMar>
            <w:vAlign w:val="center"/>
          </w:tcPr>
          <w:p w14:paraId="58FBF91D" w14:textId="77777777" w:rsidR="005437DA" w:rsidRPr="001B1C1F" w:rsidRDefault="005437DA" w:rsidP="00C63AF9">
            <w:pPr>
              <w:spacing w:after="0" w:line="252" w:lineRule="auto"/>
              <w:jc w:val="center"/>
              <w:rPr>
                <w:sz w:val="22"/>
              </w:rPr>
            </w:pPr>
            <w:r w:rsidRPr="001B1C1F">
              <w:rPr>
                <w:b/>
                <w:color w:val="FFFFFF"/>
                <w:sz w:val="18"/>
              </w:rPr>
              <w:t>Focus</w:t>
            </w:r>
          </w:p>
        </w:tc>
        <w:tc>
          <w:tcPr>
            <w:tcW w:w="5260" w:type="dxa"/>
            <w:shd w:val="clear" w:color="auto" w:fill="007D84"/>
            <w:tcMar>
              <w:top w:w="80" w:type="dxa"/>
              <w:left w:w="120" w:type="dxa"/>
              <w:bottom w:w="80" w:type="dxa"/>
              <w:right w:w="120" w:type="dxa"/>
            </w:tcMar>
            <w:vAlign w:val="center"/>
          </w:tcPr>
          <w:p w14:paraId="5590A2BA" w14:textId="77777777" w:rsidR="005437DA" w:rsidRPr="001B1C1F" w:rsidRDefault="005437DA" w:rsidP="00C63AF9">
            <w:pPr>
              <w:spacing w:after="0" w:line="252" w:lineRule="auto"/>
              <w:jc w:val="center"/>
              <w:rPr>
                <w:sz w:val="22"/>
              </w:rPr>
            </w:pPr>
            <w:r w:rsidRPr="001B1C1F">
              <w:rPr>
                <w:b/>
                <w:color w:val="FFFFFF"/>
                <w:sz w:val="18"/>
              </w:rPr>
              <w:t>Main material</w:t>
            </w:r>
          </w:p>
        </w:tc>
      </w:tr>
      <w:tr w:rsidR="005437DA" w:rsidRPr="001B1C1F" w14:paraId="69AD34AE" w14:textId="77777777" w:rsidTr="00C63AF9">
        <w:tc>
          <w:tcPr>
            <w:tcW w:w="1300" w:type="dxa"/>
            <w:tcMar>
              <w:top w:w="80" w:type="dxa"/>
              <w:left w:w="120" w:type="dxa"/>
              <w:bottom w:w="80" w:type="dxa"/>
              <w:right w:w="120" w:type="dxa"/>
            </w:tcMar>
          </w:tcPr>
          <w:p w14:paraId="5B8C3207" w14:textId="77777777" w:rsidR="005437DA" w:rsidRPr="001B1C1F" w:rsidRDefault="005437DA" w:rsidP="00C63AF9">
            <w:pPr>
              <w:spacing w:after="0" w:line="252" w:lineRule="auto"/>
              <w:rPr>
                <w:sz w:val="22"/>
              </w:rPr>
            </w:pPr>
            <w:r w:rsidRPr="001B1C1F">
              <w:rPr>
                <w:sz w:val="18"/>
              </w:rPr>
              <w:t>0–20</w:t>
            </w:r>
          </w:p>
        </w:tc>
        <w:tc>
          <w:tcPr>
            <w:tcW w:w="2800" w:type="dxa"/>
            <w:tcMar>
              <w:top w:w="80" w:type="dxa"/>
              <w:left w:w="120" w:type="dxa"/>
              <w:bottom w:w="80" w:type="dxa"/>
              <w:right w:w="120" w:type="dxa"/>
            </w:tcMar>
          </w:tcPr>
          <w:p w14:paraId="2C6813E8" w14:textId="77777777" w:rsidR="005437DA" w:rsidRPr="001B1C1F" w:rsidRDefault="005437DA" w:rsidP="00C63AF9">
            <w:pPr>
              <w:spacing w:after="0" w:line="252" w:lineRule="auto"/>
              <w:rPr>
                <w:sz w:val="22"/>
              </w:rPr>
            </w:pPr>
            <w:r w:rsidRPr="001B1C1F">
              <w:rPr>
                <w:sz w:val="18"/>
              </w:rPr>
              <w:t>Lexical gap</w:t>
            </w:r>
          </w:p>
        </w:tc>
        <w:tc>
          <w:tcPr>
            <w:tcW w:w="5260" w:type="dxa"/>
            <w:tcMar>
              <w:top w:w="80" w:type="dxa"/>
              <w:left w:w="120" w:type="dxa"/>
              <w:bottom w:w="80" w:type="dxa"/>
              <w:right w:w="120" w:type="dxa"/>
            </w:tcMar>
          </w:tcPr>
          <w:p w14:paraId="2FD06B32" w14:textId="77777777" w:rsidR="005437DA" w:rsidRPr="001B1C1F" w:rsidRDefault="005437DA" w:rsidP="00C63AF9">
            <w:pPr>
              <w:spacing w:after="0" w:line="252" w:lineRule="auto"/>
              <w:rPr>
                <w:sz w:val="22"/>
              </w:rPr>
            </w:pPr>
            <w:r w:rsidRPr="001B1C1F">
              <w:rPr>
                <w:sz w:val="18"/>
              </w:rPr>
              <w:t>Missing Label</w:t>
            </w:r>
          </w:p>
        </w:tc>
      </w:tr>
      <w:tr w:rsidR="005437DA" w:rsidRPr="001B1C1F" w14:paraId="43058913" w14:textId="77777777" w:rsidTr="00C63AF9">
        <w:tc>
          <w:tcPr>
            <w:tcW w:w="1300" w:type="dxa"/>
            <w:tcMar>
              <w:top w:w="80" w:type="dxa"/>
              <w:left w:w="120" w:type="dxa"/>
              <w:bottom w:w="80" w:type="dxa"/>
              <w:right w:w="120" w:type="dxa"/>
            </w:tcMar>
          </w:tcPr>
          <w:p w14:paraId="34CAD70C" w14:textId="77777777" w:rsidR="005437DA" w:rsidRPr="001B1C1F" w:rsidRDefault="005437DA" w:rsidP="00C63AF9">
            <w:pPr>
              <w:spacing w:after="0" w:line="252" w:lineRule="auto"/>
              <w:rPr>
                <w:sz w:val="22"/>
              </w:rPr>
            </w:pPr>
            <w:r w:rsidRPr="001B1C1F">
              <w:rPr>
                <w:sz w:val="18"/>
              </w:rPr>
              <w:t>20–45</w:t>
            </w:r>
          </w:p>
        </w:tc>
        <w:tc>
          <w:tcPr>
            <w:tcW w:w="2800" w:type="dxa"/>
            <w:tcMar>
              <w:top w:w="80" w:type="dxa"/>
              <w:left w:w="120" w:type="dxa"/>
              <w:bottom w:w="80" w:type="dxa"/>
              <w:right w:w="120" w:type="dxa"/>
            </w:tcMar>
          </w:tcPr>
          <w:p w14:paraId="64A8A70C" w14:textId="77777777" w:rsidR="005437DA" w:rsidRPr="001B1C1F" w:rsidRDefault="005437DA" w:rsidP="00C63AF9">
            <w:pPr>
              <w:spacing w:after="0" w:line="252" w:lineRule="auto"/>
              <w:rPr>
                <w:sz w:val="22"/>
              </w:rPr>
            </w:pPr>
            <w:r w:rsidRPr="001B1C1F">
              <w:rPr>
                <w:sz w:val="18"/>
              </w:rPr>
              <w:t>Retrieval</w:t>
            </w:r>
          </w:p>
        </w:tc>
        <w:tc>
          <w:tcPr>
            <w:tcW w:w="5260" w:type="dxa"/>
            <w:tcMar>
              <w:top w:w="80" w:type="dxa"/>
              <w:left w:w="120" w:type="dxa"/>
              <w:bottom w:w="80" w:type="dxa"/>
              <w:right w:w="120" w:type="dxa"/>
            </w:tcMar>
          </w:tcPr>
          <w:p w14:paraId="351D6056" w14:textId="77777777" w:rsidR="005437DA" w:rsidRPr="001B1C1F" w:rsidRDefault="005437DA" w:rsidP="00C63AF9">
            <w:pPr>
              <w:spacing w:after="0" w:line="252" w:lineRule="auto"/>
              <w:rPr>
                <w:sz w:val="22"/>
              </w:rPr>
            </w:pPr>
            <w:r w:rsidRPr="001B1C1F">
              <w:rPr>
                <w:sz w:val="18"/>
              </w:rPr>
              <w:t>Morphological Toolbox</w:t>
            </w:r>
          </w:p>
        </w:tc>
      </w:tr>
      <w:tr w:rsidR="005437DA" w:rsidRPr="001B1C1F" w14:paraId="557C6052" w14:textId="77777777" w:rsidTr="00C63AF9">
        <w:tc>
          <w:tcPr>
            <w:tcW w:w="1300" w:type="dxa"/>
            <w:tcMar>
              <w:top w:w="80" w:type="dxa"/>
              <w:left w:w="120" w:type="dxa"/>
              <w:bottom w:w="80" w:type="dxa"/>
              <w:right w:w="120" w:type="dxa"/>
            </w:tcMar>
          </w:tcPr>
          <w:p w14:paraId="466882D5" w14:textId="77777777" w:rsidR="005437DA" w:rsidRPr="001B1C1F" w:rsidRDefault="005437DA" w:rsidP="00C63AF9">
            <w:pPr>
              <w:spacing w:after="0" w:line="252" w:lineRule="auto"/>
              <w:rPr>
                <w:sz w:val="22"/>
              </w:rPr>
            </w:pPr>
            <w:r w:rsidRPr="001B1C1F">
              <w:rPr>
                <w:sz w:val="18"/>
              </w:rPr>
              <w:t>45–70</w:t>
            </w:r>
          </w:p>
        </w:tc>
        <w:tc>
          <w:tcPr>
            <w:tcW w:w="2800" w:type="dxa"/>
            <w:tcMar>
              <w:top w:w="80" w:type="dxa"/>
              <w:left w:w="120" w:type="dxa"/>
              <w:bottom w:w="80" w:type="dxa"/>
              <w:right w:w="120" w:type="dxa"/>
            </w:tcMar>
          </w:tcPr>
          <w:p w14:paraId="326FF28E" w14:textId="77777777" w:rsidR="005437DA" w:rsidRPr="001B1C1F" w:rsidRDefault="005437DA" w:rsidP="00C63AF9">
            <w:pPr>
              <w:spacing w:after="0" w:line="252" w:lineRule="auto"/>
              <w:rPr>
                <w:sz w:val="22"/>
              </w:rPr>
            </w:pPr>
            <w:r w:rsidRPr="001B1C1F">
              <w:rPr>
                <w:sz w:val="18"/>
              </w:rPr>
              <w:t>Divergent design</w:t>
            </w:r>
          </w:p>
        </w:tc>
        <w:tc>
          <w:tcPr>
            <w:tcW w:w="5260" w:type="dxa"/>
            <w:tcMar>
              <w:top w:w="80" w:type="dxa"/>
              <w:left w:w="120" w:type="dxa"/>
              <w:bottom w:w="80" w:type="dxa"/>
              <w:right w:w="120" w:type="dxa"/>
            </w:tcMar>
          </w:tcPr>
          <w:p w14:paraId="0BB90EE0" w14:textId="77777777" w:rsidR="005437DA" w:rsidRPr="001B1C1F" w:rsidRDefault="005437DA" w:rsidP="00C63AF9">
            <w:pPr>
              <w:spacing w:after="0" w:line="252" w:lineRule="auto"/>
              <w:rPr>
                <w:sz w:val="22"/>
              </w:rPr>
            </w:pPr>
            <w:r w:rsidRPr="001B1C1F">
              <w:rPr>
                <w:sz w:val="18"/>
              </w:rPr>
              <w:t>Three Candidates</w:t>
            </w:r>
          </w:p>
        </w:tc>
      </w:tr>
      <w:tr w:rsidR="005437DA" w:rsidRPr="001B1C1F" w14:paraId="0F859A9D" w14:textId="77777777" w:rsidTr="00C63AF9">
        <w:tc>
          <w:tcPr>
            <w:tcW w:w="1300" w:type="dxa"/>
            <w:tcMar>
              <w:top w:w="80" w:type="dxa"/>
              <w:left w:w="120" w:type="dxa"/>
              <w:bottom w:w="80" w:type="dxa"/>
              <w:right w:w="120" w:type="dxa"/>
            </w:tcMar>
          </w:tcPr>
          <w:p w14:paraId="1F88056E" w14:textId="77777777" w:rsidR="005437DA" w:rsidRPr="001B1C1F" w:rsidRDefault="005437DA" w:rsidP="00C63AF9">
            <w:pPr>
              <w:spacing w:after="0" w:line="252" w:lineRule="auto"/>
              <w:rPr>
                <w:sz w:val="22"/>
              </w:rPr>
            </w:pPr>
            <w:r w:rsidRPr="001B1C1F">
              <w:rPr>
                <w:sz w:val="18"/>
              </w:rPr>
              <w:t>70–95</w:t>
            </w:r>
          </w:p>
        </w:tc>
        <w:tc>
          <w:tcPr>
            <w:tcW w:w="2800" w:type="dxa"/>
            <w:tcMar>
              <w:top w:w="80" w:type="dxa"/>
              <w:left w:w="120" w:type="dxa"/>
              <w:bottom w:w="80" w:type="dxa"/>
              <w:right w:w="120" w:type="dxa"/>
            </w:tcMar>
          </w:tcPr>
          <w:p w14:paraId="4045060E" w14:textId="77777777" w:rsidR="005437DA" w:rsidRPr="001B1C1F" w:rsidRDefault="005437DA" w:rsidP="00C63AF9">
            <w:pPr>
              <w:spacing w:after="0" w:line="252" w:lineRule="auto"/>
              <w:rPr>
                <w:sz w:val="22"/>
              </w:rPr>
            </w:pPr>
            <w:r w:rsidRPr="001B1C1F">
              <w:rPr>
                <w:sz w:val="18"/>
              </w:rPr>
              <w:t>Analysis</w:t>
            </w:r>
          </w:p>
        </w:tc>
        <w:tc>
          <w:tcPr>
            <w:tcW w:w="5260" w:type="dxa"/>
            <w:tcMar>
              <w:top w:w="80" w:type="dxa"/>
              <w:left w:w="120" w:type="dxa"/>
              <w:bottom w:w="80" w:type="dxa"/>
              <w:right w:w="120" w:type="dxa"/>
            </w:tcMar>
          </w:tcPr>
          <w:p w14:paraId="330630A9" w14:textId="77777777" w:rsidR="005437DA" w:rsidRPr="001B1C1F" w:rsidRDefault="005437DA" w:rsidP="00C63AF9">
            <w:pPr>
              <w:spacing w:after="0" w:line="252" w:lineRule="auto"/>
              <w:rPr>
                <w:sz w:val="22"/>
              </w:rPr>
            </w:pPr>
            <w:r w:rsidRPr="001B1C1F">
              <w:rPr>
                <w:sz w:val="18"/>
              </w:rPr>
              <w:t>Structure Before Style</w:t>
            </w:r>
          </w:p>
        </w:tc>
      </w:tr>
      <w:tr w:rsidR="005437DA" w:rsidRPr="001B1C1F" w14:paraId="0C2F5EC5" w14:textId="77777777" w:rsidTr="00C63AF9">
        <w:tc>
          <w:tcPr>
            <w:tcW w:w="1300" w:type="dxa"/>
            <w:tcMar>
              <w:top w:w="80" w:type="dxa"/>
              <w:left w:w="120" w:type="dxa"/>
              <w:bottom w:w="80" w:type="dxa"/>
              <w:right w:w="120" w:type="dxa"/>
            </w:tcMar>
          </w:tcPr>
          <w:p w14:paraId="13893D00" w14:textId="77777777" w:rsidR="005437DA" w:rsidRPr="001B1C1F" w:rsidRDefault="005437DA" w:rsidP="00C63AF9">
            <w:pPr>
              <w:spacing w:after="0" w:line="252" w:lineRule="auto"/>
              <w:rPr>
                <w:sz w:val="22"/>
              </w:rPr>
            </w:pPr>
            <w:r w:rsidRPr="001B1C1F">
              <w:rPr>
                <w:sz w:val="18"/>
              </w:rPr>
              <w:t>95–110</w:t>
            </w:r>
          </w:p>
        </w:tc>
        <w:tc>
          <w:tcPr>
            <w:tcW w:w="2800" w:type="dxa"/>
            <w:tcMar>
              <w:top w:w="80" w:type="dxa"/>
              <w:left w:w="120" w:type="dxa"/>
              <w:bottom w:w="80" w:type="dxa"/>
              <w:right w:w="120" w:type="dxa"/>
            </w:tcMar>
          </w:tcPr>
          <w:p w14:paraId="12F5D2D0" w14:textId="77777777" w:rsidR="005437DA" w:rsidRPr="001B1C1F" w:rsidRDefault="005437DA" w:rsidP="00C63AF9">
            <w:pPr>
              <w:spacing w:after="0" w:line="252" w:lineRule="auto"/>
              <w:rPr>
                <w:sz w:val="22"/>
              </w:rPr>
            </w:pPr>
            <w:r w:rsidRPr="001B1C1F">
              <w:rPr>
                <w:sz w:val="18"/>
              </w:rPr>
              <w:t>Break</w:t>
            </w:r>
          </w:p>
        </w:tc>
        <w:tc>
          <w:tcPr>
            <w:tcW w:w="5260" w:type="dxa"/>
            <w:tcMar>
              <w:top w:w="80" w:type="dxa"/>
              <w:left w:w="120" w:type="dxa"/>
              <w:bottom w:w="80" w:type="dxa"/>
              <w:right w:w="120" w:type="dxa"/>
            </w:tcMar>
          </w:tcPr>
          <w:p w14:paraId="7BA536AC" w14:textId="77777777" w:rsidR="005437DA" w:rsidRPr="001B1C1F" w:rsidRDefault="00592C21" w:rsidP="00C63AF9">
            <w:pPr>
              <w:spacing w:after="0" w:line="252" w:lineRule="auto"/>
              <w:rPr>
                <w:sz w:val="22"/>
              </w:rPr>
            </w:pPr>
            <w:r>
              <w:rPr>
                <w:sz w:val="18"/>
              </w:rPr>
              <w:t>-</w:t>
            </w:r>
          </w:p>
        </w:tc>
      </w:tr>
      <w:tr w:rsidR="005437DA" w:rsidRPr="001B1C1F" w14:paraId="06E5DC50" w14:textId="77777777" w:rsidTr="00C63AF9">
        <w:tc>
          <w:tcPr>
            <w:tcW w:w="1300" w:type="dxa"/>
            <w:tcMar>
              <w:top w:w="80" w:type="dxa"/>
              <w:left w:w="120" w:type="dxa"/>
              <w:bottom w:w="80" w:type="dxa"/>
              <w:right w:w="120" w:type="dxa"/>
            </w:tcMar>
          </w:tcPr>
          <w:p w14:paraId="10536FD4" w14:textId="77777777" w:rsidR="005437DA" w:rsidRPr="001B1C1F" w:rsidRDefault="005437DA" w:rsidP="00C63AF9">
            <w:pPr>
              <w:spacing w:after="0" w:line="252" w:lineRule="auto"/>
              <w:rPr>
                <w:sz w:val="22"/>
              </w:rPr>
            </w:pPr>
            <w:r w:rsidRPr="001B1C1F">
              <w:rPr>
                <w:sz w:val="18"/>
              </w:rPr>
              <w:t>110–135</w:t>
            </w:r>
          </w:p>
        </w:tc>
        <w:tc>
          <w:tcPr>
            <w:tcW w:w="2800" w:type="dxa"/>
            <w:tcMar>
              <w:top w:w="80" w:type="dxa"/>
              <w:left w:w="120" w:type="dxa"/>
              <w:bottom w:w="80" w:type="dxa"/>
              <w:right w:w="120" w:type="dxa"/>
            </w:tcMar>
          </w:tcPr>
          <w:p w14:paraId="6BF5DDB2" w14:textId="77777777" w:rsidR="005437DA" w:rsidRPr="001B1C1F" w:rsidRDefault="005437DA" w:rsidP="00C63AF9">
            <w:pPr>
              <w:spacing w:after="0" w:line="252" w:lineRule="auto"/>
              <w:rPr>
                <w:sz w:val="22"/>
              </w:rPr>
            </w:pPr>
            <w:r w:rsidRPr="001B1C1F">
              <w:rPr>
                <w:sz w:val="18"/>
              </w:rPr>
              <w:t>Peer critique</w:t>
            </w:r>
          </w:p>
        </w:tc>
        <w:tc>
          <w:tcPr>
            <w:tcW w:w="5260" w:type="dxa"/>
            <w:tcMar>
              <w:top w:w="80" w:type="dxa"/>
              <w:left w:w="120" w:type="dxa"/>
              <w:bottom w:w="80" w:type="dxa"/>
              <w:right w:w="120" w:type="dxa"/>
            </w:tcMar>
          </w:tcPr>
          <w:p w14:paraId="5246F305" w14:textId="77777777" w:rsidR="005437DA" w:rsidRPr="001B1C1F" w:rsidRDefault="005437DA" w:rsidP="00C63AF9">
            <w:pPr>
              <w:spacing w:after="0" w:line="252" w:lineRule="auto"/>
              <w:rPr>
                <w:sz w:val="22"/>
              </w:rPr>
            </w:pPr>
            <w:r w:rsidRPr="001B1C1F">
              <w:rPr>
                <w:sz w:val="18"/>
              </w:rPr>
              <w:t>Counterexample Attack</w:t>
            </w:r>
          </w:p>
        </w:tc>
      </w:tr>
      <w:tr w:rsidR="005437DA" w:rsidRPr="001B1C1F" w14:paraId="67F38473" w14:textId="77777777" w:rsidTr="00C63AF9">
        <w:tc>
          <w:tcPr>
            <w:tcW w:w="1300" w:type="dxa"/>
            <w:tcMar>
              <w:top w:w="80" w:type="dxa"/>
              <w:left w:w="120" w:type="dxa"/>
              <w:bottom w:w="80" w:type="dxa"/>
              <w:right w:w="120" w:type="dxa"/>
            </w:tcMar>
          </w:tcPr>
          <w:p w14:paraId="3B41A634" w14:textId="77777777" w:rsidR="005437DA" w:rsidRPr="001B1C1F" w:rsidRDefault="005437DA" w:rsidP="00C63AF9">
            <w:pPr>
              <w:spacing w:after="0" w:line="252" w:lineRule="auto"/>
              <w:rPr>
                <w:sz w:val="22"/>
              </w:rPr>
            </w:pPr>
            <w:r w:rsidRPr="001B1C1F">
              <w:rPr>
                <w:sz w:val="18"/>
              </w:rPr>
              <w:t>135–155</w:t>
            </w:r>
          </w:p>
        </w:tc>
        <w:tc>
          <w:tcPr>
            <w:tcW w:w="2800" w:type="dxa"/>
            <w:tcMar>
              <w:top w:w="80" w:type="dxa"/>
              <w:left w:w="120" w:type="dxa"/>
              <w:bottom w:w="80" w:type="dxa"/>
              <w:right w:w="120" w:type="dxa"/>
            </w:tcMar>
          </w:tcPr>
          <w:p w14:paraId="6091FB1F" w14:textId="77777777" w:rsidR="005437DA" w:rsidRPr="001B1C1F" w:rsidRDefault="005437DA" w:rsidP="00C63AF9">
            <w:pPr>
              <w:spacing w:after="0" w:line="252" w:lineRule="auto"/>
              <w:rPr>
                <w:sz w:val="22"/>
              </w:rPr>
            </w:pPr>
            <w:r w:rsidRPr="001B1C1F">
              <w:rPr>
                <w:sz w:val="18"/>
              </w:rPr>
              <w:t>Evidence</w:t>
            </w:r>
          </w:p>
        </w:tc>
        <w:tc>
          <w:tcPr>
            <w:tcW w:w="5260" w:type="dxa"/>
            <w:tcMar>
              <w:top w:w="80" w:type="dxa"/>
              <w:left w:w="120" w:type="dxa"/>
              <w:bottom w:w="80" w:type="dxa"/>
              <w:right w:w="120" w:type="dxa"/>
            </w:tcMar>
          </w:tcPr>
          <w:p w14:paraId="5B5BB31F" w14:textId="77777777" w:rsidR="005437DA" w:rsidRPr="001B1C1F" w:rsidRDefault="005437DA" w:rsidP="00C63AF9">
            <w:pPr>
              <w:spacing w:after="0" w:line="252" w:lineRule="auto"/>
              <w:rPr>
                <w:sz w:val="22"/>
              </w:rPr>
            </w:pPr>
            <w:r w:rsidRPr="001B1C1F">
              <w:rPr>
                <w:sz w:val="18"/>
              </w:rPr>
              <w:t>Audience + corpus checks</w:t>
            </w:r>
          </w:p>
        </w:tc>
      </w:tr>
      <w:tr w:rsidR="005437DA" w:rsidRPr="001B1C1F" w14:paraId="2786BDCF" w14:textId="77777777" w:rsidTr="00C63AF9">
        <w:tc>
          <w:tcPr>
            <w:tcW w:w="1300" w:type="dxa"/>
            <w:tcMar>
              <w:top w:w="80" w:type="dxa"/>
              <w:left w:w="120" w:type="dxa"/>
              <w:bottom w:w="80" w:type="dxa"/>
              <w:right w:w="120" w:type="dxa"/>
            </w:tcMar>
          </w:tcPr>
          <w:p w14:paraId="042D27F7" w14:textId="77777777" w:rsidR="005437DA" w:rsidRPr="001B1C1F" w:rsidRDefault="005437DA" w:rsidP="00C63AF9">
            <w:pPr>
              <w:spacing w:after="0" w:line="252" w:lineRule="auto"/>
              <w:rPr>
                <w:sz w:val="22"/>
              </w:rPr>
            </w:pPr>
            <w:r w:rsidRPr="001B1C1F">
              <w:rPr>
                <w:sz w:val="18"/>
              </w:rPr>
              <w:t>155–170</w:t>
            </w:r>
          </w:p>
        </w:tc>
        <w:tc>
          <w:tcPr>
            <w:tcW w:w="2800" w:type="dxa"/>
            <w:tcMar>
              <w:top w:w="80" w:type="dxa"/>
              <w:left w:w="120" w:type="dxa"/>
              <w:bottom w:w="80" w:type="dxa"/>
              <w:right w:w="120" w:type="dxa"/>
            </w:tcMar>
          </w:tcPr>
          <w:p w14:paraId="5362EFB1" w14:textId="77777777" w:rsidR="005437DA" w:rsidRPr="001B1C1F" w:rsidRDefault="005437DA" w:rsidP="00C63AF9">
            <w:pPr>
              <w:spacing w:after="0" w:line="252" w:lineRule="auto"/>
              <w:rPr>
                <w:sz w:val="22"/>
              </w:rPr>
            </w:pPr>
            <w:r w:rsidRPr="001B1C1F">
              <w:rPr>
                <w:sz w:val="18"/>
              </w:rPr>
              <w:t>Revision</w:t>
            </w:r>
          </w:p>
        </w:tc>
        <w:tc>
          <w:tcPr>
            <w:tcW w:w="5260" w:type="dxa"/>
            <w:tcMar>
              <w:top w:w="80" w:type="dxa"/>
              <w:left w:w="120" w:type="dxa"/>
              <w:bottom w:w="80" w:type="dxa"/>
              <w:right w:w="120" w:type="dxa"/>
            </w:tcMar>
          </w:tcPr>
          <w:p w14:paraId="159245A6" w14:textId="77777777" w:rsidR="005437DA" w:rsidRPr="001B1C1F" w:rsidRDefault="005437DA" w:rsidP="00C63AF9">
            <w:pPr>
              <w:spacing w:after="0" w:line="252" w:lineRule="auto"/>
              <w:rPr>
                <w:sz w:val="22"/>
              </w:rPr>
            </w:pPr>
            <w:r w:rsidRPr="001B1C1F">
              <w:rPr>
                <w:sz w:val="18"/>
              </w:rPr>
              <w:t>Revision Studio</w:t>
            </w:r>
          </w:p>
        </w:tc>
      </w:tr>
      <w:tr w:rsidR="005437DA" w:rsidRPr="001B1C1F" w14:paraId="74692B2B" w14:textId="77777777" w:rsidTr="00C63AF9">
        <w:tc>
          <w:tcPr>
            <w:tcW w:w="1300" w:type="dxa"/>
            <w:tcMar>
              <w:top w:w="80" w:type="dxa"/>
              <w:left w:w="120" w:type="dxa"/>
              <w:bottom w:w="80" w:type="dxa"/>
              <w:right w:w="120" w:type="dxa"/>
            </w:tcMar>
          </w:tcPr>
          <w:p w14:paraId="772C7321" w14:textId="77777777" w:rsidR="005437DA" w:rsidRPr="001B1C1F" w:rsidRDefault="005437DA" w:rsidP="00C63AF9">
            <w:pPr>
              <w:spacing w:after="0" w:line="252" w:lineRule="auto"/>
              <w:rPr>
                <w:sz w:val="22"/>
              </w:rPr>
            </w:pPr>
            <w:r w:rsidRPr="001B1C1F">
              <w:rPr>
                <w:sz w:val="18"/>
              </w:rPr>
              <w:t>170–180</w:t>
            </w:r>
          </w:p>
        </w:tc>
        <w:tc>
          <w:tcPr>
            <w:tcW w:w="2800" w:type="dxa"/>
            <w:tcMar>
              <w:top w:w="80" w:type="dxa"/>
              <w:left w:w="120" w:type="dxa"/>
              <w:bottom w:w="80" w:type="dxa"/>
              <w:right w:w="120" w:type="dxa"/>
            </w:tcMar>
          </w:tcPr>
          <w:p w14:paraId="7F49BD62" w14:textId="77777777" w:rsidR="005437DA" w:rsidRPr="001B1C1F" w:rsidRDefault="005437DA" w:rsidP="00C63AF9">
            <w:pPr>
              <w:spacing w:after="0" w:line="252" w:lineRule="auto"/>
              <w:rPr>
                <w:sz w:val="22"/>
              </w:rPr>
            </w:pPr>
            <w:r w:rsidRPr="001B1C1F">
              <w:rPr>
                <w:sz w:val="18"/>
              </w:rPr>
              <w:t>Transfer</w:t>
            </w:r>
          </w:p>
        </w:tc>
        <w:tc>
          <w:tcPr>
            <w:tcW w:w="5260" w:type="dxa"/>
            <w:tcMar>
              <w:top w:w="80" w:type="dxa"/>
              <w:left w:w="120" w:type="dxa"/>
              <w:bottom w:w="80" w:type="dxa"/>
              <w:right w:w="120" w:type="dxa"/>
            </w:tcMar>
          </w:tcPr>
          <w:p w14:paraId="4AF3574E" w14:textId="77777777" w:rsidR="005437DA" w:rsidRPr="001B1C1F" w:rsidRDefault="005437DA" w:rsidP="00C63AF9">
            <w:pPr>
              <w:spacing w:after="0" w:line="252" w:lineRule="auto"/>
              <w:rPr>
                <w:sz w:val="22"/>
              </w:rPr>
            </w:pPr>
            <w:r w:rsidRPr="001B1C1F">
              <w:rPr>
                <w:sz w:val="18"/>
              </w:rPr>
              <w:t>One-Minute Defence</w:t>
            </w:r>
          </w:p>
        </w:tc>
      </w:tr>
    </w:tbl>
    <w:p w14:paraId="01A9F6AD" w14:textId="77777777" w:rsidR="005437DA" w:rsidRPr="001B1C1F" w:rsidRDefault="005437DA" w:rsidP="005437DA">
      <w:pPr>
        <w:keepNext/>
        <w:spacing w:before="160" w:after="100"/>
        <w:rPr>
          <w:color w:val="auto"/>
          <w:sz w:val="22"/>
        </w:rPr>
      </w:pPr>
      <w:r w:rsidRPr="001B1C1F">
        <w:rPr>
          <w:b/>
          <w:color w:val="auto"/>
          <w:sz w:val="19"/>
        </w:rPr>
        <w:t>TRIAL-UNIT OBSERVATION POINTS</w:t>
      </w:r>
    </w:p>
    <w:p w14:paraId="70690D9B" w14:textId="77777777" w:rsidR="005437DA" w:rsidRPr="001B1C1F" w:rsidRDefault="005437DA" w:rsidP="005437DA">
      <w:pPr>
        <w:rPr>
          <w:sz w:val="22"/>
        </w:rPr>
      </w:pPr>
      <w:r w:rsidRPr="001B1C1F">
        <w:rPr>
          <w:b/>
          <w:color w:val="EE0000"/>
          <w:sz w:val="19"/>
        </w:rPr>
        <w:t xml:space="preserve">CREATIVE AGENCY. </w:t>
      </w:r>
      <w:r w:rsidRPr="001B1C1F">
        <w:rPr>
          <w:sz w:val="19"/>
        </w:rPr>
        <w:t>Do students experience the task as genuine lexical problem-solving rather than as pressure to sound fashionable or “Gen Z”?</w:t>
      </w:r>
    </w:p>
    <w:p w14:paraId="093BED72" w14:textId="77777777" w:rsidR="005437DA" w:rsidRPr="001B1C1F" w:rsidRDefault="005437DA" w:rsidP="005437DA">
      <w:pPr>
        <w:rPr>
          <w:sz w:val="22"/>
        </w:rPr>
      </w:pPr>
      <w:r w:rsidRPr="001B1C1F">
        <w:rPr>
          <w:b/>
          <w:color w:val="EE0000"/>
          <w:sz w:val="19"/>
        </w:rPr>
        <w:t>LANGUAGE LEVEL.</w:t>
      </w:r>
      <w:r w:rsidRPr="001B1C1F">
        <w:rPr>
          <w:b/>
          <w:color w:val="007D84"/>
          <w:sz w:val="19"/>
        </w:rPr>
        <w:t xml:space="preserve"> </w:t>
      </w:r>
      <w:r w:rsidRPr="001B1C1F">
        <w:rPr>
          <w:sz w:val="19"/>
        </w:rPr>
        <w:t>Can students understand the design, testing, and revision tasks at B2 without the instructions becoming the main difficulty?</w:t>
      </w:r>
    </w:p>
    <w:p w14:paraId="5B10F046" w14:textId="77777777" w:rsidR="005437DA" w:rsidRPr="001B1C1F" w:rsidRDefault="005437DA" w:rsidP="005437DA">
      <w:pPr>
        <w:rPr>
          <w:sz w:val="22"/>
        </w:rPr>
      </w:pPr>
      <w:r w:rsidRPr="001B1C1F">
        <w:rPr>
          <w:b/>
          <w:color w:val="EE0000"/>
          <w:sz w:val="19"/>
        </w:rPr>
        <w:t xml:space="preserve">STRUCTURAL CONTROL. </w:t>
      </w:r>
      <w:r w:rsidRPr="001B1C1F">
        <w:rPr>
          <w:sz w:val="19"/>
        </w:rPr>
        <w:t>Can students show how each candidate is built and identify the process involved before discussing style or attractiveness?</w:t>
      </w:r>
    </w:p>
    <w:p w14:paraId="33DEA0AC" w14:textId="77777777" w:rsidR="005437DA" w:rsidRPr="001B1C1F" w:rsidRDefault="005437DA" w:rsidP="005437DA">
      <w:pPr>
        <w:rPr>
          <w:sz w:val="22"/>
        </w:rPr>
      </w:pPr>
      <w:r w:rsidRPr="001B1C1F">
        <w:rPr>
          <w:b/>
          <w:color w:val="EE0000"/>
          <w:sz w:val="19"/>
        </w:rPr>
        <w:t xml:space="preserve">EVIDENCE. </w:t>
      </w:r>
      <w:r w:rsidRPr="001B1C1F">
        <w:rPr>
          <w:sz w:val="19"/>
        </w:rPr>
        <w:t>Do students consult word families, dictionaries, corpora, contexts, and audience responses before claiming that a word is new or successful?</w:t>
      </w:r>
    </w:p>
    <w:p w14:paraId="7EC6A7E5" w14:textId="77777777" w:rsidR="005437DA" w:rsidRPr="001B1C1F" w:rsidRDefault="005437DA" w:rsidP="005437DA">
      <w:pPr>
        <w:rPr>
          <w:sz w:val="22"/>
        </w:rPr>
      </w:pPr>
      <w:r w:rsidRPr="001B1C1F">
        <w:rPr>
          <w:b/>
          <w:color w:val="EE0000"/>
          <w:sz w:val="19"/>
        </w:rPr>
        <w:t xml:space="preserve">REVISION. </w:t>
      </w:r>
      <w:r w:rsidRPr="001B1C1F">
        <w:rPr>
          <w:sz w:val="19"/>
        </w:rPr>
        <w:t>Do students use misunderstanding and criticism to improve a candidate, or defend their first idea without change?</w:t>
      </w:r>
    </w:p>
    <w:p w14:paraId="2623EBFC" w14:textId="77777777" w:rsidR="005437DA" w:rsidRPr="001B1C1F" w:rsidRDefault="005437DA" w:rsidP="005437DA">
      <w:pPr>
        <w:rPr>
          <w:sz w:val="22"/>
        </w:rPr>
      </w:pPr>
      <w:r w:rsidRPr="001B1C1F">
        <w:rPr>
          <w:b/>
          <w:color w:val="EE0000"/>
          <w:sz w:val="19"/>
        </w:rPr>
        <w:t xml:space="preserve">CLAIM DISCIPLINE. </w:t>
      </w:r>
      <w:r w:rsidRPr="001B1C1F">
        <w:rPr>
          <w:sz w:val="19"/>
        </w:rPr>
        <w:t>Can students distinguish a possible word, a locally understood innovation, and an established word in wider community use?</w:t>
      </w:r>
    </w:p>
    <w:p w14:paraId="4B20FCAF" w14:textId="77777777" w:rsidR="005437DA" w:rsidRPr="001B1C1F" w:rsidRDefault="005437DA" w:rsidP="005437DA">
      <w:pPr>
        <w:rPr>
          <w:sz w:val="22"/>
        </w:rPr>
      </w:pPr>
      <w:r w:rsidRPr="001B1C1F">
        <w:rPr>
          <w:sz w:val="19"/>
        </w:rPr>
        <w:br w:type="page"/>
      </w:r>
    </w:p>
    <w:p w14:paraId="4B8AB31E" w14:textId="77777777" w:rsidR="00463F38" w:rsidRPr="001B1C1F" w:rsidRDefault="00695569">
      <w:pPr>
        <w:keepNext/>
        <w:spacing w:before="200" w:after="140"/>
        <w:jc w:val="center"/>
        <w:rPr>
          <w:sz w:val="22"/>
        </w:rPr>
      </w:pPr>
      <w:r w:rsidRPr="001B1C1F">
        <w:rPr>
          <w:b/>
          <w:color w:val="007D84"/>
          <w:sz w:val="36"/>
        </w:rPr>
        <w:lastRenderedPageBreak/>
        <w:t>REFERENCES</w:t>
      </w:r>
    </w:p>
    <w:p w14:paraId="2306752B" w14:textId="77777777" w:rsidR="00463F38" w:rsidRPr="001B1C1F" w:rsidRDefault="00695569">
      <w:pPr>
        <w:spacing w:after="140"/>
        <w:ind w:left="454" w:hanging="454"/>
        <w:rPr>
          <w:sz w:val="22"/>
        </w:rPr>
      </w:pPr>
      <w:r w:rsidRPr="001B1C1F">
        <w:rPr>
          <w:sz w:val="20"/>
        </w:rPr>
        <w:t xml:space="preserve">Bauer, L., Lieber, R., &amp; Plag, I. (2013). </w:t>
      </w:r>
      <w:r w:rsidRPr="001B1C1F">
        <w:rPr>
          <w:i/>
          <w:sz w:val="20"/>
        </w:rPr>
        <w:t>The Oxford reference guide to English morphology</w:t>
      </w:r>
      <w:r w:rsidRPr="001B1C1F">
        <w:rPr>
          <w:sz w:val="20"/>
        </w:rPr>
        <w:t>. Oxford University Press.</w:t>
      </w:r>
    </w:p>
    <w:p w14:paraId="49C9C258" w14:textId="77777777" w:rsidR="00463F38" w:rsidRPr="001B1C1F" w:rsidRDefault="00695569">
      <w:pPr>
        <w:spacing w:after="140"/>
        <w:ind w:left="454" w:hanging="454"/>
        <w:rPr>
          <w:sz w:val="22"/>
        </w:rPr>
      </w:pPr>
      <w:r w:rsidRPr="001B1C1F">
        <w:rPr>
          <w:sz w:val="20"/>
        </w:rPr>
        <w:t xml:space="preserve">Carstairs-McCarthy, A. (2002). </w:t>
      </w:r>
      <w:r w:rsidRPr="001B1C1F">
        <w:rPr>
          <w:i/>
          <w:sz w:val="20"/>
        </w:rPr>
        <w:t>An introduction to English morphology: Words and their structure</w:t>
      </w:r>
      <w:r w:rsidRPr="001B1C1F">
        <w:rPr>
          <w:sz w:val="20"/>
        </w:rPr>
        <w:t>. Edinburgh University Press.</w:t>
      </w:r>
    </w:p>
    <w:p w14:paraId="5C318DFF" w14:textId="77777777" w:rsidR="00463F38" w:rsidRPr="001B1C1F" w:rsidRDefault="00695569">
      <w:pPr>
        <w:spacing w:after="140"/>
        <w:ind w:left="454" w:hanging="454"/>
        <w:rPr>
          <w:sz w:val="22"/>
        </w:rPr>
      </w:pPr>
      <w:r w:rsidRPr="001B1C1F">
        <w:rPr>
          <w:sz w:val="20"/>
        </w:rPr>
        <w:t xml:space="preserve">Davies, M. (2008–). </w:t>
      </w:r>
      <w:r w:rsidRPr="001B1C1F">
        <w:rPr>
          <w:i/>
          <w:sz w:val="20"/>
        </w:rPr>
        <w:t>The Corpus of Contemporary American English (COCA)</w:t>
      </w:r>
      <w:r w:rsidRPr="001B1C1F">
        <w:rPr>
          <w:sz w:val="20"/>
        </w:rPr>
        <w:t xml:space="preserve">. </w:t>
      </w:r>
      <w:hyperlink r:id="rId47" w:history="1">
        <w:r w:rsidR="009B6277" w:rsidRPr="001B1C1F">
          <w:rPr>
            <w:rStyle w:val="Hyperlink"/>
            <w:sz w:val="22"/>
          </w:rPr>
          <w:t>https://www.english-corpora.org/coca/</w:t>
        </w:r>
      </w:hyperlink>
      <w:r w:rsidR="009B6277" w:rsidRPr="001B1C1F">
        <w:rPr>
          <w:sz w:val="20"/>
        </w:rPr>
        <w:t xml:space="preserve"> </w:t>
      </w:r>
    </w:p>
    <w:p w14:paraId="74215C48" w14:textId="77777777" w:rsidR="00463F38" w:rsidRPr="001B1C1F" w:rsidRDefault="00695569">
      <w:pPr>
        <w:spacing w:after="140"/>
        <w:ind w:left="454" w:hanging="454"/>
        <w:rPr>
          <w:sz w:val="22"/>
        </w:rPr>
      </w:pPr>
      <w:r w:rsidRPr="001B1C1F">
        <w:rPr>
          <w:sz w:val="20"/>
        </w:rPr>
        <w:t xml:space="preserve">Huddleston, R., &amp; Pullum, G. K. (2002). </w:t>
      </w:r>
      <w:r w:rsidRPr="001B1C1F">
        <w:rPr>
          <w:i/>
          <w:sz w:val="20"/>
        </w:rPr>
        <w:t>The Cambridge grammar of the English language</w:t>
      </w:r>
      <w:r w:rsidRPr="001B1C1F">
        <w:rPr>
          <w:sz w:val="20"/>
        </w:rPr>
        <w:t>. Cambridge University Press.</w:t>
      </w:r>
    </w:p>
    <w:p w14:paraId="3EDE1E88" w14:textId="77777777" w:rsidR="00463F38" w:rsidRPr="001B1C1F" w:rsidRDefault="00695569">
      <w:pPr>
        <w:spacing w:after="140"/>
        <w:ind w:left="454" w:hanging="454"/>
        <w:rPr>
          <w:sz w:val="22"/>
        </w:rPr>
      </w:pPr>
      <w:r w:rsidRPr="001B1C1F">
        <w:rPr>
          <w:sz w:val="20"/>
        </w:rPr>
        <w:t xml:space="preserve">Lieber, R. (2016). </w:t>
      </w:r>
      <w:r w:rsidRPr="001B1C1F">
        <w:rPr>
          <w:i/>
          <w:sz w:val="20"/>
        </w:rPr>
        <w:t>Introducing morphology</w:t>
      </w:r>
      <w:r w:rsidRPr="001B1C1F">
        <w:rPr>
          <w:sz w:val="20"/>
        </w:rPr>
        <w:t xml:space="preserve"> (2nd ed.). Cambridge University Press.</w:t>
      </w:r>
    </w:p>
    <w:p w14:paraId="6A46224B" w14:textId="77777777" w:rsidR="00463F38" w:rsidRPr="001B1C1F" w:rsidRDefault="00695569">
      <w:pPr>
        <w:spacing w:after="140"/>
        <w:ind w:left="454" w:hanging="454"/>
        <w:rPr>
          <w:sz w:val="22"/>
        </w:rPr>
      </w:pPr>
      <w:r w:rsidRPr="001B1C1F">
        <w:rPr>
          <w:sz w:val="20"/>
        </w:rPr>
        <w:t xml:space="preserve">Lieber, R. (2021). </w:t>
      </w:r>
      <w:r w:rsidRPr="001B1C1F">
        <w:rPr>
          <w:i/>
          <w:sz w:val="20"/>
        </w:rPr>
        <w:t>Introducing morphology</w:t>
      </w:r>
      <w:r w:rsidRPr="001B1C1F">
        <w:rPr>
          <w:sz w:val="20"/>
        </w:rPr>
        <w:t xml:space="preserve"> (3rd ed.). Cambridge University Press.</w:t>
      </w:r>
    </w:p>
    <w:p w14:paraId="1F9E7DC0" w14:textId="77777777" w:rsidR="00463F38" w:rsidRPr="001B1C1F" w:rsidRDefault="00695569">
      <w:pPr>
        <w:spacing w:after="140"/>
        <w:ind w:left="454" w:hanging="454"/>
        <w:rPr>
          <w:sz w:val="22"/>
        </w:rPr>
      </w:pPr>
      <w:r w:rsidRPr="001B1C1F">
        <w:rPr>
          <w:sz w:val="20"/>
        </w:rPr>
        <w:t xml:space="preserve">Merriam-Webster. (n.d.). DM. In </w:t>
      </w:r>
      <w:r w:rsidRPr="001B1C1F">
        <w:rPr>
          <w:i/>
          <w:sz w:val="20"/>
        </w:rPr>
        <w:t>Merriam-Webster.com dictionary</w:t>
      </w:r>
      <w:r w:rsidRPr="001B1C1F">
        <w:rPr>
          <w:sz w:val="20"/>
        </w:rPr>
        <w:t xml:space="preserve">. Retrieved July 16, 2026, from </w:t>
      </w:r>
      <w:hyperlink r:id="rId48" w:history="1">
        <w:r w:rsidR="00A75108" w:rsidRPr="004372DF">
          <w:rPr>
            <w:rStyle w:val="Hyperlink"/>
            <w:sz w:val="22"/>
          </w:rPr>
          <w:t>https://www.merriam-webster.com/dictionary/DM</w:t>
        </w:r>
      </w:hyperlink>
      <w:r w:rsidR="00A75108">
        <w:rPr>
          <w:sz w:val="20"/>
        </w:rPr>
        <w:t xml:space="preserve"> </w:t>
      </w:r>
    </w:p>
    <w:p w14:paraId="1E4AF4CF" w14:textId="77777777" w:rsidR="00463F38" w:rsidRPr="001B1C1F" w:rsidRDefault="00695569">
      <w:pPr>
        <w:spacing w:after="140"/>
        <w:ind w:left="454" w:hanging="454"/>
        <w:rPr>
          <w:sz w:val="22"/>
        </w:rPr>
      </w:pPr>
      <w:r w:rsidRPr="001B1C1F">
        <w:rPr>
          <w:sz w:val="20"/>
        </w:rPr>
        <w:t xml:space="preserve">Merriam-Webster. (n.d.). Emoji. In </w:t>
      </w:r>
      <w:r w:rsidRPr="001B1C1F">
        <w:rPr>
          <w:i/>
          <w:sz w:val="20"/>
        </w:rPr>
        <w:t>Merriam-Webster.com dictionary</w:t>
      </w:r>
      <w:r w:rsidRPr="001B1C1F">
        <w:rPr>
          <w:sz w:val="20"/>
        </w:rPr>
        <w:t xml:space="preserve">. Retrieved July 16, 2026, from </w:t>
      </w:r>
      <w:hyperlink r:id="rId49" w:history="1">
        <w:r w:rsidR="009B6277" w:rsidRPr="001B1C1F">
          <w:rPr>
            <w:rStyle w:val="Hyperlink"/>
            <w:sz w:val="22"/>
          </w:rPr>
          <w:t>https://www.merriam-webster.com/dictionary/emoji</w:t>
        </w:r>
      </w:hyperlink>
      <w:r w:rsidR="009B6277" w:rsidRPr="001B1C1F">
        <w:rPr>
          <w:sz w:val="20"/>
        </w:rPr>
        <w:t xml:space="preserve"> </w:t>
      </w:r>
    </w:p>
    <w:p w14:paraId="3C9E7CAB" w14:textId="77777777" w:rsidR="00463F38" w:rsidRPr="001B1C1F" w:rsidRDefault="00695569">
      <w:pPr>
        <w:spacing w:after="140"/>
        <w:ind w:left="454" w:hanging="454"/>
        <w:rPr>
          <w:sz w:val="22"/>
        </w:rPr>
      </w:pPr>
      <w:r w:rsidRPr="001B1C1F">
        <w:rPr>
          <w:sz w:val="20"/>
        </w:rPr>
        <w:t xml:space="preserve">Merriam-Webster. (n.d.). Vlog. In </w:t>
      </w:r>
      <w:r w:rsidRPr="001B1C1F">
        <w:rPr>
          <w:i/>
          <w:sz w:val="20"/>
        </w:rPr>
        <w:t>Merriam-Webster.com dictionary</w:t>
      </w:r>
      <w:r w:rsidRPr="001B1C1F">
        <w:rPr>
          <w:sz w:val="20"/>
        </w:rPr>
        <w:t xml:space="preserve">. Retrieved July 16, 2026, from </w:t>
      </w:r>
      <w:hyperlink r:id="rId50" w:history="1">
        <w:r w:rsidR="009B6277" w:rsidRPr="001B1C1F">
          <w:rPr>
            <w:rStyle w:val="Hyperlink"/>
            <w:sz w:val="22"/>
          </w:rPr>
          <w:t>https://www.merriam-webster.com/dictionary/vlog</w:t>
        </w:r>
      </w:hyperlink>
      <w:r w:rsidR="009B6277" w:rsidRPr="001B1C1F">
        <w:rPr>
          <w:sz w:val="20"/>
        </w:rPr>
        <w:t xml:space="preserve"> </w:t>
      </w:r>
    </w:p>
    <w:p w14:paraId="2721934D" w14:textId="77777777" w:rsidR="00463F38" w:rsidRPr="001B1C1F" w:rsidRDefault="00695569">
      <w:pPr>
        <w:spacing w:after="140"/>
        <w:ind w:left="454" w:hanging="454"/>
        <w:rPr>
          <w:sz w:val="22"/>
        </w:rPr>
      </w:pPr>
      <w:r w:rsidRPr="001B1C1F">
        <w:rPr>
          <w:sz w:val="20"/>
        </w:rPr>
        <w:t xml:space="preserve">Oxford English Dictionary. (n.d.). Emoji, n. In </w:t>
      </w:r>
      <w:r w:rsidRPr="001B1C1F">
        <w:rPr>
          <w:i/>
          <w:sz w:val="20"/>
        </w:rPr>
        <w:t>OED Online</w:t>
      </w:r>
      <w:r w:rsidRPr="001B1C1F">
        <w:rPr>
          <w:sz w:val="20"/>
        </w:rPr>
        <w:t xml:space="preserve">. Oxford University Press. Retrieved July 16, 2026, from </w:t>
      </w:r>
      <w:hyperlink r:id="rId51" w:history="1">
        <w:r w:rsidR="009B6277" w:rsidRPr="001B1C1F">
          <w:rPr>
            <w:rStyle w:val="Hyperlink"/>
            <w:sz w:val="22"/>
          </w:rPr>
          <w:t>https://www.oed.com/dictionary/emoji_n</w:t>
        </w:r>
      </w:hyperlink>
      <w:r w:rsidR="009B6277" w:rsidRPr="001B1C1F">
        <w:rPr>
          <w:sz w:val="20"/>
        </w:rPr>
        <w:t xml:space="preserve"> </w:t>
      </w:r>
    </w:p>
    <w:p w14:paraId="4E1CA905" w14:textId="77777777" w:rsidR="00463F38" w:rsidRDefault="00695569">
      <w:pPr>
        <w:spacing w:after="140"/>
        <w:ind w:left="454" w:hanging="454"/>
      </w:pPr>
      <w:r w:rsidRPr="001B1C1F">
        <w:rPr>
          <w:sz w:val="20"/>
        </w:rPr>
        <w:t xml:space="preserve">Plag, I. (2018). </w:t>
      </w:r>
      <w:r w:rsidRPr="001B1C1F">
        <w:rPr>
          <w:i/>
          <w:sz w:val="20"/>
        </w:rPr>
        <w:t>Word-formation in English</w:t>
      </w:r>
      <w:r w:rsidRPr="001B1C1F">
        <w:rPr>
          <w:sz w:val="20"/>
        </w:rPr>
        <w:t xml:space="preserve"> (2nd ed.). Cambridge University Press</w:t>
      </w:r>
      <w:r>
        <w:rPr>
          <w:sz w:val="20"/>
        </w:rPr>
        <w:t>.</w:t>
      </w:r>
    </w:p>
    <w:sectPr w:rsidR="00463F38" w:rsidSect="0077347B">
      <w:headerReference w:type="default" r:id="rId52"/>
      <w:footerReference w:type="default" r:id="rId53"/>
      <w:headerReference w:type="first" r:id="rId54"/>
      <w:footerReference w:type="first" r:id="rId55"/>
      <w:pgSz w:w="11906" w:h="16838"/>
      <w:pgMar w:top="850" w:right="1077" w:bottom="1020" w:left="1077" w:header="397" w:footer="28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F7C20" w14:textId="77777777" w:rsidR="009179C8" w:rsidRDefault="009179C8">
      <w:pPr>
        <w:spacing w:after="0" w:line="240" w:lineRule="auto"/>
      </w:pPr>
      <w:r>
        <w:separator/>
      </w:r>
    </w:p>
  </w:endnote>
  <w:endnote w:type="continuationSeparator" w:id="0">
    <w:p w14:paraId="605DA105" w14:textId="77777777" w:rsidR="009179C8" w:rsidRDefault="00917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7948E" w14:textId="77777777" w:rsidR="00463F38" w:rsidRDefault="00695569">
    <w:pPr>
      <w:jc w:val="right"/>
    </w:pPr>
    <w:r>
      <w:rPr>
        <w:color w:val="5B6B77"/>
        <w:sz w:val="16"/>
      </w:rPr>
      <w:t xml:space="preserve">Page | </w:t>
    </w:r>
    <w:r>
      <w:rPr>
        <w:color w:val="5B6B77"/>
        <w:sz w:val="16"/>
      </w:rPr>
      <w:fldChar w:fldCharType="begin"/>
    </w:r>
    <w:r>
      <w:rPr>
        <w:color w:val="5B6B77"/>
        <w:sz w:val="16"/>
      </w:rPr>
      <w:instrText xml:space="preserve"> PAGE </w:instrText>
    </w:r>
    <w:r>
      <w:rPr>
        <w:color w:val="5B6B77"/>
        <w:sz w:val="16"/>
      </w:rPr>
      <w:fldChar w:fldCharType="separate"/>
    </w:r>
    <w:r w:rsidR="001A4E5E">
      <w:rPr>
        <w:noProof/>
        <w:color w:val="5B6B77"/>
        <w:sz w:val="16"/>
      </w:rPr>
      <w:t>2</w:t>
    </w:r>
    <w:r>
      <w:rPr>
        <w:color w:val="5B6B77"/>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068" w14:textId="77777777" w:rsidR="005C053E" w:rsidRDefault="005C0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1D3DA" w14:textId="77777777" w:rsidR="009179C8" w:rsidRDefault="009179C8">
      <w:pPr>
        <w:spacing w:after="0" w:line="240" w:lineRule="auto"/>
      </w:pPr>
      <w:r>
        <w:separator/>
      </w:r>
    </w:p>
  </w:footnote>
  <w:footnote w:type="continuationSeparator" w:id="0">
    <w:p w14:paraId="04F76946" w14:textId="77777777" w:rsidR="009179C8" w:rsidRDefault="00917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11FD" w14:textId="77777777" w:rsidR="00463F38" w:rsidRDefault="00695569">
    <w:pPr>
      <w:jc w:val="right"/>
    </w:pPr>
    <w:r>
      <w:rPr>
        <w:color w:val="5B6B77"/>
        <w:sz w:val="15"/>
      </w:rPr>
      <w:t>ENGLISH MORPHOLOGY  |  Words, Structure, and Creativity  |  Le Thanh Hoa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9895" w14:textId="77777777" w:rsidR="00463F38" w:rsidRDefault="00463F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878408">
    <w:abstractNumId w:val="8"/>
  </w:num>
  <w:num w:numId="2" w16cid:durableId="1147550576">
    <w:abstractNumId w:val="6"/>
  </w:num>
  <w:num w:numId="3" w16cid:durableId="1336416451">
    <w:abstractNumId w:val="5"/>
  </w:num>
  <w:num w:numId="4" w16cid:durableId="436950892">
    <w:abstractNumId w:val="4"/>
  </w:num>
  <w:num w:numId="5" w16cid:durableId="844201115">
    <w:abstractNumId w:val="7"/>
  </w:num>
  <w:num w:numId="6" w16cid:durableId="1251618843">
    <w:abstractNumId w:val="3"/>
  </w:num>
  <w:num w:numId="7" w16cid:durableId="234046271">
    <w:abstractNumId w:val="2"/>
  </w:num>
  <w:num w:numId="8" w16cid:durableId="1091240263">
    <w:abstractNumId w:val="1"/>
  </w:num>
  <w:num w:numId="9" w16cid:durableId="194800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A8B"/>
    <w:rsid w:val="0006063C"/>
    <w:rsid w:val="00111C23"/>
    <w:rsid w:val="0015074B"/>
    <w:rsid w:val="00181ACD"/>
    <w:rsid w:val="001A4E5E"/>
    <w:rsid w:val="001B1C1F"/>
    <w:rsid w:val="001C39A4"/>
    <w:rsid w:val="001F3D51"/>
    <w:rsid w:val="00220DCE"/>
    <w:rsid w:val="0029639D"/>
    <w:rsid w:val="002F26F2"/>
    <w:rsid w:val="00326F90"/>
    <w:rsid w:val="00411257"/>
    <w:rsid w:val="0046235B"/>
    <w:rsid w:val="00463F38"/>
    <w:rsid w:val="004A7AAB"/>
    <w:rsid w:val="005437DA"/>
    <w:rsid w:val="00584CF0"/>
    <w:rsid w:val="00592C21"/>
    <w:rsid w:val="005B51A8"/>
    <w:rsid w:val="005C053E"/>
    <w:rsid w:val="00663338"/>
    <w:rsid w:val="00695569"/>
    <w:rsid w:val="006F0CDF"/>
    <w:rsid w:val="0077347B"/>
    <w:rsid w:val="007F7338"/>
    <w:rsid w:val="00850CC4"/>
    <w:rsid w:val="008B1749"/>
    <w:rsid w:val="008E1B78"/>
    <w:rsid w:val="00900E00"/>
    <w:rsid w:val="009179C8"/>
    <w:rsid w:val="009235B1"/>
    <w:rsid w:val="009B6277"/>
    <w:rsid w:val="009E1E7E"/>
    <w:rsid w:val="009E59D9"/>
    <w:rsid w:val="00A01F68"/>
    <w:rsid w:val="00A4271F"/>
    <w:rsid w:val="00A75108"/>
    <w:rsid w:val="00AA1D8D"/>
    <w:rsid w:val="00AF38B7"/>
    <w:rsid w:val="00B47730"/>
    <w:rsid w:val="00B77B12"/>
    <w:rsid w:val="00CA34EE"/>
    <w:rsid w:val="00CB0664"/>
    <w:rsid w:val="00D24010"/>
    <w:rsid w:val="00D272D7"/>
    <w:rsid w:val="00DB3D7D"/>
    <w:rsid w:val="00FA4344"/>
    <w:rsid w:val="00FC693F"/>
    <w:rsid w:val="00FF7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722082"/>
  <w14:defaultImageDpi w14:val="300"/>
  <w15:docId w15:val="{6E4132AB-3092-4BBD-984A-7ACEF72CA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Arial" w:eastAsia="Arial" w:hAnsi="Arial"/>
      <w:color w:val="1C3044"/>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7D84"/>
      <w:sz w:val="28"/>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0B1F3A"/>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07D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B6277"/>
    <w:rPr>
      <w:color w:val="0000FF" w:themeColor="hyperlink"/>
      <w:u w:val="single"/>
    </w:rPr>
  </w:style>
  <w:style w:type="character" w:styleId="UnresolvedMention">
    <w:name w:val="Unresolved Mention"/>
    <w:basedOn w:val="DefaultParagraphFont"/>
    <w:uiPriority w:val="99"/>
    <w:semiHidden/>
    <w:unhideWhenUsed/>
    <w:rsid w:val="009B62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english-corpora.org/coca/" TargetMode="External"/><Relationship Id="rId50" Type="http://schemas.openxmlformats.org/officeDocument/2006/relationships/hyperlink" Target="https://www.merriam-webster.com/dictionary/vlog"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merriam-webster.com/dictionary/DM"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oed.com/dictionary/emoji_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merriam-webster.com/dictionary/emoji"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136</Pages>
  <Words>24084</Words>
  <Characters>130298</Characters>
  <Application>Microsoft Office Word</Application>
  <DocSecurity>0</DocSecurity>
  <Lines>4825</Lines>
  <Paragraphs>4062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Morphology — Arial Edition</dc:title>
  <dc:subject>Complete styled textbook with locked typography, icons, and response rules</dc:subject>
  <dc:creator>Lê Thanh Hoà; Lê Tiến; Dương Thanh Tú; Bùi Hồng Hà</dc:creator>
  <cp:keywords>English morphology, word structure, creativity, textbook, Dong Nai University</cp:keywords>
  <dc:description>generated by python-docx</dc:description>
  <cp:lastModifiedBy>Hoa Thanh LE</cp:lastModifiedBy>
  <cp:revision>32</cp:revision>
  <dcterms:created xsi:type="dcterms:W3CDTF">2013-12-23T23:15:00Z</dcterms:created>
  <dcterms:modified xsi:type="dcterms:W3CDTF">2026-07-17T00:54:00Z</dcterms:modified>
  <cp:category/>
</cp:coreProperties>
</file>