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151</w:t>
      </w:r>
      <w:r>
        <w:t xml:space="preserve">date: 5/2/2023</w:t>
      </w:r>
    </w:p>
    <w:p>
      <w:r>
        <w:t xml:space="preserve">חלק ב</w:t>
      </w:r>
    </w:p>
    <w:p>
      <w:r>
        <w:t xml:space="preserve">שאלה שניה חלק ב</w:t>
      </w:r>
    </w:p>
    <w:p>
      <w:r>
        <w:t xml:space="preserve">תשובה שניה חלק ב</w:t>
      </w:r>
    </w:p>
    <w:p>
      <w:r>
        <w:t xml:space="preserve">תשובה שניה חלק ב A</w:t>
      </w:r>
    </w:p>
    <w:p>
      <w:r>
        <w:t xml:space="preserve">תשובה שניה חלק ב B</w:t>
      </w:r>
    </w:p>
    <w:p>
      <w:r>
        <w:t xml:space="preserve">תשובה שניה חלק ב C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תשובה ראשונה חלק א</w:t>
      </w:r>
    </w:p>
    <w:p>
      <w:r>
        <w:t xml:space="preserve">11 תשובה ראשונה חלק א</w:t>
      </w:r>
    </w:p>
    <w:p>
      <w:r>
        <w:t xml:space="preserve">22 תשובה ראשונה חלק א</w:t>
      </w:r>
    </w:p>
    <w:p>
      <w:r>
        <w:t xml:space="preserve">33 תשובה ראשונה חלק א</w:t>
      </w:r>
    </w:p>
    <w:p>
      <w:r>
        <w:t xml:space="preserve">שאלה שניה חלק א</w:t>
      </w:r>
    </w:p>
    <w:p>
      <w:r>
        <w:t xml:space="preserve">תשובה שניה חלק א</w:t>
      </w:r>
    </w:p>
    <w:p>
      <w:r>
        <w:t xml:space="preserve">A שאלה שניה חלק א</w:t>
      </w:r>
    </w:p>
    <w:p>
      <w:r>
        <w:t xml:space="preserve">B שאלה שניה חלק א</w:t>
      </w:r>
    </w:p>
    <w:p>
      <w:r>
        <w:t xml:space="preserve">C שאלה שניה חלק א</w:t>
      </w:r>
    </w:p>
    <w:p>
      <w:r>
        <w:t xml:space="preserve">חלק ג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6kb6m7yndmf5ecmtrwbxn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2023-05-02T19:51:21.138Z</dcterms:created>
  <dcterms:modified xsi:type="dcterms:W3CDTF">2023-05-02T19:51:21.138Z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