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AFA6E" w14:textId="77777777" w:rsidR="00770B81" w:rsidRPr="00DF0E60" w:rsidRDefault="00770B81" w:rsidP="00770B81">
      <w:pPr>
        <w:jc w:val="center"/>
        <w:rPr>
          <w:rFonts w:ascii="Arial" w:hAnsi="Arial" w:cs="Arial"/>
          <w:b/>
          <w:bCs/>
          <w:sz w:val="44"/>
          <w:szCs w:val="44"/>
        </w:rPr>
      </w:pPr>
      <w:r w:rsidRPr="00DF0E60">
        <w:rPr>
          <w:rFonts w:ascii="Arial" w:hAnsi="Arial" w:cs="Arial"/>
          <w:b/>
          <w:bCs/>
          <w:sz w:val="44"/>
          <w:szCs w:val="44"/>
        </w:rPr>
        <w:t>SESSION  II</w:t>
      </w:r>
    </w:p>
    <w:p w14:paraId="4AD2BD69" w14:textId="4E98C1A2" w:rsidR="00876840" w:rsidRPr="00D142F7" w:rsidRDefault="00710369" w:rsidP="00876840">
      <w:pPr>
        <w:pBdr>
          <w:top w:val="single" w:sz="4" w:space="1" w:color="auto" w:shadow="1"/>
          <w:left w:val="single" w:sz="4" w:space="4" w:color="auto" w:shadow="1"/>
          <w:bottom w:val="single" w:sz="4" w:space="1" w:color="auto" w:shadow="1"/>
          <w:right w:val="single" w:sz="4" w:space="4" w:color="auto" w:shadow="1"/>
        </w:pBdr>
        <w:shd w:val="pct10" w:color="auto" w:fill="auto"/>
        <w:ind w:left="6750"/>
        <w:jc w:val="right"/>
        <w:rPr>
          <w:rFonts w:ascii="Arial" w:hAnsi="Arial" w:cs="Arial"/>
          <w:sz w:val="28"/>
          <w:szCs w:val="28"/>
        </w:rPr>
      </w:pPr>
      <w:r w:rsidRPr="00D142F7">
        <w:rPr>
          <w:rFonts w:ascii="Arial" w:hAnsi="Arial" w:cs="Arial"/>
          <w:sz w:val="28"/>
          <w:szCs w:val="28"/>
        </w:rPr>
        <w:t>p</w:t>
      </w:r>
      <w:r w:rsidR="00876840" w:rsidRPr="00D142F7">
        <w:rPr>
          <w:rFonts w:ascii="Arial" w:hAnsi="Arial" w:cs="Arial"/>
          <w:sz w:val="28"/>
          <w:szCs w:val="28"/>
        </w:rPr>
        <w:t xml:space="preserve">roximity is </w:t>
      </w:r>
      <w:r w:rsidRPr="00D142F7">
        <w:rPr>
          <w:rFonts w:ascii="Arial" w:hAnsi="Arial" w:cs="Arial"/>
          <w:sz w:val="28"/>
          <w:szCs w:val="28"/>
        </w:rPr>
        <w:t>g</w:t>
      </w:r>
      <w:r w:rsidR="00876840" w:rsidRPr="00D142F7">
        <w:rPr>
          <w:rFonts w:ascii="Arial" w:hAnsi="Arial" w:cs="Arial"/>
          <w:sz w:val="28"/>
          <w:szCs w:val="28"/>
        </w:rPr>
        <w:t>lory</w:t>
      </w:r>
    </w:p>
    <w:p w14:paraId="4E7A6E26" w14:textId="4149E493" w:rsidR="00876840" w:rsidRPr="00D142F7" w:rsidRDefault="00770B81" w:rsidP="00876840">
      <w:pPr>
        <w:jc w:val="right"/>
        <w:rPr>
          <w:rFonts w:ascii="Arial" w:hAnsi="Arial" w:cs="Arial"/>
          <w:sz w:val="28"/>
          <w:szCs w:val="28"/>
        </w:rPr>
      </w:pPr>
      <w:r w:rsidRPr="00D142F7">
        <w:rPr>
          <w:rFonts w:ascii="Arial" w:hAnsi="Arial" w:cs="Arial"/>
          <w:sz w:val="28"/>
          <w:szCs w:val="28"/>
        </w:rPr>
        <w:t xml:space="preserve"> </w:t>
      </w:r>
    </w:p>
    <w:p w14:paraId="5B110E5D" w14:textId="3433D3C0" w:rsidR="00E13842" w:rsidRPr="00D142F7" w:rsidRDefault="00E13842" w:rsidP="00876840">
      <w:pPr>
        <w:rPr>
          <w:rFonts w:ascii="Arial" w:hAnsi="Arial" w:cs="Arial"/>
          <w:b/>
          <w:bCs/>
          <w:sz w:val="28"/>
          <w:szCs w:val="28"/>
        </w:rPr>
      </w:pPr>
      <w:r w:rsidRPr="00D142F7">
        <w:rPr>
          <w:rFonts w:ascii="Arial" w:hAnsi="Arial" w:cs="Arial"/>
          <w:b/>
          <w:bCs/>
          <w:sz w:val="28"/>
          <w:szCs w:val="28"/>
        </w:rPr>
        <w:t>PROBLEM-SOLUTION</w:t>
      </w:r>
    </w:p>
    <w:p w14:paraId="434F3E32" w14:textId="37B1BAFE" w:rsidR="00432566" w:rsidRPr="00D142F7" w:rsidRDefault="00432566" w:rsidP="00876840">
      <w:pPr>
        <w:rPr>
          <w:rFonts w:ascii="Arial" w:hAnsi="Arial" w:cs="Arial"/>
          <w:sz w:val="28"/>
          <w:szCs w:val="28"/>
        </w:rPr>
      </w:pPr>
      <w:r w:rsidRPr="00D142F7">
        <w:rPr>
          <w:rFonts w:ascii="Arial" w:hAnsi="Arial" w:cs="Arial"/>
          <w:sz w:val="28"/>
          <w:szCs w:val="28"/>
        </w:rPr>
        <w:t>In the market place, no one can consistently predict precisely where the gold price will be in the short future. However, you don’t need to know the exact gold price point. Being able to spot just the ball park of gold trading ranges can make you rich.</w:t>
      </w:r>
    </w:p>
    <w:p w14:paraId="3C0EAEBE" w14:textId="77777777" w:rsidR="00432566" w:rsidRPr="00D142F7" w:rsidRDefault="00432566" w:rsidP="00876840">
      <w:pPr>
        <w:rPr>
          <w:rFonts w:ascii="Arial" w:hAnsi="Arial" w:cs="Arial"/>
          <w:sz w:val="28"/>
          <w:szCs w:val="28"/>
        </w:rPr>
      </w:pPr>
    </w:p>
    <w:p w14:paraId="30ADF7A0" w14:textId="385F7C90" w:rsidR="00E13842" w:rsidRPr="00D142F7" w:rsidRDefault="00E13842" w:rsidP="00876840">
      <w:pPr>
        <w:rPr>
          <w:rFonts w:ascii="Arial" w:hAnsi="Arial" w:cs="Arial"/>
          <w:b/>
          <w:bCs/>
          <w:sz w:val="28"/>
          <w:szCs w:val="28"/>
        </w:rPr>
      </w:pPr>
      <w:r w:rsidRPr="00D142F7">
        <w:rPr>
          <w:rFonts w:ascii="Arial" w:hAnsi="Arial" w:cs="Arial"/>
          <w:b/>
          <w:bCs/>
          <w:sz w:val="28"/>
          <w:szCs w:val="28"/>
        </w:rPr>
        <w:t>PHILOSOPHIES</w:t>
      </w:r>
    </w:p>
    <w:p w14:paraId="27AE84CF" w14:textId="22B128E7" w:rsidR="007F4BDF" w:rsidRPr="00D142F7" w:rsidRDefault="00432566" w:rsidP="00876840">
      <w:pPr>
        <w:rPr>
          <w:rFonts w:ascii="Arial" w:hAnsi="Arial" w:cs="Arial"/>
          <w:sz w:val="28"/>
          <w:szCs w:val="28"/>
        </w:rPr>
      </w:pPr>
      <w:r w:rsidRPr="00D142F7">
        <w:rPr>
          <w:rFonts w:ascii="Arial" w:hAnsi="Arial" w:cs="Arial"/>
          <w:sz w:val="28"/>
          <w:szCs w:val="28"/>
        </w:rPr>
        <w:t>Most branch of natural sciences require exact</w:t>
      </w:r>
      <w:r w:rsidR="007F4BDF" w:rsidRPr="00D142F7">
        <w:rPr>
          <w:rFonts w:ascii="Arial" w:hAnsi="Arial" w:cs="Arial"/>
          <w:sz w:val="28"/>
          <w:szCs w:val="28"/>
        </w:rPr>
        <w:t>ness</w:t>
      </w:r>
      <w:r w:rsidRPr="00D142F7">
        <w:rPr>
          <w:rFonts w:ascii="Arial" w:hAnsi="Arial" w:cs="Arial"/>
          <w:sz w:val="28"/>
          <w:szCs w:val="28"/>
        </w:rPr>
        <w:t xml:space="preserve"> and precis</w:t>
      </w:r>
      <w:r w:rsidR="007F4BDF" w:rsidRPr="00D142F7">
        <w:rPr>
          <w:rFonts w:ascii="Arial" w:hAnsi="Arial" w:cs="Arial"/>
          <w:sz w:val="28"/>
          <w:szCs w:val="28"/>
        </w:rPr>
        <w:t>ion</w:t>
      </w:r>
      <w:r w:rsidRPr="00D142F7">
        <w:rPr>
          <w:rFonts w:ascii="Arial" w:hAnsi="Arial" w:cs="Arial"/>
          <w:sz w:val="28"/>
          <w:szCs w:val="28"/>
        </w:rPr>
        <w:t xml:space="preserve">, especially math, physics, chemistry, medicines, aerospace, computer sciences, and so on. </w:t>
      </w:r>
      <w:r w:rsidR="007F4BDF" w:rsidRPr="00D142F7">
        <w:rPr>
          <w:rFonts w:ascii="Arial" w:hAnsi="Arial" w:cs="Arial"/>
          <w:sz w:val="28"/>
          <w:szCs w:val="28"/>
        </w:rPr>
        <w:t xml:space="preserve">These mentioned above allows very small error tolerances. </w:t>
      </w:r>
    </w:p>
    <w:p w14:paraId="423A756E" w14:textId="42050AB8" w:rsidR="00432566" w:rsidRPr="00D142F7" w:rsidRDefault="00432566" w:rsidP="00876840">
      <w:pPr>
        <w:rPr>
          <w:rFonts w:ascii="Arial" w:hAnsi="Arial" w:cs="Arial"/>
          <w:sz w:val="28"/>
          <w:szCs w:val="28"/>
        </w:rPr>
      </w:pPr>
      <w:r w:rsidRPr="00D142F7">
        <w:rPr>
          <w:rFonts w:ascii="Arial" w:hAnsi="Arial" w:cs="Arial"/>
          <w:sz w:val="28"/>
          <w:szCs w:val="28"/>
        </w:rPr>
        <w:t xml:space="preserve">However, in trading, you don’t have to be so exact. In fact, using our trading philosophy, </w:t>
      </w:r>
      <w:r w:rsidR="007F4BDF" w:rsidRPr="00D142F7">
        <w:rPr>
          <w:rFonts w:ascii="Arial" w:hAnsi="Arial" w:cs="Arial"/>
          <w:sz w:val="28"/>
          <w:szCs w:val="28"/>
        </w:rPr>
        <w:t>o</w:t>
      </w:r>
      <w:r w:rsidRPr="00D142F7">
        <w:rPr>
          <w:rFonts w:ascii="Arial" w:hAnsi="Arial" w:cs="Arial"/>
          <w:sz w:val="28"/>
          <w:szCs w:val="28"/>
        </w:rPr>
        <w:t xml:space="preserve">nly proximitiy is need. </w:t>
      </w:r>
      <w:r w:rsidR="007F4BDF" w:rsidRPr="00D142F7">
        <w:rPr>
          <w:rFonts w:ascii="Arial" w:hAnsi="Arial" w:cs="Arial"/>
          <w:sz w:val="28"/>
          <w:szCs w:val="28"/>
        </w:rPr>
        <w:t xml:space="preserve">If you expect to market to be more volitile, and therefore reaching your target price, but it only get close to your target price, but not quite there, you can still cash out prematurely for less profits than expected, but still: PROFITS. </w:t>
      </w:r>
    </w:p>
    <w:p w14:paraId="7D2AC564" w14:textId="77777777" w:rsidR="00432566" w:rsidRPr="00D142F7" w:rsidRDefault="00432566" w:rsidP="00876840">
      <w:pPr>
        <w:rPr>
          <w:rFonts w:ascii="Arial" w:hAnsi="Arial" w:cs="Arial"/>
          <w:sz w:val="28"/>
          <w:szCs w:val="28"/>
        </w:rPr>
      </w:pPr>
    </w:p>
    <w:p w14:paraId="661BBA88" w14:textId="5ECC637A" w:rsidR="00E13842" w:rsidRPr="00D142F7" w:rsidRDefault="00E13842" w:rsidP="00876840">
      <w:pPr>
        <w:rPr>
          <w:rFonts w:ascii="Arial" w:hAnsi="Arial" w:cs="Arial"/>
          <w:b/>
          <w:bCs/>
          <w:sz w:val="28"/>
          <w:szCs w:val="28"/>
        </w:rPr>
      </w:pPr>
      <w:r w:rsidRPr="00D142F7">
        <w:rPr>
          <w:rFonts w:ascii="Arial" w:hAnsi="Arial" w:cs="Arial"/>
          <w:b/>
          <w:bCs/>
          <w:sz w:val="28"/>
          <w:szCs w:val="28"/>
        </w:rPr>
        <w:t>SOLUTION</w:t>
      </w:r>
    </w:p>
    <w:p w14:paraId="49183C5D" w14:textId="03AC3381" w:rsidR="00D51D0B" w:rsidRPr="00D142F7" w:rsidRDefault="00D51D0B" w:rsidP="00876840">
      <w:pPr>
        <w:rPr>
          <w:rFonts w:ascii="Arial" w:hAnsi="Arial" w:cs="Arial"/>
          <w:sz w:val="28"/>
          <w:szCs w:val="28"/>
        </w:rPr>
      </w:pPr>
      <w:r w:rsidRPr="00D142F7">
        <w:rPr>
          <w:rFonts w:ascii="Arial" w:hAnsi="Arial" w:cs="Arial"/>
          <w:sz w:val="28"/>
          <w:szCs w:val="28"/>
        </w:rPr>
        <w:t xml:space="preserve">In the classroom, you will be provided tools which will assist you to project short-future price targets. The tools only help you. You still need to be able to </w:t>
      </w:r>
      <w:r w:rsidR="009D214E" w:rsidRPr="00D142F7">
        <w:rPr>
          <w:rFonts w:ascii="Arial" w:hAnsi="Arial" w:cs="Arial"/>
          <w:sz w:val="28"/>
          <w:szCs w:val="28"/>
        </w:rPr>
        <w:t>determine</w:t>
      </w:r>
      <w:r w:rsidRPr="00D142F7">
        <w:rPr>
          <w:rFonts w:ascii="Arial" w:hAnsi="Arial" w:cs="Arial"/>
          <w:sz w:val="28"/>
          <w:szCs w:val="28"/>
        </w:rPr>
        <w:t xml:space="preserve"> the trend. With the trend spotted, we will project price targets based on the determined trend.</w:t>
      </w:r>
    </w:p>
    <w:p w14:paraId="6AC89895" w14:textId="77777777" w:rsidR="00D51D0B" w:rsidRPr="00D142F7" w:rsidRDefault="00D51D0B" w:rsidP="00876840">
      <w:pPr>
        <w:rPr>
          <w:rFonts w:ascii="Arial" w:hAnsi="Arial" w:cs="Arial"/>
          <w:sz w:val="28"/>
          <w:szCs w:val="28"/>
        </w:rPr>
      </w:pPr>
    </w:p>
    <w:p w14:paraId="66657466" w14:textId="0040A140" w:rsidR="00E13842" w:rsidRPr="00D142F7" w:rsidRDefault="00E13842" w:rsidP="00876840">
      <w:pPr>
        <w:rPr>
          <w:rFonts w:ascii="Arial" w:hAnsi="Arial" w:cs="Arial"/>
          <w:b/>
          <w:bCs/>
          <w:sz w:val="28"/>
          <w:szCs w:val="28"/>
        </w:rPr>
      </w:pPr>
      <w:r w:rsidRPr="00D142F7">
        <w:rPr>
          <w:rFonts w:ascii="Arial" w:hAnsi="Arial" w:cs="Arial"/>
          <w:b/>
          <w:bCs/>
          <w:sz w:val="28"/>
          <w:szCs w:val="28"/>
        </w:rPr>
        <w:t>STRATEGY &amp; TACTICS</w:t>
      </w:r>
    </w:p>
    <w:p w14:paraId="3E418F7E" w14:textId="46F7EA53" w:rsidR="00690E15" w:rsidRPr="00D142F7" w:rsidRDefault="009D214E" w:rsidP="00876840">
      <w:pPr>
        <w:rPr>
          <w:rFonts w:ascii="Arial" w:hAnsi="Arial" w:cs="Arial"/>
          <w:sz w:val="28"/>
          <w:szCs w:val="28"/>
        </w:rPr>
      </w:pPr>
      <w:r w:rsidRPr="00D142F7">
        <w:rPr>
          <w:rFonts w:ascii="Arial" w:hAnsi="Arial" w:cs="Arial"/>
          <w:sz w:val="28"/>
          <w:szCs w:val="28"/>
        </w:rPr>
        <w:t xml:space="preserve">Our strategy is to spread out the intended </w:t>
      </w:r>
      <w:r w:rsidR="00690E15" w:rsidRPr="00D142F7">
        <w:rPr>
          <w:rFonts w:ascii="Arial" w:hAnsi="Arial" w:cs="Arial"/>
          <w:sz w:val="28"/>
          <w:szCs w:val="28"/>
        </w:rPr>
        <w:t xml:space="preserve">large </w:t>
      </w:r>
      <w:r w:rsidRPr="00D142F7">
        <w:rPr>
          <w:rFonts w:ascii="Arial" w:hAnsi="Arial" w:cs="Arial"/>
          <w:sz w:val="28"/>
          <w:szCs w:val="28"/>
        </w:rPr>
        <w:t>position to small trades. In doing so, we effectively reduce the risk for each trade</w:t>
      </w:r>
      <w:r w:rsidR="00CA7324" w:rsidRPr="00D142F7">
        <w:rPr>
          <w:rFonts w:ascii="Arial" w:hAnsi="Arial" w:cs="Arial"/>
          <w:sz w:val="28"/>
          <w:szCs w:val="28"/>
        </w:rPr>
        <w:t>. This strategy also allows much wider Loss-Cutting-Threshold (</w:t>
      </w:r>
      <w:r w:rsidR="00CA7324" w:rsidRPr="00D142F7">
        <w:rPr>
          <w:rFonts w:ascii="Arial" w:hAnsi="Arial" w:cs="Arial"/>
          <w:b/>
          <w:bCs/>
          <w:sz w:val="28"/>
          <w:szCs w:val="28"/>
        </w:rPr>
        <w:t>LCT</w:t>
      </w:r>
      <w:r w:rsidR="00CA7324" w:rsidRPr="00D142F7">
        <w:rPr>
          <w:rFonts w:ascii="Arial" w:hAnsi="Arial" w:cs="Arial"/>
          <w:sz w:val="28"/>
          <w:szCs w:val="28"/>
        </w:rPr>
        <w:t>) range.</w:t>
      </w:r>
      <w:r w:rsidR="00690E15" w:rsidRPr="00D142F7">
        <w:rPr>
          <w:rFonts w:ascii="Arial" w:hAnsi="Arial" w:cs="Arial"/>
          <w:sz w:val="28"/>
          <w:szCs w:val="28"/>
        </w:rPr>
        <w:t xml:space="preserve"> </w:t>
      </w:r>
    </w:p>
    <w:p w14:paraId="2FE539B6" w14:textId="5B1EE936" w:rsidR="00703638" w:rsidRPr="00D142F7" w:rsidRDefault="00703638" w:rsidP="00876840">
      <w:pPr>
        <w:rPr>
          <w:rFonts w:ascii="Arial" w:hAnsi="Arial" w:cs="Arial"/>
          <w:sz w:val="28"/>
          <w:szCs w:val="28"/>
        </w:rPr>
      </w:pPr>
      <w:r w:rsidRPr="00D142F7">
        <w:rPr>
          <w:rFonts w:ascii="Arial" w:hAnsi="Arial" w:cs="Arial"/>
          <w:sz w:val="28"/>
          <w:szCs w:val="28"/>
        </w:rPr>
        <w:lastRenderedPageBreak/>
        <w:t xml:space="preserve">Our tactics </w:t>
      </w:r>
      <w:r w:rsidR="00CC2DAA" w:rsidRPr="00D142F7">
        <w:rPr>
          <w:rFonts w:ascii="Arial" w:hAnsi="Arial" w:cs="Arial"/>
          <w:sz w:val="28"/>
          <w:szCs w:val="28"/>
        </w:rPr>
        <w:t xml:space="preserve">to ensure that there’s no </w:t>
      </w:r>
      <w:r w:rsidRPr="00D142F7">
        <w:rPr>
          <w:rFonts w:ascii="Arial" w:hAnsi="Arial" w:cs="Arial"/>
          <w:sz w:val="28"/>
          <w:szCs w:val="28"/>
        </w:rPr>
        <w:t>multiple trades on the same PricePoint (</w:t>
      </w:r>
      <w:r w:rsidRPr="00D142F7">
        <w:rPr>
          <w:rFonts w:ascii="Arial" w:hAnsi="Arial" w:cs="Arial"/>
          <w:b/>
          <w:bCs/>
          <w:sz w:val="28"/>
          <w:szCs w:val="28"/>
        </w:rPr>
        <w:t>PrPt</w:t>
      </w:r>
      <w:r w:rsidRPr="00D142F7">
        <w:rPr>
          <w:rFonts w:ascii="Arial" w:hAnsi="Arial" w:cs="Arial"/>
          <w:sz w:val="28"/>
          <w:szCs w:val="28"/>
        </w:rPr>
        <w:t>).</w:t>
      </w:r>
    </w:p>
    <w:p w14:paraId="4A76CF5E" w14:textId="611139C8" w:rsidR="009D214E" w:rsidRPr="00D142F7" w:rsidRDefault="00690E15" w:rsidP="00876840">
      <w:pPr>
        <w:rPr>
          <w:rFonts w:ascii="Arial" w:hAnsi="Arial" w:cs="Arial"/>
          <w:sz w:val="28"/>
          <w:szCs w:val="28"/>
        </w:rPr>
      </w:pPr>
      <w:r w:rsidRPr="00D142F7">
        <w:rPr>
          <w:rFonts w:ascii="Arial" w:hAnsi="Arial" w:cs="Arial"/>
          <w:sz w:val="28"/>
          <w:szCs w:val="28"/>
        </w:rPr>
        <w:t xml:space="preserve">To understand this strategy, let’s use </w:t>
      </w:r>
      <w:r w:rsidR="00703638" w:rsidRPr="00D142F7">
        <w:rPr>
          <w:rFonts w:ascii="Arial" w:hAnsi="Arial" w:cs="Arial"/>
          <w:sz w:val="28"/>
          <w:szCs w:val="28"/>
        </w:rPr>
        <w:t>an anology</w:t>
      </w:r>
      <w:r w:rsidRPr="00D142F7">
        <w:rPr>
          <w:rFonts w:ascii="Arial" w:hAnsi="Arial" w:cs="Arial"/>
          <w:sz w:val="28"/>
          <w:szCs w:val="28"/>
        </w:rPr>
        <w:t>: A king dispatch his army to take a city instead of sending your only heir son.  He may lose some of his men before the city is toppled, but he puts no risk to his kingdom.  However, if he sends his only heir to take the city without any m</w:t>
      </w:r>
      <w:r w:rsidR="00703638" w:rsidRPr="00D142F7">
        <w:rPr>
          <w:rFonts w:ascii="Arial" w:hAnsi="Arial" w:cs="Arial"/>
          <w:sz w:val="28"/>
          <w:szCs w:val="28"/>
        </w:rPr>
        <w:t>en - despite the fact that his prince’s life is so valueable</w:t>
      </w:r>
      <w:r w:rsidR="00CC2DAA" w:rsidRPr="00D142F7">
        <w:rPr>
          <w:rFonts w:ascii="Arial" w:hAnsi="Arial" w:cs="Arial"/>
          <w:sz w:val="28"/>
          <w:szCs w:val="28"/>
        </w:rPr>
        <w:t xml:space="preserve">, and the prince is very </w:t>
      </w:r>
      <w:r w:rsidR="00E90461" w:rsidRPr="00D142F7">
        <w:rPr>
          <w:rFonts w:ascii="Arial" w:hAnsi="Arial" w:cs="Arial"/>
          <w:sz w:val="28"/>
          <w:szCs w:val="28"/>
        </w:rPr>
        <w:t xml:space="preserve">blatant and </w:t>
      </w:r>
      <w:r w:rsidR="00CC2DAA" w:rsidRPr="00D142F7">
        <w:rPr>
          <w:rFonts w:ascii="Arial" w:hAnsi="Arial" w:cs="Arial"/>
          <w:sz w:val="28"/>
          <w:szCs w:val="28"/>
        </w:rPr>
        <w:t>skillful in battle</w:t>
      </w:r>
      <w:r w:rsidR="00703638" w:rsidRPr="00D142F7">
        <w:rPr>
          <w:rFonts w:ascii="Arial" w:hAnsi="Arial" w:cs="Arial"/>
          <w:sz w:val="28"/>
          <w:szCs w:val="28"/>
        </w:rPr>
        <w:t xml:space="preserve"> - should the heir be killed, his kingdom will </w:t>
      </w:r>
      <w:r w:rsidRPr="00D142F7">
        <w:rPr>
          <w:rFonts w:ascii="Arial" w:hAnsi="Arial" w:cs="Arial"/>
          <w:sz w:val="28"/>
          <w:szCs w:val="28"/>
        </w:rPr>
        <w:t xml:space="preserve">be </w:t>
      </w:r>
      <w:r w:rsidR="00E90461" w:rsidRPr="00D142F7">
        <w:rPr>
          <w:rFonts w:ascii="Arial" w:hAnsi="Arial" w:cs="Arial"/>
          <w:sz w:val="28"/>
          <w:szCs w:val="28"/>
        </w:rPr>
        <w:t xml:space="preserve">eventually </w:t>
      </w:r>
      <w:r w:rsidRPr="00D142F7">
        <w:rPr>
          <w:rFonts w:ascii="Arial" w:hAnsi="Arial" w:cs="Arial"/>
          <w:sz w:val="28"/>
          <w:szCs w:val="28"/>
        </w:rPr>
        <w:t>transferred to another king.</w:t>
      </w:r>
      <w:r w:rsidR="00703638" w:rsidRPr="00D142F7">
        <w:rPr>
          <w:rFonts w:ascii="Arial" w:hAnsi="Arial" w:cs="Arial"/>
          <w:sz w:val="28"/>
          <w:szCs w:val="28"/>
        </w:rPr>
        <w:t xml:space="preserve"> In this analogy, the small trades represent men in the king’s army, and the heir prince is the one large trade. </w:t>
      </w:r>
    </w:p>
    <w:p w14:paraId="144A7AF2" w14:textId="385A8BF9" w:rsidR="00703638" w:rsidRPr="00D142F7" w:rsidRDefault="00703638" w:rsidP="00876840">
      <w:pPr>
        <w:rPr>
          <w:rFonts w:ascii="Arial" w:hAnsi="Arial" w:cs="Arial"/>
          <w:sz w:val="28"/>
          <w:szCs w:val="28"/>
        </w:rPr>
      </w:pPr>
      <w:r w:rsidRPr="00D142F7">
        <w:rPr>
          <w:rFonts w:ascii="Arial" w:hAnsi="Arial" w:cs="Arial"/>
          <w:sz w:val="28"/>
          <w:szCs w:val="28"/>
        </w:rPr>
        <w:t>Should you put in a large trade and being stopped out, our trading account will shrink. However, if you split a big intented trade into smaller trades, you can put the Loss-Cutting Threshold (in substitution for the regular stoploss) very far to the point that it will almost never get touch</w:t>
      </w:r>
      <w:r w:rsidR="00152EF2" w:rsidRPr="00D142F7">
        <w:rPr>
          <w:rFonts w:ascii="Arial" w:hAnsi="Arial" w:cs="Arial"/>
          <w:sz w:val="28"/>
          <w:szCs w:val="28"/>
        </w:rPr>
        <w:t>ed</w:t>
      </w:r>
      <w:r w:rsidRPr="00D142F7">
        <w:rPr>
          <w:rFonts w:ascii="Arial" w:hAnsi="Arial" w:cs="Arial"/>
          <w:sz w:val="28"/>
          <w:szCs w:val="28"/>
        </w:rPr>
        <w:t xml:space="preserve">, then the remaing operation </w:t>
      </w:r>
      <w:r w:rsidR="00152EF2" w:rsidRPr="00D142F7">
        <w:rPr>
          <w:rFonts w:ascii="Arial" w:hAnsi="Arial" w:cs="Arial"/>
          <w:sz w:val="28"/>
          <w:szCs w:val="28"/>
        </w:rPr>
        <w:t xml:space="preserve">could </w:t>
      </w:r>
      <w:r w:rsidRPr="00D142F7">
        <w:rPr>
          <w:rFonts w:ascii="Arial" w:hAnsi="Arial" w:cs="Arial"/>
          <w:sz w:val="28"/>
          <w:szCs w:val="28"/>
        </w:rPr>
        <w:t>only mean profits.</w:t>
      </w:r>
    </w:p>
    <w:p w14:paraId="1006342E" w14:textId="77777777" w:rsidR="00D51D0B" w:rsidRPr="00D142F7" w:rsidRDefault="00D51D0B" w:rsidP="00876840">
      <w:pPr>
        <w:rPr>
          <w:rFonts w:ascii="Arial" w:hAnsi="Arial" w:cs="Arial"/>
          <w:sz w:val="28"/>
          <w:szCs w:val="28"/>
        </w:rPr>
      </w:pPr>
    </w:p>
    <w:p w14:paraId="54EFB68F" w14:textId="29E33669" w:rsidR="00E13842" w:rsidRPr="00D142F7" w:rsidRDefault="00E13842" w:rsidP="00876840">
      <w:pPr>
        <w:rPr>
          <w:rFonts w:ascii="Arial" w:hAnsi="Arial" w:cs="Arial"/>
          <w:b/>
          <w:bCs/>
          <w:sz w:val="28"/>
          <w:szCs w:val="28"/>
        </w:rPr>
      </w:pPr>
      <w:r w:rsidRPr="00D142F7">
        <w:rPr>
          <w:rFonts w:ascii="Arial" w:hAnsi="Arial" w:cs="Arial"/>
          <w:b/>
          <w:bCs/>
          <w:sz w:val="28"/>
          <w:szCs w:val="28"/>
        </w:rPr>
        <w:t>DEFINITIONS</w:t>
      </w:r>
    </w:p>
    <w:p w14:paraId="2BDAA82F" w14:textId="77777777" w:rsidR="00CC2F75" w:rsidRPr="00D142F7" w:rsidRDefault="00CC2F75" w:rsidP="00CC2F75">
      <w:pPr>
        <w:rPr>
          <w:rFonts w:ascii="Arial" w:hAnsi="Arial" w:cs="Arial"/>
          <w:sz w:val="28"/>
          <w:szCs w:val="28"/>
        </w:rPr>
      </w:pPr>
      <w:bookmarkStart w:id="0" w:name="_Hlk55550425"/>
      <w:r w:rsidRPr="00D142F7">
        <w:rPr>
          <w:rFonts w:ascii="Arial" w:hAnsi="Arial" w:cs="Arial"/>
          <w:b/>
          <w:bCs/>
          <w:sz w:val="28"/>
          <w:szCs w:val="28"/>
        </w:rPr>
        <w:t>PrPt</w:t>
      </w:r>
      <w:r w:rsidRPr="00D142F7">
        <w:rPr>
          <w:rFonts w:ascii="Arial" w:hAnsi="Arial" w:cs="Arial"/>
          <w:sz w:val="28"/>
          <w:szCs w:val="28"/>
        </w:rPr>
        <w:t xml:space="preserve"> is the pricepoint, which is the distinct gold price without any decimal. For example: 1901 to 1902 is one pricepoint.</w:t>
      </w:r>
    </w:p>
    <w:bookmarkEnd w:id="0"/>
    <w:p w14:paraId="0CAB2321" w14:textId="5825C3B9" w:rsidR="00E90461" w:rsidRPr="00D142F7" w:rsidRDefault="00CC2F75" w:rsidP="00CC2F75">
      <w:pPr>
        <w:pStyle w:val="NormalWeb"/>
        <w:shd w:val="clear" w:color="auto" w:fill="FFFFFF"/>
        <w:spacing w:before="0" w:beforeAutospacing="0" w:after="600" w:afterAutospacing="0"/>
        <w:rPr>
          <w:rFonts w:ascii="Arial" w:hAnsi="Arial" w:cs="Arial"/>
          <w:sz w:val="28"/>
          <w:szCs w:val="28"/>
        </w:rPr>
      </w:pPr>
      <w:r w:rsidRPr="00D142F7">
        <w:rPr>
          <w:rFonts w:ascii="Arial" w:hAnsi="Arial" w:cs="Arial"/>
          <w:b/>
          <w:bCs/>
          <w:sz w:val="28"/>
          <w:szCs w:val="28"/>
        </w:rPr>
        <w:t xml:space="preserve">LCT </w:t>
      </w:r>
      <w:r w:rsidRPr="00D142F7">
        <w:rPr>
          <w:rFonts w:ascii="Arial" w:hAnsi="Arial" w:cs="Arial"/>
          <w:sz w:val="28"/>
          <w:szCs w:val="28"/>
        </w:rPr>
        <w:t>is the Loss-cutting threshold, which is the pricepoint where our A.I. trading system automatically exits negative positions incrementally, starting from the most graved losing position.</w:t>
      </w:r>
    </w:p>
    <w:p w14:paraId="7694B352" w14:textId="3BD27775" w:rsidR="00E13842" w:rsidRPr="00D142F7" w:rsidRDefault="00E13842" w:rsidP="00876840">
      <w:pPr>
        <w:rPr>
          <w:rFonts w:ascii="Arial" w:hAnsi="Arial" w:cs="Arial"/>
          <w:b/>
          <w:bCs/>
          <w:sz w:val="28"/>
          <w:szCs w:val="28"/>
        </w:rPr>
      </w:pPr>
      <w:r w:rsidRPr="00D142F7">
        <w:rPr>
          <w:rFonts w:ascii="Arial" w:hAnsi="Arial" w:cs="Arial"/>
          <w:b/>
          <w:bCs/>
          <w:sz w:val="28"/>
          <w:szCs w:val="28"/>
        </w:rPr>
        <w:t>CASE STUDY</w:t>
      </w:r>
    </w:p>
    <w:p w14:paraId="577AF276" w14:textId="351E00CA" w:rsidR="00876840" w:rsidRPr="00D142F7" w:rsidRDefault="00876840" w:rsidP="00876840">
      <w:pPr>
        <w:rPr>
          <w:rFonts w:ascii="Arial" w:hAnsi="Arial" w:cs="Arial"/>
          <w:sz w:val="28"/>
          <w:szCs w:val="28"/>
        </w:rPr>
      </w:pPr>
      <w:r w:rsidRPr="00D142F7">
        <w:rPr>
          <w:rFonts w:ascii="Arial" w:hAnsi="Arial" w:cs="Arial"/>
          <w:sz w:val="28"/>
          <w:szCs w:val="28"/>
        </w:rPr>
        <w:t xml:space="preserve">The great thing about our TREDING-COST-AVERAGE </w:t>
      </w:r>
      <w:r w:rsidR="00710369" w:rsidRPr="00D142F7">
        <w:rPr>
          <w:rFonts w:ascii="Arial" w:hAnsi="Arial" w:cs="Arial"/>
          <w:sz w:val="28"/>
          <w:szCs w:val="28"/>
        </w:rPr>
        <w:t>strategy</w:t>
      </w:r>
      <w:r w:rsidRPr="00D142F7">
        <w:rPr>
          <w:rFonts w:ascii="Arial" w:hAnsi="Arial" w:cs="Arial"/>
          <w:sz w:val="28"/>
          <w:szCs w:val="28"/>
        </w:rPr>
        <w:t xml:space="preserve"> is that, as a Fund manager, you don’t have to be precise to make great profits. Proximity is more than enough.</w:t>
      </w:r>
    </w:p>
    <w:p w14:paraId="043810B3" w14:textId="185C2790" w:rsidR="00876840" w:rsidRPr="00D142F7" w:rsidRDefault="00876840" w:rsidP="00876840">
      <w:pPr>
        <w:rPr>
          <w:rFonts w:ascii="Arial" w:hAnsi="Arial" w:cs="Arial"/>
          <w:sz w:val="28"/>
          <w:szCs w:val="28"/>
        </w:rPr>
      </w:pPr>
      <w:r w:rsidRPr="00D142F7">
        <w:rPr>
          <w:rFonts w:ascii="Arial" w:hAnsi="Arial" w:cs="Arial"/>
          <w:sz w:val="28"/>
          <w:szCs w:val="28"/>
        </w:rPr>
        <w:t>Let’s drill in the following case study.</w:t>
      </w:r>
    </w:p>
    <w:p w14:paraId="78163B34" w14:textId="22B46BAA" w:rsidR="00770B81" w:rsidRPr="00D142F7" w:rsidRDefault="00770B81" w:rsidP="00770B81">
      <w:pPr>
        <w:rPr>
          <w:rFonts w:ascii="Arial" w:hAnsi="Arial" w:cs="Arial"/>
          <w:sz w:val="28"/>
          <w:szCs w:val="28"/>
        </w:rPr>
      </w:pPr>
    </w:p>
    <w:p w14:paraId="07EA33A7" w14:textId="77777777" w:rsidR="00770B81" w:rsidRPr="00D142F7" w:rsidRDefault="00770B81" w:rsidP="00726CE3">
      <w:pPr>
        <w:pBdr>
          <w:top w:val="single" w:sz="4" w:space="1" w:color="auto" w:shadow="1"/>
          <w:left w:val="single" w:sz="4" w:space="4" w:color="auto" w:shadow="1"/>
          <w:bottom w:val="single" w:sz="4" w:space="1" w:color="auto" w:shadow="1"/>
          <w:right w:val="single" w:sz="4" w:space="4" w:color="auto" w:shadow="1"/>
        </w:pBdr>
        <w:shd w:val="pct10" w:color="auto" w:fill="auto"/>
        <w:jc w:val="right"/>
        <w:rPr>
          <w:rFonts w:ascii="Arial" w:hAnsi="Arial" w:cs="Arial"/>
          <w:b/>
          <w:bCs/>
          <w:sz w:val="28"/>
          <w:szCs w:val="28"/>
        </w:rPr>
      </w:pPr>
      <w:r w:rsidRPr="00D142F7">
        <w:rPr>
          <w:rFonts w:ascii="Arial" w:hAnsi="Arial" w:cs="Arial"/>
          <w:b/>
          <w:bCs/>
          <w:sz w:val="28"/>
          <w:szCs w:val="28"/>
        </w:rPr>
        <w:t>CASE STUDY 2 (partial gain)</w:t>
      </w:r>
    </w:p>
    <w:p w14:paraId="3ECC4797" w14:textId="77777777"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p>
    <w:p w14:paraId="3DE32EFE" w14:textId="56D60EBE"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lastRenderedPageBreak/>
        <w:t>Our trading capital is $11,000</w:t>
      </w:r>
      <w:r w:rsidR="00410EB5" w:rsidRPr="00D142F7">
        <w:rPr>
          <w:rFonts w:ascii="Arial" w:hAnsi="Arial" w:cs="Arial"/>
          <w:sz w:val="28"/>
          <w:szCs w:val="28"/>
        </w:rPr>
        <w:t>.</w:t>
      </w:r>
    </w:p>
    <w:p w14:paraId="4F8E9685" w14:textId="06B050D1"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It’s Tuesday morning. Let say the current gold price is 1</w:t>
      </w:r>
      <w:r w:rsidR="004E457C" w:rsidRPr="00D142F7">
        <w:rPr>
          <w:rFonts w:ascii="Arial" w:hAnsi="Arial" w:cs="Arial"/>
          <w:sz w:val="28"/>
          <w:szCs w:val="28"/>
        </w:rPr>
        <w:t>85</w:t>
      </w:r>
      <w:r w:rsidRPr="00D142F7">
        <w:rPr>
          <w:rFonts w:ascii="Arial" w:hAnsi="Arial" w:cs="Arial"/>
          <w:sz w:val="28"/>
          <w:szCs w:val="28"/>
        </w:rPr>
        <w:t>0</w:t>
      </w:r>
      <w:r w:rsidR="00410EB5" w:rsidRPr="00D142F7">
        <w:rPr>
          <w:rFonts w:ascii="Arial" w:hAnsi="Arial" w:cs="Arial"/>
          <w:sz w:val="28"/>
          <w:szCs w:val="28"/>
        </w:rPr>
        <w:t>.</w:t>
      </w:r>
    </w:p>
    <w:p w14:paraId="2C315AC3" w14:textId="145BD2C9"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 xml:space="preserve">We expect intra-week high gold price to be around </w:t>
      </w:r>
      <w:r w:rsidR="004E457C" w:rsidRPr="00D142F7">
        <w:rPr>
          <w:rFonts w:ascii="Arial" w:hAnsi="Arial" w:cs="Arial"/>
          <w:sz w:val="28"/>
          <w:szCs w:val="28"/>
        </w:rPr>
        <w:t>195</w:t>
      </w:r>
      <w:r w:rsidRPr="00D142F7">
        <w:rPr>
          <w:rFonts w:ascii="Arial" w:hAnsi="Arial" w:cs="Arial"/>
          <w:sz w:val="28"/>
          <w:szCs w:val="28"/>
        </w:rPr>
        <w:t>0</w:t>
      </w:r>
      <w:r w:rsidR="00410EB5" w:rsidRPr="00D142F7">
        <w:rPr>
          <w:rFonts w:ascii="Arial" w:hAnsi="Arial" w:cs="Arial"/>
          <w:sz w:val="28"/>
          <w:szCs w:val="28"/>
        </w:rPr>
        <w:t>.</w:t>
      </w:r>
    </w:p>
    <w:p w14:paraId="21B21A53" w14:textId="5B62BC64" w:rsidR="00521644" w:rsidRPr="00D142F7" w:rsidRDefault="00521644"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 xml:space="preserve">We define </w:t>
      </w:r>
      <w:r w:rsidRPr="00D142F7">
        <w:rPr>
          <w:rFonts w:ascii="Arial" w:hAnsi="Arial" w:cs="Arial"/>
          <w:b/>
          <w:bCs/>
          <w:sz w:val="28"/>
          <w:szCs w:val="28"/>
        </w:rPr>
        <w:t>eTP</w:t>
      </w:r>
      <w:r w:rsidRPr="00D142F7">
        <w:rPr>
          <w:rFonts w:ascii="Arial" w:hAnsi="Arial" w:cs="Arial"/>
          <w:sz w:val="28"/>
          <w:szCs w:val="28"/>
        </w:rPr>
        <w:t xml:space="preserve"> at 1950, </w:t>
      </w:r>
      <w:r w:rsidRPr="00D142F7">
        <w:rPr>
          <w:rFonts w:ascii="Arial" w:hAnsi="Arial" w:cs="Arial"/>
          <w:b/>
          <w:bCs/>
          <w:sz w:val="28"/>
          <w:szCs w:val="28"/>
        </w:rPr>
        <w:t>mTP</w:t>
      </w:r>
      <w:r w:rsidRPr="00D142F7">
        <w:rPr>
          <w:rFonts w:ascii="Arial" w:hAnsi="Arial" w:cs="Arial"/>
          <w:sz w:val="28"/>
          <w:szCs w:val="28"/>
        </w:rPr>
        <w:t xml:space="preserve"> at 1850, and the </w:t>
      </w:r>
      <w:r w:rsidRPr="00D142F7">
        <w:rPr>
          <w:rFonts w:ascii="Arial" w:hAnsi="Arial" w:cs="Arial"/>
          <w:b/>
          <w:bCs/>
          <w:sz w:val="28"/>
          <w:szCs w:val="28"/>
        </w:rPr>
        <w:t>LCT</w:t>
      </w:r>
      <w:r w:rsidRPr="00D142F7">
        <w:rPr>
          <w:rFonts w:ascii="Arial" w:hAnsi="Arial" w:cs="Arial"/>
          <w:sz w:val="28"/>
          <w:szCs w:val="28"/>
        </w:rPr>
        <w:t xml:space="preserve"> at 1800.</w:t>
      </w:r>
    </w:p>
    <w:p w14:paraId="7C73BAA3" w14:textId="6E35CCDB"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So, we spread out our capitals, and therefore, for each price, we buy ONE ounce of gold</w:t>
      </w:r>
      <w:r w:rsidR="00410EB5" w:rsidRPr="00D142F7">
        <w:rPr>
          <w:rFonts w:ascii="Arial" w:hAnsi="Arial" w:cs="Arial"/>
          <w:sz w:val="28"/>
          <w:szCs w:val="28"/>
        </w:rPr>
        <w:t>.</w:t>
      </w:r>
    </w:p>
    <w:p w14:paraId="7ECBEA35" w14:textId="391180AB"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Within the same week, gold only get to 1</w:t>
      </w:r>
      <w:r w:rsidR="00521644" w:rsidRPr="00D142F7">
        <w:rPr>
          <w:rFonts w:ascii="Arial" w:hAnsi="Arial" w:cs="Arial"/>
          <w:sz w:val="28"/>
          <w:szCs w:val="28"/>
        </w:rPr>
        <w:t>93</w:t>
      </w:r>
      <w:r w:rsidRPr="00D142F7">
        <w:rPr>
          <w:rFonts w:ascii="Arial" w:hAnsi="Arial" w:cs="Arial"/>
          <w:sz w:val="28"/>
          <w:szCs w:val="28"/>
        </w:rPr>
        <w:t xml:space="preserve">0, </w:t>
      </w:r>
      <w:r w:rsidR="00521644" w:rsidRPr="00D142F7">
        <w:rPr>
          <w:rFonts w:ascii="Arial" w:hAnsi="Arial" w:cs="Arial"/>
          <w:sz w:val="28"/>
          <w:szCs w:val="28"/>
        </w:rPr>
        <w:t>only 20 PricePoint (</w:t>
      </w:r>
      <w:r w:rsidR="00521644" w:rsidRPr="00D142F7">
        <w:rPr>
          <w:rFonts w:ascii="Arial" w:hAnsi="Arial" w:cs="Arial"/>
          <w:b/>
          <w:bCs/>
          <w:sz w:val="28"/>
          <w:szCs w:val="28"/>
        </w:rPr>
        <w:t>PrPt</w:t>
      </w:r>
      <w:r w:rsidR="00521644" w:rsidRPr="00D142F7">
        <w:rPr>
          <w:rFonts w:ascii="Arial" w:hAnsi="Arial" w:cs="Arial"/>
          <w:sz w:val="28"/>
          <w:szCs w:val="28"/>
        </w:rPr>
        <w:t xml:space="preserve">) from the </w:t>
      </w:r>
      <w:r w:rsidR="00521644" w:rsidRPr="00D142F7">
        <w:rPr>
          <w:rFonts w:ascii="Arial" w:hAnsi="Arial" w:cs="Arial"/>
          <w:b/>
          <w:bCs/>
          <w:sz w:val="28"/>
          <w:szCs w:val="28"/>
        </w:rPr>
        <w:t>eTP</w:t>
      </w:r>
      <w:r w:rsidR="00521644" w:rsidRPr="00D142F7">
        <w:rPr>
          <w:rFonts w:ascii="Arial" w:hAnsi="Arial" w:cs="Arial"/>
          <w:sz w:val="28"/>
          <w:szCs w:val="28"/>
        </w:rPr>
        <w:t xml:space="preserve">, </w:t>
      </w:r>
      <w:r w:rsidRPr="00D142F7">
        <w:rPr>
          <w:rFonts w:ascii="Arial" w:hAnsi="Arial" w:cs="Arial"/>
          <w:sz w:val="28"/>
          <w:szCs w:val="28"/>
        </w:rPr>
        <w:t>which is very close to our projected-expected target profit price. Out of impatience, we cash out for profits</w:t>
      </w:r>
      <w:r w:rsidR="00521644" w:rsidRPr="00D142F7">
        <w:rPr>
          <w:rFonts w:ascii="Arial" w:hAnsi="Arial" w:cs="Arial"/>
          <w:sz w:val="28"/>
          <w:szCs w:val="28"/>
        </w:rPr>
        <w:t xml:space="preserve">. </w:t>
      </w:r>
      <w:r w:rsidR="009F2E5C" w:rsidRPr="00D142F7">
        <w:rPr>
          <w:rFonts w:ascii="Arial" w:hAnsi="Arial" w:cs="Arial"/>
          <w:i/>
          <w:iCs/>
          <w:sz w:val="28"/>
          <w:szCs w:val="28"/>
        </w:rPr>
        <w:t>(</w:t>
      </w:r>
      <w:r w:rsidR="00521644" w:rsidRPr="00D142F7">
        <w:rPr>
          <w:rFonts w:ascii="Arial" w:hAnsi="Arial" w:cs="Arial"/>
          <w:i/>
          <w:iCs/>
          <w:sz w:val="28"/>
          <w:szCs w:val="28"/>
        </w:rPr>
        <w:t xml:space="preserve">As history </w:t>
      </w:r>
      <w:r w:rsidR="009F2E5C" w:rsidRPr="00D142F7">
        <w:rPr>
          <w:rFonts w:ascii="Arial" w:hAnsi="Arial" w:cs="Arial"/>
          <w:i/>
          <w:iCs/>
          <w:sz w:val="28"/>
          <w:szCs w:val="28"/>
        </w:rPr>
        <w:t>revealed, Gold only rise 35 more PricePoints before plummeted more than 100 PricePoints.)</w:t>
      </w:r>
    </w:p>
    <w:p w14:paraId="6FE50224" w14:textId="55C8EFC1"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The result: we bought 80 oz of gold with the average price of 1</w:t>
      </w:r>
      <w:r w:rsidR="00521644" w:rsidRPr="00D142F7">
        <w:rPr>
          <w:rFonts w:ascii="Arial" w:hAnsi="Arial" w:cs="Arial"/>
          <w:sz w:val="28"/>
          <w:szCs w:val="28"/>
        </w:rPr>
        <w:t>89</w:t>
      </w:r>
      <w:r w:rsidRPr="00D142F7">
        <w:rPr>
          <w:rFonts w:ascii="Arial" w:hAnsi="Arial" w:cs="Arial"/>
          <w:sz w:val="28"/>
          <w:szCs w:val="28"/>
        </w:rPr>
        <w:t xml:space="preserve">0. So, on average, each oz of gold we would make $40. </w:t>
      </w:r>
    </w:p>
    <w:p w14:paraId="3F9007E7" w14:textId="77777777"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Therefore 80 x $40 = $3,200 profit.</w:t>
      </w:r>
    </w:p>
    <w:p w14:paraId="138C0741" w14:textId="22668705" w:rsidR="00770B81" w:rsidRPr="00D142F7" w:rsidRDefault="00770B81" w:rsidP="00876840">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D142F7">
        <w:rPr>
          <w:rFonts w:ascii="Arial" w:hAnsi="Arial" w:cs="Arial"/>
          <w:sz w:val="28"/>
          <w:szCs w:val="28"/>
        </w:rPr>
        <w:t>So, 29% capital gain within a week is not a bad idea.</w:t>
      </w:r>
    </w:p>
    <w:p w14:paraId="52569E23" w14:textId="786EE196" w:rsidR="00876840" w:rsidRPr="00D142F7" w:rsidRDefault="00876840" w:rsidP="00770B81">
      <w:pPr>
        <w:rPr>
          <w:rFonts w:ascii="Arial" w:hAnsi="Arial" w:cs="Arial"/>
          <w:sz w:val="28"/>
          <w:szCs w:val="28"/>
        </w:rPr>
      </w:pPr>
    </w:p>
    <w:p w14:paraId="50D125B6" w14:textId="6576E7C1" w:rsidR="00CC2F75" w:rsidRPr="00D142F7" w:rsidRDefault="00CC2F75" w:rsidP="00770B81">
      <w:pPr>
        <w:rPr>
          <w:rFonts w:ascii="Arial" w:hAnsi="Arial" w:cs="Arial"/>
          <w:sz w:val="28"/>
          <w:szCs w:val="28"/>
        </w:rPr>
      </w:pPr>
      <w:r w:rsidRPr="00D142F7">
        <w:rPr>
          <w:rFonts w:ascii="Arial" w:hAnsi="Arial" w:cs="Arial"/>
          <w:sz w:val="28"/>
          <w:szCs w:val="28"/>
        </w:rPr>
        <w:t>…..</w:t>
      </w:r>
    </w:p>
    <w:p w14:paraId="1EB63EAD" w14:textId="77777777" w:rsidR="00CC2F75" w:rsidRPr="00D142F7" w:rsidRDefault="00CC2F75" w:rsidP="00770B81">
      <w:pPr>
        <w:rPr>
          <w:rFonts w:ascii="Arial" w:hAnsi="Arial" w:cs="Arial"/>
          <w:sz w:val="28"/>
          <w:szCs w:val="28"/>
        </w:rPr>
      </w:pPr>
    </w:p>
    <w:p w14:paraId="26F6DBFF" w14:textId="1EFB0331" w:rsidR="004E457C" w:rsidRPr="00D142F7" w:rsidRDefault="004E457C" w:rsidP="00770B81">
      <w:pPr>
        <w:rPr>
          <w:rFonts w:ascii="Arial" w:hAnsi="Arial" w:cs="Arial"/>
          <w:sz w:val="28"/>
          <w:szCs w:val="28"/>
        </w:rPr>
      </w:pPr>
      <w:r w:rsidRPr="00D142F7">
        <w:rPr>
          <w:rFonts w:ascii="Arial" w:hAnsi="Arial" w:cs="Arial"/>
          <w:sz w:val="28"/>
          <w:szCs w:val="28"/>
        </w:rPr>
        <w:lastRenderedPageBreak/>
        <w:t>Let’s look at the following illustration</w:t>
      </w:r>
      <w:r w:rsidR="00CC2F75" w:rsidRPr="00D142F7">
        <w:rPr>
          <w:rFonts w:ascii="Arial" w:hAnsi="Arial" w:cs="Arial"/>
          <w:sz w:val="28"/>
          <w:szCs w:val="28"/>
        </w:rPr>
        <w:t>:</w:t>
      </w:r>
      <w:r w:rsidRPr="00D142F7">
        <w:rPr>
          <w:rFonts w:ascii="Arial" w:hAnsi="Arial" w:cs="Arial"/>
          <w:noProof/>
          <w:sz w:val="28"/>
          <w:szCs w:val="28"/>
        </w:rPr>
        <w:drawing>
          <wp:inline distT="0" distB="0" distL="0" distR="0" wp14:anchorId="092338A4" wp14:editId="0331929E">
            <wp:extent cx="6014522" cy="3748035"/>
            <wp:effectExtent l="0" t="0" r="5715" b="508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27496" cy="3818436"/>
                    </a:xfrm>
                    <a:prstGeom prst="rect">
                      <a:avLst/>
                    </a:prstGeom>
                  </pic:spPr>
                </pic:pic>
              </a:graphicData>
            </a:graphic>
          </wp:inline>
        </w:drawing>
      </w:r>
    </w:p>
    <w:p w14:paraId="41593C75" w14:textId="09769BB5" w:rsidR="004E457C" w:rsidRPr="00D142F7" w:rsidRDefault="004E457C" w:rsidP="00770B81">
      <w:pPr>
        <w:rPr>
          <w:rFonts w:ascii="Arial" w:hAnsi="Arial" w:cs="Arial"/>
          <w:sz w:val="28"/>
          <w:szCs w:val="28"/>
        </w:rPr>
      </w:pPr>
      <w:r w:rsidRPr="00D142F7">
        <w:rPr>
          <w:rFonts w:ascii="Arial" w:hAnsi="Arial" w:cs="Arial"/>
          <w:sz w:val="28"/>
          <w:szCs w:val="28"/>
        </w:rPr>
        <w:t>Illustration II</w:t>
      </w:r>
    </w:p>
    <w:p w14:paraId="71FA43C8" w14:textId="6703D898" w:rsidR="00CC2F75" w:rsidRPr="00D142F7" w:rsidRDefault="00CC2F75" w:rsidP="00726CE3">
      <w:pPr>
        <w:rPr>
          <w:rFonts w:ascii="Arial" w:hAnsi="Arial" w:cs="Arial"/>
          <w:b/>
          <w:bCs/>
          <w:sz w:val="28"/>
          <w:szCs w:val="28"/>
        </w:rPr>
      </w:pPr>
    </w:p>
    <w:p w14:paraId="21B3A281" w14:textId="7F07B526" w:rsidR="007D44CA" w:rsidRPr="00D142F7" w:rsidRDefault="007D44CA" w:rsidP="007D44CA">
      <w:pPr>
        <w:rPr>
          <w:rFonts w:ascii="Arial" w:hAnsi="Arial" w:cs="Arial"/>
          <w:b/>
          <w:bCs/>
          <w:sz w:val="28"/>
          <w:szCs w:val="28"/>
        </w:rPr>
      </w:pPr>
      <w:r w:rsidRPr="00D142F7">
        <w:rPr>
          <w:rFonts w:ascii="Arial" w:hAnsi="Arial" w:cs="Arial"/>
          <w:b/>
          <w:bCs/>
          <w:sz w:val="28"/>
          <w:szCs w:val="28"/>
        </w:rPr>
        <w:t>Formula</w:t>
      </w:r>
      <w:r w:rsidR="00A2362A" w:rsidRPr="00D142F7">
        <w:rPr>
          <w:rFonts w:ascii="Arial" w:hAnsi="Arial" w:cs="Arial"/>
          <w:b/>
          <w:bCs/>
          <w:sz w:val="28"/>
          <w:szCs w:val="28"/>
        </w:rPr>
        <w:t>(s)</w:t>
      </w:r>
      <w:r w:rsidRPr="00D142F7">
        <w:rPr>
          <w:rFonts w:ascii="Arial" w:hAnsi="Arial" w:cs="Arial"/>
          <w:sz w:val="28"/>
          <w:szCs w:val="28"/>
        </w:rPr>
        <w:t>:</w:t>
      </w:r>
      <w:r w:rsidRPr="00D142F7">
        <w:rPr>
          <w:rFonts w:ascii="Arial" w:hAnsi="Arial" w:cs="Arial"/>
          <w:b/>
          <w:bCs/>
          <w:sz w:val="28"/>
          <w:szCs w:val="28"/>
        </w:rPr>
        <w:t xml:space="preserve"> </w:t>
      </w:r>
      <w:r w:rsidRPr="00D142F7">
        <w:rPr>
          <w:rFonts w:ascii="Arial" w:hAnsi="Arial" w:cs="Arial"/>
          <w:b/>
          <w:bCs/>
          <w:sz w:val="28"/>
          <w:szCs w:val="28"/>
        </w:rPr>
        <w:tab/>
      </w:r>
    </w:p>
    <w:p w14:paraId="5223BA09" w14:textId="65BD8031" w:rsidR="00A2362A" w:rsidRPr="00D142F7" w:rsidRDefault="00A2362A" w:rsidP="00A2362A">
      <w:pPr>
        <w:pBdr>
          <w:top w:val="single" w:sz="4" w:space="1" w:color="auto" w:shadow="1"/>
          <w:left w:val="single" w:sz="4" w:space="4" w:color="auto" w:shadow="1"/>
          <w:bottom w:val="single" w:sz="4" w:space="1" w:color="auto" w:shadow="1"/>
          <w:right w:val="single" w:sz="4" w:space="4" w:color="auto" w:shadow="1"/>
        </w:pBdr>
        <w:shd w:val="pct12" w:color="auto" w:fill="auto"/>
        <w:tabs>
          <w:tab w:val="center" w:pos="4365"/>
          <w:tab w:val="right" w:pos="6390"/>
        </w:tabs>
        <w:ind w:left="2340" w:right="2970"/>
        <w:rPr>
          <w:rFonts w:ascii="Arial" w:hAnsi="Arial" w:cs="Arial"/>
          <w:b/>
          <w:bCs/>
          <w:sz w:val="28"/>
          <w:szCs w:val="28"/>
        </w:rPr>
      </w:pPr>
      <w:r w:rsidRPr="00D142F7">
        <w:rPr>
          <w:rFonts w:ascii="Arial" w:hAnsi="Arial" w:cs="Arial"/>
          <w:b/>
          <w:bCs/>
          <w:sz w:val="28"/>
          <w:szCs w:val="28"/>
        </w:rPr>
        <w:tab/>
      </w:r>
      <w:r w:rsidRPr="00D142F7">
        <w:rPr>
          <w:rFonts w:ascii="Arial" w:hAnsi="Arial" w:cs="Arial"/>
          <w:b/>
          <w:bCs/>
          <w:sz w:val="28"/>
          <w:szCs w:val="28"/>
        </w:rPr>
        <w:t>rAEPr</w:t>
      </w:r>
      <w:r w:rsidRPr="00D142F7">
        <w:rPr>
          <w:rFonts w:ascii="Arial" w:hAnsi="Arial" w:cs="Arial"/>
          <w:b/>
          <w:bCs/>
          <w:sz w:val="28"/>
          <w:szCs w:val="28"/>
        </w:rPr>
        <w:t xml:space="preserve"> </w:t>
      </w:r>
      <w:r w:rsidRPr="00D142F7">
        <w:rPr>
          <w:rFonts w:ascii="Arial" w:hAnsi="Arial" w:cs="Arial"/>
          <w:sz w:val="28"/>
          <w:szCs w:val="28"/>
        </w:rPr>
        <w:t>=</w:t>
      </w:r>
      <w:r w:rsidRPr="00D142F7">
        <w:rPr>
          <w:rFonts w:ascii="Arial" w:hAnsi="Arial" w:cs="Arial"/>
          <w:b/>
          <w:bCs/>
          <w:sz w:val="28"/>
          <w:szCs w:val="28"/>
        </w:rPr>
        <w:t xml:space="preserve"> </w:t>
      </w:r>
      <w:r w:rsidRPr="00D142F7">
        <w:rPr>
          <w:rFonts w:ascii="Arial" w:hAnsi="Arial" w:cs="Arial"/>
          <w:b/>
          <w:bCs/>
          <w:sz w:val="28"/>
          <w:szCs w:val="28"/>
        </w:rPr>
        <w:t>(</w:t>
      </w:r>
      <w:r w:rsidRPr="00D142F7">
        <w:rPr>
          <w:rFonts w:ascii="Arial" w:hAnsi="Arial" w:cs="Arial"/>
          <w:b/>
          <w:bCs/>
          <w:sz w:val="28"/>
          <w:szCs w:val="28"/>
        </w:rPr>
        <w:t>a</w:t>
      </w:r>
      <w:r w:rsidRPr="00D142F7">
        <w:rPr>
          <w:rFonts w:ascii="Arial" w:hAnsi="Arial" w:cs="Arial"/>
          <w:b/>
          <w:bCs/>
          <w:sz w:val="28"/>
          <w:szCs w:val="28"/>
        </w:rPr>
        <w:t>Tp</w:t>
      </w:r>
      <w:r w:rsidRPr="00D142F7">
        <w:rPr>
          <w:rFonts w:ascii="Arial" w:hAnsi="Arial" w:cs="Arial"/>
          <w:b/>
          <w:bCs/>
          <w:sz w:val="28"/>
          <w:szCs w:val="28"/>
        </w:rPr>
        <w:t xml:space="preserve"> </w:t>
      </w:r>
      <w:r w:rsidRPr="00D142F7">
        <w:rPr>
          <w:rFonts w:ascii="Arial" w:hAnsi="Arial" w:cs="Arial"/>
          <w:sz w:val="28"/>
          <w:szCs w:val="28"/>
        </w:rPr>
        <w:t xml:space="preserve">+ </w:t>
      </w:r>
      <w:r w:rsidRPr="00D142F7">
        <w:rPr>
          <w:rFonts w:ascii="Arial" w:hAnsi="Arial" w:cs="Arial"/>
          <w:b/>
          <w:bCs/>
          <w:sz w:val="28"/>
          <w:szCs w:val="28"/>
        </w:rPr>
        <w:t>rmTPr</w:t>
      </w:r>
      <w:r w:rsidRPr="00D142F7">
        <w:rPr>
          <w:rFonts w:ascii="Arial" w:hAnsi="Arial" w:cs="Arial"/>
          <w:sz w:val="28"/>
          <w:szCs w:val="28"/>
        </w:rPr>
        <w:t>) / 2</w:t>
      </w:r>
      <w:r w:rsidRPr="00D142F7">
        <w:rPr>
          <w:rFonts w:ascii="Arial" w:hAnsi="Arial" w:cs="Arial"/>
          <w:b/>
          <w:bCs/>
          <w:sz w:val="28"/>
          <w:szCs w:val="28"/>
        </w:rPr>
        <w:tab/>
      </w:r>
    </w:p>
    <w:p w14:paraId="377D0489" w14:textId="14D93192" w:rsidR="00A2362A" w:rsidRPr="00D142F7" w:rsidRDefault="00A2362A" w:rsidP="007D44CA">
      <w:pPr>
        <w:rPr>
          <w:rFonts w:ascii="Arial" w:hAnsi="Arial" w:cs="Arial"/>
          <w:b/>
          <w:bCs/>
          <w:sz w:val="28"/>
          <w:szCs w:val="28"/>
        </w:rPr>
      </w:pPr>
    </w:p>
    <w:p w14:paraId="61A17C80" w14:textId="7E5A04BD" w:rsidR="00A2362A" w:rsidRPr="00D142F7" w:rsidRDefault="00A2362A" w:rsidP="00A2362A">
      <w:pPr>
        <w:pBdr>
          <w:top w:val="single" w:sz="4" w:space="1" w:color="auto" w:shadow="1"/>
          <w:left w:val="single" w:sz="4" w:space="4" w:color="auto" w:shadow="1"/>
          <w:bottom w:val="single" w:sz="4" w:space="1" w:color="auto" w:shadow="1"/>
          <w:right w:val="single" w:sz="4" w:space="4" w:color="auto" w:shadow="1"/>
        </w:pBdr>
        <w:shd w:val="pct12" w:color="auto" w:fill="auto"/>
        <w:tabs>
          <w:tab w:val="center" w:pos="4365"/>
          <w:tab w:val="right" w:pos="6390"/>
        </w:tabs>
        <w:ind w:left="2340" w:right="2970"/>
        <w:rPr>
          <w:rFonts w:ascii="Arial" w:hAnsi="Arial" w:cs="Arial"/>
          <w:b/>
          <w:bCs/>
          <w:sz w:val="28"/>
          <w:szCs w:val="28"/>
        </w:rPr>
      </w:pPr>
      <w:r w:rsidRPr="00D142F7">
        <w:rPr>
          <w:rFonts w:ascii="Arial" w:hAnsi="Arial" w:cs="Arial"/>
          <w:b/>
          <w:bCs/>
          <w:sz w:val="28"/>
          <w:szCs w:val="28"/>
        </w:rPr>
        <w:tab/>
      </w:r>
      <w:r w:rsidRPr="00D142F7">
        <w:rPr>
          <w:rFonts w:ascii="Arial" w:hAnsi="Arial" w:cs="Arial"/>
          <w:b/>
          <w:bCs/>
          <w:sz w:val="28"/>
          <w:szCs w:val="28"/>
        </w:rPr>
        <w:t>rAP</w:t>
      </w:r>
      <w:r w:rsidRPr="00D142F7">
        <w:rPr>
          <w:rFonts w:ascii="Arial" w:hAnsi="Arial" w:cs="Arial"/>
          <w:b/>
          <w:bCs/>
          <w:sz w:val="28"/>
          <w:szCs w:val="28"/>
        </w:rPr>
        <w:t xml:space="preserve"> </w:t>
      </w:r>
      <w:r w:rsidRPr="00D142F7">
        <w:rPr>
          <w:rFonts w:ascii="Arial" w:hAnsi="Arial" w:cs="Arial"/>
          <w:sz w:val="28"/>
          <w:szCs w:val="28"/>
        </w:rPr>
        <w:t>=</w:t>
      </w:r>
      <w:r w:rsidRPr="00D142F7">
        <w:rPr>
          <w:rFonts w:ascii="Arial" w:hAnsi="Arial" w:cs="Arial"/>
          <w:b/>
          <w:bCs/>
          <w:sz w:val="28"/>
          <w:szCs w:val="28"/>
        </w:rPr>
        <w:t xml:space="preserve"> a</w:t>
      </w:r>
      <w:r w:rsidRPr="00D142F7">
        <w:rPr>
          <w:rFonts w:ascii="Arial" w:hAnsi="Arial" w:cs="Arial"/>
          <w:b/>
          <w:bCs/>
          <w:sz w:val="28"/>
          <w:szCs w:val="28"/>
        </w:rPr>
        <w:t>TP - rAEPr</w:t>
      </w:r>
      <w:r w:rsidRPr="00D142F7">
        <w:rPr>
          <w:rFonts w:ascii="Arial" w:hAnsi="Arial" w:cs="Arial"/>
          <w:b/>
          <w:bCs/>
          <w:sz w:val="28"/>
          <w:szCs w:val="28"/>
        </w:rPr>
        <w:tab/>
      </w:r>
    </w:p>
    <w:p w14:paraId="6B4F70A6" w14:textId="77777777" w:rsidR="00A2362A" w:rsidRPr="00D142F7" w:rsidRDefault="00A2362A" w:rsidP="007D44CA">
      <w:pPr>
        <w:rPr>
          <w:rFonts w:ascii="Arial" w:hAnsi="Arial" w:cs="Arial"/>
          <w:b/>
          <w:bCs/>
          <w:sz w:val="28"/>
          <w:szCs w:val="28"/>
        </w:rPr>
      </w:pPr>
    </w:p>
    <w:p w14:paraId="036DE198" w14:textId="6FA07F15" w:rsidR="007D44CA" w:rsidRPr="00D142F7" w:rsidRDefault="00A2362A" w:rsidP="00A2362A">
      <w:pPr>
        <w:pBdr>
          <w:top w:val="single" w:sz="4" w:space="1" w:color="auto" w:shadow="1"/>
          <w:left w:val="single" w:sz="4" w:space="4" w:color="auto" w:shadow="1"/>
          <w:bottom w:val="single" w:sz="4" w:space="1" w:color="auto" w:shadow="1"/>
          <w:right w:val="single" w:sz="4" w:space="4" w:color="auto" w:shadow="1"/>
        </w:pBdr>
        <w:shd w:val="pct12" w:color="auto" w:fill="auto"/>
        <w:tabs>
          <w:tab w:val="center" w:pos="4365"/>
          <w:tab w:val="right" w:pos="6390"/>
        </w:tabs>
        <w:ind w:left="2340" w:right="2970"/>
        <w:rPr>
          <w:rFonts w:ascii="Arial" w:hAnsi="Arial" w:cs="Arial"/>
          <w:b/>
          <w:bCs/>
          <w:sz w:val="28"/>
          <w:szCs w:val="28"/>
        </w:rPr>
      </w:pPr>
      <w:r w:rsidRPr="00D142F7">
        <w:rPr>
          <w:rFonts w:ascii="Arial" w:hAnsi="Arial" w:cs="Arial"/>
          <w:b/>
          <w:bCs/>
          <w:sz w:val="28"/>
          <w:szCs w:val="28"/>
        </w:rPr>
        <w:tab/>
      </w:r>
      <w:r w:rsidR="007D44CA" w:rsidRPr="00D142F7">
        <w:rPr>
          <w:rFonts w:ascii="Arial" w:hAnsi="Arial" w:cs="Arial"/>
          <w:b/>
          <w:bCs/>
          <w:sz w:val="28"/>
          <w:szCs w:val="28"/>
        </w:rPr>
        <w:t xml:space="preserve">P </w:t>
      </w:r>
      <w:r w:rsidR="007D44CA" w:rsidRPr="00D142F7">
        <w:rPr>
          <w:rFonts w:ascii="Arial" w:hAnsi="Arial" w:cs="Arial"/>
          <w:sz w:val="28"/>
          <w:szCs w:val="28"/>
        </w:rPr>
        <w:t>=</w:t>
      </w:r>
      <w:r w:rsidR="007D44CA" w:rsidRPr="00D142F7">
        <w:rPr>
          <w:rFonts w:ascii="Arial" w:hAnsi="Arial" w:cs="Arial"/>
          <w:b/>
          <w:bCs/>
          <w:sz w:val="28"/>
          <w:szCs w:val="28"/>
        </w:rPr>
        <w:t xml:space="preserve"> aP </w:t>
      </w:r>
      <w:r w:rsidR="007D44CA" w:rsidRPr="00D142F7">
        <w:rPr>
          <w:rFonts w:ascii="Arial" w:hAnsi="Arial" w:cs="Arial"/>
          <w:sz w:val="28"/>
          <w:szCs w:val="28"/>
        </w:rPr>
        <w:t>*</w:t>
      </w:r>
      <w:r w:rsidR="007D44CA" w:rsidRPr="00D142F7">
        <w:rPr>
          <w:rFonts w:ascii="Arial" w:hAnsi="Arial" w:cs="Arial"/>
          <w:b/>
          <w:bCs/>
          <w:sz w:val="28"/>
          <w:szCs w:val="28"/>
        </w:rPr>
        <w:t xml:space="preserve"> rAP</w:t>
      </w:r>
      <w:r w:rsidRPr="00D142F7">
        <w:rPr>
          <w:rFonts w:ascii="Arial" w:hAnsi="Arial" w:cs="Arial"/>
          <w:b/>
          <w:bCs/>
          <w:sz w:val="28"/>
          <w:szCs w:val="28"/>
        </w:rPr>
        <w:tab/>
      </w:r>
    </w:p>
    <w:p w14:paraId="29743693" w14:textId="77777777" w:rsidR="007D44CA" w:rsidRPr="00D142F7" w:rsidRDefault="007D44CA" w:rsidP="007D44CA">
      <w:pPr>
        <w:rPr>
          <w:rFonts w:ascii="Arial" w:hAnsi="Arial" w:cs="Arial"/>
          <w:sz w:val="28"/>
          <w:szCs w:val="28"/>
        </w:rPr>
      </w:pPr>
    </w:p>
    <w:p w14:paraId="6A5E5B46" w14:textId="00660E34" w:rsidR="007D44CA" w:rsidRPr="00D142F7" w:rsidRDefault="007D44CA" w:rsidP="007D44CA">
      <w:pPr>
        <w:rPr>
          <w:rFonts w:ascii="Arial" w:hAnsi="Arial" w:cs="Arial"/>
          <w:sz w:val="28"/>
          <w:szCs w:val="28"/>
        </w:rPr>
      </w:pPr>
      <w:r w:rsidRPr="00D142F7">
        <w:rPr>
          <w:rFonts w:ascii="Arial" w:hAnsi="Arial" w:cs="Arial"/>
          <w:sz w:val="28"/>
          <w:szCs w:val="28"/>
        </w:rPr>
        <w:t xml:space="preserve">Where, in this case, </w:t>
      </w:r>
      <w:r w:rsidR="00A2362A" w:rsidRPr="00D142F7">
        <w:rPr>
          <w:rFonts w:ascii="Arial" w:hAnsi="Arial" w:cs="Arial"/>
          <w:b/>
          <w:bCs/>
          <w:sz w:val="28"/>
          <w:szCs w:val="28"/>
        </w:rPr>
        <w:t>rAEPr</w:t>
      </w:r>
      <w:r w:rsidR="00A2362A" w:rsidRPr="00D142F7">
        <w:rPr>
          <w:rFonts w:ascii="Arial" w:hAnsi="Arial" w:cs="Arial"/>
          <w:sz w:val="28"/>
          <w:szCs w:val="28"/>
        </w:rPr>
        <w:t xml:space="preserve"> is 1890, </w:t>
      </w:r>
      <w:r w:rsidRPr="00D142F7">
        <w:rPr>
          <w:rFonts w:ascii="Arial" w:hAnsi="Arial" w:cs="Arial"/>
          <w:b/>
          <w:bCs/>
          <w:sz w:val="28"/>
          <w:szCs w:val="28"/>
        </w:rPr>
        <w:t>aP</w:t>
      </w:r>
      <w:r w:rsidRPr="00D142F7">
        <w:rPr>
          <w:rFonts w:ascii="Arial" w:hAnsi="Arial" w:cs="Arial"/>
          <w:sz w:val="28"/>
          <w:szCs w:val="28"/>
        </w:rPr>
        <w:t xml:space="preserve"> is </w:t>
      </w:r>
      <w:r w:rsidRPr="00D142F7">
        <w:rPr>
          <w:rFonts w:ascii="Arial" w:hAnsi="Arial" w:cs="Arial"/>
          <w:sz w:val="28"/>
          <w:szCs w:val="28"/>
        </w:rPr>
        <w:t>8</w:t>
      </w:r>
      <w:r w:rsidRPr="00D142F7">
        <w:rPr>
          <w:rFonts w:ascii="Arial" w:hAnsi="Arial" w:cs="Arial"/>
          <w:sz w:val="28"/>
          <w:szCs w:val="28"/>
        </w:rPr>
        <w:t xml:space="preserve">0, </w:t>
      </w:r>
      <w:r w:rsidRPr="00D142F7">
        <w:rPr>
          <w:rFonts w:ascii="Arial" w:hAnsi="Arial" w:cs="Arial"/>
          <w:b/>
          <w:bCs/>
          <w:sz w:val="28"/>
          <w:szCs w:val="28"/>
        </w:rPr>
        <w:t>rAP</w:t>
      </w:r>
      <w:r w:rsidRPr="00D142F7">
        <w:rPr>
          <w:rFonts w:ascii="Arial" w:hAnsi="Arial" w:cs="Arial"/>
          <w:sz w:val="28"/>
          <w:szCs w:val="28"/>
        </w:rPr>
        <w:t xml:space="preserve"> is </w:t>
      </w:r>
      <w:r w:rsidRPr="00D142F7">
        <w:rPr>
          <w:rFonts w:ascii="Arial" w:hAnsi="Arial" w:cs="Arial"/>
          <w:sz w:val="28"/>
          <w:szCs w:val="28"/>
        </w:rPr>
        <w:t>4</w:t>
      </w:r>
      <w:r w:rsidRPr="00D142F7">
        <w:rPr>
          <w:rFonts w:ascii="Arial" w:hAnsi="Arial" w:cs="Arial"/>
          <w:sz w:val="28"/>
          <w:szCs w:val="28"/>
        </w:rPr>
        <w:t xml:space="preserve">0, and </w:t>
      </w:r>
      <w:r w:rsidRPr="00D142F7">
        <w:rPr>
          <w:rFonts w:ascii="Arial" w:hAnsi="Arial" w:cs="Arial"/>
          <w:b/>
          <w:bCs/>
          <w:sz w:val="28"/>
          <w:szCs w:val="28"/>
        </w:rPr>
        <w:t>P</w:t>
      </w:r>
      <w:r w:rsidRPr="00D142F7">
        <w:rPr>
          <w:rFonts w:ascii="Arial" w:hAnsi="Arial" w:cs="Arial"/>
          <w:sz w:val="28"/>
          <w:szCs w:val="28"/>
        </w:rPr>
        <w:t xml:space="preserve"> is $</w:t>
      </w:r>
      <w:r w:rsidRPr="00D142F7">
        <w:rPr>
          <w:rFonts w:ascii="Arial" w:hAnsi="Arial" w:cs="Arial"/>
          <w:sz w:val="28"/>
          <w:szCs w:val="28"/>
        </w:rPr>
        <w:t>3,2</w:t>
      </w:r>
      <w:r w:rsidRPr="00D142F7">
        <w:rPr>
          <w:rFonts w:ascii="Arial" w:hAnsi="Arial" w:cs="Arial"/>
          <w:sz w:val="28"/>
          <w:szCs w:val="28"/>
        </w:rPr>
        <w:t>00.</w:t>
      </w:r>
    </w:p>
    <w:p w14:paraId="19991B29" w14:textId="77777777" w:rsidR="007D44CA" w:rsidRPr="00D142F7" w:rsidRDefault="007D44CA" w:rsidP="00726CE3">
      <w:pPr>
        <w:rPr>
          <w:rFonts w:ascii="Arial" w:hAnsi="Arial" w:cs="Arial"/>
          <w:b/>
          <w:bCs/>
          <w:sz w:val="28"/>
          <w:szCs w:val="28"/>
        </w:rPr>
      </w:pPr>
    </w:p>
    <w:p w14:paraId="2F5228D5" w14:textId="77777777" w:rsidR="004E457C" w:rsidRPr="00D142F7" w:rsidRDefault="004E457C" w:rsidP="00726CE3">
      <w:pPr>
        <w:rPr>
          <w:rFonts w:ascii="Arial" w:hAnsi="Arial" w:cs="Arial"/>
          <w:sz w:val="28"/>
          <w:szCs w:val="28"/>
        </w:rPr>
      </w:pPr>
    </w:p>
    <w:p w14:paraId="45F43732" w14:textId="7B9F74D6" w:rsidR="00726CE3" w:rsidRPr="00D142F7" w:rsidRDefault="00726CE3" w:rsidP="00726CE3">
      <w:pPr>
        <w:rPr>
          <w:rFonts w:ascii="Arial" w:hAnsi="Arial" w:cs="Arial"/>
          <w:b/>
          <w:bCs/>
          <w:sz w:val="28"/>
          <w:szCs w:val="28"/>
        </w:rPr>
      </w:pPr>
      <w:r w:rsidRPr="00D142F7">
        <w:rPr>
          <w:rFonts w:ascii="Arial" w:hAnsi="Arial" w:cs="Arial"/>
          <w:b/>
          <w:bCs/>
          <w:sz w:val="28"/>
          <w:szCs w:val="28"/>
        </w:rPr>
        <w:lastRenderedPageBreak/>
        <w:t>ELABORATIONS</w:t>
      </w:r>
    </w:p>
    <w:p w14:paraId="3CFA9267" w14:textId="0ECC8FEA" w:rsidR="00726CE3" w:rsidRPr="00D142F7" w:rsidRDefault="00CC2F75" w:rsidP="00770B81">
      <w:pPr>
        <w:rPr>
          <w:rFonts w:ascii="Arial" w:hAnsi="Arial" w:cs="Arial"/>
          <w:sz w:val="28"/>
          <w:szCs w:val="28"/>
        </w:rPr>
      </w:pPr>
      <w:r w:rsidRPr="00D142F7">
        <w:rPr>
          <w:rFonts w:ascii="Arial" w:hAnsi="Arial" w:cs="Arial"/>
          <w:sz w:val="28"/>
          <w:szCs w:val="28"/>
        </w:rPr>
        <w:t xml:space="preserve">At this point, if you fully understand the philosophy, the stategy and tactics, </w:t>
      </w:r>
      <w:r w:rsidR="00C0614B" w:rsidRPr="00D142F7">
        <w:rPr>
          <w:rFonts w:ascii="Arial" w:hAnsi="Arial" w:cs="Arial"/>
          <w:sz w:val="28"/>
          <w:szCs w:val="28"/>
        </w:rPr>
        <w:t xml:space="preserve">and </w:t>
      </w:r>
      <w:r w:rsidRPr="00D142F7">
        <w:rPr>
          <w:rFonts w:ascii="Arial" w:hAnsi="Arial" w:cs="Arial"/>
          <w:sz w:val="28"/>
          <w:szCs w:val="28"/>
        </w:rPr>
        <w:t>the the practice thereof, you can skip the the RECAP section at the end of this section. If you need more explanations, please continue reading..</w:t>
      </w:r>
    </w:p>
    <w:p w14:paraId="1AD5E04C" w14:textId="4C44B925" w:rsidR="00876840" w:rsidRPr="00D142F7" w:rsidRDefault="00710369" w:rsidP="00770B81">
      <w:pPr>
        <w:rPr>
          <w:rFonts w:ascii="Arial" w:hAnsi="Arial" w:cs="Arial"/>
          <w:sz w:val="28"/>
          <w:szCs w:val="28"/>
        </w:rPr>
      </w:pPr>
      <w:r w:rsidRPr="00D142F7">
        <w:rPr>
          <w:rFonts w:ascii="Arial" w:hAnsi="Arial" w:cs="Arial"/>
          <w:sz w:val="28"/>
          <w:szCs w:val="28"/>
        </w:rPr>
        <w:t xml:space="preserve">Now you see, in the example above, we projected the intra-week high to be </w:t>
      </w:r>
      <w:r w:rsidR="00B26615" w:rsidRPr="00D142F7">
        <w:rPr>
          <w:rFonts w:ascii="Arial" w:hAnsi="Arial" w:cs="Arial"/>
          <w:sz w:val="28"/>
          <w:szCs w:val="28"/>
        </w:rPr>
        <w:t>195</w:t>
      </w:r>
      <w:r w:rsidRPr="00D142F7">
        <w:rPr>
          <w:rFonts w:ascii="Arial" w:hAnsi="Arial" w:cs="Arial"/>
          <w:sz w:val="28"/>
          <w:szCs w:val="28"/>
        </w:rPr>
        <w:t xml:space="preserve">0 but the </w:t>
      </w:r>
      <w:r w:rsidR="00561193" w:rsidRPr="00D142F7">
        <w:rPr>
          <w:rFonts w:ascii="Arial" w:hAnsi="Arial" w:cs="Arial"/>
          <w:sz w:val="28"/>
          <w:szCs w:val="28"/>
        </w:rPr>
        <w:t xml:space="preserve">when </w:t>
      </w:r>
      <w:r w:rsidRPr="00D142F7">
        <w:rPr>
          <w:rFonts w:ascii="Arial" w:hAnsi="Arial" w:cs="Arial"/>
          <w:sz w:val="28"/>
          <w:szCs w:val="28"/>
        </w:rPr>
        <w:t>price only get to 19</w:t>
      </w:r>
      <w:r w:rsidR="00B26615" w:rsidRPr="00D142F7">
        <w:rPr>
          <w:rFonts w:ascii="Arial" w:hAnsi="Arial" w:cs="Arial"/>
          <w:sz w:val="28"/>
          <w:szCs w:val="28"/>
        </w:rPr>
        <w:t>3</w:t>
      </w:r>
      <w:r w:rsidRPr="00D142F7">
        <w:rPr>
          <w:rFonts w:ascii="Arial" w:hAnsi="Arial" w:cs="Arial"/>
          <w:sz w:val="28"/>
          <w:szCs w:val="28"/>
        </w:rPr>
        <w:t>0 we decided to get out</w:t>
      </w:r>
      <w:r w:rsidR="00561193" w:rsidRPr="00D142F7">
        <w:rPr>
          <w:rFonts w:ascii="Arial" w:hAnsi="Arial" w:cs="Arial"/>
          <w:sz w:val="28"/>
          <w:szCs w:val="28"/>
        </w:rPr>
        <w:t xml:space="preserve"> prematurely.</w:t>
      </w:r>
    </w:p>
    <w:p w14:paraId="55095530" w14:textId="5880092A" w:rsidR="003145F4" w:rsidRPr="00D142F7" w:rsidRDefault="003145F4" w:rsidP="00770B81">
      <w:pPr>
        <w:rPr>
          <w:rFonts w:ascii="Arial" w:hAnsi="Arial" w:cs="Arial"/>
          <w:sz w:val="28"/>
          <w:szCs w:val="28"/>
        </w:rPr>
      </w:pPr>
      <w:r w:rsidRPr="00D142F7">
        <w:rPr>
          <w:rFonts w:ascii="Arial" w:hAnsi="Arial" w:cs="Arial"/>
          <w:sz w:val="28"/>
          <w:szCs w:val="28"/>
        </w:rPr>
        <w:t xml:space="preserve">We missed the </w:t>
      </w:r>
      <w:r w:rsidR="00561193" w:rsidRPr="00D142F7">
        <w:rPr>
          <w:rFonts w:ascii="Arial" w:hAnsi="Arial" w:cs="Arial"/>
          <w:sz w:val="28"/>
          <w:szCs w:val="28"/>
        </w:rPr>
        <w:t xml:space="preserve">original </w:t>
      </w:r>
      <w:r w:rsidR="00561193" w:rsidRPr="00D142F7">
        <w:rPr>
          <w:rFonts w:ascii="Arial" w:hAnsi="Arial" w:cs="Arial"/>
          <w:b/>
          <w:bCs/>
          <w:sz w:val="28"/>
          <w:szCs w:val="28"/>
        </w:rPr>
        <w:t>eTP</w:t>
      </w:r>
      <w:r w:rsidR="00561193" w:rsidRPr="00D142F7">
        <w:rPr>
          <w:rFonts w:ascii="Arial" w:hAnsi="Arial" w:cs="Arial"/>
          <w:sz w:val="28"/>
          <w:szCs w:val="28"/>
        </w:rPr>
        <w:t xml:space="preserve"> </w:t>
      </w:r>
      <w:r w:rsidRPr="00D142F7">
        <w:rPr>
          <w:rFonts w:ascii="Arial" w:hAnsi="Arial" w:cs="Arial"/>
          <w:sz w:val="28"/>
          <w:szCs w:val="28"/>
        </w:rPr>
        <w:t xml:space="preserve">by </w:t>
      </w:r>
      <w:r w:rsidR="009B3E97" w:rsidRPr="00D142F7">
        <w:rPr>
          <w:rFonts w:ascii="Arial" w:hAnsi="Arial" w:cs="Arial"/>
          <w:sz w:val="28"/>
          <w:szCs w:val="28"/>
        </w:rPr>
        <w:t>2</w:t>
      </w:r>
      <w:r w:rsidRPr="00D142F7">
        <w:rPr>
          <w:rFonts w:ascii="Arial" w:hAnsi="Arial" w:cs="Arial"/>
          <w:sz w:val="28"/>
          <w:szCs w:val="28"/>
        </w:rPr>
        <w:t>0</w:t>
      </w:r>
      <w:r w:rsidR="009B3E97" w:rsidRPr="00D142F7">
        <w:rPr>
          <w:rFonts w:ascii="Arial" w:hAnsi="Arial" w:cs="Arial"/>
          <w:sz w:val="28"/>
          <w:szCs w:val="28"/>
        </w:rPr>
        <w:t xml:space="preserve"> PricePoints (</w:t>
      </w:r>
      <w:r w:rsidR="009B3E97" w:rsidRPr="00D142F7">
        <w:rPr>
          <w:rFonts w:ascii="Arial" w:hAnsi="Arial" w:cs="Arial"/>
          <w:b/>
          <w:bCs/>
          <w:sz w:val="28"/>
          <w:szCs w:val="28"/>
        </w:rPr>
        <w:t>PrPt</w:t>
      </w:r>
      <w:r w:rsidR="009B3E97" w:rsidRPr="00D142F7">
        <w:rPr>
          <w:rFonts w:ascii="Arial" w:hAnsi="Arial" w:cs="Arial"/>
          <w:sz w:val="28"/>
          <w:szCs w:val="28"/>
        </w:rPr>
        <w:t>)</w:t>
      </w:r>
      <w:r w:rsidRPr="00D142F7">
        <w:rPr>
          <w:rFonts w:ascii="Arial" w:hAnsi="Arial" w:cs="Arial"/>
          <w:sz w:val="28"/>
          <w:szCs w:val="28"/>
        </w:rPr>
        <w:t>,</w:t>
      </w:r>
      <w:r w:rsidR="00561193" w:rsidRPr="00D142F7">
        <w:rPr>
          <w:rFonts w:ascii="Arial" w:hAnsi="Arial" w:cs="Arial"/>
          <w:sz w:val="28"/>
          <w:szCs w:val="28"/>
        </w:rPr>
        <w:t xml:space="preserve"> and substitute </w:t>
      </w:r>
      <w:r w:rsidR="00561193" w:rsidRPr="00D142F7">
        <w:rPr>
          <w:rFonts w:ascii="Arial" w:hAnsi="Arial" w:cs="Arial"/>
          <w:b/>
          <w:bCs/>
          <w:sz w:val="28"/>
          <w:szCs w:val="28"/>
        </w:rPr>
        <w:t>eTP</w:t>
      </w:r>
      <w:r w:rsidR="00561193" w:rsidRPr="00D142F7">
        <w:rPr>
          <w:rFonts w:ascii="Arial" w:hAnsi="Arial" w:cs="Arial"/>
          <w:sz w:val="28"/>
          <w:szCs w:val="28"/>
        </w:rPr>
        <w:t xml:space="preserve"> with Adjusted Target Price (</w:t>
      </w:r>
      <w:r w:rsidR="00561193" w:rsidRPr="00D142F7">
        <w:rPr>
          <w:rFonts w:ascii="Arial" w:hAnsi="Arial" w:cs="Arial"/>
          <w:b/>
          <w:bCs/>
          <w:sz w:val="28"/>
          <w:szCs w:val="28"/>
        </w:rPr>
        <w:t>aTP</w:t>
      </w:r>
      <w:r w:rsidR="00561193" w:rsidRPr="00D142F7">
        <w:rPr>
          <w:rFonts w:ascii="Arial" w:hAnsi="Arial" w:cs="Arial"/>
          <w:sz w:val="28"/>
          <w:szCs w:val="28"/>
        </w:rPr>
        <w:t xml:space="preserve">) </w:t>
      </w:r>
      <w:r w:rsidRPr="00D142F7">
        <w:rPr>
          <w:rFonts w:ascii="Arial" w:hAnsi="Arial" w:cs="Arial"/>
          <w:sz w:val="28"/>
          <w:szCs w:val="28"/>
        </w:rPr>
        <w:t xml:space="preserve"> yet still make huge profits. </w:t>
      </w:r>
    </w:p>
    <w:p w14:paraId="42EC8718" w14:textId="77777777" w:rsidR="00C0614B" w:rsidRPr="00D142F7" w:rsidRDefault="00C0614B" w:rsidP="00770B81">
      <w:pPr>
        <w:rPr>
          <w:rFonts w:ascii="Arial" w:hAnsi="Arial" w:cs="Arial"/>
          <w:sz w:val="28"/>
          <w:szCs w:val="28"/>
        </w:rPr>
      </w:pPr>
    </w:p>
    <w:p w14:paraId="1EAC18D4" w14:textId="527FD6E7" w:rsidR="003145F4" w:rsidRPr="00D142F7" w:rsidRDefault="003145F4" w:rsidP="00770B81">
      <w:pPr>
        <w:rPr>
          <w:rFonts w:ascii="Arial" w:hAnsi="Arial" w:cs="Arial"/>
          <w:sz w:val="28"/>
          <w:szCs w:val="28"/>
        </w:rPr>
      </w:pPr>
      <w:r w:rsidRPr="00D142F7">
        <w:rPr>
          <w:rFonts w:ascii="Arial" w:hAnsi="Arial" w:cs="Arial"/>
          <w:sz w:val="28"/>
          <w:szCs w:val="28"/>
        </w:rPr>
        <w:t>Applying our philosophy and using our automated trading system, the most important number is</w:t>
      </w:r>
      <w:r w:rsidR="00D142F7" w:rsidRPr="00D142F7">
        <w:rPr>
          <w:rFonts w:ascii="Arial" w:hAnsi="Arial" w:cs="Arial"/>
          <w:sz w:val="28"/>
          <w:szCs w:val="28"/>
        </w:rPr>
        <w:t xml:space="preserve"> the </w:t>
      </w:r>
      <w:r w:rsidR="00D142F7" w:rsidRPr="00D142F7">
        <w:rPr>
          <w:rFonts w:ascii="Arial" w:hAnsi="Arial" w:cs="Arial"/>
          <w:b/>
          <w:bCs/>
          <w:sz w:val="28"/>
          <w:szCs w:val="28"/>
        </w:rPr>
        <w:t>eTP</w:t>
      </w:r>
      <w:r w:rsidR="00D142F7" w:rsidRPr="00D142F7">
        <w:rPr>
          <w:rFonts w:ascii="Arial" w:hAnsi="Arial" w:cs="Arial"/>
          <w:sz w:val="28"/>
          <w:szCs w:val="28"/>
        </w:rPr>
        <w:t xml:space="preserve"> or </w:t>
      </w:r>
      <w:r w:rsidR="00D142F7" w:rsidRPr="00D142F7">
        <w:rPr>
          <w:rFonts w:ascii="Arial" w:hAnsi="Arial" w:cs="Arial"/>
          <w:b/>
          <w:bCs/>
          <w:sz w:val="28"/>
          <w:szCs w:val="28"/>
        </w:rPr>
        <w:t>aTP</w:t>
      </w:r>
      <w:r w:rsidRPr="00D142F7">
        <w:rPr>
          <w:rFonts w:ascii="Arial" w:hAnsi="Arial" w:cs="Arial"/>
          <w:sz w:val="28"/>
          <w:szCs w:val="28"/>
        </w:rPr>
        <w:t>.</w:t>
      </w:r>
    </w:p>
    <w:p w14:paraId="3B8E63DC" w14:textId="0D642AF9" w:rsidR="003145F4" w:rsidRPr="00D142F7" w:rsidRDefault="003145F4" w:rsidP="00770B81">
      <w:pPr>
        <w:rPr>
          <w:rFonts w:ascii="Arial" w:hAnsi="Arial" w:cs="Arial"/>
          <w:sz w:val="28"/>
          <w:szCs w:val="28"/>
        </w:rPr>
      </w:pPr>
      <w:r w:rsidRPr="00D142F7">
        <w:rPr>
          <w:rFonts w:ascii="Arial" w:hAnsi="Arial" w:cs="Arial"/>
          <w:sz w:val="28"/>
          <w:szCs w:val="28"/>
        </w:rPr>
        <w:t>Gold price always fluctuate</w:t>
      </w:r>
      <w:r w:rsidR="004D29CC" w:rsidRPr="00D142F7">
        <w:rPr>
          <w:rFonts w:ascii="Arial" w:hAnsi="Arial" w:cs="Arial"/>
          <w:sz w:val="28"/>
          <w:szCs w:val="28"/>
        </w:rPr>
        <w:t>s</w:t>
      </w:r>
      <w:r w:rsidRPr="00D142F7">
        <w:rPr>
          <w:rFonts w:ascii="Arial" w:hAnsi="Arial" w:cs="Arial"/>
          <w:sz w:val="28"/>
          <w:szCs w:val="28"/>
        </w:rPr>
        <w:t xml:space="preserve">, and it’s </w:t>
      </w:r>
      <w:r w:rsidR="00D142F7" w:rsidRPr="00D142F7">
        <w:rPr>
          <w:rFonts w:ascii="Arial" w:hAnsi="Arial" w:cs="Arial"/>
          <w:sz w:val="28"/>
          <w:szCs w:val="28"/>
        </w:rPr>
        <w:t>y</w:t>
      </w:r>
      <w:r w:rsidRPr="00D142F7">
        <w:rPr>
          <w:rFonts w:ascii="Arial" w:hAnsi="Arial" w:cs="Arial"/>
          <w:sz w:val="28"/>
          <w:szCs w:val="28"/>
        </w:rPr>
        <w:t>our primary job is to project the general price path of gold.</w:t>
      </w:r>
      <w:r w:rsidR="004D29CC" w:rsidRPr="00D142F7">
        <w:rPr>
          <w:rFonts w:ascii="Arial" w:hAnsi="Arial" w:cs="Arial"/>
          <w:sz w:val="28"/>
          <w:szCs w:val="28"/>
        </w:rPr>
        <w:t xml:space="preserve"> And remember, we don’t have to be exact or precise.  General projection is more than needed.</w:t>
      </w:r>
    </w:p>
    <w:p w14:paraId="71D8681A" w14:textId="42485E20" w:rsidR="004D29CC" w:rsidRPr="00D142F7" w:rsidRDefault="004D29CC" w:rsidP="00770B81">
      <w:pPr>
        <w:rPr>
          <w:rFonts w:ascii="Arial" w:hAnsi="Arial" w:cs="Arial"/>
          <w:sz w:val="28"/>
          <w:szCs w:val="28"/>
        </w:rPr>
      </w:pPr>
      <w:r w:rsidRPr="00D142F7">
        <w:rPr>
          <w:rFonts w:ascii="Arial" w:hAnsi="Arial" w:cs="Arial"/>
          <w:sz w:val="28"/>
          <w:szCs w:val="28"/>
        </w:rPr>
        <w:t>The beauty of this trading strategy is spreading the</w:t>
      </w:r>
      <w:r w:rsidR="00207938" w:rsidRPr="00D142F7">
        <w:rPr>
          <w:rFonts w:ascii="Arial" w:hAnsi="Arial" w:cs="Arial"/>
          <w:sz w:val="28"/>
          <w:szCs w:val="28"/>
        </w:rPr>
        <w:t xml:space="preserve"> small trades across the pre-defined price range. Therefore, precision is not needed.</w:t>
      </w:r>
    </w:p>
    <w:p w14:paraId="6D4FD534" w14:textId="5CA094A2" w:rsidR="00207938" w:rsidRPr="00D142F7" w:rsidRDefault="00207938" w:rsidP="00770B81">
      <w:pPr>
        <w:rPr>
          <w:rFonts w:ascii="Arial" w:hAnsi="Arial" w:cs="Arial"/>
          <w:sz w:val="28"/>
          <w:szCs w:val="28"/>
        </w:rPr>
      </w:pPr>
      <w:r w:rsidRPr="00D142F7">
        <w:rPr>
          <w:rFonts w:ascii="Arial" w:hAnsi="Arial" w:cs="Arial"/>
          <w:sz w:val="28"/>
          <w:szCs w:val="28"/>
        </w:rPr>
        <w:t>However, we have to follow the right trend. That’s how profits are generated.</w:t>
      </w:r>
    </w:p>
    <w:p w14:paraId="6DF11CD6" w14:textId="09810FA4" w:rsidR="003145F4" w:rsidRPr="00D142F7" w:rsidRDefault="003145F4" w:rsidP="00770B81">
      <w:pPr>
        <w:rPr>
          <w:rFonts w:ascii="Arial" w:hAnsi="Arial" w:cs="Arial"/>
          <w:sz w:val="28"/>
          <w:szCs w:val="28"/>
        </w:rPr>
      </w:pPr>
    </w:p>
    <w:p w14:paraId="3741B842" w14:textId="485CBA1B" w:rsidR="00207938" w:rsidRPr="00D142F7" w:rsidRDefault="00207938" w:rsidP="00770B81">
      <w:pPr>
        <w:rPr>
          <w:rFonts w:ascii="Arial" w:hAnsi="Arial" w:cs="Arial"/>
          <w:sz w:val="28"/>
          <w:szCs w:val="28"/>
        </w:rPr>
      </w:pPr>
      <w:r w:rsidRPr="00D142F7">
        <w:rPr>
          <w:rFonts w:ascii="Arial" w:hAnsi="Arial" w:cs="Arial"/>
          <w:sz w:val="28"/>
          <w:szCs w:val="28"/>
        </w:rPr>
        <w:t>Let’s touch some math</w:t>
      </w:r>
      <w:r w:rsidR="00D142F7">
        <w:rPr>
          <w:rFonts w:ascii="Arial" w:hAnsi="Arial" w:cs="Arial"/>
          <w:sz w:val="28"/>
          <w:szCs w:val="28"/>
        </w:rPr>
        <w:t>.</w:t>
      </w:r>
    </w:p>
    <w:p w14:paraId="310C25D3" w14:textId="5DC32475" w:rsidR="00207938" w:rsidRPr="00D142F7" w:rsidRDefault="00207938" w:rsidP="00770B81">
      <w:pPr>
        <w:rPr>
          <w:rFonts w:ascii="Arial" w:hAnsi="Arial" w:cs="Arial"/>
          <w:sz w:val="28"/>
          <w:szCs w:val="28"/>
        </w:rPr>
      </w:pPr>
      <w:r w:rsidRPr="00D142F7">
        <w:rPr>
          <w:rFonts w:ascii="Arial" w:hAnsi="Arial" w:cs="Arial"/>
          <w:sz w:val="28"/>
          <w:szCs w:val="28"/>
        </w:rPr>
        <w:t xml:space="preserve">We define </w:t>
      </w:r>
      <w:r w:rsidR="00D142F7" w:rsidRPr="00D142F7">
        <w:rPr>
          <w:rFonts w:ascii="Arial" w:hAnsi="Arial" w:cs="Arial"/>
          <w:sz w:val="28"/>
          <w:szCs w:val="28"/>
        </w:rPr>
        <w:t>Expected Target Price</w:t>
      </w:r>
      <w:r w:rsidR="00BD0F8B" w:rsidRPr="00D142F7">
        <w:rPr>
          <w:rFonts w:ascii="Arial" w:hAnsi="Arial" w:cs="Arial"/>
          <w:sz w:val="28"/>
          <w:szCs w:val="28"/>
        </w:rPr>
        <w:t xml:space="preserve"> as </w:t>
      </w:r>
      <w:r w:rsidR="00BD0F8B" w:rsidRPr="00D142F7">
        <w:rPr>
          <w:rFonts w:ascii="Arial" w:hAnsi="Arial" w:cs="Arial"/>
          <w:b/>
          <w:bCs/>
          <w:sz w:val="28"/>
          <w:szCs w:val="28"/>
        </w:rPr>
        <w:t>eT</w:t>
      </w:r>
      <w:r w:rsidR="009B3E97" w:rsidRPr="00D142F7">
        <w:rPr>
          <w:rFonts w:ascii="Arial" w:hAnsi="Arial" w:cs="Arial"/>
          <w:b/>
          <w:bCs/>
          <w:sz w:val="28"/>
          <w:szCs w:val="28"/>
        </w:rPr>
        <w:t>P</w:t>
      </w:r>
      <w:r w:rsidR="00BD0F8B" w:rsidRPr="00D142F7">
        <w:rPr>
          <w:rFonts w:ascii="Arial" w:hAnsi="Arial" w:cs="Arial"/>
          <w:b/>
          <w:bCs/>
          <w:sz w:val="28"/>
          <w:szCs w:val="28"/>
        </w:rPr>
        <w:t xml:space="preserve">. </w:t>
      </w:r>
      <w:r w:rsidR="00BD0F8B" w:rsidRPr="00D142F7">
        <w:rPr>
          <w:rFonts w:ascii="Arial" w:hAnsi="Arial" w:cs="Arial"/>
          <w:sz w:val="28"/>
          <w:szCs w:val="28"/>
        </w:rPr>
        <w:t>This is the most important fluctuating number.</w:t>
      </w:r>
    </w:p>
    <w:p w14:paraId="779DC49F" w14:textId="3E113900" w:rsidR="00BD0F8B" w:rsidRPr="00D142F7" w:rsidRDefault="005F7843" w:rsidP="00770B81">
      <w:pPr>
        <w:rPr>
          <w:rFonts w:ascii="Arial" w:hAnsi="Arial" w:cs="Arial"/>
          <w:sz w:val="28"/>
          <w:szCs w:val="28"/>
        </w:rPr>
      </w:pPr>
      <w:r w:rsidRPr="00D142F7">
        <w:rPr>
          <w:rFonts w:ascii="Arial" w:hAnsi="Arial" w:cs="Arial"/>
          <w:sz w:val="28"/>
          <w:szCs w:val="28"/>
        </w:rPr>
        <w:t>This is how your trading team should operate. Every Monday morning, you should have team meeting. The</w:t>
      </w:r>
      <w:r w:rsidR="00D142F7" w:rsidRPr="00D142F7">
        <w:rPr>
          <w:rFonts w:ascii="Arial" w:hAnsi="Arial" w:cs="Arial"/>
          <w:sz w:val="28"/>
          <w:szCs w:val="28"/>
        </w:rPr>
        <w:t xml:space="preserve"> meeting</w:t>
      </w:r>
      <w:r w:rsidRPr="00D142F7">
        <w:rPr>
          <w:rFonts w:ascii="Arial" w:hAnsi="Arial" w:cs="Arial"/>
          <w:sz w:val="28"/>
          <w:szCs w:val="28"/>
        </w:rPr>
        <w:t xml:space="preserve"> agenda has only 2 </w:t>
      </w:r>
      <w:r w:rsidR="00D142F7" w:rsidRPr="00D142F7">
        <w:rPr>
          <w:rFonts w:ascii="Arial" w:hAnsi="Arial" w:cs="Arial"/>
          <w:sz w:val="28"/>
          <w:szCs w:val="28"/>
        </w:rPr>
        <w:t>things to cover. One being</w:t>
      </w:r>
      <w:r w:rsidRPr="00D142F7">
        <w:rPr>
          <w:rFonts w:ascii="Arial" w:hAnsi="Arial" w:cs="Arial"/>
          <w:sz w:val="28"/>
          <w:szCs w:val="28"/>
        </w:rPr>
        <w:t xml:space="preserve"> this week</w:t>
      </w:r>
      <w:r w:rsidR="00D142F7">
        <w:rPr>
          <w:rFonts w:ascii="Arial" w:hAnsi="Arial" w:cs="Arial"/>
          <w:sz w:val="28"/>
          <w:szCs w:val="28"/>
        </w:rPr>
        <w:t>’s</w:t>
      </w:r>
      <w:r w:rsidRPr="00D142F7">
        <w:rPr>
          <w:rFonts w:ascii="Arial" w:hAnsi="Arial" w:cs="Arial"/>
          <w:sz w:val="28"/>
          <w:szCs w:val="28"/>
        </w:rPr>
        <w:t xml:space="preserve"> </w:t>
      </w:r>
      <w:r w:rsidRPr="00D142F7">
        <w:rPr>
          <w:rFonts w:ascii="Arial" w:hAnsi="Arial" w:cs="Arial"/>
          <w:b/>
          <w:bCs/>
          <w:sz w:val="28"/>
          <w:szCs w:val="28"/>
        </w:rPr>
        <w:t>eTP</w:t>
      </w:r>
      <w:r w:rsidR="00D142F7" w:rsidRPr="00D142F7">
        <w:rPr>
          <w:rFonts w:ascii="Arial" w:hAnsi="Arial" w:cs="Arial"/>
          <w:b/>
          <w:bCs/>
          <w:sz w:val="28"/>
          <w:szCs w:val="28"/>
        </w:rPr>
        <w:t>,</w:t>
      </w:r>
      <w:r w:rsidRPr="00D142F7">
        <w:rPr>
          <w:rFonts w:ascii="Arial" w:hAnsi="Arial" w:cs="Arial"/>
          <w:sz w:val="28"/>
          <w:szCs w:val="28"/>
        </w:rPr>
        <w:t xml:space="preserve"> and </w:t>
      </w:r>
      <w:r w:rsidR="00D142F7" w:rsidRPr="00D142F7">
        <w:rPr>
          <w:rFonts w:ascii="Arial" w:hAnsi="Arial" w:cs="Arial"/>
          <w:sz w:val="28"/>
          <w:szCs w:val="28"/>
        </w:rPr>
        <w:t xml:space="preserve">the second being the </w:t>
      </w:r>
      <w:r w:rsidR="00D142F7" w:rsidRPr="00D142F7">
        <w:rPr>
          <w:rFonts w:ascii="Arial" w:eastAsia="Times New Roman" w:hAnsi="Arial" w:cs="Arial"/>
          <w:color w:val="000000"/>
          <w:sz w:val="28"/>
          <w:szCs w:val="28"/>
        </w:rPr>
        <w:t>required account equity before trades operation</w:t>
      </w:r>
      <w:r w:rsidR="00D142F7">
        <w:rPr>
          <w:rFonts w:ascii="Arial" w:eastAsia="Times New Roman" w:hAnsi="Arial" w:cs="Arial"/>
          <w:color w:val="000000"/>
          <w:sz w:val="28"/>
          <w:szCs w:val="28"/>
        </w:rPr>
        <w:t xml:space="preserve"> </w:t>
      </w:r>
      <w:r w:rsidR="00D142F7" w:rsidRPr="00D142F7">
        <w:rPr>
          <w:rFonts w:ascii="Arial" w:hAnsi="Arial" w:cs="Arial"/>
          <w:sz w:val="28"/>
          <w:szCs w:val="28"/>
        </w:rPr>
        <w:t>(</w:t>
      </w:r>
      <w:r w:rsidR="00D142F7" w:rsidRPr="00D142F7">
        <w:rPr>
          <w:rFonts w:ascii="Arial" w:hAnsi="Arial" w:cs="Arial"/>
          <w:b/>
          <w:bCs/>
          <w:sz w:val="28"/>
          <w:szCs w:val="28"/>
        </w:rPr>
        <w:t>bE</w:t>
      </w:r>
      <w:r w:rsidR="00D142F7" w:rsidRPr="00D142F7">
        <w:rPr>
          <w:rFonts w:ascii="Arial" w:hAnsi="Arial" w:cs="Arial"/>
          <w:sz w:val="28"/>
          <w:szCs w:val="28"/>
        </w:rPr>
        <w:t>).</w:t>
      </w:r>
    </w:p>
    <w:p w14:paraId="7B4D2B16" w14:textId="317EA573" w:rsidR="005F7843" w:rsidRPr="00D142F7" w:rsidRDefault="005F7843" w:rsidP="00770B81">
      <w:pPr>
        <w:rPr>
          <w:rFonts w:ascii="Arial" w:hAnsi="Arial" w:cs="Arial"/>
          <w:sz w:val="28"/>
          <w:szCs w:val="28"/>
        </w:rPr>
      </w:pPr>
      <w:r w:rsidRPr="00D142F7">
        <w:rPr>
          <w:rFonts w:ascii="Arial" w:hAnsi="Arial" w:cs="Arial"/>
          <w:sz w:val="28"/>
          <w:szCs w:val="28"/>
        </w:rPr>
        <w:t xml:space="preserve">As a Fund manager, your primary job is </w:t>
      </w:r>
      <w:r w:rsidR="00352589" w:rsidRPr="00D142F7">
        <w:rPr>
          <w:rFonts w:ascii="Arial" w:hAnsi="Arial" w:cs="Arial"/>
          <w:sz w:val="28"/>
          <w:szCs w:val="28"/>
        </w:rPr>
        <w:t>to</w:t>
      </w:r>
      <w:r w:rsidRPr="00D142F7">
        <w:rPr>
          <w:rFonts w:ascii="Arial" w:hAnsi="Arial" w:cs="Arial"/>
          <w:sz w:val="28"/>
          <w:szCs w:val="28"/>
        </w:rPr>
        <w:t xml:space="preserve"> provide this </w:t>
      </w:r>
      <w:r w:rsidR="00352589" w:rsidRPr="00D142F7">
        <w:rPr>
          <w:rFonts w:ascii="Arial" w:hAnsi="Arial" w:cs="Arial"/>
          <w:sz w:val="28"/>
          <w:szCs w:val="28"/>
        </w:rPr>
        <w:t>weekly</w:t>
      </w:r>
      <w:r w:rsidR="00D142F7">
        <w:rPr>
          <w:rFonts w:ascii="Arial" w:hAnsi="Arial" w:cs="Arial"/>
          <w:sz w:val="28"/>
          <w:szCs w:val="28"/>
        </w:rPr>
        <w:t xml:space="preserve"> </w:t>
      </w:r>
      <w:r w:rsidR="00D142F7" w:rsidRPr="00D142F7">
        <w:rPr>
          <w:rFonts w:ascii="Arial" w:hAnsi="Arial" w:cs="Arial"/>
          <w:b/>
          <w:bCs/>
          <w:sz w:val="28"/>
          <w:szCs w:val="28"/>
        </w:rPr>
        <w:t>eTP</w:t>
      </w:r>
      <w:r w:rsidR="00352589" w:rsidRPr="00D142F7">
        <w:rPr>
          <w:rFonts w:ascii="Arial" w:hAnsi="Arial" w:cs="Arial"/>
          <w:sz w:val="28"/>
          <w:szCs w:val="28"/>
        </w:rPr>
        <w:t xml:space="preserve"> </w:t>
      </w:r>
      <w:r w:rsidRPr="00D142F7">
        <w:rPr>
          <w:rFonts w:ascii="Arial" w:hAnsi="Arial" w:cs="Arial"/>
          <w:sz w:val="28"/>
          <w:szCs w:val="28"/>
        </w:rPr>
        <w:t xml:space="preserve">number. We will provide tools to assist you </w:t>
      </w:r>
      <w:r w:rsidR="0094056D" w:rsidRPr="00D142F7">
        <w:rPr>
          <w:rFonts w:ascii="Arial" w:hAnsi="Arial" w:cs="Arial"/>
          <w:sz w:val="28"/>
          <w:szCs w:val="28"/>
        </w:rPr>
        <w:t>to project this number.</w:t>
      </w:r>
    </w:p>
    <w:p w14:paraId="49A7DED7" w14:textId="7B09603A" w:rsidR="0094056D" w:rsidRPr="00D142F7" w:rsidRDefault="0094056D" w:rsidP="00770B81">
      <w:pPr>
        <w:rPr>
          <w:rFonts w:ascii="Arial" w:hAnsi="Arial" w:cs="Arial"/>
          <w:sz w:val="28"/>
          <w:szCs w:val="28"/>
        </w:rPr>
      </w:pPr>
      <w:r w:rsidRPr="00D142F7">
        <w:rPr>
          <w:rFonts w:ascii="Arial" w:hAnsi="Arial" w:cs="Arial"/>
          <w:sz w:val="28"/>
          <w:szCs w:val="28"/>
        </w:rPr>
        <w:lastRenderedPageBreak/>
        <w:t xml:space="preserve">After you came up with </w:t>
      </w:r>
      <w:r w:rsidR="00D142F7">
        <w:rPr>
          <w:rFonts w:ascii="Arial" w:hAnsi="Arial" w:cs="Arial"/>
          <w:sz w:val="28"/>
          <w:szCs w:val="28"/>
        </w:rPr>
        <w:t>this</w:t>
      </w:r>
      <w:r w:rsidRPr="00D142F7">
        <w:rPr>
          <w:rFonts w:ascii="Arial" w:hAnsi="Arial" w:cs="Arial"/>
          <w:sz w:val="28"/>
          <w:szCs w:val="28"/>
        </w:rPr>
        <w:t xml:space="preserve"> week’s </w:t>
      </w:r>
      <w:r w:rsidRPr="00D142F7">
        <w:rPr>
          <w:rFonts w:ascii="Arial" w:hAnsi="Arial" w:cs="Arial"/>
          <w:b/>
          <w:bCs/>
          <w:sz w:val="28"/>
          <w:szCs w:val="28"/>
        </w:rPr>
        <w:t>eTP</w:t>
      </w:r>
      <w:r w:rsidRPr="00D142F7">
        <w:rPr>
          <w:rFonts w:ascii="Arial" w:hAnsi="Arial" w:cs="Arial"/>
          <w:sz w:val="28"/>
          <w:szCs w:val="28"/>
        </w:rPr>
        <w:t xml:space="preserve">, put that number into the </w:t>
      </w:r>
      <w:r w:rsidR="00D142F7">
        <w:rPr>
          <w:rFonts w:ascii="Arial" w:hAnsi="Arial" w:cs="Arial"/>
          <w:sz w:val="28"/>
          <w:szCs w:val="28"/>
        </w:rPr>
        <w:t>Pre-Trade Simulator</w:t>
      </w:r>
      <w:r w:rsidRPr="00D142F7">
        <w:rPr>
          <w:rFonts w:ascii="Arial" w:hAnsi="Arial" w:cs="Arial"/>
          <w:sz w:val="28"/>
          <w:szCs w:val="28"/>
        </w:rPr>
        <w:t>.  Also run it by your Risk manager and check with him to discuss risk issue</w:t>
      </w:r>
      <w:r w:rsidR="007E5C15" w:rsidRPr="00D142F7">
        <w:rPr>
          <w:rFonts w:ascii="Arial" w:hAnsi="Arial" w:cs="Arial"/>
          <w:sz w:val="28"/>
          <w:szCs w:val="28"/>
        </w:rPr>
        <w:t>s</w:t>
      </w:r>
      <w:r w:rsidRPr="00D142F7">
        <w:rPr>
          <w:rFonts w:ascii="Arial" w:hAnsi="Arial" w:cs="Arial"/>
          <w:sz w:val="28"/>
          <w:szCs w:val="28"/>
        </w:rPr>
        <w:t xml:space="preserve"> and make sure you have proper capital </w:t>
      </w:r>
      <w:r w:rsidR="00D142F7">
        <w:rPr>
          <w:rFonts w:ascii="Arial" w:hAnsi="Arial" w:cs="Arial"/>
          <w:sz w:val="28"/>
          <w:szCs w:val="28"/>
        </w:rPr>
        <w:t>(</w:t>
      </w:r>
      <w:r w:rsidR="00D142F7" w:rsidRPr="00D142F7">
        <w:rPr>
          <w:rFonts w:ascii="Arial" w:hAnsi="Arial" w:cs="Arial"/>
          <w:b/>
          <w:bCs/>
          <w:sz w:val="28"/>
          <w:szCs w:val="28"/>
        </w:rPr>
        <w:t>bE</w:t>
      </w:r>
      <w:r w:rsidR="00D142F7">
        <w:rPr>
          <w:rFonts w:ascii="Arial" w:hAnsi="Arial" w:cs="Arial"/>
          <w:sz w:val="28"/>
          <w:szCs w:val="28"/>
        </w:rPr>
        <w:t xml:space="preserve">) </w:t>
      </w:r>
      <w:r w:rsidRPr="00D142F7">
        <w:rPr>
          <w:rFonts w:ascii="Arial" w:hAnsi="Arial" w:cs="Arial"/>
          <w:sz w:val="28"/>
          <w:szCs w:val="28"/>
        </w:rPr>
        <w:t>before executing that trade</w:t>
      </w:r>
      <w:r w:rsidR="00D142F7">
        <w:rPr>
          <w:rFonts w:ascii="Arial" w:hAnsi="Arial" w:cs="Arial"/>
          <w:sz w:val="28"/>
          <w:szCs w:val="28"/>
        </w:rPr>
        <w:t>s operation.</w:t>
      </w:r>
    </w:p>
    <w:p w14:paraId="4CB80915" w14:textId="399CD24E" w:rsidR="0094056D" w:rsidRPr="00D142F7" w:rsidRDefault="00E916DC" w:rsidP="00770B81">
      <w:pPr>
        <w:rPr>
          <w:rFonts w:ascii="Arial" w:hAnsi="Arial" w:cs="Arial"/>
          <w:sz w:val="28"/>
          <w:szCs w:val="28"/>
        </w:rPr>
      </w:pPr>
      <w:r>
        <w:rPr>
          <w:rFonts w:ascii="Arial" w:hAnsi="Arial" w:cs="Arial"/>
          <w:sz w:val="28"/>
          <w:szCs w:val="28"/>
        </w:rPr>
        <w:t xml:space="preserve">Every week’s </w:t>
      </w:r>
      <w:r w:rsidRPr="00E916DC">
        <w:rPr>
          <w:rFonts w:ascii="Arial" w:hAnsi="Arial" w:cs="Arial"/>
          <w:b/>
          <w:bCs/>
          <w:sz w:val="28"/>
          <w:szCs w:val="28"/>
        </w:rPr>
        <w:t>eTP</w:t>
      </w:r>
      <w:r w:rsidR="00352589" w:rsidRPr="00D142F7">
        <w:rPr>
          <w:rFonts w:ascii="Arial" w:hAnsi="Arial" w:cs="Arial"/>
          <w:sz w:val="28"/>
          <w:szCs w:val="28"/>
        </w:rPr>
        <w:t xml:space="preserve"> is an arbitary number that you project </w:t>
      </w:r>
      <w:r>
        <w:rPr>
          <w:rFonts w:ascii="Arial" w:hAnsi="Arial" w:cs="Arial"/>
          <w:sz w:val="28"/>
          <w:szCs w:val="28"/>
        </w:rPr>
        <w:t>using</w:t>
      </w:r>
      <w:r w:rsidR="00352589" w:rsidRPr="00D142F7">
        <w:rPr>
          <w:rFonts w:ascii="Arial" w:hAnsi="Arial" w:cs="Arial"/>
          <w:sz w:val="28"/>
          <w:szCs w:val="28"/>
        </w:rPr>
        <w:t xml:space="preserve"> your abillity to forecast the gold weekly price moving path. This is the most difficult part of you job as a </w:t>
      </w:r>
      <w:r>
        <w:rPr>
          <w:rFonts w:ascii="Arial" w:hAnsi="Arial" w:cs="Arial"/>
          <w:sz w:val="28"/>
          <w:szCs w:val="28"/>
        </w:rPr>
        <w:t>F</w:t>
      </w:r>
      <w:r w:rsidR="00352589" w:rsidRPr="00D142F7">
        <w:rPr>
          <w:rFonts w:ascii="Arial" w:hAnsi="Arial" w:cs="Arial"/>
          <w:sz w:val="28"/>
          <w:szCs w:val="28"/>
        </w:rPr>
        <w:t xml:space="preserve">und </w:t>
      </w:r>
      <w:r>
        <w:rPr>
          <w:rFonts w:ascii="Arial" w:hAnsi="Arial" w:cs="Arial"/>
          <w:sz w:val="28"/>
          <w:szCs w:val="28"/>
        </w:rPr>
        <w:t>M</w:t>
      </w:r>
      <w:r w:rsidR="00352589" w:rsidRPr="00D142F7">
        <w:rPr>
          <w:rFonts w:ascii="Arial" w:hAnsi="Arial" w:cs="Arial"/>
          <w:sz w:val="28"/>
          <w:szCs w:val="28"/>
        </w:rPr>
        <w:t>anager.</w:t>
      </w:r>
    </w:p>
    <w:p w14:paraId="4239DCD2" w14:textId="3FA06C14" w:rsidR="00352589" w:rsidRPr="00D142F7" w:rsidRDefault="00352589" w:rsidP="00770B81">
      <w:pPr>
        <w:rPr>
          <w:rFonts w:ascii="Arial" w:hAnsi="Arial" w:cs="Arial"/>
          <w:sz w:val="28"/>
          <w:szCs w:val="28"/>
        </w:rPr>
      </w:pPr>
      <w:r w:rsidRPr="00D142F7">
        <w:rPr>
          <w:rFonts w:ascii="Arial" w:hAnsi="Arial" w:cs="Arial"/>
          <w:sz w:val="28"/>
          <w:szCs w:val="28"/>
        </w:rPr>
        <w:t xml:space="preserve">Of course, during the week, you may change this number. However, </w:t>
      </w:r>
      <w:r w:rsidR="00160F6A">
        <w:rPr>
          <w:rFonts w:ascii="Arial" w:hAnsi="Arial" w:cs="Arial"/>
          <w:sz w:val="28"/>
          <w:szCs w:val="28"/>
        </w:rPr>
        <w:t>try</w:t>
      </w:r>
      <w:r w:rsidRPr="00D142F7">
        <w:rPr>
          <w:rFonts w:ascii="Arial" w:hAnsi="Arial" w:cs="Arial"/>
          <w:sz w:val="28"/>
          <w:szCs w:val="28"/>
        </w:rPr>
        <w:t xml:space="preserve"> not make it a habit when you keep changing your </w:t>
      </w:r>
      <w:r w:rsidR="004908DC" w:rsidRPr="00160F6A">
        <w:rPr>
          <w:rFonts w:ascii="Arial" w:hAnsi="Arial" w:cs="Arial"/>
          <w:b/>
          <w:bCs/>
          <w:sz w:val="28"/>
          <w:szCs w:val="28"/>
        </w:rPr>
        <w:t>eTP</w:t>
      </w:r>
      <w:r w:rsidR="00160F6A">
        <w:rPr>
          <w:rFonts w:ascii="Arial" w:hAnsi="Arial" w:cs="Arial"/>
          <w:b/>
          <w:bCs/>
          <w:sz w:val="28"/>
          <w:szCs w:val="28"/>
        </w:rPr>
        <w:t>s</w:t>
      </w:r>
      <w:r w:rsidR="004908DC">
        <w:rPr>
          <w:rFonts w:ascii="Arial" w:hAnsi="Arial" w:cs="Arial"/>
          <w:sz w:val="28"/>
          <w:szCs w:val="28"/>
        </w:rPr>
        <w:t xml:space="preserve"> during the week</w:t>
      </w:r>
      <w:r w:rsidRPr="00D142F7">
        <w:rPr>
          <w:rFonts w:ascii="Arial" w:hAnsi="Arial" w:cs="Arial"/>
          <w:sz w:val="28"/>
          <w:szCs w:val="28"/>
        </w:rPr>
        <w:t xml:space="preserve">. </w:t>
      </w:r>
      <w:r w:rsidR="004908DC">
        <w:rPr>
          <w:rFonts w:ascii="Arial" w:hAnsi="Arial" w:cs="Arial"/>
          <w:sz w:val="28"/>
          <w:szCs w:val="28"/>
        </w:rPr>
        <w:t>In the long run, t</w:t>
      </w:r>
      <w:r w:rsidRPr="00D142F7">
        <w:rPr>
          <w:rFonts w:ascii="Arial" w:hAnsi="Arial" w:cs="Arial"/>
          <w:sz w:val="28"/>
          <w:szCs w:val="28"/>
        </w:rPr>
        <w:t>hat</w:t>
      </w:r>
      <w:r w:rsidR="004908DC">
        <w:rPr>
          <w:rFonts w:ascii="Arial" w:hAnsi="Arial" w:cs="Arial"/>
          <w:sz w:val="28"/>
          <w:szCs w:val="28"/>
        </w:rPr>
        <w:t xml:space="preserve"> habit</w:t>
      </w:r>
      <w:r w:rsidRPr="00D142F7">
        <w:rPr>
          <w:rFonts w:ascii="Arial" w:hAnsi="Arial" w:cs="Arial"/>
          <w:sz w:val="28"/>
          <w:szCs w:val="28"/>
        </w:rPr>
        <w:t xml:space="preserve"> would make you a lousy Fund </w:t>
      </w:r>
      <w:r w:rsidR="004908DC">
        <w:rPr>
          <w:rFonts w:ascii="Arial" w:hAnsi="Arial" w:cs="Arial"/>
          <w:sz w:val="28"/>
          <w:szCs w:val="28"/>
        </w:rPr>
        <w:t>M</w:t>
      </w:r>
      <w:r w:rsidRPr="00D142F7">
        <w:rPr>
          <w:rFonts w:ascii="Arial" w:hAnsi="Arial" w:cs="Arial"/>
          <w:sz w:val="28"/>
          <w:szCs w:val="28"/>
        </w:rPr>
        <w:t>anager</w:t>
      </w:r>
      <w:r w:rsidR="003F320A" w:rsidRPr="00D142F7">
        <w:rPr>
          <w:rFonts w:ascii="Arial" w:hAnsi="Arial" w:cs="Arial"/>
          <w:sz w:val="28"/>
          <w:szCs w:val="28"/>
        </w:rPr>
        <w:t xml:space="preserve"> – even if the </w:t>
      </w:r>
      <w:r w:rsidR="00671EB0">
        <w:rPr>
          <w:rFonts w:ascii="Arial" w:hAnsi="Arial" w:cs="Arial"/>
          <w:sz w:val="28"/>
          <w:szCs w:val="28"/>
        </w:rPr>
        <w:t xml:space="preserve">immediate </w:t>
      </w:r>
      <w:r w:rsidR="003F320A" w:rsidRPr="00D142F7">
        <w:rPr>
          <w:rFonts w:ascii="Arial" w:hAnsi="Arial" w:cs="Arial"/>
          <w:sz w:val="28"/>
          <w:szCs w:val="28"/>
        </w:rPr>
        <w:t>end results are your gains.</w:t>
      </w:r>
    </w:p>
    <w:p w14:paraId="7CED6908" w14:textId="77777777" w:rsidR="00352589" w:rsidRPr="00D142F7" w:rsidRDefault="00352589" w:rsidP="00770B81">
      <w:pPr>
        <w:rPr>
          <w:rFonts w:ascii="Arial" w:hAnsi="Arial" w:cs="Arial"/>
          <w:sz w:val="28"/>
          <w:szCs w:val="28"/>
        </w:rPr>
      </w:pPr>
    </w:p>
    <w:p w14:paraId="442FD313" w14:textId="64D8FE1A" w:rsidR="00352589" w:rsidRPr="00D142F7" w:rsidRDefault="007E5C15" w:rsidP="00770B81">
      <w:pPr>
        <w:rPr>
          <w:rFonts w:ascii="Arial" w:hAnsi="Arial" w:cs="Arial"/>
          <w:sz w:val="28"/>
          <w:szCs w:val="28"/>
        </w:rPr>
      </w:pPr>
      <w:r w:rsidRPr="00D142F7">
        <w:rPr>
          <w:rFonts w:ascii="Arial" w:hAnsi="Arial" w:cs="Arial"/>
          <w:sz w:val="28"/>
          <w:szCs w:val="28"/>
        </w:rPr>
        <w:t xml:space="preserve">The </w:t>
      </w:r>
      <w:r w:rsidR="00E15DE2">
        <w:rPr>
          <w:rFonts w:ascii="Arial" w:hAnsi="Arial" w:cs="Arial"/>
          <w:sz w:val="28"/>
          <w:szCs w:val="28"/>
        </w:rPr>
        <w:t>Pre-Trade Simulator</w:t>
      </w:r>
      <w:r w:rsidRPr="00D142F7">
        <w:rPr>
          <w:rFonts w:ascii="Arial" w:hAnsi="Arial" w:cs="Arial"/>
          <w:sz w:val="28"/>
          <w:szCs w:val="28"/>
        </w:rPr>
        <w:t xml:space="preserve"> and other tools which assist you to project the weekly </w:t>
      </w:r>
      <w:r w:rsidRPr="00D142F7">
        <w:rPr>
          <w:rFonts w:ascii="Arial" w:hAnsi="Arial" w:cs="Arial"/>
          <w:b/>
          <w:bCs/>
          <w:sz w:val="28"/>
          <w:szCs w:val="28"/>
        </w:rPr>
        <w:t>eTp</w:t>
      </w:r>
      <w:r w:rsidRPr="00D142F7">
        <w:rPr>
          <w:rFonts w:ascii="Arial" w:hAnsi="Arial" w:cs="Arial"/>
          <w:sz w:val="28"/>
          <w:szCs w:val="28"/>
        </w:rPr>
        <w:t xml:space="preserve"> will be provided </w:t>
      </w:r>
      <w:r w:rsidR="0028013E" w:rsidRPr="00D142F7">
        <w:rPr>
          <w:rFonts w:ascii="Arial" w:hAnsi="Arial" w:cs="Arial"/>
          <w:sz w:val="28"/>
          <w:szCs w:val="28"/>
        </w:rPr>
        <w:t>at</w:t>
      </w:r>
      <w:r w:rsidRPr="00D142F7">
        <w:rPr>
          <w:rFonts w:ascii="Arial" w:hAnsi="Arial" w:cs="Arial"/>
          <w:sz w:val="28"/>
          <w:szCs w:val="28"/>
        </w:rPr>
        <w:t xml:space="preserve"> the onsite seminar.</w:t>
      </w:r>
    </w:p>
    <w:p w14:paraId="7B1E7722" w14:textId="205BC626" w:rsidR="00641288" w:rsidRPr="00D142F7" w:rsidRDefault="00641288" w:rsidP="00770B81">
      <w:pPr>
        <w:rPr>
          <w:rFonts w:ascii="Arial" w:hAnsi="Arial" w:cs="Arial"/>
          <w:sz w:val="28"/>
          <w:szCs w:val="28"/>
        </w:rPr>
      </w:pPr>
      <w:r w:rsidRPr="00D142F7">
        <w:rPr>
          <w:rFonts w:ascii="Arial" w:hAnsi="Arial" w:cs="Arial"/>
          <w:sz w:val="28"/>
          <w:szCs w:val="28"/>
        </w:rPr>
        <w:t>…</w:t>
      </w:r>
    </w:p>
    <w:p w14:paraId="7BCD51DA" w14:textId="2FB921CC" w:rsidR="00641288" w:rsidRPr="00D142F7" w:rsidRDefault="00641288" w:rsidP="00770B81">
      <w:pPr>
        <w:rPr>
          <w:rFonts w:ascii="Arial" w:hAnsi="Arial" w:cs="Arial"/>
          <w:sz w:val="28"/>
          <w:szCs w:val="28"/>
        </w:rPr>
      </w:pPr>
      <w:r w:rsidRPr="00D142F7">
        <w:rPr>
          <w:rFonts w:ascii="Arial" w:hAnsi="Arial" w:cs="Arial"/>
          <w:sz w:val="28"/>
          <w:szCs w:val="28"/>
        </w:rPr>
        <w:t xml:space="preserve">If you have read this session many times over and still not quite understand the subject matter, then you gotta come to the onsite training. Here’s the registration link: </w:t>
      </w:r>
      <w:hyperlink r:id="rId5" w:history="1">
        <w:r w:rsidR="002075BA" w:rsidRPr="00D142F7">
          <w:rPr>
            <w:rStyle w:val="Hyperlink"/>
            <w:rFonts w:ascii="Arial" w:hAnsi="Arial" w:cs="Arial"/>
            <w:sz w:val="28"/>
            <w:szCs w:val="28"/>
          </w:rPr>
          <w:t>https://mcafores.com</w:t>
        </w:r>
      </w:hyperlink>
    </w:p>
    <w:p w14:paraId="334C1E8A" w14:textId="77777777" w:rsidR="002075BA" w:rsidRPr="00D142F7" w:rsidRDefault="002075BA" w:rsidP="00770B81">
      <w:pPr>
        <w:rPr>
          <w:rFonts w:ascii="Arial" w:hAnsi="Arial" w:cs="Arial"/>
          <w:sz w:val="28"/>
          <w:szCs w:val="28"/>
        </w:rPr>
      </w:pPr>
    </w:p>
    <w:p w14:paraId="2A62C222" w14:textId="29BE4D8C" w:rsidR="00CC2F75" w:rsidRPr="00D142F7" w:rsidRDefault="00CC2F75" w:rsidP="00770B81">
      <w:pPr>
        <w:rPr>
          <w:rFonts w:ascii="Arial" w:hAnsi="Arial" w:cs="Arial"/>
          <w:sz w:val="28"/>
          <w:szCs w:val="28"/>
        </w:rPr>
      </w:pPr>
    </w:p>
    <w:p w14:paraId="31477F11" w14:textId="77777777" w:rsidR="00CC2F75" w:rsidRPr="00D142F7" w:rsidRDefault="00CC2F75" w:rsidP="00CC2F75">
      <w:pPr>
        <w:rPr>
          <w:rFonts w:ascii="Arial" w:hAnsi="Arial" w:cs="Arial"/>
          <w:b/>
          <w:bCs/>
          <w:sz w:val="28"/>
          <w:szCs w:val="28"/>
        </w:rPr>
      </w:pPr>
      <w:r w:rsidRPr="00D142F7">
        <w:rPr>
          <w:rFonts w:ascii="Arial" w:hAnsi="Arial" w:cs="Arial"/>
          <w:b/>
          <w:bCs/>
          <w:sz w:val="28"/>
          <w:szCs w:val="28"/>
        </w:rPr>
        <w:t>RECAP</w:t>
      </w:r>
    </w:p>
    <w:p w14:paraId="04B1BA5F" w14:textId="35E31C48" w:rsidR="00CC2F75" w:rsidRDefault="00DF0E60" w:rsidP="00770B81">
      <w:pPr>
        <w:rPr>
          <w:rFonts w:ascii="Arial" w:hAnsi="Arial" w:cs="Arial"/>
          <w:sz w:val="28"/>
          <w:szCs w:val="28"/>
        </w:rPr>
      </w:pPr>
      <w:r>
        <w:rPr>
          <w:rFonts w:ascii="Arial" w:hAnsi="Arial" w:cs="Arial"/>
          <w:sz w:val="28"/>
          <w:szCs w:val="28"/>
        </w:rPr>
        <w:t>In the game of estimated projections, proximity is glory. Sometimes, you don’t have to reach your goals to be rich. If you over-projected, insisting on reaching your goal could mean disasterous, or at least, less optimize gains. For example, in the case study above, if you set the eTP to be 1970, then the market would reversed, putting you into the possible lossing positions instead of winning ones. So, adjust your eTP to aTP as needed, but do not mis-use that options.</w:t>
      </w:r>
    </w:p>
    <w:p w14:paraId="64C0BA0A" w14:textId="77777777" w:rsidR="00DF0E60" w:rsidRPr="00DF0E60" w:rsidRDefault="00DF0E60" w:rsidP="00770B81">
      <w:pPr>
        <w:rPr>
          <w:rFonts w:ascii="Arial" w:hAnsi="Arial" w:cs="Arial"/>
          <w:sz w:val="28"/>
          <w:szCs w:val="28"/>
        </w:rPr>
      </w:pPr>
    </w:p>
    <w:sectPr w:rsidR="00DF0E60" w:rsidRPr="00DF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81"/>
    <w:rsid w:val="000A31AD"/>
    <w:rsid w:val="00152EF2"/>
    <w:rsid w:val="00160F6A"/>
    <w:rsid w:val="002075BA"/>
    <w:rsid w:val="00207938"/>
    <w:rsid w:val="0028013E"/>
    <w:rsid w:val="003145F4"/>
    <w:rsid w:val="00352589"/>
    <w:rsid w:val="003F320A"/>
    <w:rsid w:val="00410EB5"/>
    <w:rsid w:val="00432566"/>
    <w:rsid w:val="004908DC"/>
    <w:rsid w:val="004D29CC"/>
    <w:rsid w:val="004E457C"/>
    <w:rsid w:val="00521644"/>
    <w:rsid w:val="00561193"/>
    <w:rsid w:val="005F7843"/>
    <w:rsid w:val="00641288"/>
    <w:rsid w:val="00671EB0"/>
    <w:rsid w:val="00690E15"/>
    <w:rsid w:val="00703638"/>
    <w:rsid w:val="00710369"/>
    <w:rsid w:val="00726CE3"/>
    <w:rsid w:val="00770B81"/>
    <w:rsid w:val="007D44CA"/>
    <w:rsid w:val="007E5C15"/>
    <w:rsid w:val="007F4BDF"/>
    <w:rsid w:val="00876840"/>
    <w:rsid w:val="0094056D"/>
    <w:rsid w:val="009B3E97"/>
    <w:rsid w:val="009D214E"/>
    <w:rsid w:val="009F2E5C"/>
    <w:rsid w:val="00A2362A"/>
    <w:rsid w:val="00B26615"/>
    <w:rsid w:val="00B43AE2"/>
    <w:rsid w:val="00BD0F8B"/>
    <w:rsid w:val="00C0614B"/>
    <w:rsid w:val="00CA7324"/>
    <w:rsid w:val="00CC2DAA"/>
    <w:rsid w:val="00CC2F75"/>
    <w:rsid w:val="00D142F7"/>
    <w:rsid w:val="00D51D0B"/>
    <w:rsid w:val="00DF0E60"/>
    <w:rsid w:val="00E13842"/>
    <w:rsid w:val="00E15DE2"/>
    <w:rsid w:val="00E90461"/>
    <w:rsid w:val="00E9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8B14"/>
  <w15:chartTrackingRefBased/>
  <w15:docId w15:val="{FC88F912-E9E0-42F7-8456-855C0134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F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5BA"/>
    <w:rPr>
      <w:color w:val="0563C1" w:themeColor="hyperlink"/>
      <w:u w:val="single"/>
    </w:rPr>
  </w:style>
  <w:style w:type="character" w:styleId="UnresolvedMention">
    <w:name w:val="Unresolved Mention"/>
    <w:basedOn w:val="DefaultParagraphFont"/>
    <w:uiPriority w:val="99"/>
    <w:semiHidden/>
    <w:unhideWhenUsed/>
    <w:rsid w:val="00207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52399">
      <w:bodyDiv w:val="1"/>
      <w:marLeft w:val="0"/>
      <w:marRight w:val="0"/>
      <w:marTop w:val="0"/>
      <w:marBottom w:val="0"/>
      <w:divBdr>
        <w:top w:val="none" w:sz="0" w:space="0" w:color="auto"/>
        <w:left w:val="none" w:sz="0" w:space="0" w:color="auto"/>
        <w:bottom w:val="none" w:sz="0" w:space="0" w:color="auto"/>
        <w:right w:val="none" w:sz="0" w:space="0" w:color="auto"/>
      </w:divBdr>
    </w:div>
    <w:div w:id="16206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cafore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22</cp:revision>
  <dcterms:created xsi:type="dcterms:W3CDTF">2020-10-20T13:26:00Z</dcterms:created>
  <dcterms:modified xsi:type="dcterms:W3CDTF">2020-11-09T18:12:00Z</dcterms:modified>
</cp:coreProperties>
</file>