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70FBB" w14:textId="77777777" w:rsidR="00E0685D" w:rsidRPr="00160090" w:rsidRDefault="00E0685D" w:rsidP="00E0685D">
      <w:pPr>
        <w:jc w:val="center"/>
        <w:rPr>
          <w:rFonts w:ascii="Arial" w:hAnsi="Arial" w:cs="Arial"/>
          <w:b/>
          <w:bCs/>
          <w:sz w:val="28"/>
          <w:szCs w:val="28"/>
        </w:rPr>
      </w:pPr>
      <w:r w:rsidRPr="00160090">
        <w:rPr>
          <w:rFonts w:ascii="Arial" w:hAnsi="Arial" w:cs="Arial"/>
          <w:b/>
          <w:bCs/>
          <w:sz w:val="28"/>
          <w:szCs w:val="28"/>
        </w:rPr>
        <w:t>SESSION  III</w:t>
      </w:r>
    </w:p>
    <w:p w14:paraId="2D40CFE1" w14:textId="686E6206" w:rsidR="00E0685D" w:rsidRPr="00160090" w:rsidRDefault="00AD5E48" w:rsidP="00767FDF">
      <w:pPr>
        <w:pBdr>
          <w:top w:val="single" w:sz="4" w:space="1" w:color="auto" w:shadow="1"/>
          <w:left w:val="single" w:sz="4" w:space="4" w:color="auto" w:shadow="1"/>
          <w:bottom w:val="single" w:sz="4" w:space="1" w:color="auto" w:shadow="1"/>
          <w:right w:val="single" w:sz="4" w:space="4" w:color="auto" w:shadow="1"/>
        </w:pBdr>
        <w:shd w:val="pct10" w:color="auto" w:fill="auto"/>
        <w:ind w:left="6480"/>
        <w:jc w:val="right"/>
        <w:rPr>
          <w:rFonts w:ascii="Arial" w:hAnsi="Arial" w:cs="Arial"/>
          <w:sz w:val="28"/>
          <w:szCs w:val="28"/>
        </w:rPr>
      </w:pPr>
      <w:r w:rsidRPr="00160090">
        <w:rPr>
          <w:rFonts w:ascii="Arial" w:hAnsi="Arial" w:cs="Arial"/>
          <w:sz w:val="28"/>
          <w:szCs w:val="28"/>
        </w:rPr>
        <w:t>static</w:t>
      </w:r>
      <w:r w:rsidR="00E0685D" w:rsidRPr="00160090">
        <w:rPr>
          <w:rFonts w:ascii="Arial" w:hAnsi="Arial" w:cs="Arial"/>
          <w:sz w:val="28"/>
          <w:szCs w:val="28"/>
        </w:rPr>
        <w:t xml:space="preserve"> is dynamic</w:t>
      </w:r>
    </w:p>
    <w:p w14:paraId="0DBCD7F4" w14:textId="690A0470" w:rsidR="00A95ED1" w:rsidRPr="00160090" w:rsidRDefault="00A95ED1" w:rsidP="00A95ED1">
      <w:pPr>
        <w:rPr>
          <w:rFonts w:ascii="Arial" w:hAnsi="Arial" w:cs="Arial"/>
          <w:b/>
          <w:bCs/>
          <w:sz w:val="28"/>
          <w:szCs w:val="28"/>
        </w:rPr>
      </w:pPr>
      <w:r w:rsidRPr="00160090">
        <w:rPr>
          <w:rFonts w:ascii="Arial" w:hAnsi="Arial" w:cs="Arial"/>
          <w:b/>
          <w:bCs/>
          <w:sz w:val="28"/>
          <w:szCs w:val="28"/>
        </w:rPr>
        <w:t>PROBLEM-SOLUTION</w:t>
      </w:r>
    </w:p>
    <w:p w14:paraId="7518F4FC" w14:textId="01E5D925" w:rsidR="00BB2F10" w:rsidRPr="00160090" w:rsidRDefault="00BB2F10" w:rsidP="00A95ED1">
      <w:pPr>
        <w:rPr>
          <w:rFonts w:ascii="Arial" w:hAnsi="Arial" w:cs="Arial"/>
          <w:sz w:val="28"/>
          <w:szCs w:val="28"/>
        </w:rPr>
      </w:pPr>
      <w:r w:rsidRPr="00160090">
        <w:rPr>
          <w:rFonts w:ascii="Arial" w:hAnsi="Arial" w:cs="Arial"/>
          <w:sz w:val="28"/>
          <w:szCs w:val="28"/>
        </w:rPr>
        <w:t xml:space="preserve">If the market doesn’t fluctuate, traders lose </w:t>
      </w:r>
      <w:r w:rsidR="00394C12" w:rsidRPr="00160090">
        <w:rPr>
          <w:rFonts w:ascii="Arial" w:hAnsi="Arial" w:cs="Arial"/>
          <w:sz w:val="28"/>
          <w:szCs w:val="28"/>
        </w:rPr>
        <w:t>their</w:t>
      </w:r>
      <w:r w:rsidRPr="00160090">
        <w:rPr>
          <w:rFonts w:ascii="Arial" w:hAnsi="Arial" w:cs="Arial"/>
          <w:sz w:val="28"/>
          <w:szCs w:val="28"/>
        </w:rPr>
        <w:t xml:space="preserve"> time</w:t>
      </w:r>
      <w:r w:rsidR="00394C12" w:rsidRPr="00160090">
        <w:rPr>
          <w:rFonts w:ascii="Arial" w:hAnsi="Arial" w:cs="Arial"/>
          <w:sz w:val="28"/>
          <w:szCs w:val="28"/>
        </w:rPr>
        <w:t xml:space="preserve">. For open positions, </w:t>
      </w:r>
      <w:r w:rsidR="00394C12" w:rsidRPr="00160090">
        <w:rPr>
          <w:rFonts w:ascii="Arial" w:hAnsi="Arial" w:cs="Arial"/>
          <w:sz w:val="28"/>
          <w:szCs w:val="28"/>
        </w:rPr>
        <w:t xml:space="preserve">swap fees </w:t>
      </w:r>
      <w:r w:rsidR="00394C12" w:rsidRPr="00160090">
        <w:rPr>
          <w:rFonts w:ascii="Arial" w:hAnsi="Arial" w:cs="Arial"/>
          <w:sz w:val="28"/>
          <w:szCs w:val="28"/>
        </w:rPr>
        <w:t>can be an important factor. The worst thing a trader can lose is</w:t>
      </w:r>
      <w:r w:rsidR="006F4CEF" w:rsidRPr="00160090">
        <w:rPr>
          <w:rFonts w:ascii="Arial" w:hAnsi="Arial" w:cs="Arial"/>
          <w:sz w:val="28"/>
          <w:szCs w:val="28"/>
        </w:rPr>
        <w:t xml:space="preserve"> patience</w:t>
      </w:r>
      <w:r w:rsidRPr="00160090">
        <w:rPr>
          <w:rFonts w:ascii="Arial" w:hAnsi="Arial" w:cs="Arial"/>
          <w:sz w:val="28"/>
          <w:szCs w:val="28"/>
        </w:rPr>
        <w:t>. Small fluctuation in favor of your positions combined with high-leverage produce huge profits. However, using our trading philosophy</w:t>
      </w:r>
      <w:r w:rsidR="00EB6A10" w:rsidRPr="00160090">
        <w:rPr>
          <w:rFonts w:ascii="Arial" w:hAnsi="Arial" w:cs="Arial"/>
          <w:sz w:val="28"/>
          <w:szCs w:val="28"/>
        </w:rPr>
        <w:t xml:space="preserve"> called Trending-Cost-Average</w:t>
      </w:r>
      <w:r w:rsidRPr="00160090">
        <w:rPr>
          <w:rFonts w:ascii="Arial" w:hAnsi="Arial" w:cs="Arial"/>
          <w:sz w:val="28"/>
          <w:szCs w:val="28"/>
        </w:rPr>
        <w:t xml:space="preserve">, even when price seems to stay static could mean </w:t>
      </w:r>
      <w:r w:rsidR="00EB6A10" w:rsidRPr="00160090">
        <w:rPr>
          <w:rFonts w:ascii="Arial" w:hAnsi="Arial" w:cs="Arial"/>
          <w:sz w:val="28"/>
          <w:szCs w:val="28"/>
        </w:rPr>
        <w:t>tremendous</w:t>
      </w:r>
      <w:r w:rsidRPr="00160090">
        <w:rPr>
          <w:rFonts w:ascii="Arial" w:hAnsi="Arial" w:cs="Arial"/>
          <w:sz w:val="28"/>
          <w:szCs w:val="28"/>
        </w:rPr>
        <w:t xml:space="preserve"> profit</w:t>
      </w:r>
      <w:r w:rsidR="00EB6A10" w:rsidRPr="00160090">
        <w:rPr>
          <w:rFonts w:ascii="Arial" w:hAnsi="Arial" w:cs="Arial"/>
          <w:sz w:val="28"/>
          <w:szCs w:val="28"/>
        </w:rPr>
        <w:t>s</w:t>
      </w:r>
      <w:r w:rsidR="006F4CEF" w:rsidRPr="00160090">
        <w:rPr>
          <w:rFonts w:ascii="Arial" w:hAnsi="Arial" w:cs="Arial"/>
          <w:sz w:val="28"/>
          <w:szCs w:val="28"/>
        </w:rPr>
        <w:t>.</w:t>
      </w:r>
    </w:p>
    <w:p w14:paraId="67E076F2" w14:textId="77777777" w:rsidR="00BB2F10" w:rsidRPr="00160090" w:rsidRDefault="00BB2F10" w:rsidP="00A95ED1">
      <w:pPr>
        <w:rPr>
          <w:rFonts w:ascii="Arial" w:hAnsi="Arial" w:cs="Arial"/>
          <w:sz w:val="28"/>
          <w:szCs w:val="28"/>
        </w:rPr>
      </w:pPr>
    </w:p>
    <w:p w14:paraId="20B5517B" w14:textId="65F0F3E0" w:rsidR="00A95ED1" w:rsidRPr="00160090" w:rsidRDefault="00A95ED1" w:rsidP="00A95ED1">
      <w:pPr>
        <w:rPr>
          <w:rFonts w:ascii="Arial" w:hAnsi="Arial" w:cs="Arial"/>
          <w:b/>
          <w:bCs/>
          <w:sz w:val="28"/>
          <w:szCs w:val="28"/>
        </w:rPr>
      </w:pPr>
      <w:r w:rsidRPr="00160090">
        <w:rPr>
          <w:rFonts w:ascii="Arial" w:hAnsi="Arial" w:cs="Arial"/>
          <w:b/>
          <w:bCs/>
          <w:sz w:val="28"/>
          <w:szCs w:val="28"/>
        </w:rPr>
        <w:t>PHILOSOPH</w:t>
      </w:r>
      <w:r w:rsidR="00EE5018" w:rsidRPr="00160090">
        <w:rPr>
          <w:rFonts w:ascii="Arial" w:hAnsi="Arial" w:cs="Arial"/>
          <w:b/>
          <w:bCs/>
          <w:sz w:val="28"/>
          <w:szCs w:val="28"/>
        </w:rPr>
        <w:t>Y</w:t>
      </w:r>
    </w:p>
    <w:p w14:paraId="1C4C12E2" w14:textId="4D8B1BB9" w:rsidR="009E74D8" w:rsidRPr="00160090" w:rsidRDefault="009E74D8" w:rsidP="009E74D8">
      <w:pPr>
        <w:rPr>
          <w:rFonts w:ascii="Arial" w:hAnsi="Arial" w:cs="Arial"/>
          <w:sz w:val="28"/>
          <w:szCs w:val="28"/>
        </w:rPr>
      </w:pPr>
      <w:r w:rsidRPr="00160090">
        <w:rPr>
          <w:rFonts w:ascii="Arial" w:hAnsi="Arial" w:cs="Arial"/>
          <w:sz w:val="28"/>
          <w:szCs w:val="28"/>
        </w:rPr>
        <w:t xml:space="preserve">What if gold fluctuations seem going nowhere, could you still make money of it, using the </w:t>
      </w:r>
      <w:r w:rsidRPr="00160090">
        <w:rPr>
          <w:rFonts w:ascii="Arial" w:hAnsi="Arial" w:cs="Arial"/>
          <w:sz w:val="28"/>
          <w:szCs w:val="28"/>
        </w:rPr>
        <w:t>Trending</w:t>
      </w:r>
      <w:r w:rsidRPr="00160090">
        <w:rPr>
          <w:rFonts w:ascii="Arial" w:hAnsi="Arial" w:cs="Arial"/>
          <w:sz w:val="28"/>
          <w:szCs w:val="28"/>
        </w:rPr>
        <w:t>-</w:t>
      </w:r>
      <w:r w:rsidRPr="00160090">
        <w:rPr>
          <w:rFonts w:ascii="Arial" w:hAnsi="Arial" w:cs="Arial"/>
          <w:sz w:val="28"/>
          <w:szCs w:val="28"/>
        </w:rPr>
        <w:t>Cost</w:t>
      </w:r>
      <w:r w:rsidRPr="00160090">
        <w:rPr>
          <w:rFonts w:ascii="Arial" w:hAnsi="Arial" w:cs="Arial"/>
          <w:sz w:val="28"/>
          <w:szCs w:val="28"/>
        </w:rPr>
        <w:t>-</w:t>
      </w:r>
      <w:r w:rsidRPr="00160090">
        <w:rPr>
          <w:rFonts w:ascii="Arial" w:hAnsi="Arial" w:cs="Arial"/>
          <w:sz w:val="28"/>
          <w:szCs w:val="28"/>
        </w:rPr>
        <w:t>Average philosophy</w:t>
      </w:r>
      <w:r w:rsidRPr="00160090">
        <w:rPr>
          <w:rFonts w:ascii="Arial" w:hAnsi="Arial" w:cs="Arial"/>
          <w:sz w:val="28"/>
          <w:szCs w:val="28"/>
        </w:rPr>
        <w:t>?</w:t>
      </w:r>
    </w:p>
    <w:p w14:paraId="2D7D3B80" w14:textId="77777777" w:rsidR="009E74D8" w:rsidRPr="00160090" w:rsidRDefault="009E74D8" w:rsidP="009E74D8">
      <w:pPr>
        <w:rPr>
          <w:rFonts w:ascii="Arial" w:hAnsi="Arial" w:cs="Arial"/>
          <w:sz w:val="28"/>
          <w:szCs w:val="28"/>
        </w:rPr>
      </w:pPr>
      <w:r w:rsidRPr="00160090">
        <w:rPr>
          <w:rFonts w:ascii="Arial" w:hAnsi="Arial" w:cs="Arial"/>
          <w:sz w:val="28"/>
          <w:szCs w:val="28"/>
        </w:rPr>
        <w:t>Absolutely!</w:t>
      </w:r>
    </w:p>
    <w:p w14:paraId="38605758" w14:textId="48A7258A" w:rsidR="009E74D8" w:rsidRPr="00160090" w:rsidRDefault="009E74D8" w:rsidP="009E74D8">
      <w:pPr>
        <w:rPr>
          <w:rFonts w:ascii="Arial" w:hAnsi="Arial" w:cs="Arial"/>
          <w:sz w:val="28"/>
          <w:szCs w:val="28"/>
        </w:rPr>
      </w:pPr>
      <w:r w:rsidRPr="00160090">
        <w:rPr>
          <w:rFonts w:ascii="Arial" w:hAnsi="Arial" w:cs="Arial"/>
          <w:sz w:val="28"/>
          <w:szCs w:val="28"/>
        </w:rPr>
        <w:t>Just take a look at the following case</w:t>
      </w:r>
      <w:r w:rsidRPr="00160090">
        <w:rPr>
          <w:rFonts w:ascii="Arial" w:hAnsi="Arial" w:cs="Arial"/>
          <w:sz w:val="28"/>
          <w:szCs w:val="28"/>
        </w:rPr>
        <w:t xml:space="preserve"> study</w:t>
      </w:r>
      <w:r w:rsidRPr="00160090">
        <w:rPr>
          <w:rFonts w:ascii="Arial" w:hAnsi="Arial" w:cs="Arial"/>
          <w:sz w:val="28"/>
          <w:szCs w:val="28"/>
        </w:rPr>
        <w:t>.</w:t>
      </w:r>
    </w:p>
    <w:p w14:paraId="372FA0B9" w14:textId="77777777" w:rsidR="00EB6A10" w:rsidRPr="00160090" w:rsidRDefault="00EB6A10" w:rsidP="00A95ED1">
      <w:pPr>
        <w:rPr>
          <w:rFonts w:ascii="Arial" w:hAnsi="Arial" w:cs="Arial"/>
          <w:sz w:val="28"/>
          <w:szCs w:val="28"/>
        </w:rPr>
      </w:pPr>
      <w:r w:rsidRPr="00160090">
        <w:rPr>
          <w:rFonts w:ascii="Arial" w:hAnsi="Arial" w:cs="Arial"/>
          <w:sz w:val="28"/>
          <w:szCs w:val="28"/>
        </w:rPr>
        <w:t xml:space="preserve">Being a Fund Manager/Trader, you shouldn’t have to stare at the screen all the times. Actually, doing so would be counter-productive. Many times you glimpse at the screen, register the gold price in your short memory, then get off, doing something else.  </w:t>
      </w:r>
    </w:p>
    <w:p w14:paraId="45AA2BFA" w14:textId="6C4BE8D2" w:rsidR="006F4CEF" w:rsidRPr="00160090" w:rsidRDefault="00EB6A10" w:rsidP="00A95ED1">
      <w:pPr>
        <w:rPr>
          <w:rFonts w:ascii="Arial" w:hAnsi="Arial" w:cs="Arial"/>
          <w:sz w:val="28"/>
          <w:szCs w:val="28"/>
        </w:rPr>
      </w:pPr>
      <w:r w:rsidRPr="00160090">
        <w:rPr>
          <w:rFonts w:ascii="Arial" w:hAnsi="Arial" w:cs="Arial"/>
          <w:sz w:val="28"/>
          <w:szCs w:val="28"/>
        </w:rPr>
        <w:t>A few days latter, you come back to the computer screen, take a look at the gold price, and it seems like the price remains the same. Actually, the prices did fluctuate, but then came back to the former price which you did register in your memory.</w:t>
      </w:r>
    </w:p>
    <w:p w14:paraId="1355514A" w14:textId="77777777" w:rsidR="00EB6A10" w:rsidRPr="00160090" w:rsidRDefault="00EB6A10" w:rsidP="00A95ED1">
      <w:pPr>
        <w:rPr>
          <w:rFonts w:ascii="Arial" w:hAnsi="Arial" w:cs="Arial"/>
          <w:sz w:val="28"/>
          <w:szCs w:val="28"/>
        </w:rPr>
      </w:pPr>
    </w:p>
    <w:p w14:paraId="6703AB1B" w14:textId="3935AA5B" w:rsidR="00A95ED1" w:rsidRPr="00160090" w:rsidRDefault="00A95ED1" w:rsidP="00A95ED1">
      <w:pPr>
        <w:rPr>
          <w:rFonts w:ascii="Arial" w:hAnsi="Arial" w:cs="Arial"/>
          <w:b/>
          <w:bCs/>
          <w:sz w:val="28"/>
          <w:szCs w:val="28"/>
        </w:rPr>
      </w:pPr>
      <w:r w:rsidRPr="00160090">
        <w:rPr>
          <w:rFonts w:ascii="Arial" w:hAnsi="Arial" w:cs="Arial"/>
          <w:b/>
          <w:bCs/>
          <w:sz w:val="28"/>
          <w:szCs w:val="28"/>
        </w:rPr>
        <w:t>THE SOLUTION</w:t>
      </w:r>
    </w:p>
    <w:p w14:paraId="5AD53408" w14:textId="14919004" w:rsidR="00EB6A10" w:rsidRPr="00160090" w:rsidRDefault="00EB6A10" w:rsidP="00A95ED1">
      <w:pPr>
        <w:rPr>
          <w:rFonts w:ascii="Arial" w:hAnsi="Arial" w:cs="Arial"/>
          <w:sz w:val="28"/>
          <w:szCs w:val="28"/>
        </w:rPr>
      </w:pPr>
      <w:r w:rsidRPr="00160090">
        <w:rPr>
          <w:rFonts w:ascii="Arial" w:hAnsi="Arial" w:cs="Arial"/>
          <w:sz w:val="28"/>
          <w:szCs w:val="28"/>
        </w:rPr>
        <w:t xml:space="preserve">All you have to perform to make great profit is doing two things: First, you set the </w:t>
      </w:r>
      <w:r w:rsidRPr="00160090">
        <w:rPr>
          <w:rFonts w:ascii="Arial" w:hAnsi="Arial" w:cs="Arial"/>
          <w:b/>
          <w:bCs/>
          <w:sz w:val="28"/>
          <w:szCs w:val="28"/>
        </w:rPr>
        <w:t>eTP</w:t>
      </w:r>
      <w:r w:rsidRPr="00160090">
        <w:rPr>
          <w:rFonts w:ascii="Arial" w:hAnsi="Arial" w:cs="Arial"/>
          <w:sz w:val="28"/>
          <w:szCs w:val="28"/>
        </w:rPr>
        <w:t xml:space="preserve"> a little higher than the current price. Second, you set the Automated Trading Robots to enter small trades when gold deviates from the current price</w:t>
      </w:r>
      <w:r w:rsidR="00647875" w:rsidRPr="00160090">
        <w:rPr>
          <w:rFonts w:ascii="Arial" w:hAnsi="Arial" w:cs="Arial"/>
          <w:sz w:val="28"/>
          <w:szCs w:val="28"/>
        </w:rPr>
        <w:t>. In effect, when gold drops its price, you buy gold with lower price. The more its price plunge, the better price you get. So, when gold get back to it seem-to-be static price, it’s time to cash out for profits.</w:t>
      </w:r>
    </w:p>
    <w:p w14:paraId="7323F433" w14:textId="77777777" w:rsidR="00EB6A10" w:rsidRPr="00160090" w:rsidRDefault="00EB6A10" w:rsidP="00A95ED1">
      <w:pPr>
        <w:rPr>
          <w:rFonts w:ascii="Arial" w:hAnsi="Arial" w:cs="Arial"/>
          <w:sz w:val="28"/>
          <w:szCs w:val="28"/>
        </w:rPr>
      </w:pPr>
    </w:p>
    <w:p w14:paraId="12C81955" w14:textId="2F4EACAA" w:rsidR="00A95ED1" w:rsidRPr="00160090" w:rsidRDefault="00A95ED1" w:rsidP="00A95ED1">
      <w:pPr>
        <w:rPr>
          <w:rFonts w:ascii="Arial" w:hAnsi="Arial" w:cs="Arial"/>
          <w:b/>
          <w:bCs/>
          <w:sz w:val="28"/>
          <w:szCs w:val="28"/>
        </w:rPr>
      </w:pPr>
      <w:r w:rsidRPr="00160090">
        <w:rPr>
          <w:rFonts w:ascii="Arial" w:hAnsi="Arial" w:cs="Arial"/>
          <w:b/>
          <w:bCs/>
          <w:sz w:val="28"/>
          <w:szCs w:val="28"/>
        </w:rPr>
        <w:t>STRATEGY &amp; TACTICS</w:t>
      </w:r>
    </w:p>
    <w:p w14:paraId="7842CCF9" w14:textId="04E25674" w:rsidR="00647875" w:rsidRPr="00160090" w:rsidRDefault="00647875" w:rsidP="00A95ED1">
      <w:pPr>
        <w:rPr>
          <w:rFonts w:ascii="Arial" w:hAnsi="Arial" w:cs="Arial"/>
          <w:sz w:val="28"/>
          <w:szCs w:val="28"/>
        </w:rPr>
      </w:pPr>
      <w:r w:rsidRPr="00160090">
        <w:rPr>
          <w:rFonts w:ascii="Arial" w:hAnsi="Arial" w:cs="Arial"/>
          <w:sz w:val="28"/>
          <w:szCs w:val="28"/>
        </w:rPr>
        <w:t>Of course, this whole philosophy is built on the premise that gold is in a trend, whereif its price drops, it should rise back to the original price that you registered in your short memory, before continue moving to higher highs.</w:t>
      </w:r>
    </w:p>
    <w:p w14:paraId="7A1B5FC0" w14:textId="2CC289E8" w:rsidR="00647875" w:rsidRPr="00160090" w:rsidRDefault="00647875" w:rsidP="00A95ED1">
      <w:pPr>
        <w:rPr>
          <w:rFonts w:ascii="Arial" w:hAnsi="Arial" w:cs="Arial"/>
          <w:sz w:val="28"/>
          <w:szCs w:val="28"/>
        </w:rPr>
      </w:pPr>
      <w:r w:rsidRPr="00160090">
        <w:rPr>
          <w:rFonts w:ascii="Arial" w:hAnsi="Arial" w:cs="Arial"/>
          <w:sz w:val="28"/>
          <w:szCs w:val="28"/>
        </w:rPr>
        <w:t xml:space="preserve">Our strategy remains the same. </w:t>
      </w:r>
      <w:r w:rsidR="002C62B0" w:rsidRPr="00160090">
        <w:rPr>
          <w:rFonts w:ascii="Arial" w:hAnsi="Arial" w:cs="Arial"/>
          <w:sz w:val="28"/>
          <w:szCs w:val="28"/>
        </w:rPr>
        <w:t>We spread our capital out evenly on the trading range, entering small trade on each PricePoint (</w:t>
      </w:r>
      <w:r w:rsidR="002C62B0" w:rsidRPr="00160090">
        <w:rPr>
          <w:rFonts w:ascii="Arial" w:hAnsi="Arial" w:cs="Arial"/>
          <w:b/>
          <w:bCs/>
          <w:sz w:val="28"/>
          <w:szCs w:val="28"/>
        </w:rPr>
        <w:t>PrPt</w:t>
      </w:r>
      <w:r w:rsidR="002C62B0" w:rsidRPr="00160090">
        <w:rPr>
          <w:rFonts w:ascii="Arial" w:hAnsi="Arial" w:cs="Arial"/>
          <w:sz w:val="28"/>
          <w:szCs w:val="28"/>
        </w:rPr>
        <w:t>). When gold deviates from its initial price that we registered, the Automated Trading Robots will enter trades. So, when gold comes back to that initial price, we cash out for profits.</w:t>
      </w:r>
    </w:p>
    <w:p w14:paraId="5FFD3211" w14:textId="06502676" w:rsidR="002C62B0" w:rsidRPr="00160090" w:rsidRDefault="002C62B0" w:rsidP="00A95ED1">
      <w:pPr>
        <w:rPr>
          <w:rFonts w:ascii="Arial" w:hAnsi="Arial" w:cs="Arial"/>
          <w:sz w:val="28"/>
          <w:szCs w:val="28"/>
        </w:rPr>
      </w:pPr>
      <w:r w:rsidRPr="00160090">
        <w:rPr>
          <w:rFonts w:ascii="Arial" w:hAnsi="Arial" w:cs="Arial"/>
          <w:sz w:val="28"/>
          <w:szCs w:val="28"/>
        </w:rPr>
        <w:t>Our tactis remains the same. No multiple trade on the same PricePoint (</w:t>
      </w:r>
      <w:r w:rsidRPr="00160090">
        <w:rPr>
          <w:rFonts w:ascii="Arial" w:hAnsi="Arial" w:cs="Arial"/>
          <w:b/>
          <w:bCs/>
          <w:sz w:val="28"/>
          <w:szCs w:val="28"/>
        </w:rPr>
        <w:t>PrPt</w:t>
      </w:r>
      <w:r w:rsidRPr="00160090">
        <w:rPr>
          <w:rFonts w:ascii="Arial" w:hAnsi="Arial" w:cs="Arial"/>
          <w:sz w:val="28"/>
          <w:szCs w:val="28"/>
        </w:rPr>
        <w:t>). We also set the Loss-Cutting Threshold (</w:t>
      </w:r>
      <w:r w:rsidRPr="00160090">
        <w:rPr>
          <w:rFonts w:ascii="Arial" w:hAnsi="Arial" w:cs="Arial"/>
          <w:b/>
          <w:bCs/>
          <w:sz w:val="28"/>
          <w:szCs w:val="28"/>
        </w:rPr>
        <w:t>LCT</w:t>
      </w:r>
      <w:r w:rsidRPr="00160090">
        <w:rPr>
          <w:rFonts w:ascii="Arial" w:hAnsi="Arial" w:cs="Arial"/>
          <w:sz w:val="28"/>
          <w:szCs w:val="28"/>
        </w:rPr>
        <w:t>) about 50 PricePoints from the end of the alloweable trading range (</w:t>
      </w:r>
      <w:r w:rsidRPr="00160090">
        <w:rPr>
          <w:rFonts w:ascii="Arial" w:hAnsi="Arial" w:cs="Arial"/>
          <w:b/>
          <w:bCs/>
          <w:sz w:val="28"/>
          <w:szCs w:val="28"/>
        </w:rPr>
        <w:t>mTP</w:t>
      </w:r>
      <w:r w:rsidRPr="00160090">
        <w:rPr>
          <w:rFonts w:ascii="Arial" w:hAnsi="Arial" w:cs="Arial"/>
          <w:sz w:val="28"/>
          <w:szCs w:val="28"/>
        </w:rPr>
        <w:t>).</w:t>
      </w:r>
    </w:p>
    <w:p w14:paraId="503FC9BA" w14:textId="77777777" w:rsidR="00647875" w:rsidRPr="00160090" w:rsidRDefault="00647875" w:rsidP="00A95ED1">
      <w:pPr>
        <w:rPr>
          <w:rFonts w:ascii="Arial" w:hAnsi="Arial" w:cs="Arial"/>
          <w:sz w:val="28"/>
          <w:szCs w:val="28"/>
        </w:rPr>
      </w:pPr>
    </w:p>
    <w:p w14:paraId="7E637A5B" w14:textId="4959E30E" w:rsidR="002C62B0" w:rsidRPr="00160090" w:rsidRDefault="00A95ED1" w:rsidP="00A95ED1">
      <w:pPr>
        <w:rPr>
          <w:rFonts w:ascii="Arial" w:hAnsi="Arial" w:cs="Arial"/>
          <w:b/>
          <w:bCs/>
          <w:sz w:val="28"/>
          <w:szCs w:val="28"/>
        </w:rPr>
      </w:pPr>
      <w:r w:rsidRPr="00160090">
        <w:rPr>
          <w:rFonts w:ascii="Arial" w:hAnsi="Arial" w:cs="Arial"/>
          <w:b/>
          <w:bCs/>
          <w:sz w:val="28"/>
          <w:szCs w:val="28"/>
        </w:rPr>
        <w:t>DEFINITIONS</w:t>
      </w:r>
    </w:p>
    <w:p w14:paraId="6BB1FE07" w14:textId="77777777" w:rsidR="002C62B0" w:rsidRPr="00160090" w:rsidRDefault="002C62B0" w:rsidP="002C62B0">
      <w:pPr>
        <w:rPr>
          <w:rFonts w:ascii="Arial" w:hAnsi="Arial" w:cs="Arial"/>
          <w:sz w:val="28"/>
          <w:szCs w:val="28"/>
        </w:rPr>
      </w:pPr>
      <w:bookmarkStart w:id="0" w:name="_Hlk55550425"/>
      <w:r w:rsidRPr="00160090">
        <w:rPr>
          <w:rFonts w:ascii="Arial" w:hAnsi="Arial" w:cs="Arial"/>
          <w:b/>
          <w:bCs/>
          <w:sz w:val="28"/>
          <w:szCs w:val="28"/>
        </w:rPr>
        <w:t>PrPt</w:t>
      </w:r>
      <w:r w:rsidRPr="00160090">
        <w:rPr>
          <w:rFonts w:ascii="Arial" w:hAnsi="Arial" w:cs="Arial"/>
          <w:sz w:val="28"/>
          <w:szCs w:val="28"/>
        </w:rPr>
        <w:t xml:space="preserve"> is the pricepoint, which is the distinct gold price without any decimal. For example: 1901 to 1902 is one pricepoint.</w:t>
      </w:r>
    </w:p>
    <w:bookmarkEnd w:id="0"/>
    <w:p w14:paraId="72EE3556" w14:textId="2DB62AE6" w:rsidR="002C62B0" w:rsidRPr="00160090" w:rsidRDefault="002C62B0" w:rsidP="002C62B0">
      <w:pPr>
        <w:rPr>
          <w:rFonts w:ascii="Arial" w:hAnsi="Arial" w:cs="Arial"/>
          <w:sz w:val="28"/>
          <w:szCs w:val="28"/>
        </w:rPr>
      </w:pPr>
      <w:r w:rsidRPr="00160090">
        <w:rPr>
          <w:rFonts w:ascii="Arial" w:hAnsi="Arial" w:cs="Arial"/>
          <w:b/>
          <w:bCs/>
          <w:sz w:val="28"/>
          <w:szCs w:val="28"/>
        </w:rPr>
        <w:t>mTp</w:t>
      </w:r>
      <w:r w:rsidRPr="00160090">
        <w:rPr>
          <w:rFonts w:ascii="Arial" w:hAnsi="Arial" w:cs="Arial"/>
          <w:sz w:val="28"/>
          <w:szCs w:val="28"/>
        </w:rPr>
        <w:t xml:space="preserve"> is the opposite end of the trading range, as opposed to the </w:t>
      </w:r>
      <w:r w:rsidRPr="00160090">
        <w:rPr>
          <w:rFonts w:ascii="Arial" w:hAnsi="Arial" w:cs="Arial"/>
          <w:b/>
          <w:bCs/>
          <w:sz w:val="28"/>
          <w:szCs w:val="28"/>
        </w:rPr>
        <w:t>eTp</w:t>
      </w:r>
      <w:r w:rsidRPr="00160090">
        <w:rPr>
          <w:rFonts w:ascii="Arial" w:hAnsi="Arial" w:cs="Arial"/>
          <w:sz w:val="28"/>
          <w:szCs w:val="28"/>
        </w:rPr>
        <w:t>. These two number define the trading range.</w:t>
      </w:r>
    </w:p>
    <w:p w14:paraId="38F3B482" w14:textId="77777777" w:rsidR="00EE5018" w:rsidRPr="00160090" w:rsidRDefault="00EE5018" w:rsidP="00EE5018">
      <w:pPr>
        <w:rPr>
          <w:rFonts w:ascii="Arial" w:hAnsi="Arial" w:cs="Arial"/>
          <w:sz w:val="28"/>
          <w:szCs w:val="28"/>
        </w:rPr>
      </w:pPr>
      <w:r w:rsidRPr="00160090">
        <w:rPr>
          <w:rFonts w:ascii="Arial" w:hAnsi="Arial" w:cs="Arial"/>
          <w:b/>
          <w:bCs/>
          <w:sz w:val="28"/>
          <w:szCs w:val="28"/>
        </w:rPr>
        <w:t>rmTp</w:t>
      </w:r>
      <w:r w:rsidRPr="00160090">
        <w:rPr>
          <w:rFonts w:ascii="Arial" w:hAnsi="Arial" w:cs="Arial"/>
          <w:sz w:val="28"/>
          <w:szCs w:val="28"/>
        </w:rPr>
        <w:t xml:space="preserve"> is the real max trading range. Before the trades, we define </w:t>
      </w:r>
      <w:r w:rsidRPr="00160090">
        <w:rPr>
          <w:rFonts w:ascii="Arial" w:hAnsi="Arial" w:cs="Arial"/>
          <w:b/>
          <w:bCs/>
          <w:sz w:val="28"/>
          <w:szCs w:val="28"/>
        </w:rPr>
        <w:t>mTp</w:t>
      </w:r>
      <w:r w:rsidRPr="00160090">
        <w:rPr>
          <w:rFonts w:ascii="Arial" w:hAnsi="Arial" w:cs="Arial"/>
          <w:sz w:val="28"/>
          <w:szCs w:val="28"/>
        </w:rPr>
        <w:t xml:space="preserve"> as one end of the trading range, which is max allowed trade at </w:t>
      </w:r>
      <w:r w:rsidRPr="00160090">
        <w:rPr>
          <w:rFonts w:ascii="Arial" w:hAnsi="Arial" w:cs="Arial"/>
          <w:b/>
          <w:bCs/>
          <w:sz w:val="28"/>
          <w:szCs w:val="28"/>
        </w:rPr>
        <w:t>mTp</w:t>
      </w:r>
      <w:r w:rsidRPr="00160090">
        <w:rPr>
          <w:rFonts w:ascii="Arial" w:hAnsi="Arial" w:cs="Arial"/>
          <w:sz w:val="28"/>
          <w:szCs w:val="28"/>
        </w:rPr>
        <w:t xml:space="preserve">. However, more than likely, the market price does not reach </w:t>
      </w:r>
      <w:r w:rsidRPr="00160090">
        <w:rPr>
          <w:rFonts w:ascii="Arial" w:hAnsi="Arial" w:cs="Arial"/>
          <w:b/>
          <w:bCs/>
          <w:sz w:val="28"/>
          <w:szCs w:val="28"/>
        </w:rPr>
        <w:t>mTp</w:t>
      </w:r>
      <w:r w:rsidRPr="00160090">
        <w:rPr>
          <w:rFonts w:ascii="Arial" w:hAnsi="Arial" w:cs="Arial"/>
          <w:sz w:val="28"/>
          <w:szCs w:val="28"/>
        </w:rPr>
        <w:t xml:space="preserve">, but reverse its direction and hit the </w:t>
      </w:r>
      <w:r w:rsidRPr="00160090">
        <w:rPr>
          <w:rFonts w:ascii="Arial" w:hAnsi="Arial" w:cs="Arial"/>
          <w:b/>
          <w:bCs/>
          <w:sz w:val="28"/>
          <w:szCs w:val="28"/>
        </w:rPr>
        <w:t>eTp</w:t>
      </w:r>
      <w:r w:rsidRPr="00160090">
        <w:rPr>
          <w:rFonts w:ascii="Arial" w:hAnsi="Arial" w:cs="Arial"/>
          <w:sz w:val="28"/>
          <w:szCs w:val="28"/>
        </w:rPr>
        <w:t xml:space="preserve">. In those cases, </w:t>
      </w:r>
      <w:r w:rsidRPr="00160090">
        <w:rPr>
          <w:rFonts w:ascii="Arial" w:hAnsi="Arial" w:cs="Arial"/>
          <w:b/>
          <w:bCs/>
          <w:sz w:val="28"/>
          <w:szCs w:val="28"/>
        </w:rPr>
        <w:t>rmTp</w:t>
      </w:r>
      <w:r w:rsidRPr="00160090">
        <w:rPr>
          <w:rFonts w:ascii="Arial" w:hAnsi="Arial" w:cs="Arial"/>
          <w:sz w:val="28"/>
          <w:szCs w:val="28"/>
        </w:rPr>
        <w:t xml:space="preserve"> is the </w:t>
      </w:r>
      <w:r w:rsidRPr="00160090">
        <w:rPr>
          <w:rFonts w:ascii="Arial" w:hAnsi="Arial" w:cs="Arial"/>
          <w:b/>
          <w:bCs/>
          <w:sz w:val="28"/>
          <w:szCs w:val="28"/>
        </w:rPr>
        <w:t>real mTp</w:t>
      </w:r>
      <w:r w:rsidRPr="00160090">
        <w:rPr>
          <w:rFonts w:ascii="Arial" w:hAnsi="Arial" w:cs="Arial"/>
          <w:sz w:val="28"/>
          <w:szCs w:val="28"/>
        </w:rPr>
        <w:t xml:space="preserve">, instead of the projected allowed </w:t>
      </w:r>
      <w:r w:rsidRPr="00160090">
        <w:rPr>
          <w:rFonts w:ascii="Arial" w:hAnsi="Arial" w:cs="Arial"/>
          <w:b/>
          <w:bCs/>
          <w:sz w:val="28"/>
          <w:szCs w:val="28"/>
        </w:rPr>
        <w:t>mTp</w:t>
      </w:r>
      <w:r w:rsidRPr="00160090">
        <w:rPr>
          <w:rFonts w:ascii="Arial" w:hAnsi="Arial" w:cs="Arial"/>
          <w:sz w:val="28"/>
          <w:szCs w:val="28"/>
        </w:rPr>
        <w:t>.</w:t>
      </w:r>
    </w:p>
    <w:p w14:paraId="46D1E611" w14:textId="77777777" w:rsidR="002A3DA6" w:rsidRPr="00160090" w:rsidRDefault="002A3DA6" w:rsidP="002A3DA6">
      <w:pPr>
        <w:pStyle w:val="NormalWeb"/>
        <w:shd w:val="clear" w:color="auto" w:fill="FFFFFF"/>
        <w:spacing w:before="0" w:beforeAutospacing="0" w:after="600" w:afterAutospacing="0"/>
        <w:rPr>
          <w:rFonts w:ascii="Arial" w:hAnsi="Arial" w:cs="Arial"/>
          <w:sz w:val="28"/>
          <w:szCs w:val="28"/>
        </w:rPr>
      </w:pPr>
      <w:r w:rsidRPr="00160090">
        <w:rPr>
          <w:rFonts w:ascii="Arial" w:hAnsi="Arial" w:cs="Arial"/>
          <w:b/>
          <w:bCs/>
          <w:sz w:val="28"/>
          <w:szCs w:val="28"/>
        </w:rPr>
        <w:t xml:space="preserve">hA </w:t>
      </w:r>
      <w:r w:rsidRPr="00160090">
        <w:rPr>
          <w:rFonts w:ascii="Arial" w:hAnsi="Arial" w:cs="Arial"/>
          <w:sz w:val="28"/>
          <w:szCs w:val="28"/>
        </w:rPr>
        <w:t>is the healthy account, which is when a trading account has sufficient capital to withstand all the negative unrealised losses when the market moves against you down to the Loss-Cutting-Threshold (</w:t>
      </w:r>
      <w:r w:rsidRPr="00160090">
        <w:rPr>
          <w:rFonts w:ascii="Arial" w:hAnsi="Arial" w:cs="Arial"/>
          <w:b/>
          <w:bCs/>
          <w:sz w:val="28"/>
          <w:szCs w:val="28"/>
        </w:rPr>
        <w:t>LCT</w:t>
      </w:r>
      <w:r w:rsidRPr="00160090">
        <w:rPr>
          <w:rFonts w:ascii="Arial" w:hAnsi="Arial" w:cs="Arial"/>
          <w:sz w:val="28"/>
          <w:szCs w:val="28"/>
        </w:rPr>
        <w:t>).</w:t>
      </w:r>
    </w:p>
    <w:p w14:paraId="4098975D" w14:textId="77777777" w:rsidR="00EE5018" w:rsidRPr="00160090" w:rsidRDefault="00EE5018" w:rsidP="002C62B0">
      <w:pPr>
        <w:rPr>
          <w:rFonts w:ascii="Arial" w:hAnsi="Arial" w:cs="Arial"/>
          <w:sz w:val="28"/>
          <w:szCs w:val="28"/>
        </w:rPr>
      </w:pPr>
    </w:p>
    <w:p w14:paraId="1D2348BC" w14:textId="6FE9CA8B" w:rsidR="00E0685D" w:rsidRPr="00160090" w:rsidRDefault="00E0685D" w:rsidP="00E0685D">
      <w:pPr>
        <w:rPr>
          <w:rFonts w:ascii="Arial" w:hAnsi="Arial" w:cs="Arial"/>
          <w:sz w:val="28"/>
          <w:szCs w:val="28"/>
        </w:rPr>
      </w:pPr>
    </w:p>
    <w:p w14:paraId="770C1B32" w14:textId="57F2BCD8" w:rsidR="001F0E2F" w:rsidRPr="00160090" w:rsidRDefault="001F0E2F" w:rsidP="00E0685D">
      <w:pPr>
        <w:rPr>
          <w:rFonts w:ascii="Arial" w:hAnsi="Arial" w:cs="Arial"/>
          <w:b/>
          <w:bCs/>
          <w:sz w:val="28"/>
          <w:szCs w:val="28"/>
        </w:rPr>
      </w:pPr>
      <w:r w:rsidRPr="00160090">
        <w:rPr>
          <w:rFonts w:ascii="Arial" w:hAnsi="Arial" w:cs="Arial"/>
          <w:b/>
          <w:bCs/>
          <w:sz w:val="28"/>
          <w:szCs w:val="28"/>
        </w:rPr>
        <w:lastRenderedPageBreak/>
        <w:t>CASE STUDY</w:t>
      </w:r>
    </w:p>
    <w:p w14:paraId="16439BD7" w14:textId="4F5DBF27" w:rsidR="001F0E2F" w:rsidRPr="00160090" w:rsidRDefault="001F0E2F" w:rsidP="00E0685D">
      <w:pPr>
        <w:rPr>
          <w:rFonts w:ascii="Arial" w:hAnsi="Arial" w:cs="Arial"/>
          <w:sz w:val="28"/>
          <w:szCs w:val="28"/>
        </w:rPr>
      </w:pPr>
      <w:r w:rsidRPr="00160090">
        <w:rPr>
          <w:rFonts w:ascii="Arial" w:hAnsi="Arial" w:cs="Arial"/>
          <w:sz w:val="28"/>
          <w:szCs w:val="28"/>
        </w:rPr>
        <w:t>To better understand the theories, let’s dive into the following case study:</w:t>
      </w:r>
    </w:p>
    <w:p w14:paraId="50A12A52" w14:textId="77777777" w:rsidR="001F0E2F" w:rsidRPr="00160090" w:rsidRDefault="001F0E2F" w:rsidP="00E0685D">
      <w:pPr>
        <w:rPr>
          <w:rFonts w:ascii="Arial" w:hAnsi="Arial" w:cs="Arial"/>
          <w:sz w:val="28"/>
          <w:szCs w:val="28"/>
        </w:rPr>
      </w:pPr>
    </w:p>
    <w:p w14:paraId="37A2E518" w14:textId="77777777" w:rsidR="009E74D8" w:rsidRPr="00160090" w:rsidRDefault="009E74D8" w:rsidP="009E74D8">
      <w:pPr>
        <w:pBdr>
          <w:top w:val="single" w:sz="4" w:space="1" w:color="auto" w:shadow="1"/>
          <w:left w:val="single" w:sz="4" w:space="4" w:color="auto" w:shadow="1"/>
          <w:bottom w:val="single" w:sz="4" w:space="1" w:color="auto" w:shadow="1"/>
          <w:right w:val="single" w:sz="4" w:space="4" w:color="auto" w:shadow="1"/>
        </w:pBdr>
        <w:shd w:val="pct10" w:color="auto" w:fill="auto"/>
        <w:jc w:val="right"/>
        <w:rPr>
          <w:rFonts w:ascii="Arial" w:hAnsi="Arial" w:cs="Arial"/>
          <w:b/>
          <w:bCs/>
          <w:sz w:val="28"/>
          <w:szCs w:val="28"/>
        </w:rPr>
      </w:pPr>
    </w:p>
    <w:p w14:paraId="1AEB63C1" w14:textId="6CB35A7A" w:rsidR="009E74D8" w:rsidRPr="00160090" w:rsidRDefault="009E74D8" w:rsidP="009E74D8">
      <w:pPr>
        <w:pBdr>
          <w:top w:val="single" w:sz="4" w:space="1" w:color="auto" w:shadow="1"/>
          <w:left w:val="single" w:sz="4" w:space="4" w:color="auto" w:shadow="1"/>
          <w:bottom w:val="single" w:sz="4" w:space="1" w:color="auto" w:shadow="1"/>
          <w:right w:val="single" w:sz="4" w:space="4" w:color="auto" w:shadow="1"/>
        </w:pBdr>
        <w:shd w:val="pct10" w:color="auto" w:fill="auto"/>
        <w:jc w:val="right"/>
        <w:rPr>
          <w:rFonts w:ascii="Arial" w:hAnsi="Arial" w:cs="Arial"/>
          <w:b/>
          <w:bCs/>
          <w:sz w:val="28"/>
          <w:szCs w:val="28"/>
        </w:rPr>
      </w:pPr>
      <w:r w:rsidRPr="00160090">
        <w:rPr>
          <w:rFonts w:ascii="Arial" w:hAnsi="Arial" w:cs="Arial"/>
          <w:b/>
          <w:bCs/>
          <w:sz w:val="28"/>
          <w:szCs w:val="28"/>
        </w:rPr>
        <w:t>CASE STUDY 3 (static gain)</w:t>
      </w:r>
    </w:p>
    <w:p w14:paraId="47C88E5F" w14:textId="7CE12C19"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Our trading capital is $</w:t>
      </w:r>
      <w:r w:rsidR="00784D90" w:rsidRPr="00160090">
        <w:rPr>
          <w:rFonts w:ascii="Arial" w:hAnsi="Arial" w:cs="Arial"/>
          <w:sz w:val="28"/>
          <w:szCs w:val="28"/>
        </w:rPr>
        <w:t>10</w:t>
      </w:r>
      <w:r w:rsidRPr="00160090">
        <w:rPr>
          <w:rFonts w:ascii="Arial" w:hAnsi="Arial" w:cs="Arial"/>
          <w:sz w:val="28"/>
          <w:szCs w:val="28"/>
        </w:rPr>
        <w:t>,000</w:t>
      </w:r>
      <w:r w:rsidR="00784D90" w:rsidRPr="00160090">
        <w:rPr>
          <w:rFonts w:ascii="Arial" w:hAnsi="Arial" w:cs="Arial"/>
          <w:sz w:val="28"/>
          <w:szCs w:val="28"/>
        </w:rPr>
        <w:t>.</w:t>
      </w:r>
    </w:p>
    <w:p w14:paraId="740AB0C5" w14:textId="442250B4"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 xml:space="preserve">It’s </w:t>
      </w:r>
      <w:r w:rsidR="00784D90" w:rsidRPr="00160090">
        <w:rPr>
          <w:rFonts w:ascii="Arial" w:hAnsi="Arial" w:cs="Arial"/>
          <w:sz w:val="28"/>
          <w:szCs w:val="28"/>
        </w:rPr>
        <w:t>Monday</w:t>
      </w:r>
      <w:r w:rsidRPr="00160090">
        <w:rPr>
          <w:rFonts w:ascii="Arial" w:hAnsi="Arial" w:cs="Arial"/>
          <w:sz w:val="28"/>
          <w:szCs w:val="28"/>
        </w:rPr>
        <w:t xml:space="preserve"> morning. Let say the current gold price is </w:t>
      </w:r>
      <w:r w:rsidR="00C213AF" w:rsidRPr="00160090">
        <w:rPr>
          <w:rFonts w:ascii="Arial" w:hAnsi="Arial" w:cs="Arial"/>
          <w:sz w:val="28"/>
          <w:szCs w:val="28"/>
        </w:rPr>
        <w:t>19</w:t>
      </w:r>
      <w:r w:rsidR="00784D90" w:rsidRPr="00160090">
        <w:rPr>
          <w:rFonts w:ascii="Arial" w:hAnsi="Arial" w:cs="Arial"/>
          <w:sz w:val="28"/>
          <w:szCs w:val="28"/>
        </w:rPr>
        <w:t>07.</w:t>
      </w:r>
    </w:p>
    <w:p w14:paraId="592C62BC" w14:textId="60850DA4"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 xml:space="preserve">We expect intra-week high gold price to be around </w:t>
      </w:r>
      <w:r w:rsidR="00784D90" w:rsidRPr="00160090">
        <w:rPr>
          <w:rFonts w:ascii="Arial" w:hAnsi="Arial" w:cs="Arial"/>
          <w:sz w:val="28"/>
          <w:szCs w:val="28"/>
        </w:rPr>
        <w:t>1950.</w:t>
      </w:r>
    </w:p>
    <w:p w14:paraId="16D4B92A" w14:textId="11033CA9"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We are willing to long gold in the 18</w:t>
      </w:r>
      <w:r w:rsidR="00784D90" w:rsidRPr="00160090">
        <w:rPr>
          <w:rFonts w:ascii="Arial" w:hAnsi="Arial" w:cs="Arial"/>
          <w:sz w:val="28"/>
          <w:szCs w:val="28"/>
        </w:rPr>
        <w:t>5</w:t>
      </w:r>
      <w:r w:rsidRPr="00160090">
        <w:rPr>
          <w:rFonts w:ascii="Arial" w:hAnsi="Arial" w:cs="Arial"/>
          <w:sz w:val="28"/>
          <w:szCs w:val="28"/>
        </w:rPr>
        <w:t>0..</w:t>
      </w:r>
      <w:r w:rsidR="00784D90" w:rsidRPr="00160090">
        <w:rPr>
          <w:rFonts w:ascii="Arial" w:hAnsi="Arial" w:cs="Arial"/>
          <w:sz w:val="28"/>
          <w:szCs w:val="28"/>
        </w:rPr>
        <w:t>195</w:t>
      </w:r>
      <w:r w:rsidRPr="00160090">
        <w:rPr>
          <w:rFonts w:ascii="Arial" w:hAnsi="Arial" w:cs="Arial"/>
          <w:sz w:val="28"/>
          <w:szCs w:val="28"/>
        </w:rPr>
        <w:t>0 range</w:t>
      </w:r>
      <w:r w:rsidR="00784D90" w:rsidRPr="00160090">
        <w:rPr>
          <w:rFonts w:ascii="Arial" w:hAnsi="Arial" w:cs="Arial"/>
          <w:sz w:val="28"/>
          <w:szCs w:val="28"/>
        </w:rPr>
        <w:t>.</w:t>
      </w:r>
    </w:p>
    <w:p w14:paraId="443ADB1D" w14:textId="1AD3DF82" w:rsidR="00160090" w:rsidRPr="00160090" w:rsidRDefault="00160090"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We define the Loss-Cutting Threshold at 1800.</w:t>
      </w:r>
    </w:p>
    <w:p w14:paraId="79D04530" w14:textId="77777777"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So, we spread out our capitals, and therefore, for each price, we buy ONE ounce of gold.</w:t>
      </w:r>
    </w:p>
    <w:p w14:paraId="45FB46D6" w14:textId="7C900FC9"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This time, gold  doesn’t rise, but keep dropping. It drops to 18</w:t>
      </w:r>
      <w:r w:rsidR="00784D90" w:rsidRPr="00160090">
        <w:rPr>
          <w:rFonts w:ascii="Arial" w:hAnsi="Arial" w:cs="Arial"/>
          <w:sz w:val="28"/>
          <w:szCs w:val="28"/>
        </w:rPr>
        <w:t>6</w:t>
      </w:r>
      <w:r w:rsidRPr="00160090">
        <w:rPr>
          <w:rFonts w:ascii="Arial" w:hAnsi="Arial" w:cs="Arial"/>
          <w:sz w:val="28"/>
          <w:szCs w:val="28"/>
        </w:rPr>
        <w:t xml:space="preserve">0. Then Friday morning it bounces back to our </w:t>
      </w:r>
      <w:r w:rsidRPr="00160090">
        <w:rPr>
          <w:rFonts w:ascii="Arial" w:hAnsi="Arial" w:cs="Arial"/>
          <w:b/>
          <w:bCs/>
          <w:sz w:val="28"/>
          <w:szCs w:val="28"/>
        </w:rPr>
        <w:t xml:space="preserve">original </w:t>
      </w:r>
      <w:r w:rsidR="00784D90" w:rsidRPr="00160090">
        <w:rPr>
          <w:rFonts w:ascii="Arial" w:hAnsi="Arial" w:cs="Arial"/>
          <w:b/>
          <w:bCs/>
          <w:sz w:val="28"/>
          <w:szCs w:val="28"/>
        </w:rPr>
        <w:t>Monday</w:t>
      </w:r>
      <w:r w:rsidRPr="00160090">
        <w:rPr>
          <w:rFonts w:ascii="Arial" w:hAnsi="Arial" w:cs="Arial"/>
          <w:b/>
          <w:bCs/>
          <w:sz w:val="28"/>
          <w:szCs w:val="28"/>
        </w:rPr>
        <w:t xml:space="preserve"> morning price, at 19</w:t>
      </w:r>
      <w:r w:rsidR="00784D90" w:rsidRPr="00160090">
        <w:rPr>
          <w:rFonts w:ascii="Arial" w:hAnsi="Arial" w:cs="Arial"/>
          <w:b/>
          <w:bCs/>
          <w:sz w:val="28"/>
          <w:szCs w:val="28"/>
        </w:rPr>
        <w:t>07</w:t>
      </w:r>
      <w:r w:rsidR="00736BB2" w:rsidRPr="00160090">
        <w:rPr>
          <w:rFonts w:ascii="Arial" w:hAnsi="Arial" w:cs="Arial"/>
          <w:sz w:val="28"/>
          <w:szCs w:val="28"/>
        </w:rPr>
        <w:t xml:space="preserve"> – which is the initial entry price at the top of price range. </w:t>
      </w:r>
      <w:r w:rsidRPr="00160090">
        <w:rPr>
          <w:rFonts w:ascii="Arial" w:hAnsi="Arial" w:cs="Arial"/>
          <w:b/>
          <w:bCs/>
          <w:sz w:val="28"/>
          <w:szCs w:val="28"/>
        </w:rPr>
        <w:t>Should we break even?</w:t>
      </w:r>
    </w:p>
    <w:p w14:paraId="53D95815" w14:textId="726A5BCA"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No, actually we should make $</w:t>
      </w:r>
      <w:r w:rsidR="00784D90" w:rsidRPr="00160090">
        <w:rPr>
          <w:rFonts w:ascii="Arial" w:hAnsi="Arial" w:cs="Arial"/>
          <w:sz w:val="28"/>
          <w:szCs w:val="28"/>
        </w:rPr>
        <w:t>1,128 -</w:t>
      </w:r>
      <w:r w:rsidR="00265125" w:rsidRPr="00160090">
        <w:rPr>
          <w:rFonts w:ascii="Arial" w:hAnsi="Arial" w:cs="Arial"/>
          <w:sz w:val="28"/>
          <w:szCs w:val="28"/>
        </w:rPr>
        <w:t xml:space="preserve"> which is </w:t>
      </w:r>
      <w:r w:rsidR="00784D90" w:rsidRPr="00160090">
        <w:rPr>
          <w:rFonts w:ascii="Arial" w:hAnsi="Arial" w:cs="Arial"/>
          <w:sz w:val="28"/>
          <w:szCs w:val="28"/>
        </w:rPr>
        <w:t>11</w:t>
      </w:r>
      <w:r w:rsidRPr="00160090">
        <w:rPr>
          <w:rFonts w:ascii="Arial" w:hAnsi="Arial" w:cs="Arial"/>
          <w:sz w:val="28"/>
          <w:szCs w:val="28"/>
        </w:rPr>
        <w:t>% gain, but Why?</w:t>
      </w:r>
    </w:p>
    <w:p w14:paraId="71468462" w14:textId="77777777" w:rsidR="004C72B1" w:rsidRPr="00160090" w:rsidRDefault="004C72B1"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p>
    <w:p w14:paraId="5414FD63" w14:textId="39518769" w:rsidR="00E0685D" w:rsidRPr="00160090" w:rsidRDefault="008A3A3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H</w:t>
      </w:r>
      <w:r w:rsidR="00E0685D" w:rsidRPr="00160090">
        <w:rPr>
          <w:rFonts w:ascii="Arial" w:hAnsi="Arial" w:cs="Arial"/>
          <w:sz w:val="28"/>
          <w:szCs w:val="28"/>
        </w:rPr>
        <w:t xml:space="preserve">ere’s the </w:t>
      </w:r>
      <w:r w:rsidRPr="00160090">
        <w:rPr>
          <w:rFonts w:ascii="Arial" w:hAnsi="Arial" w:cs="Arial"/>
          <w:sz w:val="28"/>
          <w:szCs w:val="28"/>
        </w:rPr>
        <w:t>math</w:t>
      </w:r>
      <w:r w:rsidR="00E0685D" w:rsidRPr="00160090">
        <w:rPr>
          <w:rFonts w:ascii="Arial" w:hAnsi="Arial" w:cs="Arial"/>
          <w:sz w:val="28"/>
          <w:szCs w:val="28"/>
        </w:rPr>
        <w:t>:</w:t>
      </w:r>
    </w:p>
    <w:p w14:paraId="44499E0D" w14:textId="1B1E226D"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 xml:space="preserve">We bought </w:t>
      </w:r>
      <w:r w:rsidR="00784D90" w:rsidRPr="00160090">
        <w:rPr>
          <w:rFonts w:ascii="Arial" w:hAnsi="Arial" w:cs="Arial"/>
          <w:sz w:val="28"/>
          <w:szCs w:val="28"/>
        </w:rPr>
        <w:t>47</w:t>
      </w:r>
      <w:r w:rsidRPr="00160090">
        <w:rPr>
          <w:rFonts w:ascii="Arial" w:hAnsi="Arial" w:cs="Arial"/>
          <w:sz w:val="28"/>
          <w:szCs w:val="28"/>
        </w:rPr>
        <w:t xml:space="preserve"> oz of gold with the average price of 18</w:t>
      </w:r>
      <w:r w:rsidR="00784D90" w:rsidRPr="00160090">
        <w:rPr>
          <w:rFonts w:ascii="Arial" w:hAnsi="Arial" w:cs="Arial"/>
          <w:sz w:val="28"/>
          <w:szCs w:val="28"/>
        </w:rPr>
        <w:t>84</w:t>
      </w:r>
      <w:r w:rsidRPr="00160090">
        <w:rPr>
          <w:rFonts w:ascii="Arial" w:hAnsi="Arial" w:cs="Arial"/>
          <w:sz w:val="28"/>
          <w:szCs w:val="28"/>
        </w:rPr>
        <w:t xml:space="preserve">. So, Friday morning, when gold comes back to its </w:t>
      </w:r>
      <w:r w:rsidR="00784D90" w:rsidRPr="00160090">
        <w:rPr>
          <w:rFonts w:ascii="Arial" w:hAnsi="Arial" w:cs="Arial"/>
          <w:sz w:val="28"/>
          <w:szCs w:val="28"/>
        </w:rPr>
        <w:t>Monday’s</w:t>
      </w:r>
      <w:r w:rsidRPr="00160090">
        <w:rPr>
          <w:rFonts w:ascii="Arial" w:hAnsi="Arial" w:cs="Arial"/>
          <w:sz w:val="28"/>
          <w:szCs w:val="28"/>
        </w:rPr>
        <w:t xml:space="preserve"> price which is </w:t>
      </w:r>
      <w:r w:rsidR="00C213AF" w:rsidRPr="00160090">
        <w:rPr>
          <w:rFonts w:ascii="Arial" w:hAnsi="Arial" w:cs="Arial"/>
          <w:sz w:val="28"/>
          <w:szCs w:val="28"/>
        </w:rPr>
        <w:t>19</w:t>
      </w:r>
      <w:r w:rsidR="00784D90" w:rsidRPr="00160090">
        <w:rPr>
          <w:rFonts w:ascii="Arial" w:hAnsi="Arial" w:cs="Arial"/>
          <w:sz w:val="28"/>
          <w:szCs w:val="28"/>
        </w:rPr>
        <w:t>07</w:t>
      </w:r>
      <w:r w:rsidRPr="00160090">
        <w:rPr>
          <w:rFonts w:ascii="Arial" w:hAnsi="Arial" w:cs="Arial"/>
          <w:sz w:val="28"/>
          <w:szCs w:val="28"/>
        </w:rPr>
        <w:t>, on average, each oz of gold we would make $</w:t>
      </w:r>
      <w:r w:rsidR="00784D90" w:rsidRPr="00160090">
        <w:rPr>
          <w:rFonts w:ascii="Arial" w:hAnsi="Arial" w:cs="Arial"/>
          <w:sz w:val="28"/>
          <w:szCs w:val="28"/>
        </w:rPr>
        <w:t>24</w:t>
      </w:r>
      <w:r w:rsidRPr="00160090">
        <w:rPr>
          <w:rFonts w:ascii="Arial" w:hAnsi="Arial" w:cs="Arial"/>
          <w:sz w:val="28"/>
          <w:szCs w:val="28"/>
        </w:rPr>
        <w:t xml:space="preserve">. </w:t>
      </w:r>
    </w:p>
    <w:p w14:paraId="57411F74" w14:textId="34B66A35"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 xml:space="preserve">Therefore </w:t>
      </w:r>
      <w:r w:rsidR="00784D90" w:rsidRPr="00160090">
        <w:rPr>
          <w:rFonts w:ascii="Arial" w:hAnsi="Arial" w:cs="Arial"/>
          <w:sz w:val="28"/>
          <w:szCs w:val="28"/>
        </w:rPr>
        <w:t>47</w:t>
      </w:r>
      <w:r w:rsidRPr="00160090">
        <w:rPr>
          <w:rFonts w:ascii="Arial" w:hAnsi="Arial" w:cs="Arial"/>
          <w:sz w:val="28"/>
          <w:szCs w:val="28"/>
        </w:rPr>
        <w:t xml:space="preserve"> x $</w:t>
      </w:r>
      <w:r w:rsidR="00784D90" w:rsidRPr="00160090">
        <w:rPr>
          <w:rFonts w:ascii="Arial" w:hAnsi="Arial" w:cs="Arial"/>
          <w:sz w:val="28"/>
          <w:szCs w:val="28"/>
        </w:rPr>
        <w:t>24</w:t>
      </w:r>
      <w:r w:rsidRPr="00160090">
        <w:rPr>
          <w:rFonts w:ascii="Arial" w:hAnsi="Arial" w:cs="Arial"/>
          <w:sz w:val="28"/>
          <w:szCs w:val="28"/>
        </w:rPr>
        <w:t xml:space="preserve"> = $</w:t>
      </w:r>
      <w:r w:rsidR="00784D90" w:rsidRPr="00160090">
        <w:rPr>
          <w:rFonts w:ascii="Arial" w:hAnsi="Arial" w:cs="Arial"/>
          <w:sz w:val="28"/>
          <w:szCs w:val="28"/>
        </w:rPr>
        <w:t>1,128</w:t>
      </w:r>
      <w:r w:rsidRPr="00160090">
        <w:rPr>
          <w:rFonts w:ascii="Arial" w:hAnsi="Arial" w:cs="Arial"/>
          <w:sz w:val="28"/>
          <w:szCs w:val="28"/>
        </w:rPr>
        <w:t xml:space="preserve"> profit.</w:t>
      </w:r>
    </w:p>
    <w:p w14:paraId="786090F6" w14:textId="69C816B0" w:rsidR="00E0685D" w:rsidRPr="00160090" w:rsidRDefault="00E0685D"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r w:rsidRPr="00160090">
        <w:rPr>
          <w:rFonts w:ascii="Arial" w:hAnsi="Arial" w:cs="Arial"/>
          <w:sz w:val="28"/>
          <w:szCs w:val="28"/>
        </w:rPr>
        <w:t xml:space="preserve">So, </w:t>
      </w:r>
      <w:r w:rsidR="00EE5018" w:rsidRPr="00160090">
        <w:rPr>
          <w:rFonts w:ascii="Arial" w:hAnsi="Arial" w:cs="Arial"/>
          <w:sz w:val="28"/>
          <w:szCs w:val="28"/>
        </w:rPr>
        <w:t>11</w:t>
      </w:r>
      <w:r w:rsidRPr="00160090">
        <w:rPr>
          <w:rFonts w:ascii="Arial" w:hAnsi="Arial" w:cs="Arial"/>
          <w:sz w:val="28"/>
          <w:szCs w:val="28"/>
        </w:rPr>
        <w:t xml:space="preserve">% capital gain within a </w:t>
      </w:r>
      <w:r w:rsidR="00EE5018" w:rsidRPr="00160090">
        <w:rPr>
          <w:rFonts w:ascii="Arial" w:hAnsi="Arial" w:cs="Arial"/>
          <w:sz w:val="28"/>
          <w:szCs w:val="28"/>
        </w:rPr>
        <w:t>few days</w:t>
      </w:r>
      <w:r w:rsidR="006F4CEF" w:rsidRPr="00160090">
        <w:rPr>
          <w:rFonts w:ascii="Arial" w:hAnsi="Arial" w:cs="Arial"/>
          <w:sz w:val="28"/>
          <w:szCs w:val="28"/>
        </w:rPr>
        <w:t xml:space="preserve"> - even when the gold price seems to be static -</w:t>
      </w:r>
      <w:r w:rsidRPr="00160090">
        <w:rPr>
          <w:rFonts w:ascii="Arial" w:hAnsi="Arial" w:cs="Arial"/>
          <w:sz w:val="28"/>
          <w:szCs w:val="28"/>
        </w:rPr>
        <w:t xml:space="preserve"> is again, not a bad idea.</w:t>
      </w:r>
    </w:p>
    <w:p w14:paraId="3C1B4B43" w14:textId="77777777" w:rsidR="00394C12" w:rsidRPr="00160090" w:rsidRDefault="00394C12" w:rsidP="00E0685D">
      <w:pPr>
        <w:pBdr>
          <w:top w:val="single" w:sz="4" w:space="1" w:color="auto" w:shadow="1"/>
          <w:left w:val="single" w:sz="4" w:space="4" w:color="auto" w:shadow="1"/>
          <w:bottom w:val="single" w:sz="4" w:space="1" w:color="auto" w:shadow="1"/>
          <w:right w:val="single" w:sz="4" w:space="4" w:color="auto" w:shadow="1"/>
        </w:pBdr>
        <w:shd w:val="pct10" w:color="auto" w:fill="auto"/>
        <w:rPr>
          <w:rFonts w:ascii="Arial" w:hAnsi="Arial" w:cs="Arial"/>
          <w:sz w:val="28"/>
          <w:szCs w:val="28"/>
        </w:rPr>
      </w:pPr>
    </w:p>
    <w:p w14:paraId="592435E8" w14:textId="7BCDFF03" w:rsidR="00E0685D" w:rsidRPr="00160090" w:rsidRDefault="00E0685D" w:rsidP="00E0685D">
      <w:pPr>
        <w:rPr>
          <w:rFonts w:ascii="Arial" w:hAnsi="Arial" w:cs="Arial"/>
          <w:sz w:val="28"/>
          <w:szCs w:val="28"/>
        </w:rPr>
      </w:pPr>
    </w:p>
    <w:p w14:paraId="4F91833F" w14:textId="202F0881" w:rsidR="00E0685D" w:rsidRPr="00160090" w:rsidRDefault="008A3A3D" w:rsidP="00E0685D">
      <w:pPr>
        <w:rPr>
          <w:rFonts w:ascii="Arial" w:hAnsi="Arial" w:cs="Arial"/>
          <w:b/>
          <w:bCs/>
          <w:sz w:val="28"/>
          <w:szCs w:val="28"/>
        </w:rPr>
      </w:pPr>
      <w:r w:rsidRPr="00160090">
        <w:rPr>
          <w:rFonts w:ascii="Arial" w:hAnsi="Arial" w:cs="Arial"/>
          <w:b/>
          <w:bCs/>
          <w:sz w:val="28"/>
          <w:szCs w:val="28"/>
        </w:rPr>
        <w:lastRenderedPageBreak/>
        <w:t>The logic:</w:t>
      </w:r>
    </w:p>
    <w:p w14:paraId="4489849B" w14:textId="391482D2" w:rsidR="00736BB2" w:rsidRPr="00160090" w:rsidRDefault="008A3A3D" w:rsidP="00E0685D">
      <w:pPr>
        <w:rPr>
          <w:rFonts w:ascii="Arial" w:hAnsi="Arial" w:cs="Arial"/>
          <w:sz w:val="28"/>
          <w:szCs w:val="28"/>
        </w:rPr>
      </w:pPr>
      <w:r w:rsidRPr="00160090">
        <w:rPr>
          <w:rFonts w:ascii="Arial" w:hAnsi="Arial" w:cs="Arial"/>
          <w:sz w:val="28"/>
          <w:szCs w:val="28"/>
        </w:rPr>
        <w:t xml:space="preserve">As long as we can spot the major trend and bet on it, we have no choice but making money. </w:t>
      </w:r>
      <w:r w:rsidR="00736BB2" w:rsidRPr="00160090">
        <w:rPr>
          <w:rFonts w:ascii="Arial" w:hAnsi="Arial" w:cs="Arial"/>
          <w:sz w:val="28"/>
          <w:szCs w:val="28"/>
        </w:rPr>
        <w:t>This is specially true when initially the market moves against you</w:t>
      </w:r>
      <w:r w:rsidR="004C72B1" w:rsidRPr="00160090">
        <w:rPr>
          <w:rFonts w:ascii="Arial" w:hAnsi="Arial" w:cs="Arial"/>
          <w:sz w:val="28"/>
          <w:szCs w:val="28"/>
        </w:rPr>
        <w:t xml:space="preserve"> at first</w:t>
      </w:r>
      <w:r w:rsidR="00736BB2" w:rsidRPr="00160090">
        <w:rPr>
          <w:rFonts w:ascii="Arial" w:hAnsi="Arial" w:cs="Arial"/>
          <w:sz w:val="28"/>
          <w:szCs w:val="28"/>
        </w:rPr>
        <w:t xml:space="preserve"> - when you actually entering incremental trades – then it comes back to the initial price at the prefer end of the trading range</w:t>
      </w:r>
      <w:r w:rsidR="004C72B1" w:rsidRPr="00160090">
        <w:rPr>
          <w:rFonts w:ascii="Arial" w:hAnsi="Arial" w:cs="Arial"/>
          <w:sz w:val="28"/>
          <w:szCs w:val="28"/>
        </w:rPr>
        <w:t>, which is the starting price, in this case</w:t>
      </w:r>
      <w:r w:rsidR="00736BB2" w:rsidRPr="00160090">
        <w:rPr>
          <w:rFonts w:ascii="Arial" w:hAnsi="Arial" w:cs="Arial"/>
          <w:sz w:val="28"/>
          <w:szCs w:val="28"/>
        </w:rPr>
        <w:t>.</w:t>
      </w:r>
      <w:r w:rsidR="00830C48" w:rsidRPr="00160090">
        <w:rPr>
          <w:rFonts w:ascii="Arial" w:hAnsi="Arial" w:cs="Arial"/>
          <w:sz w:val="28"/>
          <w:szCs w:val="28"/>
        </w:rPr>
        <w:t xml:space="preserve"> Following is the illustration.</w:t>
      </w:r>
    </w:p>
    <w:p w14:paraId="7AFA6E7B" w14:textId="67C8C6E4" w:rsidR="0025592C" w:rsidRPr="00160090" w:rsidRDefault="0025592C" w:rsidP="00E0685D">
      <w:pPr>
        <w:rPr>
          <w:rFonts w:ascii="Arial" w:hAnsi="Arial" w:cs="Arial"/>
          <w:sz w:val="28"/>
          <w:szCs w:val="28"/>
        </w:rPr>
      </w:pPr>
      <w:r w:rsidRPr="00160090">
        <w:rPr>
          <w:rFonts w:ascii="Arial" w:hAnsi="Arial" w:cs="Arial"/>
          <w:sz w:val="28"/>
          <w:szCs w:val="28"/>
        </w:rPr>
        <w:t xml:space="preserve">Let’s define </w:t>
      </w:r>
      <w:r w:rsidRPr="00160090">
        <w:rPr>
          <w:rFonts w:ascii="Arial" w:hAnsi="Arial" w:cs="Arial"/>
          <w:b/>
          <w:bCs/>
          <w:sz w:val="28"/>
          <w:szCs w:val="28"/>
        </w:rPr>
        <w:t>rAEPr</w:t>
      </w:r>
      <w:r w:rsidRPr="00160090">
        <w:rPr>
          <w:rFonts w:ascii="Arial" w:hAnsi="Arial" w:cs="Arial"/>
          <w:sz w:val="28"/>
          <w:szCs w:val="28"/>
        </w:rPr>
        <w:t xml:space="preserve"> as </w:t>
      </w:r>
      <w:r w:rsidRPr="00160090">
        <w:rPr>
          <w:rFonts w:ascii="Arial" w:hAnsi="Arial" w:cs="Arial"/>
          <w:i/>
          <w:iCs/>
          <w:sz w:val="28"/>
          <w:szCs w:val="28"/>
        </w:rPr>
        <w:t>real Average Entry Price</w:t>
      </w:r>
      <w:r w:rsidRPr="00160090">
        <w:rPr>
          <w:rFonts w:ascii="Arial" w:hAnsi="Arial" w:cs="Arial"/>
          <w:sz w:val="28"/>
          <w:szCs w:val="28"/>
        </w:rPr>
        <w:t>, and shaded</w:t>
      </w:r>
      <w:r w:rsidR="007750EE" w:rsidRPr="00160090">
        <w:rPr>
          <w:rFonts w:ascii="Arial" w:hAnsi="Arial" w:cs="Arial"/>
          <w:sz w:val="28"/>
          <w:szCs w:val="28"/>
        </w:rPr>
        <w:t xml:space="preserve"> price range is</w:t>
      </w:r>
      <w:r w:rsidRPr="00160090">
        <w:rPr>
          <w:rFonts w:ascii="Arial" w:hAnsi="Arial" w:cs="Arial"/>
          <w:sz w:val="28"/>
          <w:szCs w:val="28"/>
        </w:rPr>
        <w:t xml:space="preserve"> the trading range.</w:t>
      </w:r>
    </w:p>
    <w:p w14:paraId="1C8315F6" w14:textId="23CC33C5" w:rsidR="00EE5018" w:rsidRPr="00160090" w:rsidRDefault="00EE5018" w:rsidP="00E0685D">
      <w:pPr>
        <w:rPr>
          <w:rFonts w:ascii="Arial" w:hAnsi="Arial" w:cs="Arial"/>
          <w:sz w:val="28"/>
          <w:szCs w:val="28"/>
        </w:rPr>
      </w:pPr>
    </w:p>
    <w:p w14:paraId="6BEAE128" w14:textId="32AB28E6" w:rsidR="00AA7C2A" w:rsidRPr="00160090" w:rsidRDefault="00AA7C2A" w:rsidP="00E0685D">
      <w:pPr>
        <w:rPr>
          <w:rFonts w:ascii="Arial" w:hAnsi="Arial" w:cs="Arial"/>
          <w:sz w:val="28"/>
          <w:szCs w:val="28"/>
        </w:rPr>
      </w:pPr>
      <w:r w:rsidRPr="00160090">
        <w:rPr>
          <w:rFonts w:ascii="Arial" w:hAnsi="Arial" w:cs="Arial"/>
          <w:sz w:val="28"/>
          <w:szCs w:val="28"/>
        </w:rPr>
        <w:t>The following illustration could help you to better understand this case study:</w:t>
      </w:r>
    </w:p>
    <w:p w14:paraId="6B4CCBD4" w14:textId="77777777" w:rsidR="00AA7C2A" w:rsidRPr="00160090" w:rsidRDefault="00AA7C2A" w:rsidP="00E0685D">
      <w:pPr>
        <w:rPr>
          <w:rFonts w:ascii="Arial" w:hAnsi="Arial" w:cs="Arial"/>
          <w:sz w:val="28"/>
          <w:szCs w:val="28"/>
        </w:rPr>
      </w:pPr>
    </w:p>
    <w:p w14:paraId="680C7BD0" w14:textId="18D3EA66" w:rsidR="00C213AF" w:rsidRPr="00160090" w:rsidRDefault="00EE5018" w:rsidP="00E0685D">
      <w:pPr>
        <w:rPr>
          <w:rFonts w:ascii="Arial" w:hAnsi="Arial" w:cs="Arial"/>
          <w:sz w:val="28"/>
          <w:szCs w:val="28"/>
        </w:rPr>
      </w:pPr>
      <w:r w:rsidRPr="00160090">
        <w:rPr>
          <w:rFonts w:ascii="Arial" w:hAnsi="Arial" w:cs="Arial"/>
          <w:noProof/>
          <w:sz w:val="28"/>
          <w:szCs w:val="28"/>
        </w:rPr>
        <w:drawing>
          <wp:inline distT="0" distB="0" distL="0" distR="0" wp14:anchorId="14D4166F" wp14:editId="549D73B3">
            <wp:extent cx="5767754" cy="3619499"/>
            <wp:effectExtent l="0" t="0" r="4445"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5766" cy="3630802"/>
                    </a:xfrm>
                    <a:prstGeom prst="rect">
                      <a:avLst/>
                    </a:prstGeom>
                  </pic:spPr>
                </pic:pic>
              </a:graphicData>
            </a:graphic>
          </wp:inline>
        </w:drawing>
      </w:r>
    </w:p>
    <w:p w14:paraId="0C258551" w14:textId="56B43CAC" w:rsidR="006C3255" w:rsidRPr="00160090" w:rsidRDefault="006C3255" w:rsidP="00E0685D">
      <w:pPr>
        <w:rPr>
          <w:rFonts w:ascii="Arial" w:hAnsi="Arial" w:cs="Arial"/>
          <w:sz w:val="28"/>
          <w:szCs w:val="28"/>
        </w:rPr>
      </w:pPr>
      <w:r w:rsidRPr="00160090">
        <w:rPr>
          <w:rFonts w:ascii="Arial" w:hAnsi="Arial" w:cs="Arial"/>
          <w:sz w:val="28"/>
          <w:szCs w:val="28"/>
        </w:rPr>
        <w:t>Illustration III</w:t>
      </w:r>
      <w:r w:rsidR="00EE5018" w:rsidRPr="00160090">
        <w:rPr>
          <w:rFonts w:ascii="Arial" w:hAnsi="Arial" w:cs="Arial"/>
          <w:sz w:val="28"/>
          <w:szCs w:val="28"/>
        </w:rPr>
        <w:t>_b</w:t>
      </w:r>
    </w:p>
    <w:p w14:paraId="1EE98FE3" w14:textId="0141C3AC" w:rsidR="001F0E2F" w:rsidRPr="00160090" w:rsidRDefault="001F0E2F" w:rsidP="00E0685D">
      <w:pPr>
        <w:rPr>
          <w:rFonts w:ascii="Arial" w:hAnsi="Arial" w:cs="Arial"/>
          <w:sz w:val="28"/>
          <w:szCs w:val="28"/>
        </w:rPr>
      </w:pPr>
    </w:p>
    <w:p w14:paraId="5D65BA83" w14:textId="1D207D40" w:rsidR="001F0E2F" w:rsidRPr="00160090" w:rsidRDefault="001F0E2F" w:rsidP="001F0E2F">
      <w:pPr>
        <w:rPr>
          <w:rFonts w:ascii="Arial" w:hAnsi="Arial" w:cs="Arial"/>
          <w:b/>
          <w:bCs/>
          <w:sz w:val="28"/>
          <w:szCs w:val="28"/>
        </w:rPr>
      </w:pPr>
      <w:r w:rsidRPr="00160090">
        <w:rPr>
          <w:rFonts w:ascii="Arial" w:hAnsi="Arial" w:cs="Arial"/>
          <w:sz w:val="28"/>
          <w:szCs w:val="28"/>
        </w:rPr>
        <w:t xml:space="preserve"> </w:t>
      </w:r>
    </w:p>
    <w:p w14:paraId="22B12BC7" w14:textId="0271B2FB" w:rsidR="001F0E2F" w:rsidRPr="00160090" w:rsidRDefault="001F0E2F" w:rsidP="001F0E2F">
      <w:pPr>
        <w:rPr>
          <w:rFonts w:ascii="Arial" w:hAnsi="Arial" w:cs="Arial"/>
          <w:b/>
          <w:bCs/>
          <w:sz w:val="28"/>
          <w:szCs w:val="28"/>
        </w:rPr>
      </w:pPr>
      <w:r w:rsidRPr="00160090">
        <w:rPr>
          <w:rFonts w:ascii="Arial" w:hAnsi="Arial" w:cs="Arial"/>
          <w:b/>
          <w:bCs/>
          <w:sz w:val="28"/>
          <w:szCs w:val="28"/>
        </w:rPr>
        <w:t>FORMULA(s)</w:t>
      </w:r>
    </w:p>
    <w:p w14:paraId="5C14DABF" w14:textId="77777777" w:rsidR="001F0E2F" w:rsidRPr="00160090" w:rsidRDefault="001F0E2F" w:rsidP="001F0E2F">
      <w:pPr>
        <w:rPr>
          <w:rFonts w:ascii="Arial" w:hAnsi="Arial" w:cs="Arial"/>
          <w:sz w:val="28"/>
          <w:szCs w:val="28"/>
        </w:rPr>
      </w:pPr>
      <w:r w:rsidRPr="00160090">
        <w:rPr>
          <w:rFonts w:ascii="Arial" w:hAnsi="Arial" w:cs="Arial"/>
          <w:sz w:val="28"/>
          <w:szCs w:val="28"/>
        </w:rPr>
        <w:lastRenderedPageBreak/>
        <w:t>For now, let’s drill into the second most important variable of this mathematical model: the AVERAGE ENTRY PRICE.</w:t>
      </w:r>
    </w:p>
    <w:p w14:paraId="2718B32C" w14:textId="77777777" w:rsidR="001F0E2F" w:rsidRPr="00160090" w:rsidRDefault="001F0E2F" w:rsidP="001F0E2F">
      <w:pPr>
        <w:rPr>
          <w:rFonts w:ascii="Arial" w:hAnsi="Arial" w:cs="Arial"/>
          <w:sz w:val="28"/>
          <w:szCs w:val="28"/>
        </w:rPr>
      </w:pPr>
    </w:p>
    <w:p w14:paraId="799E5408" w14:textId="77777777" w:rsidR="001F0E2F" w:rsidRPr="00160090" w:rsidRDefault="001F0E2F" w:rsidP="001F0E2F">
      <w:pPr>
        <w:rPr>
          <w:rFonts w:ascii="Arial" w:hAnsi="Arial" w:cs="Arial"/>
          <w:sz w:val="28"/>
          <w:szCs w:val="28"/>
        </w:rPr>
      </w:pPr>
      <w:r w:rsidRPr="00160090">
        <w:rPr>
          <w:rFonts w:ascii="Arial" w:hAnsi="Arial" w:cs="Arial"/>
          <w:noProof/>
          <w:sz w:val="28"/>
          <w:szCs w:val="28"/>
        </w:rPr>
        <mc:AlternateContent>
          <mc:Choice Requires="wps">
            <w:drawing>
              <wp:anchor distT="45720" distB="45720" distL="114300" distR="114300" simplePos="0" relativeHeight="251659264" behindDoc="0" locked="0" layoutInCell="1" allowOverlap="1" wp14:anchorId="30FB2FAD" wp14:editId="2F60C17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927EBD" w14:textId="0F56C4FF" w:rsidR="001F0E2F" w:rsidRPr="00EE5018" w:rsidRDefault="001F0E2F" w:rsidP="001F0E2F">
                            <w:pPr>
                              <w:rPr>
                                <w:rFonts w:ascii="Arial" w:hAnsi="Arial" w:cs="Arial"/>
                                <w:sz w:val="24"/>
                                <w:szCs w:val="24"/>
                              </w:rPr>
                            </w:pPr>
                            <w:r w:rsidRPr="00EE5018">
                              <w:rPr>
                                <w:rFonts w:ascii="Arial" w:hAnsi="Arial" w:cs="Arial"/>
                                <w:sz w:val="24"/>
                                <w:szCs w:val="24"/>
                              </w:rPr>
                              <w:t xml:space="preserve"> </w:t>
                            </w:r>
                            <w:r w:rsidRPr="00EE5018">
                              <w:rPr>
                                <w:rFonts w:ascii="Arial" w:hAnsi="Arial" w:cs="Arial"/>
                                <w:b/>
                                <w:bCs/>
                                <w:sz w:val="24"/>
                                <w:szCs w:val="24"/>
                              </w:rPr>
                              <w:t>rAEPr</w:t>
                            </w:r>
                            <w:r w:rsidRPr="00EE5018">
                              <w:rPr>
                                <w:rFonts w:ascii="Arial" w:hAnsi="Arial" w:cs="Arial"/>
                                <w:sz w:val="24"/>
                                <w:szCs w:val="24"/>
                              </w:rPr>
                              <w:t xml:space="preserve"> = ( </w:t>
                            </w:r>
                            <w:r w:rsidRPr="00EE5018">
                              <w:rPr>
                                <w:rFonts w:ascii="Arial" w:hAnsi="Arial" w:cs="Arial"/>
                                <w:b/>
                                <w:bCs/>
                                <w:sz w:val="24"/>
                                <w:szCs w:val="24"/>
                              </w:rPr>
                              <w:t>eT</w:t>
                            </w:r>
                            <w:r w:rsidR="00EE5018">
                              <w:rPr>
                                <w:rFonts w:ascii="Arial" w:hAnsi="Arial" w:cs="Arial"/>
                                <w:b/>
                                <w:bCs/>
                                <w:sz w:val="24"/>
                                <w:szCs w:val="24"/>
                              </w:rPr>
                              <w:t>P</w:t>
                            </w:r>
                            <w:r w:rsidRPr="00EE5018">
                              <w:rPr>
                                <w:rFonts w:ascii="Arial" w:hAnsi="Arial" w:cs="Arial"/>
                                <w:sz w:val="24"/>
                                <w:szCs w:val="24"/>
                              </w:rPr>
                              <w:t xml:space="preserve"> + </w:t>
                            </w:r>
                            <w:r w:rsidR="00EE5018" w:rsidRPr="00EE5018">
                              <w:rPr>
                                <w:rFonts w:ascii="Arial" w:hAnsi="Arial" w:cs="Arial"/>
                                <w:b/>
                                <w:bCs/>
                                <w:sz w:val="24"/>
                                <w:szCs w:val="24"/>
                              </w:rPr>
                              <w:t>r</w:t>
                            </w:r>
                            <w:r w:rsidR="00EE5018">
                              <w:rPr>
                                <w:rFonts w:ascii="Arial" w:hAnsi="Arial" w:cs="Arial"/>
                                <w:b/>
                                <w:bCs/>
                                <w:sz w:val="24"/>
                                <w:szCs w:val="24"/>
                              </w:rPr>
                              <w:t>mTP</w:t>
                            </w:r>
                            <w:r w:rsidRPr="00EE5018">
                              <w:rPr>
                                <w:rFonts w:ascii="Arial" w:hAnsi="Arial" w:cs="Arial"/>
                                <w:sz w:val="24"/>
                                <w:szCs w:val="24"/>
                              </w:rPr>
                              <w:t xml:space="preserve"> ) /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FB2FAD"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31927EBD" w14:textId="0F56C4FF" w:rsidR="001F0E2F" w:rsidRPr="00EE5018" w:rsidRDefault="001F0E2F" w:rsidP="001F0E2F">
                      <w:pPr>
                        <w:rPr>
                          <w:rFonts w:ascii="Arial" w:hAnsi="Arial" w:cs="Arial"/>
                          <w:sz w:val="24"/>
                          <w:szCs w:val="24"/>
                        </w:rPr>
                      </w:pPr>
                      <w:r w:rsidRPr="00EE5018">
                        <w:rPr>
                          <w:rFonts w:ascii="Arial" w:hAnsi="Arial" w:cs="Arial"/>
                          <w:sz w:val="24"/>
                          <w:szCs w:val="24"/>
                        </w:rPr>
                        <w:t xml:space="preserve"> </w:t>
                      </w:r>
                      <w:r w:rsidRPr="00EE5018">
                        <w:rPr>
                          <w:rFonts w:ascii="Arial" w:hAnsi="Arial" w:cs="Arial"/>
                          <w:b/>
                          <w:bCs/>
                          <w:sz w:val="24"/>
                          <w:szCs w:val="24"/>
                        </w:rPr>
                        <w:t>rAEPr</w:t>
                      </w:r>
                      <w:r w:rsidRPr="00EE5018">
                        <w:rPr>
                          <w:rFonts w:ascii="Arial" w:hAnsi="Arial" w:cs="Arial"/>
                          <w:sz w:val="24"/>
                          <w:szCs w:val="24"/>
                        </w:rPr>
                        <w:t xml:space="preserve"> = ( </w:t>
                      </w:r>
                      <w:r w:rsidRPr="00EE5018">
                        <w:rPr>
                          <w:rFonts w:ascii="Arial" w:hAnsi="Arial" w:cs="Arial"/>
                          <w:b/>
                          <w:bCs/>
                          <w:sz w:val="24"/>
                          <w:szCs w:val="24"/>
                        </w:rPr>
                        <w:t>eT</w:t>
                      </w:r>
                      <w:r w:rsidR="00EE5018">
                        <w:rPr>
                          <w:rFonts w:ascii="Arial" w:hAnsi="Arial" w:cs="Arial"/>
                          <w:b/>
                          <w:bCs/>
                          <w:sz w:val="24"/>
                          <w:szCs w:val="24"/>
                        </w:rPr>
                        <w:t>P</w:t>
                      </w:r>
                      <w:r w:rsidRPr="00EE5018">
                        <w:rPr>
                          <w:rFonts w:ascii="Arial" w:hAnsi="Arial" w:cs="Arial"/>
                          <w:sz w:val="24"/>
                          <w:szCs w:val="24"/>
                        </w:rPr>
                        <w:t xml:space="preserve"> + </w:t>
                      </w:r>
                      <w:r w:rsidR="00EE5018" w:rsidRPr="00EE5018">
                        <w:rPr>
                          <w:rFonts w:ascii="Arial" w:hAnsi="Arial" w:cs="Arial"/>
                          <w:b/>
                          <w:bCs/>
                          <w:sz w:val="24"/>
                          <w:szCs w:val="24"/>
                        </w:rPr>
                        <w:t>r</w:t>
                      </w:r>
                      <w:r w:rsidR="00EE5018">
                        <w:rPr>
                          <w:rFonts w:ascii="Arial" w:hAnsi="Arial" w:cs="Arial"/>
                          <w:b/>
                          <w:bCs/>
                          <w:sz w:val="24"/>
                          <w:szCs w:val="24"/>
                        </w:rPr>
                        <w:t>mTP</w:t>
                      </w:r>
                      <w:r w:rsidRPr="00EE5018">
                        <w:rPr>
                          <w:rFonts w:ascii="Arial" w:hAnsi="Arial" w:cs="Arial"/>
                          <w:sz w:val="24"/>
                          <w:szCs w:val="24"/>
                        </w:rPr>
                        <w:t xml:space="preserve"> ) / 2</w:t>
                      </w:r>
                    </w:p>
                  </w:txbxContent>
                </v:textbox>
                <w10:wrap type="square"/>
              </v:shape>
            </w:pict>
          </mc:Fallback>
        </mc:AlternateContent>
      </w:r>
      <w:r w:rsidRPr="00160090">
        <w:rPr>
          <w:rFonts w:ascii="Arial" w:hAnsi="Arial" w:cs="Arial"/>
          <w:sz w:val="28"/>
          <w:szCs w:val="28"/>
        </w:rPr>
        <w:t xml:space="preserve">This is the formula:  </w:t>
      </w:r>
    </w:p>
    <w:p w14:paraId="4A0AA7D3" w14:textId="77777777" w:rsidR="001F0E2F" w:rsidRPr="00160090" w:rsidRDefault="001F0E2F" w:rsidP="001F0E2F">
      <w:pPr>
        <w:rPr>
          <w:rFonts w:ascii="Arial" w:hAnsi="Arial" w:cs="Arial"/>
          <w:sz w:val="28"/>
          <w:szCs w:val="28"/>
        </w:rPr>
      </w:pPr>
    </w:p>
    <w:p w14:paraId="15D5194E" w14:textId="77777777" w:rsidR="001F0E2F" w:rsidRPr="00160090" w:rsidRDefault="001F0E2F" w:rsidP="001F0E2F">
      <w:pPr>
        <w:rPr>
          <w:rFonts w:ascii="Arial" w:hAnsi="Arial" w:cs="Arial"/>
          <w:sz w:val="28"/>
          <w:szCs w:val="28"/>
        </w:rPr>
      </w:pPr>
    </w:p>
    <w:p w14:paraId="2B387C09" w14:textId="62AC783F" w:rsidR="001F0E2F" w:rsidRPr="00160090" w:rsidRDefault="001F0E2F" w:rsidP="001F0E2F">
      <w:pPr>
        <w:rPr>
          <w:rFonts w:ascii="Arial" w:hAnsi="Arial" w:cs="Arial"/>
          <w:sz w:val="28"/>
          <w:szCs w:val="28"/>
        </w:rPr>
      </w:pPr>
      <w:r w:rsidRPr="00160090">
        <w:rPr>
          <w:rFonts w:ascii="Arial" w:hAnsi="Arial" w:cs="Arial"/>
          <w:sz w:val="28"/>
          <w:szCs w:val="28"/>
        </w:rPr>
        <w:t xml:space="preserve">Where </w:t>
      </w:r>
      <w:r w:rsidR="00EE5018" w:rsidRPr="00160090">
        <w:rPr>
          <w:rFonts w:ascii="Arial" w:hAnsi="Arial" w:cs="Arial"/>
          <w:b/>
          <w:bCs/>
          <w:sz w:val="28"/>
          <w:szCs w:val="28"/>
        </w:rPr>
        <w:t>eTP</w:t>
      </w:r>
      <w:r w:rsidR="00EE5018" w:rsidRPr="00160090">
        <w:rPr>
          <w:rFonts w:ascii="Arial" w:hAnsi="Arial" w:cs="Arial"/>
          <w:sz w:val="28"/>
          <w:szCs w:val="28"/>
        </w:rPr>
        <w:t xml:space="preserve"> is 1907, </w:t>
      </w:r>
      <w:r w:rsidRPr="00160090">
        <w:rPr>
          <w:rFonts w:ascii="Arial" w:hAnsi="Arial" w:cs="Arial"/>
          <w:b/>
          <w:bCs/>
          <w:sz w:val="28"/>
          <w:szCs w:val="28"/>
        </w:rPr>
        <w:t>r</w:t>
      </w:r>
      <w:r w:rsidR="00EE5018" w:rsidRPr="00160090">
        <w:rPr>
          <w:rFonts w:ascii="Arial" w:hAnsi="Arial" w:cs="Arial"/>
          <w:b/>
          <w:bCs/>
          <w:sz w:val="28"/>
          <w:szCs w:val="28"/>
        </w:rPr>
        <w:t>mTP</w:t>
      </w:r>
      <w:r w:rsidRPr="00160090">
        <w:rPr>
          <w:rFonts w:ascii="Arial" w:hAnsi="Arial" w:cs="Arial"/>
          <w:sz w:val="28"/>
          <w:szCs w:val="28"/>
        </w:rPr>
        <w:t xml:space="preserve"> is the </w:t>
      </w:r>
      <w:r w:rsidR="00EE5018" w:rsidRPr="00160090">
        <w:rPr>
          <w:rFonts w:ascii="Arial" w:hAnsi="Arial" w:cs="Arial"/>
          <w:sz w:val="28"/>
          <w:szCs w:val="28"/>
        </w:rPr>
        <w:t>real max Trading Price</w:t>
      </w:r>
      <w:r w:rsidRPr="00160090">
        <w:rPr>
          <w:rFonts w:ascii="Arial" w:hAnsi="Arial" w:cs="Arial"/>
          <w:sz w:val="28"/>
          <w:szCs w:val="28"/>
        </w:rPr>
        <w:t xml:space="preserve"> of the trading range, which in this case is 18</w:t>
      </w:r>
      <w:r w:rsidR="00EE5018" w:rsidRPr="00160090">
        <w:rPr>
          <w:rFonts w:ascii="Arial" w:hAnsi="Arial" w:cs="Arial"/>
          <w:sz w:val="28"/>
          <w:szCs w:val="28"/>
        </w:rPr>
        <w:t>6</w:t>
      </w:r>
      <w:r w:rsidRPr="00160090">
        <w:rPr>
          <w:rFonts w:ascii="Arial" w:hAnsi="Arial" w:cs="Arial"/>
          <w:sz w:val="28"/>
          <w:szCs w:val="28"/>
        </w:rPr>
        <w:t>0.</w:t>
      </w:r>
    </w:p>
    <w:p w14:paraId="5EEBF989" w14:textId="2DEB9062" w:rsidR="001F0E2F" w:rsidRPr="00160090" w:rsidRDefault="001F0E2F" w:rsidP="001F0E2F">
      <w:pPr>
        <w:rPr>
          <w:rFonts w:ascii="Arial" w:hAnsi="Arial" w:cs="Arial"/>
          <w:b/>
          <w:bCs/>
          <w:sz w:val="28"/>
          <w:szCs w:val="28"/>
        </w:rPr>
      </w:pPr>
    </w:p>
    <w:p w14:paraId="410ECD61" w14:textId="77777777" w:rsidR="001F0E2F" w:rsidRPr="00160090" w:rsidRDefault="001F0E2F" w:rsidP="001F0E2F">
      <w:pPr>
        <w:rPr>
          <w:rFonts w:ascii="Arial" w:hAnsi="Arial" w:cs="Arial"/>
          <w:b/>
          <w:bCs/>
          <w:sz w:val="28"/>
          <w:szCs w:val="28"/>
        </w:rPr>
      </w:pPr>
    </w:p>
    <w:p w14:paraId="01E93243" w14:textId="6000B4BC" w:rsidR="001F0E2F" w:rsidRPr="00160090" w:rsidRDefault="001F0E2F" w:rsidP="001F0E2F">
      <w:pPr>
        <w:rPr>
          <w:rFonts w:ascii="Arial" w:hAnsi="Arial" w:cs="Arial"/>
          <w:b/>
          <w:bCs/>
          <w:sz w:val="28"/>
          <w:szCs w:val="28"/>
        </w:rPr>
      </w:pPr>
      <w:r w:rsidRPr="00160090">
        <w:rPr>
          <w:rFonts w:ascii="Arial" w:hAnsi="Arial" w:cs="Arial"/>
          <w:b/>
          <w:bCs/>
          <w:sz w:val="28"/>
          <w:szCs w:val="28"/>
        </w:rPr>
        <w:t>ELABORATIONS</w:t>
      </w:r>
    </w:p>
    <w:p w14:paraId="162274A1" w14:textId="324A4C5A" w:rsidR="00160090" w:rsidRPr="00160090" w:rsidRDefault="00160090" w:rsidP="001F0E2F">
      <w:pPr>
        <w:rPr>
          <w:rFonts w:ascii="Arial" w:hAnsi="Arial" w:cs="Arial"/>
          <w:sz w:val="28"/>
          <w:szCs w:val="28"/>
        </w:rPr>
      </w:pPr>
      <w:r w:rsidRPr="00160090">
        <w:rPr>
          <w:rFonts w:ascii="Arial" w:hAnsi="Arial" w:cs="Arial"/>
          <w:sz w:val="28"/>
          <w:szCs w:val="28"/>
        </w:rPr>
        <w:t>At this point, if you are confident that you’ve understood the subject matter, you can jump to the recap. However, if you feel like needing more in-depth understandings, please continue reading..</w:t>
      </w:r>
    </w:p>
    <w:p w14:paraId="07C683D6" w14:textId="09E58F1E" w:rsidR="00AD5E48" w:rsidRPr="00160090" w:rsidRDefault="00AD5E48" w:rsidP="00E0685D">
      <w:pPr>
        <w:rPr>
          <w:rFonts w:ascii="Arial" w:hAnsi="Arial" w:cs="Arial"/>
          <w:sz w:val="28"/>
          <w:szCs w:val="28"/>
        </w:rPr>
      </w:pPr>
      <w:r w:rsidRPr="00160090">
        <w:rPr>
          <w:rFonts w:ascii="Arial" w:hAnsi="Arial" w:cs="Arial"/>
          <w:sz w:val="28"/>
          <w:szCs w:val="28"/>
        </w:rPr>
        <w:t xml:space="preserve">You just saw that even in the event the market moved </w:t>
      </w:r>
      <w:r w:rsidR="00EE5018" w:rsidRPr="00160090">
        <w:rPr>
          <w:rFonts w:ascii="Arial" w:hAnsi="Arial" w:cs="Arial"/>
          <w:sz w:val="28"/>
          <w:szCs w:val="28"/>
        </w:rPr>
        <w:t>47</w:t>
      </w:r>
      <w:r w:rsidRPr="00160090">
        <w:rPr>
          <w:rFonts w:ascii="Arial" w:hAnsi="Arial" w:cs="Arial"/>
          <w:sz w:val="28"/>
          <w:szCs w:val="28"/>
        </w:rPr>
        <w:t xml:space="preserve"> price points against your expectation, you ended up profited so much.</w:t>
      </w:r>
    </w:p>
    <w:p w14:paraId="0C8CFFAC" w14:textId="447EC2E0" w:rsidR="003C6A84" w:rsidRPr="00160090" w:rsidRDefault="003C6A84" w:rsidP="00E0685D">
      <w:pPr>
        <w:rPr>
          <w:rFonts w:ascii="Arial" w:hAnsi="Arial" w:cs="Arial"/>
          <w:sz w:val="28"/>
          <w:szCs w:val="28"/>
        </w:rPr>
      </w:pPr>
      <w:r w:rsidRPr="00160090">
        <w:rPr>
          <w:rFonts w:ascii="Arial" w:hAnsi="Arial" w:cs="Arial"/>
          <w:sz w:val="28"/>
          <w:szCs w:val="28"/>
        </w:rPr>
        <w:t>This case study is a historical data from October 28</w:t>
      </w:r>
      <w:r w:rsidRPr="00160090">
        <w:rPr>
          <w:rFonts w:ascii="Arial" w:hAnsi="Arial" w:cs="Arial"/>
          <w:sz w:val="28"/>
          <w:szCs w:val="28"/>
          <w:vertAlign w:val="superscript"/>
        </w:rPr>
        <w:t>th</w:t>
      </w:r>
      <w:r w:rsidRPr="00160090">
        <w:rPr>
          <w:rFonts w:ascii="Arial" w:hAnsi="Arial" w:cs="Arial"/>
          <w:sz w:val="28"/>
          <w:szCs w:val="28"/>
        </w:rPr>
        <w:t xml:space="preserve"> to November 3</w:t>
      </w:r>
      <w:r w:rsidRPr="00160090">
        <w:rPr>
          <w:rFonts w:ascii="Arial" w:hAnsi="Arial" w:cs="Arial"/>
          <w:sz w:val="28"/>
          <w:szCs w:val="28"/>
          <w:vertAlign w:val="superscript"/>
        </w:rPr>
        <w:t>rd</w:t>
      </w:r>
      <w:r w:rsidRPr="00160090">
        <w:rPr>
          <w:rFonts w:ascii="Arial" w:hAnsi="Arial" w:cs="Arial"/>
          <w:sz w:val="28"/>
          <w:szCs w:val="28"/>
        </w:rPr>
        <w:t xml:space="preserve"> of 2020. One may argue that what if when gold price dropped to 1860, and continue dropping instead of bouncing back to the initial price 4 days ago on October 28</w:t>
      </w:r>
      <w:r w:rsidRPr="00160090">
        <w:rPr>
          <w:rFonts w:ascii="Arial" w:hAnsi="Arial" w:cs="Arial"/>
          <w:sz w:val="28"/>
          <w:szCs w:val="28"/>
          <w:vertAlign w:val="superscript"/>
        </w:rPr>
        <w:t>th</w:t>
      </w:r>
      <w:r w:rsidRPr="00160090">
        <w:rPr>
          <w:rFonts w:ascii="Arial" w:hAnsi="Arial" w:cs="Arial"/>
          <w:sz w:val="28"/>
          <w:szCs w:val="28"/>
        </w:rPr>
        <w:t>,which was 1907?</w:t>
      </w:r>
    </w:p>
    <w:p w14:paraId="46B03928" w14:textId="73FCF553" w:rsidR="003C6A84" w:rsidRPr="00160090" w:rsidRDefault="003C6A84" w:rsidP="00E0685D">
      <w:pPr>
        <w:rPr>
          <w:rFonts w:ascii="Arial" w:hAnsi="Arial" w:cs="Arial"/>
          <w:sz w:val="28"/>
          <w:szCs w:val="28"/>
        </w:rPr>
      </w:pPr>
      <w:r w:rsidRPr="00160090">
        <w:rPr>
          <w:rFonts w:ascii="Arial" w:hAnsi="Arial" w:cs="Arial"/>
          <w:sz w:val="28"/>
          <w:szCs w:val="28"/>
        </w:rPr>
        <w:t>Despite the fact that the data is historical, of course this case study was still built on the assumption that when gold is on the uptrend, even if its price drops 100 price points, the odds of it bouncing back to the initial price, and continue to go higher is extremely high.</w:t>
      </w:r>
    </w:p>
    <w:p w14:paraId="4765FB34" w14:textId="7FD51F0D" w:rsidR="008A3A3D" w:rsidRPr="00160090" w:rsidRDefault="008A3A3D" w:rsidP="00E0685D">
      <w:pPr>
        <w:rPr>
          <w:rFonts w:ascii="Arial" w:hAnsi="Arial" w:cs="Arial"/>
          <w:sz w:val="28"/>
          <w:szCs w:val="28"/>
        </w:rPr>
      </w:pPr>
      <w:r w:rsidRPr="00160090">
        <w:rPr>
          <w:rFonts w:ascii="Arial" w:hAnsi="Arial" w:cs="Arial"/>
          <w:sz w:val="28"/>
          <w:szCs w:val="28"/>
        </w:rPr>
        <w:t xml:space="preserve">However, </w:t>
      </w:r>
      <w:r w:rsidR="003C6A84" w:rsidRPr="00160090">
        <w:rPr>
          <w:rFonts w:ascii="Arial" w:hAnsi="Arial" w:cs="Arial"/>
          <w:sz w:val="28"/>
          <w:szCs w:val="28"/>
        </w:rPr>
        <w:t xml:space="preserve">we still have at least </w:t>
      </w:r>
      <w:r w:rsidRPr="00160090">
        <w:rPr>
          <w:rFonts w:ascii="Arial" w:hAnsi="Arial" w:cs="Arial"/>
          <w:sz w:val="28"/>
          <w:szCs w:val="28"/>
        </w:rPr>
        <w:t xml:space="preserve">two major factors to consider: </w:t>
      </w:r>
    </w:p>
    <w:p w14:paraId="773D1222" w14:textId="7499B520" w:rsidR="008A3A3D" w:rsidRPr="00160090" w:rsidRDefault="008A3A3D" w:rsidP="008A3A3D">
      <w:pPr>
        <w:pStyle w:val="ListParagraph"/>
        <w:numPr>
          <w:ilvl w:val="0"/>
          <w:numId w:val="1"/>
        </w:numPr>
        <w:rPr>
          <w:rFonts w:ascii="Arial" w:hAnsi="Arial" w:cs="Arial"/>
          <w:sz w:val="28"/>
          <w:szCs w:val="28"/>
        </w:rPr>
      </w:pPr>
      <w:r w:rsidRPr="00160090">
        <w:rPr>
          <w:rFonts w:ascii="Arial" w:hAnsi="Arial" w:cs="Arial"/>
          <w:sz w:val="28"/>
          <w:szCs w:val="28"/>
        </w:rPr>
        <w:t>The trading range</w:t>
      </w:r>
    </w:p>
    <w:p w14:paraId="47C689C1" w14:textId="0295F5C6" w:rsidR="008A3A3D" w:rsidRPr="00160090" w:rsidRDefault="008A3A3D" w:rsidP="008A3A3D">
      <w:pPr>
        <w:pStyle w:val="ListParagraph"/>
        <w:numPr>
          <w:ilvl w:val="0"/>
          <w:numId w:val="1"/>
        </w:numPr>
        <w:rPr>
          <w:rFonts w:ascii="Arial" w:hAnsi="Arial" w:cs="Arial"/>
          <w:sz w:val="28"/>
          <w:szCs w:val="28"/>
        </w:rPr>
      </w:pPr>
      <w:r w:rsidRPr="00160090">
        <w:rPr>
          <w:rFonts w:ascii="Arial" w:hAnsi="Arial" w:cs="Arial"/>
          <w:sz w:val="28"/>
          <w:szCs w:val="28"/>
        </w:rPr>
        <w:t>The cut-loss tolerance</w:t>
      </w:r>
    </w:p>
    <w:p w14:paraId="4E02686C" w14:textId="54189EC0" w:rsidR="008A3A3D" w:rsidRPr="00160090" w:rsidRDefault="002A3DA6" w:rsidP="00E0685D">
      <w:pPr>
        <w:rPr>
          <w:rFonts w:ascii="Arial" w:hAnsi="Arial" w:cs="Arial"/>
          <w:sz w:val="28"/>
          <w:szCs w:val="28"/>
        </w:rPr>
      </w:pPr>
      <w:r w:rsidRPr="00160090">
        <w:rPr>
          <w:rFonts w:ascii="Arial" w:hAnsi="Arial" w:cs="Arial"/>
          <w:sz w:val="28"/>
          <w:szCs w:val="28"/>
        </w:rPr>
        <w:t>The wider the trading range you define, the more capital you need in order to have a healthy account (</w:t>
      </w:r>
      <w:r w:rsidRPr="00160090">
        <w:rPr>
          <w:rFonts w:ascii="Arial" w:hAnsi="Arial" w:cs="Arial"/>
          <w:b/>
          <w:bCs/>
          <w:sz w:val="28"/>
          <w:szCs w:val="28"/>
        </w:rPr>
        <w:t>hA</w:t>
      </w:r>
      <w:r w:rsidRPr="00160090">
        <w:rPr>
          <w:rFonts w:ascii="Arial" w:hAnsi="Arial" w:cs="Arial"/>
          <w:sz w:val="28"/>
          <w:szCs w:val="28"/>
        </w:rPr>
        <w:t xml:space="preserve">). </w:t>
      </w:r>
    </w:p>
    <w:p w14:paraId="5B534166" w14:textId="77777777" w:rsidR="002A3DA6" w:rsidRPr="00160090" w:rsidRDefault="002A3DA6" w:rsidP="00E0685D">
      <w:pPr>
        <w:rPr>
          <w:rFonts w:ascii="Arial" w:hAnsi="Arial" w:cs="Arial"/>
          <w:sz w:val="28"/>
          <w:szCs w:val="28"/>
        </w:rPr>
      </w:pPr>
      <w:r w:rsidRPr="00160090">
        <w:rPr>
          <w:rFonts w:ascii="Arial" w:hAnsi="Arial" w:cs="Arial"/>
          <w:sz w:val="28"/>
          <w:szCs w:val="28"/>
        </w:rPr>
        <w:lastRenderedPageBreak/>
        <w:t>In the event when you have entered all the trades up/down to the end of the trading range (</w:t>
      </w:r>
      <w:r w:rsidRPr="00160090">
        <w:rPr>
          <w:rFonts w:ascii="Arial" w:hAnsi="Arial" w:cs="Arial"/>
          <w:b/>
          <w:bCs/>
          <w:sz w:val="28"/>
          <w:szCs w:val="28"/>
        </w:rPr>
        <w:t>mTP</w:t>
      </w:r>
      <w:r w:rsidRPr="00160090">
        <w:rPr>
          <w:rFonts w:ascii="Arial" w:hAnsi="Arial" w:cs="Arial"/>
          <w:sz w:val="28"/>
          <w:szCs w:val="28"/>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mTP and the Loss-Cutting-Threshold (</w:t>
      </w:r>
      <w:r w:rsidRPr="00160090">
        <w:rPr>
          <w:rFonts w:ascii="Arial" w:hAnsi="Arial" w:cs="Arial"/>
          <w:b/>
          <w:bCs/>
          <w:sz w:val="28"/>
          <w:szCs w:val="28"/>
        </w:rPr>
        <w:t>LCT</w:t>
      </w:r>
      <w:r w:rsidRPr="00160090">
        <w:rPr>
          <w:rFonts w:ascii="Arial" w:hAnsi="Arial" w:cs="Arial"/>
          <w:sz w:val="28"/>
          <w:szCs w:val="28"/>
        </w:rPr>
        <w:t xml:space="preserve">). </w:t>
      </w:r>
    </w:p>
    <w:p w14:paraId="1FA4E121" w14:textId="34C6C7C7" w:rsidR="002A3DA6" w:rsidRPr="00160090" w:rsidRDefault="002A3DA6" w:rsidP="00E0685D">
      <w:pPr>
        <w:rPr>
          <w:rFonts w:ascii="Arial" w:hAnsi="Arial" w:cs="Arial"/>
          <w:sz w:val="28"/>
          <w:szCs w:val="28"/>
        </w:rPr>
      </w:pPr>
      <w:r w:rsidRPr="00160090">
        <w:rPr>
          <w:rFonts w:ascii="Arial" w:hAnsi="Arial" w:cs="Arial"/>
          <w:sz w:val="28"/>
          <w:szCs w:val="28"/>
        </w:rPr>
        <w:t>In doing so we are willing to take a little more loss should gold price goes past the LCT, but reducing the frequencies of loss. Most of the time, the market won’t go that far it we’ve spotted and strong trend. Therefore, none loss should be incured.</w:t>
      </w:r>
    </w:p>
    <w:p w14:paraId="3687FBC3" w14:textId="77777777" w:rsidR="00160090" w:rsidRPr="00160090" w:rsidRDefault="00160090" w:rsidP="00160090">
      <w:pPr>
        <w:rPr>
          <w:rFonts w:ascii="Arial" w:hAnsi="Arial" w:cs="Arial"/>
          <w:sz w:val="28"/>
          <w:szCs w:val="28"/>
        </w:rPr>
      </w:pPr>
    </w:p>
    <w:p w14:paraId="19D22A4E" w14:textId="77777777" w:rsidR="00160090" w:rsidRPr="00160090" w:rsidRDefault="00160090" w:rsidP="00160090">
      <w:pPr>
        <w:rPr>
          <w:rFonts w:ascii="Arial" w:hAnsi="Arial" w:cs="Arial"/>
          <w:b/>
          <w:bCs/>
          <w:i/>
          <w:iCs/>
          <w:sz w:val="28"/>
          <w:szCs w:val="28"/>
        </w:rPr>
      </w:pPr>
      <w:r w:rsidRPr="00160090">
        <w:rPr>
          <w:rFonts w:ascii="Arial" w:hAnsi="Arial" w:cs="Arial"/>
          <w:b/>
          <w:bCs/>
          <w:i/>
          <w:iCs/>
          <w:sz w:val="28"/>
          <w:szCs w:val="28"/>
        </w:rPr>
        <w:t>SWEPT-OUT TRADES</w:t>
      </w:r>
    </w:p>
    <w:p w14:paraId="2EADAA3C" w14:textId="77777777" w:rsidR="00160090" w:rsidRPr="00160090" w:rsidRDefault="00160090" w:rsidP="00160090">
      <w:pPr>
        <w:rPr>
          <w:rFonts w:ascii="Arial" w:hAnsi="Arial" w:cs="Arial"/>
          <w:sz w:val="28"/>
          <w:szCs w:val="28"/>
        </w:rPr>
      </w:pPr>
      <w:r w:rsidRPr="00160090">
        <w:rPr>
          <w:rFonts w:ascii="Arial" w:hAnsi="Arial" w:cs="Arial"/>
          <w:sz w:val="28"/>
          <w:szCs w:val="28"/>
        </w:rPr>
        <w:t xml:space="preserve">The most frustrating moments in trading career are those when the market moves against your trading positions to the point of stopping you out. However, right after touching your stoploss, the market reverses its direction and moves towards your </w:t>
      </w:r>
      <w:r w:rsidRPr="00160090">
        <w:rPr>
          <w:rFonts w:ascii="Arial" w:hAnsi="Arial" w:cs="Arial"/>
          <w:b/>
          <w:bCs/>
          <w:sz w:val="28"/>
          <w:szCs w:val="28"/>
        </w:rPr>
        <w:t>eTP</w:t>
      </w:r>
      <w:r w:rsidRPr="00160090">
        <w:rPr>
          <w:rFonts w:ascii="Arial" w:hAnsi="Arial" w:cs="Arial"/>
          <w:sz w:val="28"/>
          <w:szCs w:val="28"/>
        </w:rPr>
        <w:t>.</w:t>
      </w:r>
    </w:p>
    <w:p w14:paraId="1B6A03E4" w14:textId="1C4712DD" w:rsidR="00160090" w:rsidRPr="00160090" w:rsidRDefault="00160090" w:rsidP="00160090">
      <w:pPr>
        <w:rPr>
          <w:rFonts w:ascii="Arial" w:hAnsi="Arial" w:cs="Arial"/>
          <w:sz w:val="28"/>
          <w:szCs w:val="28"/>
        </w:rPr>
      </w:pPr>
      <w:r w:rsidRPr="00160090">
        <w:rPr>
          <w:rFonts w:ascii="Arial" w:hAnsi="Arial" w:cs="Arial"/>
          <w:sz w:val="28"/>
          <w:szCs w:val="28"/>
        </w:rPr>
        <w:t>Well, trading with our system you shouldn’t have to worry about that problem. Why? Because instead of being stopped out for a large position, our A</w:t>
      </w:r>
      <w:r w:rsidRPr="00160090">
        <w:rPr>
          <w:rFonts w:ascii="Arial" w:hAnsi="Arial" w:cs="Arial"/>
          <w:sz w:val="28"/>
          <w:szCs w:val="28"/>
        </w:rPr>
        <w:t xml:space="preserve">utomated </w:t>
      </w:r>
      <w:r w:rsidRPr="00160090">
        <w:rPr>
          <w:rFonts w:ascii="Arial" w:hAnsi="Arial" w:cs="Arial"/>
          <w:sz w:val="28"/>
          <w:szCs w:val="28"/>
        </w:rPr>
        <w:t>Trading System will proactively  cut off small losing positions INCREMENTALLY.  So, when the market reverses its directions, you are only being cut-loss for much smaller magnitudes.</w:t>
      </w:r>
    </w:p>
    <w:p w14:paraId="6DAB5E15" w14:textId="79DD4D12" w:rsidR="00160090" w:rsidRPr="00160090" w:rsidRDefault="00160090" w:rsidP="00160090">
      <w:pPr>
        <w:rPr>
          <w:rFonts w:ascii="Arial" w:hAnsi="Arial" w:cs="Arial"/>
          <w:sz w:val="28"/>
          <w:szCs w:val="28"/>
        </w:rPr>
      </w:pPr>
      <w:r w:rsidRPr="00160090">
        <w:rPr>
          <w:rFonts w:ascii="Arial" w:hAnsi="Arial" w:cs="Arial"/>
          <w:sz w:val="28"/>
          <w:szCs w:val="28"/>
        </w:rPr>
        <w:t>For example, should gold price dropped down to 1795 – which is 55 price points past the real historical case - the Automated Trading System will only cut-loss five small positions. However, the details will be discussed in details in the following sessions.</w:t>
      </w:r>
    </w:p>
    <w:p w14:paraId="5BB5378A" w14:textId="77777777" w:rsidR="00160090" w:rsidRPr="00160090" w:rsidRDefault="00160090">
      <w:pPr>
        <w:rPr>
          <w:rFonts w:ascii="Arial" w:hAnsi="Arial" w:cs="Arial"/>
          <w:sz w:val="28"/>
          <w:szCs w:val="28"/>
        </w:rPr>
      </w:pPr>
    </w:p>
    <w:p w14:paraId="084B621E" w14:textId="4EFFD6DD" w:rsidR="001F0E2F" w:rsidRPr="00160090" w:rsidRDefault="001F0E2F">
      <w:pPr>
        <w:rPr>
          <w:rFonts w:ascii="Arial" w:hAnsi="Arial" w:cs="Arial"/>
          <w:sz w:val="28"/>
          <w:szCs w:val="28"/>
        </w:rPr>
      </w:pPr>
    </w:p>
    <w:p w14:paraId="60B0CCF1" w14:textId="77777777" w:rsidR="001F0E2F" w:rsidRPr="00160090" w:rsidRDefault="001F0E2F" w:rsidP="001F0E2F">
      <w:pPr>
        <w:rPr>
          <w:rFonts w:ascii="Arial" w:hAnsi="Arial" w:cs="Arial"/>
          <w:b/>
          <w:bCs/>
          <w:sz w:val="28"/>
          <w:szCs w:val="28"/>
        </w:rPr>
      </w:pPr>
      <w:r w:rsidRPr="00160090">
        <w:rPr>
          <w:rFonts w:ascii="Arial" w:hAnsi="Arial" w:cs="Arial"/>
          <w:b/>
          <w:bCs/>
          <w:sz w:val="28"/>
          <w:szCs w:val="28"/>
        </w:rPr>
        <w:t>RECAP</w:t>
      </w:r>
    </w:p>
    <w:p w14:paraId="47E2BE71" w14:textId="6222049D" w:rsidR="001F0E2F" w:rsidRDefault="0009748E">
      <w:pPr>
        <w:rPr>
          <w:rFonts w:ascii="Arial" w:hAnsi="Arial" w:cs="Arial"/>
          <w:sz w:val="28"/>
          <w:szCs w:val="28"/>
        </w:rPr>
      </w:pPr>
      <w:r>
        <w:rPr>
          <w:rFonts w:ascii="Arial" w:hAnsi="Arial" w:cs="Arial"/>
          <w:sz w:val="28"/>
          <w:szCs w:val="28"/>
        </w:rPr>
        <w:t xml:space="preserve">If the market seems going no-where, it could mean great profit if you apply our Trending-Cost-Average philosophy and trading practice. The condition being that the price has to deviate from your price impression, then comes back to the original price that you registered in your short memory. The </w:t>
      </w:r>
      <w:r>
        <w:rPr>
          <w:rFonts w:ascii="Arial" w:hAnsi="Arial" w:cs="Arial"/>
          <w:sz w:val="28"/>
          <w:szCs w:val="28"/>
        </w:rPr>
        <w:lastRenderedPageBreak/>
        <w:t>more deviation, the more money you make, because the more trades you could entery (of course within the trading range).</w:t>
      </w:r>
    </w:p>
    <w:p w14:paraId="4E17D9E5" w14:textId="6A3AEB6C" w:rsidR="0009748E" w:rsidRPr="00160090" w:rsidRDefault="0009748E">
      <w:pPr>
        <w:rPr>
          <w:rFonts w:ascii="Arial" w:hAnsi="Arial" w:cs="Arial"/>
          <w:sz w:val="28"/>
          <w:szCs w:val="28"/>
        </w:rPr>
      </w:pPr>
      <w:r>
        <w:rPr>
          <w:rFonts w:ascii="Arial" w:hAnsi="Arial" w:cs="Arial"/>
          <w:sz w:val="28"/>
          <w:szCs w:val="28"/>
        </w:rPr>
        <w:t>However, if the price deviates so much, to the point of past the Loss-Cutting Threshold (LCT), then you should have some voluntary loss due to the Automati Trading System cutting loss incrementally to preven your account from further losses.</w:t>
      </w:r>
    </w:p>
    <w:sectPr w:rsidR="0009748E" w:rsidRPr="00160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C12FC"/>
    <w:multiLevelType w:val="hybridMultilevel"/>
    <w:tmpl w:val="F0AE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5D"/>
    <w:rsid w:val="0009748E"/>
    <w:rsid w:val="00160090"/>
    <w:rsid w:val="001F0E2F"/>
    <w:rsid w:val="0025592C"/>
    <w:rsid w:val="00265125"/>
    <w:rsid w:val="002A3DA6"/>
    <w:rsid w:val="002C62B0"/>
    <w:rsid w:val="00394C12"/>
    <w:rsid w:val="003C6A84"/>
    <w:rsid w:val="00486354"/>
    <w:rsid w:val="004B2E66"/>
    <w:rsid w:val="004C72B1"/>
    <w:rsid w:val="00552BEB"/>
    <w:rsid w:val="005835E9"/>
    <w:rsid w:val="00647875"/>
    <w:rsid w:val="006C3255"/>
    <w:rsid w:val="006F4CEF"/>
    <w:rsid w:val="00736BB2"/>
    <w:rsid w:val="007578A5"/>
    <w:rsid w:val="00767FDF"/>
    <w:rsid w:val="007750EE"/>
    <w:rsid w:val="00784D90"/>
    <w:rsid w:val="007F69E8"/>
    <w:rsid w:val="00830C48"/>
    <w:rsid w:val="008666EA"/>
    <w:rsid w:val="008A3A3D"/>
    <w:rsid w:val="009E74D8"/>
    <w:rsid w:val="00A95ED1"/>
    <w:rsid w:val="00AA7C2A"/>
    <w:rsid w:val="00AD5E48"/>
    <w:rsid w:val="00B43AE2"/>
    <w:rsid w:val="00BB2F10"/>
    <w:rsid w:val="00BB55C5"/>
    <w:rsid w:val="00C213AF"/>
    <w:rsid w:val="00C35A75"/>
    <w:rsid w:val="00DA439E"/>
    <w:rsid w:val="00E0685D"/>
    <w:rsid w:val="00EB6A10"/>
    <w:rsid w:val="00EE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9C0F"/>
  <w15:chartTrackingRefBased/>
  <w15:docId w15:val="{74D58951-36C8-47A1-86DA-5CA51D5B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A3D"/>
    <w:pPr>
      <w:ind w:left="720"/>
      <w:contextualSpacing/>
    </w:pPr>
  </w:style>
  <w:style w:type="paragraph" w:styleId="NormalWeb">
    <w:name w:val="Normal (Web)"/>
    <w:basedOn w:val="Normal"/>
    <w:uiPriority w:val="99"/>
    <w:unhideWhenUsed/>
    <w:rsid w:val="002A3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24950">
      <w:bodyDiv w:val="1"/>
      <w:marLeft w:val="0"/>
      <w:marRight w:val="0"/>
      <w:marTop w:val="0"/>
      <w:marBottom w:val="0"/>
      <w:divBdr>
        <w:top w:val="none" w:sz="0" w:space="0" w:color="auto"/>
        <w:left w:val="none" w:sz="0" w:space="0" w:color="auto"/>
        <w:bottom w:val="none" w:sz="0" w:space="0" w:color="auto"/>
        <w:right w:val="none" w:sz="0" w:space="0" w:color="auto"/>
      </w:divBdr>
    </w:div>
    <w:div w:id="6694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11</cp:revision>
  <dcterms:created xsi:type="dcterms:W3CDTF">2020-10-20T17:56:00Z</dcterms:created>
  <dcterms:modified xsi:type="dcterms:W3CDTF">2020-11-10T19:45:00Z</dcterms:modified>
</cp:coreProperties>
</file>