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86047" w14:textId="7329ABF0" w:rsidR="005C5724" w:rsidRDefault="004C0E1D">
      <w:r w:rsidRPr="004C0E1D">
        <w:t>http://mauweb.monamedia.net/investmentland/</w:t>
      </w:r>
    </w:p>
    <w:sectPr w:rsidR="005C5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0E4"/>
    <w:rsid w:val="004C0E1D"/>
    <w:rsid w:val="005C5724"/>
    <w:rsid w:val="00F2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375A3D-565A-4BA2-81DA-EAFD3D650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2021-06-28T03:39:00Z</dcterms:created>
  <dcterms:modified xsi:type="dcterms:W3CDTF">2021-06-28T03:44:00Z</dcterms:modified>
</cp:coreProperties>
</file>