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75B86" w:rsidRDefault="00EC5F8D">
      <w:pPr>
        <w:rPr>
          <w:color w:val="FF0000"/>
          <w:sz w:val="40"/>
          <w:szCs w:val="40"/>
        </w:rPr>
      </w:pPr>
      <w:r w:rsidRPr="00EC5F8D">
        <w:rPr>
          <w:color w:val="FF0000"/>
          <w:sz w:val="40"/>
          <w:szCs w:val="40"/>
        </w:rPr>
        <w:t>Sự khác nhau giữa thẻ inline và block</w:t>
      </w:r>
    </w:p>
    <w:p w:rsidR="00EC5F8D" w:rsidRDefault="00EC5F8D">
      <w:pPr>
        <w:rPr>
          <w:color w:val="FF0000"/>
          <w:sz w:val="40"/>
          <w:szCs w:val="40"/>
        </w:rPr>
      </w:pPr>
      <w:r>
        <w:rPr>
          <w:color w:val="FF0000"/>
          <w:sz w:val="40"/>
          <w:szCs w:val="40"/>
        </w:rPr>
        <w:t>1. Thẻ Block</w:t>
      </w:r>
    </w:p>
    <w:p w:rsidR="00EC5F8D" w:rsidRDefault="00EC5F8D" w:rsidP="00EC5F8D">
      <w:pPr>
        <w:pStyle w:val="adsdisplayed"/>
        <w:shd w:val="clear" w:color="auto" w:fill="FFFFFF"/>
        <w:spacing w:before="0" w:beforeAutospacing="0" w:after="180" w:afterAutospacing="0"/>
        <w:textAlignment w:val="baseline"/>
        <w:rPr>
          <w:rFonts w:ascii="Helvetica" w:hAnsi="Helvetica" w:cs="Helvetica"/>
          <w:color w:val="414141"/>
          <w:sz w:val="26"/>
          <w:szCs w:val="26"/>
        </w:rPr>
      </w:pPr>
      <w:r>
        <w:rPr>
          <w:rFonts w:ascii="Helvetica" w:hAnsi="Helvetica" w:cs="Helvetica"/>
          <w:color w:val="414141"/>
          <w:sz w:val="26"/>
          <w:szCs w:val="26"/>
        </w:rPr>
        <w:t>HTML block là cách hiển thị của một thẻ HTML trên trình duyệt sẽ ở dạng khối, có độ dài 100% và có chiều cao phụ thuộc vào nội dung nằm bên trong. Điều này có nghĩa rằng tất cả những thẻ HTML nằm phía dưới khi hiển thị lên trình duyệt sẽ nằm ở một hàng khác.</w:t>
      </w:r>
    </w:p>
    <w:p w:rsidR="00EC5F8D" w:rsidRDefault="00EC5F8D" w:rsidP="00EC5F8D">
      <w:pPr>
        <w:pStyle w:val="adsdisplayed"/>
        <w:shd w:val="clear" w:color="auto" w:fill="FFFFFF"/>
        <w:spacing w:before="0" w:beforeAutospacing="0" w:after="180" w:afterAutospacing="0"/>
        <w:textAlignment w:val="baseline"/>
        <w:rPr>
          <w:rFonts w:ascii="Helvetica" w:hAnsi="Helvetica" w:cs="Helvetica"/>
          <w:color w:val="414141"/>
          <w:sz w:val="26"/>
          <w:szCs w:val="26"/>
        </w:rPr>
      </w:pPr>
      <w:r>
        <w:rPr>
          <w:rFonts w:ascii="Helvetica" w:hAnsi="Helvetica" w:cs="Helvetica"/>
          <w:color w:val="414141"/>
          <w:sz w:val="26"/>
          <w:szCs w:val="26"/>
        </w:rPr>
        <w:t>Chúng ta có một số thẻ HTML dạng block như: </w:t>
      </w:r>
      <w:r>
        <w:rPr>
          <w:rStyle w:val="Emphasis"/>
          <w:rFonts w:ascii="Helvetica" w:hAnsi="Helvetica" w:cs="Helvetica"/>
          <w:color w:val="414141"/>
          <w:sz w:val="26"/>
          <w:szCs w:val="26"/>
        </w:rPr>
        <w:t>div, p, header, footer, table, ul, li, section, article</w:t>
      </w:r>
      <w:r>
        <w:rPr>
          <w:rFonts w:ascii="Helvetica" w:hAnsi="Helvetica" w:cs="Helvetica"/>
          <w:color w:val="414141"/>
          <w:sz w:val="26"/>
          <w:szCs w:val="26"/>
        </w:rPr>
        <w:t>.. và nhiều thẻ khác.</w:t>
      </w:r>
    </w:p>
    <w:p w:rsidR="00EC5F8D" w:rsidRDefault="00EC5F8D" w:rsidP="00EC5F8D">
      <w:pPr>
        <w:rPr>
          <w:color w:val="FF0000"/>
          <w:sz w:val="40"/>
          <w:szCs w:val="40"/>
        </w:rPr>
      </w:pPr>
      <w:r>
        <w:rPr>
          <w:color w:val="FF0000"/>
          <w:sz w:val="40"/>
          <w:szCs w:val="40"/>
        </w:rPr>
        <w:t>2</w:t>
      </w:r>
      <w:r>
        <w:rPr>
          <w:color w:val="FF0000"/>
          <w:sz w:val="40"/>
          <w:szCs w:val="40"/>
        </w:rPr>
        <w:t xml:space="preserve">. Thẻ </w:t>
      </w:r>
      <w:r>
        <w:rPr>
          <w:color w:val="FF0000"/>
          <w:sz w:val="40"/>
          <w:szCs w:val="40"/>
        </w:rPr>
        <w:t>Inline</w:t>
      </w:r>
    </w:p>
    <w:p w:rsidR="00EC5F8D" w:rsidRDefault="00EC5F8D" w:rsidP="00EC5F8D">
      <w:pPr>
        <w:pStyle w:val="adsdisplayed"/>
        <w:shd w:val="clear" w:color="auto" w:fill="FFFFFF"/>
        <w:spacing w:before="0" w:beforeAutospacing="0" w:after="180" w:afterAutospacing="0"/>
        <w:textAlignment w:val="baseline"/>
        <w:rPr>
          <w:rFonts w:ascii="Helvetica" w:hAnsi="Helvetica" w:cs="Helvetica"/>
          <w:color w:val="414141"/>
          <w:sz w:val="26"/>
          <w:szCs w:val="26"/>
        </w:rPr>
      </w:pPr>
      <w:r>
        <w:rPr>
          <w:rFonts w:ascii="Helvetica" w:hAnsi="Helvetica" w:cs="Helvetica"/>
          <w:color w:val="414141"/>
          <w:sz w:val="26"/>
          <w:szCs w:val="26"/>
        </w:rPr>
        <w:t>HTML inline là cách hiển thị nội dung bên trong của thẻ HTML trong 1 phạm vi xác định. Nghĩa là chiều dài của nó sẽ phụ thuộc vào độ lớn của dữ liệu. Vì vậy, các thẻ inline sẽ hiển thị nối tiếp nhau chứ không xuống hàng như block.</w:t>
      </w:r>
    </w:p>
    <w:p w:rsidR="00EC5F8D" w:rsidRDefault="00EC5F8D" w:rsidP="00EC5F8D">
      <w:pPr>
        <w:pStyle w:val="adsdisplayed"/>
        <w:shd w:val="clear" w:color="auto" w:fill="FFFFFF"/>
        <w:spacing w:before="0" w:beforeAutospacing="0" w:after="180" w:afterAutospacing="0"/>
        <w:textAlignment w:val="baseline"/>
        <w:rPr>
          <w:rFonts w:ascii="Helvetica" w:hAnsi="Helvetica" w:cs="Helvetica"/>
          <w:color w:val="414141"/>
          <w:sz w:val="26"/>
          <w:szCs w:val="26"/>
        </w:rPr>
      </w:pPr>
      <w:r>
        <w:rPr>
          <w:rFonts w:ascii="Helvetica" w:hAnsi="Helvetica" w:cs="Helvetica"/>
          <w:color w:val="414141"/>
          <w:sz w:val="26"/>
          <w:szCs w:val="26"/>
        </w:rPr>
        <w:t>Có rất nhiều thẻ HTML hiển thị dạng inline như: </w:t>
      </w:r>
      <w:r>
        <w:rPr>
          <w:rStyle w:val="Emphasis"/>
          <w:rFonts w:ascii="Helvetica" w:hAnsi="Helvetica" w:cs="Helvetica"/>
          <w:color w:val="414141"/>
          <w:sz w:val="26"/>
          <w:szCs w:val="26"/>
        </w:rPr>
        <w:t>span, strong, i, b, a, br, big, button, textarea, label</w:t>
      </w:r>
      <w:r>
        <w:rPr>
          <w:rFonts w:ascii="Helvetica" w:hAnsi="Helvetica" w:cs="Helvetica"/>
          <w:color w:val="414141"/>
          <w:sz w:val="26"/>
          <w:szCs w:val="26"/>
        </w:rPr>
        <w:t>, ...</w:t>
      </w:r>
    </w:p>
    <w:p w:rsidR="00EC5F8D" w:rsidRDefault="00EC5F8D" w:rsidP="00EC5F8D">
      <w:pPr>
        <w:rPr>
          <w:color w:val="FF0000"/>
          <w:sz w:val="40"/>
          <w:szCs w:val="40"/>
        </w:rPr>
      </w:pPr>
      <w:r>
        <w:rPr>
          <w:color w:val="FF0000"/>
          <w:sz w:val="40"/>
          <w:szCs w:val="40"/>
        </w:rPr>
        <w:t>Một số thẻ Semantic trong HTML</w:t>
      </w:r>
    </w:p>
    <w:p w:rsidR="00EC5F8D" w:rsidRPr="00EC5F8D" w:rsidRDefault="00EC5F8D" w:rsidP="00EC5F8D">
      <w:pPr>
        <w:shd w:val="clear" w:color="auto" w:fill="FFFFFF"/>
        <w:spacing w:after="384" w:line="240" w:lineRule="auto"/>
        <w:textAlignment w:val="baseline"/>
        <w:rPr>
          <w:rFonts w:ascii="Segoe UI" w:eastAsia="Times New Roman" w:hAnsi="Segoe UI" w:cs="Segoe UI"/>
          <w:color w:val="334155"/>
          <w:szCs w:val="24"/>
        </w:rPr>
      </w:pPr>
      <w:r w:rsidRPr="00EC5F8D">
        <w:rPr>
          <w:rFonts w:ascii="Segoe UI" w:eastAsia="Times New Roman" w:hAnsi="Segoe UI" w:cs="Segoe UI"/>
          <w:color w:val="334155"/>
          <w:szCs w:val="24"/>
        </w:rPr>
        <w:t>Các thành phần Semantic trong HTML: các thành phần semantic là những thẻ được sử dụng để chỉ định ý nghĩa của nội dung trong trang web một cách rõ ràng và có ý nghĩa hơn. Các thành phần semantic giúp cho cả người đọc và máy tính (như các công cụ tìm kiếm) hiểu được cấu trúc và mục tiêu của trang web một cách tốt hơn. Dưới đây là một số thành phần semantic quan trọng trong HTML:</w:t>
      </w:r>
    </w:p>
    <w:p w:rsidR="00EC5F8D" w:rsidRPr="00EC5F8D" w:rsidRDefault="00EC5F8D" w:rsidP="00EC5F8D">
      <w:pPr>
        <w:numPr>
          <w:ilvl w:val="0"/>
          <w:numId w:val="1"/>
        </w:numPr>
        <w:shd w:val="clear" w:color="auto" w:fill="FFFFFF"/>
        <w:spacing w:after="0" w:line="240" w:lineRule="auto"/>
        <w:ind w:left="0"/>
        <w:textAlignment w:val="baseline"/>
        <w:rPr>
          <w:rFonts w:ascii="Segoe UI" w:eastAsia="Times New Roman" w:hAnsi="Segoe UI" w:cs="Segoe UI"/>
          <w:color w:val="334155"/>
          <w:szCs w:val="24"/>
        </w:rPr>
      </w:pPr>
      <w:r w:rsidRPr="00EC5F8D">
        <w:rPr>
          <w:rFonts w:ascii="Consolas" w:eastAsia="Times New Roman" w:hAnsi="Consolas" w:cs="Courier New"/>
          <w:color w:val="334155"/>
          <w:sz w:val="23"/>
          <w:szCs w:val="23"/>
        </w:rPr>
        <w:t>&lt;header&gt;</w:t>
      </w:r>
      <w:r w:rsidRPr="00EC5F8D">
        <w:rPr>
          <w:rFonts w:ascii="Segoe UI" w:eastAsia="Times New Roman" w:hAnsi="Segoe UI" w:cs="Segoe UI"/>
          <w:color w:val="334155"/>
          <w:szCs w:val="24"/>
        </w:rPr>
        <w:t>: Đại diện cho phần tiêu đề của trang hoặc một phần của trang. Thường chứa logo, tiêu đề, menu chính, và các phần tương tự.</w:t>
      </w:r>
    </w:p>
    <w:p w:rsidR="00EC5F8D" w:rsidRPr="00EC5F8D" w:rsidRDefault="00EC5F8D" w:rsidP="00EC5F8D">
      <w:pPr>
        <w:numPr>
          <w:ilvl w:val="0"/>
          <w:numId w:val="1"/>
        </w:numPr>
        <w:shd w:val="clear" w:color="auto" w:fill="FFFFFF"/>
        <w:spacing w:after="0" w:line="240" w:lineRule="auto"/>
        <w:ind w:left="0"/>
        <w:textAlignment w:val="baseline"/>
        <w:rPr>
          <w:rFonts w:ascii="Segoe UI" w:eastAsia="Times New Roman" w:hAnsi="Segoe UI" w:cs="Segoe UI"/>
          <w:color w:val="334155"/>
          <w:szCs w:val="24"/>
        </w:rPr>
      </w:pPr>
      <w:r w:rsidRPr="00EC5F8D">
        <w:rPr>
          <w:rFonts w:ascii="Consolas" w:eastAsia="Times New Roman" w:hAnsi="Consolas" w:cs="Courier New"/>
          <w:color w:val="334155"/>
          <w:sz w:val="23"/>
          <w:szCs w:val="23"/>
        </w:rPr>
        <w:t>&lt;nav&gt;</w:t>
      </w:r>
      <w:r w:rsidRPr="00EC5F8D">
        <w:rPr>
          <w:rFonts w:ascii="Segoe UI" w:eastAsia="Times New Roman" w:hAnsi="Segoe UI" w:cs="Segoe UI"/>
          <w:color w:val="334155"/>
          <w:szCs w:val="24"/>
        </w:rPr>
        <w:t>: Được sử dụng để đánh dấu một phần chứa các liên kết điều hướng, thường là menu chính hoặc menu con.</w:t>
      </w:r>
    </w:p>
    <w:p w:rsidR="00EC5F8D" w:rsidRPr="00EC5F8D" w:rsidRDefault="00EC5F8D" w:rsidP="00EC5F8D">
      <w:pPr>
        <w:numPr>
          <w:ilvl w:val="0"/>
          <w:numId w:val="1"/>
        </w:numPr>
        <w:shd w:val="clear" w:color="auto" w:fill="FFFFFF"/>
        <w:spacing w:after="0" w:line="240" w:lineRule="auto"/>
        <w:ind w:left="0"/>
        <w:textAlignment w:val="baseline"/>
        <w:rPr>
          <w:rFonts w:ascii="Segoe UI" w:eastAsia="Times New Roman" w:hAnsi="Segoe UI" w:cs="Segoe UI"/>
          <w:color w:val="334155"/>
          <w:szCs w:val="24"/>
        </w:rPr>
      </w:pPr>
      <w:r w:rsidRPr="00EC5F8D">
        <w:rPr>
          <w:rFonts w:ascii="Consolas" w:eastAsia="Times New Roman" w:hAnsi="Consolas" w:cs="Courier New"/>
          <w:color w:val="334155"/>
          <w:sz w:val="23"/>
          <w:szCs w:val="23"/>
        </w:rPr>
        <w:t>&lt;main&gt;</w:t>
      </w:r>
      <w:r w:rsidRPr="00EC5F8D">
        <w:rPr>
          <w:rFonts w:ascii="Segoe UI" w:eastAsia="Times New Roman" w:hAnsi="Segoe UI" w:cs="Segoe UI"/>
          <w:color w:val="334155"/>
          <w:szCs w:val="24"/>
        </w:rPr>
        <w:t>: Chứa nội dung chính của trang, như nội dung chính của bài viết, tin tức, hoặc các thông tin quan trọng khác.</w:t>
      </w:r>
    </w:p>
    <w:p w:rsidR="00EC5F8D" w:rsidRPr="00EC5F8D" w:rsidRDefault="00EC5F8D" w:rsidP="00EC5F8D">
      <w:pPr>
        <w:numPr>
          <w:ilvl w:val="0"/>
          <w:numId w:val="1"/>
        </w:numPr>
        <w:shd w:val="clear" w:color="auto" w:fill="FFFFFF"/>
        <w:spacing w:after="0" w:line="240" w:lineRule="auto"/>
        <w:ind w:left="0"/>
        <w:textAlignment w:val="baseline"/>
        <w:rPr>
          <w:rFonts w:ascii="Segoe UI" w:eastAsia="Times New Roman" w:hAnsi="Segoe UI" w:cs="Segoe UI"/>
          <w:color w:val="334155"/>
          <w:szCs w:val="24"/>
        </w:rPr>
      </w:pPr>
      <w:r w:rsidRPr="00EC5F8D">
        <w:rPr>
          <w:rFonts w:ascii="Consolas" w:eastAsia="Times New Roman" w:hAnsi="Consolas" w:cs="Courier New"/>
          <w:color w:val="334155"/>
          <w:sz w:val="23"/>
          <w:szCs w:val="23"/>
        </w:rPr>
        <w:t>&lt;article&gt;</w:t>
      </w:r>
      <w:r w:rsidRPr="00EC5F8D">
        <w:rPr>
          <w:rFonts w:ascii="Segoe UI" w:eastAsia="Times New Roman" w:hAnsi="Segoe UI" w:cs="Segoe UI"/>
          <w:color w:val="334155"/>
          <w:szCs w:val="24"/>
        </w:rPr>
        <w:t>: Được sử dụng để bao bọc nội dung độc lập có thể tồn tại một mình, chẳng hạn như một bài viết, một bài blog, hoặc một phần của trang chứa nội dung chính.</w:t>
      </w:r>
    </w:p>
    <w:p w:rsidR="00EC5F8D" w:rsidRPr="00EC5F8D" w:rsidRDefault="00EC5F8D" w:rsidP="00EC5F8D">
      <w:pPr>
        <w:numPr>
          <w:ilvl w:val="0"/>
          <w:numId w:val="1"/>
        </w:numPr>
        <w:shd w:val="clear" w:color="auto" w:fill="FFFFFF"/>
        <w:spacing w:after="0" w:line="240" w:lineRule="auto"/>
        <w:ind w:left="0"/>
        <w:textAlignment w:val="baseline"/>
        <w:rPr>
          <w:rFonts w:ascii="Segoe UI" w:eastAsia="Times New Roman" w:hAnsi="Segoe UI" w:cs="Segoe UI"/>
          <w:color w:val="334155"/>
          <w:szCs w:val="24"/>
        </w:rPr>
      </w:pPr>
      <w:r w:rsidRPr="00EC5F8D">
        <w:rPr>
          <w:rFonts w:ascii="Consolas" w:eastAsia="Times New Roman" w:hAnsi="Consolas" w:cs="Courier New"/>
          <w:color w:val="334155"/>
          <w:sz w:val="23"/>
          <w:szCs w:val="23"/>
        </w:rPr>
        <w:t>&lt;section&gt;</w:t>
      </w:r>
      <w:r w:rsidRPr="00EC5F8D">
        <w:rPr>
          <w:rFonts w:ascii="Segoe UI" w:eastAsia="Times New Roman" w:hAnsi="Segoe UI" w:cs="Segoe UI"/>
          <w:color w:val="334155"/>
          <w:szCs w:val="24"/>
        </w:rPr>
        <w:t>: Được sử dụng để nhóm các phần liên quan về một chủ đề cụ thể. Mỗi </w:t>
      </w:r>
      <w:r w:rsidRPr="00EC5F8D">
        <w:rPr>
          <w:rFonts w:ascii="Consolas" w:eastAsia="Times New Roman" w:hAnsi="Consolas" w:cs="Courier New"/>
          <w:color w:val="334155"/>
          <w:sz w:val="23"/>
          <w:szCs w:val="23"/>
        </w:rPr>
        <w:t>&lt;section&gt;</w:t>
      </w:r>
      <w:r w:rsidRPr="00EC5F8D">
        <w:rPr>
          <w:rFonts w:ascii="Segoe UI" w:eastAsia="Times New Roman" w:hAnsi="Segoe UI" w:cs="Segoe UI"/>
          <w:color w:val="334155"/>
          <w:szCs w:val="24"/>
        </w:rPr>
        <w:t> có thể có tiêu đề (</w:t>
      </w:r>
      <w:r w:rsidRPr="00EC5F8D">
        <w:rPr>
          <w:rFonts w:ascii="Consolas" w:eastAsia="Times New Roman" w:hAnsi="Consolas" w:cs="Courier New"/>
          <w:color w:val="334155"/>
          <w:sz w:val="23"/>
          <w:szCs w:val="23"/>
        </w:rPr>
        <w:t>&lt;h1&gt;</w:t>
      </w:r>
      <w:r w:rsidRPr="00EC5F8D">
        <w:rPr>
          <w:rFonts w:ascii="Segoe UI" w:eastAsia="Times New Roman" w:hAnsi="Segoe UI" w:cs="Segoe UI"/>
          <w:color w:val="334155"/>
          <w:szCs w:val="24"/>
        </w:rPr>
        <w:t>–</w:t>
      </w:r>
      <w:r w:rsidRPr="00EC5F8D">
        <w:rPr>
          <w:rFonts w:ascii="Consolas" w:eastAsia="Times New Roman" w:hAnsi="Consolas" w:cs="Courier New"/>
          <w:color w:val="334155"/>
          <w:sz w:val="23"/>
          <w:szCs w:val="23"/>
        </w:rPr>
        <w:t>&lt;h6&gt;</w:t>
      </w:r>
      <w:r w:rsidRPr="00EC5F8D">
        <w:rPr>
          <w:rFonts w:ascii="Segoe UI" w:eastAsia="Times New Roman" w:hAnsi="Segoe UI" w:cs="Segoe UI"/>
          <w:color w:val="334155"/>
          <w:szCs w:val="24"/>
        </w:rPr>
        <w:t>) để chỉ định chủ đề của phần đó.</w:t>
      </w:r>
    </w:p>
    <w:p w:rsidR="00EC5F8D" w:rsidRPr="00EC5F8D" w:rsidRDefault="00EC5F8D" w:rsidP="00EC5F8D">
      <w:pPr>
        <w:numPr>
          <w:ilvl w:val="0"/>
          <w:numId w:val="1"/>
        </w:numPr>
        <w:shd w:val="clear" w:color="auto" w:fill="FFFFFF"/>
        <w:spacing w:after="0" w:line="240" w:lineRule="auto"/>
        <w:ind w:left="0"/>
        <w:textAlignment w:val="baseline"/>
        <w:rPr>
          <w:rFonts w:ascii="Segoe UI" w:eastAsia="Times New Roman" w:hAnsi="Segoe UI" w:cs="Segoe UI"/>
          <w:color w:val="334155"/>
          <w:szCs w:val="24"/>
        </w:rPr>
      </w:pPr>
      <w:r w:rsidRPr="00EC5F8D">
        <w:rPr>
          <w:rFonts w:ascii="Consolas" w:eastAsia="Times New Roman" w:hAnsi="Consolas" w:cs="Courier New"/>
          <w:color w:val="334155"/>
          <w:sz w:val="23"/>
          <w:szCs w:val="23"/>
        </w:rPr>
        <w:t>&lt;aside&gt;</w:t>
      </w:r>
      <w:r w:rsidRPr="00EC5F8D">
        <w:rPr>
          <w:rFonts w:ascii="Segoe UI" w:eastAsia="Times New Roman" w:hAnsi="Segoe UI" w:cs="Segoe UI"/>
          <w:color w:val="334155"/>
          <w:szCs w:val="24"/>
        </w:rPr>
        <w:t>: Thường được sử dụng để đánh dấu nội dung bên lề, như các chú thích, thông tin phụ, quảng cáo, hoặc các liên kết liên quan.</w:t>
      </w:r>
    </w:p>
    <w:p w:rsidR="00EC5F8D" w:rsidRPr="00EC5F8D" w:rsidRDefault="00EC5F8D" w:rsidP="00EC5F8D">
      <w:pPr>
        <w:numPr>
          <w:ilvl w:val="0"/>
          <w:numId w:val="1"/>
        </w:numPr>
        <w:shd w:val="clear" w:color="auto" w:fill="FFFFFF"/>
        <w:spacing w:after="0" w:line="240" w:lineRule="auto"/>
        <w:ind w:left="0"/>
        <w:textAlignment w:val="baseline"/>
        <w:rPr>
          <w:rFonts w:ascii="Segoe UI" w:eastAsia="Times New Roman" w:hAnsi="Segoe UI" w:cs="Segoe UI"/>
          <w:color w:val="334155"/>
          <w:szCs w:val="24"/>
        </w:rPr>
      </w:pPr>
      <w:r w:rsidRPr="00EC5F8D">
        <w:rPr>
          <w:rFonts w:ascii="Consolas" w:eastAsia="Times New Roman" w:hAnsi="Consolas" w:cs="Courier New"/>
          <w:color w:val="334155"/>
          <w:sz w:val="23"/>
          <w:szCs w:val="23"/>
        </w:rPr>
        <w:t>&lt;footer&gt;</w:t>
      </w:r>
      <w:r w:rsidRPr="00EC5F8D">
        <w:rPr>
          <w:rFonts w:ascii="Segoe UI" w:eastAsia="Times New Roman" w:hAnsi="Segoe UI" w:cs="Segoe UI"/>
          <w:color w:val="334155"/>
          <w:szCs w:val="24"/>
        </w:rPr>
        <w:t>: Đại diện cho phần chân trang của trang, thường chứa thông tin liên hệ, liên kết quan trọng, hoặc các thẻ bản quyền.</w:t>
      </w:r>
    </w:p>
    <w:p w:rsidR="00EC5F8D" w:rsidRPr="00EC5F8D" w:rsidRDefault="00EC5F8D" w:rsidP="00EC5F8D">
      <w:pPr>
        <w:numPr>
          <w:ilvl w:val="0"/>
          <w:numId w:val="1"/>
        </w:numPr>
        <w:shd w:val="clear" w:color="auto" w:fill="FFFFFF"/>
        <w:spacing w:after="0" w:line="240" w:lineRule="auto"/>
        <w:ind w:left="0"/>
        <w:textAlignment w:val="baseline"/>
        <w:rPr>
          <w:rFonts w:ascii="Segoe UI" w:eastAsia="Times New Roman" w:hAnsi="Segoe UI" w:cs="Segoe UI"/>
          <w:color w:val="334155"/>
          <w:szCs w:val="24"/>
        </w:rPr>
      </w:pPr>
      <w:r w:rsidRPr="00EC5F8D">
        <w:rPr>
          <w:rFonts w:ascii="Consolas" w:eastAsia="Times New Roman" w:hAnsi="Consolas" w:cs="Courier New"/>
          <w:color w:val="334155"/>
          <w:sz w:val="23"/>
          <w:szCs w:val="23"/>
        </w:rPr>
        <w:lastRenderedPageBreak/>
        <w:t>&lt;figure&gt;</w:t>
      </w:r>
      <w:r w:rsidRPr="00EC5F8D">
        <w:rPr>
          <w:rFonts w:ascii="Segoe UI" w:eastAsia="Times New Roman" w:hAnsi="Segoe UI" w:cs="Segoe UI"/>
          <w:color w:val="334155"/>
          <w:szCs w:val="24"/>
        </w:rPr>
        <w:t> và </w:t>
      </w:r>
      <w:r w:rsidRPr="00EC5F8D">
        <w:rPr>
          <w:rFonts w:ascii="Consolas" w:eastAsia="Times New Roman" w:hAnsi="Consolas" w:cs="Courier New"/>
          <w:color w:val="334155"/>
          <w:sz w:val="23"/>
          <w:szCs w:val="23"/>
        </w:rPr>
        <w:t>&lt;figcaption&gt;</w:t>
      </w:r>
      <w:r w:rsidRPr="00EC5F8D">
        <w:rPr>
          <w:rFonts w:ascii="Segoe UI" w:eastAsia="Times New Roman" w:hAnsi="Segoe UI" w:cs="Segoe UI"/>
          <w:color w:val="334155"/>
          <w:szCs w:val="24"/>
        </w:rPr>
        <w:t>: Được sử dụng để nhóm hình ảnh hoặc các phương tiện khác cùng với một phần mô tả (caption) liên quan.</w:t>
      </w:r>
    </w:p>
    <w:p w:rsidR="00EC5F8D" w:rsidRPr="00EC5F8D" w:rsidRDefault="00EC5F8D" w:rsidP="00EC5F8D">
      <w:pPr>
        <w:numPr>
          <w:ilvl w:val="0"/>
          <w:numId w:val="1"/>
        </w:numPr>
        <w:shd w:val="clear" w:color="auto" w:fill="FFFFFF"/>
        <w:spacing w:after="0" w:line="240" w:lineRule="auto"/>
        <w:ind w:left="0"/>
        <w:textAlignment w:val="baseline"/>
        <w:rPr>
          <w:rFonts w:ascii="Segoe UI" w:eastAsia="Times New Roman" w:hAnsi="Segoe UI" w:cs="Segoe UI"/>
          <w:color w:val="334155"/>
          <w:szCs w:val="24"/>
        </w:rPr>
      </w:pPr>
      <w:r w:rsidRPr="00EC5F8D">
        <w:rPr>
          <w:rFonts w:ascii="Consolas" w:eastAsia="Times New Roman" w:hAnsi="Consolas" w:cs="Courier New"/>
          <w:color w:val="334155"/>
          <w:sz w:val="23"/>
          <w:szCs w:val="23"/>
        </w:rPr>
        <w:t>&lt;details&gt;</w:t>
      </w:r>
      <w:r w:rsidRPr="00EC5F8D">
        <w:rPr>
          <w:rFonts w:ascii="Segoe UI" w:eastAsia="Times New Roman" w:hAnsi="Segoe UI" w:cs="Segoe UI"/>
          <w:color w:val="334155"/>
          <w:szCs w:val="24"/>
        </w:rPr>
        <w:t> và </w:t>
      </w:r>
      <w:r w:rsidRPr="00EC5F8D">
        <w:rPr>
          <w:rFonts w:ascii="Consolas" w:eastAsia="Times New Roman" w:hAnsi="Consolas" w:cs="Courier New"/>
          <w:color w:val="334155"/>
          <w:sz w:val="23"/>
          <w:szCs w:val="23"/>
        </w:rPr>
        <w:t>&lt;summary&gt;</w:t>
      </w:r>
      <w:r w:rsidRPr="00EC5F8D">
        <w:rPr>
          <w:rFonts w:ascii="Segoe UI" w:eastAsia="Times New Roman" w:hAnsi="Segoe UI" w:cs="Segoe UI"/>
          <w:color w:val="334155"/>
          <w:szCs w:val="24"/>
        </w:rPr>
        <w:t>: Được sử dụng để tạo ra một phần dạng “accordion” để ẩn hoặc hiển thị nội dung tùy chọn khi người dùng tương tác.</w:t>
      </w:r>
    </w:p>
    <w:p w:rsidR="00EC5F8D" w:rsidRDefault="00EC5F8D" w:rsidP="00EC5F8D">
      <w:pPr>
        <w:rPr>
          <w:color w:val="FF0000"/>
          <w:sz w:val="40"/>
          <w:szCs w:val="40"/>
        </w:rPr>
      </w:pPr>
      <w:bookmarkStart w:id="0" w:name="_GoBack"/>
      <w:bookmarkEnd w:id="0"/>
    </w:p>
    <w:p w:rsidR="00EC5F8D" w:rsidRDefault="00EC5F8D" w:rsidP="00EC5F8D">
      <w:pPr>
        <w:pStyle w:val="adsdisplayed"/>
        <w:shd w:val="clear" w:color="auto" w:fill="FFFFFF"/>
        <w:spacing w:before="0" w:beforeAutospacing="0" w:after="180" w:afterAutospacing="0"/>
        <w:textAlignment w:val="baseline"/>
        <w:rPr>
          <w:rFonts w:ascii="Helvetica" w:hAnsi="Helvetica" w:cs="Helvetica"/>
          <w:color w:val="414141"/>
          <w:sz w:val="26"/>
          <w:szCs w:val="26"/>
        </w:rPr>
      </w:pPr>
    </w:p>
    <w:p w:rsidR="00EC5F8D" w:rsidRPr="00EC5F8D" w:rsidRDefault="00EC5F8D">
      <w:pPr>
        <w:rPr>
          <w:color w:val="FF0000"/>
          <w:sz w:val="28"/>
          <w:szCs w:val="28"/>
        </w:rPr>
      </w:pPr>
    </w:p>
    <w:sectPr w:rsidR="00EC5F8D" w:rsidRPr="00EC5F8D" w:rsidSect="00F77021">
      <w:pgSz w:w="11909" w:h="16834"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57D5672"/>
    <w:multiLevelType w:val="multilevel"/>
    <w:tmpl w:val="228467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5F8D"/>
    <w:rsid w:val="00475B86"/>
    <w:rsid w:val="00EC5F8D"/>
    <w:rsid w:val="00F770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BD863C"/>
  <w15:chartTrackingRefBased/>
  <w15:docId w15:val="{FFE6766C-FFBC-463E-9372-5BA954A153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dsdisplayed">
    <w:name w:val="ads_displayed"/>
    <w:basedOn w:val="Normal"/>
    <w:rsid w:val="00EC5F8D"/>
    <w:pPr>
      <w:spacing w:before="100" w:beforeAutospacing="1" w:after="100" w:afterAutospacing="1" w:line="240" w:lineRule="auto"/>
    </w:pPr>
    <w:rPr>
      <w:rFonts w:eastAsia="Times New Roman" w:cs="Times New Roman"/>
      <w:szCs w:val="24"/>
    </w:rPr>
  </w:style>
  <w:style w:type="character" w:styleId="Emphasis">
    <w:name w:val="Emphasis"/>
    <w:basedOn w:val="DefaultParagraphFont"/>
    <w:uiPriority w:val="20"/>
    <w:qFormat/>
    <w:rsid w:val="00EC5F8D"/>
    <w:rPr>
      <w:i/>
      <w:iCs/>
    </w:rPr>
  </w:style>
  <w:style w:type="paragraph" w:styleId="NormalWeb">
    <w:name w:val="Normal (Web)"/>
    <w:basedOn w:val="Normal"/>
    <w:uiPriority w:val="99"/>
    <w:semiHidden/>
    <w:unhideWhenUsed/>
    <w:rsid w:val="00EC5F8D"/>
    <w:pPr>
      <w:spacing w:before="100" w:beforeAutospacing="1" w:after="100" w:afterAutospacing="1" w:line="240" w:lineRule="auto"/>
    </w:pPr>
    <w:rPr>
      <w:rFonts w:eastAsia="Times New Roman" w:cs="Times New Roman"/>
      <w:szCs w:val="24"/>
    </w:rPr>
  </w:style>
  <w:style w:type="character" w:customStyle="1" w:styleId="tag">
    <w:name w:val="tag"/>
    <w:basedOn w:val="DefaultParagraphFont"/>
    <w:rsid w:val="00EC5F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18163528">
      <w:bodyDiv w:val="1"/>
      <w:marLeft w:val="0"/>
      <w:marRight w:val="0"/>
      <w:marTop w:val="0"/>
      <w:marBottom w:val="0"/>
      <w:divBdr>
        <w:top w:val="none" w:sz="0" w:space="0" w:color="auto"/>
        <w:left w:val="none" w:sz="0" w:space="0" w:color="auto"/>
        <w:bottom w:val="none" w:sz="0" w:space="0" w:color="auto"/>
        <w:right w:val="none" w:sz="0" w:space="0" w:color="auto"/>
      </w:divBdr>
    </w:div>
    <w:div w:id="1644308070">
      <w:bodyDiv w:val="1"/>
      <w:marLeft w:val="0"/>
      <w:marRight w:val="0"/>
      <w:marTop w:val="0"/>
      <w:marBottom w:val="0"/>
      <w:divBdr>
        <w:top w:val="none" w:sz="0" w:space="0" w:color="auto"/>
        <w:left w:val="none" w:sz="0" w:space="0" w:color="auto"/>
        <w:bottom w:val="none" w:sz="0" w:space="0" w:color="auto"/>
        <w:right w:val="none" w:sz="0" w:space="0" w:color="auto"/>
      </w:divBdr>
    </w:div>
    <w:div w:id="16460060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356</Words>
  <Characters>2035</Characters>
  <Application>Microsoft Office Word</Application>
  <DocSecurity>0</DocSecurity>
  <Lines>16</Lines>
  <Paragraphs>4</Paragraphs>
  <ScaleCrop>false</ScaleCrop>
  <Company/>
  <LinksUpToDate>false</LinksUpToDate>
  <CharactersWithSpaces>2387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2023-12-26T03:50:00Z</dcterms:created>
  <dcterms:modified xsi:type="dcterms:W3CDTF">2023-12-26T04:03:00Z</dcterms:modified>
</cp:coreProperties>
</file>