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5E7C" w14:textId="77777777" w:rsidR="003D00E5" w:rsidRPr="0073569F" w:rsidRDefault="00555416" w:rsidP="003D00E5">
      <w:pPr>
        <w:jc w:val="center"/>
        <w:rPr>
          <w:rFonts w:ascii="Consolas" w:hAnsi="Consolas"/>
          <w:b/>
          <w:color w:val="FF0000"/>
          <w:sz w:val="60"/>
          <w:szCs w:val="60"/>
        </w:rPr>
      </w:pPr>
      <w:r w:rsidRPr="0073569F">
        <w:rPr>
          <w:rFonts w:ascii="Consolas" w:hAnsi="Consolas"/>
          <w:b/>
          <w:color w:val="FF0000"/>
          <w:sz w:val="60"/>
          <w:szCs w:val="60"/>
        </w:rPr>
        <w:t>Stack Attack</w:t>
      </w:r>
    </w:p>
    <w:p w14:paraId="5D5798C8" w14:textId="46E4E95B" w:rsidR="007B10D0" w:rsidRPr="0073569F" w:rsidRDefault="007B10D0" w:rsidP="003D00E5">
      <w:pPr>
        <w:jc w:val="center"/>
        <w:rPr>
          <w:rFonts w:ascii="Consolas" w:hAnsi="Consolas"/>
          <w:b/>
          <w:color w:val="FF0000"/>
          <w:sz w:val="23"/>
          <w:szCs w:val="23"/>
        </w:rPr>
      </w:pPr>
    </w:p>
    <w:p w14:paraId="048D136A" w14:textId="77777777" w:rsidR="003D00E5" w:rsidRPr="0073569F" w:rsidRDefault="00555416" w:rsidP="003D00E5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>Place 36 standard-size plastic drinking cups into a perfectly aligned triangular tower and then take the cups down one diagonal line at a time. Restack the cups as you dismantle the tower. Complete this task in 1 minute or less to win the game.</w:t>
      </w:r>
    </w:p>
    <w:p w14:paraId="1BCDC695" w14:textId="77777777" w:rsidR="003D00E5" w:rsidRPr="0073569F" w:rsidRDefault="003D00E5" w:rsidP="003D00E5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b/>
          <w:bCs/>
          <w:color w:val="000000" w:themeColor="text1"/>
          <w:sz w:val="23"/>
          <w:szCs w:val="23"/>
        </w:rPr>
        <w:t>What You Will Need</w:t>
      </w: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 xml:space="preserve">: Cups. </w:t>
      </w:r>
    </w:p>
    <w:p w14:paraId="4047F036" w14:textId="77777777" w:rsidR="003D00E5" w:rsidRPr="0073569F" w:rsidRDefault="003D00E5" w:rsidP="00555416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 xml:space="preserve">The Setup: </w:t>
      </w:r>
      <w:r w:rsidR="00555416" w:rsidRPr="0073569F">
        <w:rPr>
          <w:rFonts w:ascii="Consolas" w:hAnsi="Consolas" w:cs="Times New Roman"/>
          <w:color w:val="000000" w:themeColor="text1"/>
          <w:sz w:val="23"/>
          <w:szCs w:val="23"/>
        </w:rPr>
        <w:t>36 standard-sized plastic drinking cups (the size you'd use to drink beer or soda from). A table. A 1-minute timer or stop watch. It's crazy-easy to set up Stack Attack. Just place the cups into a single stack and put them on the table.</w:t>
      </w:r>
    </w:p>
    <w:p w14:paraId="22D7164B" w14:textId="77777777" w:rsidR="003D00E5" w:rsidRPr="0073569F" w:rsidRDefault="003D00E5" w:rsidP="003D00E5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b/>
          <w:bCs/>
          <w:color w:val="000000" w:themeColor="text1"/>
          <w:sz w:val="23"/>
          <w:szCs w:val="23"/>
        </w:rPr>
        <w:t>Player</w:t>
      </w: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>: 2~4 people.</w:t>
      </w:r>
    </w:p>
    <w:p w14:paraId="307F0A72" w14:textId="7E153E45" w:rsidR="003D00E5" w:rsidRDefault="003D00E5" w:rsidP="003D00E5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b/>
          <w:bCs/>
          <w:color w:val="000000" w:themeColor="text1"/>
          <w:sz w:val="23"/>
          <w:szCs w:val="23"/>
        </w:rPr>
        <w:t>Time play</w:t>
      </w: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 xml:space="preserve">: 1 minute. </w:t>
      </w:r>
    </w:p>
    <w:p w14:paraId="1002E584" w14:textId="572F98E4" w:rsidR="0073569F" w:rsidRPr="0073569F" w:rsidRDefault="0073569F" w:rsidP="003D00E5">
      <w:pPr>
        <w:rPr>
          <w:rFonts w:ascii="Consolas" w:hAnsi="Consolas" w:cs="Times New Roman"/>
          <w:sz w:val="23"/>
          <w:szCs w:val="23"/>
        </w:rPr>
      </w:pPr>
      <w:r w:rsidRPr="0073569F">
        <w:rPr>
          <w:rFonts w:ascii="Consolas" w:hAnsi="Consolas" w:cs="Times New Roman"/>
          <w:b/>
          <w:bCs/>
          <w:sz w:val="23"/>
          <w:szCs w:val="23"/>
        </w:rPr>
        <w:t>How to Play</w:t>
      </w:r>
      <w:r>
        <w:rPr>
          <w:rFonts w:ascii="Consolas" w:hAnsi="Consolas" w:cs="Times New Roman"/>
          <w:sz w:val="23"/>
          <w:szCs w:val="23"/>
        </w:rPr>
        <w:t>:</w:t>
      </w:r>
    </w:p>
    <w:p w14:paraId="61D43161" w14:textId="77777777" w:rsidR="0073569F" w:rsidRPr="0073569F" w:rsidRDefault="00555416" w:rsidP="0073569F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 xml:space="preserve">To start, face the table and the cups. When the 1-minute timer begins, pick up the stack of cups and begin creating a triangular-shaped tower. The bottom row should be made up of eight cups in a straight line, with seven in the next row, six in the next, and so on until you end up with a single cup on top of the tower. </w:t>
      </w:r>
    </w:p>
    <w:p w14:paraId="0F44F55C" w14:textId="77777777" w:rsidR="0073569F" w:rsidRPr="0073569F" w:rsidRDefault="00555416" w:rsidP="0073569F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>Now, it's time to deconstruct the tower and recreate the stack of cups. Be careful, though, because this must be done in a particular fashion. Starting with the single cup at the top of the tower, take the cups down in diagonal columns.</w:t>
      </w:r>
    </w:p>
    <w:p w14:paraId="12026054" w14:textId="2F390D5E" w:rsidR="0073569F" w:rsidRPr="0073569F" w:rsidRDefault="00555416" w:rsidP="0073569F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>So</w:t>
      </w:r>
      <w:proofErr w:type="gramEnd"/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 xml:space="preserve"> for the first one, you'd take the top cup followed by the cup from each row at the far left (or right). </w:t>
      </w:r>
    </w:p>
    <w:p w14:paraId="77C88CA1" w14:textId="638575BB" w:rsidR="0073569F" w:rsidRPr="0073569F" w:rsidRDefault="00555416" w:rsidP="0073569F">
      <w:pPr>
        <w:pStyle w:val="ListParagraph"/>
        <w:numPr>
          <w:ilvl w:val="0"/>
          <w:numId w:val="1"/>
        </w:num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 xml:space="preserve">You'll be left with one cup at the top of the tower to start over again with, so carry on in this fashion until all of the cups are stacked once again. </w:t>
      </w:r>
    </w:p>
    <w:p w14:paraId="09B769BE" w14:textId="494D4372" w:rsidR="0073569F" w:rsidRPr="0073569F" w:rsidRDefault="0073569F">
      <w:pPr>
        <w:rPr>
          <w:rFonts w:ascii="Consolas" w:hAnsi="Consolas" w:cs="Times New Roman"/>
          <w:b/>
          <w:bCs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b/>
          <w:bCs/>
          <w:color w:val="000000" w:themeColor="text1"/>
          <w:sz w:val="23"/>
          <w:szCs w:val="23"/>
        </w:rPr>
        <w:t>How to Decide the Winner:</w:t>
      </w:r>
    </w:p>
    <w:p w14:paraId="3A889CAC" w14:textId="2C0C87F5" w:rsidR="007C4B3A" w:rsidRPr="0073569F" w:rsidRDefault="00555416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73569F">
        <w:rPr>
          <w:rFonts w:ascii="Consolas" w:hAnsi="Consolas" w:cs="Times New Roman"/>
          <w:color w:val="000000" w:themeColor="text1"/>
          <w:sz w:val="23"/>
          <w:szCs w:val="23"/>
        </w:rPr>
        <w:t>Build the tower and then take it down again in 1 minute or less to win the game</w:t>
      </w:r>
    </w:p>
    <w:sectPr w:rsidR="007C4B3A" w:rsidRPr="0073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737"/>
    <w:multiLevelType w:val="hybridMultilevel"/>
    <w:tmpl w:val="0676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E5"/>
    <w:rsid w:val="003D00E5"/>
    <w:rsid w:val="00555416"/>
    <w:rsid w:val="0073569F"/>
    <w:rsid w:val="007B10D0"/>
    <w:rsid w:val="007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E942"/>
  <w15:chartTrackingRefBased/>
  <w15:docId w15:val="{91B63784-178F-43FC-BEA3-E8F39C6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hieu dinh</cp:lastModifiedBy>
  <cp:revision>4</cp:revision>
  <dcterms:created xsi:type="dcterms:W3CDTF">2021-03-15T16:23:00Z</dcterms:created>
  <dcterms:modified xsi:type="dcterms:W3CDTF">2021-03-16T01:51:00Z</dcterms:modified>
</cp:coreProperties>
</file>