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B2BAD6" w14:textId="77777777" w:rsidR="00A81740" w:rsidRPr="00FF367B" w:rsidRDefault="00A81740">
      <w:pPr>
        <w:rPr>
          <w:color w:val="000000" w:themeColor="text1"/>
        </w:rPr>
      </w:pPr>
      <w:bookmarkStart w:id="0" w:name="_Hlk192001587"/>
      <w:bookmarkEnd w:id="0"/>
    </w:p>
    <w:tbl>
      <w:tblPr>
        <w:tblW w:w="9809" w:type="dxa"/>
        <w:jc w:val="center"/>
        <w:tblLook w:val="01E0" w:firstRow="1" w:lastRow="1" w:firstColumn="1" w:lastColumn="1" w:noHBand="0" w:noVBand="0"/>
      </w:tblPr>
      <w:tblGrid>
        <w:gridCol w:w="4111"/>
        <w:gridCol w:w="5698"/>
      </w:tblGrid>
      <w:tr w:rsidR="00CE4C10" w:rsidRPr="00FF367B" w14:paraId="4BE57322" w14:textId="77777777" w:rsidTr="00DD45FA">
        <w:trPr>
          <w:jc w:val="center"/>
        </w:trPr>
        <w:tc>
          <w:tcPr>
            <w:tcW w:w="4111" w:type="dxa"/>
          </w:tcPr>
          <w:p w14:paraId="1EB690EA" w14:textId="77777777" w:rsidR="006C730B" w:rsidRPr="00FF367B" w:rsidRDefault="00CE4C10" w:rsidP="006A67FA">
            <w:pPr>
              <w:spacing w:after="0" w:line="240" w:lineRule="auto"/>
              <w:rPr>
                <w:rFonts w:ascii="Times New Roman" w:hAnsi="Times New Roman"/>
                <w:b/>
                <w:bCs/>
                <w:color w:val="000000" w:themeColor="text1"/>
                <w:sz w:val="26"/>
                <w:szCs w:val="26"/>
              </w:rPr>
            </w:pPr>
            <w:r w:rsidRPr="00FF367B">
              <w:rPr>
                <w:rFonts w:ascii="Times New Roman" w:hAnsi="Times New Roman"/>
                <w:b/>
                <w:bCs/>
                <w:color w:val="000000" w:themeColor="text1"/>
                <w:sz w:val="26"/>
                <w:szCs w:val="26"/>
              </w:rPr>
              <w:t xml:space="preserve">CÔNG TY </w:t>
            </w:r>
            <w:r w:rsidR="006C730B" w:rsidRPr="00FF367B">
              <w:rPr>
                <w:rFonts w:ascii="Times New Roman" w:hAnsi="Times New Roman"/>
                <w:b/>
                <w:bCs/>
                <w:color w:val="000000" w:themeColor="text1"/>
                <w:sz w:val="26"/>
                <w:szCs w:val="26"/>
              </w:rPr>
              <w:t>HỢP DANH</w:t>
            </w:r>
            <w:r w:rsidRPr="00FF367B">
              <w:rPr>
                <w:rFonts w:ascii="Times New Roman" w:hAnsi="Times New Roman"/>
                <w:b/>
                <w:bCs/>
                <w:color w:val="000000" w:themeColor="text1"/>
                <w:sz w:val="26"/>
                <w:szCs w:val="26"/>
              </w:rPr>
              <w:t xml:space="preserve"> ĐẤU GIÁ </w:t>
            </w:r>
          </w:p>
          <w:p w14:paraId="5CE22D82" w14:textId="77777777" w:rsidR="00CE4C10" w:rsidRPr="00FF367B" w:rsidRDefault="00CE4C10" w:rsidP="0077268F">
            <w:pPr>
              <w:spacing w:after="0" w:line="240" w:lineRule="auto"/>
              <w:ind w:firstLine="6"/>
              <w:jc w:val="center"/>
              <w:rPr>
                <w:rFonts w:ascii="Times New Roman" w:hAnsi="Times New Roman"/>
                <w:b/>
                <w:bCs/>
                <w:color w:val="000000" w:themeColor="text1"/>
                <w:sz w:val="26"/>
                <w:szCs w:val="26"/>
              </w:rPr>
            </w:pPr>
            <w:r w:rsidRPr="00FF367B">
              <w:rPr>
                <w:rFonts w:ascii="Times New Roman" w:hAnsi="Times New Roman"/>
                <w:b/>
                <w:bCs/>
                <w:color w:val="000000" w:themeColor="text1"/>
                <w:sz w:val="26"/>
                <w:szCs w:val="26"/>
              </w:rPr>
              <w:t>TÀI SẢN TUẤN LINH</w:t>
            </w:r>
          </w:p>
          <w:p w14:paraId="6BF8BF86" w14:textId="77777777" w:rsidR="00A54ACD" w:rsidRPr="00FF367B" w:rsidRDefault="00BD2DFD" w:rsidP="0077268F">
            <w:pPr>
              <w:spacing w:after="0" w:line="240" w:lineRule="auto"/>
              <w:jc w:val="center"/>
              <w:rPr>
                <w:rFonts w:ascii="Times New Roman" w:hAnsi="Times New Roman"/>
                <w:b/>
                <w:bCs/>
                <w:color w:val="000000" w:themeColor="text1"/>
                <w:sz w:val="28"/>
                <w:szCs w:val="28"/>
              </w:rPr>
            </w:pPr>
            <w:r w:rsidRPr="00FF367B">
              <w:rPr>
                <w:rFonts w:ascii="Times New Roman" w:hAnsi="Times New Roman"/>
                <w:b/>
                <w:bCs/>
                <w:noProof/>
                <w:color w:val="000000" w:themeColor="text1"/>
                <w:sz w:val="28"/>
                <w:szCs w:val="28"/>
              </w:rPr>
              <mc:AlternateContent>
                <mc:Choice Requires="wps">
                  <w:drawing>
                    <wp:anchor distT="0" distB="0" distL="114300" distR="114300" simplePos="0" relativeHeight="251658240" behindDoc="0" locked="0" layoutInCell="1" allowOverlap="1" wp14:anchorId="58D8D024" wp14:editId="10B5E2A0">
                      <wp:simplePos x="0" y="0"/>
                      <wp:positionH relativeFrom="column">
                        <wp:posOffset>988060</wp:posOffset>
                      </wp:positionH>
                      <wp:positionV relativeFrom="paragraph">
                        <wp:posOffset>43815</wp:posOffset>
                      </wp:positionV>
                      <wp:extent cx="823595" cy="0"/>
                      <wp:effectExtent l="6985" t="5715" r="7620" b="1333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35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C221E46" id="_x0000_t32" coordsize="21600,21600" o:spt="32" o:oned="t" path="m,l21600,21600e" filled="f">
                      <v:path arrowok="t" fillok="f" o:connecttype="none"/>
                      <o:lock v:ext="edit" shapetype="t"/>
                    </v:shapetype>
                    <v:shape id="AutoShape 3" o:spid="_x0000_s1026" type="#_x0000_t32" style="position:absolute;margin-left:77.8pt;margin-top:3.45pt;width:64.8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"/>
                  </w:pict>
                </mc:Fallback>
              </mc:AlternateContent>
            </w:r>
          </w:p>
          <w:p w14:paraId="40D855B7" w14:textId="5420C3AD" w:rsidR="00CE4C10" w:rsidRPr="00FF367B" w:rsidRDefault="00CE4C10" w:rsidP="00A362E8">
            <w:pPr>
              <w:spacing w:after="0" w:line="240" w:lineRule="auto"/>
              <w:jc w:val="center"/>
              <w:rPr>
                <w:rFonts w:ascii="Times New Roman" w:hAnsi="Times New Roman"/>
                <w:bCs/>
                <w:color w:val="000000" w:themeColor="text1"/>
                <w:sz w:val="28"/>
                <w:szCs w:val="28"/>
              </w:rPr>
            </w:pPr>
            <w:r w:rsidRPr="00FF367B">
              <w:rPr>
                <w:rFonts w:ascii="Times New Roman" w:hAnsi="Times New Roman"/>
                <w:bCs/>
                <w:color w:val="000000" w:themeColor="text1"/>
                <w:sz w:val="28"/>
                <w:szCs w:val="28"/>
              </w:rPr>
              <w:t>Số</w:t>
            </w:r>
            <w:r w:rsidR="00015B33" w:rsidRPr="00FF367B">
              <w:rPr>
                <w:rFonts w:ascii="Times New Roman" w:hAnsi="Times New Roman"/>
                <w:bCs/>
                <w:color w:val="000000" w:themeColor="text1"/>
                <w:sz w:val="28"/>
                <w:szCs w:val="28"/>
              </w:rPr>
              <w:t xml:space="preserve">: </w:t>
            </w:r>
            <w:r w:rsidR="006E0E3E" w:rsidRPr="00FF367B">
              <w:rPr>
                <w:rFonts w:ascii="Times New Roman" w:hAnsi="Times New Roman"/>
                <w:bCs/>
                <w:color w:val="000000" w:themeColor="text1"/>
                <w:sz w:val="28"/>
                <w:szCs w:val="28"/>
              </w:rPr>
              <w:t xml:space="preserve"> </w:t>
            </w:r>
            <w:r w:rsidR="003421F1" w:rsidRPr="00FF367B">
              <w:rPr>
                <w:rFonts w:ascii="Times New Roman" w:hAnsi="Times New Roman"/>
                <w:bCs/>
                <w:color w:val="000000" w:themeColor="text1"/>
                <w:sz w:val="28"/>
                <w:szCs w:val="28"/>
              </w:rPr>
              <w:t>12/2025</w:t>
            </w:r>
            <w:r w:rsidRPr="00FF367B">
              <w:rPr>
                <w:rFonts w:ascii="Times New Roman" w:hAnsi="Times New Roman"/>
                <w:bCs/>
                <w:color w:val="000000" w:themeColor="text1"/>
                <w:sz w:val="28"/>
                <w:szCs w:val="28"/>
              </w:rPr>
              <w:t>/QCĐGTS</w:t>
            </w:r>
          </w:p>
        </w:tc>
        <w:tc>
          <w:tcPr>
            <w:tcW w:w="5698" w:type="dxa"/>
          </w:tcPr>
          <w:p w14:paraId="465D25D2" w14:textId="77777777" w:rsidR="00CE4C10" w:rsidRPr="00FF367B" w:rsidRDefault="00CE4C10" w:rsidP="00DD45FA">
            <w:pPr>
              <w:spacing w:after="0" w:line="240" w:lineRule="auto"/>
              <w:ind w:left="-101"/>
              <w:jc w:val="center"/>
              <w:rPr>
                <w:rFonts w:ascii="Times New Roman" w:hAnsi="Times New Roman"/>
                <w:b/>
                <w:bCs/>
                <w:color w:val="000000" w:themeColor="text1"/>
                <w:sz w:val="26"/>
                <w:szCs w:val="26"/>
              </w:rPr>
            </w:pPr>
            <w:r w:rsidRPr="00FF367B">
              <w:rPr>
                <w:rFonts w:ascii="Times New Roman" w:hAnsi="Times New Roman"/>
                <w:b/>
                <w:bCs/>
                <w:color w:val="000000" w:themeColor="text1"/>
                <w:sz w:val="26"/>
                <w:szCs w:val="26"/>
              </w:rPr>
              <w:t>CỘNG HOÀ XÃ HỘI CHỦ</w:t>
            </w:r>
            <w:r w:rsidR="0077268F" w:rsidRPr="00FF367B">
              <w:rPr>
                <w:rFonts w:ascii="Times New Roman" w:hAnsi="Times New Roman"/>
                <w:b/>
                <w:bCs/>
                <w:color w:val="000000" w:themeColor="text1"/>
                <w:sz w:val="26"/>
                <w:szCs w:val="26"/>
              </w:rPr>
              <w:t xml:space="preserve"> NGHĨA VIỆT </w:t>
            </w:r>
            <w:r w:rsidRPr="00FF367B">
              <w:rPr>
                <w:rFonts w:ascii="Times New Roman" w:hAnsi="Times New Roman"/>
                <w:b/>
                <w:bCs/>
                <w:color w:val="000000" w:themeColor="text1"/>
                <w:sz w:val="26"/>
                <w:szCs w:val="26"/>
              </w:rPr>
              <w:t>NAM</w:t>
            </w:r>
          </w:p>
          <w:p w14:paraId="7E80C90B" w14:textId="77777777" w:rsidR="00CE4C10" w:rsidRPr="00FF367B" w:rsidRDefault="00CE4C10" w:rsidP="00DD45FA">
            <w:pPr>
              <w:spacing w:after="0" w:line="240" w:lineRule="auto"/>
              <w:ind w:firstLine="540"/>
              <w:jc w:val="center"/>
              <w:rPr>
                <w:rFonts w:ascii="Times New Roman" w:hAnsi="Times New Roman"/>
                <w:b/>
                <w:bCs/>
                <w:color w:val="000000" w:themeColor="text1"/>
                <w:sz w:val="28"/>
                <w:szCs w:val="28"/>
              </w:rPr>
            </w:pPr>
            <w:r w:rsidRPr="00FF367B">
              <w:rPr>
                <w:rFonts w:ascii="Times New Roman" w:hAnsi="Times New Roman"/>
                <w:b/>
                <w:bCs/>
                <w:color w:val="000000" w:themeColor="text1"/>
                <w:sz w:val="28"/>
                <w:szCs w:val="28"/>
              </w:rPr>
              <w:t>Độc lập – Tự do – Hạnh Phúc</w:t>
            </w:r>
          </w:p>
          <w:p w14:paraId="2DADB072" w14:textId="77777777" w:rsidR="00CE4C10" w:rsidRPr="00FF367B" w:rsidRDefault="00BD2DFD" w:rsidP="00855CB5">
            <w:pPr>
              <w:spacing w:after="0" w:line="240" w:lineRule="auto"/>
              <w:ind w:firstLine="540"/>
              <w:jc w:val="center"/>
              <w:rPr>
                <w:rFonts w:ascii="Times New Roman" w:hAnsi="Times New Roman"/>
                <w:b/>
                <w:bCs/>
                <w:color w:val="000000" w:themeColor="text1"/>
                <w:sz w:val="28"/>
                <w:szCs w:val="28"/>
              </w:rPr>
            </w:pPr>
            <w:r w:rsidRPr="00FF367B">
              <w:rPr>
                <w:rFonts w:ascii="Times New Roman" w:hAnsi="Times New Roman"/>
                <w:noProof/>
                <w:color w:val="000000" w:themeColor="text1"/>
                <w:sz w:val="28"/>
                <w:szCs w:val="28"/>
              </w:rPr>
              <mc:AlternateContent>
                <mc:Choice Requires="wps">
                  <w:drawing>
                    <wp:anchor distT="4294967295" distB="4294967295" distL="114300" distR="114300" simplePos="0" relativeHeight="251656192" behindDoc="0" locked="0" layoutInCell="1" allowOverlap="1" wp14:anchorId="2CC3DD08" wp14:editId="71034BA1">
                      <wp:simplePos x="0" y="0"/>
                      <wp:positionH relativeFrom="column">
                        <wp:posOffset>976630</wp:posOffset>
                      </wp:positionH>
                      <wp:positionV relativeFrom="paragraph">
                        <wp:posOffset>28575</wp:posOffset>
                      </wp:positionV>
                      <wp:extent cx="1714500" cy="0"/>
                      <wp:effectExtent l="0" t="0" r="19050"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205903" id="Line 2"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6.9pt,2.25pt" to="211.9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hWOEQ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"/>
                  </w:pict>
                </mc:Fallback>
              </mc:AlternateContent>
            </w:r>
          </w:p>
          <w:p w14:paraId="7B56CC38" w14:textId="4ACD0819" w:rsidR="00CE4C10" w:rsidRPr="00FF367B" w:rsidRDefault="00CE4C10" w:rsidP="006E0E3E">
            <w:pPr>
              <w:spacing w:after="0" w:line="240" w:lineRule="auto"/>
              <w:ind w:firstLine="540"/>
              <w:jc w:val="center"/>
              <w:rPr>
                <w:rFonts w:ascii="Times New Roman" w:hAnsi="Times New Roman"/>
                <w:bCs/>
                <w:i/>
                <w:color w:val="000000" w:themeColor="text1"/>
                <w:sz w:val="28"/>
                <w:szCs w:val="28"/>
              </w:rPr>
            </w:pPr>
            <w:r w:rsidRPr="00FF367B">
              <w:rPr>
                <w:rFonts w:ascii="Times New Roman" w:hAnsi="Times New Roman"/>
                <w:bCs/>
                <w:i/>
                <w:color w:val="000000" w:themeColor="text1"/>
                <w:sz w:val="28"/>
                <w:szCs w:val="28"/>
              </w:rPr>
              <w:t xml:space="preserve">Ninh Bình, ngày </w:t>
            </w:r>
            <w:r w:rsidR="003421F1" w:rsidRPr="00FF367B">
              <w:rPr>
                <w:rFonts w:ascii="Times New Roman" w:hAnsi="Times New Roman"/>
                <w:bCs/>
                <w:i/>
                <w:color w:val="000000" w:themeColor="text1"/>
                <w:sz w:val="28"/>
                <w:szCs w:val="28"/>
              </w:rPr>
              <w:t>05</w:t>
            </w:r>
            <w:r w:rsidR="00986597" w:rsidRPr="00FF367B">
              <w:rPr>
                <w:rFonts w:ascii="Times New Roman" w:hAnsi="Times New Roman"/>
                <w:bCs/>
                <w:i/>
                <w:color w:val="000000" w:themeColor="text1"/>
                <w:sz w:val="28"/>
                <w:szCs w:val="28"/>
              </w:rPr>
              <w:t xml:space="preserve"> </w:t>
            </w:r>
            <w:r w:rsidRPr="00FF367B">
              <w:rPr>
                <w:rFonts w:ascii="Times New Roman" w:hAnsi="Times New Roman"/>
                <w:bCs/>
                <w:i/>
                <w:color w:val="000000" w:themeColor="text1"/>
                <w:sz w:val="28"/>
                <w:szCs w:val="28"/>
              </w:rPr>
              <w:t xml:space="preserve">tháng </w:t>
            </w:r>
            <w:r w:rsidR="003421F1" w:rsidRPr="00FF367B">
              <w:rPr>
                <w:rFonts w:ascii="Times New Roman" w:hAnsi="Times New Roman"/>
                <w:bCs/>
                <w:i/>
                <w:color w:val="000000" w:themeColor="text1"/>
                <w:sz w:val="28"/>
                <w:szCs w:val="28"/>
              </w:rPr>
              <w:t xml:space="preserve">3 </w:t>
            </w:r>
            <w:r w:rsidR="00461B24" w:rsidRPr="00FF367B">
              <w:rPr>
                <w:rFonts w:ascii="Times New Roman" w:hAnsi="Times New Roman"/>
                <w:bCs/>
                <w:i/>
                <w:color w:val="000000" w:themeColor="text1"/>
                <w:sz w:val="28"/>
                <w:szCs w:val="28"/>
              </w:rPr>
              <w:t xml:space="preserve"> năm </w:t>
            </w:r>
            <w:r w:rsidR="007211F7" w:rsidRPr="00FF367B">
              <w:rPr>
                <w:rFonts w:ascii="Times New Roman" w:hAnsi="Times New Roman"/>
                <w:bCs/>
                <w:i/>
                <w:color w:val="000000" w:themeColor="text1"/>
                <w:sz w:val="28"/>
                <w:szCs w:val="28"/>
              </w:rPr>
              <w:t>202</w:t>
            </w:r>
            <w:r w:rsidR="003421F1" w:rsidRPr="00FF367B">
              <w:rPr>
                <w:rFonts w:ascii="Times New Roman" w:hAnsi="Times New Roman"/>
                <w:bCs/>
                <w:i/>
                <w:color w:val="000000" w:themeColor="text1"/>
                <w:sz w:val="28"/>
                <w:szCs w:val="28"/>
              </w:rPr>
              <w:t>5</w:t>
            </w:r>
          </w:p>
        </w:tc>
      </w:tr>
    </w:tbl>
    <w:p w14:paraId="3C7EC3AE" w14:textId="77777777" w:rsidR="00CE4C10" w:rsidRPr="00FF367B" w:rsidRDefault="00CE4C10" w:rsidP="007C5F16">
      <w:pPr>
        <w:shd w:val="clear" w:color="auto" w:fill="FFFFFF"/>
        <w:spacing w:after="0" w:line="240" w:lineRule="auto"/>
        <w:ind w:firstLine="540"/>
        <w:jc w:val="center"/>
        <w:rPr>
          <w:rFonts w:ascii="Times New Roman" w:hAnsi="Times New Roman"/>
          <w:b/>
          <w:bCs/>
          <w:color w:val="000000" w:themeColor="text1"/>
          <w:sz w:val="28"/>
          <w:szCs w:val="28"/>
        </w:rPr>
      </w:pPr>
    </w:p>
    <w:p w14:paraId="6625CC5D" w14:textId="77777777" w:rsidR="00DD45FA" w:rsidRPr="00FF367B" w:rsidRDefault="00DD45FA" w:rsidP="007C5F16">
      <w:pPr>
        <w:shd w:val="clear" w:color="auto" w:fill="FFFFFF"/>
        <w:spacing w:after="0" w:line="240" w:lineRule="auto"/>
        <w:ind w:firstLine="540"/>
        <w:jc w:val="center"/>
        <w:rPr>
          <w:rFonts w:ascii="Times New Roman" w:hAnsi="Times New Roman"/>
          <w:b/>
          <w:bCs/>
          <w:color w:val="000000" w:themeColor="text1"/>
          <w:sz w:val="10"/>
          <w:szCs w:val="28"/>
        </w:rPr>
      </w:pPr>
    </w:p>
    <w:p w14:paraId="531E0A0A" w14:textId="01B49D59" w:rsidR="00CE4C10" w:rsidRPr="00FF367B" w:rsidRDefault="00CE4C10" w:rsidP="00FE4D7F">
      <w:pPr>
        <w:shd w:val="clear" w:color="auto" w:fill="FFFFFF"/>
        <w:spacing w:after="0" w:line="240" w:lineRule="auto"/>
        <w:jc w:val="center"/>
        <w:rPr>
          <w:rFonts w:ascii="Times New Roman" w:hAnsi="Times New Roman"/>
          <w:color w:val="000000" w:themeColor="text1"/>
          <w:sz w:val="44"/>
          <w:szCs w:val="28"/>
        </w:rPr>
      </w:pPr>
      <w:r w:rsidRPr="00FF367B">
        <w:rPr>
          <w:rFonts w:ascii="Times New Roman" w:hAnsi="Times New Roman"/>
          <w:b/>
          <w:bCs/>
          <w:color w:val="000000" w:themeColor="text1"/>
          <w:sz w:val="44"/>
          <w:szCs w:val="28"/>
        </w:rPr>
        <w:t xml:space="preserve">QUY CHẾ </w:t>
      </w:r>
      <w:r w:rsidR="00EA483E">
        <w:rPr>
          <w:rFonts w:ascii="Times New Roman" w:hAnsi="Times New Roman"/>
          <w:b/>
          <w:bCs/>
          <w:color w:val="000000" w:themeColor="text1"/>
          <w:sz w:val="44"/>
          <w:szCs w:val="28"/>
        </w:rPr>
        <w:t>CUỘC</w:t>
      </w:r>
      <w:r w:rsidR="00752AAB" w:rsidRPr="00FF367B">
        <w:rPr>
          <w:rFonts w:ascii="Times New Roman" w:hAnsi="Times New Roman"/>
          <w:b/>
          <w:bCs/>
          <w:color w:val="000000" w:themeColor="text1"/>
          <w:sz w:val="44"/>
          <w:szCs w:val="28"/>
        </w:rPr>
        <w:t xml:space="preserve"> ĐẤU GIÁ</w:t>
      </w:r>
    </w:p>
    <w:p w14:paraId="4273FDF2" w14:textId="47C3C0E2" w:rsidR="00CE4C10" w:rsidRPr="00FF367B" w:rsidRDefault="00CE4C10" w:rsidP="00FE4D7F">
      <w:pPr>
        <w:spacing w:after="0" w:line="360" w:lineRule="exact"/>
        <w:jc w:val="center"/>
        <w:rPr>
          <w:rFonts w:ascii="Times New Roman" w:hAnsi="Times New Roman"/>
          <w:b/>
          <w:i/>
          <w:color w:val="000000" w:themeColor="text1"/>
          <w:sz w:val="26"/>
          <w:szCs w:val="26"/>
        </w:rPr>
      </w:pPr>
      <w:r w:rsidRPr="00FF367B">
        <w:rPr>
          <w:rFonts w:ascii="Times New Roman" w:hAnsi="Times New Roman"/>
          <w:b/>
          <w:i/>
          <w:iCs/>
          <w:color w:val="000000" w:themeColor="text1"/>
          <w:sz w:val="26"/>
          <w:szCs w:val="26"/>
        </w:rPr>
        <w:t>(</w:t>
      </w:r>
      <w:r w:rsidR="00461B24" w:rsidRPr="00FF367B">
        <w:rPr>
          <w:rFonts w:ascii="Times New Roman" w:hAnsi="Times New Roman"/>
          <w:b/>
          <w:i/>
          <w:iCs/>
          <w:color w:val="000000" w:themeColor="text1"/>
          <w:sz w:val="26"/>
          <w:szCs w:val="26"/>
        </w:rPr>
        <w:t>Quyền</w:t>
      </w:r>
      <w:r w:rsidR="009903F9" w:rsidRPr="00FF367B">
        <w:rPr>
          <w:rFonts w:ascii="Times New Roman" w:hAnsi="Times New Roman"/>
          <w:b/>
          <w:i/>
          <w:iCs/>
          <w:color w:val="000000" w:themeColor="text1"/>
          <w:sz w:val="26"/>
          <w:szCs w:val="26"/>
        </w:rPr>
        <w:t xml:space="preserve"> sử dụng </w:t>
      </w:r>
      <w:r w:rsidR="00DF606C" w:rsidRPr="00FF367B">
        <w:rPr>
          <w:rFonts w:ascii="Times New Roman" w:hAnsi="Times New Roman"/>
          <w:b/>
          <w:i/>
          <w:iCs/>
          <w:color w:val="000000" w:themeColor="text1"/>
          <w:sz w:val="26"/>
          <w:szCs w:val="26"/>
        </w:rPr>
        <w:t>48 lô đất ở tại thành phố Tam Điệp</w:t>
      </w:r>
      <w:r w:rsidR="00E17529" w:rsidRPr="00FF367B">
        <w:rPr>
          <w:rFonts w:ascii="Times New Roman" w:hAnsi="Times New Roman"/>
          <w:b/>
          <w:i/>
          <w:color w:val="000000" w:themeColor="text1"/>
          <w:sz w:val="26"/>
          <w:szCs w:val="26"/>
        </w:rPr>
        <w:t>)</w:t>
      </w:r>
    </w:p>
    <w:p w14:paraId="76E1FE5C" w14:textId="77777777" w:rsidR="00F94421" w:rsidRPr="00FF367B" w:rsidRDefault="00F94421" w:rsidP="007C5F16">
      <w:pPr>
        <w:shd w:val="clear" w:color="auto" w:fill="FFFFFF"/>
        <w:spacing w:after="0" w:line="240" w:lineRule="auto"/>
        <w:ind w:firstLine="540"/>
        <w:jc w:val="center"/>
        <w:rPr>
          <w:rFonts w:ascii="Times New Roman" w:hAnsi="Times New Roman"/>
          <w:b/>
          <w:color w:val="000000" w:themeColor="text1"/>
          <w:sz w:val="28"/>
          <w:szCs w:val="28"/>
        </w:rPr>
      </w:pPr>
    </w:p>
    <w:p w14:paraId="56E7FA45" w14:textId="77777777" w:rsidR="00CE4C10" w:rsidRPr="00FF367B" w:rsidRDefault="00CE4C10" w:rsidP="000D0D24">
      <w:pPr>
        <w:shd w:val="clear" w:color="auto" w:fill="FFFFFF"/>
        <w:spacing w:after="0" w:line="360" w:lineRule="exact"/>
        <w:ind w:firstLine="540"/>
        <w:jc w:val="both"/>
        <w:rPr>
          <w:rFonts w:ascii="Times New Roman" w:hAnsi="Times New Roman"/>
          <w:color w:val="000000" w:themeColor="text1"/>
          <w:sz w:val="28"/>
          <w:szCs w:val="28"/>
        </w:rPr>
      </w:pPr>
      <w:r w:rsidRPr="00FF367B">
        <w:rPr>
          <w:rFonts w:ascii="Times New Roman" w:hAnsi="Times New Roman"/>
          <w:b/>
          <w:bCs/>
          <w:color w:val="000000" w:themeColor="text1"/>
          <w:sz w:val="28"/>
          <w:szCs w:val="28"/>
        </w:rPr>
        <w:t>Điều 1. Tài sả</w:t>
      </w:r>
      <w:r w:rsidR="0013109A" w:rsidRPr="00FF367B">
        <w:rPr>
          <w:rFonts w:ascii="Times New Roman" w:hAnsi="Times New Roman"/>
          <w:b/>
          <w:bCs/>
          <w:color w:val="000000" w:themeColor="text1"/>
          <w:sz w:val="28"/>
          <w:szCs w:val="28"/>
        </w:rPr>
        <w:t xml:space="preserve">n </w:t>
      </w:r>
      <w:r w:rsidRPr="00FF367B">
        <w:rPr>
          <w:rFonts w:ascii="Times New Roman" w:hAnsi="Times New Roman"/>
          <w:b/>
          <w:bCs/>
          <w:color w:val="000000" w:themeColor="text1"/>
          <w:sz w:val="28"/>
          <w:szCs w:val="28"/>
        </w:rPr>
        <w:t>đấ</w:t>
      </w:r>
      <w:r w:rsidR="007A4B11" w:rsidRPr="00FF367B">
        <w:rPr>
          <w:rFonts w:ascii="Times New Roman" w:hAnsi="Times New Roman"/>
          <w:b/>
          <w:bCs/>
          <w:color w:val="000000" w:themeColor="text1"/>
          <w:sz w:val="28"/>
          <w:szCs w:val="28"/>
        </w:rPr>
        <w:t>u giá</w:t>
      </w:r>
      <w:r w:rsidR="00533980" w:rsidRPr="00FF367B">
        <w:rPr>
          <w:rFonts w:ascii="Times New Roman" w:hAnsi="Times New Roman"/>
          <w:b/>
          <w:bCs/>
          <w:color w:val="000000" w:themeColor="text1"/>
          <w:sz w:val="28"/>
          <w:szCs w:val="28"/>
        </w:rPr>
        <w:t>.</w:t>
      </w:r>
    </w:p>
    <w:p w14:paraId="1C7903CF" w14:textId="210A80C9" w:rsidR="00752AAB" w:rsidRPr="00FF367B" w:rsidRDefault="00EE5E7B" w:rsidP="000D0D24">
      <w:pPr>
        <w:spacing w:after="0" w:line="360" w:lineRule="exact"/>
        <w:ind w:firstLine="540"/>
        <w:jc w:val="both"/>
        <w:rPr>
          <w:rFonts w:ascii="Times New Roman" w:hAnsi="Times New Roman"/>
          <w:color w:val="000000" w:themeColor="text1"/>
          <w:sz w:val="28"/>
          <w:szCs w:val="28"/>
        </w:rPr>
      </w:pPr>
      <w:r w:rsidRPr="00FF367B">
        <w:rPr>
          <w:rFonts w:ascii="Times New Roman" w:hAnsi="Times New Roman"/>
          <w:b/>
          <w:i/>
          <w:color w:val="000000" w:themeColor="text1"/>
          <w:sz w:val="28"/>
          <w:szCs w:val="28"/>
        </w:rPr>
        <w:t>1.1.</w:t>
      </w:r>
      <w:r w:rsidR="00CE4C10" w:rsidRPr="00FF367B">
        <w:rPr>
          <w:rFonts w:ascii="Times New Roman" w:hAnsi="Times New Roman"/>
          <w:b/>
          <w:i/>
          <w:color w:val="000000" w:themeColor="text1"/>
          <w:sz w:val="28"/>
          <w:szCs w:val="28"/>
        </w:rPr>
        <w:t>Tài sả</w:t>
      </w:r>
      <w:r w:rsidR="0013109A" w:rsidRPr="00FF367B">
        <w:rPr>
          <w:rFonts w:ascii="Times New Roman" w:hAnsi="Times New Roman"/>
          <w:b/>
          <w:i/>
          <w:color w:val="000000" w:themeColor="text1"/>
          <w:sz w:val="28"/>
          <w:szCs w:val="28"/>
        </w:rPr>
        <w:t>n</w:t>
      </w:r>
      <w:r w:rsidR="00CE4C10" w:rsidRPr="00FF367B">
        <w:rPr>
          <w:rFonts w:ascii="Times New Roman" w:hAnsi="Times New Roman"/>
          <w:b/>
          <w:i/>
          <w:color w:val="000000" w:themeColor="text1"/>
          <w:sz w:val="28"/>
          <w:szCs w:val="28"/>
        </w:rPr>
        <w:t xml:space="preserve"> đấu giá là</w:t>
      </w:r>
      <w:r w:rsidR="00CE4C10" w:rsidRPr="00FF367B">
        <w:rPr>
          <w:rFonts w:ascii="Times New Roman" w:hAnsi="Times New Roman"/>
          <w:color w:val="000000" w:themeColor="text1"/>
          <w:sz w:val="28"/>
          <w:szCs w:val="28"/>
        </w:rPr>
        <w:t xml:space="preserve">: </w:t>
      </w:r>
      <w:bookmarkStart w:id="1" w:name="_Hlk135386279"/>
      <w:bookmarkStart w:id="2" w:name="_Hlk135383953"/>
      <w:r w:rsidR="00215F9F" w:rsidRPr="00FF367B">
        <w:rPr>
          <w:rFonts w:ascii="Times New Roman" w:hAnsi="Times New Roman"/>
          <w:color w:val="000000" w:themeColor="text1"/>
          <w:sz w:val="28"/>
          <w:szCs w:val="28"/>
        </w:rPr>
        <w:t xml:space="preserve">Quyền sử dụng </w:t>
      </w:r>
      <w:bookmarkEnd w:id="1"/>
      <w:bookmarkEnd w:id="2"/>
      <w:r w:rsidR="003D5498" w:rsidRPr="00FF367B">
        <w:rPr>
          <w:rFonts w:ascii="Times New Roman" w:hAnsi="Times New Roman"/>
          <w:b/>
          <w:color w:val="000000" w:themeColor="text1"/>
          <w:sz w:val="28"/>
          <w:szCs w:val="28"/>
        </w:rPr>
        <w:t xml:space="preserve">48 lô </w:t>
      </w:r>
      <w:r w:rsidR="003D5498" w:rsidRPr="00FF367B">
        <w:rPr>
          <w:rFonts w:ascii="Times New Roman" w:hAnsi="Times New Roman"/>
          <w:bCs/>
          <w:color w:val="000000" w:themeColor="text1"/>
          <w:sz w:val="28"/>
          <w:szCs w:val="28"/>
        </w:rPr>
        <w:t>đất ở tại thành phố Tam Điệp</w:t>
      </w:r>
      <w:r w:rsidR="00184729" w:rsidRPr="00FF367B">
        <w:rPr>
          <w:rFonts w:ascii="Times New Roman" w:hAnsi="Times New Roman"/>
          <w:color w:val="000000" w:themeColor="text1"/>
          <w:sz w:val="28"/>
          <w:szCs w:val="28"/>
        </w:rPr>
        <w:t>.</w:t>
      </w:r>
    </w:p>
    <w:p w14:paraId="6993CE66" w14:textId="77777777" w:rsidR="008B24BD" w:rsidRPr="00FF367B" w:rsidRDefault="003D7DF8" w:rsidP="000D0D24">
      <w:pPr>
        <w:spacing w:after="0" w:line="360" w:lineRule="exact"/>
        <w:ind w:firstLine="540"/>
        <w:jc w:val="both"/>
        <w:rPr>
          <w:rFonts w:ascii="Times New Roman" w:hAnsi="Times New Roman"/>
          <w:b/>
          <w:i/>
          <w:color w:val="000000" w:themeColor="text1"/>
          <w:sz w:val="28"/>
          <w:szCs w:val="28"/>
        </w:rPr>
      </w:pPr>
      <w:r w:rsidRPr="00FF367B">
        <w:rPr>
          <w:rFonts w:ascii="Times New Roman" w:hAnsi="Times New Roman"/>
          <w:b/>
          <w:i/>
          <w:color w:val="000000" w:themeColor="text1"/>
          <w:sz w:val="28"/>
          <w:szCs w:val="28"/>
        </w:rPr>
        <w:t>1.2</w:t>
      </w:r>
      <w:r w:rsidR="001E6E2D" w:rsidRPr="00FF367B">
        <w:rPr>
          <w:rFonts w:ascii="Times New Roman" w:hAnsi="Times New Roman"/>
          <w:b/>
          <w:i/>
          <w:color w:val="000000" w:themeColor="text1"/>
          <w:sz w:val="28"/>
          <w:szCs w:val="28"/>
        </w:rPr>
        <w:t>. Đặc điểm khu đất đấu giá:</w:t>
      </w:r>
    </w:p>
    <w:p w14:paraId="022AF55A" w14:textId="14FFEF0A" w:rsidR="009379E1" w:rsidRPr="00FF367B" w:rsidRDefault="009379E1" w:rsidP="000D0D24">
      <w:pPr>
        <w:shd w:val="clear" w:color="auto" w:fill="FFFFFF"/>
        <w:spacing w:after="0" w:line="360" w:lineRule="exact"/>
        <w:ind w:firstLine="540"/>
        <w:jc w:val="both"/>
        <w:rPr>
          <w:rFonts w:ascii="Times New Roman" w:hAnsi="Times New Roman"/>
          <w:color w:val="000000" w:themeColor="text1"/>
          <w:sz w:val="28"/>
          <w:szCs w:val="28"/>
        </w:rPr>
      </w:pPr>
      <w:r w:rsidRPr="00FF367B">
        <w:rPr>
          <w:rFonts w:ascii="Times New Roman" w:hAnsi="Times New Roman"/>
          <w:color w:val="000000" w:themeColor="text1"/>
          <w:sz w:val="28"/>
          <w:szCs w:val="28"/>
        </w:rPr>
        <w:t xml:space="preserve">* </w:t>
      </w:r>
      <w:r w:rsidRPr="00FF367B">
        <w:rPr>
          <w:rFonts w:ascii="Times New Roman" w:eastAsia="Times New Roman" w:hAnsi="Times New Roman"/>
          <w:b/>
          <w:bCs/>
          <w:color w:val="000000" w:themeColor="text1"/>
          <w:spacing w:val="-8"/>
          <w:sz w:val="28"/>
          <w:szCs w:val="28"/>
          <w:lang w:val="pt-BR"/>
        </w:rPr>
        <w:t xml:space="preserve">06 lô đất ở tại </w:t>
      </w:r>
      <w:r w:rsidRPr="00FF367B">
        <w:rPr>
          <w:rStyle w:val="Emphasis"/>
          <w:rFonts w:ascii="Times New Roman" w:hAnsi="Times New Roman"/>
          <w:b/>
          <w:bCs/>
          <w:i w:val="0"/>
          <w:color w:val="000000" w:themeColor="text1"/>
          <w:sz w:val="28"/>
          <w:szCs w:val="28"/>
        </w:rPr>
        <w:t>khu dân cư Đồi Cao 1, phường Yên Bình, thành phố Tam Điệp</w:t>
      </w:r>
    </w:p>
    <w:p w14:paraId="450F4DF7" w14:textId="1941767C" w:rsidR="006428F1" w:rsidRPr="00FF367B" w:rsidRDefault="0035248D" w:rsidP="000D0D24">
      <w:pPr>
        <w:shd w:val="clear" w:color="auto" w:fill="FFFFFF"/>
        <w:spacing w:after="0" w:line="360" w:lineRule="exact"/>
        <w:ind w:firstLine="540"/>
        <w:jc w:val="both"/>
        <w:rPr>
          <w:rFonts w:ascii="Times New Roman" w:hAnsi="Times New Roman"/>
          <w:bCs/>
          <w:color w:val="000000" w:themeColor="text1"/>
          <w:sz w:val="28"/>
          <w:szCs w:val="28"/>
        </w:rPr>
      </w:pPr>
      <w:r w:rsidRPr="00FF367B">
        <w:rPr>
          <w:rFonts w:ascii="Times New Roman" w:hAnsi="Times New Roman"/>
          <w:color w:val="000000" w:themeColor="text1"/>
          <w:sz w:val="28"/>
          <w:szCs w:val="28"/>
        </w:rPr>
        <w:t xml:space="preserve">- Vị trí: </w:t>
      </w:r>
      <w:r w:rsidR="009379E1" w:rsidRPr="00FF367B">
        <w:rPr>
          <w:rFonts w:ascii="Times New Roman" w:hAnsi="Times New Roman"/>
          <w:bCs/>
          <w:color w:val="000000" w:themeColor="text1"/>
          <w:spacing w:val="-2"/>
          <w:sz w:val="28"/>
          <w:szCs w:val="28"/>
        </w:rPr>
        <w:t xml:space="preserve">Khu đất đấu giá thuộc khu dân cư Đồi Cao 1, phường Yên Bình, thành phố Tam Điệp. Vị trí theo Quy hoạch chi tiết đã được UBND thành phố phê duyệt tại </w:t>
      </w:r>
      <w:r w:rsidR="009379E1" w:rsidRPr="00FF367B">
        <w:rPr>
          <w:rFonts w:ascii="Times New Roman" w:hAnsi="Times New Roman"/>
          <w:bCs/>
          <w:iCs/>
          <w:color w:val="000000" w:themeColor="text1"/>
          <w:sz w:val="28"/>
          <w:szCs w:val="28"/>
        </w:rPr>
        <w:t>Quyết định số 1926/QĐ-UBND ngày 06/12/2022</w:t>
      </w:r>
      <w:r w:rsidRPr="00FF367B">
        <w:rPr>
          <w:rFonts w:ascii="Times New Roman" w:hAnsi="Times New Roman"/>
          <w:bCs/>
          <w:color w:val="000000" w:themeColor="text1"/>
          <w:sz w:val="28"/>
          <w:szCs w:val="28"/>
        </w:rPr>
        <w:t>.</w:t>
      </w:r>
    </w:p>
    <w:p w14:paraId="6193E434" w14:textId="51664C02" w:rsidR="008A3024" w:rsidRPr="00FF367B" w:rsidRDefault="009379E1" w:rsidP="000D0D24">
      <w:pPr>
        <w:shd w:val="clear" w:color="auto" w:fill="FFFFFF"/>
        <w:spacing w:after="0" w:line="360" w:lineRule="exact"/>
        <w:ind w:firstLine="567"/>
        <w:jc w:val="both"/>
        <w:rPr>
          <w:rFonts w:ascii="Times New Roman" w:hAnsi="Times New Roman"/>
          <w:bCs/>
          <w:color w:val="000000" w:themeColor="text1"/>
          <w:sz w:val="28"/>
          <w:szCs w:val="28"/>
        </w:rPr>
      </w:pPr>
      <w:r w:rsidRPr="00FF367B">
        <w:rPr>
          <w:rFonts w:ascii="Times New Roman" w:hAnsi="Times New Roman"/>
          <w:bCs/>
          <w:color w:val="000000" w:themeColor="text1"/>
          <w:sz w:val="28"/>
          <w:szCs w:val="28"/>
          <w:lang w:val="pt-BR"/>
        </w:rPr>
        <w:t xml:space="preserve">- Tổng diện tích của 06 thửa đất ở tại đô thị để đấu giá quyền sử dụng đất là </w:t>
      </w:r>
      <w:r w:rsidRPr="00FF367B">
        <w:rPr>
          <w:rFonts w:ascii="Times New Roman" w:eastAsia="Times New Roman" w:hAnsi="Times New Roman"/>
          <w:bCs/>
          <w:color w:val="000000" w:themeColor="text1"/>
          <w:sz w:val="28"/>
          <w:szCs w:val="28"/>
          <w:lang w:val="nl-NL"/>
        </w:rPr>
        <w:t xml:space="preserve">1.290,40 </w:t>
      </w:r>
      <w:r w:rsidRPr="00FF367B">
        <w:rPr>
          <w:rFonts w:ascii="Times New Roman" w:hAnsi="Times New Roman"/>
          <w:bCs/>
          <w:color w:val="000000" w:themeColor="text1"/>
          <w:sz w:val="28"/>
          <w:szCs w:val="28"/>
        </w:rPr>
        <w:t>m</w:t>
      </w:r>
      <w:r w:rsidRPr="00FF367B">
        <w:rPr>
          <w:rFonts w:ascii="Times New Roman" w:hAnsi="Times New Roman"/>
          <w:bCs/>
          <w:color w:val="000000" w:themeColor="text1"/>
          <w:sz w:val="28"/>
          <w:szCs w:val="28"/>
          <w:vertAlign w:val="superscript"/>
        </w:rPr>
        <w:t>2</w:t>
      </w:r>
      <w:r w:rsidRPr="00FF367B">
        <w:rPr>
          <w:rFonts w:ascii="Times New Roman" w:hAnsi="Times New Roman"/>
          <w:bCs/>
          <w:color w:val="000000" w:themeColor="text1"/>
          <w:sz w:val="28"/>
          <w:szCs w:val="28"/>
        </w:rPr>
        <w:t>. Bao gồm các thửa đất: B-7; D-1; D10; D20; E10; E20.</w:t>
      </w:r>
      <w:r w:rsidR="008A3024" w:rsidRPr="00FF367B">
        <w:rPr>
          <w:rFonts w:ascii="Times New Roman" w:hAnsi="Times New Roman"/>
          <w:bCs/>
          <w:color w:val="000000" w:themeColor="text1"/>
          <w:sz w:val="28"/>
          <w:szCs w:val="28"/>
        </w:rPr>
        <w:t>- Không có tài sản gắn liền với các thửa đất, khu đất đấu giá</w:t>
      </w:r>
    </w:p>
    <w:p w14:paraId="3FDD8B42" w14:textId="36709E39" w:rsidR="006428F1" w:rsidRPr="00FF367B" w:rsidRDefault="006428F1" w:rsidP="000D0D24">
      <w:pPr>
        <w:shd w:val="clear" w:color="auto" w:fill="FFFFFF"/>
        <w:spacing w:after="0" w:line="360" w:lineRule="exact"/>
        <w:ind w:firstLine="540"/>
        <w:jc w:val="both"/>
        <w:rPr>
          <w:rFonts w:ascii="Times New Roman" w:hAnsi="Times New Roman"/>
          <w:bCs/>
          <w:color w:val="000000" w:themeColor="text1"/>
          <w:sz w:val="28"/>
          <w:szCs w:val="28"/>
        </w:rPr>
      </w:pPr>
      <w:r w:rsidRPr="00FF367B">
        <w:rPr>
          <w:rFonts w:ascii="Times New Roman" w:hAnsi="Times New Roman"/>
          <w:color w:val="000000" w:themeColor="text1"/>
          <w:sz w:val="28"/>
          <w:szCs w:val="28"/>
        </w:rPr>
        <w:t xml:space="preserve">- Hạ tầng kỹ thuật: </w:t>
      </w:r>
      <w:r w:rsidR="009379E1" w:rsidRPr="00FF367B">
        <w:rPr>
          <w:rFonts w:ascii="Times New Roman" w:hAnsi="Times New Roman"/>
          <w:bCs/>
          <w:color w:val="000000" w:themeColor="text1"/>
          <w:sz w:val="28"/>
          <w:szCs w:val="28"/>
          <w:lang w:val="pt-BR"/>
        </w:rPr>
        <w:t>Khu đất đấu giá được đầu tư xây dựng cơ sở hạ tầng theo Quyết định số 1018/QĐ-UBND ngày 13/7/2023 của UBND thành phố Tam Điệp về việc phê duyệt dự án Xây dựng cơ sở hạ tầng khu dân cư Đồi Cao 1, phường Yên Bình, thành phố Tam Điệp</w:t>
      </w:r>
      <w:r w:rsidR="0057259B" w:rsidRPr="00FF367B">
        <w:rPr>
          <w:rFonts w:ascii="Times New Roman" w:hAnsi="Times New Roman"/>
          <w:bCs/>
          <w:color w:val="000000" w:themeColor="text1"/>
          <w:sz w:val="28"/>
          <w:szCs w:val="28"/>
        </w:rPr>
        <w:t>.</w:t>
      </w:r>
    </w:p>
    <w:p w14:paraId="5EEADCE7" w14:textId="77777777" w:rsidR="009379E1" w:rsidRPr="00FF367B" w:rsidRDefault="009379E1" w:rsidP="000D0D24">
      <w:pPr>
        <w:spacing w:after="0" w:line="360" w:lineRule="exact"/>
        <w:ind w:firstLine="540"/>
        <w:rPr>
          <w:rStyle w:val="Emphasis"/>
          <w:rFonts w:ascii="Times New Roman" w:hAnsi="Times New Roman"/>
          <w:b/>
          <w:i w:val="0"/>
          <w:color w:val="000000" w:themeColor="text1"/>
          <w:sz w:val="28"/>
          <w:szCs w:val="28"/>
        </w:rPr>
      </w:pPr>
      <w:r w:rsidRPr="00FF367B">
        <w:rPr>
          <w:rFonts w:ascii="Times New Roman" w:hAnsi="Times New Roman"/>
          <w:b/>
          <w:color w:val="000000" w:themeColor="text1"/>
          <w:sz w:val="28"/>
          <w:szCs w:val="28"/>
        </w:rPr>
        <w:t xml:space="preserve">* </w:t>
      </w:r>
      <w:r w:rsidRPr="00FF367B">
        <w:rPr>
          <w:rFonts w:ascii="Times New Roman" w:eastAsia="Times New Roman" w:hAnsi="Times New Roman"/>
          <w:b/>
          <w:color w:val="000000" w:themeColor="text1"/>
          <w:spacing w:val="-8"/>
          <w:sz w:val="28"/>
          <w:szCs w:val="28"/>
          <w:lang w:val="pt-BR"/>
        </w:rPr>
        <w:t xml:space="preserve">16 lô đất ở tại </w:t>
      </w:r>
      <w:r w:rsidRPr="00FF367B">
        <w:rPr>
          <w:rStyle w:val="Emphasis"/>
          <w:rFonts w:ascii="Times New Roman" w:hAnsi="Times New Roman"/>
          <w:b/>
          <w:i w:val="0"/>
          <w:color w:val="000000" w:themeColor="text1"/>
          <w:sz w:val="28"/>
          <w:szCs w:val="28"/>
        </w:rPr>
        <w:t>khu dân cư mới phường Tây Sơn, thành phố Tam Điệp</w:t>
      </w:r>
    </w:p>
    <w:p w14:paraId="785DD2AF" w14:textId="77777777" w:rsidR="009379E1" w:rsidRPr="00FF367B" w:rsidRDefault="009379E1" w:rsidP="000D0D24">
      <w:pPr>
        <w:spacing w:after="0" w:line="360" w:lineRule="exact"/>
        <w:ind w:firstLine="540"/>
        <w:jc w:val="both"/>
        <w:rPr>
          <w:rFonts w:ascii="Times New Roman" w:hAnsi="Times New Roman"/>
          <w:bCs/>
          <w:color w:val="000000" w:themeColor="text1"/>
          <w:spacing w:val="-2"/>
          <w:sz w:val="28"/>
          <w:szCs w:val="28"/>
        </w:rPr>
      </w:pPr>
      <w:r w:rsidRPr="00FF367B">
        <w:rPr>
          <w:rFonts w:ascii="Times New Roman" w:hAnsi="Times New Roman"/>
          <w:bCs/>
          <w:color w:val="000000" w:themeColor="text1"/>
          <w:sz w:val="28"/>
          <w:szCs w:val="28"/>
        </w:rPr>
        <w:t xml:space="preserve">- Vị trí: </w:t>
      </w:r>
      <w:r w:rsidRPr="00FF367B">
        <w:rPr>
          <w:rFonts w:ascii="Times New Roman" w:hAnsi="Times New Roman"/>
          <w:bCs/>
          <w:color w:val="000000" w:themeColor="text1"/>
          <w:spacing w:val="-2"/>
          <w:sz w:val="28"/>
          <w:szCs w:val="28"/>
        </w:rPr>
        <w:t>Khu đất đấu giá thuộc địa bàn phường Tây Sơn thành phố Tam Điệp. Mặt bằng quy hoạch chi tiết được UBND thành phố phê duyệt tại Quyết định số 849/QĐ-UBND ngày 11/5/2017 của UBND thành phố Tam Điệp về việc phê duyệt Quy hoạch chi tiết tỷ lệ 1/500 khu dân cư mới phường Tây Sơn, thành phố Tam Điệp và Quyết định số 1646/QĐ-UBND ngày 01/11/2023 của UBND thành phố về việc phê duyệt đồ án điều chỉnh cục bộ Quy hoạch chi tiết tỷ lệ 1/500 khu dân cư mới phường Tây Sơn, thành phố Tam Điệp. Vị trí khu đất tiếp giáp như sau:</w:t>
      </w:r>
    </w:p>
    <w:p w14:paraId="426879E3" w14:textId="6F204A13" w:rsidR="009379E1" w:rsidRPr="00FF367B" w:rsidRDefault="009379E1" w:rsidP="000D0D24">
      <w:pPr>
        <w:spacing w:after="0" w:line="360" w:lineRule="exact"/>
        <w:ind w:firstLine="720"/>
        <w:jc w:val="both"/>
        <w:rPr>
          <w:rFonts w:ascii="Times New Roman" w:hAnsi="Times New Roman"/>
          <w:bCs/>
          <w:color w:val="000000" w:themeColor="text1"/>
          <w:sz w:val="28"/>
          <w:szCs w:val="28"/>
        </w:rPr>
      </w:pPr>
      <w:r w:rsidRPr="00FF367B">
        <w:rPr>
          <w:rFonts w:ascii="Times New Roman" w:hAnsi="Times New Roman"/>
          <w:bCs/>
          <w:color w:val="000000" w:themeColor="text1"/>
          <w:sz w:val="28"/>
          <w:szCs w:val="28"/>
        </w:rPr>
        <w:t>+ Phía Bắc giáp đường giao thông;</w:t>
      </w:r>
    </w:p>
    <w:p w14:paraId="3D18CC1C" w14:textId="2A5A7BD1" w:rsidR="009379E1" w:rsidRPr="00FF367B" w:rsidRDefault="009379E1" w:rsidP="000D0D24">
      <w:pPr>
        <w:spacing w:after="0" w:line="360" w:lineRule="exact"/>
        <w:ind w:firstLine="720"/>
        <w:jc w:val="both"/>
        <w:rPr>
          <w:rFonts w:ascii="Times New Roman" w:hAnsi="Times New Roman"/>
          <w:bCs/>
          <w:color w:val="000000" w:themeColor="text1"/>
          <w:sz w:val="28"/>
          <w:szCs w:val="28"/>
        </w:rPr>
      </w:pPr>
      <w:r w:rsidRPr="00FF367B">
        <w:rPr>
          <w:rFonts w:ascii="Times New Roman" w:hAnsi="Times New Roman"/>
          <w:bCs/>
          <w:color w:val="000000" w:themeColor="text1"/>
          <w:sz w:val="28"/>
          <w:szCs w:val="28"/>
        </w:rPr>
        <w:t>+  Phía Nam giáp đường giao thông;</w:t>
      </w:r>
    </w:p>
    <w:p w14:paraId="7B5B356B" w14:textId="3ED875AB" w:rsidR="009379E1" w:rsidRPr="00FF367B" w:rsidRDefault="009379E1" w:rsidP="000D0D24">
      <w:pPr>
        <w:spacing w:after="0" w:line="360" w:lineRule="exact"/>
        <w:ind w:firstLine="720"/>
        <w:jc w:val="both"/>
        <w:rPr>
          <w:rFonts w:ascii="Times New Roman" w:hAnsi="Times New Roman"/>
          <w:bCs/>
          <w:color w:val="000000" w:themeColor="text1"/>
          <w:sz w:val="28"/>
          <w:szCs w:val="28"/>
        </w:rPr>
      </w:pPr>
      <w:r w:rsidRPr="00FF367B">
        <w:rPr>
          <w:rFonts w:ascii="Times New Roman" w:hAnsi="Times New Roman"/>
          <w:bCs/>
          <w:color w:val="000000" w:themeColor="text1"/>
          <w:sz w:val="28"/>
          <w:szCs w:val="28"/>
        </w:rPr>
        <w:t>+ Phía Đông giáp đường giao thông;</w:t>
      </w:r>
    </w:p>
    <w:p w14:paraId="751D559C" w14:textId="38336DF2" w:rsidR="009379E1" w:rsidRPr="00FF367B" w:rsidRDefault="009379E1" w:rsidP="000D0D24">
      <w:pPr>
        <w:spacing w:after="0" w:line="360" w:lineRule="exact"/>
        <w:ind w:firstLine="720"/>
        <w:jc w:val="both"/>
        <w:rPr>
          <w:rFonts w:ascii="Times New Roman" w:hAnsi="Times New Roman"/>
          <w:bCs/>
          <w:color w:val="000000" w:themeColor="text1"/>
          <w:sz w:val="28"/>
          <w:szCs w:val="28"/>
        </w:rPr>
      </w:pPr>
      <w:r w:rsidRPr="00FF367B">
        <w:rPr>
          <w:rFonts w:ascii="Times New Roman" w:hAnsi="Times New Roman"/>
          <w:bCs/>
          <w:color w:val="000000" w:themeColor="text1"/>
          <w:sz w:val="28"/>
          <w:szCs w:val="28"/>
        </w:rPr>
        <w:t>+ Phía Tây giáp đường giao thông.</w:t>
      </w:r>
    </w:p>
    <w:p w14:paraId="11CA24E6" w14:textId="4A27AA42" w:rsidR="009379E1" w:rsidRPr="00FF367B" w:rsidRDefault="009379E1" w:rsidP="000D0D24">
      <w:pPr>
        <w:spacing w:after="0" w:line="360" w:lineRule="exact"/>
        <w:ind w:firstLine="709"/>
        <w:jc w:val="both"/>
        <w:rPr>
          <w:rFonts w:ascii="Times New Roman" w:hAnsi="Times New Roman"/>
          <w:bCs/>
          <w:color w:val="000000" w:themeColor="text1"/>
          <w:sz w:val="28"/>
          <w:szCs w:val="28"/>
        </w:rPr>
      </w:pPr>
      <w:r w:rsidRPr="00FF367B">
        <w:rPr>
          <w:rFonts w:ascii="Times New Roman" w:hAnsi="Times New Roman"/>
          <w:bCs/>
          <w:color w:val="000000" w:themeColor="text1"/>
          <w:sz w:val="28"/>
          <w:szCs w:val="28"/>
        </w:rPr>
        <w:t>-</w:t>
      </w:r>
      <w:r w:rsidRPr="00FF367B">
        <w:rPr>
          <w:rFonts w:ascii="Times New Roman" w:hAnsi="Times New Roman"/>
          <w:bCs/>
          <w:color w:val="000000" w:themeColor="text1"/>
          <w:sz w:val="28"/>
          <w:szCs w:val="28"/>
          <w:lang w:val="pt-BR"/>
        </w:rPr>
        <w:t xml:space="preserve"> Tổng diện tích của 16 thửa đất ở để đấu giá quyền sử dụng đất là </w:t>
      </w:r>
      <w:r w:rsidRPr="00FF367B">
        <w:rPr>
          <w:rFonts w:ascii="Times New Roman" w:eastAsia="Times New Roman" w:hAnsi="Times New Roman"/>
          <w:bCs/>
          <w:color w:val="000000" w:themeColor="text1"/>
          <w:sz w:val="28"/>
          <w:szCs w:val="28"/>
          <w:lang w:val="nl-NL"/>
        </w:rPr>
        <w:t xml:space="preserve">4.272,9 </w:t>
      </w:r>
      <w:r w:rsidRPr="00FF367B">
        <w:rPr>
          <w:rFonts w:ascii="Times New Roman" w:hAnsi="Times New Roman"/>
          <w:bCs/>
          <w:color w:val="000000" w:themeColor="text1"/>
          <w:sz w:val="28"/>
          <w:szCs w:val="28"/>
        </w:rPr>
        <w:t>m</w:t>
      </w:r>
      <w:r w:rsidRPr="00FF367B">
        <w:rPr>
          <w:rFonts w:ascii="Times New Roman" w:hAnsi="Times New Roman"/>
          <w:bCs/>
          <w:color w:val="000000" w:themeColor="text1"/>
          <w:sz w:val="28"/>
          <w:szCs w:val="28"/>
          <w:vertAlign w:val="superscript"/>
        </w:rPr>
        <w:t>2</w:t>
      </w:r>
      <w:r w:rsidRPr="00FF367B">
        <w:rPr>
          <w:rFonts w:ascii="Times New Roman" w:hAnsi="Times New Roman"/>
          <w:bCs/>
          <w:color w:val="000000" w:themeColor="text1"/>
          <w:sz w:val="28"/>
          <w:szCs w:val="28"/>
        </w:rPr>
        <w:t>. Bao gồm các thửa: A149; A151; A153; A155; Từ lô D43 đến lô D46; Từ lô D62 đến lô D65; Từ lô D71 đến lô D74.</w:t>
      </w:r>
    </w:p>
    <w:p w14:paraId="7EC9F84D" w14:textId="6AA12CCE" w:rsidR="009379E1" w:rsidRPr="00FF367B" w:rsidRDefault="009379E1" w:rsidP="000D0D24">
      <w:pPr>
        <w:shd w:val="clear" w:color="auto" w:fill="FFFFFF"/>
        <w:spacing w:after="0" w:line="360" w:lineRule="exact"/>
        <w:ind w:firstLine="540"/>
        <w:jc w:val="both"/>
        <w:rPr>
          <w:rFonts w:ascii="Times New Roman" w:hAnsi="Times New Roman"/>
          <w:bCs/>
          <w:iCs/>
          <w:color w:val="000000" w:themeColor="text1"/>
          <w:sz w:val="28"/>
          <w:szCs w:val="28"/>
          <w:lang w:val="pt-BR"/>
        </w:rPr>
      </w:pPr>
      <w:r w:rsidRPr="00FF367B">
        <w:rPr>
          <w:rFonts w:ascii="Times New Roman" w:hAnsi="Times New Roman"/>
          <w:bCs/>
          <w:color w:val="000000" w:themeColor="text1"/>
          <w:sz w:val="28"/>
          <w:szCs w:val="28"/>
        </w:rPr>
        <w:t xml:space="preserve">- Hạ tầng kỹ thuật: </w:t>
      </w:r>
      <w:r w:rsidRPr="00FF367B">
        <w:rPr>
          <w:rFonts w:ascii="Times New Roman" w:hAnsi="Times New Roman"/>
          <w:bCs/>
          <w:color w:val="000000" w:themeColor="text1"/>
          <w:sz w:val="28"/>
          <w:szCs w:val="28"/>
          <w:lang w:val="pt-BR"/>
        </w:rPr>
        <w:t xml:space="preserve">Khu đất đấu giá được đầu tư xây dựng cơ sở hạ tầng kỹ thuật theo </w:t>
      </w:r>
      <w:r w:rsidRPr="00FF367B">
        <w:rPr>
          <w:rFonts w:ascii="Times New Roman" w:hAnsi="Times New Roman"/>
          <w:bCs/>
          <w:iCs/>
          <w:color w:val="000000" w:themeColor="text1"/>
          <w:sz w:val="28"/>
          <w:szCs w:val="28"/>
          <w:lang w:val="pt-BR"/>
        </w:rPr>
        <w:t xml:space="preserve">Quyết định số 2174/QĐ-UBND ngày 30/12/2022 của UBND thành phố Tam Điệp </w:t>
      </w:r>
      <w:r w:rsidRPr="00FF367B">
        <w:rPr>
          <w:rFonts w:ascii="Times New Roman" w:hAnsi="Times New Roman"/>
          <w:bCs/>
          <w:iCs/>
          <w:color w:val="000000" w:themeColor="text1"/>
          <w:sz w:val="28"/>
          <w:szCs w:val="28"/>
          <w:lang w:val="pt-BR"/>
        </w:rPr>
        <w:lastRenderedPageBreak/>
        <w:t>về việc phê duyệt Báo cáo nghiên cứu khả thi dự án Xây dựng cơ sở hạ tầng khu dân cư mới phường Tây Sơn, thành phố Tam Điệp năm 2022;</w:t>
      </w:r>
      <w:bookmarkStart w:id="3" w:name="_Hlk169939213"/>
      <w:r w:rsidRPr="00FF367B">
        <w:rPr>
          <w:rFonts w:ascii="Times New Roman" w:hAnsi="Times New Roman"/>
          <w:bCs/>
          <w:iCs/>
          <w:color w:val="000000" w:themeColor="text1"/>
          <w:sz w:val="28"/>
          <w:szCs w:val="28"/>
          <w:lang w:val="pt-BR"/>
        </w:rPr>
        <w:t xml:space="preserve"> Quyết định số 597/QĐ-UBND ngày 03/06/2024</w:t>
      </w:r>
      <w:bookmarkEnd w:id="3"/>
      <w:r w:rsidRPr="00FF367B">
        <w:rPr>
          <w:rFonts w:ascii="Times New Roman" w:hAnsi="Times New Roman"/>
          <w:bCs/>
          <w:iCs/>
          <w:color w:val="000000" w:themeColor="text1"/>
          <w:sz w:val="28"/>
          <w:szCs w:val="28"/>
          <w:lang w:val="pt-BR"/>
        </w:rPr>
        <w:t xml:space="preserve"> của UBND thành phố Tam Điệp về việc phê duyệt điều chỉnh dự án Xây dựng cơ sở hạ tầng khu dân cư mới phường Tây Sơn, thành phố Tam Điệp.</w:t>
      </w:r>
    </w:p>
    <w:p w14:paraId="07425EC2" w14:textId="29558622" w:rsidR="009379E1" w:rsidRPr="00FF367B" w:rsidRDefault="009379E1" w:rsidP="000D0D24">
      <w:pPr>
        <w:shd w:val="clear" w:color="auto" w:fill="FFFFFF"/>
        <w:spacing w:after="0" w:line="360" w:lineRule="exact"/>
        <w:ind w:firstLine="540"/>
        <w:jc w:val="both"/>
        <w:rPr>
          <w:rFonts w:ascii="Times New Roman" w:hAnsi="Times New Roman"/>
          <w:b/>
          <w:color w:val="000000" w:themeColor="text1"/>
          <w:sz w:val="28"/>
          <w:szCs w:val="28"/>
        </w:rPr>
      </w:pPr>
      <w:r w:rsidRPr="00FF367B">
        <w:rPr>
          <w:rFonts w:ascii="Times New Roman" w:hAnsi="Times New Roman"/>
          <w:b/>
          <w:iCs/>
          <w:color w:val="000000" w:themeColor="text1"/>
          <w:sz w:val="28"/>
          <w:szCs w:val="28"/>
          <w:lang w:val="pt-BR"/>
        </w:rPr>
        <w:t xml:space="preserve">* </w:t>
      </w:r>
      <w:r w:rsidRPr="00FF367B">
        <w:rPr>
          <w:rFonts w:ascii="Times New Roman" w:eastAsia="Times New Roman" w:hAnsi="Times New Roman"/>
          <w:b/>
          <w:color w:val="000000" w:themeColor="text1"/>
          <w:spacing w:val="-8"/>
          <w:sz w:val="28"/>
          <w:szCs w:val="28"/>
          <w:lang w:val="pt-BR"/>
        </w:rPr>
        <w:t xml:space="preserve">26 lô đất ở tại </w:t>
      </w:r>
      <w:r w:rsidRPr="00FF367B">
        <w:rPr>
          <w:rStyle w:val="Emphasis"/>
          <w:rFonts w:ascii="Times New Roman" w:hAnsi="Times New Roman"/>
          <w:b/>
          <w:i w:val="0"/>
          <w:iCs w:val="0"/>
          <w:color w:val="000000" w:themeColor="text1"/>
          <w:sz w:val="28"/>
          <w:szCs w:val="28"/>
        </w:rPr>
        <w:t>khu dân cư phía Đông đường Lý Thái Tổ thuộc phường Tây Sơn và xã Quang Sơn, thành phố Tam Điệp</w:t>
      </w:r>
    </w:p>
    <w:p w14:paraId="2B76F689" w14:textId="60DE2592" w:rsidR="009379E1" w:rsidRPr="00FF367B" w:rsidRDefault="009379E1" w:rsidP="000D0D24">
      <w:pPr>
        <w:shd w:val="clear" w:color="auto" w:fill="FFFFFF"/>
        <w:spacing w:after="0" w:line="360" w:lineRule="exact"/>
        <w:ind w:firstLine="540"/>
        <w:jc w:val="both"/>
        <w:rPr>
          <w:rFonts w:ascii="Times New Roman" w:hAnsi="Times New Roman"/>
          <w:color w:val="000000" w:themeColor="text1"/>
          <w:sz w:val="28"/>
          <w:szCs w:val="28"/>
        </w:rPr>
      </w:pPr>
      <w:r w:rsidRPr="00FF367B">
        <w:rPr>
          <w:rFonts w:ascii="Times New Roman" w:hAnsi="Times New Roman"/>
          <w:color w:val="000000" w:themeColor="text1"/>
          <w:sz w:val="28"/>
          <w:szCs w:val="28"/>
        </w:rPr>
        <w:t>- Vị trí: Khu đất đấu giá thuộc địa bàn phường Tây Sơn và xã Quang Sơn thành phố Tam Điệp. Mặt bằng quy hoạch chi tiết được UBND thành phố phê duyệt tại Quyết định số 1242/QĐ-UBND ngày 15/7/2020 của UBND thành phố Tam Điệp về việc phê duyệt điều chỉnh, mở rộng Quy hoạch chi tiết khu dân phía Đông đường Lý Thái Tổ thuộc xã Quang Sơn và phường Tây Sơn, thành phố Tam Điệp và Quyết định số 485/QĐ-UBND ngày 03/4/2023 của UBND thành phố về việc phê duyệt điều chỉnh cục bộ Quy hoạch chi tiết khu dân cư phía Đông đường Lý Thái Tổ, thành phố Tam Điệp.</w:t>
      </w:r>
    </w:p>
    <w:p w14:paraId="3A1B2351" w14:textId="77777777" w:rsidR="000B4AEA" w:rsidRPr="00FF367B" w:rsidRDefault="000B4AEA" w:rsidP="000D0D24">
      <w:pPr>
        <w:spacing w:after="0" w:line="360" w:lineRule="exact"/>
        <w:ind w:firstLine="567"/>
        <w:jc w:val="both"/>
        <w:rPr>
          <w:rFonts w:ascii="Times New Roman" w:hAnsi="Times New Roman"/>
          <w:bCs/>
          <w:color w:val="000000" w:themeColor="text1"/>
          <w:sz w:val="28"/>
          <w:szCs w:val="28"/>
        </w:rPr>
      </w:pPr>
      <w:r w:rsidRPr="00FF367B">
        <w:rPr>
          <w:rFonts w:ascii="Times New Roman" w:hAnsi="Times New Roman"/>
          <w:bCs/>
          <w:color w:val="000000" w:themeColor="text1"/>
          <w:sz w:val="28"/>
          <w:szCs w:val="28"/>
          <w:lang w:val="pt-BR"/>
        </w:rPr>
        <w:t xml:space="preserve">- Tổng diện tích của 26 thửa đất ở để đấu giá quyền sử dụng đất là </w:t>
      </w:r>
      <w:r w:rsidRPr="00FF367B">
        <w:rPr>
          <w:rFonts w:ascii="Times New Roman" w:eastAsia="Times New Roman" w:hAnsi="Times New Roman"/>
          <w:bCs/>
          <w:color w:val="000000" w:themeColor="text1"/>
          <w:sz w:val="28"/>
          <w:szCs w:val="28"/>
          <w:lang w:val="nl-NL"/>
        </w:rPr>
        <w:t xml:space="preserve">3.240,2 </w:t>
      </w:r>
      <w:r w:rsidRPr="00FF367B">
        <w:rPr>
          <w:rFonts w:ascii="Times New Roman" w:hAnsi="Times New Roman"/>
          <w:bCs/>
          <w:color w:val="000000" w:themeColor="text1"/>
          <w:sz w:val="28"/>
          <w:szCs w:val="28"/>
        </w:rPr>
        <w:t>m</w:t>
      </w:r>
      <w:r w:rsidRPr="00FF367B">
        <w:rPr>
          <w:rFonts w:ascii="Times New Roman" w:hAnsi="Times New Roman"/>
          <w:bCs/>
          <w:color w:val="000000" w:themeColor="text1"/>
          <w:sz w:val="28"/>
          <w:szCs w:val="28"/>
          <w:vertAlign w:val="superscript"/>
        </w:rPr>
        <w:t>2</w:t>
      </w:r>
      <w:r w:rsidRPr="00FF367B">
        <w:rPr>
          <w:rFonts w:ascii="Times New Roman" w:hAnsi="Times New Roman"/>
          <w:bCs/>
          <w:color w:val="000000" w:themeColor="text1"/>
          <w:sz w:val="28"/>
          <w:szCs w:val="28"/>
        </w:rPr>
        <w:t>. Bao gồm các thửa đất có ký hiệu sau: M-12.1; M-12.2; M-13.1; M-13.2; M-13.3; M-14.1; M-14.2; M-14.3; M-15.1; M-15.2; M-15.3; F-1.1; F-1.2; F-2.1; F-2.2; F-5.1; F-5.2; F-6.1; F-6.2; G-1.1; G-1.2; K-16.1; K-16.2; N-9.1; N-9.2 và N-10.1.</w:t>
      </w:r>
    </w:p>
    <w:p w14:paraId="2C66923B" w14:textId="77777777" w:rsidR="000B4AEA" w:rsidRPr="00FF367B" w:rsidRDefault="000B4AEA" w:rsidP="000D0D24">
      <w:pPr>
        <w:spacing w:after="0" w:line="360" w:lineRule="exact"/>
        <w:ind w:firstLine="720"/>
        <w:jc w:val="both"/>
        <w:rPr>
          <w:rFonts w:ascii="Times New Roman" w:hAnsi="Times New Roman"/>
          <w:bCs/>
          <w:color w:val="000000" w:themeColor="text1"/>
          <w:sz w:val="28"/>
          <w:szCs w:val="28"/>
          <w:lang w:val="pt-BR"/>
        </w:rPr>
      </w:pPr>
      <w:r w:rsidRPr="00FF367B">
        <w:rPr>
          <w:rFonts w:ascii="Times New Roman" w:hAnsi="Times New Roman"/>
          <w:color w:val="000000" w:themeColor="text1"/>
          <w:sz w:val="28"/>
          <w:szCs w:val="28"/>
        </w:rPr>
        <w:t xml:space="preserve">- Hạ tầng kỹ thuật: </w:t>
      </w:r>
      <w:r w:rsidRPr="00FF367B">
        <w:rPr>
          <w:rFonts w:ascii="Times New Roman" w:hAnsi="Times New Roman"/>
          <w:bCs/>
          <w:color w:val="000000" w:themeColor="text1"/>
          <w:sz w:val="28"/>
          <w:szCs w:val="28"/>
          <w:lang w:val="pt-BR"/>
        </w:rPr>
        <w:t xml:space="preserve">Khu đất đấu giá được đầu tư xây dựng cơ sở hạ tầng kỹ thuật theo </w:t>
      </w:r>
      <w:r w:rsidRPr="00FF367B">
        <w:rPr>
          <w:rFonts w:ascii="Times New Roman" w:hAnsi="Times New Roman"/>
          <w:bCs/>
          <w:color w:val="000000" w:themeColor="text1"/>
          <w:sz w:val="28"/>
          <w:szCs w:val="28"/>
        </w:rPr>
        <w:t>Quyết định số 306/QĐ UBND ngày 01/4/2022 của UBND thành phố Tam Điệp về việc phê duyệt dự án Xây dựng cơ sở hạ tầng khu dân cư phía Đông đường Lý Thái Tổ thuộc phường Tây Sơn và xã Quang Sơn, thành phố Tam Điệp</w:t>
      </w:r>
      <w:r w:rsidRPr="00FF367B">
        <w:rPr>
          <w:rFonts w:ascii="Times New Roman" w:hAnsi="Times New Roman"/>
          <w:bCs/>
          <w:color w:val="000000" w:themeColor="text1"/>
          <w:sz w:val="28"/>
          <w:szCs w:val="28"/>
          <w:lang w:val="pt-BR"/>
        </w:rPr>
        <w:t>.</w:t>
      </w:r>
    </w:p>
    <w:p w14:paraId="68BD1D55" w14:textId="50A00BF9" w:rsidR="000B4AEA" w:rsidRPr="00FF367B" w:rsidRDefault="000B4AEA" w:rsidP="000D0D24">
      <w:pPr>
        <w:shd w:val="clear" w:color="auto" w:fill="FFFFFF"/>
        <w:spacing w:after="0" w:line="360" w:lineRule="exact"/>
        <w:ind w:firstLine="540"/>
        <w:jc w:val="both"/>
        <w:rPr>
          <w:rFonts w:ascii="Times New Roman" w:hAnsi="Times New Roman"/>
          <w:b/>
          <w:bCs/>
          <w:color w:val="000000" w:themeColor="text1"/>
          <w:sz w:val="28"/>
          <w:szCs w:val="28"/>
        </w:rPr>
      </w:pPr>
      <w:r w:rsidRPr="00FF367B">
        <w:rPr>
          <w:rFonts w:ascii="Times New Roman" w:hAnsi="Times New Roman"/>
          <w:b/>
          <w:bCs/>
          <w:color w:val="000000" w:themeColor="text1"/>
          <w:sz w:val="28"/>
          <w:szCs w:val="28"/>
        </w:rPr>
        <w:t>* Hình thức giao đất, thời hạn sử dụng đất:</w:t>
      </w:r>
    </w:p>
    <w:p w14:paraId="26A2393B" w14:textId="5107989F" w:rsidR="006428F1" w:rsidRPr="00FF367B" w:rsidRDefault="006428F1" w:rsidP="000D0D24">
      <w:pPr>
        <w:shd w:val="clear" w:color="auto" w:fill="FFFFFF"/>
        <w:spacing w:after="0" w:line="360" w:lineRule="exact"/>
        <w:ind w:firstLine="540"/>
        <w:jc w:val="both"/>
        <w:rPr>
          <w:rFonts w:ascii="Times New Roman" w:hAnsi="Times New Roman"/>
          <w:color w:val="000000" w:themeColor="text1"/>
          <w:sz w:val="28"/>
          <w:szCs w:val="28"/>
        </w:rPr>
      </w:pPr>
      <w:r w:rsidRPr="00FF367B">
        <w:rPr>
          <w:rFonts w:ascii="Times New Roman" w:hAnsi="Times New Roman"/>
          <w:color w:val="000000" w:themeColor="text1"/>
          <w:sz w:val="28"/>
          <w:szCs w:val="28"/>
        </w:rPr>
        <w:t>- Hình thức giao đất: Nhà nước giao đất có thu tiền sử dụng đất</w:t>
      </w:r>
      <w:r w:rsidR="00755369" w:rsidRPr="00FF367B">
        <w:rPr>
          <w:rFonts w:ascii="Times New Roman" w:hAnsi="Times New Roman"/>
          <w:color w:val="000000" w:themeColor="text1"/>
          <w:sz w:val="28"/>
          <w:szCs w:val="28"/>
        </w:rPr>
        <w:t xml:space="preserve"> thông qua đấu giá quyền sử dụng đất</w:t>
      </w:r>
      <w:r w:rsidRPr="00FF367B">
        <w:rPr>
          <w:rFonts w:ascii="Times New Roman" w:hAnsi="Times New Roman"/>
          <w:color w:val="000000" w:themeColor="text1"/>
          <w:sz w:val="28"/>
          <w:szCs w:val="28"/>
        </w:rPr>
        <w:t>.</w:t>
      </w:r>
    </w:p>
    <w:p w14:paraId="387A4F7F" w14:textId="4E424D20" w:rsidR="006428F1" w:rsidRPr="00FF367B" w:rsidRDefault="006428F1" w:rsidP="000D0D24">
      <w:pPr>
        <w:shd w:val="clear" w:color="auto" w:fill="FFFFFF"/>
        <w:spacing w:after="0" w:line="360" w:lineRule="exact"/>
        <w:ind w:firstLine="540"/>
        <w:jc w:val="both"/>
        <w:rPr>
          <w:rFonts w:ascii="Times New Roman" w:hAnsi="Times New Roman"/>
          <w:color w:val="000000" w:themeColor="text1"/>
          <w:sz w:val="28"/>
          <w:szCs w:val="28"/>
        </w:rPr>
      </w:pPr>
      <w:r w:rsidRPr="00FF367B">
        <w:rPr>
          <w:rFonts w:ascii="Times New Roman" w:hAnsi="Times New Roman"/>
          <w:color w:val="000000" w:themeColor="text1"/>
          <w:sz w:val="28"/>
          <w:szCs w:val="28"/>
        </w:rPr>
        <w:t>- Thời hạn sử dụng đất: Lâu dài</w:t>
      </w:r>
      <w:r w:rsidR="00FE5335" w:rsidRPr="00FF367B">
        <w:rPr>
          <w:rFonts w:ascii="Times New Roman" w:hAnsi="Times New Roman"/>
          <w:color w:val="000000" w:themeColor="text1"/>
          <w:sz w:val="28"/>
          <w:szCs w:val="28"/>
        </w:rPr>
        <w:t>.</w:t>
      </w:r>
    </w:p>
    <w:p w14:paraId="6F18ECE8" w14:textId="77777777" w:rsidR="003D7DF8" w:rsidRPr="00FF367B" w:rsidRDefault="00786985" w:rsidP="00394154">
      <w:pPr>
        <w:shd w:val="clear" w:color="auto" w:fill="FFFFFF"/>
        <w:spacing w:after="0" w:line="340" w:lineRule="exact"/>
        <w:ind w:firstLine="567"/>
        <w:jc w:val="both"/>
        <w:rPr>
          <w:rFonts w:ascii="Times New Roman" w:hAnsi="Times New Roman"/>
          <w:color w:val="000000" w:themeColor="text1"/>
          <w:sz w:val="28"/>
          <w:szCs w:val="28"/>
          <w:lang w:val="vi-VN"/>
        </w:rPr>
      </w:pPr>
      <w:r w:rsidRPr="00FF367B">
        <w:rPr>
          <w:rFonts w:ascii="Times New Roman" w:hAnsi="Times New Roman"/>
          <w:b/>
          <w:color w:val="000000" w:themeColor="text1"/>
          <w:sz w:val="28"/>
          <w:szCs w:val="28"/>
          <w:lang w:val="vi-VN"/>
        </w:rPr>
        <w:t>1.</w:t>
      </w:r>
      <w:r w:rsidRPr="00FF367B">
        <w:rPr>
          <w:rFonts w:ascii="Times New Roman" w:hAnsi="Times New Roman"/>
          <w:b/>
          <w:color w:val="000000" w:themeColor="text1"/>
          <w:sz w:val="28"/>
          <w:szCs w:val="28"/>
        </w:rPr>
        <w:t>3</w:t>
      </w:r>
      <w:r w:rsidR="003D7DF8" w:rsidRPr="00FF367B">
        <w:rPr>
          <w:rFonts w:ascii="Times New Roman" w:hAnsi="Times New Roman"/>
          <w:b/>
          <w:color w:val="000000" w:themeColor="text1"/>
          <w:sz w:val="28"/>
          <w:szCs w:val="28"/>
          <w:lang w:val="vi-VN"/>
        </w:rPr>
        <w:t>.Vị trí các lô đất; số thứ tự lô đất trong khu đất; diện tích lô đất</w:t>
      </w:r>
      <w:r w:rsidR="003D7DF8" w:rsidRPr="00FF367B">
        <w:rPr>
          <w:rFonts w:ascii="Times New Roman" w:hAnsi="Times New Roman"/>
          <w:color w:val="000000" w:themeColor="text1"/>
          <w:sz w:val="28"/>
          <w:szCs w:val="28"/>
          <w:lang w:val="vi-VN"/>
        </w:rPr>
        <w:t xml:space="preserve">: </w:t>
      </w:r>
    </w:p>
    <w:p w14:paraId="2B89F6DD" w14:textId="0DED3F9C" w:rsidR="00EC2AB2" w:rsidRPr="00FF367B" w:rsidRDefault="003D7DF8" w:rsidP="00A6243E">
      <w:pPr>
        <w:pStyle w:val="ListParagraph"/>
        <w:shd w:val="clear" w:color="auto" w:fill="FFFFFF"/>
        <w:spacing w:after="0" w:line="340" w:lineRule="exact"/>
        <w:ind w:left="1080"/>
        <w:jc w:val="center"/>
        <w:rPr>
          <w:rFonts w:ascii="Times New Roman" w:hAnsi="Times New Roman"/>
          <w:i/>
          <w:color w:val="000000" w:themeColor="text1"/>
          <w:sz w:val="28"/>
          <w:szCs w:val="28"/>
        </w:rPr>
      </w:pPr>
      <w:r w:rsidRPr="00FF367B">
        <w:rPr>
          <w:rFonts w:ascii="Times New Roman" w:hAnsi="Times New Roman"/>
          <w:i/>
          <w:color w:val="000000" w:themeColor="text1"/>
          <w:sz w:val="28"/>
          <w:szCs w:val="28"/>
        </w:rPr>
        <w:t xml:space="preserve">(Có </w:t>
      </w:r>
      <w:r w:rsidR="00CE6816" w:rsidRPr="00FF367B">
        <w:rPr>
          <w:rFonts w:ascii="Times New Roman" w:hAnsi="Times New Roman"/>
          <w:i/>
          <w:color w:val="000000" w:themeColor="text1"/>
          <w:sz w:val="28"/>
          <w:szCs w:val="28"/>
        </w:rPr>
        <w:t>bản vẽ</w:t>
      </w:r>
      <w:r w:rsidR="0003089B" w:rsidRPr="00FF367B">
        <w:rPr>
          <w:rFonts w:ascii="Times New Roman" w:hAnsi="Times New Roman"/>
          <w:i/>
          <w:color w:val="000000" w:themeColor="text1"/>
          <w:sz w:val="28"/>
          <w:szCs w:val="28"/>
        </w:rPr>
        <w:t xml:space="preserve"> quy hoạch</w:t>
      </w:r>
      <w:r w:rsidR="00CE6816" w:rsidRPr="00FF367B">
        <w:rPr>
          <w:rFonts w:ascii="Times New Roman" w:hAnsi="Times New Roman"/>
          <w:i/>
          <w:color w:val="000000" w:themeColor="text1"/>
          <w:sz w:val="28"/>
          <w:szCs w:val="28"/>
        </w:rPr>
        <w:t xml:space="preserve"> kèm theo</w:t>
      </w:r>
      <w:r w:rsidRPr="00FF367B">
        <w:rPr>
          <w:rFonts w:ascii="Times New Roman" w:hAnsi="Times New Roman"/>
          <w:i/>
          <w:color w:val="000000" w:themeColor="text1"/>
          <w:sz w:val="28"/>
          <w:szCs w:val="28"/>
        </w:rPr>
        <w:t>).</w:t>
      </w:r>
    </w:p>
    <w:p w14:paraId="438D92C4" w14:textId="586093EB" w:rsidR="00CE4C10" w:rsidRPr="00FF367B" w:rsidRDefault="00CE4C10" w:rsidP="00394154">
      <w:pPr>
        <w:shd w:val="clear" w:color="auto" w:fill="FFFFFF"/>
        <w:spacing w:after="0" w:line="340" w:lineRule="exact"/>
        <w:ind w:firstLine="540"/>
        <w:jc w:val="both"/>
        <w:rPr>
          <w:rFonts w:ascii="Times New Roman" w:hAnsi="Times New Roman"/>
          <w:b/>
          <w:bCs/>
          <w:color w:val="000000" w:themeColor="text1"/>
          <w:sz w:val="28"/>
          <w:szCs w:val="28"/>
        </w:rPr>
      </w:pPr>
      <w:r w:rsidRPr="00FF367B">
        <w:rPr>
          <w:rFonts w:ascii="Times New Roman" w:hAnsi="Times New Roman"/>
          <w:b/>
          <w:bCs/>
          <w:color w:val="000000" w:themeColor="text1"/>
          <w:sz w:val="28"/>
          <w:szCs w:val="28"/>
        </w:rPr>
        <w:t xml:space="preserve">Điều 2. </w:t>
      </w:r>
      <w:r w:rsidR="00755369" w:rsidRPr="00FF367B">
        <w:rPr>
          <w:rFonts w:ascii="Times New Roman" w:hAnsi="Times New Roman"/>
          <w:b/>
          <w:bCs/>
          <w:color w:val="000000" w:themeColor="text1"/>
          <w:sz w:val="28"/>
          <w:szCs w:val="28"/>
        </w:rPr>
        <w:t>Giá khởi điểm, t</w:t>
      </w:r>
      <w:r w:rsidR="0013109A" w:rsidRPr="00FF367B">
        <w:rPr>
          <w:rFonts w:ascii="Times New Roman" w:hAnsi="Times New Roman"/>
          <w:b/>
          <w:bCs/>
          <w:color w:val="000000" w:themeColor="text1"/>
          <w:sz w:val="28"/>
          <w:szCs w:val="28"/>
        </w:rPr>
        <w:t>iền mua hồ sơ</w:t>
      </w:r>
      <w:r w:rsidRPr="00FF367B">
        <w:rPr>
          <w:rFonts w:ascii="Times New Roman" w:hAnsi="Times New Roman"/>
          <w:b/>
          <w:bCs/>
          <w:color w:val="000000" w:themeColor="text1"/>
          <w:sz w:val="28"/>
          <w:szCs w:val="28"/>
        </w:rPr>
        <w:t xml:space="preserve"> </w:t>
      </w:r>
      <w:r w:rsidR="00B5088D" w:rsidRPr="00FF367B">
        <w:rPr>
          <w:rFonts w:ascii="Times New Roman" w:hAnsi="Times New Roman"/>
          <w:b/>
          <w:bCs/>
          <w:color w:val="000000" w:themeColor="text1"/>
          <w:sz w:val="28"/>
          <w:szCs w:val="28"/>
        </w:rPr>
        <w:t xml:space="preserve">mời </w:t>
      </w:r>
      <w:r w:rsidRPr="00FF367B">
        <w:rPr>
          <w:rFonts w:ascii="Times New Roman" w:hAnsi="Times New Roman"/>
          <w:b/>
          <w:bCs/>
          <w:color w:val="000000" w:themeColor="text1"/>
          <w:sz w:val="28"/>
          <w:szCs w:val="28"/>
        </w:rPr>
        <w:t>tham gia đấu giá</w:t>
      </w:r>
      <w:r w:rsidR="00755369" w:rsidRPr="00FF367B">
        <w:rPr>
          <w:rFonts w:ascii="Times New Roman" w:hAnsi="Times New Roman"/>
          <w:b/>
          <w:bCs/>
          <w:color w:val="000000" w:themeColor="text1"/>
          <w:sz w:val="28"/>
          <w:szCs w:val="28"/>
        </w:rPr>
        <w:t xml:space="preserve"> và</w:t>
      </w:r>
      <w:r w:rsidRPr="00FF367B">
        <w:rPr>
          <w:rFonts w:ascii="Times New Roman" w:hAnsi="Times New Roman"/>
          <w:b/>
          <w:bCs/>
          <w:color w:val="000000" w:themeColor="text1"/>
          <w:sz w:val="28"/>
          <w:szCs w:val="28"/>
        </w:rPr>
        <w:t xml:space="preserve"> tiền đặ</w:t>
      </w:r>
      <w:r w:rsidR="003D7DF8" w:rsidRPr="00FF367B">
        <w:rPr>
          <w:rFonts w:ascii="Times New Roman" w:hAnsi="Times New Roman"/>
          <w:b/>
          <w:bCs/>
          <w:color w:val="000000" w:themeColor="text1"/>
          <w:sz w:val="28"/>
          <w:szCs w:val="28"/>
        </w:rPr>
        <w:t>t trước</w:t>
      </w:r>
      <w:r w:rsidR="00F66BDB" w:rsidRPr="00FF367B">
        <w:rPr>
          <w:rFonts w:ascii="Times New Roman" w:hAnsi="Times New Roman"/>
          <w:b/>
          <w:bCs/>
          <w:color w:val="000000" w:themeColor="text1"/>
          <w:sz w:val="28"/>
          <w:szCs w:val="28"/>
        </w:rPr>
        <w:t>.</w:t>
      </w:r>
    </w:p>
    <w:p w14:paraId="29443748" w14:textId="79C9A8AA" w:rsidR="00D41D78" w:rsidRPr="00FF367B" w:rsidRDefault="00CE4C10" w:rsidP="00394154">
      <w:pPr>
        <w:shd w:val="clear" w:color="auto" w:fill="FFFFFF"/>
        <w:spacing w:after="0" w:line="340" w:lineRule="exact"/>
        <w:ind w:firstLine="540"/>
        <w:jc w:val="both"/>
        <w:rPr>
          <w:rFonts w:ascii="Times New Roman" w:hAnsi="Times New Roman"/>
          <w:b/>
          <w:i/>
          <w:color w:val="000000" w:themeColor="text1"/>
          <w:sz w:val="28"/>
          <w:szCs w:val="28"/>
        </w:rPr>
      </w:pPr>
      <w:r w:rsidRPr="00FF367B">
        <w:rPr>
          <w:rFonts w:ascii="Times New Roman" w:hAnsi="Times New Roman"/>
          <w:b/>
          <w:i/>
          <w:color w:val="000000" w:themeColor="text1"/>
          <w:sz w:val="28"/>
          <w:szCs w:val="28"/>
        </w:rPr>
        <w:t xml:space="preserve">2.1. </w:t>
      </w:r>
      <w:r w:rsidR="0013109A" w:rsidRPr="00FF367B">
        <w:rPr>
          <w:rFonts w:ascii="Times New Roman" w:hAnsi="Times New Roman"/>
          <w:b/>
          <w:i/>
          <w:color w:val="000000" w:themeColor="text1"/>
          <w:sz w:val="28"/>
          <w:szCs w:val="28"/>
        </w:rPr>
        <w:t>Tiền mua</w:t>
      </w:r>
      <w:r w:rsidR="001D67A4" w:rsidRPr="00FF367B">
        <w:rPr>
          <w:rFonts w:ascii="Times New Roman" w:hAnsi="Times New Roman"/>
          <w:b/>
          <w:i/>
          <w:color w:val="000000" w:themeColor="text1"/>
          <w:sz w:val="28"/>
          <w:szCs w:val="28"/>
        </w:rPr>
        <w:t xml:space="preserve"> hồ sơ</w:t>
      </w:r>
      <w:r w:rsidRPr="00FF367B">
        <w:rPr>
          <w:rFonts w:ascii="Times New Roman" w:hAnsi="Times New Roman"/>
          <w:b/>
          <w:i/>
          <w:color w:val="000000" w:themeColor="text1"/>
          <w:sz w:val="28"/>
          <w:szCs w:val="28"/>
        </w:rPr>
        <w:t xml:space="preserve"> tham gia đấu giá</w:t>
      </w:r>
      <w:r w:rsidR="003D7DF8" w:rsidRPr="00FF367B">
        <w:rPr>
          <w:rFonts w:ascii="Times New Roman" w:hAnsi="Times New Roman"/>
          <w:color w:val="000000" w:themeColor="text1"/>
          <w:sz w:val="28"/>
          <w:szCs w:val="28"/>
        </w:rPr>
        <w:t xml:space="preserve">, </w:t>
      </w:r>
      <w:r w:rsidR="003D7DF8" w:rsidRPr="00FF367B">
        <w:rPr>
          <w:rFonts w:ascii="Times New Roman" w:hAnsi="Times New Roman"/>
          <w:b/>
          <w:i/>
          <w:color w:val="000000" w:themeColor="text1"/>
          <w:sz w:val="28"/>
          <w:szCs w:val="28"/>
        </w:rPr>
        <w:t>tiền đặt trước</w:t>
      </w:r>
      <w:r w:rsidR="00EC2AB2" w:rsidRPr="00FF367B">
        <w:rPr>
          <w:rFonts w:ascii="Times New Roman" w:hAnsi="Times New Roman"/>
          <w:b/>
          <w:i/>
          <w:color w:val="000000" w:themeColor="text1"/>
          <w:sz w:val="28"/>
          <w:szCs w:val="28"/>
        </w:rPr>
        <w:t xml:space="preserve"> và</w:t>
      </w:r>
      <w:r w:rsidR="00DD2C6E" w:rsidRPr="00FF367B">
        <w:rPr>
          <w:rFonts w:ascii="Times New Roman" w:hAnsi="Times New Roman"/>
          <w:b/>
          <w:i/>
          <w:color w:val="000000" w:themeColor="text1"/>
          <w:sz w:val="28"/>
          <w:szCs w:val="28"/>
        </w:rPr>
        <w:t xml:space="preserve"> giá khởi điểm.</w:t>
      </w:r>
    </w:p>
    <w:tbl>
      <w:tblPr>
        <w:tblW w:w="9717" w:type="dxa"/>
        <w:tblInd w:w="113" w:type="dxa"/>
        <w:tblLook w:val="04A0" w:firstRow="1" w:lastRow="0" w:firstColumn="1" w:lastColumn="0" w:noHBand="0" w:noVBand="1"/>
      </w:tblPr>
      <w:tblGrid>
        <w:gridCol w:w="960"/>
        <w:gridCol w:w="2154"/>
        <w:gridCol w:w="1680"/>
        <w:gridCol w:w="2459"/>
        <w:gridCol w:w="2456"/>
        <w:gridCol w:w="8"/>
      </w:tblGrid>
      <w:tr w:rsidR="00FF367B" w:rsidRPr="00FF367B" w14:paraId="64E5EF98" w14:textId="77777777" w:rsidTr="006B0023">
        <w:trPr>
          <w:gridAfter w:val="1"/>
          <w:wAfter w:w="8" w:type="dxa"/>
          <w:trHeight w:val="651"/>
          <w:tblHead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E2DDEB" w14:textId="77777777" w:rsidR="009E0284" w:rsidRPr="00FF367B" w:rsidRDefault="009E0284" w:rsidP="00704F48">
            <w:pPr>
              <w:spacing w:after="0"/>
              <w:jc w:val="center"/>
              <w:rPr>
                <w:rFonts w:ascii="Times New Roman" w:hAnsi="Times New Roman"/>
                <w:b/>
                <w:bCs/>
                <w:color w:val="000000" w:themeColor="text1"/>
                <w:sz w:val="24"/>
                <w:szCs w:val="24"/>
              </w:rPr>
            </w:pPr>
            <w:r w:rsidRPr="00FF367B">
              <w:rPr>
                <w:rFonts w:ascii="Times New Roman" w:hAnsi="Times New Roman"/>
                <w:b/>
                <w:bCs/>
                <w:color w:val="000000" w:themeColor="text1"/>
              </w:rPr>
              <w:t>STT</w:t>
            </w:r>
          </w:p>
        </w:tc>
        <w:tc>
          <w:tcPr>
            <w:tcW w:w="2154" w:type="dxa"/>
            <w:tcBorders>
              <w:top w:val="single" w:sz="4" w:space="0" w:color="auto"/>
              <w:left w:val="nil"/>
              <w:bottom w:val="single" w:sz="4" w:space="0" w:color="auto"/>
              <w:right w:val="single" w:sz="4" w:space="0" w:color="auto"/>
            </w:tcBorders>
            <w:shd w:val="clear" w:color="auto" w:fill="auto"/>
            <w:noWrap/>
            <w:vAlign w:val="center"/>
            <w:hideMark/>
          </w:tcPr>
          <w:p w14:paraId="3A685651" w14:textId="77777777" w:rsidR="009E0284" w:rsidRPr="00FF367B" w:rsidRDefault="009E0284" w:rsidP="00704F48">
            <w:pPr>
              <w:spacing w:after="0"/>
              <w:jc w:val="center"/>
              <w:rPr>
                <w:rFonts w:ascii="Times New Roman" w:hAnsi="Times New Roman"/>
                <w:b/>
                <w:bCs/>
                <w:color w:val="000000" w:themeColor="text1"/>
              </w:rPr>
            </w:pPr>
            <w:r w:rsidRPr="00FF367B">
              <w:rPr>
                <w:rFonts w:ascii="Times New Roman" w:hAnsi="Times New Roman"/>
                <w:b/>
                <w:bCs/>
                <w:color w:val="000000" w:themeColor="text1"/>
              </w:rPr>
              <w:t>Ký hiệu thửa đất</w:t>
            </w:r>
          </w:p>
        </w:tc>
        <w:tc>
          <w:tcPr>
            <w:tcW w:w="1680" w:type="dxa"/>
            <w:tcBorders>
              <w:top w:val="single" w:sz="4" w:space="0" w:color="auto"/>
              <w:left w:val="nil"/>
              <w:bottom w:val="single" w:sz="4" w:space="0" w:color="auto"/>
              <w:right w:val="single" w:sz="4" w:space="0" w:color="auto"/>
            </w:tcBorders>
            <w:shd w:val="clear" w:color="auto" w:fill="auto"/>
            <w:noWrap/>
            <w:vAlign w:val="center"/>
            <w:hideMark/>
          </w:tcPr>
          <w:p w14:paraId="4FC42203" w14:textId="77777777" w:rsidR="009E0284" w:rsidRPr="00FF367B" w:rsidRDefault="009E0284" w:rsidP="00704F48">
            <w:pPr>
              <w:spacing w:after="0"/>
              <w:jc w:val="center"/>
              <w:rPr>
                <w:rFonts w:ascii="Times New Roman" w:hAnsi="Times New Roman"/>
                <w:b/>
                <w:bCs/>
                <w:color w:val="000000" w:themeColor="text1"/>
              </w:rPr>
            </w:pPr>
            <w:r w:rsidRPr="00FF367B">
              <w:rPr>
                <w:rFonts w:ascii="Times New Roman" w:hAnsi="Times New Roman"/>
                <w:b/>
                <w:bCs/>
                <w:color w:val="000000" w:themeColor="text1"/>
              </w:rPr>
              <w:t>Diện tích (m²)</w:t>
            </w:r>
          </w:p>
        </w:tc>
        <w:tc>
          <w:tcPr>
            <w:tcW w:w="2459" w:type="dxa"/>
            <w:tcBorders>
              <w:top w:val="single" w:sz="4" w:space="0" w:color="auto"/>
              <w:left w:val="nil"/>
              <w:bottom w:val="single" w:sz="4" w:space="0" w:color="auto"/>
              <w:right w:val="single" w:sz="4" w:space="0" w:color="auto"/>
            </w:tcBorders>
            <w:shd w:val="clear" w:color="auto" w:fill="auto"/>
            <w:vAlign w:val="center"/>
            <w:hideMark/>
          </w:tcPr>
          <w:p w14:paraId="3259BCF5" w14:textId="77777777" w:rsidR="009E0284" w:rsidRPr="00FF367B" w:rsidRDefault="009E0284" w:rsidP="00704F48">
            <w:pPr>
              <w:spacing w:after="0"/>
              <w:jc w:val="center"/>
              <w:rPr>
                <w:rFonts w:ascii="Times New Roman" w:hAnsi="Times New Roman"/>
                <w:b/>
                <w:bCs/>
                <w:color w:val="000000" w:themeColor="text1"/>
              </w:rPr>
            </w:pPr>
            <w:r w:rsidRPr="00FF367B">
              <w:rPr>
                <w:rFonts w:ascii="Times New Roman" w:hAnsi="Times New Roman"/>
                <w:b/>
                <w:bCs/>
                <w:color w:val="000000" w:themeColor="text1"/>
              </w:rPr>
              <w:t>Giá khởi điểm (đồng/m²)</w:t>
            </w:r>
          </w:p>
        </w:tc>
        <w:tc>
          <w:tcPr>
            <w:tcW w:w="2456" w:type="dxa"/>
            <w:tcBorders>
              <w:top w:val="single" w:sz="4" w:space="0" w:color="auto"/>
              <w:left w:val="nil"/>
              <w:bottom w:val="single" w:sz="4" w:space="0" w:color="auto"/>
              <w:right w:val="single" w:sz="4" w:space="0" w:color="auto"/>
            </w:tcBorders>
            <w:shd w:val="clear" w:color="auto" w:fill="auto"/>
            <w:vAlign w:val="center"/>
            <w:hideMark/>
          </w:tcPr>
          <w:p w14:paraId="37B2E41D" w14:textId="77777777" w:rsidR="009E0284" w:rsidRPr="00FF367B" w:rsidRDefault="009E0284" w:rsidP="00704F48">
            <w:pPr>
              <w:spacing w:after="0"/>
              <w:jc w:val="center"/>
              <w:rPr>
                <w:rFonts w:ascii="Times New Roman" w:hAnsi="Times New Roman"/>
                <w:b/>
                <w:bCs/>
                <w:color w:val="000000" w:themeColor="text1"/>
              </w:rPr>
            </w:pPr>
            <w:r w:rsidRPr="00FF367B">
              <w:rPr>
                <w:rFonts w:ascii="Times New Roman" w:hAnsi="Times New Roman"/>
                <w:b/>
                <w:bCs/>
                <w:color w:val="000000" w:themeColor="text1"/>
              </w:rPr>
              <w:t>Tiền đặt trước (đồng)</w:t>
            </w:r>
          </w:p>
        </w:tc>
      </w:tr>
      <w:tr w:rsidR="00FF367B" w:rsidRPr="00FF367B" w14:paraId="5A271DD5" w14:textId="77777777" w:rsidTr="006B0023">
        <w:trPr>
          <w:trHeight w:val="48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642589DC" w14:textId="77777777" w:rsidR="009E0284" w:rsidRPr="00FF367B" w:rsidRDefault="009E0284" w:rsidP="00704F48">
            <w:pPr>
              <w:spacing w:after="0"/>
              <w:jc w:val="center"/>
              <w:rPr>
                <w:rFonts w:ascii="Times New Roman" w:hAnsi="Times New Roman"/>
                <w:b/>
                <w:bCs/>
                <w:color w:val="000000" w:themeColor="text1"/>
              </w:rPr>
            </w:pPr>
            <w:r w:rsidRPr="00FF367B">
              <w:rPr>
                <w:rFonts w:ascii="Times New Roman" w:hAnsi="Times New Roman"/>
                <w:b/>
                <w:bCs/>
                <w:color w:val="000000" w:themeColor="text1"/>
              </w:rPr>
              <w:t>I</w:t>
            </w:r>
          </w:p>
        </w:tc>
        <w:tc>
          <w:tcPr>
            <w:tcW w:w="8757" w:type="dxa"/>
            <w:gridSpan w:val="5"/>
            <w:tcBorders>
              <w:top w:val="single" w:sz="4" w:space="0" w:color="auto"/>
              <w:left w:val="nil"/>
              <w:bottom w:val="single" w:sz="4" w:space="0" w:color="auto"/>
              <w:right w:val="single" w:sz="4" w:space="0" w:color="auto"/>
            </w:tcBorders>
            <w:shd w:val="clear" w:color="auto" w:fill="auto"/>
            <w:vAlign w:val="center"/>
            <w:hideMark/>
          </w:tcPr>
          <w:p w14:paraId="0F26AF7E" w14:textId="77777777" w:rsidR="009E0284" w:rsidRPr="00FF367B" w:rsidRDefault="009E0284" w:rsidP="00704F48">
            <w:pPr>
              <w:spacing w:after="0"/>
              <w:rPr>
                <w:rFonts w:ascii="Times New Roman" w:hAnsi="Times New Roman"/>
                <w:b/>
                <w:bCs/>
                <w:color w:val="000000" w:themeColor="text1"/>
              </w:rPr>
            </w:pPr>
            <w:r w:rsidRPr="00FF367B">
              <w:rPr>
                <w:rFonts w:ascii="Times New Roman" w:hAnsi="Times New Roman"/>
                <w:b/>
                <w:bCs/>
                <w:color w:val="000000" w:themeColor="text1"/>
              </w:rPr>
              <w:t>KHU DÂN CƯ MỚI PHƯỜNG TÂY SƠN</w:t>
            </w:r>
          </w:p>
        </w:tc>
      </w:tr>
      <w:tr w:rsidR="00FF367B" w:rsidRPr="00FF367B" w14:paraId="4D9C0AEB" w14:textId="77777777" w:rsidTr="006B0023">
        <w:trPr>
          <w:gridAfter w:val="1"/>
          <w:wAfter w:w="8" w:type="dxa"/>
          <w:trHeight w:val="312"/>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29B062E6"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w:t>
            </w:r>
          </w:p>
        </w:tc>
        <w:tc>
          <w:tcPr>
            <w:tcW w:w="2154" w:type="dxa"/>
            <w:tcBorders>
              <w:top w:val="nil"/>
              <w:left w:val="nil"/>
              <w:bottom w:val="single" w:sz="4" w:space="0" w:color="auto"/>
              <w:right w:val="single" w:sz="4" w:space="0" w:color="auto"/>
            </w:tcBorders>
            <w:shd w:val="clear" w:color="auto" w:fill="auto"/>
            <w:noWrap/>
            <w:vAlign w:val="center"/>
            <w:hideMark/>
          </w:tcPr>
          <w:p w14:paraId="6ECEE852"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A149</w:t>
            </w:r>
          </w:p>
        </w:tc>
        <w:tc>
          <w:tcPr>
            <w:tcW w:w="1680" w:type="dxa"/>
            <w:tcBorders>
              <w:top w:val="nil"/>
              <w:left w:val="nil"/>
              <w:bottom w:val="single" w:sz="4" w:space="0" w:color="auto"/>
              <w:right w:val="single" w:sz="4" w:space="0" w:color="auto"/>
            </w:tcBorders>
            <w:shd w:val="clear" w:color="auto" w:fill="auto"/>
            <w:noWrap/>
            <w:vAlign w:val="center"/>
            <w:hideMark/>
          </w:tcPr>
          <w:p w14:paraId="12B378AB"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126</w:t>
            </w:r>
          </w:p>
        </w:tc>
        <w:tc>
          <w:tcPr>
            <w:tcW w:w="2459" w:type="dxa"/>
            <w:tcBorders>
              <w:top w:val="nil"/>
              <w:left w:val="nil"/>
              <w:bottom w:val="single" w:sz="4" w:space="0" w:color="auto"/>
              <w:right w:val="single" w:sz="4" w:space="0" w:color="auto"/>
            </w:tcBorders>
            <w:shd w:val="clear" w:color="auto" w:fill="auto"/>
            <w:noWrap/>
            <w:vAlign w:val="center"/>
            <w:hideMark/>
          </w:tcPr>
          <w:p w14:paraId="0A28FABC"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8.300.000</w:t>
            </w:r>
          </w:p>
        </w:tc>
        <w:tc>
          <w:tcPr>
            <w:tcW w:w="2456" w:type="dxa"/>
            <w:tcBorders>
              <w:top w:val="nil"/>
              <w:left w:val="nil"/>
              <w:bottom w:val="single" w:sz="4" w:space="0" w:color="auto"/>
              <w:right w:val="single" w:sz="4" w:space="0" w:color="auto"/>
            </w:tcBorders>
            <w:shd w:val="clear" w:color="auto" w:fill="auto"/>
            <w:noWrap/>
            <w:vAlign w:val="center"/>
            <w:hideMark/>
          </w:tcPr>
          <w:p w14:paraId="6127C421"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209.160.000</w:t>
            </w:r>
          </w:p>
        </w:tc>
      </w:tr>
      <w:tr w:rsidR="00FF367B" w:rsidRPr="00FF367B" w14:paraId="045AAB04" w14:textId="77777777" w:rsidTr="006B0023">
        <w:trPr>
          <w:gridAfter w:val="1"/>
          <w:wAfter w:w="8" w:type="dxa"/>
          <w:trHeight w:val="312"/>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765BA68B"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2</w:t>
            </w:r>
          </w:p>
        </w:tc>
        <w:tc>
          <w:tcPr>
            <w:tcW w:w="2154" w:type="dxa"/>
            <w:tcBorders>
              <w:top w:val="nil"/>
              <w:left w:val="nil"/>
              <w:bottom w:val="single" w:sz="4" w:space="0" w:color="auto"/>
              <w:right w:val="single" w:sz="4" w:space="0" w:color="auto"/>
            </w:tcBorders>
            <w:shd w:val="clear" w:color="auto" w:fill="auto"/>
            <w:noWrap/>
            <w:vAlign w:val="center"/>
            <w:hideMark/>
          </w:tcPr>
          <w:p w14:paraId="35112625"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A151</w:t>
            </w:r>
          </w:p>
        </w:tc>
        <w:tc>
          <w:tcPr>
            <w:tcW w:w="1680" w:type="dxa"/>
            <w:tcBorders>
              <w:top w:val="nil"/>
              <w:left w:val="nil"/>
              <w:bottom w:val="single" w:sz="4" w:space="0" w:color="auto"/>
              <w:right w:val="single" w:sz="4" w:space="0" w:color="auto"/>
            </w:tcBorders>
            <w:shd w:val="clear" w:color="auto" w:fill="auto"/>
            <w:noWrap/>
            <w:vAlign w:val="center"/>
            <w:hideMark/>
          </w:tcPr>
          <w:p w14:paraId="6DF138D3"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126</w:t>
            </w:r>
          </w:p>
        </w:tc>
        <w:tc>
          <w:tcPr>
            <w:tcW w:w="2459" w:type="dxa"/>
            <w:tcBorders>
              <w:top w:val="nil"/>
              <w:left w:val="nil"/>
              <w:bottom w:val="single" w:sz="4" w:space="0" w:color="auto"/>
              <w:right w:val="single" w:sz="4" w:space="0" w:color="auto"/>
            </w:tcBorders>
            <w:shd w:val="clear" w:color="auto" w:fill="auto"/>
            <w:noWrap/>
            <w:vAlign w:val="center"/>
            <w:hideMark/>
          </w:tcPr>
          <w:p w14:paraId="5A1DD942"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8.300.000</w:t>
            </w:r>
          </w:p>
        </w:tc>
        <w:tc>
          <w:tcPr>
            <w:tcW w:w="2456" w:type="dxa"/>
            <w:tcBorders>
              <w:top w:val="nil"/>
              <w:left w:val="nil"/>
              <w:bottom w:val="single" w:sz="4" w:space="0" w:color="auto"/>
              <w:right w:val="single" w:sz="4" w:space="0" w:color="auto"/>
            </w:tcBorders>
            <w:shd w:val="clear" w:color="auto" w:fill="auto"/>
            <w:noWrap/>
            <w:vAlign w:val="center"/>
            <w:hideMark/>
          </w:tcPr>
          <w:p w14:paraId="46249450"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209.160.000</w:t>
            </w:r>
          </w:p>
        </w:tc>
      </w:tr>
      <w:tr w:rsidR="00FF367B" w:rsidRPr="00FF367B" w14:paraId="22FDF9C2" w14:textId="77777777" w:rsidTr="006B0023">
        <w:trPr>
          <w:gridAfter w:val="1"/>
          <w:wAfter w:w="8" w:type="dxa"/>
          <w:trHeight w:val="312"/>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255F65C9"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3</w:t>
            </w:r>
          </w:p>
        </w:tc>
        <w:tc>
          <w:tcPr>
            <w:tcW w:w="2154" w:type="dxa"/>
            <w:tcBorders>
              <w:top w:val="nil"/>
              <w:left w:val="nil"/>
              <w:bottom w:val="single" w:sz="4" w:space="0" w:color="auto"/>
              <w:right w:val="single" w:sz="4" w:space="0" w:color="auto"/>
            </w:tcBorders>
            <w:shd w:val="clear" w:color="auto" w:fill="auto"/>
            <w:noWrap/>
            <w:vAlign w:val="center"/>
            <w:hideMark/>
          </w:tcPr>
          <w:p w14:paraId="57D0A5BD"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A153</w:t>
            </w:r>
          </w:p>
        </w:tc>
        <w:tc>
          <w:tcPr>
            <w:tcW w:w="1680" w:type="dxa"/>
            <w:tcBorders>
              <w:top w:val="nil"/>
              <w:left w:val="nil"/>
              <w:bottom w:val="single" w:sz="4" w:space="0" w:color="auto"/>
              <w:right w:val="single" w:sz="4" w:space="0" w:color="auto"/>
            </w:tcBorders>
            <w:shd w:val="clear" w:color="auto" w:fill="auto"/>
            <w:noWrap/>
            <w:vAlign w:val="center"/>
            <w:hideMark/>
          </w:tcPr>
          <w:p w14:paraId="7A7315B4"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126</w:t>
            </w:r>
          </w:p>
        </w:tc>
        <w:tc>
          <w:tcPr>
            <w:tcW w:w="2459" w:type="dxa"/>
            <w:tcBorders>
              <w:top w:val="nil"/>
              <w:left w:val="nil"/>
              <w:bottom w:val="single" w:sz="4" w:space="0" w:color="auto"/>
              <w:right w:val="single" w:sz="4" w:space="0" w:color="auto"/>
            </w:tcBorders>
            <w:shd w:val="clear" w:color="auto" w:fill="auto"/>
            <w:noWrap/>
            <w:vAlign w:val="center"/>
            <w:hideMark/>
          </w:tcPr>
          <w:p w14:paraId="2C1496A0"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8.300.000</w:t>
            </w:r>
          </w:p>
        </w:tc>
        <w:tc>
          <w:tcPr>
            <w:tcW w:w="2456" w:type="dxa"/>
            <w:tcBorders>
              <w:top w:val="nil"/>
              <w:left w:val="nil"/>
              <w:bottom w:val="single" w:sz="4" w:space="0" w:color="auto"/>
              <w:right w:val="single" w:sz="4" w:space="0" w:color="auto"/>
            </w:tcBorders>
            <w:shd w:val="clear" w:color="auto" w:fill="auto"/>
            <w:noWrap/>
            <w:vAlign w:val="center"/>
            <w:hideMark/>
          </w:tcPr>
          <w:p w14:paraId="2CE331E5"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209.160.000</w:t>
            </w:r>
          </w:p>
        </w:tc>
      </w:tr>
      <w:tr w:rsidR="00FF367B" w:rsidRPr="00FF367B" w14:paraId="29726E79" w14:textId="77777777" w:rsidTr="006B0023">
        <w:trPr>
          <w:gridAfter w:val="1"/>
          <w:wAfter w:w="8" w:type="dxa"/>
          <w:trHeight w:val="312"/>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0463399C"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4</w:t>
            </w:r>
          </w:p>
        </w:tc>
        <w:tc>
          <w:tcPr>
            <w:tcW w:w="2154" w:type="dxa"/>
            <w:tcBorders>
              <w:top w:val="nil"/>
              <w:left w:val="nil"/>
              <w:bottom w:val="single" w:sz="4" w:space="0" w:color="auto"/>
              <w:right w:val="single" w:sz="4" w:space="0" w:color="auto"/>
            </w:tcBorders>
            <w:shd w:val="clear" w:color="auto" w:fill="auto"/>
            <w:noWrap/>
            <w:vAlign w:val="center"/>
            <w:hideMark/>
          </w:tcPr>
          <w:p w14:paraId="6DA5B6A3"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A155</w:t>
            </w:r>
          </w:p>
        </w:tc>
        <w:tc>
          <w:tcPr>
            <w:tcW w:w="1680" w:type="dxa"/>
            <w:tcBorders>
              <w:top w:val="nil"/>
              <w:left w:val="nil"/>
              <w:bottom w:val="single" w:sz="4" w:space="0" w:color="auto"/>
              <w:right w:val="single" w:sz="4" w:space="0" w:color="auto"/>
            </w:tcBorders>
            <w:shd w:val="clear" w:color="auto" w:fill="auto"/>
            <w:noWrap/>
            <w:vAlign w:val="center"/>
            <w:hideMark/>
          </w:tcPr>
          <w:p w14:paraId="095C886C"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126</w:t>
            </w:r>
          </w:p>
        </w:tc>
        <w:tc>
          <w:tcPr>
            <w:tcW w:w="2459" w:type="dxa"/>
            <w:tcBorders>
              <w:top w:val="nil"/>
              <w:left w:val="nil"/>
              <w:bottom w:val="single" w:sz="4" w:space="0" w:color="auto"/>
              <w:right w:val="single" w:sz="4" w:space="0" w:color="auto"/>
            </w:tcBorders>
            <w:shd w:val="clear" w:color="auto" w:fill="auto"/>
            <w:noWrap/>
            <w:vAlign w:val="center"/>
            <w:hideMark/>
          </w:tcPr>
          <w:p w14:paraId="3DEA5ECB"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8.300.000</w:t>
            </w:r>
          </w:p>
        </w:tc>
        <w:tc>
          <w:tcPr>
            <w:tcW w:w="2456" w:type="dxa"/>
            <w:tcBorders>
              <w:top w:val="nil"/>
              <w:left w:val="nil"/>
              <w:bottom w:val="single" w:sz="4" w:space="0" w:color="auto"/>
              <w:right w:val="single" w:sz="4" w:space="0" w:color="auto"/>
            </w:tcBorders>
            <w:shd w:val="clear" w:color="auto" w:fill="auto"/>
            <w:noWrap/>
            <w:vAlign w:val="center"/>
            <w:hideMark/>
          </w:tcPr>
          <w:p w14:paraId="63435721"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209.160.000</w:t>
            </w:r>
          </w:p>
        </w:tc>
      </w:tr>
      <w:tr w:rsidR="00FF367B" w:rsidRPr="00FF367B" w14:paraId="11F3E2B5" w14:textId="77777777" w:rsidTr="006B0023">
        <w:trPr>
          <w:gridAfter w:val="1"/>
          <w:wAfter w:w="8" w:type="dxa"/>
          <w:trHeight w:val="312"/>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2604D780"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5</w:t>
            </w:r>
          </w:p>
        </w:tc>
        <w:tc>
          <w:tcPr>
            <w:tcW w:w="2154" w:type="dxa"/>
            <w:tcBorders>
              <w:top w:val="nil"/>
              <w:left w:val="nil"/>
              <w:bottom w:val="single" w:sz="4" w:space="0" w:color="auto"/>
              <w:right w:val="single" w:sz="4" w:space="0" w:color="auto"/>
            </w:tcBorders>
            <w:shd w:val="clear" w:color="auto" w:fill="auto"/>
            <w:noWrap/>
            <w:vAlign w:val="center"/>
            <w:hideMark/>
          </w:tcPr>
          <w:p w14:paraId="22CBFE2D"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D43</w:t>
            </w:r>
          </w:p>
        </w:tc>
        <w:tc>
          <w:tcPr>
            <w:tcW w:w="1680" w:type="dxa"/>
            <w:tcBorders>
              <w:top w:val="nil"/>
              <w:left w:val="nil"/>
              <w:bottom w:val="single" w:sz="4" w:space="0" w:color="auto"/>
              <w:right w:val="single" w:sz="4" w:space="0" w:color="auto"/>
            </w:tcBorders>
            <w:shd w:val="clear" w:color="auto" w:fill="auto"/>
            <w:noWrap/>
            <w:vAlign w:val="center"/>
            <w:hideMark/>
          </w:tcPr>
          <w:p w14:paraId="06E2D26D"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369,8</w:t>
            </w:r>
          </w:p>
        </w:tc>
        <w:tc>
          <w:tcPr>
            <w:tcW w:w="2459" w:type="dxa"/>
            <w:tcBorders>
              <w:top w:val="nil"/>
              <w:left w:val="nil"/>
              <w:bottom w:val="single" w:sz="4" w:space="0" w:color="auto"/>
              <w:right w:val="single" w:sz="4" w:space="0" w:color="auto"/>
            </w:tcBorders>
            <w:shd w:val="clear" w:color="auto" w:fill="auto"/>
            <w:noWrap/>
            <w:vAlign w:val="center"/>
            <w:hideMark/>
          </w:tcPr>
          <w:p w14:paraId="46AF5D6A"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8.300.000</w:t>
            </w:r>
          </w:p>
        </w:tc>
        <w:tc>
          <w:tcPr>
            <w:tcW w:w="2456" w:type="dxa"/>
            <w:tcBorders>
              <w:top w:val="nil"/>
              <w:left w:val="nil"/>
              <w:bottom w:val="single" w:sz="4" w:space="0" w:color="auto"/>
              <w:right w:val="single" w:sz="4" w:space="0" w:color="auto"/>
            </w:tcBorders>
            <w:shd w:val="clear" w:color="auto" w:fill="auto"/>
            <w:noWrap/>
            <w:vAlign w:val="center"/>
            <w:hideMark/>
          </w:tcPr>
          <w:p w14:paraId="509F7FBA"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613.868.000</w:t>
            </w:r>
          </w:p>
        </w:tc>
      </w:tr>
      <w:tr w:rsidR="00FF367B" w:rsidRPr="00FF367B" w14:paraId="2114EB7A" w14:textId="77777777" w:rsidTr="006B0023">
        <w:trPr>
          <w:gridAfter w:val="1"/>
          <w:wAfter w:w="8" w:type="dxa"/>
          <w:trHeight w:val="312"/>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544CEEF4"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6</w:t>
            </w:r>
          </w:p>
        </w:tc>
        <w:tc>
          <w:tcPr>
            <w:tcW w:w="2154" w:type="dxa"/>
            <w:tcBorders>
              <w:top w:val="nil"/>
              <w:left w:val="nil"/>
              <w:bottom w:val="single" w:sz="4" w:space="0" w:color="auto"/>
              <w:right w:val="single" w:sz="4" w:space="0" w:color="auto"/>
            </w:tcBorders>
            <w:shd w:val="clear" w:color="auto" w:fill="auto"/>
            <w:noWrap/>
            <w:vAlign w:val="center"/>
            <w:hideMark/>
          </w:tcPr>
          <w:p w14:paraId="2677DF22"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D44</w:t>
            </w:r>
          </w:p>
        </w:tc>
        <w:tc>
          <w:tcPr>
            <w:tcW w:w="1680" w:type="dxa"/>
            <w:tcBorders>
              <w:top w:val="nil"/>
              <w:left w:val="nil"/>
              <w:bottom w:val="single" w:sz="4" w:space="0" w:color="auto"/>
              <w:right w:val="single" w:sz="4" w:space="0" w:color="auto"/>
            </w:tcBorders>
            <w:shd w:val="clear" w:color="auto" w:fill="auto"/>
            <w:noWrap/>
            <w:vAlign w:val="center"/>
            <w:hideMark/>
          </w:tcPr>
          <w:p w14:paraId="5FB7E2AF"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295,5</w:t>
            </w:r>
          </w:p>
        </w:tc>
        <w:tc>
          <w:tcPr>
            <w:tcW w:w="2459" w:type="dxa"/>
            <w:tcBorders>
              <w:top w:val="nil"/>
              <w:left w:val="nil"/>
              <w:bottom w:val="single" w:sz="4" w:space="0" w:color="auto"/>
              <w:right w:val="single" w:sz="4" w:space="0" w:color="auto"/>
            </w:tcBorders>
            <w:shd w:val="clear" w:color="auto" w:fill="auto"/>
            <w:noWrap/>
            <w:vAlign w:val="center"/>
            <w:hideMark/>
          </w:tcPr>
          <w:p w14:paraId="2C802A6B"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8.300.000</w:t>
            </w:r>
          </w:p>
        </w:tc>
        <w:tc>
          <w:tcPr>
            <w:tcW w:w="2456" w:type="dxa"/>
            <w:tcBorders>
              <w:top w:val="nil"/>
              <w:left w:val="nil"/>
              <w:bottom w:val="single" w:sz="4" w:space="0" w:color="auto"/>
              <w:right w:val="single" w:sz="4" w:space="0" w:color="auto"/>
            </w:tcBorders>
            <w:shd w:val="clear" w:color="auto" w:fill="auto"/>
            <w:noWrap/>
            <w:vAlign w:val="center"/>
            <w:hideMark/>
          </w:tcPr>
          <w:p w14:paraId="4BE8125A"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490.530.000</w:t>
            </w:r>
          </w:p>
        </w:tc>
      </w:tr>
      <w:tr w:rsidR="00FF367B" w:rsidRPr="00FF367B" w14:paraId="624EDC2C" w14:textId="77777777" w:rsidTr="006B0023">
        <w:trPr>
          <w:gridAfter w:val="1"/>
          <w:wAfter w:w="8" w:type="dxa"/>
          <w:trHeight w:val="312"/>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3A9A668F"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7</w:t>
            </w:r>
          </w:p>
        </w:tc>
        <w:tc>
          <w:tcPr>
            <w:tcW w:w="2154" w:type="dxa"/>
            <w:tcBorders>
              <w:top w:val="nil"/>
              <w:left w:val="nil"/>
              <w:bottom w:val="single" w:sz="4" w:space="0" w:color="auto"/>
              <w:right w:val="single" w:sz="4" w:space="0" w:color="auto"/>
            </w:tcBorders>
            <w:shd w:val="clear" w:color="auto" w:fill="auto"/>
            <w:noWrap/>
            <w:vAlign w:val="center"/>
            <w:hideMark/>
          </w:tcPr>
          <w:p w14:paraId="505D617A"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D45</w:t>
            </w:r>
          </w:p>
        </w:tc>
        <w:tc>
          <w:tcPr>
            <w:tcW w:w="1680" w:type="dxa"/>
            <w:tcBorders>
              <w:top w:val="nil"/>
              <w:left w:val="nil"/>
              <w:bottom w:val="single" w:sz="4" w:space="0" w:color="auto"/>
              <w:right w:val="single" w:sz="4" w:space="0" w:color="auto"/>
            </w:tcBorders>
            <w:shd w:val="clear" w:color="auto" w:fill="auto"/>
            <w:noWrap/>
            <w:vAlign w:val="center"/>
            <w:hideMark/>
          </w:tcPr>
          <w:p w14:paraId="297163E2"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295,5</w:t>
            </w:r>
          </w:p>
        </w:tc>
        <w:tc>
          <w:tcPr>
            <w:tcW w:w="2459" w:type="dxa"/>
            <w:tcBorders>
              <w:top w:val="nil"/>
              <w:left w:val="nil"/>
              <w:bottom w:val="single" w:sz="4" w:space="0" w:color="auto"/>
              <w:right w:val="single" w:sz="4" w:space="0" w:color="auto"/>
            </w:tcBorders>
            <w:shd w:val="clear" w:color="auto" w:fill="auto"/>
            <w:noWrap/>
            <w:vAlign w:val="center"/>
            <w:hideMark/>
          </w:tcPr>
          <w:p w14:paraId="7E11916A"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8.300.000</w:t>
            </w:r>
          </w:p>
        </w:tc>
        <w:tc>
          <w:tcPr>
            <w:tcW w:w="2456" w:type="dxa"/>
            <w:tcBorders>
              <w:top w:val="nil"/>
              <w:left w:val="nil"/>
              <w:bottom w:val="single" w:sz="4" w:space="0" w:color="auto"/>
              <w:right w:val="single" w:sz="4" w:space="0" w:color="auto"/>
            </w:tcBorders>
            <w:shd w:val="clear" w:color="auto" w:fill="auto"/>
            <w:noWrap/>
            <w:vAlign w:val="center"/>
            <w:hideMark/>
          </w:tcPr>
          <w:p w14:paraId="0304982E"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490.530.000</w:t>
            </w:r>
          </w:p>
        </w:tc>
      </w:tr>
      <w:tr w:rsidR="00FF367B" w:rsidRPr="00FF367B" w14:paraId="1776BBEE" w14:textId="77777777" w:rsidTr="006B0023">
        <w:trPr>
          <w:gridAfter w:val="1"/>
          <w:wAfter w:w="8" w:type="dxa"/>
          <w:trHeight w:val="312"/>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06617E6C"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8</w:t>
            </w:r>
          </w:p>
        </w:tc>
        <w:tc>
          <w:tcPr>
            <w:tcW w:w="2154" w:type="dxa"/>
            <w:tcBorders>
              <w:top w:val="nil"/>
              <w:left w:val="nil"/>
              <w:bottom w:val="single" w:sz="4" w:space="0" w:color="auto"/>
              <w:right w:val="single" w:sz="4" w:space="0" w:color="auto"/>
            </w:tcBorders>
            <w:shd w:val="clear" w:color="auto" w:fill="auto"/>
            <w:noWrap/>
            <w:vAlign w:val="center"/>
            <w:hideMark/>
          </w:tcPr>
          <w:p w14:paraId="653BB812"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D46</w:t>
            </w:r>
          </w:p>
        </w:tc>
        <w:tc>
          <w:tcPr>
            <w:tcW w:w="1680" w:type="dxa"/>
            <w:tcBorders>
              <w:top w:val="nil"/>
              <w:left w:val="nil"/>
              <w:bottom w:val="single" w:sz="4" w:space="0" w:color="auto"/>
              <w:right w:val="single" w:sz="4" w:space="0" w:color="auto"/>
            </w:tcBorders>
            <w:shd w:val="clear" w:color="auto" w:fill="auto"/>
            <w:noWrap/>
            <w:vAlign w:val="center"/>
            <w:hideMark/>
          </w:tcPr>
          <w:p w14:paraId="3F116547"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295,5</w:t>
            </w:r>
          </w:p>
        </w:tc>
        <w:tc>
          <w:tcPr>
            <w:tcW w:w="2459" w:type="dxa"/>
            <w:tcBorders>
              <w:top w:val="nil"/>
              <w:left w:val="nil"/>
              <w:bottom w:val="single" w:sz="4" w:space="0" w:color="auto"/>
              <w:right w:val="single" w:sz="4" w:space="0" w:color="auto"/>
            </w:tcBorders>
            <w:shd w:val="clear" w:color="auto" w:fill="auto"/>
            <w:noWrap/>
            <w:vAlign w:val="center"/>
            <w:hideMark/>
          </w:tcPr>
          <w:p w14:paraId="19672D5C"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8.300.000</w:t>
            </w:r>
          </w:p>
        </w:tc>
        <w:tc>
          <w:tcPr>
            <w:tcW w:w="2456" w:type="dxa"/>
            <w:tcBorders>
              <w:top w:val="nil"/>
              <w:left w:val="nil"/>
              <w:bottom w:val="single" w:sz="4" w:space="0" w:color="auto"/>
              <w:right w:val="single" w:sz="4" w:space="0" w:color="auto"/>
            </w:tcBorders>
            <w:shd w:val="clear" w:color="auto" w:fill="auto"/>
            <w:noWrap/>
            <w:vAlign w:val="center"/>
            <w:hideMark/>
          </w:tcPr>
          <w:p w14:paraId="2643F0B9"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490.530.000</w:t>
            </w:r>
          </w:p>
        </w:tc>
      </w:tr>
      <w:tr w:rsidR="00FF367B" w:rsidRPr="00FF367B" w14:paraId="2D6E85BF" w14:textId="77777777" w:rsidTr="006B0023">
        <w:trPr>
          <w:gridAfter w:val="1"/>
          <w:wAfter w:w="8" w:type="dxa"/>
          <w:trHeight w:val="312"/>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41146151"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9</w:t>
            </w:r>
          </w:p>
        </w:tc>
        <w:tc>
          <w:tcPr>
            <w:tcW w:w="2154" w:type="dxa"/>
            <w:tcBorders>
              <w:top w:val="nil"/>
              <w:left w:val="nil"/>
              <w:bottom w:val="single" w:sz="4" w:space="0" w:color="auto"/>
              <w:right w:val="single" w:sz="4" w:space="0" w:color="auto"/>
            </w:tcBorders>
            <w:shd w:val="clear" w:color="auto" w:fill="auto"/>
            <w:noWrap/>
            <w:vAlign w:val="center"/>
            <w:hideMark/>
          </w:tcPr>
          <w:p w14:paraId="45E641AF"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D62</w:t>
            </w:r>
          </w:p>
        </w:tc>
        <w:tc>
          <w:tcPr>
            <w:tcW w:w="1680" w:type="dxa"/>
            <w:tcBorders>
              <w:top w:val="nil"/>
              <w:left w:val="nil"/>
              <w:bottom w:val="single" w:sz="4" w:space="0" w:color="auto"/>
              <w:right w:val="single" w:sz="4" w:space="0" w:color="auto"/>
            </w:tcBorders>
            <w:shd w:val="clear" w:color="auto" w:fill="auto"/>
            <w:noWrap/>
            <w:vAlign w:val="center"/>
            <w:hideMark/>
          </w:tcPr>
          <w:p w14:paraId="2D72A793"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369,8</w:t>
            </w:r>
          </w:p>
        </w:tc>
        <w:tc>
          <w:tcPr>
            <w:tcW w:w="2459" w:type="dxa"/>
            <w:tcBorders>
              <w:top w:val="nil"/>
              <w:left w:val="nil"/>
              <w:bottom w:val="single" w:sz="4" w:space="0" w:color="auto"/>
              <w:right w:val="single" w:sz="4" w:space="0" w:color="auto"/>
            </w:tcBorders>
            <w:shd w:val="clear" w:color="auto" w:fill="auto"/>
            <w:noWrap/>
            <w:vAlign w:val="center"/>
            <w:hideMark/>
          </w:tcPr>
          <w:p w14:paraId="22937371"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8.300.000</w:t>
            </w:r>
          </w:p>
        </w:tc>
        <w:tc>
          <w:tcPr>
            <w:tcW w:w="2456" w:type="dxa"/>
            <w:tcBorders>
              <w:top w:val="nil"/>
              <w:left w:val="nil"/>
              <w:bottom w:val="single" w:sz="4" w:space="0" w:color="auto"/>
              <w:right w:val="single" w:sz="4" w:space="0" w:color="auto"/>
            </w:tcBorders>
            <w:shd w:val="clear" w:color="auto" w:fill="auto"/>
            <w:noWrap/>
            <w:vAlign w:val="center"/>
            <w:hideMark/>
          </w:tcPr>
          <w:p w14:paraId="0DC08301"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613.868.000</w:t>
            </w:r>
          </w:p>
        </w:tc>
      </w:tr>
      <w:tr w:rsidR="00FF367B" w:rsidRPr="00FF367B" w14:paraId="6E9B2855" w14:textId="77777777" w:rsidTr="006B0023">
        <w:trPr>
          <w:gridAfter w:val="1"/>
          <w:wAfter w:w="8" w:type="dxa"/>
          <w:trHeight w:val="312"/>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040DB5B3"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10</w:t>
            </w:r>
          </w:p>
        </w:tc>
        <w:tc>
          <w:tcPr>
            <w:tcW w:w="2154" w:type="dxa"/>
            <w:tcBorders>
              <w:top w:val="nil"/>
              <w:left w:val="nil"/>
              <w:bottom w:val="single" w:sz="4" w:space="0" w:color="auto"/>
              <w:right w:val="single" w:sz="4" w:space="0" w:color="auto"/>
            </w:tcBorders>
            <w:shd w:val="clear" w:color="auto" w:fill="auto"/>
            <w:noWrap/>
            <w:vAlign w:val="center"/>
            <w:hideMark/>
          </w:tcPr>
          <w:p w14:paraId="1D00482E"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D63</w:t>
            </w:r>
          </w:p>
        </w:tc>
        <w:tc>
          <w:tcPr>
            <w:tcW w:w="1680" w:type="dxa"/>
            <w:tcBorders>
              <w:top w:val="nil"/>
              <w:left w:val="nil"/>
              <w:bottom w:val="single" w:sz="4" w:space="0" w:color="auto"/>
              <w:right w:val="single" w:sz="4" w:space="0" w:color="auto"/>
            </w:tcBorders>
            <w:shd w:val="clear" w:color="auto" w:fill="auto"/>
            <w:noWrap/>
            <w:vAlign w:val="center"/>
            <w:hideMark/>
          </w:tcPr>
          <w:p w14:paraId="2EDDD05F"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295,5</w:t>
            </w:r>
          </w:p>
        </w:tc>
        <w:tc>
          <w:tcPr>
            <w:tcW w:w="2459" w:type="dxa"/>
            <w:tcBorders>
              <w:top w:val="nil"/>
              <w:left w:val="nil"/>
              <w:bottom w:val="single" w:sz="4" w:space="0" w:color="auto"/>
              <w:right w:val="single" w:sz="4" w:space="0" w:color="auto"/>
            </w:tcBorders>
            <w:shd w:val="clear" w:color="auto" w:fill="auto"/>
            <w:noWrap/>
            <w:vAlign w:val="center"/>
            <w:hideMark/>
          </w:tcPr>
          <w:p w14:paraId="0E8FA72E"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8.300.000</w:t>
            </w:r>
          </w:p>
        </w:tc>
        <w:tc>
          <w:tcPr>
            <w:tcW w:w="2456" w:type="dxa"/>
            <w:tcBorders>
              <w:top w:val="nil"/>
              <w:left w:val="nil"/>
              <w:bottom w:val="single" w:sz="4" w:space="0" w:color="auto"/>
              <w:right w:val="single" w:sz="4" w:space="0" w:color="auto"/>
            </w:tcBorders>
            <w:shd w:val="clear" w:color="auto" w:fill="auto"/>
            <w:noWrap/>
            <w:vAlign w:val="center"/>
            <w:hideMark/>
          </w:tcPr>
          <w:p w14:paraId="380D3AF2"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490.530.000</w:t>
            </w:r>
          </w:p>
        </w:tc>
      </w:tr>
      <w:tr w:rsidR="00FF367B" w:rsidRPr="00FF367B" w14:paraId="1A5ED663" w14:textId="77777777" w:rsidTr="006B0023">
        <w:trPr>
          <w:gridAfter w:val="1"/>
          <w:wAfter w:w="8" w:type="dxa"/>
          <w:trHeight w:val="312"/>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51673D96"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lastRenderedPageBreak/>
              <w:t>11</w:t>
            </w:r>
          </w:p>
        </w:tc>
        <w:tc>
          <w:tcPr>
            <w:tcW w:w="2154" w:type="dxa"/>
            <w:tcBorders>
              <w:top w:val="nil"/>
              <w:left w:val="nil"/>
              <w:bottom w:val="single" w:sz="4" w:space="0" w:color="auto"/>
              <w:right w:val="single" w:sz="4" w:space="0" w:color="auto"/>
            </w:tcBorders>
            <w:shd w:val="clear" w:color="auto" w:fill="auto"/>
            <w:noWrap/>
            <w:vAlign w:val="center"/>
            <w:hideMark/>
          </w:tcPr>
          <w:p w14:paraId="00B29550"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D64</w:t>
            </w:r>
          </w:p>
        </w:tc>
        <w:tc>
          <w:tcPr>
            <w:tcW w:w="1680" w:type="dxa"/>
            <w:tcBorders>
              <w:top w:val="nil"/>
              <w:left w:val="nil"/>
              <w:bottom w:val="single" w:sz="4" w:space="0" w:color="auto"/>
              <w:right w:val="single" w:sz="4" w:space="0" w:color="auto"/>
            </w:tcBorders>
            <w:shd w:val="clear" w:color="auto" w:fill="auto"/>
            <w:noWrap/>
            <w:vAlign w:val="center"/>
            <w:hideMark/>
          </w:tcPr>
          <w:p w14:paraId="5E16CE2A"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295,5</w:t>
            </w:r>
          </w:p>
        </w:tc>
        <w:tc>
          <w:tcPr>
            <w:tcW w:w="2459" w:type="dxa"/>
            <w:tcBorders>
              <w:top w:val="nil"/>
              <w:left w:val="nil"/>
              <w:bottom w:val="single" w:sz="4" w:space="0" w:color="auto"/>
              <w:right w:val="single" w:sz="4" w:space="0" w:color="auto"/>
            </w:tcBorders>
            <w:shd w:val="clear" w:color="auto" w:fill="auto"/>
            <w:noWrap/>
            <w:vAlign w:val="center"/>
            <w:hideMark/>
          </w:tcPr>
          <w:p w14:paraId="2BF012A1"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8.300.000</w:t>
            </w:r>
          </w:p>
        </w:tc>
        <w:tc>
          <w:tcPr>
            <w:tcW w:w="2456" w:type="dxa"/>
            <w:tcBorders>
              <w:top w:val="nil"/>
              <w:left w:val="nil"/>
              <w:bottom w:val="single" w:sz="4" w:space="0" w:color="auto"/>
              <w:right w:val="single" w:sz="4" w:space="0" w:color="auto"/>
            </w:tcBorders>
            <w:shd w:val="clear" w:color="auto" w:fill="auto"/>
            <w:noWrap/>
            <w:vAlign w:val="center"/>
            <w:hideMark/>
          </w:tcPr>
          <w:p w14:paraId="3407629C"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490.530.000</w:t>
            </w:r>
          </w:p>
        </w:tc>
      </w:tr>
      <w:tr w:rsidR="00FF367B" w:rsidRPr="00FF367B" w14:paraId="0B1C66CB" w14:textId="77777777" w:rsidTr="006B0023">
        <w:trPr>
          <w:gridAfter w:val="1"/>
          <w:wAfter w:w="8" w:type="dxa"/>
          <w:trHeight w:val="312"/>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43535407"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12</w:t>
            </w:r>
          </w:p>
        </w:tc>
        <w:tc>
          <w:tcPr>
            <w:tcW w:w="2154" w:type="dxa"/>
            <w:tcBorders>
              <w:top w:val="nil"/>
              <w:left w:val="nil"/>
              <w:bottom w:val="single" w:sz="4" w:space="0" w:color="auto"/>
              <w:right w:val="single" w:sz="4" w:space="0" w:color="auto"/>
            </w:tcBorders>
            <w:shd w:val="clear" w:color="auto" w:fill="auto"/>
            <w:noWrap/>
            <w:vAlign w:val="center"/>
            <w:hideMark/>
          </w:tcPr>
          <w:p w14:paraId="6ECB75FE"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D65</w:t>
            </w:r>
          </w:p>
        </w:tc>
        <w:tc>
          <w:tcPr>
            <w:tcW w:w="1680" w:type="dxa"/>
            <w:tcBorders>
              <w:top w:val="nil"/>
              <w:left w:val="nil"/>
              <w:bottom w:val="single" w:sz="4" w:space="0" w:color="auto"/>
              <w:right w:val="single" w:sz="4" w:space="0" w:color="auto"/>
            </w:tcBorders>
            <w:shd w:val="clear" w:color="auto" w:fill="auto"/>
            <w:noWrap/>
            <w:vAlign w:val="center"/>
            <w:hideMark/>
          </w:tcPr>
          <w:p w14:paraId="0E7A8F3B"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295,5</w:t>
            </w:r>
          </w:p>
        </w:tc>
        <w:tc>
          <w:tcPr>
            <w:tcW w:w="2459" w:type="dxa"/>
            <w:tcBorders>
              <w:top w:val="nil"/>
              <w:left w:val="nil"/>
              <w:bottom w:val="single" w:sz="4" w:space="0" w:color="auto"/>
              <w:right w:val="single" w:sz="4" w:space="0" w:color="auto"/>
            </w:tcBorders>
            <w:shd w:val="clear" w:color="auto" w:fill="auto"/>
            <w:noWrap/>
            <w:vAlign w:val="center"/>
            <w:hideMark/>
          </w:tcPr>
          <w:p w14:paraId="0ED58AF3"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8.300.000</w:t>
            </w:r>
          </w:p>
        </w:tc>
        <w:tc>
          <w:tcPr>
            <w:tcW w:w="2456" w:type="dxa"/>
            <w:tcBorders>
              <w:top w:val="nil"/>
              <w:left w:val="nil"/>
              <w:bottom w:val="single" w:sz="4" w:space="0" w:color="auto"/>
              <w:right w:val="single" w:sz="4" w:space="0" w:color="auto"/>
            </w:tcBorders>
            <w:shd w:val="clear" w:color="auto" w:fill="auto"/>
            <w:noWrap/>
            <w:vAlign w:val="center"/>
            <w:hideMark/>
          </w:tcPr>
          <w:p w14:paraId="31404ED1"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490.530.000</w:t>
            </w:r>
          </w:p>
        </w:tc>
      </w:tr>
      <w:tr w:rsidR="00FF367B" w:rsidRPr="00FF367B" w14:paraId="70B0BCC7" w14:textId="77777777" w:rsidTr="006B0023">
        <w:trPr>
          <w:gridAfter w:val="1"/>
          <w:wAfter w:w="8" w:type="dxa"/>
          <w:trHeight w:val="312"/>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5BA03C6E"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13</w:t>
            </w:r>
          </w:p>
        </w:tc>
        <w:tc>
          <w:tcPr>
            <w:tcW w:w="2154" w:type="dxa"/>
            <w:tcBorders>
              <w:top w:val="nil"/>
              <w:left w:val="nil"/>
              <w:bottom w:val="single" w:sz="4" w:space="0" w:color="auto"/>
              <w:right w:val="single" w:sz="4" w:space="0" w:color="auto"/>
            </w:tcBorders>
            <w:shd w:val="clear" w:color="auto" w:fill="auto"/>
            <w:noWrap/>
            <w:vAlign w:val="center"/>
            <w:hideMark/>
          </w:tcPr>
          <w:p w14:paraId="2D3B3B21"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D71</w:t>
            </w:r>
          </w:p>
        </w:tc>
        <w:tc>
          <w:tcPr>
            <w:tcW w:w="1680" w:type="dxa"/>
            <w:tcBorders>
              <w:top w:val="nil"/>
              <w:left w:val="nil"/>
              <w:bottom w:val="single" w:sz="4" w:space="0" w:color="auto"/>
              <w:right w:val="single" w:sz="4" w:space="0" w:color="auto"/>
            </w:tcBorders>
            <w:shd w:val="clear" w:color="auto" w:fill="auto"/>
            <w:noWrap/>
            <w:vAlign w:val="center"/>
            <w:hideMark/>
          </w:tcPr>
          <w:p w14:paraId="54581B6E"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369,8</w:t>
            </w:r>
          </w:p>
        </w:tc>
        <w:tc>
          <w:tcPr>
            <w:tcW w:w="2459" w:type="dxa"/>
            <w:tcBorders>
              <w:top w:val="nil"/>
              <w:left w:val="nil"/>
              <w:bottom w:val="single" w:sz="4" w:space="0" w:color="auto"/>
              <w:right w:val="single" w:sz="4" w:space="0" w:color="auto"/>
            </w:tcBorders>
            <w:shd w:val="clear" w:color="auto" w:fill="auto"/>
            <w:noWrap/>
            <w:vAlign w:val="center"/>
            <w:hideMark/>
          </w:tcPr>
          <w:p w14:paraId="53213EE0"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8.300.000</w:t>
            </w:r>
          </w:p>
        </w:tc>
        <w:tc>
          <w:tcPr>
            <w:tcW w:w="2456" w:type="dxa"/>
            <w:tcBorders>
              <w:top w:val="nil"/>
              <w:left w:val="nil"/>
              <w:bottom w:val="single" w:sz="4" w:space="0" w:color="auto"/>
              <w:right w:val="single" w:sz="4" w:space="0" w:color="auto"/>
            </w:tcBorders>
            <w:shd w:val="clear" w:color="auto" w:fill="auto"/>
            <w:noWrap/>
            <w:vAlign w:val="center"/>
            <w:hideMark/>
          </w:tcPr>
          <w:p w14:paraId="3D75F124"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613.868.000</w:t>
            </w:r>
          </w:p>
        </w:tc>
      </w:tr>
      <w:tr w:rsidR="00FF367B" w:rsidRPr="00FF367B" w14:paraId="697D42FF" w14:textId="77777777" w:rsidTr="006B0023">
        <w:trPr>
          <w:gridAfter w:val="1"/>
          <w:wAfter w:w="8" w:type="dxa"/>
          <w:trHeight w:val="312"/>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4747222B"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14</w:t>
            </w:r>
          </w:p>
        </w:tc>
        <w:tc>
          <w:tcPr>
            <w:tcW w:w="2154" w:type="dxa"/>
            <w:tcBorders>
              <w:top w:val="nil"/>
              <w:left w:val="nil"/>
              <w:bottom w:val="single" w:sz="4" w:space="0" w:color="auto"/>
              <w:right w:val="single" w:sz="4" w:space="0" w:color="auto"/>
            </w:tcBorders>
            <w:shd w:val="clear" w:color="auto" w:fill="auto"/>
            <w:noWrap/>
            <w:vAlign w:val="center"/>
            <w:hideMark/>
          </w:tcPr>
          <w:p w14:paraId="0EF6997A"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D72</w:t>
            </w:r>
          </w:p>
        </w:tc>
        <w:tc>
          <w:tcPr>
            <w:tcW w:w="1680" w:type="dxa"/>
            <w:tcBorders>
              <w:top w:val="nil"/>
              <w:left w:val="nil"/>
              <w:bottom w:val="single" w:sz="4" w:space="0" w:color="auto"/>
              <w:right w:val="single" w:sz="4" w:space="0" w:color="auto"/>
            </w:tcBorders>
            <w:shd w:val="clear" w:color="auto" w:fill="auto"/>
            <w:noWrap/>
            <w:vAlign w:val="center"/>
            <w:hideMark/>
          </w:tcPr>
          <w:p w14:paraId="256A863C"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295,5</w:t>
            </w:r>
          </w:p>
        </w:tc>
        <w:tc>
          <w:tcPr>
            <w:tcW w:w="2459" w:type="dxa"/>
            <w:tcBorders>
              <w:top w:val="nil"/>
              <w:left w:val="nil"/>
              <w:bottom w:val="single" w:sz="4" w:space="0" w:color="auto"/>
              <w:right w:val="single" w:sz="4" w:space="0" w:color="auto"/>
            </w:tcBorders>
            <w:shd w:val="clear" w:color="auto" w:fill="auto"/>
            <w:noWrap/>
            <w:vAlign w:val="center"/>
            <w:hideMark/>
          </w:tcPr>
          <w:p w14:paraId="02AC6605"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8.300.000</w:t>
            </w:r>
          </w:p>
        </w:tc>
        <w:tc>
          <w:tcPr>
            <w:tcW w:w="2456" w:type="dxa"/>
            <w:tcBorders>
              <w:top w:val="nil"/>
              <w:left w:val="nil"/>
              <w:bottom w:val="single" w:sz="4" w:space="0" w:color="auto"/>
              <w:right w:val="single" w:sz="4" w:space="0" w:color="auto"/>
            </w:tcBorders>
            <w:shd w:val="clear" w:color="auto" w:fill="auto"/>
            <w:noWrap/>
            <w:vAlign w:val="center"/>
            <w:hideMark/>
          </w:tcPr>
          <w:p w14:paraId="2AD28677"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490.530.000</w:t>
            </w:r>
          </w:p>
        </w:tc>
      </w:tr>
      <w:tr w:rsidR="00FF367B" w:rsidRPr="00FF367B" w14:paraId="0976C59C" w14:textId="77777777" w:rsidTr="006B0023">
        <w:trPr>
          <w:gridAfter w:val="1"/>
          <w:wAfter w:w="8" w:type="dxa"/>
          <w:trHeight w:val="312"/>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05801139"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15</w:t>
            </w:r>
          </w:p>
        </w:tc>
        <w:tc>
          <w:tcPr>
            <w:tcW w:w="2154" w:type="dxa"/>
            <w:tcBorders>
              <w:top w:val="nil"/>
              <w:left w:val="nil"/>
              <w:bottom w:val="single" w:sz="4" w:space="0" w:color="auto"/>
              <w:right w:val="single" w:sz="4" w:space="0" w:color="auto"/>
            </w:tcBorders>
            <w:shd w:val="clear" w:color="auto" w:fill="auto"/>
            <w:noWrap/>
            <w:vAlign w:val="center"/>
            <w:hideMark/>
          </w:tcPr>
          <w:p w14:paraId="1D21705B"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D73</w:t>
            </w:r>
          </w:p>
        </w:tc>
        <w:tc>
          <w:tcPr>
            <w:tcW w:w="1680" w:type="dxa"/>
            <w:tcBorders>
              <w:top w:val="nil"/>
              <w:left w:val="nil"/>
              <w:bottom w:val="single" w:sz="4" w:space="0" w:color="auto"/>
              <w:right w:val="single" w:sz="4" w:space="0" w:color="auto"/>
            </w:tcBorders>
            <w:shd w:val="clear" w:color="auto" w:fill="auto"/>
            <w:noWrap/>
            <w:vAlign w:val="center"/>
            <w:hideMark/>
          </w:tcPr>
          <w:p w14:paraId="26E012D3"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295,5</w:t>
            </w:r>
          </w:p>
        </w:tc>
        <w:tc>
          <w:tcPr>
            <w:tcW w:w="2459" w:type="dxa"/>
            <w:tcBorders>
              <w:top w:val="nil"/>
              <w:left w:val="nil"/>
              <w:bottom w:val="single" w:sz="4" w:space="0" w:color="auto"/>
              <w:right w:val="single" w:sz="4" w:space="0" w:color="auto"/>
            </w:tcBorders>
            <w:shd w:val="clear" w:color="auto" w:fill="auto"/>
            <w:noWrap/>
            <w:vAlign w:val="center"/>
            <w:hideMark/>
          </w:tcPr>
          <w:p w14:paraId="7D3EF23B"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8.300.000</w:t>
            </w:r>
          </w:p>
        </w:tc>
        <w:tc>
          <w:tcPr>
            <w:tcW w:w="2456" w:type="dxa"/>
            <w:tcBorders>
              <w:top w:val="nil"/>
              <w:left w:val="nil"/>
              <w:bottom w:val="single" w:sz="4" w:space="0" w:color="auto"/>
              <w:right w:val="single" w:sz="4" w:space="0" w:color="auto"/>
            </w:tcBorders>
            <w:shd w:val="clear" w:color="auto" w:fill="auto"/>
            <w:noWrap/>
            <w:vAlign w:val="center"/>
            <w:hideMark/>
          </w:tcPr>
          <w:p w14:paraId="72DFA982"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490.530.000</w:t>
            </w:r>
          </w:p>
        </w:tc>
      </w:tr>
      <w:tr w:rsidR="00FF367B" w:rsidRPr="00FF367B" w14:paraId="194FDE9B" w14:textId="77777777" w:rsidTr="006B0023">
        <w:trPr>
          <w:gridAfter w:val="1"/>
          <w:wAfter w:w="8" w:type="dxa"/>
          <w:trHeight w:val="312"/>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2C879C02"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16</w:t>
            </w:r>
          </w:p>
        </w:tc>
        <w:tc>
          <w:tcPr>
            <w:tcW w:w="2154" w:type="dxa"/>
            <w:tcBorders>
              <w:top w:val="nil"/>
              <w:left w:val="nil"/>
              <w:bottom w:val="single" w:sz="4" w:space="0" w:color="auto"/>
              <w:right w:val="single" w:sz="4" w:space="0" w:color="auto"/>
            </w:tcBorders>
            <w:shd w:val="clear" w:color="auto" w:fill="auto"/>
            <w:noWrap/>
            <w:vAlign w:val="center"/>
            <w:hideMark/>
          </w:tcPr>
          <w:p w14:paraId="6978C441"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D74</w:t>
            </w:r>
          </w:p>
        </w:tc>
        <w:tc>
          <w:tcPr>
            <w:tcW w:w="1680" w:type="dxa"/>
            <w:tcBorders>
              <w:top w:val="nil"/>
              <w:left w:val="nil"/>
              <w:bottom w:val="single" w:sz="4" w:space="0" w:color="auto"/>
              <w:right w:val="single" w:sz="4" w:space="0" w:color="auto"/>
            </w:tcBorders>
            <w:shd w:val="clear" w:color="auto" w:fill="auto"/>
            <w:noWrap/>
            <w:vAlign w:val="center"/>
            <w:hideMark/>
          </w:tcPr>
          <w:p w14:paraId="590DCF0C"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295,5</w:t>
            </w:r>
          </w:p>
        </w:tc>
        <w:tc>
          <w:tcPr>
            <w:tcW w:w="2459" w:type="dxa"/>
            <w:tcBorders>
              <w:top w:val="nil"/>
              <w:left w:val="nil"/>
              <w:bottom w:val="single" w:sz="4" w:space="0" w:color="auto"/>
              <w:right w:val="single" w:sz="4" w:space="0" w:color="auto"/>
            </w:tcBorders>
            <w:shd w:val="clear" w:color="auto" w:fill="auto"/>
            <w:noWrap/>
            <w:vAlign w:val="center"/>
            <w:hideMark/>
          </w:tcPr>
          <w:p w14:paraId="01CCEC9C"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8.300.000</w:t>
            </w:r>
          </w:p>
        </w:tc>
        <w:tc>
          <w:tcPr>
            <w:tcW w:w="2456" w:type="dxa"/>
            <w:tcBorders>
              <w:top w:val="nil"/>
              <w:left w:val="nil"/>
              <w:bottom w:val="single" w:sz="4" w:space="0" w:color="auto"/>
              <w:right w:val="single" w:sz="4" w:space="0" w:color="auto"/>
            </w:tcBorders>
            <w:shd w:val="clear" w:color="auto" w:fill="auto"/>
            <w:noWrap/>
            <w:vAlign w:val="center"/>
            <w:hideMark/>
          </w:tcPr>
          <w:p w14:paraId="2D9DC9B5"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490.530.000</w:t>
            </w:r>
          </w:p>
        </w:tc>
      </w:tr>
      <w:tr w:rsidR="00FF367B" w:rsidRPr="00FF367B" w14:paraId="3F4F447B" w14:textId="77777777" w:rsidTr="006B0023">
        <w:trPr>
          <w:gridAfter w:val="1"/>
          <w:wAfter w:w="8" w:type="dxa"/>
          <w:trHeight w:val="312"/>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281B8D1E" w14:textId="77777777" w:rsidR="009E0284" w:rsidRPr="00FF367B" w:rsidRDefault="009E0284" w:rsidP="00704F48">
            <w:pPr>
              <w:spacing w:after="0"/>
              <w:jc w:val="center"/>
              <w:rPr>
                <w:rFonts w:ascii="Times New Roman" w:hAnsi="Times New Roman"/>
                <w:b/>
                <w:bCs/>
                <w:color w:val="000000" w:themeColor="text1"/>
              </w:rPr>
            </w:pPr>
            <w:r w:rsidRPr="00FF367B">
              <w:rPr>
                <w:rFonts w:ascii="Times New Roman" w:hAnsi="Times New Roman"/>
                <w:b/>
                <w:bCs/>
                <w:color w:val="000000" w:themeColor="text1"/>
              </w:rPr>
              <w:t>II</w:t>
            </w:r>
          </w:p>
        </w:tc>
        <w:tc>
          <w:tcPr>
            <w:tcW w:w="6293" w:type="dxa"/>
            <w:gridSpan w:val="3"/>
            <w:tcBorders>
              <w:top w:val="single" w:sz="4" w:space="0" w:color="auto"/>
              <w:left w:val="nil"/>
              <w:bottom w:val="single" w:sz="4" w:space="0" w:color="auto"/>
              <w:right w:val="single" w:sz="4" w:space="0" w:color="auto"/>
            </w:tcBorders>
            <w:shd w:val="clear" w:color="auto" w:fill="auto"/>
            <w:noWrap/>
            <w:vAlign w:val="center"/>
            <w:hideMark/>
          </w:tcPr>
          <w:p w14:paraId="44018334" w14:textId="77777777" w:rsidR="009E0284" w:rsidRPr="00FF367B" w:rsidRDefault="009E0284" w:rsidP="00704F48">
            <w:pPr>
              <w:spacing w:after="0"/>
              <w:rPr>
                <w:rFonts w:ascii="Times New Roman" w:hAnsi="Times New Roman"/>
                <w:b/>
                <w:bCs/>
                <w:color w:val="000000" w:themeColor="text1"/>
              </w:rPr>
            </w:pPr>
            <w:r w:rsidRPr="00FF367B">
              <w:rPr>
                <w:rFonts w:ascii="Times New Roman" w:hAnsi="Times New Roman"/>
                <w:b/>
                <w:bCs/>
                <w:color w:val="000000" w:themeColor="text1"/>
              </w:rPr>
              <w:t>KHU DÂN CƯ LÝ THÁI TỔ</w:t>
            </w:r>
          </w:p>
        </w:tc>
        <w:tc>
          <w:tcPr>
            <w:tcW w:w="2456" w:type="dxa"/>
            <w:tcBorders>
              <w:top w:val="nil"/>
              <w:left w:val="nil"/>
              <w:bottom w:val="single" w:sz="4" w:space="0" w:color="auto"/>
              <w:right w:val="single" w:sz="4" w:space="0" w:color="auto"/>
            </w:tcBorders>
            <w:shd w:val="clear" w:color="auto" w:fill="auto"/>
            <w:noWrap/>
            <w:vAlign w:val="center"/>
            <w:hideMark/>
          </w:tcPr>
          <w:p w14:paraId="09132A6D" w14:textId="77777777" w:rsidR="009E0284" w:rsidRPr="00FF367B" w:rsidRDefault="009E0284" w:rsidP="00704F48">
            <w:pPr>
              <w:spacing w:after="0"/>
              <w:jc w:val="center"/>
              <w:rPr>
                <w:rFonts w:ascii="Times New Roman" w:hAnsi="Times New Roman"/>
                <w:b/>
                <w:bCs/>
                <w:color w:val="000000" w:themeColor="text1"/>
              </w:rPr>
            </w:pPr>
          </w:p>
        </w:tc>
      </w:tr>
      <w:tr w:rsidR="00FF367B" w:rsidRPr="00FF367B" w14:paraId="1D4DBF83" w14:textId="77777777" w:rsidTr="006B0023">
        <w:trPr>
          <w:gridAfter w:val="1"/>
          <w:wAfter w:w="8" w:type="dxa"/>
          <w:trHeight w:val="312"/>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5F02F4F4"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w:t>
            </w:r>
          </w:p>
        </w:tc>
        <w:tc>
          <w:tcPr>
            <w:tcW w:w="2154" w:type="dxa"/>
            <w:tcBorders>
              <w:top w:val="nil"/>
              <w:left w:val="nil"/>
              <w:bottom w:val="single" w:sz="4" w:space="0" w:color="auto"/>
              <w:right w:val="single" w:sz="4" w:space="0" w:color="auto"/>
            </w:tcBorders>
            <w:shd w:val="clear" w:color="auto" w:fill="auto"/>
            <w:noWrap/>
            <w:vAlign w:val="center"/>
            <w:hideMark/>
          </w:tcPr>
          <w:p w14:paraId="0F7C1F6B"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M-12.1</w:t>
            </w:r>
          </w:p>
        </w:tc>
        <w:tc>
          <w:tcPr>
            <w:tcW w:w="1680" w:type="dxa"/>
            <w:tcBorders>
              <w:top w:val="nil"/>
              <w:left w:val="nil"/>
              <w:bottom w:val="single" w:sz="4" w:space="0" w:color="auto"/>
              <w:right w:val="single" w:sz="4" w:space="0" w:color="auto"/>
            </w:tcBorders>
            <w:shd w:val="clear" w:color="auto" w:fill="auto"/>
            <w:noWrap/>
            <w:vAlign w:val="center"/>
            <w:hideMark/>
          </w:tcPr>
          <w:p w14:paraId="27CDF921"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107,5</w:t>
            </w:r>
          </w:p>
        </w:tc>
        <w:tc>
          <w:tcPr>
            <w:tcW w:w="2459" w:type="dxa"/>
            <w:tcBorders>
              <w:top w:val="nil"/>
              <w:left w:val="nil"/>
              <w:bottom w:val="single" w:sz="4" w:space="0" w:color="auto"/>
              <w:right w:val="single" w:sz="4" w:space="0" w:color="auto"/>
            </w:tcBorders>
            <w:shd w:val="clear" w:color="auto" w:fill="auto"/>
            <w:noWrap/>
            <w:vAlign w:val="center"/>
            <w:hideMark/>
          </w:tcPr>
          <w:p w14:paraId="23DB35BD"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5.600.000</w:t>
            </w:r>
          </w:p>
        </w:tc>
        <w:tc>
          <w:tcPr>
            <w:tcW w:w="2456" w:type="dxa"/>
            <w:tcBorders>
              <w:top w:val="nil"/>
              <w:left w:val="nil"/>
              <w:bottom w:val="single" w:sz="4" w:space="0" w:color="auto"/>
              <w:right w:val="single" w:sz="4" w:space="0" w:color="auto"/>
            </w:tcBorders>
            <w:shd w:val="clear" w:color="auto" w:fill="auto"/>
            <w:noWrap/>
            <w:vAlign w:val="center"/>
            <w:hideMark/>
          </w:tcPr>
          <w:p w14:paraId="2BA969D4"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120.400.000</w:t>
            </w:r>
          </w:p>
        </w:tc>
      </w:tr>
      <w:tr w:rsidR="00FF367B" w:rsidRPr="00FF367B" w14:paraId="19A08FAD" w14:textId="77777777" w:rsidTr="006B0023">
        <w:trPr>
          <w:gridAfter w:val="1"/>
          <w:wAfter w:w="8" w:type="dxa"/>
          <w:trHeight w:val="312"/>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4AB8C1BB"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2</w:t>
            </w:r>
          </w:p>
        </w:tc>
        <w:tc>
          <w:tcPr>
            <w:tcW w:w="2154" w:type="dxa"/>
            <w:tcBorders>
              <w:top w:val="nil"/>
              <w:left w:val="nil"/>
              <w:bottom w:val="single" w:sz="4" w:space="0" w:color="auto"/>
              <w:right w:val="single" w:sz="4" w:space="0" w:color="auto"/>
            </w:tcBorders>
            <w:shd w:val="clear" w:color="auto" w:fill="auto"/>
            <w:noWrap/>
            <w:vAlign w:val="center"/>
            <w:hideMark/>
          </w:tcPr>
          <w:p w14:paraId="2CED052B"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M-12.2</w:t>
            </w:r>
          </w:p>
        </w:tc>
        <w:tc>
          <w:tcPr>
            <w:tcW w:w="1680" w:type="dxa"/>
            <w:tcBorders>
              <w:top w:val="nil"/>
              <w:left w:val="nil"/>
              <w:bottom w:val="single" w:sz="4" w:space="0" w:color="auto"/>
              <w:right w:val="single" w:sz="4" w:space="0" w:color="auto"/>
            </w:tcBorders>
            <w:shd w:val="clear" w:color="auto" w:fill="auto"/>
            <w:noWrap/>
            <w:vAlign w:val="center"/>
            <w:hideMark/>
          </w:tcPr>
          <w:p w14:paraId="1BEBFB1F"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107,5</w:t>
            </w:r>
          </w:p>
        </w:tc>
        <w:tc>
          <w:tcPr>
            <w:tcW w:w="2459" w:type="dxa"/>
            <w:tcBorders>
              <w:top w:val="nil"/>
              <w:left w:val="nil"/>
              <w:bottom w:val="single" w:sz="4" w:space="0" w:color="auto"/>
              <w:right w:val="single" w:sz="4" w:space="0" w:color="auto"/>
            </w:tcBorders>
            <w:shd w:val="clear" w:color="auto" w:fill="auto"/>
            <w:noWrap/>
            <w:vAlign w:val="center"/>
            <w:hideMark/>
          </w:tcPr>
          <w:p w14:paraId="470D8617"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5.600.000</w:t>
            </w:r>
          </w:p>
        </w:tc>
        <w:tc>
          <w:tcPr>
            <w:tcW w:w="2456" w:type="dxa"/>
            <w:tcBorders>
              <w:top w:val="nil"/>
              <w:left w:val="nil"/>
              <w:bottom w:val="single" w:sz="4" w:space="0" w:color="auto"/>
              <w:right w:val="single" w:sz="4" w:space="0" w:color="auto"/>
            </w:tcBorders>
            <w:shd w:val="clear" w:color="auto" w:fill="auto"/>
            <w:noWrap/>
            <w:vAlign w:val="center"/>
            <w:hideMark/>
          </w:tcPr>
          <w:p w14:paraId="6CDDF22D"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120.400.000</w:t>
            </w:r>
          </w:p>
        </w:tc>
      </w:tr>
      <w:tr w:rsidR="00FF367B" w:rsidRPr="00FF367B" w14:paraId="4C341DA4" w14:textId="77777777" w:rsidTr="006B0023">
        <w:trPr>
          <w:gridAfter w:val="1"/>
          <w:wAfter w:w="8" w:type="dxa"/>
          <w:trHeight w:val="312"/>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3FB4A5E8"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3</w:t>
            </w:r>
          </w:p>
        </w:tc>
        <w:tc>
          <w:tcPr>
            <w:tcW w:w="2154" w:type="dxa"/>
            <w:tcBorders>
              <w:top w:val="nil"/>
              <w:left w:val="nil"/>
              <w:bottom w:val="single" w:sz="4" w:space="0" w:color="auto"/>
              <w:right w:val="single" w:sz="4" w:space="0" w:color="auto"/>
            </w:tcBorders>
            <w:shd w:val="clear" w:color="auto" w:fill="auto"/>
            <w:noWrap/>
            <w:vAlign w:val="center"/>
            <w:hideMark/>
          </w:tcPr>
          <w:p w14:paraId="104D88C1"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M-13.1</w:t>
            </w:r>
          </w:p>
        </w:tc>
        <w:tc>
          <w:tcPr>
            <w:tcW w:w="1680" w:type="dxa"/>
            <w:tcBorders>
              <w:top w:val="nil"/>
              <w:left w:val="nil"/>
              <w:bottom w:val="single" w:sz="4" w:space="0" w:color="auto"/>
              <w:right w:val="single" w:sz="4" w:space="0" w:color="auto"/>
            </w:tcBorders>
            <w:shd w:val="clear" w:color="auto" w:fill="auto"/>
            <w:noWrap/>
            <w:vAlign w:val="center"/>
            <w:hideMark/>
          </w:tcPr>
          <w:p w14:paraId="098414EE"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129</w:t>
            </w:r>
          </w:p>
        </w:tc>
        <w:tc>
          <w:tcPr>
            <w:tcW w:w="2459" w:type="dxa"/>
            <w:tcBorders>
              <w:top w:val="nil"/>
              <w:left w:val="nil"/>
              <w:bottom w:val="single" w:sz="4" w:space="0" w:color="auto"/>
              <w:right w:val="single" w:sz="4" w:space="0" w:color="auto"/>
            </w:tcBorders>
            <w:shd w:val="clear" w:color="auto" w:fill="auto"/>
            <w:noWrap/>
            <w:vAlign w:val="center"/>
            <w:hideMark/>
          </w:tcPr>
          <w:p w14:paraId="2B23A682"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5.600.000</w:t>
            </w:r>
          </w:p>
        </w:tc>
        <w:tc>
          <w:tcPr>
            <w:tcW w:w="2456" w:type="dxa"/>
            <w:tcBorders>
              <w:top w:val="nil"/>
              <w:left w:val="nil"/>
              <w:bottom w:val="single" w:sz="4" w:space="0" w:color="auto"/>
              <w:right w:val="single" w:sz="4" w:space="0" w:color="auto"/>
            </w:tcBorders>
            <w:shd w:val="clear" w:color="auto" w:fill="auto"/>
            <w:noWrap/>
            <w:vAlign w:val="center"/>
            <w:hideMark/>
          </w:tcPr>
          <w:p w14:paraId="11B79DF9"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144.480.000</w:t>
            </w:r>
          </w:p>
        </w:tc>
      </w:tr>
      <w:tr w:rsidR="00FF367B" w:rsidRPr="00FF367B" w14:paraId="38EF47EC" w14:textId="77777777" w:rsidTr="006B0023">
        <w:trPr>
          <w:gridAfter w:val="1"/>
          <w:wAfter w:w="8" w:type="dxa"/>
          <w:trHeight w:val="312"/>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066201A9"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4</w:t>
            </w:r>
          </w:p>
        </w:tc>
        <w:tc>
          <w:tcPr>
            <w:tcW w:w="2154" w:type="dxa"/>
            <w:tcBorders>
              <w:top w:val="nil"/>
              <w:left w:val="nil"/>
              <w:bottom w:val="single" w:sz="4" w:space="0" w:color="auto"/>
              <w:right w:val="single" w:sz="4" w:space="0" w:color="auto"/>
            </w:tcBorders>
            <w:shd w:val="clear" w:color="auto" w:fill="auto"/>
            <w:noWrap/>
            <w:vAlign w:val="center"/>
            <w:hideMark/>
          </w:tcPr>
          <w:p w14:paraId="78E66524"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M-13.2</w:t>
            </w:r>
          </w:p>
        </w:tc>
        <w:tc>
          <w:tcPr>
            <w:tcW w:w="1680" w:type="dxa"/>
            <w:tcBorders>
              <w:top w:val="nil"/>
              <w:left w:val="nil"/>
              <w:bottom w:val="single" w:sz="4" w:space="0" w:color="auto"/>
              <w:right w:val="single" w:sz="4" w:space="0" w:color="auto"/>
            </w:tcBorders>
            <w:shd w:val="clear" w:color="auto" w:fill="auto"/>
            <w:noWrap/>
            <w:vAlign w:val="center"/>
            <w:hideMark/>
          </w:tcPr>
          <w:p w14:paraId="39C3117C"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129</w:t>
            </w:r>
          </w:p>
        </w:tc>
        <w:tc>
          <w:tcPr>
            <w:tcW w:w="2459" w:type="dxa"/>
            <w:tcBorders>
              <w:top w:val="nil"/>
              <w:left w:val="nil"/>
              <w:bottom w:val="single" w:sz="4" w:space="0" w:color="auto"/>
              <w:right w:val="single" w:sz="4" w:space="0" w:color="auto"/>
            </w:tcBorders>
            <w:shd w:val="clear" w:color="auto" w:fill="auto"/>
            <w:noWrap/>
            <w:vAlign w:val="center"/>
            <w:hideMark/>
          </w:tcPr>
          <w:p w14:paraId="0B82A22F"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5.600.000</w:t>
            </w:r>
          </w:p>
        </w:tc>
        <w:tc>
          <w:tcPr>
            <w:tcW w:w="2456" w:type="dxa"/>
            <w:tcBorders>
              <w:top w:val="nil"/>
              <w:left w:val="nil"/>
              <w:bottom w:val="single" w:sz="4" w:space="0" w:color="auto"/>
              <w:right w:val="single" w:sz="4" w:space="0" w:color="auto"/>
            </w:tcBorders>
            <w:shd w:val="clear" w:color="auto" w:fill="auto"/>
            <w:noWrap/>
            <w:vAlign w:val="center"/>
            <w:hideMark/>
          </w:tcPr>
          <w:p w14:paraId="2D949A46"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144.480.000</w:t>
            </w:r>
          </w:p>
        </w:tc>
      </w:tr>
      <w:tr w:rsidR="00FF367B" w:rsidRPr="00FF367B" w14:paraId="68A990FC" w14:textId="77777777" w:rsidTr="006B0023">
        <w:trPr>
          <w:gridAfter w:val="1"/>
          <w:wAfter w:w="8" w:type="dxa"/>
          <w:trHeight w:val="312"/>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4EA6F011"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5</w:t>
            </w:r>
          </w:p>
        </w:tc>
        <w:tc>
          <w:tcPr>
            <w:tcW w:w="2154" w:type="dxa"/>
            <w:tcBorders>
              <w:top w:val="nil"/>
              <w:left w:val="nil"/>
              <w:bottom w:val="single" w:sz="4" w:space="0" w:color="auto"/>
              <w:right w:val="single" w:sz="4" w:space="0" w:color="auto"/>
            </w:tcBorders>
            <w:shd w:val="clear" w:color="auto" w:fill="auto"/>
            <w:noWrap/>
            <w:vAlign w:val="center"/>
            <w:hideMark/>
          </w:tcPr>
          <w:p w14:paraId="75549304"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M-13.3</w:t>
            </w:r>
          </w:p>
        </w:tc>
        <w:tc>
          <w:tcPr>
            <w:tcW w:w="1680" w:type="dxa"/>
            <w:tcBorders>
              <w:top w:val="nil"/>
              <w:left w:val="nil"/>
              <w:bottom w:val="single" w:sz="4" w:space="0" w:color="auto"/>
              <w:right w:val="single" w:sz="4" w:space="0" w:color="auto"/>
            </w:tcBorders>
            <w:shd w:val="clear" w:color="auto" w:fill="auto"/>
            <w:noWrap/>
            <w:vAlign w:val="center"/>
            <w:hideMark/>
          </w:tcPr>
          <w:p w14:paraId="4898EE4C"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129</w:t>
            </w:r>
          </w:p>
        </w:tc>
        <w:tc>
          <w:tcPr>
            <w:tcW w:w="2459" w:type="dxa"/>
            <w:tcBorders>
              <w:top w:val="nil"/>
              <w:left w:val="nil"/>
              <w:bottom w:val="single" w:sz="4" w:space="0" w:color="auto"/>
              <w:right w:val="single" w:sz="4" w:space="0" w:color="auto"/>
            </w:tcBorders>
            <w:shd w:val="clear" w:color="auto" w:fill="auto"/>
            <w:noWrap/>
            <w:vAlign w:val="center"/>
            <w:hideMark/>
          </w:tcPr>
          <w:p w14:paraId="2DFABE8A"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5.600.000</w:t>
            </w:r>
          </w:p>
        </w:tc>
        <w:tc>
          <w:tcPr>
            <w:tcW w:w="2456" w:type="dxa"/>
            <w:tcBorders>
              <w:top w:val="nil"/>
              <w:left w:val="nil"/>
              <w:bottom w:val="single" w:sz="4" w:space="0" w:color="auto"/>
              <w:right w:val="single" w:sz="4" w:space="0" w:color="auto"/>
            </w:tcBorders>
            <w:shd w:val="clear" w:color="auto" w:fill="auto"/>
            <w:noWrap/>
            <w:vAlign w:val="center"/>
            <w:hideMark/>
          </w:tcPr>
          <w:p w14:paraId="076C8150"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144.480.000</w:t>
            </w:r>
          </w:p>
        </w:tc>
      </w:tr>
      <w:tr w:rsidR="00FF367B" w:rsidRPr="00FF367B" w14:paraId="45CE81D4" w14:textId="77777777" w:rsidTr="006B0023">
        <w:trPr>
          <w:gridAfter w:val="1"/>
          <w:wAfter w:w="8" w:type="dxa"/>
          <w:trHeight w:val="312"/>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4C2BF2DB"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6</w:t>
            </w:r>
          </w:p>
        </w:tc>
        <w:tc>
          <w:tcPr>
            <w:tcW w:w="2154" w:type="dxa"/>
            <w:tcBorders>
              <w:top w:val="nil"/>
              <w:left w:val="nil"/>
              <w:bottom w:val="single" w:sz="4" w:space="0" w:color="auto"/>
              <w:right w:val="single" w:sz="4" w:space="0" w:color="auto"/>
            </w:tcBorders>
            <w:shd w:val="clear" w:color="auto" w:fill="auto"/>
            <w:noWrap/>
            <w:vAlign w:val="center"/>
            <w:hideMark/>
          </w:tcPr>
          <w:p w14:paraId="4D109732"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M-14.1</w:t>
            </w:r>
          </w:p>
        </w:tc>
        <w:tc>
          <w:tcPr>
            <w:tcW w:w="1680" w:type="dxa"/>
            <w:tcBorders>
              <w:top w:val="nil"/>
              <w:left w:val="nil"/>
              <w:bottom w:val="single" w:sz="4" w:space="0" w:color="auto"/>
              <w:right w:val="single" w:sz="4" w:space="0" w:color="auto"/>
            </w:tcBorders>
            <w:shd w:val="clear" w:color="auto" w:fill="auto"/>
            <w:noWrap/>
            <w:vAlign w:val="center"/>
            <w:hideMark/>
          </w:tcPr>
          <w:p w14:paraId="108538A0"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129</w:t>
            </w:r>
          </w:p>
        </w:tc>
        <w:tc>
          <w:tcPr>
            <w:tcW w:w="2459" w:type="dxa"/>
            <w:tcBorders>
              <w:top w:val="nil"/>
              <w:left w:val="nil"/>
              <w:bottom w:val="single" w:sz="4" w:space="0" w:color="auto"/>
              <w:right w:val="single" w:sz="4" w:space="0" w:color="auto"/>
            </w:tcBorders>
            <w:shd w:val="clear" w:color="auto" w:fill="auto"/>
            <w:noWrap/>
            <w:vAlign w:val="center"/>
            <w:hideMark/>
          </w:tcPr>
          <w:p w14:paraId="61DA1555"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5.600.000</w:t>
            </w:r>
          </w:p>
        </w:tc>
        <w:tc>
          <w:tcPr>
            <w:tcW w:w="2456" w:type="dxa"/>
            <w:tcBorders>
              <w:top w:val="nil"/>
              <w:left w:val="nil"/>
              <w:bottom w:val="single" w:sz="4" w:space="0" w:color="auto"/>
              <w:right w:val="single" w:sz="4" w:space="0" w:color="auto"/>
            </w:tcBorders>
            <w:shd w:val="clear" w:color="auto" w:fill="auto"/>
            <w:noWrap/>
            <w:vAlign w:val="center"/>
            <w:hideMark/>
          </w:tcPr>
          <w:p w14:paraId="06715B76"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144.480.000</w:t>
            </w:r>
          </w:p>
        </w:tc>
      </w:tr>
      <w:tr w:rsidR="00FF367B" w:rsidRPr="00FF367B" w14:paraId="01A0BBF9" w14:textId="77777777" w:rsidTr="006B0023">
        <w:trPr>
          <w:gridAfter w:val="1"/>
          <w:wAfter w:w="8" w:type="dxa"/>
          <w:trHeight w:val="312"/>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1E577231"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7</w:t>
            </w:r>
          </w:p>
        </w:tc>
        <w:tc>
          <w:tcPr>
            <w:tcW w:w="2154" w:type="dxa"/>
            <w:tcBorders>
              <w:top w:val="nil"/>
              <w:left w:val="nil"/>
              <w:bottom w:val="single" w:sz="4" w:space="0" w:color="auto"/>
              <w:right w:val="single" w:sz="4" w:space="0" w:color="auto"/>
            </w:tcBorders>
            <w:shd w:val="clear" w:color="auto" w:fill="auto"/>
            <w:noWrap/>
            <w:vAlign w:val="center"/>
            <w:hideMark/>
          </w:tcPr>
          <w:p w14:paraId="1BC482EA"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M-14.2</w:t>
            </w:r>
          </w:p>
        </w:tc>
        <w:tc>
          <w:tcPr>
            <w:tcW w:w="1680" w:type="dxa"/>
            <w:tcBorders>
              <w:top w:val="nil"/>
              <w:left w:val="nil"/>
              <w:bottom w:val="single" w:sz="4" w:space="0" w:color="auto"/>
              <w:right w:val="single" w:sz="4" w:space="0" w:color="auto"/>
            </w:tcBorders>
            <w:shd w:val="clear" w:color="auto" w:fill="auto"/>
            <w:noWrap/>
            <w:vAlign w:val="center"/>
            <w:hideMark/>
          </w:tcPr>
          <w:p w14:paraId="5CDF1EED"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129</w:t>
            </w:r>
          </w:p>
        </w:tc>
        <w:tc>
          <w:tcPr>
            <w:tcW w:w="2459" w:type="dxa"/>
            <w:tcBorders>
              <w:top w:val="nil"/>
              <w:left w:val="nil"/>
              <w:bottom w:val="single" w:sz="4" w:space="0" w:color="auto"/>
              <w:right w:val="single" w:sz="4" w:space="0" w:color="auto"/>
            </w:tcBorders>
            <w:shd w:val="clear" w:color="auto" w:fill="auto"/>
            <w:noWrap/>
            <w:vAlign w:val="center"/>
            <w:hideMark/>
          </w:tcPr>
          <w:p w14:paraId="76B254B8"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5.600.000</w:t>
            </w:r>
          </w:p>
        </w:tc>
        <w:tc>
          <w:tcPr>
            <w:tcW w:w="2456" w:type="dxa"/>
            <w:tcBorders>
              <w:top w:val="nil"/>
              <w:left w:val="nil"/>
              <w:bottom w:val="single" w:sz="4" w:space="0" w:color="auto"/>
              <w:right w:val="single" w:sz="4" w:space="0" w:color="auto"/>
            </w:tcBorders>
            <w:shd w:val="clear" w:color="auto" w:fill="auto"/>
            <w:noWrap/>
            <w:vAlign w:val="center"/>
            <w:hideMark/>
          </w:tcPr>
          <w:p w14:paraId="326902E4"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144.480.000</w:t>
            </w:r>
          </w:p>
        </w:tc>
      </w:tr>
      <w:tr w:rsidR="00FF367B" w:rsidRPr="00FF367B" w14:paraId="767B7390" w14:textId="77777777" w:rsidTr="006B0023">
        <w:trPr>
          <w:gridAfter w:val="1"/>
          <w:wAfter w:w="8" w:type="dxa"/>
          <w:trHeight w:val="312"/>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0E57FC74"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8</w:t>
            </w:r>
          </w:p>
        </w:tc>
        <w:tc>
          <w:tcPr>
            <w:tcW w:w="2154" w:type="dxa"/>
            <w:tcBorders>
              <w:top w:val="nil"/>
              <w:left w:val="nil"/>
              <w:bottom w:val="single" w:sz="4" w:space="0" w:color="auto"/>
              <w:right w:val="single" w:sz="4" w:space="0" w:color="auto"/>
            </w:tcBorders>
            <w:shd w:val="clear" w:color="auto" w:fill="auto"/>
            <w:noWrap/>
            <w:vAlign w:val="center"/>
            <w:hideMark/>
          </w:tcPr>
          <w:p w14:paraId="607C9C12"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M-14.3</w:t>
            </w:r>
          </w:p>
        </w:tc>
        <w:tc>
          <w:tcPr>
            <w:tcW w:w="1680" w:type="dxa"/>
            <w:tcBorders>
              <w:top w:val="nil"/>
              <w:left w:val="nil"/>
              <w:bottom w:val="single" w:sz="4" w:space="0" w:color="auto"/>
              <w:right w:val="single" w:sz="4" w:space="0" w:color="auto"/>
            </w:tcBorders>
            <w:shd w:val="clear" w:color="auto" w:fill="auto"/>
            <w:noWrap/>
            <w:vAlign w:val="center"/>
            <w:hideMark/>
          </w:tcPr>
          <w:p w14:paraId="277C5125"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129</w:t>
            </w:r>
          </w:p>
        </w:tc>
        <w:tc>
          <w:tcPr>
            <w:tcW w:w="2459" w:type="dxa"/>
            <w:tcBorders>
              <w:top w:val="nil"/>
              <w:left w:val="nil"/>
              <w:bottom w:val="single" w:sz="4" w:space="0" w:color="auto"/>
              <w:right w:val="single" w:sz="4" w:space="0" w:color="auto"/>
            </w:tcBorders>
            <w:shd w:val="clear" w:color="auto" w:fill="auto"/>
            <w:noWrap/>
            <w:vAlign w:val="center"/>
            <w:hideMark/>
          </w:tcPr>
          <w:p w14:paraId="6741B821"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5.600.000</w:t>
            </w:r>
          </w:p>
        </w:tc>
        <w:tc>
          <w:tcPr>
            <w:tcW w:w="2456" w:type="dxa"/>
            <w:tcBorders>
              <w:top w:val="nil"/>
              <w:left w:val="nil"/>
              <w:bottom w:val="single" w:sz="4" w:space="0" w:color="auto"/>
              <w:right w:val="single" w:sz="4" w:space="0" w:color="auto"/>
            </w:tcBorders>
            <w:shd w:val="clear" w:color="auto" w:fill="auto"/>
            <w:noWrap/>
            <w:vAlign w:val="center"/>
            <w:hideMark/>
          </w:tcPr>
          <w:p w14:paraId="5F41B2F6"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144.480.000</w:t>
            </w:r>
          </w:p>
        </w:tc>
      </w:tr>
      <w:tr w:rsidR="00FF367B" w:rsidRPr="00FF367B" w14:paraId="0E2CA3EA" w14:textId="77777777" w:rsidTr="006B0023">
        <w:trPr>
          <w:gridAfter w:val="1"/>
          <w:wAfter w:w="8" w:type="dxa"/>
          <w:trHeight w:val="312"/>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790D403D"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9</w:t>
            </w:r>
          </w:p>
        </w:tc>
        <w:tc>
          <w:tcPr>
            <w:tcW w:w="2154" w:type="dxa"/>
            <w:tcBorders>
              <w:top w:val="nil"/>
              <w:left w:val="nil"/>
              <w:bottom w:val="single" w:sz="4" w:space="0" w:color="auto"/>
              <w:right w:val="single" w:sz="4" w:space="0" w:color="auto"/>
            </w:tcBorders>
            <w:shd w:val="clear" w:color="auto" w:fill="auto"/>
            <w:noWrap/>
            <w:vAlign w:val="center"/>
            <w:hideMark/>
          </w:tcPr>
          <w:p w14:paraId="0C6657C7"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M-15.1</w:t>
            </w:r>
          </w:p>
        </w:tc>
        <w:tc>
          <w:tcPr>
            <w:tcW w:w="1680" w:type="dxa"/>
            <w:tcBorders>
              <w:top w:val="nil"/>
              <w:left w:val="nil"/>
              <w:bottom w:val="single" w:sz="4" w:space="0" w:color="auto"/>
              <w:right w:val="single" w:sz="4" w:space="0" w:color="auto"/>
            </w:tcBorders>
            <w:shd w:val="clear" w:color="auto" w:fill="auto"/>
            <w:noWrap/>
            <w:vAlign w:val="center"/>
            <w:hideMark/>
          </w:tcPr>
          <w:p w14:paraId="4D422B42"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129</w:t>
            </w:r>
          </w:p>
        </w:tc>
        <w:tc>
          <w:tcPr>
            <w:tcW w:w="2459" w:type="dxa"/>
            <w:tcBorders>
              <w:top w:val="nil"/>
              <w:left w:val="nil"/>
              <w:bottom w:val="single" w:sz="4" w:space="0" w:color="auto"/>
              <w:right w:val="single" w:sz="4" w:space="0" w:color="auto"/>
            </w:tcBorders>
            <w:shd w:val="clear" w:color="auto" w:fill="auto"/>
            <w:noWrap/>
            <w:vAlign w:val="center"/>
            <w:hideMark/>
          </w:tcPr>
          <w:p w14:paraId="7E826521"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5.600.000</w:t>
            </w:r>
          </w:p>
        </w:tc>
        <w:tc>
          <w:tcPr>
            <w:tcW w:w="2456" w:type="dxa"/>
            <w:tcBorders>
              <w:top w:val="nil"/>
              <w:left w:val="nil"/>
              <w:bottom w:val="single" w:sz="4" w:space="0" w:color="auto"/>
              <w:right w:val="single" w:sz="4" w:space="0" w:color="auto"/>
            </w:tcBorders>
            <w:shd w:val="clear" w:color="auto" w:fill="auto"/>
            <w:noWrap/>
            <w:vAlign w:val="center"/>
            <w:hideMark/>
          </w:tcPr>
          <w:p w14:paraId="6B6EA13D"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144.480.000</w:t>
            </w:r>
          </w:p>
        </w:tc>
      </w:tr>
      <w:tr w:rsidR="00FF367B" w:rsidRPr="00FF367B" w14:paraId="63C3227C" w14:textId="77777777" w:rsidTr="006B0023">
        <w:trPr>
          <w:gridAfter w:val="1"/>
          <w:wAfter w:w="8" w:type="dxa"/>
          <w:trHeight w:val="312"/>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6198FA22"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10</w:t>
            </w:r>
          </w:p>
        </w:tc>
        <w:tc>
          <w:tcPr>
            <w:tcW w:w="2154" w:type="dxa"/>
            <w:tcBorders>
              <w:top w:val="nil"/>
              <w:left w:val="nil"/>
              <w:bottom w:val="single" w:sz="4" w:space="0" w:color="auto"/>
              <w:right w:val="single" w:sz="4" w:space="0" w:color="auto"/>
            </w:tcBorders>
            <w:shd w:val="clear" w:color="auto" w:fill="auto"/>
            <w:noWrap/>
            <w:vAlign w:val="center"/>
            <w:hideMark/>
          </w:tcPr>
          <w:p w14:paraId="44C0D80C"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M-15.2</w:t>
            </w:r>
          </w:p>
        </w:tc>
        <w:tc>
          <w:tcPr>
            <w:tcW w:w="1680" w:type="dxa"/>
            <w:tcBorders>
              <w:top w:val="nil"/>
              <w:left w:val="nil"/>
              <w:bottom w:val="single" w:sz="4" w:space="0" w:color="auto"/>
              <w:right w:val="single" w:sz="4" w:space="0" w:color="auto"/>
            </w:tcBorders>
            <w:shd w:val="clear" w:color="auto" w:fill="auto"/>
            <w:noWrap/>
            <w:vAlign w:val="center"/>
            <w:hideMark/>
          </w:tcPr>
          <w:p w14:paraId="352D1B34"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129</w:t>
            </w:r>
          </w:p>
        </w:tc>
        <w:tc>
          <w:tcPr>
            <w:tcW w:w="2459" w:type="dxa"/>
            <w:tcBorders>
              <w:top w:val="nil"/>
              <w:left w:val="nil"/>
              <w:bottom w:val="single" w:sz="4" w:space="0" w:color="auto"/>
              <w:right w:val="single" w:sz="4" w:space="0" w:color="auto"/>
            </w:tcBorders>
            <w:shd w:val="clear" w:color="auto" w:fill="auto"/>
            <w:noWrap/>
            <w:vAlign w:val="center"/>
            <w:hideMark/>
          </w:tcPr>
          <w:p w14:paraId="1E796160"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5.600.000</w:t>
            </w:r>
          </w:p>
        </w:tc>
        <w:tc>
          <w:tcPr>
            <w:tcW w:w="2456" w:type="dxa"/>
            <w:tcBorders>
              <w:top w:val="nil"/>
              <w:left w:val="nil"/>
              <w:bottom w:val="single" w:sz="4" w:space="0" w:color="auto"/>
              <w:right w:val="single" w:sz="4" w:space="0" w:color="auto"/>
            </w:tcBorders>
            <w:shd w:val="clear" w:color="auto" w:fill="auto"/>
            <w:noWrap/>
            <w:vAlign w:val="center"/>
            <w:hideMark/>
          </w:tcPr>
          <w:p w14:paraId="31995E4B"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144.480.000</w:t>
            </w:r>
          </w:p>
        </w:tc>
      </w:tr>
      <w:tr w:rsidR="00FF367B" w:rsidRPr="00FF367B" w14:paraId="222D6890" w14:textId="77777777" w:rsidTr="006B0023">
        <w:trPr>
          <w:gridAfter w:val="1"/>
          <w:wAfter w:w="8" w:type="dxa"/>
          <w:trHeight w:val="312"/>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500ED493"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11</w:t>
            </w:r>
          </w:p>
        </w:tc>
        <w:tc>
          <w:tcPr>
            <w:tcW w:w="2154" w:type="dxa"/>
            <w:tcBorders>
              <w:top w:val="nil"/>
              <w:left w:val="nil"/>
              <w:bottom w:val="single" w:sz="4" w:space="0" w:color="auto"/>
              <w:right w:val="single" w:sz="4" w:space="0" w:color="auto"/>
            </w:tcBorders>
            <w:shd w:val="clear" w:color="auto" w:fill="auto"/>
            <w:noWrap/>
            <w:vAlign w:val="center"/>
            <w:hideMark/>
          </w:tcPr>
          <w:p w14:paraId="63FDE9F6"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M-15.3</w:t>
            </w:r>
          </w:p>
        </w:tc>
        <w:tc>
          <w:tcPr>
            <w:tcW w:w="1680" w:type="dxa"/>
            <w:tcBorders>
              <w:top w:val="nil"/>
              <w:left w:val="nil"/>
              <w:bottom w:val="single" w:sz="4" w:space="0" w:color="auto"/>
              <w:right w:val="single" w:sz="4" w:space="0" w:color="auto"/>
            </w:tcBorders>
            <w:shd w:val="clear" w:color="auto" w:fill="auto"/>
            <w:noWrap/>
            <w:vAlign w:val="center"/>
            <w:hideMark/>
          </w:tcPr>
          <w:p w14:paraId="1F05650D"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129</w:t>
            </w:r>
          </w:p>
        </w:tc>
        <w:tc>
          <w:tcPr>
            <w:tcW w:w="2459" w:type="dxa"/>
            <w:tcBorders>
              <w:top w:val="nil"/>
              <w:left w:val="nil"/>
              <w:bottom w:val="single" w:sz="4" w:space="0" w:color="auto"/>
              <w:right w:val="single" w:sz="4" w:space="0" w:color="auto"/>
            </w:tcBorders>
            <w:shd w:val="clear" w:color="auto" w:fill="auto"/>
            <w:noWrap/>
            <w:vAlign w:val="center"/>
            <w:hideMark/>
          </w:tcPr>
          <w:p w14:paraId="2D025FAB"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5.600.000</w:t>
            </w:r>
          </w:p>
        </w:tc>
        <w:tc>
          <w:tcPr>
            <w:tcW w:w="2456" w:type="dxa"/>
            <w:tcBorders>
              <w:top w:val="nil"/>
              <w:left w:val="nil"/>
              <w:bottom w:val="single" w:sz="4" w:space="0" w:color="auto"/>
              <w:right w:val="single" w:sz="4" w:space="0" w:color="auto"/>
            </w:tcBorders>
            <w:shd w:val="clear" w:color="auto" w:fill="auto"/>
            <w:noWrap/>
            <w:vAlign w:val="center"/>
            <w:hideMark/>
          </w:tcPr>
          <w:p w14:paraId="4F1CE296"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144.480.000</w:t>
            </w:r>
          </w:p>
        </w:tc>
      </w:tr>
      <w:tr w:rsidR="00FF367B" w:rsidRPr="00FF367B" w14:paraId="74D8D264" w14:textId="77777777" w:rsidTr="006B0023">
        <w:trPr>
          <w:gridAfter w:val="1"/>
          <w:wAfter w:w="8" w:type="dxa"/>
          <w:trHeight w:val="312"/>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43112E82"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12</w:t>
            </w:r>
          </w:p>
        </w:tc>
        <w:tc>
          <w:tcPr>
            <w:tcW w:w="2154" w:type="dxa"/>
            <w:tcBorders>
              <w:top w:val="nil"/>
              <w:left w:val="nil"/>
              <w:bottom w:val="single" w:sz="4" w:space="0" w:color="auto"/>
              <w:right w:val="single" w:sz="4" w:space="0" w:color="auto"/>
            </w:tcBorders>
            <w:shd w:val="clear" w:color="auto" w:fill="auto"/>
            <w:noWrap/>
            <w:vAlign w:val="center"/>
            <w:hideMark/>
          </w:tcPr>
          <w:p w14:paraId="05321509"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F-1.1</w:t>
            </w:r>
          </w:p>
        </w:tc>
        <w:tc>
          <w:tcPr>
            <w:tcW w:w="1680" w:type="dxa"/>
            <w:tcBorders>
              <w:top w:val="nil"/>
              <w:left w:val="nil"/>
              <w:bottom w:val="single" w:sz="4" w:space="0" w:color="auto"/>
              <w:right w:val="single" w:sz="4" w:space="0" w:color="auto"/>
            </w:tcBorders>
            <w:shd w:val="clear" w:color="auto" w:fill="auto"/>
            <w:noWrap/>
            <w:vAlign w:val="center"/>
            <w:hideMark/>
          </w:tcPr>
          <w:p w14:paraId="6D5DABA5"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175,5</w:t>
            </w:r>
          </w:p>
        </w:tc>
        <w:tc>
          <w:tcPr>
            <w:tcW w:w="2459" w:type="dxa"/>
            <w:tcBorders>
              <w:top w:val="nil"/>
              <w:left w:val="nil"/>
              <w:bottom w:val="single" w:sz="4" w:space="0" w:color="auto"/>
              <w:right w:val="single" w:sz="4" w:space="0" w:color="auto"/>
            </w:tcBorders>
            <w:shd w:val="clear" w:color="auto" w:fill="auto"/>
            <w:noWrap/>
            <w:vAlign w:val="center"/>
            <w:hideMark/>
          </w:tcPr>
          <w:p w14:paraId="3D8ECDAE"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4.200.000</w:t>
            </w:r>
          </w:p>
        </w:tc>
        <w:tc>
          <w:tcPr>
            <w:tcW w:w="2456" w:type="dxa"/>
            <w:tcBorders>
              <w:top w:val="nil"/>
              <w:left w:val="nil"/>
              <w:bottom w:val="single" w:sz="4" w:space="0" w:color="auto"/>
              <w:right w:val="single" w:sz="4" w:space="0" w:color="auto"/>
            </w:tcBorders>
            <w:shd w:val="clear" w:color="auto" w:fill="auto"/>
            <w:noWrap/>
            <w:vAlign w:val="center"/>
            <w:hideMark/>
          </w:tcPr>
          <w:p w14:paraId="2A75660D"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147.420.000</w:t>
            </w:r>
          </w:p>
        </w:tc>
      </w:tr>
      <w:tr w:rsidR="00FF367B" w:rsidRPr="00FF367B" w14:paraId="323066FE" w14:textId="77777777" w:rsidTr="006B0023">
        <w:trPr>
          <w:gridAfter w:val="1"/>
          <w:wAfter w:w="8" w:type="dxa"/>
          <w:trHeight w:val="312"/>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3D0C4615"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13</w:t>
            </w:r>
          </w:p>
        </w:tc>
        <w:tc>
          <w:tcPr>
            <w:tcW w:w="2154" w:type="dxa"/>
            <w:tcBorders>
              <w:top w:val="nil"/>
              <w:left w:val="nil"/>
              <w:bottom w:val="single" w:sz="4" w:space="0" w:color="auto"/>
              <w:right w:val="single" w:sz="4" w:space="0" w:color="auto"/>
            </w:tcBorders>
            <w:shd w:val="clear" w:color="auto" w:fill="auto"/>
            <w:noWrap/>
            <w:vAlign w:val="center"/>
            <w:hideMark/>
          </w:tcPr>
          <w:p w14:paraId="1AE961EE"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F-1.2</w:t>
            </w:r>
          </w:p>
        </w:tc>
        <w:tc>
          <w:tcPr>
            <w:tcW w:w="1680" w:type="dxa"/>
            <w:tcBorders>
              <w:top w:val="nil"/>
              <w:left w:val="nil"/>
              <w:bottom w:val="single" w:sz="4" w:space="0" w:color="auto"/>
              <w:right w:val="single" w:sz="4" w:space="0" w:color="auto"/>
            </w:tcBorders>
            <w:shd w:val="clear" w:color="auto" w:fill="auto"/>
            <w:noWrap/>
            <w:vAlign w:val="center"/>
            <w:hideMark/>
          </w:tcPr>
          <w:p w14:paraId="065EBA30"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107,2</w:t>
            </w:r>
          </w:p>
        </w:tc>
        <w:tc>
          <w:tcPr>
            <w:tcW w:w="2459" w:type="dxa"/>
            <w:tcBorders>
              <w:top w:val="nil"/>
              <w:left w:val="nil"/>
              <w:bottom w:val="single" w:sz="4" w:space="0" w:color="auto"/>
              <w:right w:val="single" w:sz="4" w:space="0" w:color="auto"/>
            </w:tcBorders>
            <w:shd w:val="clear" w:color="auto" w:fill="auto"/>
            <w:noWrap/>
            <w:vAlign w:val="center"/>
            <w:hideMark/>
          </w:tcPr>
          <w:p w14:paraId="7B1964ED"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4.200.000</w:t>
            </w:r>
          </w:p>
        </w:tc>
        <w:tc>
          <w:tcPr>
            <w:tcW w:w="2456" w:type="dxa"/>
            <w:tcBorders>
              <w:top w:val="nil"/>
              <w:left w:val="nil"/>
              <w:bottom w:val="single" w:sz="4" w:space="0" w:color="auto"/>
              <w:right w:val="single" w:sz="4" w:space="0" w:color="auto"/>
            </w:tcBorders>
            <w:shd w:val="clear" w:color="auto" w:fill="auto"/>
            <w:noWrap/>
            <w:vAlign w:val="center"/>
            <w:hideMark/>
          </w:tcPr>
          <w:p w14:paraId="1841DFB8"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90.048.000</w:t>
            </w:r>
          </w:p>
        </w:tc>
      </w:tr>
      <w:tr w:rsidR="00FF367B" w:rsidRPr="00FF367B" w14:paraId="21D2EE4B" w14:textId="77777777" w:rsidTr="006B0023">
        <w:trPr>
          <w:gridAfter w:val="1"/>
          <w:wAfter w:w="8" w:type="dxa"/>
          <w:trHeight w:val="312"/>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05EBED40"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14</w:t>
            </w:r>
          </w:p>
        </w:tc>
        <w:tc>
          <w:tcPr>
            <w:tcW w:w="2154" w:type="dxa"/>
            <w:tcBorders>
              <w:top w:val="nil"/>
              <w:left w:val="nil"/>
              <w:bottom w:val="single" w:sz="4" w:space="0" w:color="auto"/>
              <w:right w:val="single" w:sz="4" w:space="0" w:color="auto"/>
            </w:tcBorders>
            <w:shd w:val="clear" w:color="auto" w:fill="auto"/>
            <w:noWrap/>
            <w:vAlign w:val="center"/>
            <w:hideMark/>
          </w:tcPr>
          <w:p w14:paraId="46F974F6"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F-2.1</w:t>
            </w:r>
          </w:p>
        </w:tc>
        <w:tc>
          <w:tcPr>
            <w:tcW w:w="1680" w:type="dxa"/>
            <w:tcBorders>
              <w:top w:val="nil"/>
              <w:left w:val="nil"/>
              <w:bottom w:val="single" w:sz="4" w:space="0" w:color="auto"/>
              <w:right w:val="single" w:sz="4" w:space="0" w:color="auto"/>
            </w:tcBorders>
            <w:shd w:val="clear" w:color="auto" w:fill="auto"/>
            <w:noWrap/>
            <w:vAlign w:val="center"/>
            <w:hideMark/>
          </w:tcPr>
          <w:p w14:paraId="6B08CA7F"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107,2</w:t>
            </w:r>
          </w:p>
        </w:tc>
        <w:tc>
          <w:tcPr>
            <w:tcW w:w="2459" w:type="dxa"/>
            <w:tcBorders>
              <w:top w:val="nil"/>
              <w:left w:val="nil"/>
              <w:bottom w:val="single" w:sz="4" w:space="0" w:color="auto"/>
              <w:right w:val="single" w:sz="4" w:space="0" w:color="auto"/>
            </w:tcBorders>
            <w:shd w:val="clear" w:color="auto" w:fill="auto"/>
            <w:noWrap/>
            <w:vAlign w:val="center"/>
            <w:hideMark/>
          </w:tcPr>
          <w:p w14:paraId="4B4D4EC4"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4.200.000</w:t>
            </w:r>
          </w:p>
        </w:tc>
        <w:tc>
          <w:tcPr>
            <w:tcW w:w="2456" w:type="dxa"/>
            <w:tcBorders>
              <w:top w:val="nil"/>
              <w:left w:val="nil"/>
              <w:bottom w:val="single" w:sz="4" w:space="0" w:color="auto"/>
              <w:right w:val="single" w:sz="4" w:space="0" w:color="auto"/>
            </w:tcBorders>
            <w:shd w:val="clear" w:color="auto" w:fill="auto"/>
            <w:noWrap/>
            <w:vAlign w:val="center"/>
            <w:hideMark/>
          </w:tcPr>
          <w:p w14:paraId="6FD38CF1"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90.048.000</w:t>
            </w:r>
          </w:p>
        </w:tc>
      </w:tr>
      <w:tr w:rsidR="00FF367B" w:rsidRPr="00FF367B" w14:paraId="7304EA45" w14:textId="77777777" w:rsidTr="006B0023">
        <w:trPr>
          <w:gridAfter w:val="1"/>
          <w:wAfter w:w="8" w:type="dxa"/>
          <w:trHeight w:val="312"/>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340C66B9"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15</w:t>
            </w:r>
          </w:p>
        </w:tc>
        <w:tc>
          <w:tcPr>
            <w:tcW w:w="2154" w:type="dxa"/>
            <w:tcBorders>
              <w:top w:val="nil"/>
              <w:left w:val="nil"/>
              <w:bottom w:val="single" w:sz="4" w:space="0" w:color="auto"/>
              <w:right w:val="single" w:sz="4" w:space="0" w:color="auto"/>
            </w:tcBorders>
            <w:shd w:val="clear" w:color="auto" w:fill="auto"/>
            <w:noWrap/>
            <w:vAlign w:val="center"/>
            <w:hideMark/>
          </w:tcPr>
          <w:p w14:paraId="5ACD98E1"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F-2.2</w:t>
            </w:r>
          </w:p>
        </w:tc>
        <w:tc>
          <w:tcPr>
            <w:tcW w:w="1680" w:type="dxa"/>
            <w:tcBorders>
              <w:top w:val="nil"/>
              <w:left w:val="nil"/>
              <w:bottom w:val="single" w:sz="4" w:space="0" w:color="auto"/>
              <w:right w:val="single" w:sz="4" w:space="0" w:color="auto"/>
            </w:tcBorders>
            <w:shd w:val="clear" w:color="auto" w:fill="auto"/>
            <w:noWrap/>
            <w:vAlign w:val="center"/>
            <w:hideMark/>
          </w:tcPr>
          <w:p w14:paraId="1C6EC921"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107,2</w:t>
            </w:r>
          </w:p>
        </w:tc>
        <w:tc>
          <w:tcPr>
            <w:tcW w:w="2459" w:type="dxa"/>
            <w:tcBorders>
              <w:top w:val="nil"/>
              <w:left w:val="nil"/>
              <w:bottom w:val="single" w:sz="4" w:space="0" w:color="auto"/>
              <w:right w:val="single" w:sz="4" w:space="0" w:color="auto"/>
            </w:tcBorders>
            <w:shd w:val="clear" w:color="auto" w:fill="auto"/>
            <w:noWrap/>
            <w:vAlign w:val="center"/>
            <w:hideMark/>
          </w:tcPr>
          <w:p w14:paraId="6126C536"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4.200.000</w:t>
            </w:r>
          </w:p>
        </w:tc>
        <w:tc>
          <w:tcPr>
            <w:tcW w:w="2456" w:type="dxa"/>
            <w:tcBorders>
              <w:top w:val="nil"/>
              <w:left w:val="nil"/>
              <w:bottom w:val="single" w:sz="4" w:space="0" w:color="auto"/>
              <w:right w:val="single" w:sz="4" w:space="0" w:color="auto"/>
            </w:tcBorders>
            <w:shd w:val="clear" w:color="auto" w:fill="auto"/>
            <w:noWrap/>
            <w:vAlign w:val="center"/>
            <w:hideMark/>
          </w:tcPr>
          <w:p w14:paraId="27689ABC"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90.048.000</w:t>
            </w:r>
          </w:p>
        </w:tc>
      </w:tr>
      <w:tr w:rsidR="00FF367B" w:rsidRPr="00FF367B" w14:paraId="53BCAE75" w14:textId="77777777" w:rsidTr="006B0023">
        <w:trPr>
          <w:gridAfter w:val="1"/>
          <w:wAfter w:w="8" w:type="dxa"/>
          <w:trHeight w:val="312"/>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1E9C6050"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16</w:t>
            </w:r>
          </w:p>
        </w:tc>
        <w:tc>
          <w:tcPr>
            <w:tcW w:w="2154" w:type="dxa"/>
            <w:tcBorders>
              <w:top w:val="nil"/>
              <w:left w:val="nil"/>
              <w:bottom w:val="single" w:sz="4" w:space="0" w:color="auto"/>
              <w:right w:val="single" w:sz="4" w:space="0" w:color="auto"/>
            </w:tcBorders>
            <w:shd w:val="clear" w:color="auto" w:fill="auto"/>
            <w:noWrap/>
            <w:vAlign w:val="center"/>
            <w:hideMark/>
          </w:tcPr>
          <w:p w14:paraId="7027B1A7"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F-5.1</w:t>
            </w:r>
          </w:p>
        </w:tc>
        <w:tc>
          <w:tcPr>
            <w:tcW w:w="1680" w:type="dxa"/>
            <w:tcBorders>
              <w:top w:val="nil"/>
              <w:left w:val="nil"/>
              <w:bottom w:val="single" w:sz="4" w:space="0" w:color="auto"/>
              <w:right w:val="single" w:sz="4" w:space="0" w:color="auto"/>
            </w:tcBorders>
            <w:shd w:val="clear" w:color="auto" w:fill="auto"/>
            <w:noWrap/>
            <w:vAlign w:val="center"/>
            <w:hideMark/>
          </w:tcPr>
          <w:p w14:paraId="3DD756A5"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107,2</w:t>
            </w:r>
          </w:p>
        </w:tc>
        <w:tc>
          <w:tcPr>
            <w:tcW w:w="2459" w:type="dxa"/>
            <w:tcBorders>
              <w:top w:val="nil"/>
              <w:left w:val="nil"/>
              <w:bottom w:val="single" w:sz="4" w:space="0" w:color="auto"/>
              <w:right w:val="single" w:sz="4" w:space="0" w:color="auto"/>
            </w:tcBorders>
            <w:shd w:val="clear" w:color="auto" w:fill="auto"/>
            <w:noWrap/>
            <w:vAlign w:val="center"/>
            <w:hideMark/>
          </w:tcPr>
          <w:p w14:paraId="0923BEE7"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4.200.000</w:t>
            </w:r>
          </w:p>
        </w:tc>
        <w:tc>
          <w:tcPr>
            <w:tcW w:w="2456" w:type="dxa"/>
            <w:tcBorders>
              <w:top w:val="nil"/>
              <w:left w:val="nil"/>
              <w:bottom w:val="single" w:sz="4" w:space="0" w:color="auto"/>
              <w:right w:val="single" w:sz="4" w:space="0" w:color="auto"/>
            </w:tcBorders>
            <w:shd w:val="clear" w:color="auto" w:fill="auto"/>
            <w:noWrap/>
            <w:vAlign w:val="center"/>
            <w:hideMark/>
          </w:tcPr>
          <w:p w14:paraId="3B5F57EB"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90.048.000</w:t>
            </w:r>
          </w:p>
        </w:tc>
      </w:tr>
      <w:tr w:rsidR="00FF367B" w:rsidRPr="00FF367B" w14:paraId="11A83E28" w14:textId="77777777" w:rsidTr="006B0023">
        <w:trPr>
          <w:gridAfter w:val="1"/>
          <w:wAfter w:w="8" w:type="dxa"/>
          <w:trHeight w:val="312"/>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087DA16A"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17</w:t>
            </w:r>
          </w:p>
        </w:tc>
        <w:tc>
          <w:tcPr>
            <w:tcW w:w="2154" w:type="dxa"/>
            <w:tcBorders>
              <w:top w:val="nil"/>
              <w:left w:val="nil"/>
              <w:bottom w:val="single" w:sz="4" w:space="0" w:color="auto"/>
              <w:right w:val="single" w:sz="4" w:space="0" w:color="auto"/>
            </w:tcBorders>
            <w:shd w:val="clear" w:color="auto" w:fill="auto"/>
            <w:noWrap/>
            <w:vAlign w:val="center"/>
            <w:hideMark/>
          </w:tcPr>
          <w:p w14:paraId="56A609FE"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F-5.2</w:t>
            </w:r>
          </w:p>
        </w:tc>
        <w:tc>
          <w:tcPr>
            <w:tcW w:w="1680" w:type="dxa"/>
            <w:tcBorders>
              <w:top w:val="nil"/>
              <w:left w:val="nil"/>
              <w:bottom w:val="single" w:sz="4" w:space="0" w:color="auto"/>
              <w:right w:val="single" w:sz="4" w:space="0" w:color="auto"/>
            </w:tcBorders>
            <w:shd w:val="clear" w:color="auto" w:fill="auto"/>
            <w:noWrap/>
            <w:vAlign w:val="center"/>
            <w:hideMark/>
          </w:tcPr>
          <w:p w14:paraId="3ADA2EBD"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107,2</w:t>
            </w:r>
          </w:p>
        </w:tc>
        <w:tc>
          <w:tcPr>
            <w:tcW w:w="2459" w:type="dxa"/>
            <w:tcBorders>
              <w:top w:val="nil"/>
              <w:left w:val="nil"/>
              <w:bottom w:val="single" w:sz="4" w:space="0" w:color="auto"/>
              <w:right w:val="single" w:sz="4" w:space="0" w:color="auto"/>
            </w:tcBorders>
            <w:shd w:val="clear" w:color="auto" w:fill="auto"/>
            <w:noWrap/>
            <w:vAlign w:val="center"/>
            <w:hideMark/>
          </w:tcPr>
          <w:p w14:paraId="5F3FDDDA"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4.200.000</w:t>
            </w:r>
          </w:p>
        </w:tc>
        <w:tc>
          <w:tcPr>
            <w:tcW w:w="2456" w:type="dxa"/>
            <w:tcBorders>
              <w:top w:val="nil"/>
              <w:left w:val="nil"/>
              <w:bottom w:val="single" w:sz="4" w:space="0" w:color="auto"/>
              <w:right w:val="single" w:sz="4" w:space="0" w:color="auto"/>
            </w:tcBorders>
            <w:shd w:val="clear" w:color="auto" w:fill="auto"/>
            <w:noWrap/>
            <w:vAlign w:val="center"/>
            <w:hideMark/>
          </w:tcPr>
          <w:p w14:paraId="302EE231"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90.048.000</w:t>
            </w:r>
          </w:p>
        </w:tc>
      </w:tr>
      <w:tr w:rsidR="00FF367B" w:rsidRPr="00FF367B" w14:paraId="17A0DFAA" w14:textId="77777777" w:rsidTr="006B0023">
        <w:trPr>
          <w:gridAfter w:val="1"/>
          <w:wAfter w:w="8" w:type="dxa"/>
          <w:trHeight w:val="312"/>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7E653B86"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18</w:t>
            </w:r>
          </w:p>
        </w:tc>
        <w:tc>
          <w:tcPr>
            <w:tcW w:w="2154" w:type="dxa"/>
            <w:tcBorders>
              <w:top w:val="nil"/>
              <w:left w:val="nil"/>
              <w:bottom w:val="single" w:sz="4" w:space="0" w:color="auto"/>
              <w:right w:val="single" w:sz="4" w:space="0" w:color="auto"/>
            </w:tcBorders>
            <w:shd w:val="clear" w:color="auto" w:fill="auto"/>
            <w:noWrap/>
            <w:vAlign w:val="center"/>
            <w:hideMark/>
          </w:tcPr>
          <w:p w14:paraId="0CA99053"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F-6.1</w:t>
            </w:r>
          </w:p>
        </w:tc>
        <w:tc>
          <w:tcPr>
            <w:tcW w:w="1680" w:type="dxa"/>
            <w:tcBorders>
              <w:top w:val="nil"/>
              <w:left w:val="nil"/>
              <w:bottom w:val="single" w:sz="4" w:space="0" w:color="auto"/>
              <w:right w:val="single" w:sz="4" w:space="0" w:color="auto"/>
            </w:tcBorders>
            <w:shd w:val="clear" w:color="auto" w:fill="auto"/>
            <w:noWrap/>
            <w:vAlign w:val="center"/>
            <w:hideMark/>
          </w:tcPr>
          <w:p w14:paraId="60127161"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107,2</w:t>
            </w:r>
          </w:p>
        </w:tc>
        <w:tc>
          <w:tcPr>
            <w:tcW w:w="2459" w:type="dxa"/>
            <w:tcBorders>
              <w:top w:val="nil"/>
              <w:left w:val="nil"/>
              <w:bottom w:val="single" w:sz="4" w:space="0" w:color="auto"/>
              <w:right w:val="single" w:sz="4" w:space="0" w:color="auto"/>
            </w:tcBorders>
            <w:shd w:val="clear" w:color="auto" w:fill="auto"/>
            <w:noWrap/>
            <w:vAlign w:val="center"/>
            <w:hideMark/>
          </w:tcPr>
          <w:p w14:paraId="3E947D0A"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4.200.000</w:t>
            </w:r>
          </w:p>
        </w:tc>
        <w:tc>
          <w:tcPr>
            <w:tcW w:w="2456" w:type="dxa"/>
            <w:tcBorders>
              <w:top w:val="nil"/>
              <w:left w:val="nil"/>
              <w:bottom w:val="single" w:sz="4" w:space="0" w:color="auto"/>
              <w:right w:val="single" w:sz="4" w:space="0" w:color="auto"/>
            </w:tcBorders>
            <w:shd w:val="clear" w:color="auto" w:fill="auto"/>
            <w:noWrap/>
            <w:vAlign w:val="center"/>
            <w:hideMark/>
          </w:tcPr>
          <w:p w14:paraId="618DCA90"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90.048.000</w:t>
            </w:r>
          </w:p>
        </w:tc>
      </w:tr>
      <w:tr w:rsidR="00FF367B" w:rsidRPr="00FF367B" w14:paraId="61B72BC4" w14:textId="77777777" w:rsidTr="006B0023">
        <w:trPr>
          <w:gridAfter w:val="1"/>
          <w:wAfter w:w="8" w:type="dxa"/>
          <w:trHeight w:val="312"/>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11B13F13"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19</w:t>
            </w:r>
          </w:p>
        </w:tc>
        <w:tc>
          <w:tcPr>
            <w:tcW w:w="2154" w:type="dxa"/>
            <w:tcBorders>
              <w:top w:val="nil"/>
              <w:left w:val="nil"/>
              <w:bottom w:val="single" w:sz="4" w:space="0" w:color="auto"/>
              <w:right w:val="single" w:sz="4" w:space="0" w:color="auto"/>
            </w:tcBorders>
            <w:shd w:val="clear" w:color="auto" w:fill="auto"/>
            <w:noWrap/>
            <w:vAlign w:val="center"/>
            <w:hideMark/>
          </w:tcPr>
          <w:p w14:paraId="57CD65DC"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F-6.2</w:t>
            </w:r>
          </w:p>
        </w:tc>
        <w:tc>
          <w:tcPr>
            <w:tcW w:w="1680" w:type="dxa"/>
            <w:tcBorders>
              <w:top w:val="nil"/>
              <w:left w:val="nil"/>
              <w:bottom w:val="single" w:sz="4" w:space="0" w:color="auto"/>
              <w:right w:val="single" w:sz="4" w:space="0" w:color="auto"/>
            </w:tcBorders>
            <w:shd w:val="clear" w:color="auto" w:fill="auto"/>
            <w:noWrap/>
            <w:vAlign w:val="center"/>
            <w:hideMark/>
          </w:tcPr>
          <w:p w14:paraId="7DC99E55"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107,2</w:t>
            </w:r>
          </w:p>
        </w:tc>
        <w:tc>
          <w:tcPr>
            <w:tcW w:w="2459" w:type="dxa"/>
            <w:tcBorders>
              <w:top w:val="nil"/>
              <w:left w:val="nil"/>
              <w:bottom w:val="single" w:sz="4" w:space="0" w:color="auto"/>
              <w:right w:val="single" w:sz="4" w:space="0" w:color="auto"/>
            </w:tcBorders>
            <w:shd w:val="clear" w:color="auto" w:fill="auto"/>
            <w:noWrap/>
            <w:vAlign w:val="center"/>
            <w:hideMark/>
          </w:tcPr>
          <w:p w14:paraId="3ACC14EC"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4.200.000</w:t>
            </w:r>
          </w:p>
        </w:tc>
        <w:tc>
          <w:tcPr>
            <w:tcW w:w="2456" w:type="dxa"/>
            <w:tcBorders>
              <w:top w:val="nil"/>
              <w:left w:val="nil"/>
              <w:bottom w:val="single" w:sz="4" w:space="0" w:color="auto"/>
              <w:right w:val="single" w:sz="4" w:space="0" w:color="auto"/>
            </w:tcBorders>
            <w:shd w:val="clear" w:color="auto" w:fill="auto"/>
            <w:noWrap/>
            <w:vAlign w:val="center"/>
            <w:hideMark/>
          </w:tcPr>
          <w:p w14:paraId="424B66E5"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90.048.000</w:t>
            </w:r>
          </w:p>
        </w:tc>
      </w:tr>
      <w:tr w:rsidR="00FF367B" w:rsidRPr="00FF367B" w14:paraId="7CE2FE80" w14:textId="77777777" w:rsidTr="006B0023">
        <w:trPr>
          <w:gridAfter w:val="1"/>
          <w:wAfter w:w="8" w:type="dxa"/>
          <w:trHeight w:val="312"/>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4B16F078"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20</w:t>
            </w:r>
          </w:p>
        </w:tc>
        <w:tc>
          <w:tcPr>
            <w:tcW w:w="2154" w:type="dxa"/>
            <w:tcBorders>
              <w:top w:val="nil"/>
              <w:left w:val="nil"/>
              <w:bottom w:val="single" w:sz="4" w:space="0" w:color="auto"/>
              <w:right w:val="single" w:sz="4" w:space="0" w:color="auto"/>
            </w:tcBorders>
            <w:shd w:val="clear" w:color="auto" w:fill="auto"/>
            <w:noWrap/>
            <w:vAlign w:val="center"/>
            <w:hideMark/>
          </w:tcPr>
          <w:p w14:paraId="4A140582"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G-1.1</w:t>
            </w:r>
          </w:p>
        </w:tc>
        <w:tc>
          <w:tcPr>
            <w:tcW w:w="1680" w:type="dxa"/>
            <w:tcBorders>
              <w:top w:val="nil"/>
              <w:left w:val="nil"/>
              <w:bottom w:val="single" w:sz="4" w:space="0" w:color="auto"/>
              <w:right w:val="single" w:sz="4" w:space="0" w:color="auto"/>
            </w:tcBorders>
            <w:shd w:val="clear" w:color="auto" w:fill="auto"/>
            <w:noWrap/>
            <w:vAlign w:val="center"/>
            <w:hideMark/>
          </w:tcPr>
          <w:p w14:paraId="7D2424DD"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123,3</w:t>
            </w:r>
          </w:p>
        </w:tc>
        <w:tc>
          <w:tcPr>
            <w:tcW w:w="2459" w:type="dxa"/>
            <w:tcBorders>
              <w:top w:val="nil"/>
              <w:left w:val="nil"/>
              <w:bottom w:val="single" w:sz="4" w:space="0" w:color="auto"/>
              <w:right w:val="single" w:sz="4" w:space="0" w:color="auto"/>
            </w:tcBorders>
            <w:shd w:val="clear" w:color="auto" w:fill="auto"/>
            <w:noWrap/>
            <w:vAlign w:val="center"/>
            <w:hideMark/>
          </w:tcPr>
          <w:p w14:paraId="6EA72DEA"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4.200.000</w:t>
            </w:r>
          </w:p>
        </w:tc>
        <w:tc>
          <w:tcPr>
            <w:tcW w:w="2456" w:type="dxa"/>
            <w:tcBorders>
              <w:top w:val="nil"/>
              <w:left w:val="nil"/>
              <w:bottom w:val="single" w:sz="4" w:space="0" w:color="auto"/>
              <w:right w:val="single" w:sz="4" w:space="0" w:color="auto"/>
            </w:tcBorders>
            <w:shd w:val="clear" w:color="auto" w:fill="auto"/>
            <w:noWrap/>
            <w:vAlign w:val="center"/>
            <w:hideMark/>
          </w:tcPr>
          <w:p w14:paraId="1E995F20"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103.572.000</w:t>
            </w:r>
          </w:p>
        </w:tc>
      </w:tr>
      <w:tr w:rsidR="00FF367B" w:rsidRPr="00FF367B" w14:paraId="1895E3FB" w14:textId="77777777" w:rsidTr="006B0023">
        <w:trPr>
          <w:gridAfter w:val="1"/>
          <w:wAfter w:w="8" w:type="dxa"/>
          <w:trHeight w:val="312"/>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2B4A7754"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21</w:t>
            </w:r>
          </w:p>
        </w:tc>
        <w:tc>
          <w:tcPr>
            <w:tcW w:w="2154" w:type="dxa"/>
            <w:tcBorders>
              <w:top w:val="nil"/>
              <w:left w:val="nil"/>
              <w:bottom w:val="single" w:sz="4" w:space="0" w:color="auto"/>
              <w:right w:val="single" w:sz="4" w:space="0" w:color="auto"/>
            </w:tcBorders>
            <w:shd w:val="clear" w:color="auto" w:fill="auto"/>
            <w:noWrap/>
            <w:vAlign w:val="center"/>
            <w:hideMark/>
          </w:tcPr>
          <w:p w14:paraId="62D08AAF"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G-1.2</w:t>
            </w:r>
          </w:p>
        </w:tc>
        <w:tc>
          <w:tcPr>
            <w:tcW w:w="1680" w:type="dxa"/>
            <w:tcBorders>
              <w:top w:val="nil"/>
              <w:left w:val="nil"/>
              <w:bottom w:val="single" w:sz="4" w:space="0" w:color="auto"/>
              <w:right w:val="single" w:sz="4" w:space="0" w:color="auto"/>
            </w:tcBorders>
            <w:shd w:val="clear" w:color="auto" w:fill="auto"/>
            <w:noWrap/>
            <w:vAlign w:val="center"/>
            <w:hideMark/>
          </w:tcPr>
          <w:p w14:paraId="75654C1D"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102,5</w:t>
            </w:r>
          </w:p>
        </w:tc>
        <w:tc>
          <w:tcPr>
            <w:tcW w:w="2459" w:type="dxa"/>
            <w:tcBorders>
              <w:top w:val="nil"/>
              <w:left w:val="nil"/>
              <w:bottom w:val="single" w:sz="4" w:space="0" w:color="auto"/>
              <w:right w:val="single" w:sz="4" w:space="0" w:color="auto"/>
            </w:tcBorders>
            <w:shd w:val="clear" w:color="auto" w:fill="auto"/>
            <w:noWrap/>
            <w:vAlign w:val="center"/>
            <w:hideMark/>
          </w:tcPr>
          <w:p w14:paraId="4A25EDFE"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4.200.000</w:t>
            </w:r>
          </w:p>
        </w:tc>
        <w:tc>
          <w:tcPr>
            <w:tcW w:w="2456" w:type="dxa"/>
            <w:tcBorders>
              <w:top w:val="nil"/>
              <w:left w:val="nil"/>
              <w:bottom w:val="single" w:sz="4" w:space="0" w:color="auto"/>
              <w:right w:val="single" w:sz="4" w:space="0" w:color="auto"/>
            </w:tcBorders>
            <w:shd w:val="clear" w:color="auto" w:fill="auto"/>
            <w:noWrap/>
            <w:vAlign w:val="center"/>
            <w:hideMark/>
          </w:tcPr>
          <w:p w14:paraId="2C28140C"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86.100.000</w:t>
            </w:r>
          </w:p>
        </w:tc>
      </w:tr>
      <w:tr w:rsidR="00FF367B" w:rsidRPr="00FF367B" w14:paraId="49850A68" w14:textId="77777777" w:rsidTr="006B0023">
        <w:trPr>
          <w:gridAfter w:val="1"/>
          <w:wAfter w:w="8" w:type="dxa"/>
          <w:trHeight w:val="312"/>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4957E2EF"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22</w:t>
            </w:r>
          </w:p>
        </w:tc>
        <w:tc>
          <w:tcPr>
            <w:tcW w:w="2154" w:type="dxa"/>
            <w:tcBorders>
              <w:top w:val="nil"/>
              <w:left w:val="nil"/>
              <w:bottom w:val="single" w:sz="4" w:space="0" w:color="auto"/>
              <w:right w:val="single" w:sz="4" w:space="0" w:color="auto"/>
            </w:tcBorders>
            <w:shd w:val="clear" w:color="auto" w:fill="auto"/>
            <w:noWrap/>
            <w:vAlign w:val="center"/>
            <w:hideMark/>
          </w:tcPr>
          <w:p w14:paraId="4BA9C0FE"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K-16.1</w:t>
            </w:r>
          </w:p>
        </w:tc>
        <w:tc>
          <w:tcPr>
            <w:tcW w:w="1680" w:type="dxa"/>
            <w:tcBorders>
              <w:top w:val="nil"/>
              <w:left w:val="nil"/>
              <w:bottom w:val="single" w:sz="4" w:space="0" w:color="auto"/>
              <w:right w:val="single" w:sz="4" w:space="0" w:color="auto"/>
            </w:tcBorders>
            <w:shd w:val="clear" w:color="auto" w:fill="auto"/>
            <w:noWrap/>
            <w:vAlign w:val="center"/>
            <w:hideMark/>
          </w:tcPr>
          <w:p w14:paraId="4A5DA5C4"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150</w:t>
            </w:r>
          </w:p>
        </w:tc>
        <w:tc>
          <w:tcPr>
            <w:tcW w:w="2459" w:type="dxa"/>
            <w:tcBorders>
              <w:top w:val="nil"/>
              <w:left w:val="nil"/>
              <w:bottom w:val="single" w:sz="4" w:space="0" w:color="auto"/>
              <w:right w:val="single" w:sz="4" w:space="0" w:color="auto"/>
            </w:tcBorders>
            <w:shd w:val="clear" w:color="auto" w:fill="auto"/>
            <w:noWrap/>
            <w:vAlign w:val="center"/>
            <w:hideMark/>
          </w:tcPr>
          <w:p w14:paraId="05AD33B6"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4.200.000</w:t>
            </w:r>
          </w:p>
        </w:tc>
        <w:tc>
          <w:tcPr>
            <w:tcW w:w="2456" w:type="dxa"/>
            <w:tcBorders>
              <w:top w:val="nil"/>
              <w:left w:val="nil"/>
              <w:bottom w:val="single" w:sz="4" w:space="0" w:color="auto"/>
              <w:right w:val="single" w:sz="4" w:space="0" w:color="auto"/>
            </w:tcBorders>
            <w:shd w:val="clear" w:color="auto" w:fill="auto"/>
            <w:noWrap/>
            <w:vAlign w:val="center"/>
            <w:hideMark/>
          </w:tcPr>
          <w:p w14:paraId="60A588FC"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126.000.000</w:t>
            </w:r>
          </w:p>
        </w:tc>
      </w:tr>
      <w:tr w:rsidR="00FF367B" w:rsidRPr="00FF367B" w14:paraId="550E4943" w14:textId="77777777" w:rsidTr="006B0023">
        <w:trPr>
          <w:gridAfter w:val="1"/>
          <w:wAfter w:w="8" w:type="dxa"/>
          <w:trHeight w:val="312"/>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0FED0FFA"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23</w:t>
            </w:r>
          </w:p>
        </w:tc>
        <w:tc>
          <w:tcPr>
            <w:tcW w:w="2154" w:type="dxa"/>
            <w:tcBorders>
              <w:top w:val="nil"/>
              <w:left w:val="nil"/>
              <w:bottom w:val="single" w:sz="4" w:space="0" w:color="auto"/>
              <w:right w:val="single" w:sz="4" w:space="0" w:color="auto"/>
            </w:tcBorders>
            <w:shd w:val="clear" w:color="auto" w:fill="auto"/>
            <w:noWrap/>
            <w:vAlign w:val="center"/>
            <w:hideMark/>
          </w:tcPr>
          <w:p w14:paraId="148A9548"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K-16.2</w:t>
            </w:r>
          </w:p>
        </w:tc>
        <w:tc>
          <w:tcPr>
            <w:tcW w:w="1680" w:type="dxa"/>
            <w:tcBorders>
              <w:top w:val="nil"/>
              <w:left w:val="nil"/>
              <w:bottom w:val="single" w:sz="4" w:space="0" w:color="auto"/>
              <w:right w:val="single" w:sz="4" w:space="0" w:color="auto"/>
            </w:tcBorders>
            <w:shd w:val="clear" w:color="auto" w:fill="auto"/>
            <w:noWrap/>
            <w:vAlign w:val="center"/>
            <w:hideMark/>
          </w:tcPr>
          <w:p w14:paraId="238DAC1F"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150</w:t>
            </w:r>
          </w:p>
        </w:tc>
        <w:tc>
          <w:tcPr>
            <w:tcW w:w="2459" w:type="dxa"/>
            <w:tcBorders>
              <w:top w:val="nil"/>
              <w:left w:val="nil"/>
              <w:bottom w:val="single" w:sz="4" w:space="0" w:color="auto"/>
              <w:right w:val="single" w:sz="4" w:space="0" w:color="auto"/>
            </w:tcBorders>
            <w:shd w:val="clear" w:color="auto" w:fill="auto"/>
            <w:noWrap/>
            <w:vAlign w:val="center"/>
            <w:hideMark/>
          </w:tcPr>
          <w:p w14:paraId="0D10E740"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4.200.000</w:t>
            </w:r>
          </w:p>
        </w:tc>
        <w:tc>
          <w:tcPr>
            <w:tcW w:w="2456" w:type="dxa"/>
            <w:tcBorders>
              <w:top w:val="nil"/>
              <w:left w:val="nil"/>
              <w:bottom w:val="single" w:sz="4" w:space="0" w:color="auto"/>
              <w:right w:val="single" w:sz="4" w:space="0" w:color="auto"/>
            </w:tcBorders>
            <w:shd w:val="clear" w:color="auto" w:fill="auto"/>
            <w:noWrap/>
            <w:vAlign w:val="center"/>
            <w:hideMark/>
          </w:tcPr>
          <w:p w14:paraId="5C842863"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126.000.000</w:t>
            </w:r>
          </w:p>
        </w:tc>
      </w:tr>
      <w:tr w:rsidR="00FF367B" w:rsidRPr="00FF367B" w14:paraId="3376BF5B" w14:textId="77777777" w:rsidTr="006B0023">
        <w:trPr>
          <w:gridAfter w:val="1"/>
          <w:wAfter w:w="8" w:type="dxa"/>
          <w:trHeight w:val="312"/>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201D6D61"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24</w:t>
            </w:r>
          </w:p>
        </w:tc>
        <w:tc>
          <w:tcPr>
            <w:tcW w:w="2154" w:type="dxa"/>
            <w:tcBorders>
              <w:top w:val="nil"/>
              <w:left w:val="nil"/>
              <w:bottom w:val="single" w:sz="4" w:space="0" w:color="auto"/>
              <w:right w:val="single" w:sz="4" w:space="0" w:color="auto"/>
            </w:tcBorders>
            <w:shd w:val="clear" w:color="auto" w:fill="auto"/>
            <w:noWrap/>
            <w:vAlign w:val="center"/>
            <w:hideMark/>
          </w:tcPr>
          <w:p w14:paraId="23F9D424"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N-9.1</w:t>
            </w:r>
          </w:p>
        </w:tc>
        <w:tc>
          <w:tcPr>
            <w:tcW w:w="1680" w:type="dxa"/>
            <w:tcBorders>
              <w:top w:val="nil"/>
              <w:left w:val="nil"/>
              <w:bottom w:val="single" w:sz="4" w:space="0" w:color="auto"/>
              <w:right w:val="single" w:sz="4" w:space="0" w:color="auto"/>
            </w:tcBorders>
            <w:shd w:val="clear" w:color="auto" w:fill="auto"/>
            <w:noWrap/>
            <w:vAlign w:val="center"/>
            <w:hideMark/>
          </w:tcPr>
          <w:p w14:paraId="424C41DE"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120</w:t>
            </w:r>
          </w:p>
        </w:tc>
        <w:tc>
          <w:tcPr>
            <w:tcW w:w="2459" w:type="dxa"/>
            <w:tcBorders>
              <w:top w:val="nil"/>
              <w:left w:val="nil"/>
              <w:bottom w:val="single" w:sz="4" w:space="0" w:color="auto"/>
              <w:right w:val="single" w:sz="4" w:space="0" w:color="auto"/>
            </w:tcBorders>
            <w:shd w:val="clear" w:color="auto" w:fill="auto"/>
            <w:noWrap/>
            <w:vAlign w:val="center"/>
            <w:hideMark/>
          </w:tcPr>
          <w:p w14:paraId="0287C4DC"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7.500.000</w:t>
            </w:r>
          </w:p>
        </w:tc>
        <w:tc>
          <w:tcPr>
            <w:tcW w:w="2456" w:type="dxa"/>
            <w:tcBorders>
              <w:top w:val="nil"/>
              <w:left w:val="nil"/>
              <w:bottom w:val="single" w:sz="4" w:space="0" w:color="auto"/>
              <w:right w:val="single" w:sz="4" w:space="0" w:color="auto"/>
            </w:tcBorders>
            <w:shd w:val="clear" w:color="auto" w:fill="auto"/>
            <w:noWrap/>
            <w:vAlign w:val="center"/>
            <w:hideMark/>
          </w:tcPr>
          <w:p w14:paraId="2D97CBEB"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180.000.000</w:t>
            </w:r>
          </w:p>
        </w:tc>
      </w:tr>
      <w:tr w:rsidR="00FF367B" w:rsidRPr="00FF367B" w14:paraId="069F5124" w14:textId="77777777" w:rsidTr="006B0023">
        <w:trPr>
          <w:gridAfter w:val="1"/>
          <w:wAfter w:w="8" w:type="dxa"/>
          <w:trHeight w:val="312"/>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6D97CD63"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25</w:t>
            </w:r>
          </w:p>
        </w:tc>
        <w:tc>
          <w:tcPr>
            <w:tcW w:w="2154" w:type="dxa"/>
            <w:tcBorders>
              <w:top w:val="nil"/>
              <w:left w:val="nil"/>
              <w:bottom w:val="single" w:sz="4" w:space="0" w:color="auto"/>
              <w:right w:val="single" w:sz="4" w:space="0" w:color="auto"/>
            </w:tcBorders>
            <w:shd w:val="clear" w:color="auto" w:fill="auto"/>
            <w:noWrap/>
            <w:vAlign w:val="center"/>
            <w:hideMark/>
          </w:tcPr>
          <w:p w14:paraId="73AF4C2B"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N-9.2</w:t>
            </w:r>
          </w:p>
        </w:tc>
        <w:tc>
          <w:tcPr>
            <w:tcW w:w="1680" w:type="dxa"/>
            <w:tcBorders>
              <w:top w:val="nil"/>
              <w:left w:val="nil"/>
              <w:bottom w:val="single" w:sz="4" w:space="0" w:color="auto"/>
              <w:right w:val="single" w:sz="4" w:space="0" w:color="auto"/>
            </w:tcBorders>
            <w:shd w:val="clear" w:color="auto" w:fill="auto"/>
            <w:noWrap/>
            <w:vAlign w:val="center"/>
            <w:hideMark/>
          </w:tcPr>
          <w:p w14:paraId="2709FB8B"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120</w:t>
            </w:r>
          </w:p>
        </w:tc>
        <w:tc>
          <w:tcPr>
            <w:tcW w:w="2459" w:type="dxa"/>
            <w:tcBorders>
              <w:top w:val="nil"/>
              <w:left w:val="nil"/>
              <w:bottom w:val="single" w:sz="4" w:space="0" w:color="auto"/>
              <w:right w:val="single" w:sz="4" w:space="0" w:color="auto"/>
            </w:tcBorders>
            <w:shd w:val="clear" w:color="auto" w:fill="auto"/>
            <w:noWrap/>
            <w:vAlign w:val="center"/>
            <w:hideMark/>
          </w:tcPr>
          <w:p w14:paraId="4503C8F4"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7.500.000</w:t>
            </w:r>
          </w:p>
        </w:tc>
        <w:tc>
          <w:tcPr>
            <w:tcW w:w="2456" w:type="dxa"/>
            <w:tcBorders>
              <w:top w:val="nil"/>
              <w:left w:val="nil"/>
              <w:bottom w:val="single" w:sz="4" w:space="0" w:color="auto"/>
              <w:right w:val="single" w:sz="4" w:space="0" w:color="auto"/>
            </w:tcBorders>
            <w:shd w:val="clear" w:color="auto" w:fill="auto"/>
            <w:noWrap/>
            <w:vAlign w:val="center"/>
            <w:hideMark/>
          </w:tcPr>
          <w:p w14:paraId="3D412117"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180.000.000</w:t>
            </w:r>
          </w:p>
        </w:tc>
      </w:tr>
      <w:tr w:rsidR="00FF367B" w:rsidRPr="00FF367B" w14:paraId="126E3E60" w14:textId="77777777" w:rsidTr="006B0023">
        <w:trPr>
          <w:gridAfter w:val="1"/>
          <w:wAfter w:w="8" w:type="dxa"/>
          <w:trHeight w:val="312"/>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28F88721"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26</w:t>
            </w:r>
          </w:p>
        </w:tc>
        <w:tc>
          <w:tcPr>
            <w:tcW w:w="2154" w:type="dxa"/>
            <w:tcBorders>
              <w:top w:val="nil"/>
              <w:left w:val="nil"/>
              <w:bottom w:val="single" w:sz="4" w:space="0" w:color="auto"/>
              <w:right w:val="single" w:sz="4" w:space="0" w:color="auto"/>
            </w:tcBorders>
            <w:shd w:val="clear" w:color="auto" w:fill="auto"/>
            <w:noWrap/>
            <w:vAlign w:val="center"/>
            <w:hideMark/>
          </w:tcPr>
          <w:p w14:paraId="6164C78A"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N-10.1</w:t>
            </w:r>
          </w:p>
        </w:tc>
        <w:tc>
          <w:tcPr>
            <w:tcW w:w="1680" w:type="dxa"/>
            <w:tcBorders>
              <w:top w:val="nil"/>
              <w:left w:val="nil"/>
              <w:bottom w:val="single" w:sz="4" w:space="0" w:color="auto"/>
              <w:right w:val="single" w:sz="4" w:space="0" w:color="auto"/>
            </w:tcBorders>
            <w:shd w:val="clear" w:color="auto" w:fill="auto"/>
            <w:noWrap/>
            <w:vAlign w:val="center"/>
            <w:hideMark/>
          </w:tcPr>
          <w:p w14:paraId="7247EF11"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172,5</w:t>
            </w:r>
          </w:p>
        </w:tc>
        <w:tc>
          <w:tcPr>
            <w:tcW w:w="2459" w:type="dxa"/>
            <w:tcBorders>
              <w:top w:val="nil"/>
              <w:left w:val="nil"/>
              <w:bottom w:val="single" w:sz="4" w:space="0" w:color="auto"/>
              <w:right w:val="single" w:sz="4" w:space="0" w:color="auto"/>
            </w:tcBorders>
            <w:shd w:val="clear" w:color="auto" w:fill="auto"/>
            <w:noWrap/>
            <w:vAlign w:val="center"/>
            <w:hideMark/>
          </w:tcPr>
          <w:p w14:paraId="4CAB5BA2"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7.500.000</w:t>
            </w:r>
          </w:p>
        </w:tc>
        <w:tc>
          <w:tcPr>
            <w:tcW w:w="2456" w:type="dxa"/>
            <w:tcBorders>
              <w:top w:val="nil"/>
              <w:left w:val="nil"/>
              <w:bottom w:val="single" w:sz="4" w:space="0" w:color="auto"/>
              <w:right w:val="single" w:sz="4" w:space="0" w:color="auto"/>
            </w:tcBorders>
            <w:shd w:val="clear" w:color="auto" w:fill="auto"/>
            <w:noWrap/>
            <w:vAlign w:val="center"/>
            <w:hideMark/>
          </w:tcPr>
          <w:p w14:paraId="64E72473"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258.750.000</w:t>
            </w:r>
          </w:p>
        </w:tc>
      </w:tr>
      <w:tr w:rsidR="00FF367B" w:rsidRPr="00FF367B" w14:paraId="09A443DB" w14:textId="77777777" w:rsidTr="006B0023">
        <w:trPr>
          <w:trHeight w:val="312"/>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2A5BA040" w14:textId="77777777" w:rsidR="009E0284" w:rsidRPr="00FF367B" w:rsidRDefault="009E0284" w:rsidP="00704F48">
            <w:pPr>
              <w:spacing w:after="0"/>
              <w:jc w:val="center"/>
              <w:rPr>
                <w:rFonts w:ascii="Times New Roman" w:hAnsi="Times New Roman"/>
                <w:b/>
                <w:bCs/>
                <w:color w:val="000000" w:themeColor="text1"/>
              </w:rPr>
            </w:pPr>
            <w:r w:rsidRPr="00FF367B">
              <w:rPr>
                <w:rFonts w:ascii="Times New Roman" w:hAnsi="Times New Roman"/>
                <w:b/>
                <w:bCs/>
                <w:color w:val="000000" w:themeColor="text1"/>
              </w:rPr>
              <w:t>III</w:t>
            </w:r>
          </w:p>
        </w:tc>
        <w:tc>
          <w:tcPr>
            <w:tcW w:w="8757" w:type="dxa"/>
            <w:gridSpan w:val="5"/>
            <w:tcBorders>
              <w:top w:val="single" w:sz="4" w:space="0" w:color="auto"/>
              <w:left w:val="nil"/>
              <w:bottom w:val="single" w:sz="4" w:space="0" w:color="auto"/>
              <w:right w:val="single" w:sz="4" w:space="0" w:color="auto"/>
            </w:tcBorders>
            <w:shd w:val="clear" w:color="auto" w:fill="auto"/>
            <w:noWrap/>
            <w:vAlign w:val="center"/>
            <w:hideMark/>
          </w:tcPr>
          <w:p w14:paraId="181F73A5" w14:textId="77777777" w:rsidR="009E0284" w:rsidRPr="00FF367B" w:rsidRDefault="009E0284" w:rsidP="00704F48">
            <w:pPr>
              <w:spacing w:after="0"/>
              <w:rPr>
                <w:rFonts w:ascii="Times New Roman" w:hAnsi="Times New Roman"/>
                <w:b/>
                <w:bCs/>
                <w:color w:val="000000" w:themeColor="text1"/>
              </w:rPr>
            </w:pPr>
            <w:r w:rsidRPr="00FF367B">
              <w:rPr>
                <w:rFonts w:ascii="Times New Roman" w:hAnsi="Times New Roman"/>
                <w:b/>
                <w:bCs/>
                <w:color w:val="000000" w:themeColor="text1"/>
              </w:rPr>
              <w:t>KHU DÂN CƯ ĐỒI CAO I</w:t>
            </w:r>
          </w:p>
        </w:tc>
      </w:tr>
      <w:tr w:rsidR="00FF367B" w:rsidRPr="00FF367B" w14:paraId="150906B8" w14:textId="77777777" w:rsidTr="006B0023">
        <w:trPr>
          <w:gridAfter w:val="1"/>
          <w:wAfter w:w="8" w:type="dxa"/>
          <w:trHeight w:val="312"/>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7DCBE3E6"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w:t>
            </w:r>
          </w:p>
        </w:tc>
        <w:tc>
          <w:tcPr>
            <w:tcW w:w="2154" w:type="dxa"/>
            <w:tcBorders>
              <w:top w:val="nil"/>
              <w:left w:val="nil"/>
              <w:bottom w:val="single" w:sz="4" w:space="0" w:color="auto"/>
              <w:right w:val="single" w:sz="4" w:space="0" w:color="auto"/>
            </w:tcBorders>
            <w:shd w:val="clear" w:color="auto" w:fill="auto"/>
            <w:noWrap/>
            <w:vAlign w:val="center"/>
            <w:hideMark/>
          </w:tcPr>
          <w:p w14:paraId="11F2E95E"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D1</w:t>
            </w:r>
          </w:p>
        </w:tc>
        <w:tc>
          <w:tcPr>
            <w:tcW w:w="1680" w:type="dxa"/>
            <w:tcBorders>
              <w:top w:val="nil"/>
              <w:left w:val="nil"/>
              <w:bottom w:val="single" w:sz="4" w:space="0" w:color="auto"/>
              <w:right w:val="single" w:sz="4" w:space="0" w:color="auto"/>
            </w:tcBorders>
            <w:shd w:val="clear" w:color="auto" w:fill="auto"/>
            <w:noWrap/>
            <w:vAlign w:val="center"/>
            <w:hideMark/>
          </w:tcPr>
          <w:p w14:paraId="2EEF6389"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186,4</w:t>
            </w:r>
          </w:p>
        </w:tc>
        <w:tc>
          <w:tcPr>
            <w:tcW w:w="2459" w:type="dxa"/>
            <w:tcBorders>
              <w:top w:val="nil"/>
              <w:left w:val="nil"/>
              <w:bottom w:val="single" w:sz="4" w:space="0" w:color="auto"/>
              <w:right w:val="single" w:sz="4" w:space="0" w:color="auto"/>
            </w:tcBorders>
            <w:shd w:val="clear" w:color="auto" w:fill="auto"/>
            <w:noWrap/>
            <w:vAlign w:val="center"/>
            <w:hideMark/>
          </w:tcPr>
          <w:p w14:paraId="30CA54F0"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4.900.000</w:t>
            </w:r>
          </w:p>
        </w:tc>
        <w:tc>
          <w:tcPr>
            <w:tcW w:w="2456" w:type="dxa"/>
            <w:tcBorders>
              <w:top w:val="nil"/>
              <w:left w:val="nil"/>
              <w:bottom w:val="single" w:sz="4" w:space="0" w:color="auto"/>
              <w:right w:val="single" w:sz="4" w:space="0" w:color="auto"/>
            </w:tcBorders>
            <w:shd w:val="clear" w:color="auto" w:fill="auto"/>
            <w:noWrap/>
            <w:vAlign w:val="center"/>
            <w:hideMark/>
          </w:tcPr>
          <w:p w14:paraId="5D2950AE"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182.672.000</w:t>
            </w:r>
          </w:p>
        </w:tc>
      </w:tr>
      <w:tr w:rsidR="00FF367B" w:rsidRPr="00FF367B" w14:paraId="60842270" w14:textId="77777777" w:rsidTr="006B0023">
        <w:trPr>
          <w:gridAfter w:val="1"/>
          <w:wAfter w:w="8" w:type="dxa"/>
          <w:trHeight w:val="312"/>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16537CB7"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2</w:t>
            </w:r>
          </w:p>
        </w:tc>
        <w:tc>
          <w:tcPr>
            <w:tcW w:w="2154" w:type="dxa"/>
            <w:tcBorders>
              <w:top w:val="nil"/>
              <w:left w:val="nil"/>
              <w:bottom w:val="single" w:sz="4" w:space="0" w:color="auto"/>
              <w:right w:val="single" w:sz="4" w:space="0" w:color="auto"/>
            </w:tcBorders>
            <w:shd w:val="clear" w:color="auto" w:fill="auto"/>
            <w:noWrap/>
            <w:vAlign w:val="center"/>
            <w:hideMark/>
          </w:tcPr>
          <w:p w14:paraId="1BE430FB"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D10</w:t>
            </w:r>
          </w:p>
        </w:tc>
        <w:tc>
          <w:tcPr>
            <w:tcW w:w="1680" w:type="dxa"/>
            <w:tcBorders>
              <w:top w:val="nil"/>
              <w:left w:val="nil"/>
              <w:bottom w:val="single" w:sz="4" w:space="0" w:color="auto"/>
              <w:right w:val="single" w:sz="4" w:space="0" w:color="auto"/>
            </w:tcBorders>
            <w:shd w:val="clear" w:color="auto" w:fill="auto"/>
            <w:noWrap/>
            <w:vAlign w:val="center"/>
            <w:hideMark/>
          </w:tcPr>
          <w:p w14:paraId="1C37BF03"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186,4</w:t>
            </w:r>
          </w:p>
        </w:tc>
        <w:tc>
          <w:tcPr>
            <w:tcW w:w="2459" w:type="dxa"/>
            <w:tcBorders>
              <w:top w:val="nil"/>
              <w:left w:val="nil"/>
              <w:bottom w:val="single" w:sz="4" w:space="0" w:color="auto"/>
              <w:right w:val="single" w:sz="4" w:space="0" w:color="auto"/>
            </w:tcBorders>
            <w:shd w:val="clear" w:color="auto" w:fill="auto"/>
            <w:noWrap/>
            <w:vAlign w:val="center"/>
            <w:hideMark/>
          </w:tcPr>
          <w:p w14:paraId="21A7A7EA"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4.900.000</w:t>
            </w:r>
          </w:p>
        </w:tc>
        <w:tc>
          <w:tcPr>
            <w:tcW w:w="2456" w:type="dxa"/>
            <w:tcBorders>
              <w:top w:val="nil"/>
              <w:left w:val="nil"/>
              <w:bottom w:val="single" w:sz="4" w:space="0" w:color="auto"/>
              <w:right w:val="single" w:sz="4" w:space="0" w:color="auto"/>
            </w:tcBorders>
            <w:shd w:val="clear" w:color="auto" w:fill="auto"/>
            <w:noWrap/>
            <w:vAlign w:val="center"/>
            <w:hideMark/>
          </w:tcPr>
          <w:p w14:paraId="37E17CF9"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182.672.000</w:t>
            </w:r>
          </w:p>
        </w:tc>
      </w:tr>
      <w:tr w:rsidR="00FF367B" w:rsidRPr="00FF367B" w14:paraId="61DB2CBC" w14:textId="77777777" w:rsidTr="006B0023">
        <w:trPr>
          <w:gridAfter w:val="1"/>
          <w:wAfter w:w="8" w:type="dxa"/>
          <w:trHeight w:val="312"/>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482A158D"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3</w:t>
            </w:r>
          </w:p>
        </w:tc>
        <w:tc>
          <w:tcPr>
            <w:tcW w:w="2154" w:type="dxa"/>
            <w:tcBorders>
              <w:top w:val="nil"/>
              <w:left w:val="nil"/>
              <w:bottom w:val="single" w:sz="4" w:space="0" w:color="auto"/>
              <w:right w:val="single" w:sz="4" w:space="0" w:color="auto"/>
            </w:tcBorders>
            <w:shd w:val="clear" w:color="auto" w:fill="auto"/>
            <w:noWrap/>
            <w:vAlign w:val="center"/>
            <w:hideMark/>
          </w:tcPr>
          <w:p w14:paraId="1189AD86"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D20</w:t>
            </w:r>
          </w:p>
        </w:tc>
        <w:tc>
          <w:tcPr>
            <w:tcW w:w="1680" w:type="dxa"/>
            <w:tcBorders>
              <w:top w:val="nil"/>
              <w:left w:val="nil"/>
              <w:bottom w:val="single" w:sz="4" w:space="0" w:color="auto"/>
              <w:right w:val="single" w:sz="4" w:space="0" w:color="auto"/>
            </w:tcBorders>
            <w:shd w:val="clear" w:color="auto" w:fill="auto"/>
            <w:noWrap/>
            <w:vAlign w:val="center"/>
            <w:hideMark/>
          </w:tcPr>
          <w:p w14:paraId="69D2A559"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186,4</w:t>
            </w:r>
          </w:p>
        </w:tc>
        <w:tc>
          <w:tcPr>
            <w:tcW w:w="2459" w:type="dxa"/>
            <w:tcBorders>
              <w:top w:val="nil"/>
              <w:left w:val="nil"/>
              <w:bottom w:val="single" w:sz="4" w:space="0" w:color="auto"/>
              <w:right w:val="single" w:sz="4" w:space="0" w:color="auto"/>
            </w:tcBorders>
            <w:shd w:val="clear" w:color="auto" w:fill="auto"/>
            <w:noWrap/>
            <w:vAlign w:val="center"/>
            <w:hideMark/>
          </w:tcPr>
          <w:p w14:paraId="511E45F6"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4.900.000</w:t>
            </w:r>
          </w:p>
        </w:tc>
        <w:tc>
          <w:tcPr>
            <w:tcW w:w="2456" w:type="dxa"/>
            <w:tcBorders>
              <w:top w:val="nil"/>
              <w:left w:val="nil"/>
              <w:bottom w:val="single" w:sz="4" w:space="0" w:color="auto"/>
              <w:right w:val="single" w:sz="4" w:space="0" w:color="auto"/>
            </w:tcBorders>
            <w:shd w:val="clear" w:color="auto" w:fill="auto"/>
            <w:noWrap/>
            <w:vAlign w:val="center"/>
            <w:hideMark/>
          </w:tcPr>
          <w:p w14:paraId="116EC729"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182.672.000</w:t>
            </w:r>
          </w:p>
        </w:tc>
      </w:tr>
      <w:tr w:rsidR="00FF367B" w:rsidRPr="00FF367B" w14:paraId="74737FE7" w14:textId="77777777" w:rsidTr="006B0023">
        <w:trPr>
          <w:gridAfter w:val="1"/>
          <w:wAfter w:w="8" w:type="dxa"/>
          <w:trHeight w:val="312"/>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30501505"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4</w:t>
            </w:r>
          </w:p>
        </w:tc>
        <w:tc>
          <w:tcPr>
            <w:tcW w:w="2154" w:type="dxa"/>
            <w:tcBorders>
              <w:top w:val="nil"/>
              <w:left w:val="nil"/>
              <w:bottom w:val="single" w:sz="4" w:space="0" w:color="auto"/>
              <w:right w:val="single" w:sz="4" w:space="0" w:color="auto"/>
            </w:tcBorders>
            <w:shd w:val="clear" w:color="auto" w:fill="auto"/>
            <w:noWrap/>
            <w:vAlign w:val="center"/>
            <w:hideMark/>
          </w:tcPr>
          <w:p w14:paraId="0B4329CD"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E-10</w:t>
            </w:r>
          </w:p>
        </w:tc>
        <w:tc>
          <w:tcPr>
            <w:tcW w:w="1680" w:type="dxa"/>
            <w:tcBorders>
              <w:top w:val="nil"/>
              <w:left w:val="nil"/>
              <w:bottom w:val="single" w:sz="4" w:space="0" w:color="auto"/>
              <w:right w:val="single" w:sz="4" w:space="0" w:color="auto"/>
            </w:tcBorders>
            <w:shd w:val="clear" w:color="auto" w:fill="auto"/>
            <w:noWrap/>
            <w:vAlign w:val="center"/>
            <w:hideMark/>
          </w:tcPr>
          <w:p w14:paraId="2AA74DCE"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216,9</w:t>
            </w:r>
          </w:p>
        </w:tc>
        <w:tc>
          <w:tcPr>
            <w:tcW w:w="2459" w:type="dxa"/>
            <w:tcBorders>
              <w:top w:val="nil"/>
              <w:left w:val="nil"/>
              <w:bottom w:val="single" w:sz="4" w:space="0" w:color="auto"/>
              <w:right w:val="single" w:sz="4" w:space="0" w:color="auto"/>
            </w:tcBorders>
            <w:shd w:val="clear" w:color="auto" w:fill="auto"/>
            <w:noWrap/>
            <w:vAlign w:val="center"/>
            <w:hideMark/>
          </w:tcPr>
          <w:p w14:paraId="6F609161"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4.900.000</w:t>
            </w:r>
          </w:p>
        </w:tc>
        <w:tc>
          <w:tcPr>
            <w:tcW w:w="2456" w:type="dxa"/>
            <w:tcBorders>
              <w:top w:val="nil"/>
              <w:left w:val="nil"/>
              <w:bottom w:val="single" w:sz="4" w:space="0" w:color="auto"/>
              <w:right w:val="single" w:sz="4" w:space="0" w:color="auto"/>
            </w:tcBorders>
            <w:shd w:val="clear" w:color="auto" w:fill="auto"/>
            <w:noWrap/>
            <w:vAlign w:val="center"/>
            <w:hideMark/>
          </w:tcPr>
          <w:p w14:paraId="66B62342"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212.562.000</w:t>
            </w:r>
          </w:p>
        </w:tc>
      </w:tr>
      <w:tr w:rsidR="00FF367B" w:rsidRPr="00FF367B" w14:paraId="2865DA30" w14:textId="77777777" w:rsidTr="006B0023">
        <w:trPr>
          <w:gridAfter w:val="1"/>
          <w:wAfter w:w="8" w:type="dxa"/>
          <w:trHeight w:val="312"/>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0DFEB476"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5</w:t>
            </w:r>
          </w:p>
        </w:tc>
        <w:tc>
          <w:tcPr>
            <w:tcW w:w="2154" w:type="dxa"/>
            <w:tcBorders>
              <w:top w:val="nil"/>
              <w:left w:val="nil"/>
              <w:bottom w:val="single" w:sz="4" w:space="0" w:color="auto"/>
              <w:right w:val="single" w:sz="4" w:space="0" w:color="auto"/>
            </w:tcBorders>
            <w:shd w:val="clear" w:color="auto" w:fill="auto"/>
            <w:noWrap/>
            <w:vAlign w:val="center"/>
            <w:hideMark/>
          </w:tcPr>
          <w:p w14:paraId="7F5DC9F0"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E-20</w:t>
            </w:r>
          </w:p>
        </w:tc>
        <w:tc>
          <w:tcPr>
            <w:tcW w:w="1680" w:type="dxa"/>
            <w:tcBorders>
              <w:top w:val="nil"/>
              <w:left w:val="nil"/>
              <w:bottom w:val="single" w:sz="4" w:space="0" w:color="auto"/>
              <w:right w:val="single" w:sz="4" w:space="0" w:color="auto"/>
            </w:tcBorders>
            <w:shd w:val="clear" w:color="auto" w:fill="auto"/>
            <w:noWrap/>
            <w:vAlign w:val="center"/>
            <w:hideMark/>
          </w:tcPr>
          <w:p w14:paraId="4C18E96F"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160,3</w:t>
            </w:r>
          </w:p>
        </w:tc>
        <w:tc>
          <w:tcPr>
            <w:tcW w:w="2459" w:type="dxa"/>
            <w:tcBorders>
              <w:top w:val="nil"/>
              <w:left w:val="nil"/>
              <w:bottom w:val="single" w:sz="4" w:space="0" w:color="auto"/>
              <w:right w:val="single" w:sz="4" w:space="0" w:color="auto"/>
            </w:tcBorders>
            <w:shd w:val="clear" w:color="auto" w:fill="auto"/>
            <w:noWrap/>
            <w:vAlign w:val="center"/>
            <w:hideMark/>
          </w:tcPr>
          <w:p w14:paraId="72C01ADE"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4.900.000</w:t>
            </w:r>
          </w:p>
        </w:tc>
        <w:tc>
          <w:tcPr>
            <w:tcW w:w="2456" w:type="dxa"/>
            <w:tcBorders>
              <w:top w:val="nil"/>
              <w:left w:val="nil"/>
              <w:bottom w:val="single" w:sz="4" w:space="0" w:color="auto"/>
              <w:right w:val="single" w:sz="4" w:space="0" w:color="auto"/>
            </w:tcBorders>
            <w:shd w:val="clear" w:color="auto" w:fill="auto"/>
            <w:noWrap/>
            <w:vAlign w:val="center"/>
            <w:hideMark/>
          </w:tcPr>
          <w:p w14:paraId="4ED3A4CB"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157.094.000</w:t>
            </w:r>
          </w:p>
        </w:tc>
      </w:tr>
      <w:tr w:rsidR="00FF367B" w:rsidRPr="00FF367B" w14:paraId="4A232921" w14:textId="77777777" w:rsidTr="006B0023">
        <w:trPr>
          <w:gridAfter w:val="1"/>
          <w:wAfter w:w="8" w:type="dxa"/>
          <w:trHeight w:val="312"/>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66702021"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6</w:t>
            </w:r>
          </w:p>
        </w:tc>
        <w:tc>
          <w:tcPr>
            <w:tcW w:w="2154" w:type="dxa"/>
            <w:tcBorders>
              <w:top w:val="nil"/>
              <w:left w:val="nil"/>
              <w:bottom w:val="single" w:sz="4" w:space="0" w:color="auto"/>
              <w:right w:val="single" w:sz="4" w:space="0" w:color="auto"/>
            </w:tcBorders>
            <w:shd w:val="clear" w:color="auto" w:fill="auto"/>
            <w:noWrap/>
            <w:vAlign w:val="center"/>
            <w:hideMark/>
          </w:tcPr>
          <w:p w14:paraId="768D70C5"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B-7</w:t>
            </w:r>
          </w:p>
        </w:tc>
        <w:tc>
          <w:tcPr>
            <w:tcW w:w="1680" w:type="dxa"/>
            <w:tcBorders>
              <w:top w:val="nil"/>
              <w:left w:val="nil"/>
              <w:bottom w:val="single" w:sz="4" w:space="0" w:color="auto"/>
              <w:right w:val="single" w:sz="4" w:space="0" w:color="auto"/>
            </w:tcBorders>
            <w:shd w:val="clear" w:color="auto" w:fill="auto"/>
            <w:noWrap/>
            <w:vAlign w:val="center"/>
            <w:hideMark/>
          </w:tcPr>
          <w:p w14:paraId="2B2C2D27"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354</w:t>
            </w:r>
          </w:p>
        </w:tc>
        <w:tc>
          <w:tcPr>
            <w:tcW w:w="2459" w:type="dxa"/>
            <w:tcBorders>
              <w:top w:val="nil"/>
              <w:left w:val="nil"/>
              <w:bottom w:val="single" w:sz="4" w:space="0" w:color="auto"/>
              <w:right w:val="single" w:sz="4" w:space="0" w:color="auto"/>
            </w:tcBorders>
            <w:shd w:val="clear" w:color="auto" w:fill="auto"/>
            <w:noWrap/>
            <w:vAlign w:val="center"/>
            <w:hideMark/>
          </w:tcPr>
          <w:p w14:paraId="58CD071C"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4.900.000</w:t>
            </w:r>
          </w:p>
        </w:tc>
        <w:tc>
          <w:tcPr>
            <w:tcW w:w="2456" w:type="dxa"/>
            <w:tcBorders>
              <w:top w:val="nil"/>
              <w:left w:val="nil"/>
              <w:bottom w:val="single" w:sz="4" w:space="0" w:color="auto"/>
              <w:right w:val="single" w:sz="4" w:space="0" w:color="auto"/>
            </w:tcBorders>
            <w:shd w:val="clear" w:color="auto" w:fill="auto"/>
            <w:noWrap/>
            <w:vAlign w:val="center"/>
            <w:hideMark/>
          </w:tcPr>
          <w:p w14:paraId="4C96A41F" w14:textId="77777777" w:rsidR="009E0284" w:rsidRPr="00FF367B" w:rsidRDefault="009E0284" w:rsidP="00704F48">
            <w:pPr>
              <w:spacing w:after="0"/>
              <w:jc w:val="center"/>
              <w:rPr>
                <w:rFonts w:ascii="Times New Roman" w:hAnsi="Times New Roman"/>
                <w:color w:val="000000" w:themeColor="text1"/>
              </w:rPr>
            </w:pPr>
            <w:r w:rsidRPr="00FF367B">
              <w:rPr>
                <w:rFonts w:ascii="Times New Roman" w:hAnsi="Times New Roman"/>
                <w:color w:val="000000" w:themeColor="text1"/>
              </w:rPr>
              <w:t>346.920.000</w:t>
            </w:r>
          </w:p>
        </w:tc>
      </w:tr>
      <w:tr w:rsidR="00FF367B" w:rsidRPr="00FF367B" w14:paraId="7CF892A4" w14:textId="77777777" w:rsidTr="006B0023">
        <w:trPr>
          <w:gridAfter w:val="1"/>
          <w:wAfter w:w="8" w:type="dxa"/>
          <w:trHeight w:val="312"/>
        </w:trPr>
        <w:tc>
          <w:tcPr>
            <w:tcW w:w="3114"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EDB818" w14:textId="77777777" w:rsidR="009E0284" w:rsidRPr="00FF367B" w:rsidRDefault="009E0284" w:rsidP="00704F48">
            <w:pPr>
              <w:spacing w:after="0"/>
              <w:jc w:val="center"/>
              <w:rPr>
                <w:rFonts w:ascii="Times New Roman" w:hAnsi="Times New Roman"/>
                <w:b/>
                <w:bCs/>
                <w:color w:val="000000" w:themeColor="text1"/>
              </w:rPr>
            </w:pPr>
            <w:r w:rsidRPr="00FF367B">
              <w:rPr>
                <w:rFonts w:ascii="Times New Roman" w:hAnsi="Times New Roman"/>
                <w:b/>
                <w:bCs/>
                <w:color w:val="000000" w:themeColor="text1"/>
              </w:rPr>
              <w:t>Tổng cộng</w:t>
            </w:r>
          </w:p>
        </w:tc>
        <w:tc>
          <w:tcPr>
            <w:tcW w:w="1680" w:type="dxa"/>
            <w:tcBorders>
              <w:top w:val="nil"/>
              <w:left w:val="nil"/>
              <w:bottom w:val="single" w:sz="4" w:space="0" w:color="auto"/>
              <w:right w:val="single" w:sz="4" w:space="0" w:color="auto"/>
            </w:tcBorders>
            <w:shd w:val="clear" w:color="auto" w:fill="auto"/>
            <w:noWrap/>
            <w:vAlign w:val="center"/>
            <w:hideMark/>
          </w:tcPr>
          <w:p w14:paraId="57BC5A24" w14:textId="77777777" w:rsidR="009E0284" w:rsidRPr="00FF367B" w:rsidRDefault="009E0284" w:rsidP="00704F48">
            <w:pPr>
              <w:spacing w:after="0"/>
              <w:jc w:val="center"/>
              <w:rPr>
                <w:rFonts w:ascii="Times New Roman" w:hAnsi="Times New Roman"/>
                <w:b/>
                <w:bCs/>
                <w:color w:val="000000" w:themeColor="text1"/>
              </w:rPr>
            </w:pPr>
            <w:r w:rsidRPr="00FF367B">
              <w:rPr>
                <w:rFonts w:ascii="Times New Roman" w:hAnsi="Times New Roman"/>
                <w:b/>
                <w:bCs/>
                <w:color w:val="000000" w:themeColor="text1"/>
              </w:rPr>
              <w:t>8.803,50</w:t>
            </w:r>
          </w:p>
        </w:tc>
        <w:tc>
          <w:tcPr>
            <w:tcW w:w="2459" w:type="dxa"/>
            <w:tcBorders>
              <w:top w:val="nil"/>
              <w:left w:val="nil"/>
              <w:bottom w:val="single" w:sz="4" w:space="0" w:color="auto"/>
              <w:right w:val="single" w:sz="4" w:space="0" w:color="auto"/>
            </w:tcBorders>
            <w:shd w:val="clear" w:color="auto" w:fill="auto"/>
            <w:noWrap/>
            <w:vAlign w:val="center"/>
            <w:hideMark/>
          </w:tcPr>
          <w:p w14:paraId="6FDB06B8" w14:textId="77777777" w:rsidR="009E0284" w:rsidRPr="00FF367B" w:rsidRDefault="009E0284" w:rsidP="00704F48">
            <w:pPr>
              <w:spacing w:after="0"/>
              <w:jc w:val="center"/>
              <w:rPr>
                <w:rFonts w:ascii="Times New Roman" w:hAnsi="Times New Roman"/>
                <w:b/>
                <w:bCs/>
                <w:color w:val="000000" w:themeColor="text1"/>
              </w:rPr>
            </w:pPr>
          </w:p>
        </w:tc>
        <w:tc>
          <w:tcPr>
            <w:tcW w:w="2456" w:type="dxa"/>
            <w:tcBorders>
              <w:top w:val="nil"/>
              <w:left w:val="nil"/>
              <w:bottom w:val="single" w:sz="4" w:space="0" w:color="auto"/>
              <w:right w:val="single" w:sz="4" w:space="0" w:color="auto"/>
            </w:tcBorders>
            <w:shd w:val="clear" w:color="auto" w:fill="auto"/>
            <w:noWrap/>
            <w:vAlign w:val="center"/>
            <w:hideMark/>
          </w:tcPr>
          <w:p w14:paraId="409DB369" w14:textId="77777777" w:rsidR="009E0284" w:rsidRPr="00FF367B" w:rsidRDefault="009E0284" w:rsidP="00704F48">
            <w:pPr>
              <w:spacing w:after="0"/>
              <w:jc w:val="center"/>
              <w:rPr>
                <w:rFonts w:ascii="Times New Roman" w:hAnsi="Times New Roman"/>
                <w:b/>
                <w:bCs/>
                <w:color w:val="000000" w:themeColor="text1"/>
              </w:rPr>
            </w:pPr>
          </w:p>
        </w:tc>
      </w:tr>
    </w:tbl>
    <w:p w14:paraId="36CC21BF" w14:textId="77777777" w:rsidR="009E0284" w:rsidRPr="00FF367B" w:rsidRDefault="009E0284" w:rsidP="009E0284">
      <w:pPr>
        <w:spacing w:after="0" w:line="380" w:lineRule="exact"/>
        <w:ind w:firstLine="567"/>
        <w:jc w:val="both"/>
        <w:textAlignment w:val="baseline"/>
        <w:rPr>
          <w:rFonts w:ascii="Times New Roman" w:hAnsi="Times New Roman"/>
          <w:color w:val="000000" w:themeColor="text1"/>
          <w:sz w:val="28"/>
          <w:szCs w:val="28"/>
        </w:rPr>
      </w:pPr>
      <w:r w:rsidRPr="00FF367B">
        <w:rPr>
          <w:rFonts w:ascii="Times New Roman" w:hAnsi="Times New Roman"/>
          <w:color w:val="000000" w:themeColor="text1"/>
          <w:sz w:val="28"/>
          <w:szCs w:val="28"/>
        </w:rPr>
        <w:t>Tiền mua hồ sơ mời tham gia đấu giá là 100.000 đồng/01 hồ sơ tham gia.</w:t>
      </w:r>
    </w:p>
    <w:p w14:paraId="50377A6C" w14:textId="7F2A50C3" w:rsidR="009E0284" w:rsidRPr="00FF367B" w:rsidRDefault="009E0284" w:rsidP="009E0284">
      <w:pPr>
        <w:spacing w:after="0" w:line="380" w:lineRule="exact"/>
        <w:ind w:firstLine="567"/>
        <w:jc w:val="both"/>
        <w:textAlignment w:val="baseline"/>
        <w:rPr>
          <w:rFonts w:ascii="Times New Roman" w:hAnsi="Times New Roman"/>
          <w:color w:val="000000" w:themeColor="text1"/>
          <w:sz w:val="28"/>
          <w:szCs w:val="28"/>
        </w:rPr>
      </w:pPr>
      <w:r w:rsidRPr="00FF367B">
        <w:rPr>
          <w:rFonts w:ascii="Times New Roman" w:hAnsi="Times New Roman"/>
          <w:color w:val="000000" w:themeColor="text1"/>
          <w:sz w:val="28"/>
          <w:szCs w:val="28"/>
        </w:rPr>
        <w:lastRenderedPageBreak/>
        <w:t>Đối với các lô đất thuộc khu dân cư mới phường Tây Sơn; lô N</w:t>
      </w:r>
      <w:r w:rsidR="002A63AC" w:rsidRPr="00FF367B">
        <w:rPr>
          <w:rFonts w:ascii="Times New Roman" w:hAnsi="Times New Roman"/>
          <w:color w:val="000000" w:themeColor="text1"/>
          <w:sz w:val="28"/>
          <w:szCs w:val="28"/>
        </w:rPr>
        <w:t>-</w:t>
      </w:r>
      <w:r w:rsidRPr="00FF367B">
        <w:rPr>
          <w:rFonts w:ascii="Times New Roman" w:hAnsi="Times New Roman"/>
          <w:color w:val="000000" w:themeColor="text1"/>
          <w:sz w:val="28"/>
          <w:szCs w:val="28"/>
        </w:rPr>
        <w:t>10.1 (Khu dân cư Lý Thái Tổ); lô E-10, B-7 (thuộc khu dân cư Đồi Cao 1) tiền mua hồ sơ mời tham gia đấu giá là 200.000 đồng/01 hồ sơ.</w:t>
      </w:r>
    </w:p>
    <w:p w14:paraId="4413630F" w14:textId="43C91CD9" w:rsidR="009E0284" w:rsidRPr="00FF367B" w:rsidRDefault="009E0284" w:rsidP="009E0284">
      <w:pPr>
        <w:shd w:val="clear" w:color="auto" w:fill="FFFFFF"/>
        <w:spacing w:after="0" w:line="380" w:lineRule="exact"/>
        <w:ind w:firstLine="540"/>
        <w:jc w:val="both"/>
        <w:rPr>
          <w:rFonts w:ascii="Times New Roman" w:hAnsi="Times New Roman"/>
          <w:color w:val="000000" w:themeColor="text1"/>
          <w:sz w:val="28"/>
          <w:szCs w:val="28"/>
        </w:rPr>
      </w:pPr>
      <w:r w:rsidRPr="00FF367B">
        <w:rPr>
          <w:rFonts w:ascii="Times New Roman" w:hAnsi="Times New Roman"/>
          <w:b/>
          <w:i/>
          <w:color w:val="000000" w:themeColor="text1"/>
          <w:sz w:val="28"/>
          <w:szCs w:val="28"/>
          <w:u w:val="single"/>
        </w:rPr>
        <w:t>Khách hàng khi mua hồ sơ tham gia đấu giá phải trả tiền mua hồ sơ mời tham gia đấu giá là 100.000 đồng/ 01 hồ sơ</w:t>
      </w:r>
      <w:r w:rsidRPr="00FF367B">
        <w:rPr>
          <w:rFonts w:ascii="Times New Roman" w:hAnsi="Times New Roman"/>
          <w:b/>
          <w:i/>
          <w:color w:val="000000" w:themeColor="text1"/>
          <w:sz w:val="28"/>
          <w:szCs w:val="28"/>
        </w:rPr>
        <w:t>, khi nộp hồ sơ đấu giá các khách hàng đăng ký vào các lô đất thuộc khu dân cư mới phường Tây Sơn; lô N10.1 (Khu dân cư Lý Thái Tổ); lô E-10, B-7 (thuộc khu dân cư Đồi Cao 1) sẽ nộp bổ sung số tiền mua hồ sơ tham gia đấu giá còn thiếu</w:t>
      </w:r>
      <w:r w:rsidRPr="00FF367B">
        <w:rPr>
          <w:rFonts w:ascii="Times New Roman" w:hAnsi="Times New Roman"/>
          <w:color w:val="000000" w:themeColor="text1"/>
          <w:sz w:val="28"/>
          <w:szCs w:val="28"/>
        </w:rPr>
        <w:t>.</w:t>
      </w:r>
    </w:p>
    <w:p w14:paraId="54B85D77" w14:textId="23F689DB" w:rsidR="000D0AEF" w:rsidRPr="00FF367B" w:rsidRDefault="000D0AEF" w:rsidP="00C7190A">
      <w:pPr>
        <w:tabs>
          <w:tab w:val="left" w:pos="-4320"/>
        </w:tabs>
        <w:spacing w:after="0" w:line="360" w:lineRule="exact"/>
        <w:ind w:firstLine="567"/>
        <w:jc w:val="both"/>
        <w:rPr>
          <w:rFonts w:ascii="Times New Roman" w:hAnsi="Times New Roman"/>
          <w:color w:val="000000" w:themeColor="text1"/>
          <w:sz w:val="28"/>
          <w:szCs w:val="28"/>
        </w:rPr>
      </w:pPr>
      <w:r w:rsidRPr="00FF367B">
        <w:rPr>
          <w:rFonts w:ascii="Times New Roman" w:hAnsi="Times New Roman"/>
          <w:color w:val="000000" w:themeColor="text1"/>
          <w:sz w:val="28"/>
          <w:szCs w:val="28"/>
        </w:rPr>
        <w:t xml:space="preserve">Người tham gia đấu giá phải mua một (01) bộ hồ sơ đấu giá để đăng ký tham gia đấu giá một (01) lô đất. Trường hợp một người muốn tham gia đấu giá nhiều lô đất thì phải mua </w:t>
      </w:r>
      <w:r w:rsidR="0025667D" w:rsidRPr="00FF367B">
        <w:rPr>
          <w:rFonts w:ascii="Times New Roman" w:hAnsi="Times New Roman"/>
          <w:color w:val="000000" w:themeColor="text1"/>
          <w:sz w:val="28"/>
          <w:szCs w:val="28"/>
        </w:rPr>
        <w:t xml:space="preserve">số </w:t>
      </w:r>
      <w:r w:rsidRPr="00FF367B">
        <w:rPr>
          <w:rFonts w:ascii="Times New Roman" w:hAnsi="Times New Roman"/>
          <w:color w:val="000000" w:themeColor="text1"/>
          <w:sz w:val="28"/>
          <w:szCs w:val="28"/>
        </w:rPr>
        <w:t>hồ sơ tương ứng với số lô đất đăng ký đấu giá.</w:t>
      </w:r>
    </w:p>
    <w:p w14:paraId="4A31DC4C" w14:textId="428B9B6E" w:rsidR="009E0284" w:rsidRPr="00FF367B" w:rsidRDefault="009E0284" w:rsidP="00C7190A">
      <w:pPr>
        <w:tabs>
          <w:tab w:val="left" w:pos="-4320"/>
        </w:tabs>
        <w:spacing w:after="0" w:line="360" w:lineRule="exact"/>
        <w:ind w:firstLine="567"/>
        <w:jc w:val="both"/>
        <w:rPr>
          <w:rFonts w:ascii="Times New Roman" w:hAnsi="Times New Roman"/>
          <w:color w:val="000000" w:themeColor="text1"/>
          <w:sz w:val="28"/>
          <w:szCs w:val="28"/>
        </w:rPr>
      </w:pPr>
      <w:r w:rsidRPr="00FF367B">
        <w:rPr>
          <w:rFonts w:ascii="Times New Roman" w:hAnsi="Times New Roman"/>
          <w:b/>
          <w:bCs/>
          <w:i/>
          <w:iCs/>
          <w:color w:val="000000" w:themeColor="text1"/>
          <w:sz w:val="28"/>
          <w:szCs w:val="28"/>
        </w:rPr>
        <w:t>Người đứng tên trong phiếu thu tiền mua hồ sơ mời tham gia đấu giá phải là người đứng tên trong phiếu đăng ký tham gia đấu giá và trong giấy nộp tiền đặt trước</w:t>
      </w:r>
    </w:p>
    <w:p w14:paraId="3FE67A05" w14:textId="77777777" w:rsidR="001D67A4" w:rsidRPr="00FF367B" w:rsidRDefault="001D67A4" w:rsidP="00C7190A">
      <w:pPr>
        <w:shd w:val="clear" w:color="auto" w:fill="FFFFFF"/>
        <w:spacing w:after="0" w:line="360" w:lineRule="exact"/>
        <w:ind w:firstLine="539"/>
        <w:jc w:val="both"/>
        <w:rPr>
          <w:rFonts w:ascii="Times New Roman" w:hAnsi="Times New Roman"/>
          <w:b/>
          <w:i/>
          <w:color w:val="000000" w:themeColor="text1"/>
          <w:sz w:val="28"/>
          <w:szCs w:val="28"/>
          <w:lang w:val="vi-VN"/>
        </w:rPr>
      </w:pPr>
      <w:r w:rsidRPr="00FF367B">
        <w:rPr>
          <w:rFonts w:ascii="Times New Roman" w:hAnsi="Times New Roman"/>
          <w:b/>
          <w:i/>
          <w:color w:val="000000" w:themeColor="text1"/>
          <w:sz w:val="28"/>
          <w:szCs w:val="28"/>
          <w:lang w:val="vi-VN"/>
        </w:rPr>
        <w:t>2.2. Một số quy định chung về tiền đặt trước</w:t>
      </w:r>
    </w:p>
    <w:p w14:paraId="08968BAC" w14:textId="02E0BAF6" w:rsidR="003F3A58" w:rsidRPr="00FF367B" w:rsidRDefault="003F3A58" w:rsidP="003F3A58">
      <w:pPr>
        <w:shd w:val="clear" w:color="auto" w:fill="FFFFFF"/>
        <w:spacing w:after="0" w:line="340" w:lineRule="exact"/>
        <w:ind w:firstLine="540"/>
        <w:jc w:val="both"/>
        <w:rPr>
          <w:rFonts w:ascii="Times New Roman" w:hAnsi="Times New Roman"/>
          <w:i/>
          <w:color w:val="000000" w:themeColor="text1"/>
          <w:sz w:val="28"/>
          <w:szCs w:val="28"/>
        </w:rPr>
      </w:pPr>
      <w:r w:rsidRPr="00FF367B">
        <w:rPr>
          <w:rFonts w:ascii="Times New Roman" w:hAnsi="Times New Roman"/>
          <w:i/>
          <w:color w:val="000000" w:themeColor="text1"/>
          <w:sz w:val="28"/>
          <w:szCs w:val="28"/>
        </w:rPr>
        <w:t>2.2.1. Người tham gia đấu giá được nhận lại tiền đặt trước trong các trường hợp sau:</w:t>
      </w:r>
    </w:p>
    <w:p w14:paraId="12790540" w14:textId="77777777" w:rsidR="003F3A58" w:rsidRPr="00FF367B" w:rsidRDefault="003F3A58" w:rsidP="003F3A58">
      <w:pPr>
        <w:shd w:val="clear" w:color="auto" w:fill="FFFFFF"/>
        <w:spacing w:after="0" w:line="360" w:lineRule="exact"/>
        <w:ind w:firstLine="540"/>
        <w:jc w:val="both"/>
        <w:rPr>
          <w:rFonts w:ascii="Times New Roman" w:hAnsi="Times New Roman"/>
          <w:color w:val="000000" w:themeColor="text1"/>
          <w:sz w:val="26"/>
          <w:szCs w:val="26"/>
        </w:rPr>
      </w:pPr>
      <w:r w:rsidRPr="00FF367B">
        <w:rPr>
          <w:rFonts w:ascii="Times New Roman" w:hAnsi="Times New Roman"/>
          <w:color w:val="000000" w:themeColor="text1"/>
          <w:sz w:val="28"/>
          <w:szCs w:val="28"/>
        </w:rPr>
        <w:t>Người tham gia đấu giá có quyền từ chối tham gia đấu giá và nhận lại tiền đặt trước trong trường hợp có thay đổi về giá khởi điểm, số lượng, chất lượng tài sản, thời gian, địa điểm tổ chức phiên đấu giá, hình thức đấu giá, phương thức đấu giá đã niêm yết, thông báo công khai</w:t>
      </w:r>
    </w:p>
    <w:p w14:paraId="47CB31D4" w14:textId="77777777" w:rsidR="003F3A58" w:rsidRPr="00FF367B" w:rsidRDefault="003F3A58" w:rsidP="003F3A58">
      <w:pPr>
        <w:shd w:val="clear" w:color="auto" w:fill="FFFFFF"/>
        <w:spacing w:after="0" w:line="360" w:lineRule="exact"/>
        <w:ind w:firstLine="540"/>
        <w:jc w:val="both"/>
        <w:rPr>
          <w:rFonts w:ascii="Times New Roman" w:hAnsi="Times New Roman"/>
          <w:color w:val="000000" w:themeColor="text1"/>
          <w:sz w:val="28"/>
          <w:szCs w:val="28"/>
        </w:rPr>
      </w:pPr>
      <w:r w:rsidRPr="00FF367B">
        <w:rPr>
          <w:rFonts w:ascii="Times New Roman" w:hAnsi="Times New Roman"/>
          <w:color w:val="000000" w:themeColor="text1"/>
          <w:sz w:val="26"/>
          <w:szCs w:val="26"/>
        </w:rPr>
        <w:t xml:space="preserve">Trong thời hạn 03 ngày làm việc kể từ ngày kết thúc phiên </w:t>
      </w:r>
      <w:r w:rsidRPr="00FF367B">
        <w:rPr>
          <w:rFonts w:ascii="Times New Roman" w:hAnsi="Times New Roman" w:hint="eastAsia"/>
          <w:color w:val="000000" w:themeColor="text1"/>
          <w:sz w:val="26"/>
          <w:szCs w:val="26"/>
        </w:rPr>
        <w:t>đ</w:t>
      </w:r>
      <w:r w:rsidRPr="00FF367B">
        <w:rPr>
          <w:rFonts w:ascii="Times New Roman" w:hAnsi="Times New Roman"/>
          <w:color w:val="000000" w:themeColor="text1"/>
          <w:sz w:val="26"/>
          <w:szCs w:val="26"/>
        </w:rPr>
        <w:t xml:space="preserve">ấu giá hoặc trong thời hạn khác theo thỏa thuận, tổ chức hành nghề </w:t>
      </w:r>
      <w:r w:rsidRPr="00FF367B">
        <w:rPr>
          <w:rFonts w:ascii="Times New Roman" w:hAnsi="Times New Roman" w:hint="eastAsia"/>
          <w:color w:val="000000" w:themeColor="text1"/>
          <w:sz w:val="26"/>
          <w:szCs w:val="26"/>
        </w:rPr>
        <w:t>đ</w:t>
      </w:r>
      <w:r w:rsidRPr="00FF367B">
        <w:rPr>
          <w:rFonts w:ascii="Times New Roman" w:hAnsi="Times New Roman"/>
          <w:color w:val="000000" w:themeColor="text1"/>
          <w:sz w:val="26"/>
          <w:szCs w:val="26"/>
        </w:rPr>
        <w:t xml:space="preserve">ấu giá tài sản có trách nhiệm trả lại khoản tiền </w:t>
      </w:r>
      <w:r w:rsidRPr="00FF367B">
        <w:rPr>
          <w:rFonts w:ascii="Times New Roman" w:hAnsi="Times New Roman" w:hint="eastAsia"/>
          <w:color w:val="000000" w:themeColor="text1"/>
          <w:sz w:val="26"/>
          <w:szCs w:val="26"/>
        </w:rPr>
        <w:t>đ</w:t>
      </w:r>
      <w:r w:rsidRPr="00FF367B">
        <w:rPr>
          <w:rFonts w:ascii="Times New Roman" w:hAnsi="Times New Roman"/>
          <w:color w:val="000000" w:themeColor="text1"/>
          <w:sz w:val="26"/>
          <w:szCs w:val="26"/>
        </w:rPr>
        <w:t>ặt tr</w:t>
      </w:r>
      <w:r w:rsidRPr="00FF367B">
        <w:rPr>
          <w:rFonts w:ascii="Times New Roman" w:hAnsi="Times New Roman" w:hint="eastAsia"/>
          <w:color w:val="000000" w:themeColor="text1"/>
          <w:sz w:val="26"/>
          <w:szCs w:val="26"/>
        </w:rPr>
        <w:t>ư</w:t>
      </w:r>
      <w:r w:rsidRPr="00FF367B">
        <w:rPr>
          <w:rFonts w:ascii="Times New Roman" w:hAnsi="Times New Roman"/>
          <w:color w:val="000000" w:themeColor="text1"/>
          <w:sz w:val="26"/>
          <w:szCs w:val="26"/>
        </w:rPr>
        <w:t>ớc và thanh toán tiền lãi (nếu có) cho ng</w:t>
      </w:r>
      <w:r w:rsidRPr="00FF367B">
        <w:rPr>
          <w:rFonts w:ascii="Times New Roman" w:hAnsi="Times New Roman" w:hint="eastAsia"/>
          <w:color w:val="000000" w:themeColor="text1"/>
          <w:sz w:val="26"/>
          <w:szCs w:val="26"/>
        </w:rPr>
        <w:t>ư</w:t>
      </w:r>
      <w:r w:rsidRPr="00FF367B">
        <w:rPr>
          <w:rFonts w:ascii="Times New Roman" w:hAnsi="Times New Roman"/>
          <w:color w:val="000000" w:themeColor="text1"/>
          <w:sz w:val="26"/>
          <w:szCs w:val="26"/>
        </w:rPr>
        <w:t xml:space="preserve">ời tham gia </w:t>
      </w:r>
      <w:r w:rsidRPr="00FF367B">
        <w:rPr>
          <w:rFonts w:ascii="Times New Roman" w:hAnsi="Times New Roman" w:hint="eastAsia"/>
          <w:color w:val="000000" w:themeColor="text1"/>
          <w:sz w:val="26"/>
          <w:szCs w:val="26"/>
        </w:rPr>
        <w:t>đ</w:t>
      </w:r>
      <w:r w:rsidRPr="00FF367B">
        <w:rPr>
          <w:rFonts w:ascii="Times New Roman" w:hAnsi="Times New Roman"/>
          <w:color w:val="000000" w:themeColor="text1"/>
          <w:sz w:val="26"/>
          <w:szCs w:val="26"/>
        </w:rPr>
        <w:t xml:space="preserve">ấu giá từ chối tham gia </w:t>
      </w:r>
      <w:r w:rsidRPr="00FF367B">
        <w:rPr>
          <w:rFonts w:ascii="Times New Roman" w:hAnsi="Times New Roman" w:hint="eastAsia"/>
          <w:color w:val="000000" w:themeColor="text1"/>
          <w:sz w:val="26"/>
          <w:szCs w:val="26"/>
        </w:rPr>
        <w:t>đ</w:t>
      </w:r>
      <w:r w:rsidRPr="00FF367B">
        <w:rPr>
          <w:rFonts w:ascii="Times New Roman" w:hAnsi="Times New Roman"/>
          <w:color w:val="000000" w:themeColor="text1"/>
          <w:sz w:val="26"/>
          <w:szCs w:val="26"/>
        </w:rPr>
        <w:t xml:space="preserve">ấu giá quy </w:t>
      </w:r>
      <w:r w:rsidRPr="00FF367B">
        <w:rPr>
          <w:rFonts w:ascii="Times New Roman" w:hAnsi="Times New Roman" w:hint="eastAsia"/>
          <w:color w:val="000000" w:themeColor="text1"/>
          <w:sz w:val="26"/>
          <w:szCs w:val="26"/>
        </w:rPr>
        <w:t>đ</w:t>
      </w:r>
      <w:r w:rsidRPr="00FF367B">
        <w:rPr>
          <w:rFonts w:ascii="Times New Roman" w:hAnsi="Times New Roman"/>
          <w:color w:val="000000" w:themeColor="text1"/>
          <w:sz w:val="26"/>
          <w:szCs w:val="26"/>
        </w:rPr>
        <w:t xml:space="preserve">ịnh tại khoản 3 </w:t>
      </w:r>
      <w:r w:rsidRPr="00FF367B">
        <w:rPr>
          <w:rFonts w:ascii="Times New Roman" w:hAnsi="Times New Roman" w:hint="eastAsia"/>
          <w:color w:val="000000" w:themeColor="text1"/>
          <w:sz w:val="26"/>
          <w:szCs w:val="26"/>
        </w:rPr>
        <w:t>Đ</w:t>
      </w:r>
      <w:r w:rsidRPr="00FF367B">
        <w:rPr>
          <w:rFonts w:ascii="Times New Roman" w:hAnsi="Times New Roman"/>
          <w:color w:val="000000" w:themeColor="text1"/>
          <w:sz w:val="26"/>
          <w:szCs w:val="26"/>
        </w:rPr>
        <w:t xml:space="preserve">iều 39 Luật </w:t>
      </w:r>
      <w:r w:rsidRPr="00FF367B">
        <w:rPr>
          <w:rFonts w:ascii="Times New Roman" w:hAnsi="Times New Roman" w:hint="eastAsia"/>
          <w:color w:val="000000" w:themeColor="text1"/>
          <w:sz w:val="26"/>
          <w:szCs w:val="26"/>
        </w:rPr>
        <w:t>Đ</w:t>
      </w:r>
      <w:r w:rsidRPr="00FF367B">
        <w:rPr>
          <w:rFonts w:ascii="Times New Roman" w:hAnsi="Times New Roman"/>
          <w:color w:val="000000" w:themeColor="text1"/>
          <w:sz w:val="26"/>
          <w:szCs w:val="26"/>
        </w:rPr>
        <w:t>ấu giá tài sản, ng</w:t>
      </w:r>
      <w:r w:rsidRPr="00FF367B">
        <w:rPr>
          <w:rFonts w:ascii="Times New Roman" w:hAnsi="Times New Roman" w:hint="eastAsia"/>
          <w:color w:val="000000" w:themeColor="text1"/>
          <w:sz w:val="26"/>
          <w:szCs w:val="26"/>
        </w:rPr>
        <w:t>ư</w:t>
      </w:r>
      <w:r w:rsidRPr="00FF367B">
        <w:rPr>
          <w:rFonts w:ascii="Times New Roman" w:hAnsi="Times New Roman"/>
          <w:color w:val="000000" w:themeColor="text1"/>
          <w:sz w:val="26"/>
          <w:szCs w:val="26"/>
        </w:rPr>
        <w:t xml:space="preserve">ời tham gia </w:t>
      </w:r>
      <w:r w:rsidRPr="00FF367B">
        <w:rPr>
          <w:rFonts w:ascii="Times New Roman" w:hAnsi="Times New Roman" w:hint="eastAsia"/>
          <w:color w:val="000000" w:themeColor="text1"/>
          <w:sz w:val="26"/>
          <w:szCs w:val="26"/>
        </w:rPr>
        <w:t>đ</w:t>
      </w:r>
      <w:r w:rsidRPr="00FF367B">
        <w:rPr>
          <w:rFonts w:ascii="Times New Roman" w:hAnsi="Times New Roman"/>
          <w:color w:val="000000" w:themeColor="text1"/>
          <w:sz w:val="26"/>
          <w:szCs w:val="26"/>
        </w:rPr>
        <w:t xml:space="preserve">ấu giá </w:t>
      </w:r>
      <w:r w:rsidRPr="00FF367B">
        <w:rPr>
          <w:rFonts w:ascii="Times New Roman" w:hAnsi="Times New Roman" w:hint="eastAsia"/>
          <w:color w:val="000000" w:themeColor="text1"/>
          <w:sz w:val="26"/>
          <w:szCs w:val="26"/>
        </w:rPr>
        <w:t>đã</w:t>
      </w:r>
      <w:r w:rsidRPr="00FF367B">
        <w:rPr>
          <w:rFonts w:ascii="Times New Roman" w:hAnsi="Times New Roman"/>
          <w:color w:val="000000" w:themeColor="text1"/>
          <w:sz w:val="26"/>
          <w:szCs w:val="26"/>
        </w:rPr>
        <w:t xml:space="preserve"> nộp tiền </w:t>
      </w:r>
      <w:r w:rsidRPr="00FF367B">
        <w:rPr>
          <w:rFonts w:ascii="Times New Roman" w:hAnsi="Times New Roman" w:hint="eastAsia"/>
          <w:color w:val="000000" w:themeColor="text1"/>
          <w:sz w:val="26"/>
          <w:szCs w:val="26"/>
        </w:rPr>
        <w:t>đ</w:t>
      </w:r>
      <w:r w:rsidRPr="00FF367B">
        <w:rPr>
          <w:rFonts w:ascii="Times New Roman" w:hAnsi="Times New Roman"/>
          <w:color w:val="000000" w:themeColor="text1"/>
          <w:sz w:val="26"/>
          <w:szCs w:val="26"/>
        </w:rPr>
        <w:t>ặt tr</w:t>
      </w:r>
      <w:r w:rsidRPr="00FF367B">
        <w:rPr>
          <w:rFonts w:ascii="Times New Roman" w:hAnsi="Times New Roman" w:hint="eastAsia"/>
          <w:color w:val="000000" w:themeColor="text1"/>
          <w:sz w:val="26"/>
          <w:szCs w:val="26"/>
        </w:rPr>
        <w:t>ư</w:t>
      </w:r>
      <w:r w:rsidRPr="00FF367B">
        <w:rPr>
          <w:rFonts w:ascii="Times New Roman" w:hAnsi="Times New Roman"/>
          <w:color w:val="000000" w:themeColor="text1"/>
          <w:sz w:val="26"/>
          <w:szCs w:val="26"/>
        </w:rPr>
        <w:t>ớc nh</w:t>
      </w:r>
      <w:r w:rsidRPr="00FF367B">
        <w:rPr>
          <w:rFonts w:ascii="Times New Roman" w:hAnsi="Times New Roman" w:hint="eastAsia"/>
          <w:color w:val="000000" w:themeColor="text1"/>
          <w:sz w:val="26"/>
          <w:szCs w:val="26"/>
        </w:rPr>
        <w:t>ư</w:t>
      </w:r>
      <w:r w:rsidRPr="00FF367B">
        <w:rPr>
          <w:rFonts w:ascii="Times New Roman" w:hAnsi="Times New Roman"/>
          <w:color w:val="000000" w:themeColor="text1"/>
          <w:sz w:val="26"/>
          <w:szCs w:val="26"/>
        </w:rPr>
        <w:t xml:space="preserve">ng không </w:t>
      </w:r>
      <w:r w:rsidRPr="00FF367B">
        <w:rPr>
          <w:rFonts w:ascii="Times New Roman" w:hAnsi="Times New Roman" w:hint="eastAsia"/>
          <w:color w:val="000000" w:themeColor="text1"/>
          <w:sz w:val="26"/>
          <w:szCs w:val="26"/>
        </w:rPr>
        <w:t>đá</w:t>
      </w:r>
      <w:r w:rsidRPr="00FF367B">
        <w:rPr>
          <w:rFonts w:ascii="Times New Roman" w:hAnsi="Times New Roman"/>
          <w:color w:val="000000" w:themeColor="text1"/>
          <w:sz w:val="26"/>
          <w:szCs w:val="26"/>
        </w:rPr>
        <w:t xml:space="preserve">p ứng yêu cầu, </w:t>
      </w:r>
      <w:r w:rsidRPr="00FF367B">
        <w:rPr>
          <w:rFonts w:ascii="Times New Roman" w:hAnsi="Times New Roman" w:hint="eastAsia"/>
          <w:color w:val="000000" w:themeColor="text1"/>
          <w:sz w:val="26"/>
          <w:szCs w:val="26"/>
        </w:rPr>
        <w:t>đ</w:t>
      </w:r>
      <w:r w:rsidRPr="00FF367B">
        <w:rPr>
          <w:rFonts w:ascii="Times New Roman" w:hAnsi="Times New Roman"/>
          <w:color w:val="000000" w:themeColor="text1"/>
          <w:sz w:val="26"/>
          <w:szCs w:val="26"/>
        </w:rPr>
        <w:t xml:space="preserve">iều kiện tham gia </w:t>
      </w:r>
      <w:r w:rsidRPr="00FF367B">
        <w:rPr>
          <w:rFonts w:ascii="Times New Roman" w:hAnsi="Times New Roman" w:hint="eastAsia"/>
          <w:color w:val="000000" w:themeColor="text1"/>
          <w:sz w:val="26"/>
          <w:szCs w:val="26"/>
        </w:rPr>
        <w:t>đ</w:t>
      </w:r>
      <w:r w:rsidRPr="00FF367B">
        <w:rPr>
          <w:rFonts w:ascii="Times New Roman" w:hAnsi="Times New Roman"/>
          <w:color w:val="000000" w:themeColor="text1"/>
          <w:sz w:val="26"/>
          <w:szCs w:val="26"/>
        </w:rPr>
        <w:t xml:space="preserve">ấu giá theo thông báo của tổ chức hành nghề </w:t>
      </w:r>
      <w:r w:rsidRPr="00FF367B">
        <w:rPr>
          <w:rFonts w:ascii="Times New Roman" w:hAnsi="Times New Roman" w:hint="eastAsia"/>
          <w:color w:val="000000" w:themeColor="text1"/>
          <w:sz w:val="26"/>
          <w:szCs w:val="26"/>
        </w:rPr>
        <w:t>đ</w:t>
      </w:r>
      <w:r w:rsidRPr="00FF367B">
        <w:rPr>
          <w:rFonts w:ascii="Times New Roman" w:hAnsi="Times New Roman"/>
          <w:color w:val="000000" w:themeColor="text1"/>
          <w:sz w:val="26"/>
          <w:szCs w:val="26"/>
        </w:rPr>
        <w:t>ấu giá tài sản hoặc ng</w:t>
      </w:r>
      <w:r w:rsidRPr="00FF367B">
        <w:rPr>
          <w:rFonts w:ascii="Times New Roman" w:hAnsi="Times New Roman" w:hint="eastAsia"/>
          <w:color w:val="000000" w:themeColor="text1"/>
          <w:sz w:val="26"/>
          <w:szCs w:val="26"/>
        </w:rPr>
        <w:t>ư</w:t>
      </w:r>
      <w:r w:rsidRPr="00FF367B">
        <w:rPr>
          <w:rFonts w:ascii="Times New Roman" w:hAnsi="Times New Roman"/>
          <w:color w:val="000000" w:themeColor="text1"/>
          <w:sz w:val="26"/>
          <w:szCs w:val="26"/>
        </w:rPr>
        <w:t xml:space="preserve">ời tham gia </w:t>
      </w:r>
      <w:r w:rsidRPr="00FF367B">
        <w:rPr>
          <w:rFonts w:ascii="Times New Roman" w:hAnsi="Times New Roman" w:hint="eastAsia"/>
          <w:color w:val="000000" w:themeColor="text1"/>
          <w:sz w:val="26"/>
          <w:szCs w:val="26"/>
        </w:rPr>
        <w:t>đ</w:t>
      </w:r>
      <w:r w:rsidRPr="00FF367B">
        <w:rPr>
          <w:rFonts w:ascii="Times New Roman" w:hAnsi="Times New Roman"/>
          <w:color w:val="000000" w:themeColor="text1"/>
          <w:sz w:val="26"/>
          <w:szCs w:val="26"/>
        </w:rPr>
        <w:t xml:space="preserve">ấu giá không trúng </w:t>
      </w:r>
      <w:r w:rsidRPr="00FF367B">
        <w:rPr>
          <w:rFonts w:ascii="Times New Roman" w:hAnsi="Times New Roman" w:hint="eastAsia"/>
          <w:color w:val="000000" w:themeColor="text1"/>
          <w:sz w:val="26"/>
          <w:szCs w:val="26"/>
        </w:rPr>
        <w:t>đ</w:t>
      </w:r>
      <w:r w:rsidRPr="00FF367B">
        <w:rPr>
          <w:rFonts w:ascii="Times New Roman" w:hAnsi="Times New Roman"/>
          <w:color w:val="000000" w:themeColor="text1"/>
          <w:sz w:val="26"/>
          <w:szCs w:val="26"/>
        </w:rPr>
        <w:t>ấu giá, trừ tr</w:t>
      </w:r>
      <w:r w:rsidRPr="00FF367B">
        <w:rPr>
          <w:rFonts w:ascii="Times New Roman" w:hAnsi="Times New Roman" w:hint="eastAsia"/>
          <w:color w:val="000000" w:themeColor="text1"/>
          <w:sz w:val="26"/>
          <w:szCs w:val="26"/>
        </w:rPr>
        <w:t>ư</w:t>
      </w:r>
      <w:r w:rsidRPr="00FF367B">
        <w:rPr>
          <w:rFonts w:ascii="Times New Roman" w:hAnsi="Times New Roman"/>
          <w:color w:val="000000" w:themeColor="text1"/>
          <w:sz w:val="26"/>
          <w:szCs w:val="26"/>
        </w:rPr>
        <w:t xml:space="preserve">ờng hợp quy </w:t>
      </w:r>
      <w:r w:rsidRPr="00FF367B">
        <w:rPr>
          <w:rFonts w:ascii="Times New Roman" w:hAnsi="Times New Roman" w:hint="eastAsia"/>
          <w:color w:val="000000" w:themeColor="text1"/>
          <w:sz w:val="26"/>
          <w:szCs w:val="26"/>
        </w:rPr>
        <w:t>đ</w:t>
      </w:r>
      <w:r w:rsidRPr="00FF367B">
        <w:rPr>
          <w:rFonts w:ascii="Times New Roman" w:hAnsi="Times New Roman"/>
          <w:color w:val="000000" w:themeColor="text1"/>
          <w:sz w:val="26"/>
          <w:szCs w:val="26"/>
        </w:rPr>
        <w:t xml:space="preserve">ịnh tại khoản 6 </w:t>
      </w:r>
      <w:r w:rsidRPr="00FF367B">
        <w:rPr>
          <w:rFonts w:ascii="Times New Roman" w:hAnsi="Times New Roman" w:hint="eastAsia"/>
          <w:color w:val="000000" w:themeColor="text1"/>
          <w:sz w:val="26"/>
          <w:szCs w:val="26"/>
        </w:rPr>
        <w:t>Đ</w:t>
      </w:r>
      <w:r w:rsidRPr="00FF367B">
        <w:rPr>
          <w:rFonts w:ascii="Times New Roman" w:hAnsi="Times New Roman"/>
          <w:color w:val="000000" w:themeColor="text1"/>
          <w:sz w:val="26"/>
          <w:szCs w:val="26"/>
        </w:rPr>
        <w:t xml:space="preserve">iều 39 Luật </w:t>
      </w:r>
      <w:r w:rsidRPr="00FF367B">
        <w:rPr>
          <w:rFonts w:ascii="Times New Roman" w:hAnsi="Times New Roman" w:hint="eastAsia"/>
          <w:color w:val="000000" w:themeColor="text1"/>
          <w:sz w:val="26"/>
          <w:szCs w:val="26"/>
        </w:rPr>
        <w:t>Đ</w:t>
      </w:r>
      <w:r w:rsidRPr="00FF367B">
        <w:rPr>
          <w:rFonts w:ascii="Times New Roman" w:hAnsi="Times New Roman"/>
          <w:color w:val="000000" w:themeColor="text1"/>
          <w:sz w:val="26"/>
          <w:szCs w:val="26"/>
        </w:rPr>
        <w:t>ấu giá tài sản</w:t>
      </w:r>
      <w:r w:rsidRPr="00FF367B">
        <w:rPr>
          <w:rFonts w:ascii="Times New Roman" w:hAnsi="Times New Roman"/>
          <w:color w:val="000000" w:themeColor="text1"/>
          <w:sz w:val="28"/>
          <w:szCs w:val="28"/>
        </w:rPr>
        <w:t>.</w:t>
      </w:r>
    </w:p>
    <w:p w14:paraId="59437A17" w14:textId="12040B94" w:rsidR="003F3A58" w:rsidRPr="00FF367B" w:rsidRDefault="003F3A58" w:rsidP="003F3A58">
      <w:pPr>
        <w:shd w:val="clear" w:color="auto" w:fill="FFFFFF"/>
        <w:spacing w:after="0" w:line="340" w:lineRule="exact"/>
        <w:ind w:firstLine="540"/>
        <w:jc w:val="both"/>
        <w:rPr>
          <w:rFonts w:ascii="Times New Roman" w:hAnsi="Times New Roman"/>
          <w:i/>
          <w:color w:val="000000" w:themeColor="text1"/>
          <w:sz w:val="28"/>
          <w:szCs w:val="28"/>
        </w:rPr>
      </w:pPr>
      <w:r w:rsidRPr="00FF367B">
        <w:rPr>
          <w:rFonts w:ascii="Times New Roman" w:hAnsi="Times New Roman"/>
          <w:i/>
          <w:color w:val="000000" w:themeColor="text1"/>
          <w:sz w:val="28"/>
          <w:szCs w:val="28"/>
        </w:rPr>
        <w:t xml:space="preserve">2.2.2. Người tham gia đấu giá không được nhận lại tiền đặt trước trong các trường hợp sau: </w:t>
      </w:r>
    </w:p>
    <w:p w14:paraId="0CAFA9A9" w14:textId="77777777" w:rsidR="003F3A58" w:rsidRPr="00FF367B" w:rsidRDefault="003F3A58" w:rsidP="003F3A58">
      <w:pPr>
        <w:tabs>
          <w:tab w:val="left" w:pos="0"/>
        </w:tabs>
        <w:spacing w:after="0" w:line="340" w:lineRule="exact"/>
        <w:jc w:val="both"/>
        <w:rPr>
          <w:rFonts w:ascii="Times New Roman" w:hAnsi="Times New Roman"/>
          <w:color w:val="000000" w:themeColor="text1"/>
          <w:sz w:val="28"/>
          <w:szCs w:val="28"/>
        </w:rPr>
      </w:pPr>
      <w:r w:rsidRPr="00FF367B">
        <w:rPr>
          <w:rFonts w:ascii="Times New Roman" w:hAnsi="Times New Roman"/>
          <w:color w:val="000000" w:themeColor="text1"/>
          <w:sz w:val="28"/>
          <w:szCs w:val="28"/>
        </w:rPr>
        <w:tab/>
        <w:t>a. Đã nộp tiền đặt trước nhưng không tham gia buổi công bố giá, buổi công bố giá mà không thuộc trường hợp bất khả kháng;</w:t>
      </w:r>
    </w:p>
    <w:p w14:paraId="4A0C820C" w14:textId="77777777" w:rsidR="003F3A58" w:rsidRPr="00FF367B" w:rsidRDefault="003F3A58" w:rsidP="003F3A58">
      <w:pPr>
        <w:tabs>
          <w:tab w:val="left" w:pos="0"/>
        </w:tabs>
        <w:spacing w:after="0" w:line="340" w:lineRule="exact"/>
        <w:jc w:val="both"/>
        <w:rPr>
          <w:rFonts w:ascii="Times New Roman" w:hAnsi="Times New Roman"/>
          <w:color w:val="000000" w:themeColor="text1"/>
          <w:sz w:val="28"/>
          <w:szCs w:val="28"/>
        </w:rPr>
      </w:pPr>
      <w:r w:rsidRPr="00FF367B">
        <w:rPr>
          <w:rFonts w:ascii="Times New Roman" w:hAnsi="Times New Roman"/>
          <w:color w:val="000000" w:themeColor="text1"/>
          <w:sz w:val="28"/>
          <w:szCs w:val="28"/>
        </w:rPr>
        <w:tab/>
        <w:t xml:space="preserve">b. </w:t>
      </w:r>
      <w:r w:rsidRPr="00FF367B">
        <w:rPr>
          <w:rFonts w:ascii="Times New Roman" w:hAnsi="Times New Roman"/>
          <w:color w:val="000000" w:themeColor="text1"/>
          <w:sz w:val="28"/>
          <w:szCs w:val="28"/>
          <w:lang w:val="vi-VN"/>
        </w:rPr>
        <w:t xml:space="preserve">Bị truất quyền tham gia đấu giá do có hành vi vi phạm quy định tại khoản 5 Điều 9 của Luật </w:t>
      </w:r>
      <w:r w:rsidRPr="00FF367B">
        <w:rPr>
          <w:rFonts w:ascii="Times New Roman" w:hAnsi="Times New Roman"/>
          <w:color w:val="000000" w:themeColor="text1"/>
          <w:sz w:val="28"/>
          <w:szCs w:val="28"/>
        </w:rPr>
        <w:t>đấu giá tài sản</w:t>
      </w:r>
    </w:p>
    <w:p w14:paraId="5CE5F567" w14:textId="77777777" w:rsidR="003F3A58" w:rsidRPr="00FF367B" w:rsidRDefault="003F3A58" w:rsidP="003F3A58">
      <w:pPr>
        <w:tabs>
          <w:tab w:val="left" w:pos="0"/>
        </w:tabs>
        <w:spacing w:after="0" w:line="340" w:lineRule="exact"/>
        <w:jc w:val="both"/>
        <w:rPr>
          <w:rFonts w:ascii="Times New Roman" w:hAnsi="Times New Roman"/>
          <w:color w:val="000000" w:themeColor="text1"/>
          <w:sz w:val="28"/>
          <w:szCs w:val="28"/>
        </w:rPr>
      </w:pPr>
      <w:r w:rsidRPr="00FF367B">
        <w:rPr>
          <w:rFonts w:ascii="Times New Roman" w:hAnsi="Times New Roman"/>
          <w:color w:val="000000" w:themeColor="text1"/>
          <w:sz w:val="28"/>
          <w:szCs w:val="28"/>
        </w:rPr>
        <w:tab/>
        <w:t xml:space="preserve">c. </w:t>
      </w:r>
      <w:r w:rsidRPr="00FF367B">
        <w:rPr>
          <w:rFonts w:ascii="Times New Roman" w:hAnsi="Times New Roman"/>
          <w:color w:val="000000" w:themeColor="text1"/>
          <w:sz w:val="28"/>
          <w:szCs w:val="28"/>
          <w:lang w:val="vi-VN"/>
        </w:rPr>
        <w:t>Từ chối ký biên bản đấu giá theo quy định tại khoản 3 Điều 44 của Luật</w:t>
      </w:r>
      <w:r w:rsidRPr="00FF367B">
        <w:rPr>
          <w:rFonts w:ascii="Times New Roman" w:hAnsi="Times New Roman"/>
          <w:color w:val="000000" w:themeColor="text1"/>
          <w:sz w:val="28"/>
          <w:szCs w:val="28"/>
        </w:rPr>
        <w:t xml:space="preserve"> đấu giá tài sản.</w:t>
      </w:r>
    </w:p>
    <w:p w14:paraId="7D045199" w14:textId="77777777" w:rsidR="003F3A58" w:rsidRPr="00FF367B" w:rsidRDefault="003F3A58" w:rsidP="003F3A58">
      <w:pPr>
        <w:tabs>
          <w:tab w:val="left" w:pos="0"/>
        </w:tabs>
        <w:spacing w:after="0" w:line="340" w:lineRule="exact"/>
        <w:jc w:val="both"/>
        <w:rPr>
          <w:rFonts w:ascii="Times New Roman" w:hAnsi="Times New Roman"/>
          <w:color w:val="000000" w:themeColor="text1"/>
          <w:sz w:val="28"/>
          <w:szCs w:val="28"/>
        </w:rPr>
      </w:pPr>
      <w:r w:rsidRPr="00FF367B">
        <w:rPr>
          <w:rFonts w:ascii="Times New Roman" w:hAnsi="Times New Roman"/>
          <w:color w:val="000000" w:themeColor="text1"/>
          <w:sz w:val="28"/>
          <w:szCs w:val="28"/>
        </w:rPr>
        <w:tab/>
        <w:t xml:space="preserve">d. Rút lại giá đã trả hoặc rút lại giá đã chấp nhận theo Điều 50 của Luật </w:t>
      </w:r>
      <w:r w:rsidRPr="00FF367B">
        <w:rPr>
          <w:rFonts w:ascii="Times New Roman" w:hAnsi="Times New Roman"/>
          <w:bCs/>
          <w:color w:val="000000" w:themeColor="text1"/>
          <w:spacing w:val="-8"/>
          <w:sz w:val="28"/>
          <w:szCs w:val="28"/>
        </w:rPr>
        <w:t>đấu giá tài sản</w:t>
      </w:r>
      <w:r w:rsidRPr="00FF367B">
        <w:rPr>
          <w:rFonts w:ascii="Times New Roman" w:hAnsi="Times New Roman"/>
          <w:color w:val="000000" w:themeColor="text1"/>
          <w:sz w:val="28"/>
          <w:szCs w:val="28"/>
        </w:rPr>
        <w:t>;</w:t>
      </w:r>
    </w:p>
    <w:p w14:paraId="29BB4AFA" w14:textId="77777777" w:rsidR="003F3A58" w:rsidRPr="00FF367B" w:rsidRDefault="003F3A58" w:rsidP="003F3A58">
      <w:pPr>
        <w:tabs>
          <w:tab w:val="left" w:pos="0"/>
        </w:tabs>
        <w:spacing w:after="0" w:line="340" w:lineRule="exact"/>
        <w:jc w:val="both"/>
        <w:rPr>
          <w:rFonts w:ascii="Times New Roman" w:hAnsi="Times New Roman"/>
          <w:color w:val="000000" w:themeColor="text1"/>
          <w:sz w:val="28"/>
          <w:szCs w:val="28"/>
        </w:rPr>
      </w:pPr>
      <w:r w:rsidRPr="00FF367B">
        <w:rPr>
          <w:rFonts w:ascii="Times New Roman" w:hAnsi="Times New Roman"/>
          <w:color w:val="000000" w:themeColor="text1"/>
          <w:sz w:val="28"/>
          <w:szCs w:val="28"/>
        </w:rPr>
        <w:tab/>
        <w:t xml:space="preserve">đ. Từ chối kết quả trúng đấu giá theo Điều 51 của Luật </w:t>
      </w:r>
      <w:r w:rsidRPr="00FF367B">
        <w:rPr>
          <w:rFonts w:ascii="Times New Roman" w:hAnsi="Times New Roman"/>
          <w:bCs/>
          <w:color w:val="000000" w:themeColor="text1"/>
          <w:spacing w:val="-8"/>
          <w:sz w:val="28"/>
          <w:szCs w:val="28"/>
        </w:rPr>
        <w:t>đấu giá tài sản</w:t>
      </w:r>
      <w:r w:rsidRPr="00FF367B">
        <w:rPr>
          <w:rFonts w:ascii="Times New Roman" w:hAnsi="Times New Roman"/>
          <w:color w:val="000000" w:themeColor="text1"/>
          <w:sz w:val="28"/>
          <w:szCs w:val="28"/>
        </w:rPr>
        <w:t xml:space="preserve">, </w:t>
      </w:r>
    </w:p>
    <w:p w14:paraId="11381DFB" w14:textId="02A989EE" w:rsidR="003F3A58" w:rsidRPr="00FF367B" w:rsidRDefault="003F3A58" w:rsidP="003F3A58">
      <w:pPr>
        <w:spacing w:after="0" w:line="340" w:lineRule="exact"/>
        <w:ind w:firstLine="540"/>
        <w:jc w:val="both"/>
        <w:rPr>
          <w:rFonts w:ascii="Times New Roman" w:hAnsi="Times New Roman"/>
          <w:color w:val="000000" w:themeColor="text1"/>
          <w:sz w:val="28"/>
          <w:szCs w:val="28"/>
          <w:lang w:val="vi-VN"/>
        </w:rPr>
      </w:pPr>
      <w:r w:rsidRPr="00FF367B">
        <w:rPr>
          <w:rFonts w:ascii="Times New Roman" w:hAnsi="Times New Roman"/>
          <w:i/>
          <w:color w:val="000000" w:themeColor="text1"/>
          <w:sz w:val="28"/>
          <w:szCs w:val="28"/>
        </w:rPr>
        <w:t>2.2.3.</w:t>
      </w:r>
      <w:bookmarkStart w:id="4" w:name="_Hlk187413156"/>
      <w:r w:rsidR="00BF0C0B" w:rsidRPr="00FF367B">
        <w:rPr>
          <w:rFonts w:ascii="Times New Roman" w:hAnsi="Times New Roman"/>
          <w:i/>
          <w:color w:val="000000" w:themeColor="text1"/>
          <w:sz w:val="28"/>
          <w:szCs w:val="28"/>
        </w:rPr>
        <w:t xml:space="preserve"> </w:t>
      </w:r>
      <w:r w:rsidRPr="00FF367B">
        <w:rPr>
          <w:rFonts w:ascii="Times New Roman" w:hAnsi="Times New Roman"/>
          <w:i/>
          <w:color w:val="000000" w:themeColor="text1"/>
          <w:sz w:val="28"/>
          <w:szCs w:val="28"/>
        </w:rPr>
        <w:t xml:space="preserve">Đối với những người trúng đấu giá thì khoản tiền đặt trước được chuyển thành tiền đặt cọc để bảo đảm thực hiện giao kết hoặc thực hiện hợp đồng mua bán tài </w:t>
      </w:r>
      <w:r w:rsidRPr="00FF367B">
        <w:rPr>
          <w:rFonts w:ascii="Times New Roman" w:hAnsi="Times New Roman"/>
          <w:i/>
          <w:color w:val="000000" w:themeColor="text1"/>
          <w:sz w:val="28"/>
          <w:szCs w:val="28"/>
        </w:rPr>
        <w:lastRenderedPageBreak/>
        <w:t>sản đấu giá hoặc thực hiện nghĩa vụ mua tài sản đấu giá sau khi được cơ quan có thẩm quyền phê duyệt</w:t>
      </w:r>
      <w:bookmarkEnd w:id="4"/>
      <w:r w:rsidRPr="00FF367B">
        <w:rPr>
          <w:rFonts w:ascii="Times New Roman" w:hAnsi="Times New Roman"/>
          <w:i/>
          <w:color w:val="000000" w:themeColor="text1"/>
          <w:sz w:val="28"/>
          <w:szCs w:val="28"/>
        </w:rPr>
        <w:t>.</w:t>
      </w:r>
    </w:p>
    <w:p w14:paraId="30E2F2C3" w14:textId="1CAE54BB" w:rsidR="003F3A58" w:rsidRPr="00FF367B" w:rsidRDefault="003F3A58" w:rsidP="003F3A58">
      <w:pPr>
        <w:spacing w:after="0" w:line="340" w:lineRule="exact"/>
        <w:ind w:firstLine="540"/>
        <w:jc w:val="both"/>
        <w:rPr>
          <w:rFonts w:ascii="Times New Roman" w:hAnsi="Times New Roman"/>
          <w:color w:val="000000" w:themeColor="text1"/>
          <w:sz w:val="28"/>
          <w:szCs w:val="28"/>
          <w:lang w:val="vi-VN"/>
        </w:rPr>
      </w:pPr>
      <w:r w:rsidRPr="00FF367B">
        <w:rPr>
          <w:rFonts w:ascii="Times New Roman" w:hAnsi="Times New Roman"/>
          <w:i/>
          <w:color w:val="000000" w:themeColor="text1"/>
          <w:sz w:val="28"/>
          <w:szCs w:val="28"/>
        </w:rPr>
        <w:t>2.2</w:t>
      </w:r>
      <w:r w:rsidRPr="00FF367B">
        <w:rPr>
          <w:rFonts w:ascii="Times New Roman" w:hAnsi="Times New Roman"/>
          <w:i/>
          <w:color w:val="000000" w:themeColor="text1"/>
          <w:sz w:val="28"/>
          <w:szCs w:val="28"/>
          <w:lang w:val="vi-VN"/>
        </w:rPr>
        <w:t>.4. Quy định khi nhận lại tiền đặt trước</w:t>
      </w:r>
      <w:r w:rsidRPr="00FF367B">
        <w:rPr>
          <w:rFonts w:ascii="Times New Roman" w:hAnsi="Times New Roman"/>
          <w:color w:val="000000" w:themeColor="text1"/>
          <w:sz w:val="28"/>
          <w:szCs w:val="28"/>
          <w:lang w:val="vi-VN"/>
        </w:rPr>
        <w:t>.</w:t>
      </w:r>
    </w:p>
    <w:p w14:paraId="0D87EEBF" w14:textId="77777777" w:rsidR="003F3A58" w:rsidRPr="00FF367B" w:rsidRDefault="003F3A58" w:rsidP="003F3A58">
      <w:pPr>
        <w:shd w:val="clear" w:color="auto" w:fill="FFFFFF"/>
        <w:spacing w:after="0" w:line="340" w:lineRule="exact"/>
        <w:ind w:firstLine="540"/>
        <w:jc w:val="both"/>
        <w:rPr>
          <w:rFonts w:ascii="Times New Roman" w:hAnsi="Times New Roman"/>
          <w:color w:val="000000" w:themeColor="text1"/>
          <w:sz w:val="28"/>
          <w:szCs w:val="28"/>
          <w:lang w:val="vi-VN"/>
        </w:rPr>
      </w:pPr>
      <w:r w:rsidRPr="00FF367B">
        <w:rPr>
          <w:rFonts w:ascii="Times New Roman" w:hAnsi="Times New Roman"/>
          <w:color w:val="000000" w:themeColor="text1"/>
          <w:sz w:val="28"/>
          <w:szCs w:val="28"/>
          <w:lang w:val="vi-VN"/>
        </w:rPr>
        <w:t xml:space="preserve">Khách hàng có nhu cầu nhận lại tiền đặt trước bằng hình thức chuyển khoản thì đăng kí với Công ty hợp danh đấu giá tài sản Tuấn Linh theo </w:t>
      </w:r>
      <w:r w:rsidRPr="00FF367B">
        <w:rPr>
          <w:rFonts w:ascii="Times New Roman" w:hAnsi="Times New Roman"/>
          <w:color w:val="000000" w:themeColor="text1"/>
          <w:sz w:val="28"/>
          <w:szCs w:val="28"/>
        </w:rPr>
        <w:t>Phiếu đăng ký</w:t>
      </w:r>
      <w:r w:rsidRPr="00FF367B">
        <w:rPr>
          <w:rFonts w:ascii="Times New Roman" w:hAnsi="Times New Roman"/>
          <w:color w:val="000000" w:themeColor="text1"/>
          <w:sz w:val="28"/>
          <w:szCs w:val="28"/>
          <w:lang w:val="vi-VN"/>
        </w:rPr>
        <w:t xml:space="preserve"> tham gia đấu giá.</w:t>
      </w:r>
    </w:p>
    <w:p w14:paraId="32DEC8F0" w14:textId="77777777" w:rsidR="003F3A58" w:rsidRPr="00FF367B" w:rsidRDefault="003F3A58" w:rsidP="003F3A58">
      <w:pPr>
        <w:shd w:val="clear" w:color="auto" w:fill="FFFFFF"/>
        <w:spacing w:after="0" w:line="340" w:lineRule="exact"/>
        <w:ind w:firstLine="540"/>
        <w:jc w:val="both"/>
        <w:rPr>
          <w:rFonts w:ascii="Times New Roman" w:hAnsi="Times New Roman"/>
          <w:color w:val="000000" w:themeColor="text1"/>
          <w:sz w:val="28"/>
          <w:szCs w:val="28"/>
          <w:lang w:val="vi-VN"/>
        </w:rPr>
      </w:pPr>
      <w:r w:rsidRPr="00FF367B">
        <w:rPr>
          <w:rFonts w:ascii="Times New Roman" w:hAnsi="Times New Roman"/>
          <w:color w:val="000000" w:themeColor="text1"/>
          <w:sz w:val="28"/>
          <w:szCs w:val="28"/>
          <w:lang w:val="vi-VN"/>
        </w:rPr>
        <w:t>Trường hợp, khách hàng nhận lại tiền đặt trước bằng tiền mặt, khi nhận tiền đặt trước khách hàng xuất trình:</w:t>
      </w:r>
    </w:p>
    <w:p w14:paraId="27CF77D4" w14:textId="77777777" w:rsidR="003F3A58" w:rsidRPr="00FF367B" w:rsidRDefault="003F3A58" w:rsidP="003F3A58">
      <w:pPr>
        <w:numPr>
          <w:ilvl w:val="0"/>
          <w:numId w:val="12"/>
        </w:numPr>
        <w:shd w:val="clear" w:color="auto" w:fill="FFFFFF"/>
        <w:spacing w:after="0" w:line="340" w:lineRule="exact"/>
        <w:jc w:val="both"/>
        <w:rPr>
          <w:rFonts w:ascii="Times New Roman" w:hAnsi="Times New Roman"/>
          <w:color w:val="000000" w:themeColor="text1"/>
          <w:sz w:val="28"/>
          <w:szCs w:val="28"/>
        </w:rPr>
      </w:pPr>
      <w:r w:rsidRPr="00FF367B">
        <w:rPr>
          <w:rFonts w:ascii="Times New Roman" w:hAnsi="Times New Roman"/>
          <w:color w:val="000000" w:themeColor="text1"/>
          <w:sz w:val="28"/>
          <w:szCs w:val="28"/>
        </w:rPr>
        <w:t>Thẻ CCCD</w:t>
      </w:r>
    </w:p>
    <w:p w14:paraId="5D34D548" w14:textId="77777777" w:rsidR="003F3A58" w:rsidRPr="00FF367B" w:rsidRDefault="003F3A58" w:rsidP="003F3A58">
      <w:pPr>
        <w:numPr>
          <w:ilvl w:val="0"/>
          <w:numId w:val="12"/>
        </w:numPr>
        <w:shd w:val="clear" w:color="auto" w:fill="FFFFFF"/>
        <w:spacing w:after="0" w:line="340" w:lineRule="exact"/>
        <w:jc w:val="both"/>
        <w:rPr>
          <w:rFonts w:ascii="Times New Roman" w:hAnsi="Times New Roman"/>
          <w:color w:val="000000" w:themeColor="text1"/>
          <w:sz w:val="28"/>
          <w:szCs w:val="28"/>
        </w:rPr>
      </w:pPr>
      <w:r w:rsidRPr="00FF367B">
        <w:rPr>
          <w:rFonts w:ascii="Times New Roman" w:hAnsi="Times New Roman"/>
          <w:color w:val="000000" w:themeColor="text1"/>
          <w:sz w:val="28"/>
          <w:szCs w:val="28"/>
        </w:rPr>
        <w:t>Giấy nộp tiền/Giấy xác nhận/Ủy nhiệm chi để kiểm tra đối chiếu</w:t>
      </w:r>
    </w:p>
    <w:p w14:paraId="4EE7201E" w14:textId="77777777" w:rsidR="003F3A58" w:rsidRPr="00FF367B" w:rsidRDefault="003F3A58" w:rsidP="003F3A58">
      <w:pPr>
        <w:numPr>
          <w:ilvl w:val="0"/>
          <w:numId w:val="12"/>
        </w:numPr>
        <w:shd w:val="clear" w:color="auto" w:fill="FFFFFF"/>
        <w:spacing w:after="0" w:line="340" w:lineRule="exact"/>
        <w:jc w:val="both"/>
        <w:rPr>
          <w:rFonts w:ascii="Times New Roman" w:hAnsi="Times New Roman"/>
          <w:color w:val="000000" w:themeColor="text1"/>
          <w:sz w:val="28"/>
          <w:szCs w:val="28"/>
        </w:rPr>
      </w:pPr>
      <w:r w:rsidRPr="00FF367B">
        <w:rPr>
          <w:rFonts w:ascii="Times New Roman" w:hAnsi="Times New Roman"/>
          <w:color w:val="000000" w:themeColor="text1"/>
          <w:sz w:val="28"/>
          <w:szCs w:val="28"/>
        </w:rPr>
        <w:t>Giấy ủy quyền (Đối với trường hợp nhận hộ)</w:t>
      </w:r>
    </w:p>
    <w:p w14:paraId="7DB693E6" w14:textId="762BC302" w:rsidR="00E46446" w:rsidRPr="00FF367B" w:rsidRDefault="00CE4C10" w:rsidP="003F3A58">
      <w:pPr>
        <w:shd w:val="clear" w:color="auto" w:fill="FFFFFF"/>
        <w:spacing w:after="0" w:line="360" w:lineRule="exact"/>
        <w:ind w:firstLine="540"/>
        <w:jc w:val="both"/>
        <w:rPr>
          <w:rFonts w:ascii="Times New Roman" w:hAnsi="Times New Roman"/>
          <w:b/>
          <w:bCs/>
          <w:color w:val="000000" w:themeColor="text1"/>
          <w:sz w:val="28"/>
          <w:szCs w:val="28"/>
        </w:rPr>
      </w:pPr>
      <w:r w:rsidRPr="00FF367B">
        <w:rPr>
          <w:rFonts w:ascii="Times New Roman" w:hAnsi="Times New Roman"/>
          <w:b/>
          <w:bCs/>
          <w:color w:val="000000" w:themeColor="text1"/>
          <w:sz w:val="28"/>
          <w:szCs w:val="28"/>
        </w:rPr>
        <w:t>Điều 3. Đối tượng</w:t>
      </w:r>
      <w:r w:rsidR="001D67A4" w:rsidRPr="00FF367B">
        <w:rPr>
          <w:rFonts w:ascii="Times New Roman" w:hAnsi="Times New Roman"/>
          <w:b/>
          <w:bCs/>
          <w:color w:val="000000" w:themeColor="text1"/>
          <w:sz w:val="28"/>
          <w:szCs w:val="28"/>
        </w:rPr>
        <w:t>, điều kiện, cách thức đăng ký và người không được</w:t>
      </w:r>
      <w:r w:rsidRPr="00FF367B">
        <w:rPr>
          <w:rFonts w:ascii="Times New Roman" w:hAnsi="Times New Roman"/>
          <w:b/>
          <w:bCs/>
          <w:color w:val="000000" w:themeColor="text1"/>
          <w:sz w:val="28"/>
          <w:szCs w:val="28"/>
        </w:rPr>
        <w:t xml:space="preserve"> tham gia đấu giá.</w:t>
      </w:r>
    </w:p>
    <w:p w14:paraId="7E041937" w14:textId="77777777" w:rsidR="001D67A4" w:rsidRPr="00FF367B" w:rsidRDefault="001D67A4" w:rsidP="00C7190A">
      <w:pPr>
        <w:shd w:val="clear" w:color="auto" w:fill="FFFFFF"/>
        <w:spacing w:after="0" w:line="360" w:lineRule="exact"/>
        <w:ind w:firstLine="540"/>
        <w:jc w:val="both"/>
        <w:rPr>
          <w:rFonts w:ascii="Times New Roman" w:hAnsi="Times New Roman"/>
          <w:b/>
          <w:i/>
          <w:color w:val="000000" w:themeColor="text1"/>
          <w:sz w:val="28"/>
          <w:szCs w:val="28"/>
        </w:rPr>
      </w:pPr>
      <w:r w:rsidRPr="00FF367B">
        <w:rPr>
          <w:rFonts w:ascii="Times New Roman" w:hAnsi="Times New Roman"/>
          <w:b/>
          <w:i/>
          <w:color w:val="000000" w:themeColor="text1"/>
          <w:sz w:val="28"/>
          <w:szCs w:val="28"/>
          <w:lang w:val="vi-VN"/>
        </w:rPr>
        <w:t>3.1. Đối tượng tham gia đấu giá quyền sử dụng đấ</w:t>
      </w:r>
      <w:r w:rsidR="002A4B44" w:rsidRPr="00FF367B">
        <w:rPr>
          <w:rFonts w:ascii="Times New Roman" w:hAnsi="Times New Roman"/>
          <w:b/>
          <w:i/>
          <w:color w:val="000000" w:themeColor="text1"/>
          <w:sz w:val="28"/>
          <w:szCs w:val="28"/>
          <w:lang w:val="vi-VN"/>
        </w:rPr>
        <w:t>t</w:t>
      </w:r>
      <w:r w:rsidR="002A4B44" w:rsidRPr="00FF367B">
        <w:rPr>
          <w:rFonts w:ascii="Times New Roman" w:hAnsi="Times New Roman"/>
          <w:b/>
          <w:i/>
          <w:color w:val="000000" w:themeColor="text1"/>
          <w:sz w:val="28"/>
          <w:szCs w:val="28"/>
        </w:rPr>
        <w:t>:</w:t>
      </w:r>
    </w:p>
    <w:p w14:paraId="7E485667" w14:textId="148D5908" w:rsidR="001D67A4" w:rsidRPr="00FF367B" w:rsidRDefault="005822C6" w:rsidP="00C7190A">
      <w:pPr>
        <w:pStyle w:val="BodyText"/>
        <w:spacing w:after="0" w:line="360" w:lineRule="exact"/>
        <w:ind w:firstLine="540"/>
        <w:jc w:val="both"/>
        <w:rPr>
          <w:rFonts w:ascii="Times New Roman" w:hAnsi="Times New Roman"/>
          <w:color w:val="000000" w:themeColor="text1"/>
          <w:sz w:val="28"/>
          <w:szCs w:val="28"/>
        </w:rPr>
      </w:pPr>
      <w:r w:rsidRPr="00FF367B">
        <w:rPr>
          <w:rFonts w:ascii="Times New Roman" w:hAnsi="Times New Roman"/>
          <w:color w:val="000000" w:themeColor="text1"/>
          <w:sz w:val="28"/>
          <w:szCs w:val="28"/>
        </w:rPr>
        <w:t>Là các nhân</w:t>
      </w:r>
      <w:r w:rsidR="00DF18B8" w:rsidRPr="00FF367B">
        <w:rPr>
          <w:rFonts w:ascii="Times New Roman" w:hAnsi="Times New Roman"/>
          <w:color w:val="000000" w:themeColor="text1"/>
          <w:sz w:val="28"/>
          <w:szCs w:val="28"/>
        </w:rPr>
        <w:t xml:space="preserve"> được giao đất ở theo quy định tại khoản 1 Điều 119 Luật Đất đai ngày 18/01/2024,</w:t>
      </w:r>
      <w:r w:rsidRPr="00FF367B">
        <w:rPr>
          <w:rFonts w:ascii="Times New Roman" w:hAnsi="Times New Roman"/>
          <w:color w:val="000000" w:themeColor="text1"/>
          <w:sz w:val="28"/>
          <w:szCs w:val="28"/>
        </w:rPr>
        <w:t xml:space="preserve"> mang quốc tịch Việt Nam từ đủ 18 tuổi trở lên có năng lực hành vi dân sự</w:t>
      </w:r>
      <w:r w:rsidR="00E72951" w:rsidRPr="00FF367B">
        <w:rPr>
          <w:rFonts w:ascii="Times New Roman" w:hAnsi="Times New Roman"/>
          <w:color w:val="000000" w:themeColor="text1"/>
          <w:sz w:val="28"/>
          <w:szCs w:val="28"/>
        </w:rPr>
        <w:t xml:space="preserve"> đầy đủ theo quy định của pháp luật, tự nguyện tham gia đấu giá theo </w:t>
      </w:r>
      <w:r w:rsidR="00DF18B8" w:rsidRPr="00FF367B">
        <w:rPr>
          <w:rFonts w:ascii="Times New Roman" w:hAnsi="Times New Roman"/>
          <w:color w:val="000000" w:themeColor="text1"/>
          <w:sz w:val="28"/>
          <w:szCs w:val="28"/>
        </w:rPr>
        <w:t>theo phương án đấu giá quyền sử dụng đất được phê duyệt, đáp ứng các điều kiện theo quy định của pháp lu</w:t>
      </w:r>
      <w:r w:rsidR="005E6995" w:rsidRPr="00FF367B">
        <w:rPr>
          <w:rFonts w:ascii="Times New Roman" w:hAnsi="Times New Roman"/>
          <w:color w:val="000000" w:themeColor="text1"/>
          <w:sz w:val="28"/>
          <w:szCs w:val="28"/>
        </w:rPr>
        <w:t xml:space="preserve">ật </w:t>
      </w:r>
      <w:r w:rsidR="00DF18B8" w:rsidRPr="00FF367B">
        <w:rPr>
          <w:rFonts w:ascii="Times New Roman" w:hAnsi="Times New Roman"/>
          <w:color w:val="000000" w:themeColor="text1"/>
          <w:sz w:val="28"/>
          <w:szCs w:val="28"/>
        </w:rPr>
        <w:t>về đất đai, pháp luật về đấu giá tài sản và pháp luật khác có liên quan</w:t>
      </w:r>
      <w:r w:rsidR="00E72951" w:rsidRPr="00FF367B">
        <w:rPr>
          <w:rFonts w:ascii="Times New Roman" w:hAnsi="Times New Roman"/>
          <w:color w:val="000000" w:themeColor="text1"/>
          <w:sz w:val="28"/>
          <w:szCs w:val="28"/>
        </w:rPr>
        <w:t>.</w:t>
      </w:r>
    </w:p>
    <w:p w14:paraId="38279E56" w14:textId="77777777" w:rsidR="001D67A4" w:rsidRPr="00FF367B" w:rsidRDefault="001D67A4" w:rsidP="00C7190A">
      <w:pPr>
        <w:shd w:val="clear" w:color="auto" w:fill="FFFFFF"/>
        <w:spacing w:after="0" w:line="360" w:lineRule="exact"/>
        <w:ind w:firstLine="540"/>
        <w:jc w:val="both"/>
        <w:rPr>
          <w:rFonts w:ascii="Times New Roman" w:hAnsi="Times New Roman"/>
          <w:b/>
          <w:i/>
          <w:color w:val="000000" w:themeColor="text1"/>
          <w:sz w:val="28"/>
          <w:szCs w:val="28"/>
          <w:lang w:val="vi-VN"/>
        </w:rPr>
      </w:pPr>
      <w:r w:rsidRPr="00FF367B">
        <w:rPr>
          <w:rFonts w:ascii="Times New Roman" w:hAnsi="Times New Roman"/>
          <w:b/>
          <w:i/>
          <w:color w:val="000000" w:themeColor="text1"/>
          <w:sz w:val="28"/>
          <w:szCs w:val="28"/>
          <w:lang w:val="vi-VN"/>
        </w:rPr>
        <w:t>3.</w:t>
      </w:r>
      <w:r w:rsidRPr="00FF367B">
        <w:rPr>
          <w:rFonts w:ascii="Times New Roman" w:hAnsi="Times New Roman"/>
          <w:b/>
          <w:i/>
          <w:color w:val="000000" w:themeColor="text1"/>
          <w:sz w:val="28"/>
          <w:szCs w:val="28"/>
          <w:lang w:val="pt-BR"/>
        </w:rPr>
        <w:t>2</w:t>
      </w:r>
      <w:r w:rsidRPr="00FF367B">
        <w:rPr>
          <w:rFonts w:ascii="Times New Roman" w:hAnsi="Times New Roman"/>
          <w:b/>
          <w:i/>
          <w:color w:val="000000" w:themeColor="text1"/>
          <w:sz w:val="28"/>
          <w:szCs w:val="28"/>
          <w:lang w:val="vi-VN"/>
        </w:rPr>
        <w:t>. Điều kiện được đăng ký tham gia đấu giá:</w:t>
      </w:r>
    </w:p>
    <w:p w14:paraId="62F218E4" w14:textId="7D01F46B" w:rsidR="00120F81" w:rsidRPr="00FF367B" w:rsidRDefault="00120F81" w:rsidP="00C7190A">
      <w:pPr>
        <w:shd w:val="clear" w:color="auto" w:fill="FFFFFF"/>
        <w:spacing w:after="0" w:line="360" w:lineRule="exact"/>
        <w:ind w:firstLine="540"/>
        <w:jc w:val="both"/>
        <w:rPr>
          <w:rFonts w:ascii="Times New Roman" w:hAnsi="Times New Roman"/>
          <w:bCs/>
          <w:iCs/>
          <w:color w:val="000000" w:themeColor="text1"/>
          <w:sz w:val="28"/>
          <w:szCs w:val="28"/>
        </w:rPr>
      </w:pPr>
      <w:r w:rsidRPr="00FF367B">
        <w:rPr>
          <w:rFonts w:ascii="Times New Roman" w:hAnsi="Times New Roman"/>
          <w:bCs/>
          <w:iCs/>
          <w:color w:val="000000" w:themeColor="text1"/>
          <w:sz w:val="28"/>
          <w:szCs w:val="28"/>
        </w:rPr>
        <w:t>-</w:t>
      </w:r>
      <w:r w:rsidR="00113CFB" w:rsidRPr="00FF367B">
        <w:rPr>
          <w:rFonts w:ascii="Times New Roman" w:hAnsi="Times New Roman"/>
          <w:bCs/>
          <w:iCs/>
          <w:color w:val="000000" w:themeColor="text1"/>
          <w:sz w:val="28"/>
          <w:szCs w:val="28"/>
        </w:rPr>
        <w:t xml:space="preserve"> </w:t>
      </w:r>
      <w:r w:rsidR="00E2065B" w:rsidRPr="00FF367B">
        <w:rPr>
          <w:rFonts w:ascii="Times New Roman" w:hAnsi="Times New Roman"/>
          <w:bCs/>
          <w:iCs/>
          <w:color w:val="000000" w:themeColor="text1"/>
          <w:sz w:val="28"/>
          <w:szCs w:val="28"/>
        </w:rPr>
        <w:t xml:space="preserve">Thuộc đối tượng được Nhà nước giao đất, cho thuê đất theo quy định </w:t>
      </w:r>
      <w:r w:rsidR="0071478E" w:rsidRPr="00FF367B">
        <w:rPr>
          <w:rFonts w:ascii="Times New Roman" w:hAnsi="Times New Roman"/>
          <w:bCs/>
          <w:iCs/>
          <w:color w:val="000000" w:themeColor="text1"/>
          <w:sz w:val="28"/>
          <w:szCs w:val="28"/>
        </w:rPr>
        <w:t>tại khoản 1 Điều 119</w:t>
      </w:r>
      <w:r w:rsidR="00092038" w:rsidRPr="00FF367B">
        <w:rPr>
          <w:rFonts w:ascii="Times New Roman" w:hAnsi="Times New Roman"/>
          <w:bCs/>
          <w:iCs/>
          <w:color w:val="000000" w:themeColor="text1"/>
          <w:sz w:val="28"/>
          <w:szCs w:val="28"/>
        </w:rPr>
        <w:t xml:space="preserve"> của Luật Đất đai</w:t>
      </w:r>
      <w:r w:rsidR="0071478E" w:rsidRPr="00FF367B">
        <w:rPr>
          <w:rFonts w:ascii="Times New Roman" w:hAnsi="Times New Roman"/>
          <w:bCs/>
          <w:iCs/>
          <w:color w:val="000000" w:themeColor="text1"/>
          <w:sz w:val="28"/>
          <w:szCs w:val="28"/>
        </w:rPr>
        <w:t xml:space="preserve"> năm 2024</w:t>
      </w:r>
      <w:r w:rsidR="00534E1E" w:rsidRPr="00FF367B">
        <w:rPr>
          <w:rFonts w:ascii="Times New Roman" w:hAnsi="Times New Roman"/>
          <w:bCs/>
          <w:iCs/>
          <w:color w:val="000000" w:themeColor="text1"/>
          <w:sz w:val="28"/>
          <w:szCs w:val="28"/>
        </w:rPr>
        <w:t>.</w:t>
      </w:r>
    </w:p>
    <w:p w14:paraId="7CB1BFE3" w14:textId="147F0BE5" w:rsidR="001D67A4" w:rsidRPr="00FF367B" w:rsidRDefault="001D67A4" w:rsidP="00C7190A">
      <w:pPr>
        <w:shd w:val="clear" w:color="auto" w:fill="FFFFFF"/>
        <w:spacing w:after="0" w:line="360" w:lineRule="exact"/>
        <w:ind w:firstLine="540"/>
        <w:jc w:val="both"/>
        <w:rPr>
          <w:rFonts w:ascii="Times New Roman" w:hAnsi="Times New Roman"/>
          <w:bCs/>
          <w:iCs/>
          <w:color w:val="000000" w:themeColor="text1"/>
          <w:sz w:val="28"/>
          <w:szCs w:val="28"/>
          <w:lang w:val="vi-VN"/>
        </w:rPr>
      </w:pPr>
      <w:r w:rsidRPr="00FF367B">
        <w:rPr>
          <w:rFonts w:ascii="Times New Roman" w:hAnsi="Times New Roman"/>
          <w:bCs/>
          <w:iCs/>
          <w:color w:val="000000" w:themeColor="text1"/>
          <w:sz w:val="28"/>
          <w:szCs w:val="28"/>
          <w:lang w:val="vi-VN"/>
        </w:rPr>
        <w:t xml:space="preserve">- Nộp </w:t>
      </w:r>
      <w:r w:rsidR="008C02E3" w:rsidRPr="00FF367B">
        <w:rPr>
          <w:rFonts w:ascii="Times New Roman" w:hAnsi="Times New Roman"/>
          <w:bCs/>
          <w:iCs/>
          <w:color w:val="000000" w:themeColor="text1"/>
          <w:sz w:val="28"/>
          <w:szCs w:val="28"/>
        </w:rPr>
        <w:t xml:space="preserve">hồ sơ và </w:t>
      </w:r>
      <w:r w:rsidRPr="00FF367B">
        <w:rPr>
          <w:rFonts w:ascii="Times New Roman" w:hAnsi="Times New Roman"/>
          <w:bCs/>
          <w:iCs/>
          <w:color w:val="000000" w:themeColor="text1"/>
          <w:sz w:val="28"/>
          <w:szCs w:val="28"/>
          <w:lang w:val="vi-VN"/>
        </w:rPr>
        <w:t>tiền đặt trước tham gia đấu giá theo quy định</w:t>
      </w:r>
      <w:r w:rsidR="008C02E3" w:rsidRPr="00FF367B">
        <w:rPr>
          <w:rFonts w:ascii="Times New Roman" w:hAnsi="Times New Roman"/>
          <w:bCs/>
          <w:iCs/>
          <w:color w:val="000000" w:themeColor="text1"/>
          <w:sz w:val="28"/>
          <w:szCs w:val="28"/>
        </w:rPr>
        <w:t xml:space="preserve"> tại quy chế này</w:t>
      </w:r>
      <w:r w:rsidRPr="00FF367B">
        <w:rPr>
          <w:rFonts w:ascii="Times New Roman" w:hAnsi="Times New Roman"/>
          <w:bCs/>
          <w:iCs/>
          <w:color w:val="000000" w:themeColor="text1"/>
          <w:sz w:val="28"/>
          <w:szCs w:val="28"/>
          <w:lang w:val="vi-VN"/>
        </w:rPr>
        <w:t>.</w:t>
      </w:r>
    </w:p>
    <w:p w14:paraId="4A1B583B" w14:textId="77777777" w:rsidR="001D67A4" w:rsidRPr="00FF367B" w:rsidRDefault="001D67A4" w:rsidP="00C7190A">
      <w:pPr>
        <w:shd w:val="clear" w:color="auto" w:fill="FFFFFF"/>
        <w:spacing w:after="0" w:line="360" w:lineRule="exact"/>
        <w:ind w:firstLine="540"/>
        <w:jc w:val="both"/>
        <w:rPr>
          <w:rFonts w:ascii="Times New Roman" w:hAnsi="Times New Roman"/>
          <w:bCs/>
          <w:iCs/>
          <w:color w:val="000000" w:themeColor="text1"/>
          <w:sz w:val="28"/>
          <w:szCs w:val="28"/>
        </w:rPr>
      </w:pPr>
      <w:r w:rsidRPr="00FF367B">
        <w:rPr>
          <w:rFonts w:ascii="Times New Roman" w:hAnsi="Times New Roman"/>
          <w:bCs/>
          <w:iCs/>
          <w:color w:val="000000" w:themeColor="text1"/>
          <w:sz w:val="28"/>
          <w:szCs w:val="28"/>
          <w:lang w:val="vi-VN"/>
        </w:rPr>
        <w:t xml:space="preserve">- </w:t>
      </w:r>
      <w:r w:rsidR="00534E1E" w:rsidRPr="00FF367B">
        <w:rPr>
          <w:rFonts w:ascii="Times New Roman" w:hAnsi="Times New Roman"/>
          <w:bCs/>
          <w:iCs/>
          <w:color w:val="000000" w:themeColor="text1"/>
          <w:sz w:val="28"/>
          <w:szCs w:val="28"/>
        </w:rPr>
        <w:t>Không thuộc đối tượng bị cấm tham gia đấu giá theo quy định của pháp luật.</w:t>
      </w:r>
    </w:p>
    <w:p w14:paraId="33D0DB88" w14:textId="77777777" w:rsidR="001D67A4" w:rsidRPr="00FF367B" w:rsidRDefault="001D67A4" w:rsidP="00C7190A">
      <w:pPr>
        <w:shd w:val="clear" w:color="auto" w:fill="FFFFFF"/>
        <w:spacing w:after="0" w:line="360" w:lineRule="exact"/>
        <w:ind w:firstLine="540"/>
        <w:jc w:val="both"/>
        <w:rPr>
          <w:rFonts w:ascii="Times New Roman" w:hAnsi="Times New Roman"/>
          <w:b/>
          <w:bCs/>
          <w:i/>
          <w:iCs/>
          <w:color w:val="000000" w:themeColor="text1"/>
          <w:sz w:val="28"/>
          <w:szCs w:val="28"/>
          <w:lang w:val="vi-VN"/>
        </w:rPr>
      </w:pPr>
      <w:r w:rsidRPr="00FF367B">
        <w:rPr>
          <w:rFonts w:ascii="Times New Roman" w:hAnsi="Times New Roman"/>
          <w:b/>
          <w:bCs/>
          <w:i/>
          <w:iCs/>
          <w:color w:val="000000" w:themeColor="text1"/>
          <w:sz w:val="28"/>
          <w:szCs w:val="28"/>
          <w:lang w:val="vi-VN"/>
        </w:rPr>
        <w:t>3.3. Cách thức đăng ký tham gia đấu giá:</w:t>
      </w:r>
    </w:p>
    <w:p w14:paraId="6E82BA0F" w14:textId="44B74E2C" w:rsidR="00BC4260" w:rsidRPr="00FF367B" w:rsidRDefault="00BC4260" w:rsidP="00C7190A">
      <w:pPr>
        <w:shd w:val="clear" w:color="auto" w:fill="FFFFFF"/>
        <w:spacing w:after="0" w:line="360" w:lineRule="exact"/>
        <w:ind w:firstLine="567"/>
        <w:jc w:val="both"/>
        <w:rPr>
          <w:rFonts w:ascii="Times New Roman" w:hAnsi="Times New Roman"/>
          <w:bCs/>
          <w:iCs/>
          <w:color w:val="000000" w:themeColor="text1"/>
          <w:sz w:val="28"/>
          <w:szCs w:val="28"/>
        </w:rPr>
      </w:pPr>
      <w:r w:rsidRPr="00FF367B">
        <w:rPr>
          <w:rFonts w:ascii="Times New Roman" w:hAnsi="Times New Roman"/>
          <w:bCs/>
          <w:iCs/>
          <w:color w:val="000000" w:themeColor="text1"/>
          <w:sz w:val="28"/>
          <w:szCs w:val="28"/>
        </w:rPr>
        <w:t xml:space="preserve">- </w:t>
      </w:r>
      <w:r w:rsidR="001D67A4" w:rsidRPr="00FF367B">
        <w:rPr>
          <w:rFonts w:ascii="Times New Roman" w:hAnsi="Times New Roman"/>
          <w:bCs/>
          <w:iCs/>
          <w:color w:val="000000" w:themeColor="text1"/>
          <w:sz w:val="28"/>
          <w:szCs w:val="28"/>
          <w:lang w:val="vi-VN"/>
        </w:rPr>
        <w:t>Đăng ký trực tiếp tại trụ sở</w:t>
      </w:r>
      <w:r w:rsidR="004B1738" w:rsidRPr="00FF367B">
        <w:rPr>
          <w:rFonts w:ascii="Times New Roman" w:hAnsi="Times New Roman"/>
          <w:bCs/>
          <w:iCs/>
          <w:color w:val="000000" w:themeColor="text1"/>
          <w:sz w:val="28"/>
          <w:szCs w:val="28"/>
        </w:rPr>
        <w:t xml:space="preserve"> giao dịch</w:t>
      </w:r>
      <w:r w:rsidR="001D67A4" w:rsidRPr="00FF367B">
        <w:rPr>
          <w:rFonts w:ascii="Times New Roman" w:hAnsi="Times New Roman"/>
          <w:bCs/>
          <w:iCs/>
          <w:color w:val="000000" w:themeColor="text1"/>
          <w:sz w:val="28"/>
          <w:szCs w:val="28"/>
          <w:lang w:val="vi-VN"/>
        </w:rPr>
        <w:t xml:space="preserve"> </w:t>
      </w:r>
      <w:r w:rsidR="00E63F99" w:rsidRPr="00FF367B">
        <w:rPr>
          <w:rFonts w:ascii="Times New Roman" w:hAnsi="Times New Roman"/>
          <w:bCs/>
          <w:iCs/>
          <w:color w:val="000000" w:themeColor="text1"/>
          <w:sz w:val="28"/>
          <w:szCs w:val="28"/>
        </w:rPr>
        <w:t>Công ty hợp danh đấu giá tài sản Tuấ</w:t>
      </w:r>
      <w:r w:rsidR="008E582C" w:rsidRPr="00FF367B">
        <w:rPr>
          <w:rFonts w:ascii="Times New Roman" w:hAnsi="Times New Roman"/>
          <w:bCs/>
          <w:iCs/>
          <w:color w:val="000000" w:themeColor="text1"/>
          <w:sz w:val="28"/>
          <w:szCs w:val="28"/>
        </w:rPr>
        <w:t>n Linh</w:t>
      </w:r>
      <w:r w:rsidR="001F123B" w:rsidRPr="00FF367B">
        <w:rPr>
          <w:rFonts w:ascii="Times New Roman" w:hAnsi="Times New Roman"/>
          <w:bCs/>
          <w:iCs/>
          <w:color w:val="000000" w:themeColor="text1"/>
          <w:sz w:val="28"/>
          <w:szCs w:val="28"/>
        </w:rPr>
        <w:t xml:space="preserve"> và</w:t>
      </w:r>
      <w:r w:rsidR="00740D87" w:rsidRPr="00FF367B">
        <w:rPr>
          <w:rFonts w:ascii="Times New Roman" w:hAnsi="Times New Roman"/>
          <w:bCs/>
          <w:iCs/>
          <w:color w:val="000000" w:themeColor="text1"/>
          <w:sz w:val="28"/>
          <w:szCs w:val="28"/>
        </w:rPr>
        <w:t xml:space="preserve"> trụ sở UBND </w:t>
      </w:r>
      <w:r w:rsidR="000423B0" w:rsidRPr="00FF367B">
        <w:rPr>
          <w:rFonts w:ascii="Times New Roman" w:hAnsi="Times New Roman"/>
          <w:bCs/>
          <w:iCs/>
          <w:color w:val="000000" w:themeColor="text1"/>
          <w:sz w:val="28"/>
          <w:szCs w:val="28"/>
        </w:rPr>
        <w:t>phường Tây Sơn</w:t>
      </w:r>
      <w:r w:rsidR="005936FF" w:rsidRPr="00FF367B">
        <w:rPr>
          <w:rFonts w:ascii="Times New Roman" w:hAnsi="Times New Roman"/>
          <w:bCs/>
          <w:iCs/>
          <w:color w:val="000000" w:themeColor="text1"/>
          <w:sz w:val="28"/>
          <w:szCs w:val="28"/>
        </w:rPr>
        <w:t xml:space="preserve">, </w:t>
      </w:r>
      <w:r w:rsidR="002746AC" w:rsidRPr="00FF367B">
        <w:rPr>
          <w:rFonts w:ascii="Times New Roman" w:hAnsi="Times New Roman"/>
          <w:bCs/>
          <w:iCs/>
          <w:color w:val="000000" w:themeColor="text1"/>
          <w:sz w:val="28"/>
          <w:szCs w:val="28"/>
        </w:rPr>
        <w:t>thành phố</w:t>
      </w:r>
      <w:r w:rsidR="005936FF" w:rsidRPr="00FF367B">
        <w:rPr>
          <w:rFonts w:ascii="Times New Roman" w:hAnsi="Times New Roman"/>
          <w:bCs/>
          <w:iCs/>
          <w:color w:val="000000" w:themeColor="text1"/>
          <w:sz w:val="28"/>
          <w:szCs w:val="28"/>
        </w:rPr>
        <w:t xml:space="preserve"> Tam Điệp.</w:t>
      </w:r>
    </w:p>
    <w:p w14:paraId="2828C07F" w14:textId="77777777" w:rsidR="004A5487" w:rsidRPr="00FF367B" w:rsidRDefault="00BC4260" w:rsidP="00C7190A">
      <w:pPr>
        <w:shd w:val="clear" w:color="auto" w:fill="FFFFFF"/>
        <w:spacing w:after="0" w:line="360" w:lineRule="exact"/>
        <w:ind w:firstLine="567"/>
        <w:jc w:val="both"/>
        <w:rPr>
          <w:rFonts w:ascii="Times New Roman" w:hAnsi="Times New Roman"/>
          <w:b/>
          <w:i/>
          <w:color w:val="000000" w:themeColor="text1"/>
          <w:sz w:val="28"/>
          <w:szCs w:val="28"/>
          <w:lang w:val="vi-VN"/>
        </w:rPr>
      </w:pPr>
      <w:r w:rsidRPr="00FF367B">
        <w:rPr>
          <w:rFonts w:ascii="Times New Roman" w:hAnsi="Times New Roman"/>
          <w:i/>
          <w:color w:val="000000" w:themeColor="text1"/>
          <w:sz w:val="28"/>
          <w:szCs w:val="28"/>
        </w:rPr>
        <w:t xml:space="preserve">- </w:t>
      </w:r>
      <w:r w:rsidR="00F8693F" w:rsidRPr="00FF367B">
        <w:rPr>
          <w:rFonts w:ascii="Times New Roman" w:hAnsi="Times New Roman"/>
          <w:color w:val="000000" w:themeColor="text1"/>
          <w:sz w:val="28"/>
          <w:szCs w:val="28"/>
        </w:rPr>
        <w:t>Gửi hồ sơ đăng ký theo hình thức thư đảm bảo đến địa chỉ: Công ty hợp danh đấu giá tài sản Tuấn Linh. Hồ sơ gửi qua hình thức đảm bảo phải được tiếp nhận theo đúng thời hạn quy định tại quy chế này</w:t>
      </w:r>
      <w:r w:rsidR="00F938A0" w:rsidRPr="00FF367B">
        <w:rPr>
          <w:rFonts w:ascii="Times New Roman" w:hAnsi="Times New Roman"/>
          <w:color w:val="000000" w:themeColor="text1"/>
          <w:sz w:val="28"/>
          <w:szCs w:val="28"/>
        </w:rPr>
        <w:t>. Các trường hợp hồ sơ chuyển tới sau khi đã hết thời hạn quy định sẽ không hợp lệ</w:t>
      </w:r>
      <w:r w:rsidR="00F938A0" w:rsidRPr="00FF367B">
        <w:rPr>
          <w:rFonts w:ascii="Times New Roman" w:hAnsi="Times New Roman"/>
          <w:b/>
          <w:i/>
          <w:color w:val="000000" w:themeColor="text1"/>
          <w:sz w:val="28"/>
          <w:szCs w:val="28"/>
        </w:rPr>
        <w:t>.</w:t>
      </w:r>
      <w:r w:rsidR="001D67A4" w:rsidRPr="00FF367B">
        <w:rPr>
          <w:rFonts w:ascii="Times New Roman" w:hAnsi="Times New Roman"/>
          <w:b/>
          <w:i/>
          <w:color w:val="000000" w:themeColor="text1"/>
          <w:sz w:val="28"/>
          <w:szCs w:val="28"/>
          <w:lang w:val="vi-VN"/>
        </w:rPr>
        <w:t xml:space="preserve">     </w:t>
      </w:r>
    </w:p>
    <w:p w14:paraId="3E6D831B" w14:textId="77777777" w:rsidR="001D67A4" w:rsidRPr="00FF367B" w:rsidRDefault="001D67A4" w:rsidP="00C7190A">
      <w:pPr>
        <w:shd w:val="clear" w:color="auto" w:fill="FFFFFF"/>
        <w:spacing w:after="0" w:line="360" w:lineRule="exact"/>
        <w:ind w:left="540"/>
        <w:jc w:val="both"/>
        <w:rPr>
          <w:rFonts w:ascii="Times New Roman" w:hAnsi="Times New Roman"/>
          <w:b/>
          <w:i/>
          <w:color w:val="000000" w:themeColor="text1"/>
          <w:sz w:val="28"/>
          <w:szCs w:val="28"/>
          <w:lang w:val="vi-VN"/>
        </w:rPr>
      </w:pPr>
      <w:r w:rsidRPr="00FF367B">
        <w:rPr>
          <w:rFonts w:ascii="Times New Roman" w:hAnsi="Times New Roman"/>
          <w:b/>
          <w:i/>
          <w:color w:val="000000" w:themeColor="text1"/>
          <w:sz w:val="28"/>
          <w:szCs w:val="28"/>
          <w:lang w:val="vi-VN"/>
        </w:rPr>
        <w:t>3.4. Những người không được tham gia đấu giá</w:t>
      </w:r>
    </w:p>
    <w:p w14:paraId="0A4B7AC7" w14:textId="77777777" w:rsidR="00E4016E" w:rsidRPr="00FF367B" w:rsidRDefault="00E4016E" w:rsidP="00C7190A">
      <w:pPr>
        <w:pStyle w:val="NormalWeb"/>
        <w:shd w:val="clear" w:color="auto" w:fill="FFFFFF"/>
        <w:spacing w:before="0" w:beforeAutospacing="0" w:after="0" w:afterAutospacing="0" w:line="360" w:lineRule="exact"/>
        <w:ind w:firstLine="540"/>
        <w:jc w:val="both"/>
        <w:rPr>
          <w:color w:val="000000" w:themeColor="text1"/>
          <w:spacing w:val="-4"/>
          <w:sz w:val="28"/>
          <w:szCs w:val="28"/>
        </w:rPr>
      </w:pPr>
      <w:r w:rsidRPr="00FF367B">
        <w:rPr>
          <w:color w:val="000000" w:themeColor="text1"/>
          <w:spacing w:val="-4"/>
          <w:sz w:val="28"/>
          <w:szCs w:val="28"/>
        </w:rPr>
        <w:t>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14:paraId="0CB1E137" w14:textId="58F3A53B" w:rsidR="00E4016E" w:rsidRPr="00FF367B" w:rsidRDefault="00E4016E" w:rsidP="00C7190A">
      <w:pPr>
        <w:pStyle w:val="NormalWeb"/>
        <w:shd w:val="clear" w:color="auto" w:fill="FFFFFF"/>
        <w:spacing w:before="0" w:beforeAutospacing="0" w:after="0" w:afterAutospacing="0" w:line="360" w:lineRule="exact"/>
        <w:ind w:firstLine="540"/>
        <w:jc w:val="both"/>
        <w:rPr>
          <w:color w:val="000000" w:themeColor="text1"/>
          <w:sz w:val="28"/>
          <w:szCs w:val="28"/>
        </w:rPr>
      </w:pPr>
      <w:r w:rsidRPr="00FF367B">
        <w:rPr>
          <w:color w:val="000000" w:themeColor="text1"/>
          <w:sz w:val="28"/>
          <w:szCs w:val="28"/>
        </w:rPr>
        <w:t xml:space="preserve">Người làm việc trong tổ chức đấu giá tài sản thực hiện </w:t>
      </w:r>
      <w:r w:rsidR="00EA483E">
        <w:rPr>
          <w:color w:val="000000" w:themeColor="text1"/>
          <w:sz w:val="28"/>
          <w:szCs w:val="28"/>
        </w:rPr>
        <w:t>phiên</w:t>
      </w:r>
      <w:r w:rsidRPr="00FF367B">
        <w:rPr>
          <w:color w:val="000000" w:themeColor="text1"/>
          <w:sz w:val="28"/>
          <w:szCs w:val="28"/>
        </w:rPr>
        <w:t xml:space="preserve"> đấu giá; cha, mẹ, vợ, chồng, con, anh ruột, chị ruột, em ruột của đấu giá viên điều hành </w:t>
      </w:r>
      <w:r w:rsidR="00EA483E">
        <w:rPr>
          <w:color w:val="000000" w:themeColor="text1"/>
          <w:sz w:val="28"/>
          <w:szCs w:val="28"/>
        </w:rPr>
        <w:t>phiên</w:t>
      </w:r>
      <w:r w:rsidRPr="00FF367B">
        <w:rPr>
          <w:color w:val="000000" w:themeColor="text1"/>
          <w:sz w:val="28"/>
          <w:szCs w:val="28"/>
        </w:rPr>
        <w:t xml:space="preserve"> đấu giá; người trực tiếp giám định, định giá tài sản; cha, mẹ, vợ, chồng, con, anh ruột, chị ruột, em ruột của người trực tiếp giám định, định giá tài sản;</w:t>
      </w:r>
    </w:p>
    <w:p w14:paraId="1F19A1F2" w14:textId="77777777" w:rsidR="004B1738" w:rsidRPr="00FF367B" w:rsidRDefault="00E4016E" w:rsidP="00C7190A">
      <w:pPr>
        <w:pStyle w:val="NormalWeb"/>
        <w:shd w:val="clear" w:color="auto" w:fill="FFFFFF"/>
        <w:spacing w:before="0" w:beforeAutospacing="0" w:after="0" w:afterAutospacing="0" w:line="360" w:lineRule="exact"/>
        <w:ind w:firstLine="540"/>
        <w:jc w:val="both"/>
        <w:rPr>
          <w:color w:val="000000" w:themeColor="text1"/>
          <w:sz w:val="28"/>
          <w:szCs w:val="28"/>
        </w:rPr>
      </w:pPr>
      <w:r w:rsidRPr="00FF367B">
        <w:rPr>
          <w:color w:val="000000" w:themeColor="text1"/>
          <w:sz w:val="28"/>
          <w:szCs w:val="28"/>
        </w:rPr>
        <w:lastRenderedPageBreak/>
        <w:t>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w:t>
      </w:r>
      <w:r w:rsidR="004B1738" w:rsidRPr="00FF367B">
        <w:rPr>
          <w:color w:val="000000" w:themeColor="text1"/>
          <w:sz w:val="28"/>
          <w:szCs w:val="28"/>
        </w:rPr>
        <w:t>.</w:t>
      </w:r>
    </w:p>
    <w:p w14:paraId="356685C6" w14:textId="77777777" w:rsidR="00E4016E" w:rsidRPr="00FF367B" w:rsidRDefault="00E4016E" w:rsidP="00C7190A">
      <w:pPr>
        <w:pStyle w:val="NormalWeb"/>
        <w:shd w:val="clear" w:color="auto" w:fill="FFFFFF"/>
        <w:spacing w:before="0" w:beforeAutospacing="0" w:after="0" w:afterAutospacing="0" w:line="360" w:lineRule="exact"/>
        <w:ind w:firstLine="540"/>
        <w:jc w:val="both"/>
        <w:rPr>
          <w:color w:val="000000" w:themeColor="text1"/>
          <w:sz w:val="28"/>
          <w:szCs w:val="28"/>
        </w:rPr>
      </w:pPr>
      <w:r w:rsidRPr="00FF367B">
        <w:rPr>
          <w:color w:val="000000" w:themeColor="text1"/>
          <w:sz w:val="28"/>
          <w:szCs w:val="28"/>
        </w:rPr>
        <w:t xml:space="preserve">Cha, mẹ, vợ, chồng, con, anh ruột, chị ruột, em ruột của </w:t>
      </w:r>
      <w:r w:rsidR="0003046F" w:rsidRPr="00FF367B">
        <w:rPr>
          <w:color w:val="000000" w:themeColor="text1"/>
          <w:sz w:val="28"/>
          <w:szCs w:val="28"/>
        </w:rPr>
        <w:t>người được chủ sở hữu tài sản uỷ quyền xử lý tài sản, người có quyền quyết định bán tài sản, người ký hợp đồng dịch vụ đấu giá tài sản, người có quyền quyết định bán tài sản của người khác theo quy định của pháp luật.</w:t>
      </w:r>
    </w:p>
    <w:p w14:paraId="3926D3FF" w14:textId="77777777" w:rsidR="00E4016E" w:rsidRPr="00FF367B" w:rsidRDefault="00E4016E" w:rsidP="00C7190A">
      <w:pPr>
        <w:pStyle w:val="NormalWeb"/>
        <w:shd w:val="clear" w:color="auto" w:fill="FFFFFF"/>
        <w:spacing w:before="0" w:beforeAutospacing="0" w:after="0" w:afterAutospacing="0" w:line="360" w:lineRule="exact"/>
        <w:ind w:firstLine="540"/>
        <w:jc w:val="both"/>
        <w:rPr>
          <w:color w:val="000000" w:themeColor="text1"/>
          <w:sz w:val="28"/>
          <w:szCs w:val="28"/>
        </w:rPr>
      </w:pPr>
      <w:r w:rsidRPr="00FF367B">
        <w:rPr>
          <w:color w:val="000000" w:themeColor="text1"/>
          <w:sz w:val="28"/>
          <w:szCs w:val="28"/>
        </w:rPr>
        <w:t xml:space="preserve">Người không có quyền mua tài sản đấu giá theo quy định của pháp luật </w:t>
      </w:r>
      <w:r w:rsidR="00EA518A" w:rsidRPr="00FF367B">
        <w:rPr>
          <w:color w:val="000000" w:themeColor="text1"/>
          <w:sz w:val="28"/>
          <w:szCs w:val="28"/>
        </w:rPr>
        <w:t>áp dụng đối với loại tài sản đó.</w:t>
      </w:r>
    </w:p>
    <w:p w14:paraId="219FBA07" w14:textId="77777777" w:rsidR="00CE4C10" w:rsidRPr="00FF367B" w:rsidRDefault="00CE4C10" w:rsidP="00C7190A">
      <w:pPr>
        <w:shd w:val="clear" w:color="auto" w:fill="FFFFFF"/>
        <w:spacing w:after="0" w:line="360" w:lineRule="exact"/>
        <w:ind w:firstLine="540"/>
        <w:jc w:val="both"/>
        <w:rPr>
          <w:rFonts w:ascii="Times New Roman" w:hAnsi="Times New Roman"/>
          <w:color w:val="000000" w:themeColor="text1"/>
          <w:sz w:val="28"/>
          <w:szCs w:val="28"/>
        </w:rPr>
      </w:pPr>
      <w:r w:rsidRPr="00FF367B">
        <w:rPr>
          <w:rFonts w:ascii="Times New Roman" w:hAnsi="Times New Roman"/>
          <w:b/>
          <w:bCs/>
          <w:color w:val="000000" w:themeColor="text1"/>
          <w:sz w:val="28"/>
          <w:szCs w:val="28"/>
        </w:rPr>
        <w:t>Điều 4. Quyền và nghĩa vụ của người tham gia đấu giá.</w:t>
      </w:r>
    </w:p>
    <w:p w14:paraId="07B05099" w14:textId="77777777" w:rsidR="00CE4C10" w:rsidRPr="00FF367B" w:rsidRDefault="00CE4C10" w:rsidP="00C7190A">
      <w:pPr>
        <w:shd w:val="clear" w:color="auto" w:fill="FFFFFF"/>
        <w:spacing w:after="0" w:line="360" w:lineRule="exact"/>
        <w:ind w:firstLine="540"/>
        <w:jc w:val="both"/>
        <w:rPr>
          <w:rFonts w:ascii="Times New Roman" w:hAnsi="Times New Roman"/>
          <w:b/>
          <w:i/>
          <w:color w:val="000000" w:themeColor="text1"/>
          <w:sz w:val="28"/>
          <w:szCs w:val="28"/>
        </w:rPr>
      </w:pPr>
      <w:r w:rsidRPr="00FF367B">
        <w:rPr>
          <w:rFonts w:ascii="Times New Roman" w:hAnsi="Times New Roman"/>
          <w:b/>
          <w:i/>
          <w:color w:val="000000" w:themeColor="text1"/>
          <w:sz w:val="28"/>
          <w:szCs w:val="28"/>
        </w:rPr>
        <w:t>4.1. Quyề</w:t>
      </w:r>
      <w:r w:rsidR="00D36CC2" w:rsidRPr="00FF367B">
        <w:rPr>
          <w:rFonts w:ascii="Times New Roman" w:hAnsi="Times New Roman"/>
          <w:b/>
          <w:i/>
          <w:color w:val="000000" w:themeColor="text1"/>
          <w:sz w:val="28"/>
          <w:szCs w:val="28"/>
        </w:rPr>
        <w:t>n hạn</w:t>
      </w:r>
      <w:r w:rsidRPr="00FF367B">
        <w:rPr>
          <w:rFonts w:ascii="Times New Roman" w:hAnsi="Times New Roman"/>
          <w:b/>
          <w:i/>
          <w:color w:val="000000" w:themeColor="text1"/>
          <w:sz w:val="28"/>
          <w:szCs w:val="28"/>
        </w:rPr>
        <w:t>:</w:t>
      </w:r>
    </w:p>
    <w:p w14:paraId="1210BDF3" w14:textId="77777777" w:rsidR="00CE4C10" w:rsidRPr="00FF367B" w:rsidRDefault="00CE4C10" w:rsidP="00C7190A">
      <w:pPr>
        <w:shd w:val="clear" w:color="auto" w:fill="FFFFFF"/>
        <w:spacing w:after="0" w:line="360" w:lineRule="exact"/>
        <w:ind w:firstLine="540"/>
        <w:jc w:val="both"/>
        <w:rPr>
          <w:rFonts w:ascii="Times New Roman" w:hAnsi="Times New Roman"/>
          <w:color w:val="000000" w:themeColor="text1"/>
          <w:sz w:val="28"/>
          <w:szCs w:val="28"/>
        </w:rPr>
      </w:pPr>
      <w:r w:rsidRPr="00FF367B">
        <w:rPr>
          <w:rFonts w:ascii="Times New Roman" w:hAnsi="Times New Roman"/>
          <w:color w:val="000000" w:themeColor="text1"/>
          <w:sz w:val="28"/>
          <w:szCs w:val="28"/>
        </w:rPr>
        <w:t>- Được cung cấp đầy đủ thông tin về khu đất</w:t>
      </w:r>
      <w:r w:rsidR="00D36CC2" w:rsidRPr="00FF367B">
        <w:rPr>
          <w:rFonts w:ascii="Times New Roman" w:hAnsi="Times New Roman"/>
          <w:color w:val="000000" w:themeColor="text1"/>
          <w:sz w:val="28"/>
          <w:szCs w:val="28"/>
        </w:rPr>
        <w:t xml:space="preserve"> đấu giá như: vị trí, diện tích, giá khởi điểm và những thông tin khác có liên quan</w:t>
      </w:r>
      <w:r w:rsidRPr="00FF367B">
        <w:rPr>
          <w:rFonts w:ascii="Times New Roman" w:hAnsi="Times New Roman"/>
          <w:color w:val="000000" w:themeColor="text1"/>
          <w:sz w:val="28"/>
          <w:szCs w:val="28"/>
        </w:rPr>
        <w:t>;</w:t>
      </w:r>
    </w:p>
    <w:p w14:paraId="2753C7E1" w14:textId="01C5D648" w:rsidR="00CE4C10" w:rsidRPr="00FF367B" w:rsidRDefault="00CE4C10" w:rsidP="00C7190A">
      <w:pPr>
        <w:shd w:val="clear" w:color="auto" w:fill="FFFFFF"/>
        <w:spacing w:after="0" w:line="360" w:lineRule="exact"/>
        <w:ind w:firstLine="540"/>
        <w:jc w:val="both"/>
        <w:rPr>
          <w:rFonts w:ascii="Times New Roman" w:hAnsi="Times New Roman"/>
          <w:color w:val="000000" w:themeColor="text1"/>
          <w:sz w:val="28"/>
          <w:szCs w:val="28"/>
        </w:rPr>
      </w:pPr>
      <w:r w:rsidRPr="00FF367B">
        <w:rPr>
          <w:rFonts w:ascii="Times New Roman" w:hAnsi="Times New Roman"/>
          <w:color w:val="000000" w:themeColor="text1"/>
          <w:sz w:val="28"/>
          <w:szCs w:val="28"/>
        </w:rPr>
        <w:t>- Được trực tiếp xem khu đất</w:t>
      </w:r>
      <w:r w:rsidR="00947BFD" w:rsidRPr="00FF367B">
        <w:rPr>
          <w:rFonts w:ascii="Times New Roman" w:hAnsi="Times New Roman"/>
          <w:color w:val="000000" w:themeColor="text1"/>
          <w:sz w:val="28"/>
          <w:szCs w:val="28"/>
        </w:rPr>
        <w:t>,</w:t>
      </w:r>
      <w:r w:rsidR="00F66BDB" w:rsidRPr="00FF367B">
        <w:rPr>
          <w:rFonts w:ascii="Times New Roman" w:hAnsi="Times New Roman"/>
          <w:color w:val="000000" w:themeColor="text1"/>
          <w:sz w:val="28"/>
          <w:szCs w:val="28"/>
        </w:rPr>
        <w:t xml:space="preserve"> </w:t>
      </w:r>
      <w:r w:rsidR="00947BFD" w:rsidRPr="00FF367B">
        <w:rPr>
          <w:rFonts w:ascii="Times New Roman" w:hAnsi="Times New Roman"/>
          <w:color w:val="000000" w:themeColor="text1"/>
          <w:sz w:val="28"/>
          <w:szCs w:val="28"/>
        </w:rPr>
        <w:t>lô đất</w:t>
      </w:r>
      <w:r w:rsidRPr="00FF367B">
        <w:rPr>
          <w:rFonts w:ascii="Times New Roman" w:hAnsi="Times New Roman"/>
          <w:color w:val="000000" w:themeColor="text1"/>
          <w:sz w:val="28"/>
          <w:szCs w:val="28"/>
        </w:rPr>
        <w:t xml:space="preserve"> đượ</w:t>
      </w:r>
      <w:r w:rsidR="00D36CC2" w:rsidRPr="00FF367B">
        <w:rPr>
          <w:rFonts w:ascii="Times New Roman" w:hAnsi="Times New Roman"/>
          <w:color w:val="000000" w:themeColor="text1"/>
          <w:sz w:val="28"/>
          <w:szCs w:val="28"/>
        </w:rPr>
        <w:t>c</w:t>
      </w:r>
      <w:r w:rsidRPr="00FF367B">
        <w:rPr>
          <w:rFonts w:ascii="Times New Roman" w:hAnsi="Times New Roman"/>
          <w:color w:val="000000" w:themeColor="text1"/>
          <w:sz w:val="28"/>
          <w:szCs w:val="28"/>
        </w:rPr>
        <w:t xml:space="preserve"> đấu giá kể từ khi niêm yết và thông báo công khai việ</w:t>
      </w:r>
      <w:r w:rsidR="00D36CC2" w:rsidRPr="00FF367B">
        <w:rPr>
          <w:rFonts w:ascii="Times New Roman" w:hAnsi="Times New Roman"/>
          <w:color w:val="000000" w:themeColor="text1"/>
          <w:sz w:val="28"/>
          <w:szCs w:val="28"/>
        </w:rPr>
        <w:t xml:space="preserve">c </w:t>
      </w:r>
      <w:r w:rsidRPr="00FF367B">
        <w:rPr>
          <w:rFonts w:ascii="Times New Roman" w:hAnsi="Times New Roman"/>
          <w:color w:val="000000" w:themeColor="text1"/>
          <w:sz w:val="28"/>
          <w:szCs w:val="28"/>
        </w:rPr>
        <w:t>đấu giá quyền sử dụng đất đối với khu đất</w:t>
      </w:r>
      <w:r w:rsidR="00947BFD" w:rsidRPr="00FF367B">
        <w:rPr>
          <w:rFonts w:ascii="Times New Roman" w:hAnsi="Times New Roman"/>
          <w:color w:val="000000" w:themeColor="text1"/>
          <w:sz w:val="28"/>
          <w:szCs w:val="28"/>
        </w:rPr>
        <w:t>, lô đất</w:t>
      </w:r>
      <w:r w:rsidRPr="00FF367B">
        <w:rPr>
          <w:rFonts w:ascii="Times New Roman" w:hAnsi="Times New Roman"/>
          <w:color w:val="000000" w:themeColor="text1"/>
          <w:sz w:val="28"/>
          <w:szCs w:val="28"/>
        </w:rPr>
        <w:t xml:space="preserve"> cho đến trước ngày mở </w:t>
      </w:r>
      <w:r w:rsidR="00EA483E">
        <w:rPr>
          <w:rFonts w:ascii="Times New Roman" w:hAnsi="Times New Roman"/>
          <w:color w:val="000000" w:themeColor="text1"/>
          <w:sz w:val="28"/>
          <w:szCs w:val="28"/>
        </w:rPr>
        <w:t>phiên</w:t>
      </w:r>
      <w:r w:rsidRPr="00FF367B">
        <w:rPr>
          <w:rFonts w:ascii="Times New Roman" w:hAnsi="Times New Roman"/>
          <w:color w:val="000000" w:themeColor="text1"/>
          <w:sz w:val="28"/>
          <w:szCs w:val="28"/>
        </w:rPr>
        <w:t xml:space="preserve"> đấu giá </w:t>
      </w:r>
      <w:r w:rsidR="001C373D" w:rsidRPr="00FF367B">
        <w:rPr>
          <w:rFonts w:ascii="Times New Roman" w:hAnsi="Times New Roman"/>
          <w:color w:val="000000" w:themeColor="text1"/>
          <w:sz w:val="28"/>
          <w:szCs w:val="28"/>
        </w:rPr>
        <w:t>0</w:t>
      </w:r>
      <w:r w:rsidR="00F938A0" w:rsidRPr="00FF367B">
        <w:rPr>
          <w:rFonts w:ascii="Times New Roman" w:hAnsi="Times New Roman"/>
          <w:color w:val="000000" w:themeColor="text1"/>
          <w:sz w:val="28"/>
          <w:szCs w:val="28"/>
        </w:rPr>
        <w:t>2</w:t>
      </w:r>
      <w:r w:rsidRPr="00FF367B">
        <w:rPr>
          <w:rFonts w:ascii="Times New Roman" w:hAnsi="Times New Roman"/>
          <w:color w:val="000000" w:themeColor="text1"/>
          <w:sz w:val="28"/>
          <w:szCs w:val="28"/>
        </w:rPr>
        <w:t xml:space="preserve"> ngày</w:t>
      </w:r>
      <w:r w:rsidR="001C373D" w:rsidRPr="00FF367B">
        <w:rPr>
          <w:rFonts w:ascii="Times New Roman" w:hAnsi="Times New Roman"/>
          <w:color w:val="000000" w:themeColor="text1"/>
          <w:sz w:val="28"/>
          <w:szCs w:val="28"/>
        </w:rPr>
        <w:t xml:space="preserve"> làm việc;</w:t>
      </w:r>
    </w:p>
    <w:p w14:paraId="5427C9D8" w14:textId="77777777" w:rsidR="00E87C98" w:rsidRPr="00FF367B" w:rsidRDefault="00E87C98" w:rsidP="00C7190A">
      <w:pPr>
        <w:shd w:val="clear" w:color="auto" w:fill="FFFFFF"/>
        <w:spacing w:after="0" w:line="360" w:lineRule="exact"/>
        <w:ind w:firstLine="540"/>
        <w:jc w:val="both"/>
        <w:rPr>
          <w:rFonts w:ascii="Times New Roman" w:hAnsi="Times New Roman"/>
          <w:color w:val="000000" w:themeColor="text1"/>
          <w:sz w:val="28"/>
          <w:szCs w:val="28"/>
        </w:rPr>
      </w:pPr>
      <w:r w:rsidRPr="00FF367B">
        <w:rPr>
          <w:rFonts w:ascii="Times New Roman" w:hAnsi="Times New Roman"/>
          <w:color w:val="000000" w:themeColor="text1"/>
          <w:sz w:val="28"/>
          <w:szCs w:val="28"/>
        </w:rPr>
        <w:t>- Được trả giá theo quy định của pháp luật;</w:t>
      </w:r>
    </w:p>
    <w:p w14:paraId="15774BC6" w14:textId="2E797BEB" w:rsidR="00AE49F1" w:rsidRPr="00FF367B" w:rsidRDefault="00AA792B" w:rsidP="00C7190A">
      <w:pPr>
        <w:shd w:val="clear" w:color="auto" w:fill="FFFFFF"/>
        <w:spacing w:after="0" w:line="360" w:lineRule="exact"/>
        <w:ind w:firstLine="540"/>
        <w:jc w:val="both"/>
        <w:rPr>
          <w:rFonts w:ascii="Times New Roman" w:hAnsi="Times New Roman"/>
          <w:color w:val="000000" w:themeColor="text1"/>
          <w:spacing w:val="-2"/>
          <w:sz w:val="28"/>
          <w:szCs w:val="28"/>
        </w:rPr>
      </w:pPr>
      <w:r w:rsidRPr="00FF367B">
        <w:rPr>
          <w:rFonts w:ascii="Times New Roman" w:hAnsi="Times New Roman"/>
          <w:color w:val="000000" w:themeColor="text1"/>
          <w:spacing w:val="-2"/>
          <w:sz w:val="28"/>
          <w:szCs w:val="28"/>
        </w:rPr>
        <w:t xml:space="preserve">- Người tham gia đấu giá quyền sử dụng đất có thể uỷ quyền bằng văn bản cho người đại diện thay mặt mình tham gia đấu giá. Văn bản ủy quyền được công chứng hoặc chứng thực. </w:t>
      </w:r>
      <w:r w:rsidR="00AE49F1" w:rsidRPr="00FF367B">
        <w:rPr>
          <w:rFonts w:ascii="Times New Roman" w:hAnsi="Times New Roman"/>
          <w:color w:val="000000" w:themeColor="text1"/>
          <w:spacing w:val="-2"/>
          <w:sz w:val="28"/>
          <w:szCs w:val="28"/>
        </w:rPr>
        <w:t xml:space="preserve">Trong một </w:t>
      </w:r>
      <w:r w:rsidR="00EA483E">
        <w:rPr>
          <w:rFonts w:ascii="Times New Roman" w:hAnsi="Times New Roman"/>
          <w:color w:val="000000" w:themeColor="text1"/>
          <w:spacing w:val="-2"/>
          <w:sz w:val="28"/>
          <w:szCs w:val="28"/>
        </w:rPr>
        <w:t>phiên</w:t>
      </w:r>
      <w:r w:rsidR="00AE49F1" w:rsidRPr="00FF367B">
        <w:rPr>
          <w:rFonts w:ascii="Times New Roman" w:hAnsi="Times New Roman"/>
          <w:color w:val="000000" w:themeColor="text1"/>
          <w:spacing w:val="-2"/>
          <w:sz w:val="28"/>
          <w:szCs w:val="28"/>
        </w:rPr>
        <w:t xml:space="preserve"> đấu giá, người tham gia đấu giá không được nhận uỷ quyền tham gia </w:t>
      </w:r>
      <w:r w:rsidR="00EA483E">
        <w:rPr>
          <w:rFonts w:ascii="Times New Roman" w:hAnsi="Times New Roman"/>
          <w:color w:val="000000" w:themeColor="text1"/>
          <w:spacing w:val="-2"/>
          <w:sz w:val="28"/>
          <w:szCs w:val="28"/>
        </w:rPr>
        <w:t>phiên</w:t>
      </w:r>
      <w:r w:rsidR="00AE49F1" w:rsidRPr="00FF367B">
        <w:rPr>
          <w:rFonts w:ascii="Times New Roman" w:hAnsi="Times New Roman"/>
          <w:color w:val="000000" w:themeColor="text1"/>
          <w:spacing w:val="-2"/>
          <w:sz w:val="28"/>
          <w:szCs w:val="28"/>
        </w:rPr>
        <w:t xml:space="preserve"> đấu giá của người tham gia đấu giá khác đối với cùng một tài sản mà mình cũng là người tham gia đấu giá tài sản đó; nhận uỷ quyền tham gia </w:t>
      </w:r>
      <w:r w:rsidR="00EA483E">
        <w:rPr>
          <w:rFonts w:ascii="Times New Roman" w:hAnsi="Times New Roman"/>
          <w:color w:val="000000" w:themeColor="text1"/>
          <w:spacing w:val="-2"/>
          <w:sz w:val="28"/>
          <w:szCs w:val="28"/>
        </w:rPr>
        <w:t>phiên</w:t>
      </w:r>
      <w:r w:rsidR="00AE49F1" w:rsidRPr="00FF367B">
        <w:rPr>
          <w:rFonts w:ascii="Times New Roman" w:hAnsi="Times New Roman"/>
          <w:color w:val="000000" w:themeColor="text1"/>
          <w:spacing w:val="-2"/>
          <w:sz w:val="28"/>
          <w:szCs w:val="28"/>
        </w:rPr>
        <w:t xml:space="preserve"> đấu giá của từ hai người tham gia đấu giá trở lên đối với cùng một tài sản mà những người này là người tham gia đấu giá tài sản đó. </w:t>
      </w:r>
      <w:bookmarkStart w:id="5" w:name="_Hlk137544678"/>
      <w:r w:rsidR="00AE49F1" w:rsidRPr="00FF367B">
        <w:rPr>
          <w:rFonts w:ascii="Times New Roman" w:hAnsi="Times New Roman"/>
          <w:color w:val="000000" w:themeColor="text1"/>
          <w:spacing w:val="-2"/>
          <w:sz w:val="28"/>
          <w:szCs w:val="28"/>
        </w:rPr>
        <w:t>Một người tham gia đấu giá chỉ được uỷ quyền cho một người tham gia đấu giá tất cả các thửa đất mà mình đăng ký tham gia</w:t>
      </w:r>
      <w:bookmarkEnd w:id="5"/>
      <w:r w:rsidR="00AE49F1" w:rsidRPr="00FF367B">
        <w:rPr>
          <w:rFonts w:ascii="Times New Roman" w:hAnsi="Times New Roman"/>
          <w:color w:val="000000" w:themeColor="text1"/>
          <w:spacing w:val="-2"/>
          <w:sz w:val="28"/>
          <w:szCs w:val="28"/>
        </w:rPr>
        <w:t>;</w:t>
      </w:r>
    </w:p>
    <w:p w14:paraId="1CA2986A" w14:textId="77777777" w:rsidR="00CE4C10" w:rsidRPr="00FF367B" w:rsidRDefault="00CE4C10" w:rsidP="00C7190A">
      <w:pPr>
        <w:shd w:val="clear" w:color="auto" w:fill="FFFFFF"/>
        <w:spacing w:after="0" w:line="360" w:lineRule="exact"/>
        <w:ind w:firstLine="540"/>
        <w:jc w:val="both"/>
        <w:rPr>
          <w:rFonts w:ascii="Times New Roman" w:hAnsi="Times New Roman"/>
          <w:color w:val="000000" w:themeColor="text1"/>
          <w:sz w:val="28"/>
          <w:szCs w:val="28"/>
        </w:rPr>
      </w:pPr>
      <w:r w:rsidRPr="00FF367B">
        <w:rPr>
          <w:rFonts w:ascii="Times New Roman" w:hAnsi="Times New Roman"/>
          <w:color w:val="000000" w:themeColor="text1"/>
          <w:sz w:val="28"/>
          <w:szCs w:val="28"/>
        </w:rPr>
        <w:t>- Được quyền khiếu nại tố cáo hành vi vi phạm pháp luật về đấu giá quyền sử dụng đất theo quy định của pháp luật về khiếu nại tố cáo;</w:t>
      </w:r>
    </w:p>
    <w:p w14:paraId="24BDD7CD" w14:textId="77777777" w:rsidR="00CE4C10" w:rsidRPr="00FF367B" w:rsidRDefault="00D36CC2" w:rsidP="00C7190A">
      <w:pPr>
        <w:shd w:val="clear" w:color="auto" w:fill="FFFFFF"/>
        <w:spacing w:after="0" w:line="360" w:lineRule="exact"/>
        <w:ind w:firstLine="540"/>
        <w:jc w:val="both"/>
        <w:rPr>
          <w:rFonts w:ascii="Times New Roman" w:hAnsi="Times New Roman"/>
          <w:color w:val="000000" w:themeColor="text1"/>
          <w:sz w:val="28"/>
          <w:szCs w:val="28"/>
        </w:rPr>
      </w:pPr>
      <w:r w:rsidRPr="00FF367B">
        <w:rPr>
          <w:rFonts w:ascii="Times New Roman" w:hAnsi="Times New Roman"/>
          <w:color w:val="000000" w:themeColor="text1"/>
          <w:sz w:val="28"/>
          <w:szCs w:val="28"/>
        </w:rPr>
        <w:t xml:space="preserve">- </w:t>
      </w:r>
      <w:r w:rsidR="00CE4C10" w:rsidRPr="00FF367B">
        <w:rPr>
          <w:rFonts w:ascii="Times New Roman" w:hAnsi="Times New Roman"/>
          <w:color w:val="000000" w:themeColor="text1"/>
          <w:sz w:val="28"/>
          <w:szCs w:val="28"/>
        </w:rPr>
        <w:t>Được trả lại tiền đặ</w:t>
      </w:r>
      <w:r w:rsidR="00F5586F" w:rsidRPr="00FF367B">
        <w:rPr>
          <w:rFonts w:ascii="Times New Roman" w:hAnsi="Times New Roman"/>
          <w:color w:val="000000" w:themeColor="text1"/>
          <w:sz w:val="28"/>
          <w:szCs w:val="28"/>
        </w:rPr>
        <w:t>t trước</w:t>
      </w:r>
      <w:r w:rsidR="00CE4C10" w:rsidRPr="00FF367B">
        <w:rPr>
          <w:rFonts w:ascii="Times New Roman" w:hAnsi="Times New Roman"/>
          <w:color w:val="000000" w:themeColor="text1"/>
          <w:sz w:val="28"/>
          <w:szCs w:val="28"/>
        </w:rPr>
        <w:t xml:space="preserve"> theo quy định tại </w:t>
      </w:r>
      <w:r w:rsidR="00F66BDB" w:rsidRPr="00FF367B">
        <w:rPr>
          <w:rFonts w:ascii="Times New Roman" w:hAnsi="Times New Roman"/>
          <w:color w:val="000000" w:themeColor="text1"/>
          <w:sz w:val="28"/>
          <w:szCs w:val="28"/>
        </w:rPr>
        <w:t xml:space="preserve"> </w:t>
      </w:r>
      <w:r w:rsidR="00CE4C10" w:rsidRPr="00FF367B">
        <w:rPr>
          <w:rFonts w:ascii="Times New Roman" w:hAnsi="Times New Roman"/>
          <w:color w:val="000000" w:themeColor="text1"/>
          <w:sz w:val="28"/>
          <w:szCs w:val="28"/>
        </w:rPr>
        <w:t>mục 2.2.1 khoản 2.2 Điề</w:t>
      </w:r>
      <w:r w:rsidR="001C373D" w:rsidRPr="00FF367B">
        <w:rPr>
          <w:rFonts w:ascii="Times New Roman" w:hAnsi="Times New Roman"/>
          <w:color w:val="000000" w:themeColor="text1"/>
          <w:sz w:val="28"/>
          <w:szCs w:val="28"/>
        </w:rPr>
        <w:t xml:space="preserve">u 2 </w:t>
      </w:r>
      <w:r w:rsidR="00CE4C10" w:rsidRPr="00FF367B">
        <w:rPr>
          <w:rFonts w:ascii="Times New Roman" w:hAnsi="Times New Roman"/>
          <w:color w:val="000000" w:themeColor="text1"/>
          <w:sz w:val="28"/>
          <w:szCs w:val="28"/>
        </w:rPr>
        <w:t>quy chế này.</w:t>
      </w:r>
    </w:p>
    <w:p w14:paraId="220C9D47" w14:textId="77777777" w:rsidR="00CE4C10" w:rsidRPr="00FF367B" w:rsidRDefault="00CE4C10" w:rsidP="00C7190A">
      <w:pPr>
        <w:shd w:val="clear" w:color="auto" w:fill="FFFFFF"/>
        <w:spacing w:after="0" w:line="360" w:lineRule="exact"/>
        <w:ind w:firstLine="540"/>
        <w:jc w:val="both"/>
        <w:rPr>
          <w:rFonts w:ascii="Times New Roman" w:hAnsi="Times New Roman"/>
          <w:color w:val="000000" w:themeColor="text1"/>
          <w:sz w:val="28"/>
          <w:szCs w:val="28"/>
        </w:rPr>
      </w:pPr>
      <w:r w:rsidRPr="00FF367B">
        <w:rPr>
          <w:rFonts w:ascii="Times New Roman" w:hAnsi="Times New Roman"/>
          <w:b/>
          <w:i/>
          <w:color w:val="000000" w:themeColor="text1"/>
          <w:sz w:val="28"/>
          <w:szCs w:val="28"/>
        </w:rPr>
        <w:t>4.2 . Nghĩa vụ</w:t>
      </w:r>
      <w:r w:rsidRPr="00FF367B">
        <w:rPr>
          <w:rFonts w:ascii="Times New Roman" w:hAnsi="Times New Roman"/>
          <w:color w:val="000000" w:themeColor="text1"/>
          <w:sz w:val="28"/>
          <w:szCs w:val="28"/>
        </w:rPr>
        <w:t xml:space="preserve"> :</w:t>
      </w:r>
    </w:p>
    <w:p w14:paraId="58FA8369" w14:textId="09560DB0" w:rsidR="00CE4C10" w:rsidRPr="00FF367B" w:rsidRDefault="00CE4C10" w:rsidP="00C7190A">
      <w:pPr>
        <w:shd w:val="clear" w:color="auto" w:fill="FFFFFF"/>
        <w:spacing w:after="0" w:line="360" w:lineRule="exact"/>
        <w:ind w:firstLine="540"/>
        <w:jc w:val="both"/>
        <w:rPr>
          <w:rFonts w:ascii="Times New Roman" w:hAnsi="Times New Roman"/>
          <w:color w:val="000000" w:themeColor="text1"/>
          <w:sz w:val="28"/>
          <w:szCs w:val="28"/>
        </w:rPr>
      </w:pPr>
      <w:r w:rsidRPr="00FF367B">
        <w:rPr>
          <w:rFonts w:ascii="Times New Roman" w:hAnsi="Times New Roman"/>
          <w:color w:val="000000" w:themeColor="text1"/>
          <w:sz w:val="28"/>
          <w:szCs w:val="28"/>
        </w:rPr>
        <w:t>- Phải</w:t>
      </w:r>
      <w:r w:rsidR="00F66BDB" w:rsidRPr="00FF367B">
        <w:rPr>
          <w:rFonts w:ascii="Times New Roman" w:hAnsi="Times New Roman"/>
          <w:color w:val="000000" w:themeColor="text1"/>
          <w:sz w:val="28"/>
          <w:szCs w:val="28"/>
        </w:rPr>
        <w:t xml:space="preserve"> </w:t>
      </w:r>
      <w:r w:rsidR="001608E7" w:rsidRPr="00FF367B">
        <w:rPr>
          <w:rFonts w:ascii="Times New Roman" w:hAnsi="Times New Roman"/>
          <w:color w:val="000000" w:themeColor="text1"/>
          <w:sz w:val="28"/>
          <w:szCs w:val="28"/>
        </w:rPr>
        <w:t>nộp phiếu đăng ký tham gia đấu giá</w:t>
      </w:r>
      <w:r w:rsidRPr="00FF367B">
        <w:rPr>
          <w:rFonts w:ascii="Times New Roman" w:hAnsi="Times New Roman"/>
          <w:color w:val="000000" w:themeColor="text1"/>
          <w:sz w:val="28"/>
          <w:szCs w:val="28"/>
        </w:rPr>
        <w:t xml:space="preserve"> và hồ sơ đăng kí tham gia đấu giá (theo mẫu quy đị</w:t>
      </w:r>
      <w:r w:rsidR="00D36CC2" w:rsidRPr="00FF367B">
        <w:rPr>
          <w:rFonts w:ascii="Times New Roman" w:hAnsi="Times New Roman"/>
          <w:color w:val="000000" w:themeColor="text1"/>
          <w:sz w:val="28"/>
          <w:szCs w:val="28"/>
        </w:rPr>
        <w:t>nh)</w:t>
      </w:r>
      <w:r w:rsidRPr="00FF367B">
        <w:rPr>
          <w:rFonts w:ascii="Times New Roman" w:hAnsi="Times New Roman"/>
          <w:color w:val="000000" w:themeColor="text1"/>
          <w:sz w:val="28"/>
          <w:szCs w:val="28"/>
        </w:rPr>
        <w:t>, tiền đặ</w:t>
      </w:r>
      <w:r w:rsidR="00665D80" w:rsidRPr="00FF367B">
        <w:rPr>
          <w:rFonts w:ascii="Times New Roman" w:hAnsi="Times New Roman"/>
          <w:color w:val="000000" w:themeColor="text1"/>
          <w:sz w:val="28"/>
          <w:szCs w:val="28"/>
        </w:rPr>
        <w:t>t trước</w:t>
      </w:r>
      <w:r w:rsidRPr="00FF367B">
        <w:rPr>
          <w:rFonts w:ascii="Times New Roman" w:hAnsi="Times New Roman"/>
          <w:color w:val="000000" w:themeColor="text1"/>
          <w:sz w:val="28"/>
          <w:szCs w:val="28"/>
        </w:rPr>
        <w:t xml:space="preserve"> đúng thời hạn; </w:t>
      </w:r>
    </w:p>
    <w:p w14:paraId="1D902C16" w14:textId="77777777" w:rsidR="00CE4C10" w:rsidRPr="00FF367B" w:rsidRDefault="00CE4C10" w:rsidP="00C7190A">
      <w:pPr>
        <w:shd w:val="clear" w:color="auto" w:fill="FFFFFF"/>
        <w:spacing w:after="0" w:line="360" w:lineRule="exact"/>
        <w:ind w:firstLine="540"/>
        <w:jc w:val="both"/>
        <w:rPr>
          <w:rFonts w:ascii="Times New Roman" w:hAnsi="Times New Roman"/>
          <w:color w:val="000000" w:themeColor="text1"/>
          <w:sz w:val="28"/>
          <w:szCs w:val="28"/>
        </w:rPr>
      </w:pPr>
      <w:r w:rsidRPr="00FF367B">
        <w:rPr>
          <w:rFonts w:ascii="Times New Roman" w:hAnsi="Times New Roman"/>
          <w:color w:val="000000" w:themeColor="text1"/>
          <w:sz w:val="28"/>
          <w:szCs w:val="28"/>
        </w:rPr>
        <w:t xml:space="preserve">- Phải có mặt đúng giờ tại địa điểm đấu giá theo thông báo của Công ty </w:t>
      </w:r>
      <w:r w:rsidR="00665FC6" w:rsidRPr="00FF367B">
        <w:rPr>
          <w:rFonts w:ascii="Times New Roman" w:hAnsi="Times New Roman"/>
          <w:color w:val="000000" w:themeColor="text1"/>
          <w:sz w:val="28"/>
          <w:szCs w:val="28"/>
        </w:rPr>
        <w:t>hợp danh</w:t>
      </w:r>
      <w:r w:rsidRPr="00FF367B">
        <w:rPr>
          <w:rFonts w:ascii="Times New Roman" w:hAnsi="Times New Roman"/>
          <w:color w:val="000000" w:themeColor="text1"/>
          <w:sz w:val="28"/>
          <w:szCs w:val="28"/>
        </w:rPr>
        <w:t xml:space="preserve"> đấu giá tài sản Tuấn Linh. Nếu không có mặt đúng giờ theo quy định để tham gia đấu giá thì coi như vi phạm quy chế đấ</w:t>
      </w:r>
      <w:r w:rsidR="001C373D" w:rsidRPr="00FF367B">
        <w:rPr>
          <w:rFonts w:ascii="Times New Roman" w:hAnsi="Times New Roman"/>
          <w:color w:val="000000" w:themeColor="text1"/>
          <w:sz w:val="28"/>
          <w:szCs w:val="28"/>
        </w:rPr>
        <w:t>u giá</w:t>
      </w:r>
      <w:r w:rsidRPr="00FF367B">
        <w:rPr>
          <w:rFonts w:ascii="Times New Roman" w:hAnsi="Times New Roman"/>
          <w:color w:val="000000" w:themeColor="text1"/>
          <w:sz w:val="28"/>
          <w:szCs w:val="28"/>
        </w:rPr>
        <w:t>;</w:t>
      </w:r>
    </w:p>
    <w:p w14:paraId="3EF812C5" w14:textId="6B1118AE" w:rsidR="00CE4C10" w:rsidRPr="00FF367B" w:rsidRDefault="00CE4C10" w:rsidP="00C7190A">
      <w:pPr>
        <w:shd w:val="clear" w:color="auto" w:fill="FFFFFF"/>
        <w:spacing w:after="0" w:line="360" w:lineRule="exact"/>
        <w:ind w:firstLine="540"/>
        <w:jc w:val="both"/>
        <w:rPr>
          <w:rFonts w:ascii="Times New Roman" w:hAnsi="Times New Roman"/>
          <w:color w:val="000000" w:themeColor="text1"/>
          <w:sz w:val="28"/>
          <w:szCs w:val="28"/>
        </w:rPr>
      </w:pPr>
      <w:r w:rsidRPr="00FF367B">
        <w:rPr>
          <w:rFonts w:ascii="Times New Roman" w:hAnsi="Times New Roman"/>
          <w:color w:val="000000" w:themeColor="text1"/>
          <w:sz w:val="28"/>
          <w:szCs w:val="28"/>
        </w:rPr>
        <w:t xml:space="preserve">- Khi đến đấu giá phải xuất trình </w:t>
      </w:r>
      <w:r w:rsidR="00AB1B1C" w:rsidRPr="00FF367B">
        <w:rPr>
          <w:rFonts w:ascii="Times New Roman" w:hAnsi="Times New Roman"/>
          <w:color w:val="000000" w:themeColor="text1"/>
          <w:sz w:val="28"/>
          <w:szCs w:val="28"/>
        </w:rPr>
        <w:t>thẻ căn cước công dân</w:t>
      </w:r>
      <w:r w:rsidRPr="00FF367B">
        <w:rPr>
          <w:rFonts w:ascii="Times New Roman" w:hAnsi="Times New Roman"/>
          <w:color w:val="000000" w:themeColor="text1"/>
          <w:sz w:val="28"/>
          <w:szCs w:val="28"/>
        </w:rPr>
        <w:t xml:space="preserve"> hoặc giấy tờ tuỳ thân hợp lệ, giấy nộp tiền đặt </w:t>
      </w:r>
      <w:r w:rsidR="00F10A08" w:rsidRPr="00FF367B">
        <w:rPr>
          <w:rFonts w:ascii="Times New Roman" w:hAnsi="Times New Roman"/>
          <w:color w:val="000000" w:themeColor="text1"/>
          <w:sz w:val="28"/>
          <w:szCs w:val="28"/>
          <w:lang w:val="vi-VN"/>
        </w:rPr>
        <w:t>trước</w:t>
      </w:r>
      <w:r w:rsidRPr="00FF367B">
        <w:rPr>
          <w:rFonts w:ascii="Times New Roman" w:hAnsi="Times New Roman"/>
          <w:color w:val="000000" w:themeColor="text1"/>
          <w:sz w:val="28"/>
          <w:szCs w:val="28"/>
        </w:rPr>
        <w:t>,giấy uỷ quyền tham gia đấu giá đã được công chứng</w:t>
      </w:r>
      <w:r w:rsidR="00B03C69" w:rsidRPr="00FF367B">
        <w:rPr>
          <w:rFonts w:ascii="Times New Roman" w:hAnsi="Times New Roman"/>
          <w:color w:val="000000" w:themeColor="text1"/>
          <w:sz w:val="28"/>
          <w:szCs w:val="28"/>
        </w:rPr>
        <w:t>; chứng thực</w:t>
      </w:r>
      <w:r w:rsidRPr="00FF367B">
        <w:rPr>
          <w:rFonts w:ascii="Times New Roman" w:hAnsi="Times New Roman"/>
          <w:color w:val="000000" w:themeColor="text1"/>
          <w:sz w:val="28"/>
          <w:szCs w:val="28"/>
        </w:rPr>
        <w:t xml:space="preserve"> (đối với người được uỷ quyền tham gia đấ</w:t>
      </w:r>
      <w:r w:rsidR="001C373D" w:rsidRPr="00FF367B">
        <w:rPr>
          <w:rFonts w:ascii="Times New Roman" w:hAnsi="Times New Roman"/>
          <w:color w:val="000000" w:themeColor="text1"/>
          <w:sz w:val="28"/>
          <w:szCs w:val="28"/>
        </w:rPr>
        <w:t>u giá)</w:t>
      </w:r>
      <w:r w:rsidRPr="00FF367B">
        <w:rPr>
          <w:rFonts w:ascii="Times New Roman" w:hAnsi="Times New Roman"/>
          <w:color w:val="000000" w:themeColor="text1"/>
          <w:sz w:val="28"/>
          <w:szCs w:val="28"/>
        </w:rPr>
        <w:t>;</w:t>
      </w:r>
    </w:p>
    <w:p w14:paraId="4DF4F40B" w14:textId="10B4A41F" w:rsidR="009D3334" w:rsidRPr="00FF367B" w:rsidRDefault="00CE4C10" w:rsidP="00C7190A">
      <w:pPr>
        <w:shd w:val="clear" w:color="auto" w:fill="FFFFFF"/>
        <w:spacing w:after="0" w:line="360" w:lineRule="exact"/>
        <w:ind w:firstLine="540"/>
        <w:jc w:val="both"/>
        <w:rPr>
          <w:rFonts w:ascii="Times New Roman" w:hAnsi="Times New Roman"/>
          <w:color w:val="000000" w:themeColor="text1"/>
          <w:sz w:val="28"/>
          <w:szCs w:val="28"/>
          <w:lang w:val="vi-VN"/>
        </w:rPr>
      </w:pPr>
      <w:r w:rsidRPr="00FF367B">
        <w:rPr>
          <w:rFonts w:ascii="Times New Roman" w:hAnsi="Times New Roman"/>
          <w:color w:val="000000" w:themeColor="text1"/>
          <w:sz w:val="28"/>
          <w:szCs w:val="28"/>
        </w:rPr>
        <w:t xml:space="preserve">- Ký tên vào danh sách những người đăng ký tham dự đấu giá trước khi vào phòng đấu giá. Người không ký tên vào danh sách những người tham dự đấu giá mặc nhiên bị coi là </w:t>
      </w:r>
      <w:r w:rsidR="001C373D" w:rsidRPr="00FF367B">
        <w:rPr>
          <w:rFonts w:ascii="Times New Roman" w:hAnsi="Times New Roman"/>
          <w:color w:val="000000" w:themeColor="text1"/>
          <w:sz w:val="28"/>
          <w:szCs w:val="28"/>
        </w:rPr>
        <w:t xml:space="preserve">không </w:t>
      </w:r>
      <w:r w:rsidRPr="00FF367B">
        <w:rPr>
          <w:rFonts w:ascii="Times New Roman" w:hAnsi="Times New Roman"/>
          <w:color w:val="000000" w:themeColor="text1"/>
          <w:sz w:val="28"/>
          <w:szCs w:val="28"/>
        </w:rPr>
        <w:t xml:space="preserve">tham dự </w:t>
      </w:r>
      <w:r w:rsidR="00EA483E">
        <w:rPr>
          <w:rFonts w:ascii="Times New Roman" w:hAnsi="Times New Roman"/>
          <w:color w:val="000000" w:themeColor="text1"/>
          <w:sz w:val="28"/>
          <w:szCs w:val="28"/>
        </w:rPr>
        <w:t>phiên</w:t>
      </w:r>
      <w:r w:rsidRPr="00FF367B">
        <w:rPr>
          <w:rFonts w:ascii="Times New Roman" w:hAnsi="Times New Roman"/>
          <w:color w:val="000000" w:themeColor="text1"/>
          <w:sz w:val="28"/>
          <w:szCs w:val="28"/>
        </w:rPr>
        <w:t xml:space="preserve"> đấu giá ;</w:t>
      </w:r>
    </w:p>
    <w:p w14:paraId="49433A17" w14:textId="77777777" w:rsidR="00CE4C10" w:rsidRPr="00FF367B" w:rsidRDefault="00CE4C10" w:rsidP="00C7190A">
      <w:pPr>
        <w:shd w:val="clear" w:color="auto" w:fill="FFFFFF"/>
        <w:spacing w:after="0" w:line="360" w:lineRule="exact"/>
        <w:ind w:firstLine="540"/>
        <w:jc w:val="both"/>
        <w:rPr>
          <w:rFonts w:ascii="Times New Roman" w:hAnsi="Times New Roman"/>
          <w:color w:val="000000" w:themeColor="text1"/>
          <w:sz w:val="28"/>
          <w:szCs w:val="28"/>
          <w:lang w:val="vi-VN"/>
        </w:rPr>
      </w:pPr>
      <w:r w:rsidRPr="00FF367B">
        <w:rPr>
          <w:rFonts w:ascii="Times New Roman" w:hAnsi="Times New Roman"/>
          <w:color w:val="000000" w:themeColor="text1"/>
          <w:sz w:val="28"/>
          <w:szCs w:val="28"/>
        </w:rPr>
        <w:lastRenderedPageBreak/>
        <w:t>- Chấp hành đúng quy chế đấu giá;</w:t>
      </w:r>
    </w:p>
    <w:p w14:paraId="475B876D" w14:textId="58A8B4C4" w:rsidR="00E338B1" w:rsidRPr="00FF367B" w:rsidRDefault="00CE4C10" w:rsidP="00C7190A">
      <w:pPr>
        <w:shd w:val="clear" w:color="auto" w:fill="FFFFFF"/>
        <w:spacing w:after="0" w:line="360" w:lineRule="exact"/>
        <w:ind w:firstLine="540"/>
        <w:jc w:val="both"/>
        <w:rPr>
          <w:rFonts w:ascii="Times New Roman" w:hAnsi="Times New Roman"/>
          <w:color w:val="000000" w:themeColor="text1"/>
          <w:sz w:val="28"/>
          <w:szCs w:val="28"/>
        </w:rPr>
      </w:pPr>
      <w:r w:rsidRPr="00FF367B">
        <w:rPr>
          <w:rFonts w:ascii="Times New Roman" w:hAnsi="Times New Roman"/>
          <w:color w:val="000000" w:themeColor="text1"/>
          <w:sz w:val="28"/>
          <w:szCs w:val="28"/>
        </w:rPr>
        <w:t xml:space="preserve">- Chấp hành nghiêm chỉnh sự điều hành của đấu giá viên tại </w:t>
      </w:r>
      <w:r w:rsidR="00EA483E">
        <w:rPr>
          <w:rFonts w:ascii="Times New Roman" w:hAnsi="Times New Roman"/>
          <w:color w:val="000000" w:themeColor="text1"/>
          <w:sz w:val="28"/>
          <w:szCs w:val="28"/>
        </w:rPr>
        <w:t>phiên</w:t>
      </w:r>
      <w:r w:rsidRPr="00FF367B">
        <w:rPr>
          <w:rFonts w:ascii="Times New Roman" w:hAnsi="Times New Roman"/>
          <w:color w:val="000000" w:themeColor="text1"/>
          <w:sz w:val="28"/>
          <w:szCs w:val="28"/>
        </w:rPr>
        <w:t xml:space="preserve"> đấu giá.</w:t>
      </w:r>
    </w:p>
    <w:p w14:paraId="1D672B01" w14:textId="77777777" w:rsidR="00CE4C10" w:rsidRPr="00FF367B" w:rsidRDefault="00CE4C10" w:rsidP="00C7190A">
      <w:pPr>
        <w:shd w:val="clear" w:color="auto" w:fill="FFFFFF"/>
        <w:spacing w:after="0" w:line="360" w:lineRule="exact"/>
        <w:ind w:firstLine="540"/>
        <w:jc w:val="both"/>
        <w:rPr>
          <w:rFonts w:ascii="Times New Roman" w:hAnsi="Times New Roman"/>
          <w:b/>
          <w:color w:val="000000" w:themeColor="text1"/>
          <w:sz w:val="28"/>
          <w:szCs w:val="28"/>
        </w:rPr>
      </w:pPr>
      <w:r w:rsidRPr="00FF367B">
        <w:rPr>
          <w:rFonts w:ascii="Times New Roman" w:hAnsi="Times New Roman"/>
          <w:b/>
          <w:color w:val="000000" w:themeColor="text1"/>
          <w:sz w:val="28"/>
          <w:szCs w:val="28"/>
        </w:rPr>
        <w:t>Điều 5. Quyề</w:t>
      </w:r>
      <w:r w:rsidR="00921FDF" w:rsidRPr="00FF367B">
        <w:rPr>
          <w:rFonts w:ascii="Times New Roman" w:hAnsi="Times New Roman"/>
          <w:b/>
          <w:color w:val="000000" w:themeColor="text1"/>
          <w:sz w:val="28"/>
          <w:szCs w:val="28"/>
        </w:rPr>
        <w:t xml:space="preserve">n </w:t>
      </w:r>
      <w:r w:rsidRPr="00FF367B">
        <w:rPr>
          <w:rFonts w:ascii="Times New Roman" w:hAnsi="Times New Roman"/>
          <w:b/>
          <w:color w:val="000000" w:themeColor="text1"/>
          <w:sz w:val="28"/>
          <w:szCs w:val="28"/>
        </w:rPr>
        <w:t>và nghĩa vụ của người trúng đấu giá.</w:t>
      </w:r>
    </w:p>
    <w:p w14:paraId="19E98701" w14:textId="77777777" w:rsidR="00CE4C10" w:rsidRPr="00FF367B" w:rsidRDefault="00CE4C10" w:rsidP="00C7190A">
      <w:pPr>
        <w:shd w:val="clear" w:color="auto" w:fill="FFFFFF"/>
        <w:spacing w:after="0" w:line="360" w:lineRule="exact"/>
        <w:ind w:firstLine="540"/>
        <w:jc w:val="both"/>
        <w:rPr>
          <w:rFonts w:ascii="Times New Roman" w:hAnsi="Times New Roman"/>
          <w:b/>
          <w:i/>
          <w:color w:val="000000" w:themeColor="text1"/>
          <w:sz w:val="28"/>
          <w:szCs w:val="28"/>
        </w:rPr>
      </w:pPr>
      <w:r w:rsidRPr="00FF367B">
        <w:rPr>
          <w:rFonts w:ascii="Times New Roman" w:hAnsi="Times New Roman"/>
          <w:b/>
          <w:i/>
          <w:color w:val="000000" w:themeColor="text1"/>
          <w:sz w:val="28"/>
          <w:szCs w:val="28"/>
        </w:rPr>
        <w:t xml:space="preserve">5.1. </w:t>
      </w:r>
      <w:r w:rsidR="00921FDF" w:rsidRPr="00FF367B">
        <w:rPr>
          <w:rFonts w:ascii="Times New Roman" w:hAnsi="Times New Roman"/>
          <w:b/>
          <w:i/>
          <w:color w:val="000000" w:themeColor="text1"/>
          <w:sz w:val="28"/>
          <w:szCs w:val="28"/>
        </w:rPr>
        <w:t>Người trúng đấu giá có các quyền sau đây</w:t>
      </w:r>
      <w:r w:rsidRPr="00FF367B">
        <w:rPr>
          <w:rFonts w:ascii="Times New Roman" w:hAnsi="Times New Roman"/>
          <w:b/>
          <w:i/>
          <w:color w:val="000000" w:themeColor="text1"/>
          <w:sz w:val="28"/>
          <w:szCs w:val="28"/>
        </w:rPr>
        <w:t>:</w:t>
      </w:r>
    </w:p>
    <w:p w14:paraId="2EECE956" w14:textId="77777777" w:rsidR="00614210" w:rsidRPr="00FF367B" w:rsidRDefault="00CE4C10" w:rsidP="00C7190A">
      <w:pPr>
        <w:shd w:val="clear" w:color="auto" w:fill="FFFFFF"/>
        <w:spacing w:after="0" w:line="360" w:lineRule="exact"/>
        <w:ind w:firstLine="540"/>
        <w:jc w:val="both"/>
        <w:rPr>
          <w:rFonts w:ascii="Times New Roman" w:hAnsi="Times New Roman"/>
          <w:color w:val="000000" w:themeColor="text1"/>
          <w:spacing w:val="-4"/>
          <w:sz w:val="28"/>
          <w:szCs w:val="28"/>
        </w:rPr>
      </w:pPr>
      <w:r w:rsidRPr="00FF367B">
        <w:rPr>
          <w:rFonts w:ascii="Times New Roman" w:hAnsi="Times New Roman"/>
          <w:b/>
          <w:i/>
          <w:color w:val="000000" w:themeColor="text1"/>
          <w:spacing w:val="-4"/>
          <w:sz w:val="28"/>
          <w:szCs w:val="28"/>
        </w:rPr>
        <w:t xml:space="preserve"> </w:t>
      </w:r>
      <w:r w:rsidR="00921FDF" w:rsidRPr="00FF367B">
        <w:rPr>
          <w:rFonts w:ascii="Times New Roman" w:hAnsi="Times New Roman"/>
          <w:color w:val="000000" w:themeColor="text1"/>
          <w:spacing w:val="-4"/>
          <w:sz w:val="28"/>
          <w:szCs w:val="28"/>
        </w:rPr>
        <w:t>- Yêu cầu người có tài sản đấu giá ký hợp đồng mua bán tài sản đấu giá hoặc trình cơ quan có thẩm quyền phê duyệt kết quả đấu giá tài sản theo quy định của pháp luật;</w:t>
      </w:r>
    </w:p>
    <w:p w14:paraId="51C05604" w14:textId="77777777" w:rsidR="00921FDF" w:rsidRPr="00FF367B" w:rsidRDefault="00921FDF" w:rsidP="00C7190A">
      <w:pPr>
        <w:shd w:val="clear" w:color="auto" w:fill="FFFFFF"/>
        <w:spacing w:after="0" w:line="360" w:lineRule="exact"/>
        <w:ind w:firstLine="540"/>
        <w:jc w:val="both"/>
        <w:rPr>
          <w:rFonts w:ascii="Times New Roman" w:hAnsi="Times New Roman"/>
          <w:color w:val="000000" w:themeColor="text1"/>
          <w:sz w:val="28"/>
          <w:szCs w:val="28"/>
        </w:rPr>
      </w:pPr>
      <w:r w:rsidRPr="00FF367B">
        <w:rPr>
          <w:rFonts w:ascii="Times New Roman" w:hAnsi="Times New Roman"/>
          <w:color w:val="000000" w:themeColor="text1"/>
          <w:sz w:val="28"/>
          <w:szCs w:val="28"/>
        </w:rPr>
        <w:t>- Được nhận tài sản đấu giá, có quyền sở hữu đối với tài sản đấu giá theo quy định của pháp luật;</w:t>
      </w:r>
    </w:p>
    <w:p w14:paraId="5AB0C61F" w14:textId="77777777" w:rsidR="00921FDF" w:rsidRPr="00FF367B" w:rsidRDefault="00921FDF" w:rsidP="00C7190A">
      <w:pPr>
        <w:shd w:val="clear" w:color="auto" w:fill="FFFFFF"/>
        <w:spacing w:after="0" w:line="360" w:lineRule="exact"/>
        <w:ind w:firstLine="540"/>
        <w:jc w:val="both"/>
        <w:rPr>
          <w:rFonts w:ascii="Times New Roman" w:hAnsi="Times New Roman"/>
          <w:color w:val="000000" w:themeColor="text1"/>
          <w:sz w:val="28"/>
          <w:szCs w:val="28"/>
        </w:rPr>
      </w:pPr>
      <w:r w:rsidRPr="00FF367B">
        <w:rPr>
          <w:rFonts w:ascii="Times New Roman" w:hAnsi="Times New Roman"/>
          <w:color w:val="000000" w:themeColor="text1"/>
          <w:sz w:val="28"/>
          <w:szCs w:val="28"/>
        </w:rPr>
        <w:t>- Được cơ quan nhà nước có thẩm quyền cấp giấy chứng nhận quyền sở hữu, quyền sử dụng tài sản đấu giá đối với tài sản phải đăng ký quyền sở hữu, quyền sử dụng theo quy định của pháp luật;</w:t>
      </w:r>
    </w:p>
    <w:p w14:paraId="4AAD77F7" w14:textId="77777777" w:rsidR="00921FDF" w:rsidRPr="00FF367B" w:rsidRDefault="00921FDF" w:rsidP="00C7190A">
      <w:pPr>
        <w:shd w:val="clear" w:color="auto" w:fill="FFFFFF"/>
        <w:spacing w:after="0" w:line="360" w:lineRule="exact"/>
        <w:ind w:firstLine="540"/>
        <w:jc w:val="both"/>
        <w:rPr>
          <w:rFonts w:ascii="Times New Roman" w:hAnsi="Times New Roman"/>
          <w:color w:val="000000" w:themeColor="text1"/>
          <w:sz w:val="28"/>
          <w:szCs w:val="28"/>
        </w:rPr>
      </w:pPr>
      <w:r w:rsidRPr="00FF367B">
        <w:rPr>
          <w:rFonts w:ascii="Times New Roman" w:hAnsi="Times New Roman"/>
          <w:color w:val="000000" w:themeColor="text1"/>
          <w:sz w:val="28"/>
          <w:szCs w:val="28"/>
        </w:rPr>
        <w:t>- Các quyền khác theo thỏa thuận trong hợp đồng mua bán tài sản đấu giá và theo quy định của pháp luật.</w:t>
      </w:r>
    </w:p>
    <w:p w14:paraId="7BE01D5D" w14:textId="77777777" w:rsidR="00AF04FF" w:rsidRPr="00FF367B" w:rsidRDefault="00CE4C10" w:rsidP="00C7190A">
      <w:pPr>
        <w:shd w:val="clear" w:color="auto" w:fill="FFFFFF"/>
        <w:spacing w:after="0" w:line="360" w:lineRule="exact"/>
        <w:ind w:firstLine="540"/>
        <w:jc w:val="both"/>
        <w:rPr>
          <w:rFonts w:ascii="Times New Roman" w:hAnsi="Times New Roman"/>
          <w:b/>
          <w:i/>
          <w:color w:val="000000" w:themeColor="text1"/>
          <w:sz w:val="28"/>
          <w:szCs w:val="28"/>
        </w:rPr>
      </w:pPr>
      <w:r w:rsidRPr="00FF367B">
        <w:rPr>
          <w:rFonts w:ascii="Times New Roman" w:hAnsi="Times New Roman"/>
          <w:b/>
          <w:i/>
          <w:color w:val="000000" w:themeColor="text1"/>
          <w:sz w:val="28"/>
          <w:szCs w:val="28"/>
        </w:rPr>
        <w:t>5.2. Ng</w:t>
      </w:r>
      <w:r w:rsidR="00921FDF" w:rsidRPr="00FF367B">
        <w:rPr>
          <w:rFonts w:ascii="Times New Roman" w:hAnsi="Times New Roman"/>
          <w:b/>
          <w:i/>
          <w:color w:val="000000" w:themeColor="text1"/>
          <w:sz w:val="28"/>
          <w:szCs w:val="28"/>
        </w:rPr>
        <w:t>ười trúng đấu giá có các nghĩa vụ sau đây</w:t>
      </w:r>
      <w:r w:rsidRPr="00FF367B">
        <w:rPr>
          <w:rFonts w:ascii="Times New Roman" w:hAnsi="Times New Roman"/>
          <w:b/>
          <w:i/>
          <w:color w:val="000000" w:themeColor="text1"/>
          <w:sz w:val="28"/>
          <w:szCs w:val="28"/>
        </w:rPr>
        <w:t>:</w:t>
      </w:r>
    </w:p>
    <w:p w14:paraId="0A511DF8" w14:textId="77777777" w:rsidR="001608E7" w:rsidRPr="00FF367B" w:rsidRDefault="001608E7" w:rsidP="001608E7">
      <w:pPr>
        <w:shd w:val="clear" w:color="auto" w:fill="FFFFFF"/>
        <w:spacing w:after="0" w:line="380" w:lineRule="exact"/>
        <w:ind w:firstLine="540"/>
        <w:jc w:val="both"/>
        <w:rPr>
          <w:rFonts w:ascii="Times New Roman" w:hAnsi="Times New Roman"/>
          <w:b/>
          <w:i/>
          <w:color w:val="000000" w:themeColor="text1"/>
          <w:sz w:val="28"/>
          <w:szCs w:val="28"/>
        </w:rPr>
      </w:pPr>
      <w:r w:rsidRPr="00FF367B">
        <w:rPr>
          <w:rFonts w:ascii="Times New Roman" w:hAnsi="Times New Roman"/>
          <w:b/>
          <w:i/>
          <w:color w:val="000000" w:themeColor="text1"/>
          <w:sz w:val="28"/>
          <w:szCs w:val="28"/>
        </w:rPr>
        <w:t>-</w:t>
      </w:r>
      <w:r w:rsidRPr="00FF367B">
        <w:rPr>
          <w:rFonts w:ascii="Times New Roman" w:hAnsi="Times New Roman"/>
          <w:color w:val="000000" w:themeColor="text1"/>
          <w:sz w:val="28"/>
          <w:szCs w:val="28"/>
        </w:rPr>
        <w:t xml:space="preserve"> Ký biên bản đấu giá hoặc hợp đồng mua bán tài sản đấu giá;</w:t>
      </w:r>
    </w:p>
    <w:p w14:paraId="64F76E49" w14:textId="77777777" w:rsidR="001608E7" w:rsidRPr="00FF367B" w:rsidRDefault="001608E7" w:rsidP="001608E7">
      <w:pPr>
        <w:shd w:val="clear" w:color="auto" w:fill="FFFFFF"/>
        <w:spacing w:after="0" w:line="380" w:lineRule="exact"/>
        <w:ind w:firstLine="540"/>
        <w:jc w:val="both"/>
        <w:rPr>
          <w:rFonts w:ascii="Times New Roman" w:hAnsi="Times New Roman"/>
          <w:b/>
          <w:i/>
          <w:color w:val="000000" w:themeColor="text1"/>
          <w:sz w:val="28"/>
          <w:szCs w:val="28"/>
        </w:rPr>
      </w:pPr>
      <w:r w:rsidRPr="00FF367B">
        <w:rPr>
          <w:rFonts w:ascii="Times New Roman" w:hAnsi="Times New Roman"/>
          <w:color w:val="000000" w:themeColor="text1"/>
          <w:sz w:val="28"/>
          <w:szCs w:val="28"/>
        </w:rPr>
        <w:t>- Thanh toán đầy đủ tiền mua tài sản đấu giá cho người có tài sản đấu giá theo quy định của pháp luật có liên quan;</w:t>
      </w:r>
    </w:p>
    <w:p w14:paraId="034ED365" w14:textId="77777777" w:rsidR="001608E7" w:rsidRPr="00FF367B" w:rsidRDefault="001608E7" w:rsidP="001608E7">
      <w:pPr>
        <w:shd w:val="clear" w:color="auto" w:fill="FFFFFF"/>
        <w:spacing w:after="0" w:line="380" w:lineRule="exact"/>
        <w:ind w:firstLine="540"/>
        <w:jc w:val="both"/>
        <w:rPr>
          <w:rFonts w:ascii="Times New Roman" w:hAnsi="Times New Roman"/>
          <w:color w:val="000000" w:themeColor="text1"/>
          <w:sz w:val="28"/>
          <w:szCs w:val="28"/>
        </w:rPr>
      </w:pPr>
      <w:r w:rsidRPr="00FF367B">
        <w:rPr>
          <w:rFonts w:ascii="Times New Roman" w:hAnsi="Times New Roman"/>
          <w:color w:val="000000" w:themeColor="text1"/>
          <w:sz w:val="28"/>
          <w:szCs w:val="28"/>
        </w:rPr>
        <w:t>- Các nghĩa vụ khác theo thỏa thuận trong hợp đồng mua bán tài sản đấu giá và theo quy định của pháp luật.</w:t>
      </w:r>
    </w:p>
    <w:p w14:paraId="46F7C720" w14:textId="79FF9938" w:rsidR="00CE4C10" w:rsidRPr="00FF367B" w:rsidRDefault="00CE4C10" w:rsidP="00C7190A">
      <w:pPr>
        <w:shd w:val="clear" w:color="auto" w:fill="FFFFFF"/>
        <w:spacing w:after="0" w:line="360" w:lineRule="exact"/>
        <w:ind w:firstLine="567"/>
        <w:jc w:val="both"/>
        <w:rPr>
          <w:rFonts w:ascii="Times New Roman" w:hAnsi="Times New Roman"/>
          <w:b/>
          <w:bCs/>
          <w:color w:val="000000" w:themeColor="text1"/>
          <w:sz w:val="28"/>
          <w:szCs w:val="28"/>
        </w:rPr>
      </w:pPr>
      <w:r w:rsidRPr="00FF367B">
        <w:rPr>
          <w:rFonts w:ascii="Times New Roman" w:hAnsi="Times New Roman"/>
          <w:b/>
          <w:bCs/>
          <w:color w:val="000000" w:themeColor="text1"/>
          <w:sz w:val="28"/>
          <w:szCs w:val="28"/>
        </w:rPr>
        <w:t xml:space="preserve">Điều 6. Thời gian và địa điểm </w:t>
      </w:r>
      <w:r w:rsidR="00461B24" w:rsidRPr="00FF367B">
        <w:rPr>
          <w:rFonts w:ascii="Times New Roman" w:hAnsi="Times New Roman"/>
          <w:b/>
          <w:bCs/>
          <w:color w:val="000000" w:themeColor="text1"/>
          <w:sz w:val="28"/>
          <w:szCs w:val="28"/>
        </w:rPr>
        <w:t xml:space="preserve">tổ chức </w:t>
      </w:r>
      <w:r w:rsidR="001608E7" w:rsidRPr="00FF367B">
        <w:rPr>
          <w:rFonts w:ascii="Times New Roman" w:hAnsi="Times New Roman"/>
          <w:b/>
          <w:bCs/>
          <w:color w:val="000000" w:themeColor="text1"/>
          <w:sz w:val="28"/>
          <w:szCs w:val="28"/>
        </w:rPr>
        <w:t xml:space="preserve">phiên </w:t>
      </w:r>
      <w:r w:rsidR="00461B24" w:rsidRPr="00FF367B">
        <w:rPr>
          <w:rFonts w:ascii="Times New Roman" w:hAnsi="Times New Roman"/>
          <w:b/>
          <w:bCs/>
          <w:color w:val="000000" w:themeColor="text1"/>
          <w:sz w:val="28"/>
          <w:szCs w:val="28"/>
        </w:rPr>
        <w:t>đấu giá</w:t>
      </w:r>
      <w:r w:rsidRPr="00FF367B">
        <w:rPr>
          <w:rFonts w:ascii="Times New Roman" w:hAnsi="Times New Roman"/>
          <w:b/>
          <w:bCs/>
          <w:color w:val="000000" w:themeColor="text1"/>
          <w:sz w:val="28"/>
          <w:szCs w:val="28"/>
        </w:rPr>
        <w:t>.</w:t>
      </w:r>
    </w:p>
    <w:p w14:paraId="2A9F0047" w14:textId="0334D200" w:rsidR="00AE55B8" w:rsidRPr="00FF367B" w:rsidRDefault="00E4016E" w:rsidP="00C7190A">
      <w:pPr>
        <w:tabs>
          <w:tab w:val="left" w:pos="-4320"/>
        </w:tabs>
        <w:spacing w:after="0" w:line="360" w:lineRule="exact"/>
        <w:ind w:firstLine="567"/>
        <w:jc w:val="both"/>
        <w:rPr>
          <w:rFonts w:ascii="Times New Roman" w:hAnsi="Times New Roman"/>
          <w:bCs/>
          <w:iCs/>
          <w:color w:val="000000" w:themeColor="text1"/>
          <w:sz w:val="28"/>
          <w:szCs w:val="28"/>
        </w:rPr>
      </w:pPr>
      <w:r w:rsidRPr="00FF367B">
        <w:rPr>
          <w:rFonts w:ascii="Times New Roman" w:hAnsi="Times New Roman"/>
          <w:b/>
          <w:bCs/>
          <w:iCs/>
          <w:color w:val="000000" w:themeColor="text1"/>
          <w:sz w:val="28"/>
          <w:szCs w:val="28"/>
        </w:rPr>
        <w:t xml:space="preserve">* Thời gian, địa điểm xem tài sản: </w:t>
      </w:r>
      <w:bookmarkStart w:id="6" w:name="_Hlk135385620"/>
      <w:r w:rsidR="003B7EED" w:rsidRPr="00FF367B">
        <w:rPr>
          <w:rFonts w:ascii="Times New Roman" w:hAnsi="Times New Roman"/>
          <w:bCs/>
          <w:iCs/>
          <w:color w:val="000000" w:themeColor="text1"/>
          <w:sz w:val="28"/>
          <w:szCs w:val="28"/>
        </w:rPr>
        <w:t xml:space="preserve">Khách hàng tự xem tài sản đấu giá trên cơ sở hồ sơ đấu giá được niêm yết tại </w:t>
      </w:r>
      <w:bookmarkStart w:id="7" w:name="_Hlk110926839"/>
      <w:bookmarkEnd w:id="6"/>
      <w:r w:rsidR="00B01F8D" w:rsidRPr="00FF367B">
        <w:rPr>
          <w:rFonts w:ascii="Times New Roman" w:hAnsi="Times New Roman"/>
          <w:bCs/>
          <w:iCs/>
          <w:color w:val="000000" w:themeColor="text1"/>
          <w:sz w:val="28"/>
          <w:szCs w:val="28"/>
        </w:rPr>
        <w:t xml:space="preserve">trụ sở </w:t>
      </w:r>
      <w:bookmarkStart w:id="8" w:name="_Hlk150439324"/>
      <w:bookmarkEnd w:id="7"/>
      <w:r w:rsidR="001608E7" w:rsidRPr="00FF367B">
        <w:rPr>
          <w:rFonts w:ascii="Times New Roman" w:hAnsi="Times New Roman"/>
          <w:bCs/>
          <w:iCs/>
          <w:color w:val="000000" w:themeColor="text1"/>
          <w:sz w:val="28"/>
          <w:szCs w:val="28"/>
        </w:rPr>
        <w:t xml:space="preserve">UBND xã Quang Sơn, phường Tây Sơn, phường Yên Bình, thành phố Tam Điệp và trụ sở Công ty hợp danh đấu giá tài sản Tuấn Linh </w:t>
      </w:r>
      <w:bookmarkEnd w:id="8"/>
      <w:r w:rsidR="001608E7" w:rsidRPr="00FF367B">
        <w:rPr>
          <w:rFonts w:ascii="Times New Roman" w:hAnsi="Times New Roman"/>
          <w:bCs/>
          <w:iCs/>
          <w:color w:val="000000" w:themeColor="text1"/>
          <w:sz w:val="28"/>
          <w:szCs w:val="28"/>
        </w:rPr>
        <w:t>từ ngày 06/3/2025 đến ngày 20/3/2025</w:t>
      </w:r>
      <w:r w:rsidR="00743C18" w:rsidRPr="00FF367B">
        <w:rPr>
          <w:rFonts w:ascii="Times New Roman" w:hAnsi="Times New Roman"/>
          <w:bCs/>
          <w:iCs/>
          <w:color w:val="000000" w:themeColor="text1"/>
          <w:sz w:val="28"/>
          <w:szCs w:val="28"/>
        </w:rPr>
        <w:t>.</w:t>
      </w:r>
    </w:p>
    <w:p w14:paraId="7FC21448" w14:textId="2F6AB23E" w:rsidR="003B7EED" w:rsidRPr="00FF367B" w:rsidRDefault="003B7EED" w:rsidP="00C7190A">
      <w:pPr>
        <w:tabs>
          <w:tab w:val="left" w:pos="-4320"/>
        </w:tabs>
        <w:spacing w:after="0" w:line="264" w:lineRule="auto"/>
        <w:ind w:firstLine="567"/>
        <w:jc w:val="both"/>
        <w:rPr>
          <w:rFonts w:ascii="Times New Roman" w:hAnsi="Times New Roman"/>
          <w:color w:val="000000" w:themeColor="text1"/>
          <w:sz w:val="28"/>
          <w:szCs w:val="28"/>
        </w:rPr>
      </w:pPr>
      <w:r w:rsidRPr="00FF367B">
        <w:rPr>
          <w:rFonts w:ascii="Times New Roman" w:hAnsi="Times New Roman"/>
          <w:b/>
          <w:iCs/>
          <w:color w:val="000000" w:themeColor="text1"/>
          <w:sz w:val="28"/>
          <w:szCs w:val="28"/>
        </w:rPr>
        <w:t>* Thời hạn, địa điểm bán hồ sơ</w:t>
      </w:r>
      <w:r w:rsidR="00597437" w:rsidRPr="00FF367B">
        <w:rPr>
          <w:rFonts w:ascii="Times New Roman" w:hAnsi="Times New Roman"/>
          <w:b/>
          <w:iCs/>
          <w:color w:val="000000" w:themeColor="text1"/>
          <w:sz w:val="28"/>
          <w:szCs w:val="28"/>
        </w:rPr>
        <w:t xml:space="preserve"> mời</w:t>
      </w:r>
      <w:r w:rsidRPr="00FF367B">
        <w:rPr>
          <w:rFonts w:ascii="Times New Roman" w:hAnsi="Times New Roman"/>
          <w:b/>
          <w:iCs/>
          <w:color w:val="000000" w:themeColor="text1"/>
          <w:sz w:val="28"/>
          <w:szCs w:val="28"/>
        </w:rPr>
        <w:t xml:space="preserve"> tham gia đấu giá:</w:t>
      </w:r>
      <w:r w:rsidRPr="00FF367B">
        <w:rPr>
          <w:rFonts w:ascii="Times New Roman" w:hAnsi="Times New Roman"/>
          <w:bCs/>
          <w:iCs/>
          <w:color w:val="000000" w:themeColor="text1"/>
          <w:sz w:val="28"/>
          <w:szCs w:val="28"/>
        </w:rPr>
        <w:t xml:space="preserve"> </w:t>
      </w:r>
      <w:r w:rsidRPr="00FF367B">
        <w:rPr>
          <w:rFonts w:ascii="Times New Roman" w:hAnsi="Times New Roman"/>
          <w:color w:val="000000" w:themeColor="text1"/>
          <w:sz w:val="28"/>
          <w:szCs w:val="28"/>
        </w:rPr>
        <w:t xml:space="preserve">Trong giờ hành chính, </w:t>
      </w:r>
      <w:r w:rsidR="00C16A30" w:rsidRPr="00FF367B">
        <w:rPr>
          <w:rFonts w:ascii="Times New Roman" w:hAnsi="Times New Roman"/>
          <w:color w:val="000000" w:themeColor="text1"/>
          <w:sz w:val="28"/>
          <w:szCs w:val="28"/>
          <w:lang w:val="vi-VN"/>
        </w:rPr>
        <w:t>Từ</w:t>
      </w:r>
      <w:r w:rsidR="00C16A30" w:rsidRPr="00FF367B">
        <w:rPr>
          <w:rFonts w:ascii="Times New Roman" w:hAnsi="Times New Roman"/>
          <w:color w:val="000000" w:themeColor="text1"/>
          <w:sz w:val="28"/>
          <w:szCs w:val="28"/>
        </w:rPr>
        <w:t xml:space="preserve"> 7h30</w:t>
      </w:r>
      <w:r w:rsidR="00C16A30" w:rsidRPr="00FF367B">
        <w:rPr>
          <w:rFonts w:ascii="Times New Roman" w:hAnsi="Times New Roman"/>
          <w:color w:val="000000" w:themeColor="text1"/>
          <w:sz w:val="28"/>
          <w:szCs w:val="28"/>
          <w:lang w:val="vi-VN"/>
        </w:rPr>
        <w:t xml:space="preserve"> ngày</w:t>
      </w:r>
      <w:r w:rsidR="00C16A30" w:rsidRPr="00FF367B">
        <w:rPr>
          <w:rFonts w:ascii="Times New Roman" w:hAnsi="Times New Roman"/>
          <w:color w:val="000000" w:themeColor="text1"/>
          <w:sz w:val="28"/>
          <w:szCs w:val="28"/>
        </w:rPr>
        <w:t xml:space="preserve"> </w:t>
      </w:r>
      <w:r w:rsidR="00C16A30" w:rsidRPr="00FF367B">
        <w:rPr>
          <w:rFonts w:ascii="Times New Roman" w:hAnsi="Times New Roman"/>
          <w:bCs/>
          <w:iCs/>
          <w:color w:val="000000" w:themeColor="text1"/>
          <w:sz w:val="28"/>
          <w:szCs w:val="28"/>
        </w:rPr>
        <w:t>06/3/2025 đến 17h ngày 20/3/2025</w:t>
      </w:r>
      <w:r w:rsidR="00C16A30" w:rsidRPr="00FF367B">
        <w:rPr>
          <w:rFonts w:ascii="Times New Roman" w:hAnsi="Times New Roman"/>
          <w:color w:val="000000" w:themeColor="text1"/>
          <w:sz w:val="28"/>
          <w:szCs w:val="28"/>
        </w:rPr>
        <w:t xml:space="preserve"> tại trụ sở Công ty hợp danh đấu giá tài sản Tuấn Linh và trụ sở UBND phường Tây Sơn, </w:t>
      </w:r>
      <w:r w:rsidR="00C16A30" w:rsidRPr="00FF367B">
        <w:rPr>
          <w:rFonts w:ascii="Times New Roman" w:hAnsi="Times New Roman"/>
          <w:bCs/>
          <w:iCs/>
          <w:color w:val="000000" w:themeColor="text1"/>
          <w:sz w:val="28"/>
          <w:szCs w:val="28"/>
        </w:rPr>
        <w:t>thành phố</w:t>
      </w:r>
      <w:r w:rsidR="00C16A30" w:rsidRPr="00FF367B">
        <w:rPr>
          <w:rFonts w:ascii="Times New Roman" w:hAnsi="Times New Roman"/>
          <w:color w:val="000000" w:themeColor="text1"/>
          <w:sz w:val="28"/>
          <w:szCs w:val="28"/>
        </w:rPr>
        <w:t xml:space="preserve"> Tam Điệp</w:t>
      </w:r>
      <w:r w:rsidRPr="00FF367B">
        <w:rPr>
          <w:rFonts w:ascii="Times New Roman" w:hAnsi="Times New Roman"/>
          <w:color w:val="000000" w:themeColor="text1"/>
          <w:sz w:val="28"/>
          <w:szCs w:val="28"/>
        </w:rPr>
        <w:t>.</w:t>
      </w:r>
    </w:p>
    <w:p w14:paraId="30DA729E" w14:textId="4BF2173E" w:rsidR="009D3334" w:rsidRPr="00FF367B" w:rsidRDefault="00E4016E" w:rsidP="003A1057">
      <w:pPr>
        <w:tabs>
          <w:tab w:val="left" w:pos="-4320"/>
        </w:tabs>
        <w:spacing w:after="0" w:line="264" w:lineRule="auto"/>
        <w:ind w:firstLine="567"/>
        <w:jc w:val="both"/>
        <w:rPr>
          <w:rFonts w:ascii="Times New Roman" w:hAnsi="Times New Roman"/>
          <w:color w:val="000000" w:themeColor="text1"/>
          <w:sz w:val="28"/>
          <w:szCs w:val="28"/>
        </w:rPr>
      </w:pPr>
      <w:r w:rsidRPr="00FF367B">
        <w:rPr>
          <w:rFonts w:ascii="Times New Roman" w:hAnsi="Times New Roman"/>
          <w:color w:val="000000" w:themeColor="text1"/>
          <w:sz w:val="28"/>
          <w:szCs w:val="28"/>
        </w:rPr>
        <w:t xml:space="preserve">* </w:t>
      </w:r>
      <w:r w:rsidRPr="00FF367B">
        <w:rPr>
          <w:rFonts w:ascii="Times New Roman" w:hAnsi="Times New Roman"/>
          <w:b/>
          <w:color w:val="000000" w:themeColor="text1"/>
          <w:sz w:val="28"/>
          <w:szCs w:val="28"/>
          <w:lang w:val="vi-VN"/>
        </w:rPr>
        <w:t xml:space="preserve">Thời hạn, địa điểm </w:t>
      </w:r>
      <w:r w:rsidRPr="00FF367B">
        <w:rPr>
          <w:rFonts w:ascii="Times New Roman" w:hAnsi="Times New Roman"/>
          <w:b/>
          <w:color w:val="000000" w:themeColor="text1"/>
          <w:sz w:val="28"/>
          <w:szCs w:val="28"/>
        </w:rPr>
        <w:t xml:space="preserve">nộp </w:t>
      </w:r>
      <w:r w:rsidRPr="00FF367B">
        <w:rPr>
          <w:rFonts w:ascii="Times New Roman" w:hAnsi="Times New Roman"/>
          <w:b/>
          <w:color w:val="000000" w:themeColor="text1"/>
          <w:sz w:val="28"/>
          <w:szCs w:val="28"/>
          <w:lang w:val="vi-VN"/>
        </w:rPr>
        <w:t>hồ sơ tham gia đấu giá</w:t>
      </w:r>
      <w:r w:rsidRPr="00FF367B">
        <w:rPr>
          <w:rFonts w:ascii="Times New Roman" w:hAnsi="Times New Roman"/>
          <w:color w:val="000000" w:themeColor="text1"/>
          <w:sz w:val="28"/>
          <w:szCs w:val="28"/>
          <w:lang w:val="vi-VN"/>
        </w:rPr>
        <w:t xml:space="preserve">: </w:t>
      </w:r>
      <w:bookmarkStart w:id="9" w:name="_Hlk135385635"/>
      <w:r w:rsidR="003B7EED" w:rsidRPr="00FF367B">
        <w:rPr>
          <w:rFonts w:ascii="Times New Roman" w:hAnsi="Times New Roman"/>
          <w:color w:val="000000" w:themeColor="text1"/>
          <w:sz w:val="28"/>
          <w:szCs w:val="28"/>
        </w:rPr>
        <w:t xml:space="preserve">Trong giờ hành chính, </w:t>
      </w:r>
      <w:r w:rsidR="00C16A30" w:rsidRPr="00FF367B">
        <w:rPr>
          <w:rFonts w:ascii="Times New Roman" w:hAnsi="Times New Roman"/>
          <w:color w:val="000000" w:themeColor="text1"/>
          <w:sz w:val="28"/>
          <w:szCs w:val="28"/>
          <w:lang w:val="vi-VN"/>
        </w:rPr>
        <w:t>Từ</w:t>
      </w:r>
      <w:r w:rsidR="00C16A30" w:rsidRPr="00FF367B">
        <w:rPr>
          <w:rFonts w:ascii="Times New Roman" w:hAnsi="Times New Roman"/>
          <w:color w:val="000000" w:themeColor="text1"/>
          <w:sz w:val="28"/>
          <w:szCs w:val="28"/>
        </w:rPr>
        <w:t xml:space="preserve"> 7h30</w:t>
      </w:r>
      <w:r w:rsidR="00C16A30" w:rsidRPr="00FF367B">
        <w:rPr>
          <w:rFonts w:ascii="Times New Roman" w:hAnsi="Times New Roman"/>
          <w:color w:val="000000" w:themeColor="text1"/>
          <w:sz w:val="28"/>
          <w:szCs w:val="28"/>
          <w:lang w:val="vi-VN"/>
        </w:rPr>
        <w:t xml:space="preserve"> ngày</w:t>
      </w:r>
      <w:r w:rsidR="00C16A30" w:rsidRPr="00FF367B">
        <w:rPr>
          <w:rFonts w:ascii="Times New Roman" w:hAnsi="Times New Roman"/>
          <w:color w:val="000000" w:themeColor="text1"/>
          <w:sz w:val="28"/>
          <w:szCs w:val="28"/>
        </w:rPr>
        <w:t xml:space="preserve"> </w:t>
      </w:r>
      <w:r w:rsidR="00C16A30" w:rsidRPr="00FF367B">
        <w:rPr>
          <w:rFonts w:ascii="Times New Roman" w:hAnsi="Times New Roman"/>
          <w:bCs/>
          <w:iCs/>
          <w:color w:val="000000" w:themeColor="text1"/>
          <w:sz w:val="28"/>
          <w:szCs w:val="28"/>
        </w:rPr>
        <w:t>06/3/2025 đến 17h ngày 20/3/2025</w:t>
      </w:r>
      <w:r w:rsidR="00C16A30" w:rsidRPr="00FF367B">
        <w:rPr>
          <w:rFonts w:ascii="Times New Roman" w:hAnsi="Times New Roman"/>
          <w:color w:val="000000" w:themeColor="text1"/>
          <w:sz w:val="28"/>
          <w:szCs w:val="28"/>
        </w:rPr>
        <w:t xml:space="preserve"> tại trụ sở Công ty hợp danh đấu giá tài sản Tuấn Linh và trụ sở UBND phường Tây Sơn, </w:t>
      </w:r>
      <w:r w:rsidR="00C16A30" w:rsidRPr="00FF367B">
        <w:rPr>
          <w:rFonts w:ascii="Times New Roman" w:hAnsi="Times New Roman"/>
          <w:bCs/>
          <w:iCs/>
          <w:color w:val="000000" w:themeColor="text1"/>
          <w:sz w:val="28"/>
          <w:szCs w:val="28"/>
        </w:rPr>
        <w:t>thành phố</w:t>
      </w:r>
      <w:r w:rsidR="00C16A30" w:rsidRPr="00FF367B">
        <w:rPr>
          <w:rFonts w:ascii="Times New Roman" w:hAnsi="Times New Roman"/>
          <w:color w:val="000000" w:themeColor="text1"/>
          <w:sz w:val="28"/>
          <w:szCs w:val="28"/>
        </w:rPr>
        <w:t xml:space="preserve"> Tam Điệp</w:t>
      </w:r>
      <w:r w:rsidR="00D5430A" w:rsidRPr="00FF367B">
        <w:rPr>
          <w:rFonts w:ascii="Times New Roman" w:hAnsi="Times New Roman"/>
          <w:color w:val="000000" w:themeColor="text1"/>
          <w:sz w:val="28"/>
          <w:szCs w:val="28"/>
        </w:rPr>
        <w:t>.</w:t>
      </w:r>
      <w:bookmarkEnd w:id="9"/>
    </w:p>
    <w:p w14:paraId="476BF489" w14:textId="77777777" w:rsidR="007C416F" w:rsidRPr="00FF367B" w:rsidRDefault="00E4016E" w:rsidP="00C7190A">
      <w:pPr>
        <w:tabs>
          <w:tab w:val="left" w:pos="-4320"/>
        </w:tabs>
        <w:spacing w:after="0" w:line="360" w:lineRule="exact"/>
        <w:ind w:firstLine="567"/>
        <w:jc w:val="both"/>
        <w:rPr>
          <w:rFonts w:ascii="Times New Roman" w:hAnsi="Times New Roman"/>
          <w:color w:val="000000" w:themeColor="text1"/>
          <w:sz w:val="28"/>
          <w:szCs w:val="28"/>
        </w:rPr>
      </w:pPr>
      <w:r w:rsidRPr="00FF367B">
        <w:rPr>
          <w:rFonts w:ascii="Times New Roman" w:hAnsi="Times New Roman"/>
          <w:color w:val="000000" w:themeColor="text1"/>
          <w:sz w:val="28"/>
          <w:szCs w:val="28"/>
        </w:rPr>
        <w:t xml:space="preserve">* </w:t>
      </w:r>
      <w:r w:rsidRPr="00FF367B">
        <w:rPr>
          <w:rFonts w:ascii="Times New Roman" w:hAnsi="Times New Roman"/>
          <w:b/>
          <w:color w:val="000000" w:themeColor="text1"/>
          <w:sz w:val="28"/>
          <w:szCs w:val="28"/>
        </w:rPr>
        <w:t>Thời hạn, địa điểm nộp tiền đặt trước</w:t>
      </w:r>
      <w:r w:rsidRPr="00FF367B">
        <w:rPr>
          <w:rFonts w:ascii="Times New Roman" w:hAnsi="Times New Roman"/>
          <w:color w:val="000000" w:themeColor="text1"/>
          <w:sz w:val="28"/>
          <w:szCs w:val="28"/>
        </w:rPr>
        <w:t xml:space="preserve">: </w:t>
      </w:r>
    </w:p>
    <w:p w14:paraId="1390FD25" w14:textId="6B2F64EA" w:rsidR="009D3334" w:rsidRPr="00FF367B" w:rsidRDefault="007C416F" w:rsidP="00C7190A">
      <w:pPr>
        <w:tabs>
          <w:tab w:val="left" w:pos="-4320"/>
        </w:tabs>
        <w:spacing w:after="0" w:line="360" w:lineRule="exact"/>
        <w:jc w:val="both"/>
        <w:rPr>
          <w:rFonts w:ascii="Times New Roman" w:hAnsi="Times New Roman"/>
          <w:color w:val="000000" w:themeColor="text1"/>
          <w:sz w:val="28"/>
          <w:szCs w:val="28"/>
        </w:rPr>
      </w:pPr>
      <w:r w:rsidRPr="00FF367B">
        <w:rPr>
          <w:rFonts w:ascii="Times New Roman" w:hAnsi="Times New Roman"/>
          <w:color w:val="000000" w:themeColor="text1"/>
          <w:sz w:val="28"/>
          <w:szCs w:val="28"/>
        </w:rPr>
        <w:tab/>
      </w:r>
      <w:r w:rsidR="009D3334" w:rsidRPr="00FF367B">
        <w:rPr>
          <w:rFonts w:ascii="Times New Roman" w:hAnsi="Times New Roman"/>
          <w:color w:val="000000" w:themeColor="text1"/>
          <w:sz w:val="28"/>
          <w:szCs w:val="28"/>
        </w:rPr>
        <w:t xml:space="preserve">Hình thức nộp bằng nộp tiền vào tài khoản: </w:t>
      </w:r>
      <w:bookmarkStart w:id="10" w:name="_Hlk182229735"/>
      <w:r w:rsidR="00C16A30" w:rsidRPr="00FF367B">
        <w:rPr>
          <w:rFonts w:ascii="Times New Roman" w:hAnsi="Times New Roman"/>
          <w:color w:val="000000" w:themeColor="text1"/>
          <w:sz w:val="28"/>
          <w:szCs w:val="28"/>
        </w:rPr>
        <w:t xml:space="preserve">Từ </w:t>
      </w:r>
      <w:bookmarkEnd w:id="10"/>
      <w:r w:rsidR="00C16A30" w:rsidRPr="00FF367B">
        <w:rPr>
          <w:rFonts w:ascii="Times New Roman" w:hAnsi="Times New Roman"/>
          <w:color w:val="000000" w:themeColor="text1"/>
          <w:sz w:val="28"/>
          <w:szCs w:val="28"/>
        </w:rPr>
        <w:t>7h30</w:t>
      </w:r>
      <w:r w:rsidR="00C16A30" w:rsidRPr="00FF367B">
        <w:rPr>
          <w:rFonts w:ascii="Times New Roman" w:hAnsi="Times New Roman"/>
          <w:color w:val="000000" w:themeColor="text1"/>
          <w:sz w:val="28"/>
          <w:szCs w:val="28"/>
          <w:lang w:val="vi-VN"/>
        </w:rPr>
        <w:t xml:space="preserve"> ngày</w:t>
      </w:r>
      <w:r w:rsidR="00C16A30" w:rsidRPr="00FF367B">
        <w:rPr>
          <w:rFonts w:ascii="Times New Roman" w:hAnsi="Times New Roman"/>
          <w:color w:val="000000" w:themeColor="text1"/>
          <w:sz w:val="28"/>
          <w:szCs w:val="28"/>
        </w:rPr>
        <w:t xml:space="preserve"> </w:t>
      </w:r>
      <w:r w:rsidR="00C16A30" w:rsidRPr="00FF367B">
        <w:rPr>
          <w:rFonts w:ascii="Times New Roman" w:hAnsi="Times New Roman"/>
          <w:bCs/>
          <w:iCs/>
          <w:color w:val="000000" w:themeColor="text1"/>
          <w:sz w:val="28"/>
          <w:szCs w:val="28"/>
        </w:rPr>
        <w:t>06/3/2025 đến 17h ngày 20/3/2025</w:t>
      </w:r>
      <w:r w:rsidR="007A10B8" w:rsidRPr="00FF367B">
        <w:rPr>
          <w:rFonts w:ascii="Times New Roman" w:hAnsi="Times New Roman"/>
          <w:color w:val="000000" w:themeColor="text1"/>
          <w:sz w:val="28"/>
          <w:szCs w:val="28"/>
        </w:rPr>
        <w:t>.</w:t>
      </w:r>
    </w:p>
    <w:p w14:paraId="177B54EF" w14:textId="491B4ADF" w:rsidR="00C16A30" w:rsidRPr="00FF367B" w:rsidRDefault="00C16A30" w:rsidP="00C16A30">
      <w:pPr>
        <w:tabs>
          <w:tab w:val="left" w:pos="-4320"/>
        </w:tabs>
        <w:spacing w:after="0" w:line="360" w:lineRule="exact"/>
        <w:ind w:left="786"/>
        <w:jc w:val="both"/>
        <w:rPr>
          <w:rFonts w:ascii="Times New Roman" w:hAnsi="Times New Roman"/>
          <w:b/>
          <w:color w:val="000000" w:themeColor="text1"/>
          <w:sz w:val="28"/>
          <w:szCs w:val="28"/>
        </w:rPr>
      </w:pPr>
      <w:r w:rsidRPr="00FF367B">
        <w:rPr>
          <w:rFonts w:ascii="Times New Roman" w:hAnsi="Times New Roman"/>
          <w:b/>
          <w:color w:val="000000" w:themeColor="text1"/>
          <w:sz w:val="28"/>
          <w:szCs w:val="28"/>
        </w:rPr>
        <w:t>Tên tài khoản: Công ty hợp danh đấu giá tài sản Tuấn Linh.</w:t>
      </w:r>
    </w:p>
    <w:p w14:paraId="717603F4" w14:textId="72F0596F" w:rsidR="00C16A30" w:rsidRPr="00FF367B" w:rsidRDefault="00C16A30" w:rsidP="00C16A30">
      <w:pPr>
        <w:tabs>
          <w:tab w:val="left" w:pos="-4320"/>
        </w:tabs>
        <w:spacing w:after="0" w:line="360" w:lineRule="exact"/>
        <w:ind w:left="786"/>
        <w:jc w:val="both"/>
        <w:rPr>
          <w:rFonts w:ascii="Times New Roman" w:hAnsi="Times New Roman"/>
          <w:b/>
          <w:bCs/>
          <w:color w:val="000000" w:themeColor="text1"/>
          <w:sz w:val="28"/>
          <w:szCs w:val="28"/>
        </w:rPr>
      </w:pPr>
      <w:r w:rsidRPr="00FF367B">
        <w:rPr>
          <w:rFonts w:ascii="Times New Roman" w:hAnsi="Times New Roman"/>
          <w:b/>
          <w:color w:val="000000" w:themeColor="text1"/>
          <w:sz w:val="28"/>
          <w:szCs w:val="28"/>
        </w:rPr>
        <w:t xml:space="preserve">Số tài khoản: </w:t>
      </w:r>
      <w:r w:rsidRPr="00FF367B">
        <w:rPr>
          <w:rFonts w:ascii="Times New Roman" w:hAnsi="Times New Roman"/>
          <w:b/>
          <w:bCs/>
          <w:color w:val="000000" w:themeColor="text1"/>
          <w:sz w:val="28"/>
          <w:szCs w:val="28"/>
        </w:rPr>
        <w:t>1007519768</w:t>
      </w:r>
    </w:p>
    <w:p w14:paraId="7B63B02B" w14:textId="782E77A3" w:rsidR="00D5430A" w:rsidRPr="00FF367B" w:rsidRDefault="00C16A30" w:rsidP="00C16A30">
      <w:pPr>
        <w:tabs>
          <w:tab w:val="left" w:pos="-4320"/>
        </w:tabs>
        <w:spacing w:after="0" w:line="360" w:lineRule="exact"/>
        <w:ind w:left="786"/>
        <w:jc w:val="both"/>
        <w:rPr>
          <w:rFonts w:ascii="Times New Roman" w:hAnsi="Times New Roman"/>
          <w:b/>
          <w:color w:val="000000" w:themeColor="text1"/>
          <w:sz w:val="28"/>
          <w:szCs w:val="28"/>
        </w:rPr>
      </w:pPr>
      <w:r w:rsidRPr="00FF367B">
        <w:rPr>
          <w:rFonts w:ascii="Times New Roman" w:hAnsi="Times New Roman"/>
          <w:b/>
          <w:color w:val="000000" w:themeColor="text1"/>
          <w:sz w:val="28"/>
          <w:szCs w:val="28"/>
        </w:rPr>
        <w:t xml:space="preserve">Tại ngân hàng: </w:t>
      </w:r>
      <w:r w:rsidRPr="00FF367B">
        <w:rPr>
          <w:rFonts w:ascii="Times New Roman" w:hAnsi="Times New Roman"/>
          <w:b/>
          <w:bCs/>
          <w:color w:val="000000" w:themeColor="text1"/>
          <w:sz w:val="28"/>
          <w:szCs w:val="28"/>
        </w:rPr>
        <w:t>Ngân hàng TMCP Sài Gòn – Hà Nội chi nhánh Ninh Bình</w:t>
      </w:r>
    </w:p>
    <w:p w14:paraId="4A50C996" w14:textId="77777777" w:rsidR="008F67DA" w:rsidRPr="00FF367B" w:rsidRDefault="00D5430A" w:rsidP="00C7190A">
      <w:pPr>
        <w:tabs>
          <w:tab w:val="left" w:pos="-4320"/>
        </w:tabs>
        <w:spacing w:after="0" w:line="360" w:lineRule="exact"/>
        <w:jc w:val="both"/>
        <w:rPr>
          <w:rFonts w:ascii="Times New Roman" w:hAnsi="Times New Roman"/>
          <w:color w:val="000000" w:themeColor="text1"/>
          <w:sz w:val="28"/>
          <w:szCs w:val="28"/>
        </w:rPr>
      </w:pPr>
      <w:r w:rsidRPr="00FF367B">
        <w:rPr>
          <w:rFonts w:ascii="Times New Roman" w:hAnsi="Times New Roman"/>
          <w:color w:val="000000" w:themeColor="text1"/>
          <w:sz w:val="28"/>
          <w:szCs w:val="28"/>
        </w:rPr>
        <w:tab/>
      </w:r>
      <w:r w:rsidR="009D3334" w:rsidRPr="00FF367B">
        <w:rPr>
          <w:rFonts w:ascii="Times New Roman" w:hAnsi="Times New Roman"/>
          <w:color w:val="000000" w:themeColor="text1"/>
          <w:sz w:val="28"/>
          <w:szCs w:val="28"/>
        </w:rPr>
        <w:t xml:space="preserve">Nội dung: </w:t>
      </w:r>
      <w:r w:rsidR="00AA2180" w:rsidRPr="00FF367B">
        <w:rPr>
          <w:rFonts w:ascii="Times New Roman" w:hAnsi="Times New Roman"/>
          <w:i/>
          <w:color w:val="000000" w:themeColor="text1"/>
          <w:sz w:val="28"/>
          <w:szCs w:val="28"/>
        </w:rPr>
        <w:t>(họ tên khách hàng tham gia đấu giá</w:t>
      </w:r>
      <w:r w:rsidR="00AA2180" w:rsidRPr="00FF367B">
        <w:rPr>
          <w:rFonts w:ascii="Times New Roman" w:hAnsi="Times New Roman"/>
          <w:color w:val="000000" w:themeColor="text1"/>
          <w:sz w:val="28"/>
          <w:szCs w:val="28"/>
        </w:rPr>
        <w:t>), số CCCD</w:t>
      </w:r>
      <w:r w:rsidR="00AA2180" w:rsidRPr="00FF367B">
        <w:rPr>
          <w:rFonts w:ascii="Times New Roman" w:hAnsi="Times New Roman"/>
          <w:i/>
          <w:color w:val="000000" w:themeColor="text1"/>
          <w:sz w:val="28"/>
          <w:szCs w:val="28"/>
        </w:rPr>
        <w:t>,</w:t>
      </w:r>
      <w:r w:rsidR="00951246" w:rsidRPr="00FF367B">
        <w:rPr>
          <w:rFonts w:ascii="Times New Roman" w:hAnsi="Times New Roman"/>
          <w:i/>
          <w:color w:val="000000" w:themeColor="text1"/>
          <w:sz w:val="28"/>
          <w:szCs w:val="28"/>
        </w:rPr>
        <w:t xml:space="preserve"> </w:t>
      </w:r>
      <w:r w:rsidR="00AA2180" w:rsidRPr="00FF367B">
        <w:rPr>
          <w:rFonts w:ascii="Times New Roman" w:hAnsi="Times New Roman"/>
          <w:color w:val="000000" w:themeColor="text1"/>
          <w:sz w:val="28"/>
          <w:szCs w:val="28"/>
        </w:rPr>
        <w:t xml:space="preserve">đặt trước lô …… </w:t>
      </w:r>
      <w:r w:rsidR="003B7EED" w:rsidRPr="00FF367B">
        <w:rPr>
          <w:rFonts w:ascii="Times New Roman" w:hAnsi="Times New Roman"/>
          <w:color w:val="000000" w:themeColor="text1"/>
          <w:sz w:val="28"/>
          <w:szCs w:val="28"/>
        </w:rPr>
        <w:t>tại</w:t>
      </w:r>
      <w:r w:rsidR="00AA2180" w:rsidRPr="00FF367B">
        <w:rPr>
          <w:rFonts w:ascii="Times New Roman" w:hAnsi="Times New Roman"/>
          <w:color w:val="000000" w:themeColor="text1"/>
          <w:sz w:val="28"/>
          <w:szCs w:val="28"/>
        </w:rPr>
        <w:t xml:space="preserve"> TP Tam Điệp</w:t>
      </w:r>
      <w:r w:rsidR="009C462D" w:rsidRPr="00FF367B">
        <w:rPr>
          <w:rFonts w:ascii="Times New Roman" w:hAnsi="Times New Roman"/>
          <w:color w:val="000000" w:themeColor="text1"/>
          <w:sz w:val="28"/>
          <w:szCs w:val="28"/>
        </w:rPr>
        <w:t>.</w:t>
      </w:r>
    </w:p>
    <w:p w14:paraId="4727F1E6" w14:textId="2BF9BD18" w:rsidR="00B444C9" w:rsidRPr="00FF367B" w:rsidRDefault="008F67DA" w:rsidP="008F67DA">
      <w:pPr>
        <w:tabs>
          <w:tab w:val="left" w:pos="-4320"/>
        </w:tabs>
        <w:spacing w:after="0" w:line="360" w:lineRule="exact"/>
        <w:jc w:val="center"/>
        <w:rPr>
          <w:rFonts w:ascii="Times New Roman" w:hAnsi="Times New Roman"/>
          <w:noProof/>
          <w:color w:val="000000" w:themeColor="text1"/>
          <w:sz w:val="28"/>
          <w:szCs w:val="28"/>
        </w:rPr>
      </w:pPr>
      <w:r w:rsidRPr="00FF367B">
        <w:rPr>
          <w:rFonts w:ascii="Times New Roman" w:hAnsi="Times New Roman"/>
          <w:i/>
          <w:iCs/>
          <w:color w:val="000000" w:themeColor="text1"/>
          <w:sz w:val="28"/>
          <w:szCs w:val="28"/>
        </w:rPr>
        <w:t>Khách hàng có thể quét mã QR để truy cập nhanh tại đây</w:t>
      </w:r>
    </w:p>
    <w:p w14:paraId="2D9B4358" w14:textId="75EEDC38" w:rsidR="00B444C9" w:rsidRPr="00FF367B" w:rsidRDefault="008F67DA" w:rsidP="00C7190A">
      <w:pPr>
        <w:tabs>
          <w:tab w:val="left" w:pos="-4320"/>
        </w:tabs>
        <w:spacing w:after="0" w:line="360" w:lineRule="exact"/>
        <w:jc w:val="both"/>
        <w:rPr>
          <w:rFonts w:ascii="Times New Roman" w:hAnsi="Times New Roman"/>
          <w:noProof/>
          <w:color w:val="000000" w:themeColor="text1"/>
          <w:sz w:val="28"/>
          <w:szCs w:val="28"/>
        </w:rPr>
      </w:pPr>
      <w:r w:rsidRPr="00FF367B">
        <w:rPr>
          <w:rFonts w:ascii="Times New Roman" w:hAnsi="Times New Roman"/>
          <w:noProof/>
          <w:color w:val="000000" w:themeColor="text1"/>
          <w:sz w:val="28"/>
          <w:szCs w:val="28"/>
        </w:rPr>
        <w:lastRenderedPageBreak/>
        <w:drawing>
          <wp:anchor distT="0" distB="0" distL="114300" distR="114300" simplePos="0" relativeHeight="251659264" behindDoc="0" locked="0" layoutInCell="1" allowOverlap="1" wp14:anchorId="41970883" wp14:editId="2FCE2487">
            <wp:simplePos x="0" y="0"/>
            <wp:positionH relativeFrom="page">
              <wp:align>center</wp:align>
            </wp:positionH>
            <wp:positionV relativeFrom="paragraph">
              <wp:posOffset>28575</wp:posOffset>
            </wp:positionV>
            <wp:extent cx="2381250" cy="2895600"/>
            <wp:effectExtent l="0" t="0" r="0" b="0"/>
            <wp:wrapSquare wrapText="bothSides"/>
            <wp:docPr id="9774690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81250" cy="2895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6789DB" w14:textId="7367882D" w:rsidR="00B444C9" w:rsidRPr="00FF367B" w:rsidRDefault="00B444C9" w:rsidP="00C7190A">
      <w:pPr>
        <w:tabs>
          <w:tab w:val="left" w:pos="-4320"/>
        </w:tabs>
        <w:spacing w:after="0" w:line="360" w:lineRule="exact"/>
        <w:jc w:val="both"/>
        <w:rPr>
          <w:rFonts w:ascii="Times New Roman" w:hAnsi="Times New Roman"/>
          <w:noProof/>
          <w:color w:val="000000" w:themeColor="text1"/>
          <w:sz w:val="28"/>
          <w:szCs w:val="28"/>
        </w:rPr>
      </w:pPr>
    </w:p>
    <w:p w14:paraId="7BCCD300" w14:textId="77777777" w:rsidR="00B444C9" w:rsidRPr="00FF367B" w:rsidRDefault="00B444C9" w:rsidP="00C7190A">
      <w:pPr>
        <w:tabs>
          <w:tab w:val="left" w:pos="-4320"/>
        </w:tabs>
        <w:spacing w:after="0" w:line="360" w:lineRule="exact"/>
        <w:jc w:val="both"/>
        <w:rPr>
          <w:rFonts w:ascii="Times New Roman" w:hAnsi="Times New Roman"/>
          <w:noProof/>
          <w:color w:val="000000" w:themeColor="text1"/>
          <w:sz w:val="28"/>
          <w:szCs w:val="28"/>
        </w:rPr>
      </w:pPr>
    </w:p>
    <w:p w14:paraId="349D10B1" w14:textId="6867850C" w:rsidR="00B444C9" w:rsidRPr="00FF367B" w:rsidRDefault="00B444C9" w:rsidP="00C7190A">
      <w:pPr>
        <w:tabs>
          <w:tab w:val="left" w:pos="-4320"/>
        </w:tabs>
        <w:spacing w:after="0" w:line="360" w:lineRule="exact"/>
        <w:jc w:val="both"/>
        <w:rPr>
          <w:rFonts w:ascii="Times New Roman" w:hAnsi="Times New Roman"/>
          <w:noProof/>
          <w:color w:val="000000" w:themeColor="text1"/>
          <w:sz w:val="28"/>
          <w:szCs w:val="28"/>
        </w:rPr>
      </w:pPr>
    </w:p>
    <w:p w14:paraId="02FB7B30" w14:textId="77777777" w:rsidR="00B444C9" w:rsidRPr="00FF367B" w:rsidRDefault="00B444C9" w:rsidP="00C7190A">
      <w:pPr>
        <w:tabs>
          <w:tab w:val="left" w:pos="-4320"/>
        </w:tabs>
        <w:spacing w:after="0" w:line="360" w:lineRule="exact"/>
        <w:jc w:val="both"/>
        <w:rPr>
          <w:rFonts w:ascii="Times New Roman" w:hAnsi="Times New Roman"/>
          <w:noProof/>
          <w:color w:val="000000" w:themeColor="text1"/>
          <w:sz w:val="28"/>
          <w:szCs w:val="28"/>
        </w:rPr>
      </w:pPr>
    </w:p>
    <w:p w14:paraId="2B4ACC45" w14:textId="77777777" w:rsidR="00B444C9" w:rsidRPr="00FF367B" w:rsidRDefault="00B444C9" w:rsidP="00C7190A">
      <w:pPr>
        <w:tabs>
          <w:tab w:val="left" w:pos="-4320"/>
        </w:tabs>
        <w:spacing w:after="0" w:line="360" w:lineRule="exact"/>
        <w:jc w:val="both"/>
        <w:rPr>
          <w:rFonts w:ascii="Times New Roman" w:hAnsi="Times New Roman"/>
          <w:noProof/>
          <w:color w:val="000000" w:themeColor="text1"/>
          <w:sz w:val="28"/>
          <w:szCs w:val="28"/>
        </w:rPr>
      </w:pPr>
    </w:p>
    <w:p w14:paraId="4C8DC770" w14:textId="53E9C8A4" w:rsidR="00B444C9" w:rsidRPr="00FF367B" w:rsidRDefault="00B444C9" w:rsidP="00C7190A">
      <w:pPr>
        <w:tabs>
          <w:tab w:val="left" w:pos="-4320"/>
        </w:tabs>
        <w:spacing w:after="0" w:line="360" w:lineRule="exact"/>
        <w:jc w:val="both"/>
        <w:rPr>
          <w:rFonts w:ascii="Times New Roman" w:hAnsi="Times New Roman"/>
          <w:noProof/>
          <w:color w:val="000000" w:themeColor="text1"/>
          <w:sz w:val="28"/>
          <w:szCs w:val="28"/>
        </w:rPr>
      </w:pPr>
    </w:p>
    <w:p w14:paraId="1B5563E8" w14:textId="77777777" w:rsidR="00B444C9" w:rsidRPr="00FF367B" w:rsidRDefault="00B444C9" w:rsidP="00C7190A">
      <w:pPr>
        <w:tabs>
          <w:tab w:val="left" w:pos="-4320"/>
        </w:tabs>
        <w:spacing w:after="0" w:line="360" w:lineRule="exact"/>
        <w:jc w:val="both"/>
        <w:rPr>
          <w:rFonts w:ascii="Times New Roman" w:hAnsi="Times New Roman"/>
          <w:noProof/>
          <w:color w:val="000000" w:themeColor="text1"/>
          <w:sz w:val="28"/>
          <w:szCs w:val="28"/>
        </w:rPr>
      </w:pPr>
    </w:p>
    <w:p w14:paraId="1C6E03EF" w14:textId="77777777" w:rsidR="00B444C9" w:rsidRPr="00FF367B" w:rsidRDefault="00B444C9" w:rsidP="00C7190A">
      <w:pPr>
        <w:tabs>
          <w:tab w:val="left" w:pos="-4320"/>
        </w:tabs>
        <w:spacing w:after="0" w:line="360" w:lineRule="exact"/>
        <w:jc w:val="both"/>
        <w:rPr>
          <w:rFonts w:ascii="Times New Roman" w:hAnsi="Times New Roman"/>
          <w:noProof/>
          <w:color w:val="000000" w:themeColor="text1"/>
          <w:sz w:val="28"/>
          <w:szCs w:val="28"/>
        </w:rPr>
      </w:pPr>
    </w:p>
    <w:p w14:paraId="7AFB3682" w14:textId="0D673443" w:rsidR="00B444C9" w:rsidRPr="00FF367B" w:rsidRDefault="00B444C9" w:rsidP="00C7190A">
      <w:pPr>
        <w:tabs>
          <w:tab w:val="left" w:pos="-4320"/>
        </w:tabs>
        <w:spacing w:after="0" w:line="360" w:lineRule="exact"/>
        <w:jc w:val="both"/>
        <w:rPr>
          <w:rFonts w:ascii="Times New Roman" w:hAnsi="Times New Roman"/>
          <w:noProof/>
          <w:color w:val="000000" w:themeColor="text1"/>
          <w:sz w:val="28"/>
          <w:szCs w:val="28"/>
        </w:rPr>
      </w:pPr>
    </w:p>
    <w:p w14:paraId="180DE54C" w14:textId="77777777" w:rsidR="00B444C9" w:rsidRPr="00FF367B" w:rsidRDefault="00B444C9" w:rsidP="00C7190A">
      <w:pPr>
        <w:tabs>
          <w:tab w:val="left" w:pos="-4320"/>
        </w:tabs>
        <w:spacing w:after="0" w:line="360" w:lineRule="exact"/>
        <w:jc w:val="both"/>
        <w:rPr>
          <w:rFonts w:ascii="Times New Roman" w:hAnsi="Times New Roman"/>
          <w:noProof/>
          <w:color w:val="000000" w:themeColor="text1"/>
          <w:sz w:val="28"/>
          <w:szCs w:val="28"/>
        </w:rPr>
      </w:pPr>
    </w:p>
    <w:p w14:paraId="0808D096" w14:textId="7F4A3454" w:rsidR="00B444C9" w:rsidRPr="00FF367B" w:rsidRDefault="00B444C9" w:rsidP="00C7190A">
      <w:pPr>
        <w:tabs>
          <w:tab w:val="left" w:pos="-4320"/>
        </w:tabs>
        <w:spacing w:after="0" w:line="360" w:lineRule="exact"/>
        <w:jc w:val="both"/>
        <w:rPr>
          <w:rFonts w:ascii="Times New Roman" w:hAnsi="Times New Roman"/>
          <w:noProof/>
          <w:color w:val="000000" w:themeColor="text1"/>
          <w:sz w:val="28"/>
          <w:szCs w:val="28"/>
        </w:rPr>
      </w:pPr>
    </w:p>
    <w:p w14:paraId="3C923FAA" w14:textId="5C2C3862" w:rsidR="00B444C9" w:rsidRPr="00FF367B" w:rsidRDefault="00B444C9" w:rsidP="00C7190A">
      <w:pPr>
        <w:tabs>
          <w:tab w:val="left" w:pos="-4320"/>
        </w:tabs>
        <w:spacing w:after="0" w:line="360" w:lineRule="exact"/>
        <w:jc w:val="both"/>
        <w:rPr>
          <w:rFonts w:ascii="Times New Roman" w:hAnsi="Times New Roman"/>
          <w:noProof/>
          <w:color w:val="000000" w:themeColor="text1"/>
          <w:sz w:val="28"/>
          <w:szCs w:val="28"/>
        </w:rPr>
      </w:pPr>
    </w:p>
    <w:p w14:paraId="71A12E25" w14:textId="3368C0FB" w:rsidR="00387101" w:rsidRPr="00FF367B" w:rsidRDefault="009B0FE5" w:rsidP="00C7190A">
      <w:pPr>
        <w:tabs>
          <w:tab w:val="left" w:pos="-4320"/>
        </w:tabs>
        <w:spacing w:after="0" w:line="360" w:lineRule="exact"/>
        <w:jc w:val="both"/>
        <w:rPr>
          <w:rFonts w:ascii="Times New Roman" w:hAnsi="Times New Roman"/>
          <w:noProof/>
          <w:color w:val="000000" w:themeColor="text1"/>
          <w:sz w:val="28"/>
          <w:szCs w:val="28"/>
        </w:rPr>
      </w:pPr>
      <w:r w:rsidRPr="00FF367B">
        <w:rPr>
          <w:rFonts w:ascii="Times New Roman" w:hAnsi="Times New Roman"/>
          <w:i/>
          <w:color w:val="000000" w:themeColor="text1"/>
          <w:sz w:val="28"/>
          <w:szCs w:val="28"/>
        </w:rPr>
        <w:tab/>
      </w:r>
      <w:r w:rsidR="00387101" w:rsidRPr="00FF367B">
        <w:rPr>
          <w:rFonts w:ascii="Times New Roman" w:hAnsi="Times New Roman"/>
          <w:i/>
          <w:color w:val="000000" w:themeColor="text1"/>
          <w:sz w:val="28"/>
          <w:szCs w:val="28"/>
        </w:rPr>
        <w:t xml:space="preserve">Ví dụ: </w:t>
      </w:r>
      <w:r w:rsidR="00387101" w:rsidRPr="00FF367B">
        <w:rPr>
          <w:rFonts w:ascii="Times New Roman" w:hAnsi="Times New Roman"/>
          <w:b/>
          <w:i/>
          <w:color w:val="000000" w:themeColor="text1"/>
          <w:sz w:val="28"/>
          <w:szCs w:val="28"/>
        </w:rPr>
        <w:t xml:space="preserve">Nguyễn Văn A, 037112xxxxxx, đặt trước lô …. </w:t>
      </w:r>
      <w:r w:rsidRPr="00FF367B">
        <w:rPr>
          <w:rFonts w:ascii="Times New Roman" w:hAnsi="Times New Roman"/>
          <w:b/>
          <w:i/>
          <w:color w:val="000000" w:themeColor="text1"/>
          <w:sz w:val="28"/>
          <w:szCs w:val="28"/>
        </w:rPr>
        <w:t>TP Tam Điệp.</w:t>
      </w:r>
    </w:p>
    <w:p w14:paraId="7B0082F9" w14:textId="5493D171" w:rsidR="00C16A30" w:rsidRPr="00FF367B" w:rsidRDefault="00F27E98" w:rsidP="008F67DA">
      <w:pPr>
        <w:tabs>
          <w:tab w:val="left" w:pos="-4320"/>
        </w:tabs>
        <w:spacing w:before="60" w:after="60" w:line="264" w:lineRule="auto"/>
        <w:jc w:val="both"/>
        <w:rPr>
          <w:rFonts w:ascii="Times New Roman" w:hAnsi="Times New Roman"/>
          <w:color w:val="000000" w:themeColor="text1"/>
          <w:sz w:val="28"/>
          <w:szCs w:val="28"/>
        </w:rPr>
      </w:pPr>
      <w:r w:rsidRPr="00FF367B">
        <w:rPr>
          <w:rFonts w:ascii="Times New Roman" w:hAnsi="Times New Roman"/>
          <w:color w:val="000000" w:themeColor="text1"/>
          <w:sz w:val="28"/>
          <w:szCs w:val="28"/>
        </w:rPr>
        <w:tab/>
      </w:r>
      <w:r w:rsidR="00E4016E" w:rsidRPr="00FF367B">
        <w:rPr>
          <w:rFonts w:ascii="Times New Roman" w:hAnsi="Times New Roman"/>
          <w:color w:val="000000" w:themeColor="text1"/>
          <w:sz w:val="28"/>
          <w:szCs w:val="28"/>
        </w:rPr>
        <w:t>*</w:t>
      </w:r>
      <w:r w:rsidR="00E4016E" w:rsidRPr="00FF367B">
        <w:rPr>
          <w:rFonts w:ascii="Times New Roman" w:hAnsi="Times New Roman"/>
          <w:b/>
          <w:color w:val="000000" w:themeColor="text1"/>
          <w:sz w:val="28"/>
          <w:szCs w:val="28"/>
          <w:lang w:val="vi-VN"/>
        </w:rPr>
        <w:t>Thời gian</w:t>
      </w:r>
      <w:r w:rsidR="00E4016E" w:rsidRPr="00FF367B">
        <w:rPr>
          <w:rFonts w:ascii="Times New Roman" w:hAnsi="Times New Roman"/>
          <w:b/>
          <w:color w:val="000000" w:themeColor="text1"/>
          <w:sz w:val="28"/>
          <w:szCs w:val="28"/>
        </w:rPr>
        <w:t>, địa điểm</w:t>
      </w:r>
      <w:r w:rsidR="008F67DA" w:rsidRPr="00FF367B">
        <w:rPr>
          <w:rFonts w:ascii="Times New Roman" w:hAnsi="Times New Roman"/>
          <w:b/>
          <w:color w:val="000000" w:themeColor="text1"/>
          <w:sz w:val="28"/>
          <w:szCs w:val="28"/>
        </w:rPr>
        <w:t xml:space="preserve"> tổ chức phiên</w:t>
      </w:r>
      <w:r w:rsidR="00E4016E" w:rsidRPr="00FF367B">
        <w:rPr>
          <w:rFonts w:ascii="Times New Roman" w:hAnsi="Times New Roman"/>
          <w:b/>
          <w:color w:val="000000" w:themeColor="text1"/>
          <w:sz w:val="28"/>
          <w:szCs w:val="28"/>
          <w:lang w:val="vi-VN"/>
        </w:rPr>
        <w:t xml:space="preserve"> đấu giá</w:t>
      </w:r>
      <w:r w:rsidR="00E4016E" w:rsidRPr="00FF367B">
        <w:rPr>
          <w:rFonts w:ascii="Times New Roman" w:hAnsi="Times New Roman"/>
          <w:color w:val="000000" w:themeColor="text1"/>
          <w:sz w:val="28"/>
          <w:szCs w:val="28"/>
          <w:lang w:val="vi-VN"/>
        </w:rPr>
        <w:t xml:space="preserve">: </w:t>
      </w:r>
      <w:r w:rsidR="00390D5B" w:rsidRPr="00FF367B">
        <w:rPr>
          <w:rFonts w:ascii="Times New Roman" w:hAnsi="Times New Roman"/>
          <w:color w:val="000000" w:themeColor="text1"/>
          <w:sz w:val="28"/>
          <w:szCs w:val="28"/>
        </w:rPr>
        <w:t>08</w:t>
      </w:r>
      <w:r w:rsidR="00390D5B" w:rsidRPr="00FF367B">
        <w:rPr>
          <w:rFonts w:ascii="Times New Roman" w:hAnsi="Times New Roman"/>
          <w:color w:val="000000" w:themeColor="text1"/>
          <w:sz w:val="28"/>
          <w:szCs w:val="28"/>
          <w:lang w:val="vi-VN"/>
        </w:rPr>
        <w:t xml:space="preserve"> giờ </w:t>
      </w:r>
      <w:r w:rsidR="00390D5B" w:rsidRPr="00FF367B">
        <w:rPr>
          <w:rFonts w:ascii="Times New Roman" w:hAnsi="Times New Roman"/>
          <w:color w:val="000000" w:themeColor="text1"/>
          <w:sz w:val="28"/>
          <w:szCs w:val="28"/>
        </w:rPr>
        <w:t>0</w:t>
      </w:r>
      <w:r w:rsidR="00390D5B" w:rsidRPr="00FF367B">
        <w:rPr>
          <w:rFonts w:ascii="Times New Roman" w:hAnsi="Times New Roman"/>
          <w:color w:val="000000" w:themeColor="text1"/>
          <w:sz w:val="28"/>
          <w:szCs w:val="28"/>
          <w:lang w:val="vi-VN"/>
        </w:rPr>
        <w:t xml:space="preserve">0 phút, ngày </w:t>
      </w:r>
      <w:r w:rsidR="008F67DA" w:rsidRPr="00FF367B">
        <w:rPr>
          <w:rFonts w:ascii="Times New Roman" w:hAnsi="Times New Roman"/>
          <w:color w:val="000000" w:themeColor="text1"/>
          <w:sz w:val="28"/>
          <w:szCs w:val="28"/>
        </w:rPr>
        <w:t>23/3</w:t>
      </w:r>
      <w:r w:rsidR="00D5430A" w:rsidRPr="00FF367B">
        <w:rPr>
          <w:rFonts w:ascii="Times New Roman" w:hAnsi="Times New Roman"/>
          <w:color w:val="000000" w:themeColor="text1"/>
          <w:sz w:val="28"/>
          <w:szCs w:val="28"/>
        </w:rPr>
        <w:t>/2025</w:t>
      </w:r>
      <w:r w:rsidR="00390D5B" w:rsidRPr="00FF367B">
        <w:rPr>
          <w:rFonts w:ascii="Times New Roman" w:hAnsi="Times New Roman"/>
          <w:color w:val="000000" w:themeColor="text1"/>
          <w:sz w:val="28"/>
          <w:szCs w:val="28"/>
        </w:rPr>
        <w:t xml:space="preserve">, </w:t>
      </w:r>
      <w:r w:rsidR="00C05050" w:rsidRPr="00FF367B">
        <w:rPr>
          <w:rFonts w:ascii="Times New Roman" w:hAnsi="Times New Roman"/>
          <w:color w:val="000000" w:themeColor="text1"/>
          <w:sz w:val="28"/>
          <w:szCs w:val="28"/>
        </w:rPr>
        <w:t>t</w:t>
      </w:r>
      <w:r w:rsidR="00C05050" w:rsidRPr="00FF367B">
        <w:rPr>
          <w:rFonts w:ascii="Times New Roman" w:hAnsi="Times New Roman"/>
          <w:color w:val="000000" w:themeColor="text1"/>
          <w:sz w:val="28"/>
          <w:szCs w:val="28"/>
          <w:lang w:val="vi-VN"/>
        </w:rPr>
        <w:t xml:space="preserve">ại </w:t>
      </w:r>
      <w:bookmarkStart w:id="11" w:name="_Hlk186187981"/>
      <w:bookmarkStart w:id="12" w:name="_Hlk191999932"/>
      <w:r w:rsidR="008F67DA" w:rsidRPr="00FF367B">
        <w:rPr>
          <w:rFonts w:ascii="Times New Roman" w:hAnsi="Times New Roman"/>
          <w:color w:val="000000" w:themeColor="text1"/>
          <w:sz w:val="28"/>
          <w:szCs w:val="28"/>
        </w:rPr>
        <w:t xml:space="preserve">Tại </w:t>
      </w:r>
      <w:bookmarkEnd w:id="11"/>
      <w:r w:rsidR="008F67DA" w:rsidRPr="00FF367B">
        <w:rPr>
          <w:rFonts w:ascii="Times New Roman" w:hAnsi="Times New Roman"/>
          <w:color w:val="000000" w:themeColor="text1"/>
          <w:sz w:val="28"/>
          <w:szCs w:val="28"/>
        </w:rPr>
        <w:t>hội trường UBND phường Tây Sơn, thành phố Tam Điệp</w:t>
      </w:r>
      <w:bookmarkEnd w:id="12"/>
      <w:r w:rsidR="008F67DA" w:rsidRPr="00FF367B">
        <w:rPr>
          <w:rFonts w:ascii="Times New Roman" w:hAnsi="Times New Roman"/>
          <w:color w:val="000000" w:themeColor="text1"/>
          <w:sz w:val="28"/>
          <w:szCs w:val="28"/>
        </w:rPr>
        <w:t>.</w:t>
      </w:r>
    </w:p>
    <w:p w14:paraId="35D3DC87" w14:textId="030D9DAF" w:rsidR="00497C3B" w:rsidRPr="00FF367B" w:rsidRDefault="00497C3B" w:rsidP="00C7190A">
      <w:pPr>
        <w:tabs>
          <w:tab w:val="left" w:pos="-4320"/>
        </w:tabs>
        <w:spacing w:after="0" w:line="380" w:lineRule="exact"/>
        <w:ind w:firstLine="709"/>
        <w:jc w:val="both"/>
        <w:rPr>
          <w:rFonts w:ascii="Times New Roman" w:hAnsi="Times New Roman"/>
          <w:i/>
          <w:color w:val="000000" w:themeColor="text1"/>
          <w:sz w:val="28"/>
          <w:szCs w:val="28"/>
          <w:u w:val="single"/>
        </w:rPr>
      </w:pPr>
      <w:r w:rsidRPr="00FF367B">
        <w:rPr>
          <w:rFonts w:ascii="Times New Roman" w:hAnsi="Times New Roman"/>
          <w:i/>
          <w:color w:val="000000" w:themeColor="text1"/>
          <w:sz w:val="28"/>
          <w:szCs w:val="28"/>
          <w:u w:val="single"/>
        </w:rPr>
        <w:t>Lưu ý:</w:t>
      </w:r>
    </w:p>
    <w:p w14:paraId="1BBFF2A6" w14:textId="32FB0341" w:rsidR="00341BA7" w:rsidRPr="00FF367B" w:rsidRDefault="00476F80" w:rsidP="00C7190A">
      <w:pPr>
        <w:tabs>
          <w:tab w:val="left" w:pos="-4320"/>
        </w:tabs>
        <w:spacing w:after="0" w:line="380" w:lineRule="exact"/>
        <w:ind w:firstLine="709"/>
        <w:jc w:val="both"/>
        <w:rPr>
          <w:rFonts w:ascii="Times New Roman" w:hAnsi="Times New Roman"/>
          <w:i/>
          <w:color w:val="000000" w:themeColor="text1"/>
          <w:sz w:val="28"/>
          <w:szCs w:val="28"/>
        </w:rPr>
      </w:pPr>
      <w:r w:rsidRPr="00FF367B">
        <w:rPr>
          <w:rFonts w:ascii="Times New Roman" w:hAnsi="Times New Roman"/>
          <w:i/>
          <w:color w:val="000000" w:themeColor="text1"/>
          <w:sz w:val="28"/>
          <w:szCs w:val="28"/>
        </w:rPr>
        <w:t xml:space="preserve">Khách hàng tham gia đấu giá phải có mặt trước khi tổ chức </w:t>
      </w:r>
      <w:r w:rsidR="00EA483E">
        <w:rPr>
          <w:rFonts w:ascii="Times New Roman" w:hAnsi="Times New Roman"/>
          <w:i/>
          <w:color w:val="000000" w:themeColor="text1"/>
          <w:sz w:val="28"/>
          <w:szCs w:val="28"/>
        </w:rPr>
        <w:t>phiên</w:t>
      </w:r>
      <w:r w:rsidRPr="00FF367B">
        <w:rPr>
          <w:rFonts w:ascii="Times New Roman" w:hAnsi="Times New Roman"/>
          <w:i/>
          <w:color w:val="000000" w:themeColor="text1"/>
          <w:sz w:val="28"/>
          <w:szCs w:val="28"/>
        </w:rPr>
        <w:t xml:space="preserve"> đấu giá </w:t>
      </w:r>
      <w:r w:rsidR="00337D61" w:rsidRPr="00FF367B">
        <w:rPr>
          <w:rFonts w:ascii="Times New Roman" w:hAnsi="Times New Roman"/>
          <w:i/>
          <w:color w:val="000000" w:themeColor="text1"/>
          <w:sz w:val="28"/>
          <w:szCs w:val="28"/>
        </w:rPr>
        <w:t>6</w:t>
      </w:r>
      <w:r w:rsidR="007A10B8" w:rsidRPr="00FF367B">
        <w:rPr>
          <w:rFonts w:ascii="Times New Roman" w:hAnsi="Times New Roman"/>
          <w:i/>
          <w:color w:val="000000" w:themeColor="text1"/>
          <w:sz w:val="28"/>
          <w:szCs w:val="28"/>
        </w:rPr>
        <w:t>0 phút</w:t>
      </w:r>
      <w:r w:rsidRPr="00FF367B">
        <w:rPr>
          <w:rFonts w:ascii="Times New Roman" w:hAnsi="Times New Roman"/>
          <w:i/>
          <w:color w:val="000000" w:themeColor="text1"/>
          <w:sz w:val="28"/>
          <w:szCs w:val="28"/>
        </w:rPr>
        <w:t xml:space="preserve"> để làm thủ tục vào phòng đấu giá.</w:t>
      </w:r>
    </w:p>
    <w:p w14:paraId="1A978119" w14:textId="3540F1D9" w:rsidR="00497C3B" w:rsidRPr="00FF367B" w:rsidRDefault="00954130" w:rsidP="00C7190A">
      <w:pPr>
        <w:spacing w:after="0" w:line="380" w:lineRule="exact"/>
        <w:ind w:firstLine="720"/>
        <w:jc w:val="both"/>
        <w:rPr>
          <w:rFonts w:ascii="Times New Roman" w:hAnsi="Times New Roman"/>
          <w:i/>
          <w:color w:val="000000" w:themeColor="text1"/>
          <w:sz w:val="28"/>
          <w:szCs w:val="28"/>
        </w:rPr>
      </w:pPr>
      <w:r w:rsidRPr="00FF367B">
        <w:rPr>
          <w:rFonts w:ascii="Times New Roman" w:hAnsi="Times New Roman"/>
          <w:i/>
          <w:color w:val="000000" w:themeColor="text1"/>
          <w:sz w:val="28"/>
          <w:szCs w:val="28"/>
        </w:rPr>
        <w:t xml:space="preserve">Những khách hàng đăng ký tham gia đấu giá vào các thửa đất không đủ điều kiện tổ chức </w:t>
      </w:r>
      <w:r w:rsidR="00EA483E">
        <w:rPr>
          <w:rFonts w:ascii="Times New Roman" w:hAnsi="Times New Roman"/>
          <w:i/>
          <w:color w:val="000000" w:themeColor="text1"/>
          <w:sz w:val="28"/>
          <w:szCs w:val="28"/>
        </w:rPr>
        <w:t>phiên</w:t>
      </w:r>
      <w:r w:rsidRPr="00FF367B">
        <w:rPr>
          <w:rFonts w:ascii="Times New Roman" w:hAnsi="Times New Roman"/>
          <w:i/>
          <w:color w:val="000000" w:themeColor="text1"/>
          <w:sz w:val="28"/>
          <w:szCs w:val="28"/>
        </w:rPr>
        <w:t xml:space="preserve"> đấu giá, công ty sẽ ra thông báo danh sách các khách hàng không đủ điều kiện tham gia đấu giá niêm yết tại trụ sở Công ty, đăng tải trên cổng thông tin điện tử của Công ty và gọi điện thông báo đến từng khách hàng trước ngày mở </w:t>
      </w:r>
      <w:r w:rsidR="00EA483E">
        <w:rPr>
          <w:rFonts w:ascii="Times New Roman" w:hAnsi="Times New Roman"/>
          <w:i/>
          <w:color w:val="000000" w:themeColor="text1"/>
          <w:sz w:val="28"/>
          <w:szCs w:val="28"/>
        </w:rPr>
        <w:t>phiên</w:t>
      </w:r>
      <w:r w:rsidRPr="00FF367B">
        <w:rPr>
          <w:rFonts w:ascii="Times New Roman" w:hAnsi="Times New Roman"/>
          <w:i/>
          <w:color w:val="000000" w:themeColor="text1"/>
          <w:sz w:val="28"/>
          <w:szCs w:val="28"/>
        </w:rPr>
        <w:t xml:space="preserve"> đấu giá (tiền đặt trước của các khách hàng không đủ điều kiện đấu giá công ty sẽ trả lại trong thời gian 03 ngày làm việc kể từ ngày kết thúc </w:t>
      </w:r>
      <w:r w:rsidR="00EA483E">
        <w:rPr>
          <w:rFonts w:ascii="Times New Roman" w:hAnsi="Times New Roman"/>
          <w:i/>
          <w:color w:val="000000" w:themeColor="text1"/>
          <w:sz w:val="28"/>
          <w:szCs w:val="28"/>
        </w:rPr>
        <w:t>phiên</w:t>
      </w:r>
      <w:r w:rsidRPr="00FF367B">
        <w:rPr>
          <w:rFonts w:ascii="Times New Roman" w:hAnsi="Times New Roman"/>
          <w:i/>
          <w:color w:val="000000" w:themeColor="text1"/>
          <w:sz w:val="28"/>
          <w:szCs w:val="28"/>
        </w:rPr>
        <w:t xml:space="preserve"> đấu giá).</w:t>
      </w:r>
    </w:p>
    <w:p w14:paraId="4140497D" w14:textId="4535918A" w:rsidR="00497C3B" w:rsidRPr="00FF367B" w:rsidRDefault="000776F3" w:rsidP="00C7190A">
      <w:pPr>
        <w:tabs>
          <w:tab w:val="left" w:pos="-4320"/>
        </w:tabs>
        <w:spacing w:after="0" w:line="380" w:lineRule="exact"/>
        <w:jc w:val="both"/>
        <w:rPr>
          <w:rFonts w:ascii="Times New Roman" w:hAnsi="Times New Roman"/>
          <w:i/>
          <w:color w:val="000000" w:themeColor="text1"/>
          <w:sz w:val="28"/>
          <w:szCs w:val="28"/>
        </w:rPr>
      </w:pPr>
      <w:r w:rsidRPr="00FF367B">
        <w:rPr>
          <w:rFonts w:ascii="Times New Roman" w:hAnsi="Times New Roman"/>
          <w:i/>
          <w:color w:val="000000" w:themeColor="text1"/>
          <w:sz w:val="28"/>
          <w:szCs w:val="28"/>
        </w:rPr>
        <w:tab/>
      </w:r>
      <w:r w:rsidR="00497C3B" w:rsidRPr="00FF367B">
        <w:rPr>
          <w:rFonts w:ascii="Times New Roman" w:hAnsi="Times New Roman"/>
          <w:i/>
          <w:color w:val="000000" w:themeColor="text1"/>
          <w:sz w:val="28"/>
          <w:szCs w:val="28"/>
        </w:rPr>
        <w:t>Mỗi 01 lô đất tương ứng với 01 giấy nộp tiền vào tài khoản. Khách hàng tự chịu trách nhiệm về giao dịch nộp tiền đặt trước vào tài khoản của Công ty. Hồ sơ tham gia đấu giá hợp lệ là hồ sơ có tiền nộp thành công</w:t>
      </w:r>
      <w:r w:rsidR="00E338B1" w:rsidRPr="00FF367B">
        <w:rPr>
          <w:rFonts w:ascii="Times New Roman" w:hAnsi="Times New Roman"/>
          <w:i/>
          <w:color w:val="000000" w:themeColor="text1"/>
          <w:sz w:val="28"/>
          <w:szCs w:val="28"/>
        </w:rPr>
        <w:t xml:space="preserve"> (báo có)</w:t>
      </w:r>
      <w:r w:rsidR="00497C3B" w:rsidRPr="00FF367B">
        <w:rPr>
          <w:rFonts w:ascii="Times New Roman" w:hAnsi="Times New Roman"/>
          <w:i/>
          <w:color w:val="000000" w:themeColor="text1"/>
          <w:sz w:val="28"/>
          <w:szCs w:val="28"/>
        </w:rPr>
        <w:t xml:space="preserve"> vào tài khoản công ty </w:t>
      </w:r>
      <w:r w:rsidR="00E338B1" w:rsidRPr="00FF367B">
        <w:rPr>
          <w:rFonts w:ascii="Times New Roman" w:hAnsi="Times New Roman"/>
          <w:i/>
          <w:color w:val="000000" w:themeColor="text1"/>
          <w:sz w:val="28"/>
          <w:szCs w:val="28"/>
        </w:rPr>
        <w:t>trong</w:t>
      </w:r>
      <w:r w:rsidR="00497C3B" w:rsidRPr="00FF367B">
        <w:rPr>
          <w:rFonts w:ascii="Times New Roman" w:hAnsi="Times New Roman"/>
          <w:i/>
          <w:color w:val="000000" w:themeColor="text1"/>
          <w:sz w:val="28"/>
          <w:szCs w:val="28"/>
        </w:rPr>
        <w:t xml:space="preserve"> thời gian quy định. Khách hàng xuất trình giấy nộp tiền vào tài khoản khi làm thủ tục điểm danh tham gia </w:t>
      </w:r>
      <w:r w:rsidR="00EA483E">
        <w:rPr>
          <w:rFonts w:ascii="Times New Roman" w:hAnsi="Times New Roman"/>
          <w:i/>
          <w:color w:val="000000" w:themeColor="text1"/>
          <w:sz w:val="28"/>
          <w:szCs w:val="28"/>
        </w:rPr>
        <w:t>phiên</w:t>
      </w:r>
      <w:r w:rsidR="00191843" w:rsidRPr="00FF367B">
        <w:rPr>
          <w:rFonts w:ascii="Times New Roman" w:hAnsi="Times New Roman"/>
          <w:i/>
          <w:color w:val="000000" w:themeColor="text1"/>
          <w:sz w:val="28"/>
          <w:szCs w:val="28"/>
        </w:rPr>
        <w:t xml:space="preserve"> đấu giá.</w:t>
      </w:r>
    </w:p>
    <w:p w14:paraId="5A501D18" w14:textId="01F64C99" w:rsidR="00D05862" w:rsidRPr="00FF367B" w:rsidRDefault="00CE4C10" w:rsidP="00C7190A">
      <w:pPr>
        <w:tabs>
          <w:tab w:val="left" w:pos="-4320"/>
        </w:tabs>
        <w:spacing w:after="0" w:line="380" w:lineRule="exact"/>
        <w:ind w:firstLine="567"/>
        <w:jc w:val="both"/>
        <w:rPr>
          <w:rFonts w:ascii="Times New Roman" w:hAnsi="Times New Roman"/>
          <w:color w:val="000000" w:themeColor="text1"/>
          <w:spacing w:val="-6"/>
          <w:sz w:val="28"/>
          <w:szCs w:val="28"/>
        </w:rPr>
      </w:pPr>
      <w:r w:rsidRPr="00FF367B">
        <w:rPr>
          <w:rFonts w:ascii="Times New Roman" w:hAnsi="Times New Roman"/>
          <w:b/>
          <w:bCs/>
          <w:iCs/>
          <w:color w:val="000000" w:themeColor="text1"/>
          <w:spacing w:val="-6"/>
          <w:sz w:val="28"/>
          <w:szCs w:val="28"/>
          <w:lang w:val="vi-VN"/>
        </w:rPr>
        <w:t xml:space="preserve">Điều 7. </w:t>
      </w:r>
      <w:r w:rsidR="00D05862" w:rsidRPr="00FF367B">
        <w:rPr>
          <w:rFonts w:ascii="Times New Roman" w:hAnsi="Times New Roman"/>
          <w:b/>
          <w:bCs/>
          <w:iCs/>
          <w:color w:val="000000" w:themeColor="text1"/>
          <w:spacing w:val="-6"/>
          <w:sz w:val="28"/>
          <w:szCs w:val="28"/>
        </w:rPr>
        <w:t xml:space="preserve">Điều kiện tổ chức </w:t>
      </w:r>
      <w:r w:rsidR="00EA483E">
        <w:rPr>
          <w:rFonts w:ascii="Times New Roman" w:hAnsi="Times New Roman"/>
          <w:b/>
          <w:bCs/>
          <w:iCs/>
          <w:color w:val="000000" w:themeColor="text1"/>
          <w:spacing w:val="-6"/>
          <w:sz w:val="28"/>
          <w:szCs w:val="28"/>
        </w:rPr>
        <w:t>phiên</w:t>
      </w:r>
      <w:r w:rsidR="00D05862" w:rsidRPr="00FF367B">
        <w:rPr>
          <w:rFonts w:ascii="Times New Roman" w:hAnsi="Times New Roman"/>
          <w:b/>
          <w:bCs/>
          <w:iCs/>
          <w:color w:val="000000" w:themeColor="text1"/>
          <w:spacing w:val="-6"/>
          <w:sz w:val="28"/>
          <w:szCs w:val="28"/>
        </w:rPr>
        <w:t xml:space="preserve"> đấu giá, hình thức, phương thức đấu giá</w:t>
      </w:r>
      <w:r w:rsidR="00AB0534" w:rsidRPr="00FF367B">
        <w:rPr>
          <w:rFonts w:ascii="Times New Roman" w:hAnsi="Times New Roman"/>
          <w:b/>
          <w:bCs/>
          <w:iCs/>
          <w:color w:val="000000" w:themeColor="text1"/>
          <w:spacing w:val="-6"/>
          <w:sz w:val="28"/>
          <w:szCs w:val="28"/>
        </w:rPr>
        <w:t xml:space="preserve"> và bước giá.</w:t>
      </w:r>
    </w:p>
    <w:p w14:paraId="4E791602" w14:textId="57752254" w:rsidR="0028763C" w:rsidRPr="00FF367B" w:rsidRDefault="00D05862" w:rsidP="00C7190A">
      <w:pPr>
        <w:shd w:val="clear" w:color="auto" w:fill="FFFFFF"/>
        <w:spacing w:after="0" w:line="380" w:lineRule="exact"/>
        <w:ind w:firstLine="540"/>
        <w:jc w:val="both"/>
        <w:rPr>
          <w:rFonts w:ascii="Times New Roman" w:hAnsi="Times New Roman"/>
          <w:iCs/>
          <w:color w:val="000000" w:themeColor="text1"/>
          <w:sz w:val="28"/>
          <w:szCs w:val="28"/>
        </w:rPr>
      </w:pPr>
      <w:r w:rsidRPr="00FF367B">
        <w:rPr>
          <w:rFonts w:ascii="Times New Roman" w:hAnsi="Times New Roman"/>
          <w:b/>
          <w:bCs/>
          <w:i/>
          <w:iCs/>
          <w:color w:val="000000" w:themeColor="text1"/>
          <w:sz w:val="28"/>
          <w:szCs w:val="28"/>
        </w:rPr>
        <w:t xml:space="preserve">* Điều kiện tổ chức </w:t>
      </w:r>
      <w:r w:rsidR="00EA483E">
        <w:rPr>
          <w:rFonts w:ascii="Times New Roman" w:hAnsi="Times New Roman"/>
          <w:b/>
          <w:bCs/>
          <w:i/>
          <w:iCs/>
          <w:color w:val="000000" w:themeColor="text1"/>
          <w:sz w:val="28"/>
          <w:szCs w:val="28"/>
        </w:rPr>
        <w:t>phiên</w:t>
      </w:r>
      <w:r w:rsidRPr="00FF367B">
        <w:rPr>
          <w:rFonts w:ascii="Times New Roman" w:hAnsi="Times New Roman"/>
          <w:b/>
          <w:bCs/>
          <w:i/>
          <w:iCs/>
          <w:color w:val="000000" w:themeColor="text1"/>
          <w:sz w:val="28"/>
          <w:szCs w:val="28"/>
        </w:rPr>
        <w:t xml:space="preserve"> đấu giá: </w:t>
      </w:r>
      <w:r w:rsidR="00EB320F" w:rsidRPr="00FF367B">
        <w:rPr>
          <w:rFonts w:ascii="Times New Roman" w:hAnsi="Times New Roman"/>
          <w:iCs/>
          <w:color w:val="000000" w:themeColor="text1"/>
          <w:sz w:val="28"/>
          <w:szCs w:val="28"/>
        </w:rPr>
        <w:t xml:space="preserve">Việc đấu giá quyền sử dụng đất được thực hiện với từng </w:t>
      </w:r>
      <w:r w:rsidR="00390FC0" w:rsidRPr="00FF367B">
        <w:rPr>
          <w:rFonts w:ascii="Times New Roman" w:hAnsi="Times New Roman"/>
          <w:iCs/>
          <w:color w:val="000000" w:themeColor="text1"/>
          <w:sz w:val="28"/>
          <w:szCs w:val="28"/>
        </w:rPr>
        <w:t>thửa</w:t>
      </w:r>
      <w:r w:rsidR="00EB320F" w:rsidRPr="00FF367B">
        <w:rPr>
          <w:rFonts w:ascii="Times New Roman" w:hAnsi="Times New Roman"/>
          <w:iCs/>
          <w:color w:val="000000" w:themeColor="text1"/>
          <w:sz w:val="28"/>
          <w:szCs w:val="28"/>
        </w:rPr>
        <w:t xml:space="preserve"> đất. </w:t>
      </w:r>
      <w:r w:rsidR="00390FC0" w:rsidRPr="00FF367B">
        <w:rPr>
          <w:rFonts w:ascii="Times New Roman" w:hAnsi="Times New Roman"/>
          <w:iCs/>
          <w:color w:val="000000" w:themeColor="text1"/>
          <w:sz w:val="28"/>
          <w:szCs w:val="28"/>
        </w:rPr>
        <w:t>Thửa</w:t>
      </w:r>
      <w:r w:rsidR="00EB320F" w:rsidRPr="00FF367B">
        <w:rPr>
          <w:rFonts w:ascii="Times New Roman" w:hAnsi="Times New Roman"/>
          <w:iCs/>
          <w:color w:val="000000" w:themeColor="text1"/>
          <w:sz w:val="28"/>
          <w:szCs w:val="28"/>
        </w:rPr>
        <w:t xml:space="preserve"> đất đưa ra đấu giá phải có từ 02 (hai) người đăng ký tham gia đấu giá trở lên. </w:t>
      </w:r>
    </w:p>
    <w:p w14:paraId="164E20F9" w14:textId="77777777" w:rsidR="00D05862" w:rsidRPr="00FF367B" w:rsidRDefault="00D05862" w:rsidP="00C7190A">
      <w:pPr>
        <w:shd w:val="clear" w:color="auto" w:fill="FFFFFF"/>
        <w:spacing w:after="0" w:line="380" w:lineRule="exact"/>
        <w:ind w:firstLine="540"/>
        <w:jc w:val="both"/>
        <w:rPr>
          <w:rFonts w:ascii="Times New Roman" w:hAnsi="Times New Roman"/>
          <w:b/>
          <w:bCs/>
          <w:i/>
          <w:iCs/>
          <w:color w:val="000000" w:themeColor="text1"/>
          <w:sz w:val="28"/>
          <w:szCs w:val="28"/>
        </w:rPr>
      </w:pPr>
      <w:r w:rsidRPr="00FF367B">
        <w:rPr>
          <w:rFonts w:ascii="Times New Roman" w:hAnsi="Times New Roman"/>
          <w:b/>
          <w:bCs/>
          <w:i/>
          <w:iCs/>
          <w:color w:val="000000" w:themeColor="text1"/>
          <w:sz w:val="28"/>
          <w:szCs w:val="28"/>
          <w:lang w:val="vi-VN"/>
        </w:rPr>
        <w:t>* Hình thức đấu giá:</w:t>
      </w:r>
      <w:r w:rsidRPr="00FF367B">
        <w:rPr>
          <w:rFonts w:ascii="Times New Roman" w:hAnsi="Times New Roman"/>
          <w:b/>
          <w:bCs/>
          <w:i/>
          <w:iCs/>
          <w:color w:val="000000" w:themeColor="text1"/>
          <w:sz w:val="28"/>
          <w:szCs w:val="28"/>
        </w:rPr>
        <w:t xml:space="preserve"> </w:t>
      </w:r>
    </w:p>
    <w:p w14:paraId="4E53A68E" w14:textId="3C044280" w:rsidR="00D05862" w:rsidRPr="00FF367B" w:rsidRDefault="00D05862" w:rsidP="00C7190A">
      <w:pPr>
        <w:shd w:val="clear" w:color="auto" w:fill="FFFFFF"/>
        <w:spacing w:after="0" w:line="380" w:lineRule="exact"/>
        <w:ind w:firstLine="540"/>
        <w:jc w:val="both"/>
        <w:rPr>
          <w:rFonts w:ascii="Times New Roman" w:hAnsi="Times New Roman"/>
          <w:bCs/>
          <w:iCs/>
          <w:color w:val="000000" w:themeColor="text1"/>
          <w:sz w:val="28"/>
          <w:szCs w:val="28"/>
        </w:rPr>
      </w:pPr>
      <w:r w:rsidRPr="00FF367B">
        <w:rPr>
          <w:rFonts w:ascii="Times New Roman" w:hAnsi="Times New Roman"/>
          <w:bCs/>
          <w:iCs/>
          <w:color w:val="000000" w:themeColor="text1"/>
          <w:sz w:val="28"/>
          <w:szCs w:val="28"/>
          <w:lang w:val="vi-VN"/>
        </w:rPr>
        <w:t xml:space="preserve">- </w:t>
      </w:r>
      <w:r w:rsidRPr="00FF367B">
        <w:rPr>
          <w:rFonts w:ascii="Times New Roman" w:hAnsi="Times New Roman"/>
          <w:bCs/>
          <w:iCs/>
          <w:color w:val="000000" w:themeColor="text1"/>
          <w:sz w:val="28"/>
          <w:szCs w:val="28"/>
        </w:rPr>
        <w:t xml:space="preserve">Việc trả giá được tiến hành theo hình thức đấu giá bằng bỏ phiếu trực tiếp một vòng tại </w:t>
      </w:r>
      <w:r w:rsidR="00EA483E">
        <w:rPr>
          <w:rFonts w:ascii="Times New Roman" w:hAnsi="Times New Roman"/>
          <w:bCs/>
          <w:iCs/>
          <w:color w:val="000000" w:themeColor="text1"/>
          <w:sz w:val="28"/>
          <w:szCs w:val="28"/>
        </w:rPr>
        <w:t>phiên</w:t>
      </w:r>
      <w:r w:rsidRPr="00FF367B">
        <w:rPr>
          <w:rFonts w:ascii="Times New Roman" w:hAnsi="Times New Roman"/>
          <w:bCs/>
          <w:iCs/>
          <w:color w:val="000000" w:themeColor="text1"/>
          <w:sz w:val="28"/>
          <w:szCs w:val="28"/>
        </w:rPr>
        <w:t xml:space="preserve"> đấu giá.</w:t>
      </w:r>
    </w:p>
    <w:p w14:paraId="7A2974F7" w14:textId="77777777" w:rsidR="00D05862" w:rsidRPr="00FF367B" w:rsidRDefault="00D05862" w:rsidP="00C7190A">
      <w:pPr>
        <w:spacing w:after="0" w:line="380" w:lineRule="exact"/>
        <w:ind w:firstLine="539"/>
        <w:jc w:val="both"/>
        <w:rPr>
          <w:rFonts w:ascii="Times New Roman" w:hAnsi="Times New Roman"/>
          <w:bCs/>
          <w:iCs/>
          <w:color w:val="000000" w:themeColor="text1"/>
          <w:sz w:val="28"/>
          <w:szCs w:val="28"/>
        </w:rPr>
      </w:pPr>
      <w:r w:rsidRPr="00FF367B">
        <w:rPr>
          <w:rFonts w:ascii="Times New Roman" w:hAnsi="Times New Roman"/>
          <w:b/>
          <w:bCs/>
          <w:iCs/>
          <w:color w:val="000000" w:themeColor="text1"/>
          <w:sz w:val="28"/>
          <w:szCs w:val="28"/>
          <w:lang w:val="vi-VN"/>
        </w:rPr>
        <w:t>* Phương thức đấu giá:</w:t>
      </w:r>
      <w:r w:rsidRPr="00FF367B">
        <w:rPr>
          <w:rFonts w:ascii="Times New Roman" w:hAnsi="Times New Roman"/>
          <w:b/>
          <w:bCs/>
          <w:iCs/>
          <w:color w:val="000000" w:themeColor="text1"/>
          <w:sz w:val="28"/>
          <w:szCs w:val="28"/>
        </w:rPr>
        <w:t xml:space="preserve"> </w:t>
      </w:r>
      <w:r w:rsidRPr="00FF367B">
        <w:rPr>
          <w:rFonts w:ascii="Times New Roman" w:hAnsi="Times New Roman"/>
          <w:bCs/>
          <w:iCs/>
          <w:color w:val="000000" w:themeColor="text1"/>
          <w:sz w:val="28"/>
          <w:szCs w:val="28"/>
        </w:rPr>
        <w:t>Phương thức trả giá lên</w:t>
      </w:r>
      <w:r w:rsidR="0040799A" w:rsidRPr="00FF367B">
        <w:rPr>
          <w:rFonts w:ascii="Times New Roman" w:hAnsi="Times New Roman"/>
          <w:bCs/>
          <w:iCs/>
          <w:color w:val="000000" w:themeColor="text1"/>
          <w:sz w:val="28"/>
          <w:szCs w:val="28"/>
        </w:rPr>
        <w:t>.</w:t>
      </w:r>
    </w:p>
    <w:p w14:paraId="237930B4" w14:textId="77777777" w:rsidR="006C3A53" w:rsidRPr="00FF367B" w:rsidRDefault="006C3A53" w:rsidP="00C7190A">
      <w:pPr>
        <w:spacing w:after="0" w:line="380" w:lineRule="exact"/>
        <w:ind w:firstLine="539"/>
        <w:jc w:val="both"/>
        <w:rPr>
          <w:rFonts w:ascii="Times New Roman" w:hAnsi="Times New Roman"/>
          <w:b/>
          <w:bCs/>
          <w:iCs/>
          <w:color w:val="000000" w:themeColor="text1"/>
          <w:sz w:val="28"/>
          <w:szCs w:val="28"/>
        </w:rPr>
      </w:pPr>
      <w:r w:rsidRPr="00FF367B">
        <w:rPr>
          <w:rFonts w:ascii="Times New Roman" w:hAnsi="Times New Roman"/>
          <w:b/>
          <w:bCs/>
          <w:iCs/>
          <w:color w:val="000000" w:themeColor="text1"/>
          <w:sz w:val="28"/>
          <w:szCs w:val="28"/>
        </w:rPr>
        <w:lastRenderedPageBreak/>
        <w:t>* Bước giá:</w:t>
      </w:r>
    </w:p>
    <w:p w14:paraId="7B4E1E5D" w14:textId="473551D6" w:rsidR="006C3A53" w:rsidRPr="00FF367B" w:rsidRDefault="00EF7266" w:rsidP="00EF7266">
      <w:pPr>
        <w:spacing w:after="0" w:line="380" w:lineRule="exact"/>
        <w:ind w:firstLine="539"/>
        <w:jc w:val="both"/>
        <w:rPr>
          <w:rFonts w:ascii="Times New Roman" w:hAnsi="Times New Roman"/>
          <w:bCs/>
          <w:iCs/>
          <w:color w:val="000000" w:themeColor="text1"/>
          <w:sz w:val="28"/>
          <w:szCs w:val="28"/>
        </w:rPr>
      </w:pPr>
      <w:r w:rsidRPr="00FF367B">
        <w:rPr>
          <w:rFonts w:ascii="Times New Roman" w:hAnsi="Times New Roman"/>
          <w:bCs/>
          <w:iCs/>
          <w:color w:val="000000" w:themeColor="text1"/>
          <w:sz w:val="28"/>
          <w:szCs w:val="28"/>
        </w:rPr>
        <w:t>Bước giá là mức chênh lệch giữa lần trả giá đầu tiên so với giá khởi điểm hoặc giữa lần trả giá sau so với lần trả giá trước liền kề.</w:t>
      </w:r>
    </w:p>
    <w:p w14:paraId="7EEFBFBB" w14:textId="77777777" w:rsidR="006C3A53" w:rsidRPr="00FF367B" w:rsidRDefault="00AD7248" w:rsidP="00C7190A">
      <w:pPr>
        <w:spacing w:after="0" w:line="380" w:lineRule="exact"/>
        <w:ind w:firstLine="539"/>
        <w:jc w:val="both"/>
        <w:rPr>
          <w:rFonts w:ascii="Times New Roman" w:hAnsi="Times New Roman"/>
          <w:bCs/>
          <w:iCs/>
          <w:color w:val="000000" w:themeColor="text1"/>
          <w:sz w:val="28"/>
          <w:szCs w:val="28"/>
        </w:rPr>
      </w:pPr>
      <w:r w:rsidRPr="00FF367B">
        <w:rPr>
          <w:rFonts w:ascii="Times New Roman" w:hAnsi="Times New Roman"/>
          <w:bCs/>
          <w:iCs/>
          <w:color w:val="000000" w:themeColor="text1"/>
          <w:sz w:val="28"/>
          <w:szCs w:val="28"/>
        </w:rPr>
        <w:t>Bước giá được áp dụng khi có ít nhất 02 (hai) khách hàng trở lên cùng trả một giá cao nhất không có yêu cầu bốc thăm để xác định người trúng đấu giá mà yêu cầu đấu giá tiếp.</w:t>
      </w:r>
    </w:p>
    <w:p w14:paraId="4E9B6324" w14:textId="77777777" w:rsidR="00717042" w:rsidRPr="00FF367B" w:rsidRDefault="00717042" w:rsidP="00C7190A">
      <w:pPr>
        <w:spacing w:after="0" w:line="380" w:lineRule="exact"/>
        <w:ind w:firstLine="539"/>
        <w:jc w:val="both"/>
        <w:rPr>
          <w:rFonts w:ascii="Times New Roman" w:hAnsi="Times New Roman"/>
          <w:bCs/>
          <w:iCs/>
          <w:color w:val="000000" w:themeColor="text1"/>
          <w:sz w:val="28"/>
          <w:szCs w:val="28"/>
        </w:rPr>
      </w:pPr>
      <w:r w:rsidRPr="00FF367B">
        <w:rPr>
          <w:rFonts w:ascii="Times New Roman" w:hAnsi="Times New Roman"/>
          <w:bCs/>
          <w:iCs/>
          <w:color w:val="000000" w:themeColor="text1"/>
          <w:sz w:val="28"/>
          <w:szCs w:val="28"/>
        </w:rPr>
        <w:t>Bước giá quy định cho tất cả các loại lô đất với mức tối thiểu là 30.000 đồng/m</w:t>
      </w:r>
      <w:r w:rsidRPr="00FF367B">
        <w:rPr>
          <w:rFonts w:ascii="Times New Roman" w:hAnsi="Times New Roman"/>
          <w:bCs/>
          <w:iCs/>
          <w:color w:val="000000" w:themeColor="text1"/>
          <w:sz w:val="28"/>
          <w:szCs w:val="28"/>
          <w:vertAlign w:val="superscript"/>
        </w:rPr>
        <w:t>2</w:t>
      </w:r>
      <w:r w:rsidRPr="00FF367B">
        <w:rPr>
          <w:rFonts w:ascii="Times New Roman" w:hAnsi="Times New Roman"/>
          <w:bCs/>
          <w:iCs/>
          <w:color w:val="000000" w:themeColor="text1"/>
          <w:sz w:val="28"/>
          <w:szCs w:val="28"/>
        </w:rPr>
        <w:t xml:space="preserve"> mức tối đa không hạn chế.</w:t>
      </w:r>
    </w:p>
    <w:p w14:paraId="3A373FCF" w14:textId="77777777" w:rsidR="00717042" w:rsidRPr="00FF367B" w:rsidRDefault="00717042" w:rsidP="00C7190A">
      <w:pPr>
        <w:spacing w:after="0" w:line="380" w:lineRule="exact"/>
        <w:ind w:firstLine="539"/>
        <w:jc w:val="both"/>
        <w:rPr>
          <w:rFonts w:ascii="Times New Roman" w:hAnsi="Times New Roman"/>
          <w:bCs/>
          <w:i/>
          <w:iCs/>
          <w:color w:val="000000" w:themeColor="text1"/>
          <w:sz w:val="28"/>
          <w:szCs w:val="28"/>
        </w:rPr>
      </w:pPr>
      <w:r w:rsidRPr="00FF367B">
        <w:rPr>
          <w:rFonts w:ascii="Times New Roman" w:hAnsi="Times New Roman"/>
          <w:bCs/>
          <w:i/>
          <w:iCs/>
          <w:color w:val="000000" w:themeColor="text1"/>
          <w:sz w:val="28"/>
          <w:szCs w:val="28"/>
        </w:rPr>
        <w:t xml:space="preserve">Lưu ý: </w:t>
      </w:r>
      <w:r w:rsidR="00226B40" w:rsidRPr="00FF367B">
        <w:rPr>
          <w:rFonts w:ascii="Times New Roman" w:hAnsi="Times New Roman"/>
          <w:bCs/>
          <w:i/>
          <w:iCs/>
          <w:color w:val="000000" w:themeColor="text1"/>
          <w:sz w:val="28"/>
          <w:szCs w:val="28"/>
        </w:rPr>
        <w:t>Giá trả</w:t>
      </w:r>
      <w:r w:rsidRPr="00FF367B">
        <w:rPr>
          <w:rFonts w:ascii="Times New Roman" w:hAnsi="Times New Roman"/>
          <w:bCs/>
          <w:i/>
          <w:iCs/>
          <w:color w:val="000000" w:themeColor="text1"/>
          <w:sz w:val="28"/>
          <w:szCs w:val="28"/>
        </w:rPr>
        <w:t xml:space="preserve"> không được trả giá lẻ đến hàng trăm đồng.</w:t>
      </w:r>
    </w:p>
    <w:p w14:paraId="7497B8F8" w14:textId="37A2C4ED" w:rsidR="00705EAD" w:rsidRPr="00FF367B" w:rsidRDefault="00705EAD" w:rsidP="00C7190A">
      <w:pPr>
        <w:tabs>
          <w:tab w:val="left" w:pos="-4320"/>
        </w:tabs>
        <w:spacing w:after="0" w:line="380" w:lineRule="exact"/>
        <w:ind w:firstLine="567"/>
        <w:jc w:val="both"/>
        <w:rPr>
          <w:rFonts w:ascii="Times New Roman" w:hAnsi="Times New Roman"/>
          <w:color w:val="000000" w:themeColor="text1"/>
          <w:sz w:val="28"/>
          <w:szCs w:val="28"/>
        </w:rPr>
      </w:pPr>
      <w:r w:rsidRPr="00FF367B">
        <w:rPr>
          <w:rFonts w:ascii="Times New Roman" w:hAnsi="Times New Roman"/>
          <w:b/>
          <w:bCs/>
          <w:iCs/>
          <w:color w:val="000000" w:themeColor="text1"/>
          <w:sz w:val="28"/>
          <w:szCs w:val="28"/>
        </w:rPr>
        <w:t xml:space="preserve">Điều 8. Trình tự tổ chức </w:t>
      </w:r>
      <w:r w:rsidR="00EA483E">
        <w:rPr>
          <w:rFonts w:ascii="Times New Roman" w:hAnsi="Times New Roman"/>
          <w:b/>
          <w:bCs/>
          <w:iCs/>
          <w:color w:val="000000" w:themeColor="text1"/>
          <w:sz w:val="28"/>
          <w:szCs w:val="28"/>
        </w:rPr>
        <w:t>phiên</w:t>
      </w:r>
      <w:r w:rsidRPr="00FF367B">
        <w:rPr>
          <w:rFonts w:ascii="Times New Roman" w:hAnsi="Times New Roman"/>
          <w:b/>
          <w:bCs/>
          <w:iCs/>
          <w:color w:val="000000" w:themeColor="text1"/>
          <w:sz w:val="28"/>
          <w:szCs w:val="28"/>
        </w:rPr>
        <w:t xml:space="preserve"> đấu giá, nguyên tắc trả giá, xác định người trúng đấu giá </w:t>
      </w:r>
      <w:r w:rsidR="00A828D1" w:rsidRPr="00FF367B">
        <w:rPr>
          <w:rFonts w:ascii="Times New Roman" w:hAnsi="Times New Roman"/>
          <w:b/>
          <w:bCs/>
          <w:iCs/>
          <w:color w:val="000000" w:themeColor="text1"/>
          <w:sz w:val="28"/>
          <w:szCs w:val="28"/>
        </w:rPr>
        <w:t xml:space="preserve">, </w:t>
      </w:r>
      <w:r w:rsidRPr="00FF367B">
        <w:rPr>
          <w:rFonts w:ascii="Times New Roman" w:hAnsi="Times New Roman"/>
          <w:b/>
          <w:bCs/>
          <w:iCs/>
          <w:color w:val="000000" w:themeColor="text1"/>
          <w:sz w:val="28"/>
          <w:szCs w:val="28"/>
        </w:rPr>
        <w:t>nội quy phòng đấu giá</w:t>
      </w:r>
      <w:r w:rsidR="00A828D1" w:rsidRPr="00FF367B">
        <w:rPr>
          <w:rFonts w:ascii="Times New Roman" w:hAnsi="Times New Roman"/>
          <w:b/>
          <w:bCs/>
          <w:iCs/>
          <w:color w:val="000000" w:themeColor="text1"/>
          <w:sz w:val="28"/>
          <w:szCs w:val="28"/>
        </w:rPr>
        <w:t xml:space="preserve"> và </w:t>
      </w:r>
      <w:r w:rsidR="00A320A6" w:rsidRPr="00FF367B">
        <w:rPr>
          <w:rFonts w:ascii="Times New Roman" w:hAnsi="Times New Roman"/>
          <w:b/>
          <w:bCs/>
          <w:iCs/>
          <w:color w:val="000000" w:themeColor="text1"/>
          <w:sz w:val="28"/>
          <w:szCs w:val="28"/>
        </w:rPr>
        <w:t>một số ví dụ</w:t>
      </w:r>
      <w:r w:rsidR="00E527F4" w:rsidRPr="00FF367B">
        <w:rPr>
          <w:rFonts w:ascii="Times New Roman" w:hAnsi="Times New Roman"/>
          <w:b/>
          <w:bCs/>
          <w:iCs/>
          <w:color w:val="000000" w:themeColor="text1"/>
          <w:sz w:val="28"/>
          <w:szCs w:val="28"/>
        </w:rPr>
        <w:t>.</w:t>
      </w:r>
    </w:p>
    <w:p w14:paraId="7B9FFAF3" w14:textId="3EFC56C4" w:rsidR="00705EAD" w:rsidRPr="00FF367B" w:rsidRDefault="00705EAD" w:rsidP="008F1780">
      <w:pPr>
        <w:shd w:val="clear" w:color="auto" w:fill="FFFFFF"/>
        <w:spacing w:after="0" w:line="380" w:lineRule="exact"/>
        <w:ind w:firstLine="540"/>
        <w:jc w:val="both"/>
        <w:rPr>
          <w:rFonts w:ascii="Times New Roman" w:hAnsi="Times New Roman"/>
          <w:b/>
          <w:bCs/>
          <w:i/>
          <w:iCs/>
          <w:color w:val="000000" w:themeColor="text1"/>
          <w:sz w:val="28"/>
          <w:szCs w:val="28"/>
        </w:rPr>
      </w:pPr>
      <w:r w:rsidRPr="00FF367B">
        <w:rPr>
          <w:rFonts w:ascii="Times New Roman" w:hAnsi="Times New Roman"/>
          <w:b/>
          <w:bCs/>
          <w:i/>
          <w:iCs/>
          <w:color w:val="000000" w:themeColor="text1"/>
          <w:sz w:val="28"/>
          <w:szCs w:val="28"/>
        </w:rPr>
        <w:t xml:space="preserve">8.1 Trình tự tổ chức </w:t>
      </w:r>
      <w:r w:rsidR="00EA483E">
        <w:rPr>
          <w:rFonts w:ascii="Times New Roman" w:hAnsi="Times New Roman"/>
          <w:b/>
          <w:bCs/>
          <w:i/>
          <w:iCs/>
          <w:color w:val="000000" w:themeColor="text1"/>
          <w:sz w:val="28"/>
          <w:szCs w:val="28"/>
        </w:rPr>
        <w:t>phiên</w:t>
      </w:r>
      <w:r w:rsidRPr="00FF367B">
        <w:rPr>
          <w:rFonts w:ascii="Times New Roman" w:hAnsi="Times New Roman"/>
          <w:b/>
          <w:bCs/>
          <w:i/>
          <w:iCs/>
          <w:color w:val="000000" w:themeColor="text1"/>
          <w:sz w:val="28"/>
          <w:szCs w:val="28"/>
        </w:rPr>
        <w:t xml:space="preserve"> đấu giá: </w:t>
      </w:r>
    </w:p>
    <w:p w14:paraId="4D05DC13" w14:textId="25FD43BE" w:rsidR="00015D37" w:rsidRPr="00FF367B" w:rsidRDefault="00015D37" w:rsidP="00015D37">
      <w:pPr>
        <w:shd w:val="clear" w:color="auto" w:fill="FFFFFF"/>
        <w:spacing w:after="0" w:line="380" w:lineRule="exact"/>
        <w:ind w:firstLine="540"/>
        <w:jc w:val="both"/>
        <w:rPr>
          <w:rFonts w:ascii="Times New Roman" w:hAnsi="Times New Roman"/>
          <w:bCs/>
          <w:iCs/>
          <w:color w:val="000000" w:themeColor="text1"/>
          <w:spacing w:val="-2"/>
          <w:sz w:val="28"/>
          <w:szCs w:val="28"/>
        </w:rPr>
      </w:pPr>
      <w:r w:rsidRPr="00FF367B">
        <w:rPr>
          <w:rFonts w:ascii="Times New Roman" w:hAnsi="Times New Roman"/>
          <w:bCs/>
          <w:iCs/>
          <w:color w:val="000000" w:themeColor="text1"/>
          <w:spacing w:val="-2"/>
          <w:sz w:val="28"/>
          <w:szCs w:val="28"/>
          <w:lang w:val="vi-VN"/>
        </w:rPr>
        <w:t xml:space="preserve">- </w:t>
      </w:r>
      <w:r w:rsidRPr="00FF367B">
        <w:rPr>
          <w:rFonts w:ascii="Times New Roman" w:hAnsi="Times New Roman"/>
          <w:bCs/>
          <w:iCs/>
          <w:color w:val="000000" w:themeColor="text1"/>
          <w:spacing w:val="-2"/>
          <w:sz w:val="28"/>
          <w:szCs w:val="28"/>
        </w:rPr>
        <w:t xml:space="preserve">Mở đầu phiên đấu giá, đấu giá viên giới thiệu bản thân, người giúp việc; công bố danh sách người tham gia đấu giá và điểm danh để xác định người tham gia đấu giá; đọc Nội quy phòng đấu giá, Quy chế </w:t>
      </w:r>
      <w:r w:rsidR="00EA483E">
        <w:rPr>
          <w:rFonts w:ascii="Times New Roman" w:hAnsi="Times New Roman"/>
          <w:bCs/>
          <w:iCs/>
          <w:color w:val="000000" w:themeColor="text1"/>
          <w:spacing w:val="-2"/>
          <w:sz w:val="28"/>
          <w:szCs w:val="28"/>
        </w:rPr>
        <w:t>phiên</w:t>
      </w:r>
      <w:r w:rsidRPr="00FF367B">
        <w:rPr>
          <w:rFonts w:ascii="Times New Roman" w:hAnsi="Times New Roman"/>
          <w:bCs/>
          <w:iCs/>
          <w:color w:val="000000" w:themeColor="text1"/>
          <w:spacing w:val="-2"/>
          <w:sz w:val="28"/>
          <w:szCs w:val="28"/>
        </w:rPr>
        <w:t xml:space="preserve"> đấu giá; Giới thiệu thửa đất/Khu đất đấu giá; Nhắc lại giá khởi điểm; thông báo bước giá và khoảng thời gian tối đa giữa các lần trả giá; Hướng dẫn cách trả giá, thông báo thời gian viết và bỏ phiếu trả giá; Trả lời câu hỏi của người tham gia đấu giá (nếu có).</w:t>
      </w:r>
    </w:p>
    <w:p w14:paraId="03EACD36" w14:textId="77777777" w:rsidR="00705EAD" w:rsidRPr="00FF367B" w:rsidRDefault="00705EAD" w:rsidP="00C7190A">
      <w:pPr>
        <w:shd w:val="clear" w:color="auto" w:fill="FFFFFF"/>
        <w:spacing w:after="0" w:line="380" w:lineRule="exact"/>
        <w:ind w:firstLine="540"/>
        <w:jc w:val="both"/>
        <w:rPr>
          <w:rFonts w:ascii="Times New Roman" w:hAnsi="Times New Roman"/>
          <w:bCs/>
          <w:iCs/>
          <w:color w:val="000000" w:themeColor="text1"/>
          <w:sz w:val="28"/>
          <w:szCs w:val="28"/>
        </w:rPr>
      </w:pPr>
      <w:r w:rsidRPr="00FF367B">
        <w:rPr>
          <w:rFonts w:ascii="Times New Roman" w:hAnsi="Times New Roman"/>
          <w:bCs/>
          <w:iCs/>
          <w:color w:val="000000" w:themeColor="text1"/>
          <w:sz w:val="28"/>
          <w:szCs w:val="28"/>
        </w:rPr>
        <w:t>- Phát phiếu trả giá cho người tham gia đấu giá và hướng dẫn người tham gia đấu giá viết và bỏ phiếu vào hòm phiếu; Đấu giá viên yêu cầu người tham gia đấu giá trả giá và công bố thời gian viết và bỏ phiếu vào hòm phiếu không quá 15 phút</w:t>
      </w:r>
      <w:r w:rsidR="00F95433" w:rsidRPr="00FF367B">
        <w:rPr>
          <w:rFonts w:ascii="Times New Roman" w:hAnsi="Times New Roman"/>
          <w:bCs/>
          <w:iCs/>
          <w:color w:val="000000" w:themeColor="text1"/>
          <w:sz w:val="28"/>
          <w:szCs w:val="28"/>
        </w:rPr>
        <w:t xml:space="preserve"> </w:t>
      </w:r>
      <w:r w:rsidR="00F95433" w:rsidRPr="00FF367B">
        <w:rPr>
          <w:rFonts w:ascii="Times New Roman" w:hAnsi="Times New Roman"/>
          <w:bCs/>
          <w:i/>
          <w:iCs/>
          <w:color w:val="000000" w:themeColor="text1"/>
          <w:sz w:val="28"/>
          <w:szCs w:val="28"/>
        </w:rPr>
        <w:t>(tuỳ vào số lượng hồ sơ tham gia đấu giá thời gian trả giá sẽ có sự thay đổi).</w:t>
      </w:r>
    </w:p>
    <w:p w14:paraId="61CF3CF9" w14:textId="61EA8BCA" w:rsidR="00705EAD" w:rsidRPr="00FF367B" w:rsidRDefault="00705EAD" w:rsidP="00C7190A">
      <w:pPr>
        <w:shd w:val="clear" w:color="auto" w:fill="FFFFFF"/>
        <w:spacing w:after="0" w:line="380" w:lineRule="exact"/>
        <w:ind w:firstLine="540"/>
        <w:jc w:val="both"/>
        <w:rPr>
          <w:rFonts w:ascii="Times New Roman" w:hAnsi="Times New Roman"/>
          <w:bCs/>
          <w:iCs/>
          <w:color w:val="000000" w:themeColor="text1"/>
          <w:sz w:val="28"/>
          <w:szCs w:val="28"/>
        </w:rPr>
      </w:pPr>
      <w:r w:rsidRPr="00FF367B">
        <w:rPr>
          <w:rFonts w:ascii="Times New Roman" w:hAnsi="Times New Roman"/>
          <w:bCs/>
          <w:iCs/>
          <w:color w:val="000000" w:themeColor="text1"/>
          <w:sz w:val="28"/>
          <w:szCs w:val="28"/>
        </w:rPr>
        <w:t xml:space="preserve">- Sau khi hết thời gian viết và bỏ phiếu vào hòm phiếu, Đấu giá viên sẽ tiến hành xét giá công khai tại </w:t>
      </w:r>
      <w:r w:rsidR="00EA483E">
        <w:rPr>
          <w:rFonts w:ascii="Times New Roman" w:hAnsi="Times New Roman"/>
          <w:bCs/>
          <w:iCs/>
          <w:color w:val="000000" w:themeColor="text1"/>
          <w:sz w:val="28"/>
          <w:szCs w:val="28"/>
        </w:rPr>
        <w:t>phiên</w:t>
      </w:r>
      <w:r w:rsidRPr="00FF367B">
        <w:rPr>
          <w:rFonts w:ascii="Times New Roman" w:hAnsi="Times New Roman"/>
          <w:bCs/>
          <w:iCs/>
          <w:color w:val="000000" w:themeColor="text1"/>
          <w:sz w:val="28"/>
          <w:szCs w:val="28"/>
        </w:rPr>
        <w:t xml:space="preserve"> đấu giá các phiếu trả giá trên cơ sở các phiếu trả giá hợp lệ có giá trả hợp lệ, trước sự chứng kiến của các </w:t>
      </w:r>
      <w:r w:rsidR="00FC333E" w:rsidRPr="00FF367B">
        <w:rPr>
          <w:rFonts w:ascii="Times New Roman" w:hAnsi="Times New Roman"/>
          <w:bCs/>
          <w:iCs/>
          <w:color w:val="000000" w:themeColor="text1"/>
          <w:sz w:val="28"/>
          <w:szCs w:val="28"/>
        </w:rPr>
        <w:t>ban giám sát</w:t>
      </w:r>
      <w:r w:rsidRPr="00FF367B">
        <w:rPr>
          <w:rFonts w:ascii="Times New Roman" w:hAnsi="Times New Roman"/>
          <w:bCs/>
          <w:iCs/>
          <w:color w:val="000000" w:themeColor="text1"/>
          <w:sz w:val="28"/>
          <w:szCs w:val="28"/>
        </w:rPr>
        <w:t xml:space="preserve"> và những người tham gia đấu giá. Kết quả được xếp hạng theo giá trả từ cao xuống thấp.</w:t>
      </w:r>
    </w:p>
    <w:p w14:paraId="66630AAD" w14:textId="77777777" w:rsidR="00705EAD" w:rsidRPr="00FF367B" w:rsidRDefault="00705EAD" w:rsidP="00C7190A">
      <w:pPr>
        <w:shd w:val="clear" w:color="auto" w:fill="FFFFFF"/>
        <w:spacing w:after="0" w:line="380" w:lineRule="exact"/>
        <w:ind w:firstLine="709"/>
        <w:jc w:val="both"/>
        <w:rPr>
          <w:rFonts w:ascii="Times New Roman" w:hAnsi="Times New Roman"/>
          <w:b/>
          <w:bCs/>
          <w:i/>
          <w:iCs/>
          <w:color w:val="000000" w:themeColor="text1"/>
          <w:sz w:val="28"/>
          <w:szCs w:val="28"/>
        </w:rPr>
      </w:pPr>
      <w:r w:rsidRPr="00FF367B">
        <w:rPr>
          <w:rFonts w:ascii="Times New Roman" w:hAnsi="Times New Roman"/>
          <w:b/>
          <w:bCs/>
          <w:i/>
          <w:iCs/>
          <w:color w:val="000000" w:themeColor="text1"/>
          <w:sz w:val="28"/>
          <w:szCs w:val="28"/>
        </w:rPr>
        <w:t>8.2. Nguyên tắc trả giá:</w:t>
      </w:r>
    </w:p>
    <w:p w14:paraId="009D701C" w14:textId="77777777" w:rsidR="00705EAD" w:rsidRPr="00FF367B" w:rsidRDefault="00705EAD" w:rsidP="00C7190A">
      <w:pPr>
        <w:shd w:val="clear" w:color="auto" w:fill="FFFFFF"/>
        <w:spacing w:after="0" w:line="380" w:lineRule="exact"/>
        <w:ind w:firstLine="540"/>
        <w:jc w:val="both"/>
        <w:rPr>
          <w:rFonts w:ascii="Times New Roman" w:hAnsi="Times New Roman"/>
          <w:bCs/>
          <w:iCs/>
          <w:color w:val="000000" w:themeColor="text1"/>
          <w:sz w:val="28"/>
          <w:szCs w:val="28"/>
        </w:rPr>
      </w:pPr>
      <w:r w:rsidRPr="00FF367B">
        <w:rPr>
          <w:rFonts w:ascii="Times New Roman" w:hAnsi="Times New Roman"/>
          <w:bCs/>
          <w:iCs/>
          <w:color w:val="000000" w:themeColor="text1"/>
          <w:sz w:val="28"/>
          <w:szCs w:val="28"/>
        </w:rPr>
        <w:t xml:space="preserve">- Việc đấu giá được thực hiện đối với từng thửa đất bằng hình thức bỏ phiếu trực tiếp 01 vòng, tất cả những người tham gia đấu giá đã đăng ký đấu giá đủ điều kiện sẽ cùng tham gia trả giá 01 lần. Trả giá theo lô đất, mở kết quả công bố công khai, tại chỗ, ngay sau khi kết thúc việc bỏ phiếu đấu giá </w:t>
      </w:r>
      <w:r w:rsidR="00D838DE" w:rsidRPr="00FF367B">
        <w:rPr>
          <w:rFonts w:ascii="Times New Roman" w:hAnsi="Times New Roman"/>
          <w:bCs/>
          <w:iCs/>
          <w:color w:val="000000" w:themeColor="text1"/>
          <w:sz w:val="28"/>
          <w:szCs w:val="28"/>
        </w:rPr>
        <w:t xml:space="preserve">trên </w:t>
      </w:r>
      <w:r w:rsidRPr="00FF367B">
        <w:rPr>
          <w:rFonts w:ascii="Times New Roman" w:hAnsi="Times New Roman"/>
          <w:bCs/>
          <w:iCs/>
          <w:color w:val="000000" w:themeColor="text1"/>
          <w:sz w:val="28"/>
          <w:szCs w:val="28"/>
        </w:rPr>
        <w:t>cơ sở các phiếu trả giá hợp lệ. Kết quả được xếp hạng theo giá trả từ cao xuống thấp.</w:t>
      </w:r>
    </w:p>
    <w:p w14:paraId="32E28CCF" w14:textId="77777777" w:rsidR="00705EAD" w:rsidRPr="00FF367B" w:rsidRDefault="00705EAD" w:rsidP="00C7190A">
      <w:pPr>
        <w:shd w:val="clear" w:color="auto" w:fill="FFFFFF"/>
        <w:spacing w:after="0" w:line="380" w:lineRule="exact"/>
        <w:ind w:firstLine="540"/>
        <w:jc w:val="both"/>
        <w:rPr>
          <w:rFonts w:ascii="Times New Roman" w:hAnsi="Times New Roman"/>
          <w:bCs/>
          <w:iCs/>
          <w:color w:val="000000" w:themeColor="text1"/>
          <w:sz w:val="28"/>
          <w:szCs w:val="28"/>
        </w:rPr>
      </w:pPr>
      <w:r w:rsidRPr="00FF367B">
        <w:rPr>
          <w:rFonts w:ascii="Times New Roman" w:hAnsi="Times New Roman"/>
          <w:bCs/>
          <w:iCs/>
          <w:color w:val="000000" w:themeColor="text1"/>
          <w:sz w:val="28"/>
          <w:szCs w:val="28"/>
        </w:rPr>
        <w:t xml:space="preserve">- Mỗi người tham gia đấu giá sẽ được phát số lượng phiếu trả giá tương ứng với số lượng hồ sơ đấu giá đã đăng ký và người tham gia đấu giá có thể trả giá khác nhau cho từng thửa đất đã đăng ký. Nếu viết nhầm (trước khi bỏ phiếu) có thể yêu cầu đổi </w:t>
      </w:r>
      <w:r w:rsidR="00D33F2E" w:rsidRPr="00FF367B">
        <w:rPr>
          <w:rFonts w:ascii="Times New Roman" w:hAnsi="Times New Roman"/>
          <w:bCs/>
          <w:iCs/>
          <w:color w:val="000000" w:themeColor="text1"/>
          <w:sz w:val="28"/>
          <w:szCs w:val="28"/>
        </w:rPr>
        <w:t>phiếu</w:t>
      </w:r>
      <w:r w:rsidRPr="00FF367B">
        <w:rPr>
          <w:rFonts w:ascii="Times New Roman" w:hAnsi="Times New Roman"/>
          <w:bCs/>
          <w:iCs/>
          <w:color w:val="000000" w:themeColor="text1"/>
          <w:sz w:val="28"/>
          <w:szCs w:val="28"/>
        </w:rPr>
        <w:t xml:space="preserve"> khác. Việc đổi phiếu trong thời gian quy định và được chấp nhận của đấu giá viên. Người tham gia đấu giá phải nộp lại tờ phiếu đã bị hỏng.</w:t>
      </w:r>
    </w:p>
    <w:p w14:paraId="3840A23D" w14:textId="77777777" w:rsidR="00705EAD" w:rsidRPr="00FF367B" w:rsidRDefault="00705EAD" w:rsidP="00C7190A">
      <w:pPr>
        <w:shd w:val="clear" w:color="auto" w:fill="FFFFFF"/>
        <w:spacing w:after="0" w:line="380" w:lineRule="exact"/>
        <w:ind w:firstLine="720"/>
        <w:jc w:val="both"/>
        <w:rPr>
          <w:rFonts w:ascii="Times New Roman" w:hAnsi="Times New Roman"/>
          <w:b/>
          <w:bCs/>
          <w:i/>
          <w:iCs/>
          <w:color w:val="000000" w:themeColor="text1"/>
          <w:sz w:val="28"/>
          <w:szCs w:val="28"/>
        </w:rPr>
      </w:pPr>
      <w:r w:rsidRPr="00FF367B">
        <w:rPr>
          <w:rFonts w:ascii="Times New Roman" w:hAnsi="Times New Roman"/>
          <w:b/>
          <w:bCs/>
          <w:i/>
          <w:iCs/>
          <w:color w:val="000000" w:themeColor="text1"/>
          <w:sz w:val="28"/>
          <w:szCs w:val="28"/>
        </w:rPr>
        <w:t>8.3. Xác định người trúng đấu giá:</w:t>
      </w:r>
    </w:p>
    <w:p w14:paraId="229CD69D" w14:textId="77777777" w:rsidR="00705EAD" w:rsidRPr="00FF367B" w:rsidRDefault="00705EAD" w:rsidP="00C7190A">
      <w:pPr>
        <w:shd w:val="clear" w:color="auto" w:fill="FFFFFF"/>
        <w:spacing w:after="0" w:line="380" w:lineRule="exact"/>
        <w:ind w:firstLine="540"/>
        <w:jc w:val="both"/>
        <w:rPr>
          <w:rFonts w:ascii="Times New Roman" w:hAnsi="Times New Roman"/>
          <w:bCs/>
          <w:iCs/>
          <w:color w:val="000000" w:themeColor="text1"/>
          <w:sz w:val="28"/>
          <w:szCs w:val="28"/>
        </w:rPr>
      </w:pPr>
      <w:r w:rsidRPr="00FF367B">
        <w:rPr>
          <w:rFonts w:ascii="Times New Roman" w:hAnsi="Times New Roman"/>
          <w:bCs/>
          <w:iCs/>
          <w:color w:val="000000" w:themeColor="text1"/>
          <w:sz w:val="28"/>
          <w:szCs w:val="28"/>
        </w:rPr>
        <w:t xml:space="preserve"> Việc xác định người trúng đấu giá dựa trên phiếu trả giá hợp lệ và giá trả hợp lệ.</w:t>
      </w:r>
    </w:p>
    <w:p w14:paraId="75E21C19" w14:textId="4D90D7E6" w:rsidR="00705EAD" w:rsidRPr="00FF367B" w:rsidRDefault="00705EAD" w:rsidP="00C7190A">
      <w:pPr>
        <w:numPr>
          <w:ilvl w:val="0"/>
          <w:numId w:val="17"/>
        </w:numPr>
        <w:shd w:val="clear" w:color="auto" w:fill="FFFFFF"/>
        <w:spacing w:after="0" w:line="380" w:lineRule="exact"/>
        <w:ind w:left="0" w:firstLine="567"/>
        <w:jc w:val="both"/>
        <w:rPr>
          <w:rFonts w:ascii="Times New Roman" w:hAnsi="Times New Roman"/>
          <w:bCs/>
          <w:iCs/>
          <w:color w:val="000000" w:themeColor="text1"/>
          <w:sz w:val="28"/>
          <w:szCs w:val="28"/>
        </w:rPr>
      </w:pPr>
      <w:r w:rsidRPr="00FF367B">
        <w:rPr>
          <w:rFonts w:ascii="Times New Roman" w:hAnsi="Times New Roman"/>
          <w:bCs/>
          <w:iCs/>
          <w:color w:val="000000" w:themeColor="text1"/>
          <w:sz w:val="28"/>
          <w:szCs w:val="28"/>
        </w:rPr>
        <w:lastRenderedPageBreak/>
        <w:t>Phiếu trả giá hợp lệ: là phiếu được Công ty hợp danh đấu giá tài sản Tuấn Linh phát hành, có đóng dấu treo bên góc trái của phiếu. Phiếu không bị rách,</w:t>
      </w:r>
      <w:r w:rsidR="009D0104" w:rsidRPr="00FF367B">
        <w:rPr>
          <w:rFonts w:ascii="Times New Roman" w:hAnsi="Times New Roman"/>
          <w:bCs/>
          <w:iCs/>
          <w:color w:val="000000" w:themeColor="text1"/>
          <w:sz w:val="28"/>
          <w:szCs w:val="28"/>
        </w:rPr>
        <w:t xml:space="preserve"> </w:t>
      </w:r>
      <w:r w:rsidR="009C5E24" w:rsidRPr="00FF367B">
        <w:rPr>
          <w:rFonts w:ascii="Times New Roman" w:hAnsi="Times New Roman"/>
          <w:bCs/>
          <w:iCs/>
          <w:color w:val="000000" w:themeColor="text1"/>
          <w:sz w:val="28"/>
          <w:szCs w:val="28"/>
        </w:rPr>
        <w:t xml:space="preserve">phiếu </w:t>
      </w:r>
      <w:r w:rsidR="009D0104" w:rsidRPr="00FF367B">
        <w:rPr>
          <w:rFonts w:ascii="Times New Roman" w:hAnsi="Times New Roman"/>
          <w:bCs/>
          <w:iCs/>
          <w:color w:val="000000" w:themeColor="text1"/>
          <w:sz w:val="28"/>
          <w:szCs w:val="28"/>
        </w:rPr>
        <w:t>không sửa chữa, tẩy xoá, p</w:t>
      </w:r>
      <w:r w:rsidR="00834CD2" w:rsidRPr="00FF367B">
        <w:rPr>
          <w:rFonts w:ascii="Times New Roman" w:hAnsi="Times New Roman"/>
          <w:bCs/>
          <w:iCs/>
          <w:color w:val="000000" w:themeColor="text1"/>
          <w:sz w:val="28"/>
          <w:szCs w:val="28"/>
        </w:rPr>
        <w:t>hiếu trả giá một màu mực ghi đầy đủ thông tin khách hàng tham gia</w:t>
      </w:r>
      <w:r w:rsidR="0028763C" w:rsidRPr="00FF367B">
        <w:rPr>
          <w:rFonts w:ascii="Times New Roman" w:hAnsi="Times New Roman"/>
          <w:bCs/>
          <w:iCs/>
          <w:color w:val="000000" w:themeColor="text1"/>
          <w:sz w:val="28"/>
          <w:szCs w:val="28"/>
        </w:rPr>
        <w:t xml:space="preserve"> và ký ghi rõ họ tên vào phần cuối của phiếu</w:t>
      </w:r>
      <w:r w:rsidR="00185442" w:rsidRPr="00FF367B">
        <w:rPr>
          <w:rFonts w:ascii="Times New Roman" w:hAnsi="Times New Roman"/>
          <w:bCs/>
          <w:iCs/>
          <w:color w:val="000000" w:themeColor="text1"/>
          <w:sz w:val="28"/>
          <w:szCs w:val="28"/>
        </w:rPr>
        <w:t xml:space="preserve"> (nếu là người nhận đại diện uỷ quyền tham gia đấu giá thì ghi tên và ký đúng tên người nhận uỷ quyền hợp lệ). Số tiền trả giá bằng chữ và bằng số trong phiếu trả giá phải </w:t>
      </w:r>
      <w:r w:rsidR="003A1057" w:rsidRPr="00FF367B">
        <w:rPr>
          <w:rFonts w:ascii="Times New Roman" w:hAnsi="Times New Roman"/>
          <w:bCs/>
          <w:iCs/>
          <w:color w:val="000000" w:themeColor="text1"/>
          <w:sz w:val="28"/>
          <w:szCs w:val="28"/>
        </w:rPr>
        <w:t>đồng</w:t>
      </w:r>
      <w:r w:rsidR="00185442" w:rsidRPr="00FF367B">
        <w:rPr>
          <w:rFonts w:ascii="Times New Roman" w:hAnsi="Times New Roman"/>
          <w:bCs/>
          <w:iCs/>
          <w:color w:val="000000" w:themeColor="text1"/>
          <w:sz w:val="28"/>
          <w:szCs w:val="28"/>
        </w:rPr>
        <w:t xml:space="preserve"> nhất. Giá trị tiền bằng chữ </w:t>
      </w:r>
      <w:r w:rsidR="00E70436" w:rsidRPr="00FF367B">
        <w:rPr>
          <w:rFonts w:ascii="Times New Roman" w:hAnsi="Times New Roman"/>
          <w:bCs/>
          <w:iCs/>
          <w:color w:val="000000" w:themeColor="text1"/>
          <w:sz w:val="28"/>
          <w:szCs w:val="28"/>
        </w:rPr>
        <w:t xml:space="preserve">phải xác định theo đồng tiền Việt Nam. </w:t>
      </w:r>
    </w:p>
    <w:p w14:paraId="635E525F" w14:textId="5B114389" w:rsidR="000D2A95" w:rsidRPr="00FF367B" w:rsidRDefault="000D2A95" w:rsidP="000D2A95">
      <w:pPr>
        <w:numPr>
          <w:ilvl w:val="0"/>
          <w:numId w:val="17"/>
        </w:numPr>
        <w:shd w:val="clear" w:color="auto" w:fill="FFFFFF"/>
        <w:spacing w:after="0" w:line="380" w:lineRule="exact"/>
        <w:ind w:left="0" w:firstLine="567"/>
        <w:jc w:val="both"/>
        <w:rPr>
          <w:rFonts w:ascii="Times New Roman" w:hAnsi="Times New Roman"/>
          <w:bCs/>
          <w:iCs/>
          <w:color w:val="000000" w:themeColor="text1"/>
          <w:sz w:val="28"/>
          <w:szCs w:val="28"/>
        </w:rPr>
      </w:pPr>
      <w:r w:rsidRPr="00FF367B">
        <w:rPr>
          <w:rFonts w:ascii="Times New Roman" w:hAnsi="Times New Roman"/>
          <w:bCs/>
          <w:iCs/>
          <w:color w:val="000000" w:themeColor="text1"/>
          <w:sz w:val="28"/>
          <w:szCs w:val="28"/>
        </w:rPr>
        <w:t>Phiếu trả giá không hợp lệ là phiếu không đúng với yêu cầu trong phần “phiếu trả giá hợp lệ”.</w:t>
      </w:r>
    </w:p>
    <w:p w14:paraId="7E5CEDD4" w14:textId="113DCD2D" w:rsidR="00834CD2" w:rsidRPr="00FF367B" w:rsidRDefault="00705EAD" w:rsidP="00C7190A">
      <w:pPr>
        <w:numPr>
          <w:ilvl w:val="0"/>
          <w:numId w:val="17"/>
        </w:numPr>
        <w:shd w:val="clear" w:color="auto" w:fill="FFFFFF"/>
        <w:spacing w:after="0" w:line="380" w:lineRule="exact"/>
        <w:ind w:left="0" w:firstLine="567"/>
        <w:jc w:val="both"/>
        <w:rPr>
          <w:rFonts w:ascii="Times New Roman" w:hAnsi="Times New Roman"/>
          <w:bCs/>
          <w:iCs/>
          <w:color w:val="000000" w:themeColor="text1"/>
          <w:sz w:val="28"/>
          <w:szCs w:val="28"/>
        </w:rPr>
      </w:pPr>
      <w:r w:rsidRPr="00FF367B">
        <w:rPr>
          <w:rFonts w:ascii="Times New Roman" w:hAnsi="Times New Roman"/>
          <w:bCs/>
          <w:iCs/>
          <w:color w:val="000000" w:themeColor="text1"/>
          <w:sz w:val="28"/>
          <w:szCs w:val="28"/>
        </w:rPr>
        <w:t>Giá trả hợp lệ: Được hiểu là giá trả cho một mét vuông (1 m</w:t>
      </w:r>
      <w:r w:rsidRPr="00FF367B">
        <w:rPr>
          <w:rFonts w:ascii="Times New Roman" w:hAnsi="Times New Roman"/>
          <w:bCs/>
          <w:iCs/>
          <w:color w:val="000000" w:themeColor="text1"/>
          <w:sz w:val="28"/>
          <w:szCs w:val="28"/>
          <w:vertAlign w:val="superscript"/>
        </w:rPr>
        <w:t>2</w:t>
      </w:r>
      <w:r w:rsidRPr="00FF367B">
        <w:rPr>
          <w:rFonts w:ascii="Times New Roman" w:hAnsi="Times New Roman"/>
          <w:bCs/>
          <w:iCs/>
          <w:color w:val="000000" w:themeColor="text1"/>
          <w:sz w:val="28"/>
          <w:szCs w:val="28"/>
        </w:rPr>
        <w:t>) đất bằng</w:t>
      </w:r>
      <w:r w:rsidR="00834CD2" w:rsidRPr="00FF367B">
        <w:rPr>
          <w:rFonts w:ascii="Times New Roman" w:hAnsi="Times New Roman"/>
          <w:bCs/>
          <w:iCs/>
          <w:color w:val="000000" w:themeColor="text1"/>
          <w:sz w:val="28"/>
          <w:szCs w:val="28"/>
        </w:rPr>
        <w:t xml:space="preserve"> hoặc cao hơn</w:t>
      </w:r>
      <w:r w:rsidRPr="00FF367B">
        <w:rPr>
          <w:rFonts w:ascii="Times New Roman" w:hAnsi="Times New Roman"/>
          <w:bCs/>
          <w:iCs/>
          <w:color w:val="000000" w:themeColor="text1"/>
          <w:sz w:val="28"/>
          <w:szCs w:val="28"/>
        </w:rPr>
        <w:t xml:space="preserve"> giá khởi điểm</w:t>
      </w:r>
      <w:r w:rsidR="00061231" w:rsidRPr="00FF367B">
        <w:rPr>
          <w:rFonts w:ascii="Times New Roman" w:hAnsi="Times New Roman"/>
          <w:bCs/>
          <w:iCs/>
          <w:color w:val="000000" w:themeColor="text1"/>
          <w:sz w:val="28"/>
          <w:szCs w:val="28"/>
        </w:rPr>
        <w:t xml:space="preserve">. Số tiền trả giá bằng chữ và bằng số trong phiếu trả giá phải </w:t>
      </w:r>
      <w:r w:rsidR="003A1057" w:rsidRPr="00FF367B">
        <w:rPr>
          <w:rFonts w:ascii="Times New Roman" w:hAnsi="Times New Roman"/>
          <w:bCs/>
          <w:iCs/>
          <w:color w:val="000000" w:themeColor="text1"/>
          <w:sz w:val="28"/>
          <w:szCs w:val="28"/>
        </w:rPr>
        <w:t>đồng</w:t>
      </w:r>
      <w:r w:rsidR="00061231" w:rsidRPr="00FF367B">
        <w:rPr>
          <w:rFonts w:ascii="Times New Roman" w:hAnsi="Times New Roman"/>
          <w:bCs/>
          <w:iCs/>
          <w:color w:val="000000" w:themeColor="text1"/>
          <w:sz w:val="28"/>
          <w:szCs w:val="28"/>
        </w:rPr>
        <w:t xml:space="preserve"> nhất.</w:t>
      </w:r>
    </w:p>
    <w:p w14:paraId="4E1CDCDE" w14:textId="77777777" w:rsidR="00A25B9C" w:rsidRPr="00FF367B" w:rsidRDefault="00A25B9C" w:rsidP="00C7190A">
      <w:pPr>
        <w:shd w:val="clear" w:color="auto" w:fill="FFFFFF"/>
        <w:spacing w:after="0" w:line="380" w:lineRule="exact"/>
        <w:ind w:left="567"/>
        <w:jc w:val="both"/>
        <w:rPr>
          <w:rFonts w:ascii="Times New Roman" w:hAnsi="Times New Roman"/>
          <w:bCs/>
          <w:i/>
          <w:iCs/>
          <w:color w:val="000000" w:themeColor="text1"/>
          <w:sz w:val="28"/>
          <w:szCs w:val="28"/>
        </w:rPr>
      </w:pPr>
      <w:r w:rsidRPr="00FF367B">
        <w:rPr>
          <w:rFonts w:ascii="Times New Roman" w:hAnsi="Times New Roman"/>
          <w:bCs/>
          <w:iCs/>
          <w:color w:val="000000" w:themeColor="text1"/>
          <w:sz w:val="28"/>
          <w:szCs w:val="28"/>
        </w:rPr>
        <w:t>(</w:t>
      </w:r>
      <w:r w:rsidR="00226B40" w:rsidRPr="00FF367B">
        <w:rPr>
          <w:rFonts w:ascii="Times New Roman" w:hAnsi="Times New Roman"/>
          <w:bCs/>
          <w:i/>
          <w:iCs/>
          <w:color w:val="000000" w:themeColor="text1"/>
          <w:sz w:val="28"/>
          <w:szCs w:val="28"/>
        </w:rPr>
        <w:t>Giá trả không được trả giá lẻ đến hàng trăm đồng)</w:t>
      </w:r>
    </w:p>
    <w:p w14:paraId="656A28D6" w14:textId="64E7703B" w:rsidR="000D2A95" w:rsidRPr="00FF367B" w:rsidRDefault="000D2A95" w:rsidP="000D2A95">
      <w:pPr>
        <w:pStyle w:val="ListParagraph"/>
        <w:numPr>
          <w:ilvl w:val="0"/>
          <w:numId w:val="1"/>
        </w:numPr>
        <w:shd w:val="clear" w:color="auto" w:fill="FFFFFF"/>
        <w:spacing w:after="0" w:line="380" w:lineRule="exact"/>
        <w:ind w:left="0" w:firstLine="567"/>
        <w:jc w:val="both"/>
        <w:rPr>
          <w:rFonts w:ascii="Times New Roman" w:hAnsi="Times New Roman"/>
          <w:bCs/>
          <w:color w:val="000000" w:themeColor="text1"/>
          <w:sz w:val="28"/>
          <w:szCs w:val="28"/>
        </w:rPr>
      </w:pPr>
      <w:r w:rsidRPr="00FF367B">
        <w:rPr>
          <w:rFonts w:ascii="Times New Roman" w:hAnsi="Times New Roman"/>
          <w:bCs/>
          <w:color w:val="000000" w:themeColor="text1"/>
          <w:sz w:val="28"/>
          <w:szCs w:val="28"/>
        </w:rPr>
        <w:t>Giá trả không hợp lệ là giá trả không đúng với yêu cầu trong phần “Giá trả hợp lệ”</w:t>
      </w:r>
    </w:p>
    <w:p w14:paraId="44521E6B" w14:textId="77777777" w:rsidR="00705EAD" w:rsidRPr="00FF367B" w:rsidRDefault="00705EAD" w:rsidP="00C7190A">
      <w:pPr>
        <w:numPr>
          <w:ilvl w:val="0"/>
          <w:numId w:val="17"/>
        </w:numPr>
        <w:shd w:val="clear" w:color="auto" w:fill="FFFFFF"/>
        <w:spacing w:after="0" w:line="380" w:lineRule="exact"/>
        <w:ind w:left="0" w:firstLine="567"/>
        <w:jc w:val="both"/>
        <w:rPr>
          <w:rFonts w:ascii="Times New Roman" w:hAnsi="Times New Roman"/>
          <w:bCs/>
          <w:iCs/>
          <w:color w:val="000000" w:themeColor="text1"/>
          <w:sz w:val="28"/>
          <w:szCs w:val="28"/>
        </w:rPr>
      </w:pPr>
      <w:r w:rsidRPr="00FF367B">
        <w:rPr>
          <w:rFonts w:ascii="Times New Roman" w:hAnsi="Times New Roman"/>
          <w:bCs/>
          <w:iCs/>
          <w:color w:val="000000" w:themeColor="text1"/>
          <w:sz w:val="28"/>
          <w:szCs w:val="28"/>
        </w:rPr>
        <w:t>Người trúng đấu giá đối với mỗi thửa đất là người có phiếu trả giá hợp lệ và giá trả hợp lệ cao nhất cho 1m</w:t>
      </w:r>
      <w:r w:rsidRPr="00FF367B">
        <w:rPr>
          <w:rFonts w:ascii="Times New Roman" w:hAnsi="Times New Roman"/>
          <w:bCs/>
          <w:iCs/>
          <w:color w:val="000000" w:themeColor="text1"/>
          <w:sz w:val="28"/>
          <w:szCs w:val="28"/>
          <w:vertAlign w:val="superscript"/>
        </w:rPr>
        <w:t>2</w:t>
      </w:r>
      <w:r w:rsidRPr="00FF367B">
        <w:rPr>
          <w:rFonts w:ascii="Times New Roman" w:hAnsi="Times New Roman"/>
          <w:bCs/>
          <w:iCs/>
          <w:color w:val="000000" w:themeColor="text1"/>
          <w:sz w:val="28"/>
          <w:szCs w:val="28"/>
        </w:rPr>
        <w:t xml:space="preserve"> đất, được đấu giá viên công bố và được cơ quan Nhà nước có thẩm quyền quyết định công nhận kết quả trúng đấu giá.</w:t>
      </w:r>
    </w:p>
    <w:p w14:paraId="1D65CCAF" w14:textId="1E94E47F" w:rsidR="00705EAD" w:rsidRPr="00FF367B" w:rsidRDefault="000D2A95" w:rsidP="00C7190A">
      <w:pPr>
        <w:shd w:val="clear" w:color="auto" w:fill="FFFFFF"/>
        <w:spacing w:after="0" w:line="380" w:lineRule="exact"/>
        <w:ind w:firstLine="567"/>
        <w:jc w:val="both"/>
        <w:rPr>
          <w:rFonts w:ascii="Times New Roman" w:hAnsi="Times New Roman"/>
          <w:bCs/>
          <w:iCs/>
          <w:color w:val="000000" w:themeColor="text1"/>
          <w:sz w:val="28"/>
          <w:szCs w:val="28"/>
        </w:rPr>
      </w:pPr>
      <w:r w:rsidRPr="00FF367B">
        <w:rPr>
          <w:rFonts w:ascii="Times New Roman" w:hAnsi="Times New Roman"/>
          <w:bCs/>
          <w:iCs/>
          <w:color w:val="000000" w:themeColor="text1"/>
          <w:sz w:val="28"/>
          <w:szCs w:val="28"/>
        </w:rPr>
        <w:t>Trường hợp tại cùng 1 thửa đất, có từ hai người trở lên cùng trả mức giá cao nhất, đấu giá viên tổ chức đấu giá tiếp giữa những người cùng trả giá cao nhất để chọn ra người trúng đấu giá. Nếu trong số những ngời có giá trả cao nhất có người tiếp tục trả giá thì đấu giá viên phát phiếu trả giá cho người đó; đấu giá viên công bố người đó là người trúng đấu giá nếu người đó có giá trả cao hơn. Nếu tất cả người có giá trả cao nhất không đồng ý đấu giá tiếp thì đấu giá viên tổ chức bốc thăm để chọn ra người trúng đấu giá</w:t>
      </w:r>
      <w:r w:rsidR="00C85292" w:rsidRPr="00FF367B">
        <w:rPr>
          <w:rFonts w:ascii="Times New Roman" w:hAnsi="Times New Roman"/>
          <w:bCs/>
          <w:iCs/>
          <w:color w:val="000000" w:themeColor="text1"/>
          <w:sz w:val="28"/>
          <w:szCs w:val="28"/>
        </w:rPr>
        <w:t>.</w:t>
      </w:r>
      <w:r w:rsidR="00705EAD" w:rsidRPr="00FF367B">
        <w:rPr>
          <w:rFonts w:ascii="Times New Roman" w:hAnsi="Times New Roman"/>
          <w:bCs/>
          <w:iCs/>
          <w:color w:val="000000" w:themeColor="text1"/>
          <w:sz w:val="28"/>
          <w:szCs w:val="28"/>
        </w:rPr>
        <w:t xml:space="preserve"> </w:t>
      </w:r>
    </w:p>
    <w:p w14:paraId="656A18EF" w14:textId="77777777" w:rsidR="00395C82" w:rsidRPr="00FF367B" w:rsidRDefault="00395C82" w:rsidP="00C7190A">
      <w:pPr>
        <w:numPr>
          <w:ilvl w:val="0"/>
          <w:numId w:val="18"/>
        </w:numPr>
        <w:shd w:val="clear" w:color="auto" w:fill="FFFFFF"/>
        <w:spacing w:after="0" w:line="380" w:lineRule="exact"/>
        <w:ind w:firstLine="207"/>
        <w:jc w:val="both"/>
        <w:rPr>
          <w:rFonts w:ascii="Times New Roman" w:hAnsi="Times New Roman"/>
          <w:bCs/>
          <w:i/>
          <w:iCs/>
          <w:color w:val="000000" w:themeColor="text1"/>
          <w:sz w:val="28"/>
          <w:szCs w:val="28"/>
        </w:rPr>
      </w:pPr>
      <w:r w:rsidRPr="00FF367B">
        <w:rPr>
          <w:rFonts w:ascii="Times New Roman" w:hAnsi="Times New Roman"/>
          <w:bCs/>
          <w:i/>
          <w:iCs/>
          <w:color w:val="000000" w:themeColor="text1"/>
          <w:sz w:val="28"/>
          <w:szCs w:val="28"/>
        </w:rPr>
        <w:t>Xử lý đối với khách hàng bỏ phiếu sai, phiếu hỏng:</w:t>
      </w:r>
    </w:p>
    <w:p w14:paraId="324B6DFB" w14:textId="298EE538" w:rsidR="00395C82" w:rsidRPr="00FF367B" w:rsidRDefault="00395C82" w:rsidP="00BF69F6">
      <w:pPr>
        <w:shd w:val="clear" w:color="auto" w:fill="FFFFFF"/>
        <w:spacing w:after="0" w:line="380" w:lineRule="exact"/>
        <w:ind w:firstLine="567"/>
        <w:jc w:val="both"/>
        <w:rPr>
          <w:rFonts w:ascii="Times New Roman" w:hAnsi="Times New Roman"/>
          <w:bCs/>
          <w:i/>
          <w:iCs/>
          <w:color w:val="000000" w:themeColor="text1"/>
          <w:sz w:val="28"/>
          <w:szCs w:val="28"/>
        </w:rPr>
      </w:pPr>
      <w:r w:rsidRPr="00FF367B">
        <w:rPr>
          <w:rFonts w:ascii="Times New Roman" w:hAnsi="Times New Roman"/>
          <w:bCs/>
          <w:i/>
          <w:iCs/>
          <w:color w:val="000000" w:themeColor="text1"/>
          <w:sz w:val="28"/>
          <w:szCs w:val="28"/>
        </w:rPr>
        <w:t>+ Đối với khách hàng mà viết sai tên, địa chỉ, không kí tên …</w:t>
      </w:r>
      <w:r w:rsidR="00F144A5" w:rsidRPr="00FF367B">
        <w:rPr>
          <w:rFonts w:ascii="Times New Roman" w:hAnsi="Times New Roman"/>
          <w:bCs/>
          <w:i/>
          <w:iCs/>
          <w:color w:val="000000" w:themeColor="text1"/>
          <w:sz w:val="28"/>
          <w:szCs w:val="28"/>
        </w:rPr>
        <w:t>(những thông tin không làm ảnh hưởng đến giá trả bằng chữ, bằng số</w:t>
      </w:r>
      <w:r w:rsidR="00C05050" w:rsidRPr="00FF367B">
        <w:rPr>
          <w:rFonts w:ascii="Times New Roman" w:hAnsi="Times New Roman"/>
          <w:bCs/>
          <w:i/>
          <w:iCs/>
          <w:color w:val="000000" w:themeColor="text1"/>
          <w:sz w:val="28"/>
          <w:szCs w:val="28"/>
        </w:rPr>
        <w:t>, ký hiệu lô đất tham gia</w:t>
      </w:r>
      <w:r w:rsidR="00F144A5" w:rsidRPr="00FF367B">
        <w:rPr>
          <w:rFonts w:ascii="Times New Roman" w:hAnsi="Times New Roman"/>
          <w:bCs/>
          <w:i/>
          <w:iCs/>
          <w:color w:val="000000" w:themeColor="text1"/>
          <w:sz w:val="28"/>
          <w:szCs w:val="28"/>
        </w:rPr>
        <w:t>)</w:t>
      </w:r>
      <w:r w:rsidRPr="00FF367B">
        <w:rPr>
          <w:rFonts w:ascii="Times New Roman" w:hAnsi="Times New Roman"/>
          <w:bCs/>
          <w:i/>
          <w:iCs/>
          <w:color w:val="000000" w:themeColor="text1"/>
          <w:sz w:val="28"/>
          <w:szCs w:val="28"/>
        </w:rPr>
        <w:t xml:space="preserve"> thì</w:t>
      </w:r>
      <w:r w:rsidR="003A3384" w:rsidRPr="00FF367B">
        <w:rPr>
          <w:rFonts w:ascii="Times New Roman" w:hAnsi="Times New Roman"/>
          <w:bCs/>
          <w:i/>
          <w:iCs/>
          <w:color w:val="000000" w:themeColor="text1"/>
          <w:sz w:val="28"/>
          <w:szCs w:val="28"/>
        </w:rPr>
        <w:t xml:space="preserve"> đấu giá viên sẽ hướng dẫn khách hàng </w:t>
      </w:r>
      <w:r w:rsidRPr="00FF367B">
        <w:rPr>
          <w:rFonts w:ascii="Times New Roman" w:hAnsi="Times New Roman"/>
          <w:bCs/>
          <w:i/>
          <w:iCs/>
          <w:color w:val="000000" w:themeColor="text1"/>
          <w:sz w:val="28"/>
          <w:szCs w:val="28"/>
        </w:rPr>
        <w:t xml:space="preserve"> </w:t>
      </w:r>
      <w:r w:rsidR="005F66CD" w:rsidRPr="00FF367B">
        <w:rPr>
          <w:rFonts w:ascii="Times New Roman" w:hAnsi="Times New Roman"/>
          <w:bCs/>
          <w:i/>
          <w:iCs/>
          <w:color w:val="000000" w:themeColor="text1"/>
          <w:sz w:val="28"/>
          <w:szCs w:val="28"/>
        </w:rPr>
        <w:t>bổ sung thông tin</w:t>
      </w:r>
      <w:r w:rsidR="005E080E" w:rsidRPr="00FF367B">
        <w:rPr>
          <w:rFonts w:ascii="Times New Roman" w:hAnsi="Times New Roman"/>
          <w:bCs/>
          <w:i/>
          <w:iCs/>
          <w:color w:val="000000" w:themeColor="text1"/>
          <w:sz w:val="28"/>
          <w:szCs w:val="28"/>
        </w:rPr>
        <w:t xml:space="preserve"> theo quy định</w:t>
      </w:r>
      <w:r w:rsidR="005F66CD" w:rsidRPr="00FF367B">
        <w:rPr>
          <w:rFonts w:ascii="Times New Roman" w:hAnsi="Times New Roman"/>
          <w:bCs/>
          <w:i/>
          <w:iCs/>
          <w:color w:val="000000" w:themeColor="text1"/>
          <w:sz w:val="28"/>
          <w:szCs w:val="28"/>
        </w:rPr>
        <w:t>.</w:t>
      </w:r>
    </w:p>
    <w:p w14:paraId="12C6F1E8" w14:textId="77777777" w:rsidR="00A90DBB" w:rsidRPr="00FF367B" w:rsidRDefault="00A90DBB" w:rsidP="00BF69F6">
      <w:pPr>
        <w:shd w:val="clear" w:color="auto" w:fill="FFFFFF"/>
        <w:spacing w:after="0" w:line="380" w:lineRule="exact"/>
        <w:ind w:firstLine="567"/>
        <w:jc w:val="both"/>
        <w:rPr>
          <w:rFonts w:ascii="Times New Roman" w:hAnsi="Times New Roman"/>
          <w:bCs/>
          <w:i/>
          <w:iCs/>
          <w:color w:val="000000" w:themeColor="text1"/>
          <w:sz w:val="28"/>
          <w:szCs w:val="28"/>
        </w:rPr>
      </w:pPr>
      <w:r w:rsidRPr="00FF367B">
        <w:rPr>
          <w:rFonts w:ascii="Times New Roman" w:hAnsi="Times New Roman"/>
          <w:bCs/>
          <w:i/>
          <w:iCs/>
          <w:color w:val="000000" w:themeColor="text1"/>
          <w:sz w:val="28"/>
          <w:szCs w:val="28"/>
        </w:rPr>
        <w:t>+ Đối với khách hàng có nhiều phiếu trả giá hơn số lượng lô đất tham gia thì phiếu trả giá không hợp lệ và các phiếu trả giá sẽ không được xét kết quả trúng đấug giá.</w:t>
      </w:r>
    </w:p>
    <w:p w14:paraId="753AFBD6" w14:textId="77777777" w:rsidR="00705EAD" w:rsidRPr="00FF367B" w:rsidRDefault="00705EAD" w:rsidP="00C7190A">
      <w:pPr>
        <w:pStyle w:val="BodyTextIndent"/>
        <w:spacing w:after="0" w:line="380" w:lineRule="exact"/>
        <w:ind w:firstLine="437"/>
        <w:jc w:val="both"/>
        <w:rPr>
          <w:rFonts w:ascii="Times New Roman" w:hAnsi="Times New Roman"/>
          <w:b/>
          <w:i/>
          <w:color w:val="000000" w:themeColor="text1"/>
          <w:sz w:val="28"/>
          <w:szCs w:val="28"/>
          <w:lang w:val="vi-VN"/>
        </w:rPr>
      </w:pPr>
      <w:r w:rsidRPr="00FF367B">
        <w:rPr>
          <w:rFonts w:ascii="Times New Roman" w:hAnsi="Times New Roman"/>
          <w:b/>
          <w:i/>
          <w:color w:val="000000" w:themeColor="text1"/>
          <w:sz w:val="28"/>
          <w:szCs w:val="28"/>
        </w:rPr>
        <w:t>8.4</w:t>
      </w:r>
      <w:r w:rsidRPr="00FF367B">
        <w:rPr>
          <w:rFonts w:ascii="Times New Roman" w:hAnsi="Times New Roman"/>
          <w:b/>
          <w:i/>
          <w:color w:val="000000" w:themeColor="text1"/>
          <w:sz w:val="28"/>
          <w:szCs w:val="28"/>
          <w:lang w:val="vi-VN"/>
        </w:rPr>
        <w:t>. Nội quy phòng đấu giá:</w:t>
      </w:r>
    </w:p>
    <w:p w14:paraId="72DC4789" w14:textId="77777777" w:rsidR="00705EAD" w:rsidRPr="00FF367B" w:rsidRDefault="00705EAD" w:rsidP="00C7190A">
      <w:pPr>
        <w:pStyle w:val="BodyTextIndent"/>
        <w:spacing w:after="0" w:line="380" w:lineRule="exact"/>
        <w:ind w:left="0" w:firstLine="709"/>
        <w:jc w:val="both"/>
        <w:rPr>
          <w:rFonts w:ascii="Times New Roman" w:hAnsi="Times New Roman"/>
          <w:color w:val="000000" w:themeColor="text1"/>
          <w:sz w:val="28"/>
          <w:szCs w:val="28"/>
          <w:lang w:val="vi-VN"/>
        </w:rPr>
      </w:pPr>
      <w:r w:rsidRPr="00FF367B">
        <w:rPr>
          <w:rFonts w:ascii="Times New Roman" w:hAnsi="Times New Roman"/>
          <w:color w:val="000000" w:themeColor="text1"/>
          <w:sz w:val="28"/>
          <w:szCs w:val="28"/>
          <w:lang w:val="vi-VN"/>
        </w:rPr>
        <w:t>- Người tham gia đấu giá phải ngồi đúng vị trí quy định dưới sự hướng dẫn của Công ty hợp danh đấu giá tài sản Tuấn Linh.</w:t>
      </w:r>
    </w:p>
    <w:p w14:paraId="07B14A49" w14:textId="22336D55" w:rsidR="00705EAD" w:rsidRPr="00FF367B" w:rsidRDefault="00705EAD" w:rsidP="00C7190A">
      <w:pPr>
        <w:pStyle w:val="BodyTextIndent"/>
        <w:spacing w:after="0" w:line="380" w:lineRule="exact"/>
        <w:ind w:left="0" w:firstLine="709"/>
        <w:jc w:val="both"/>
        <w:rPr>
          <w:rFonts w:ascii="Times New Roman" w:hAnsi="Times New Roman"/>
          <w:color w:val="000000" w:themeColor="text1"/>
          <w:sz w:val="28"/>
          <w:szCs w:val="28"/>
          <w:lang w:val="vi-VN"/>
        </w:rPr>
      </w:pPr>
      <w:r w:rsidRPr="00FF367B">
        <w:rPr>
          <w:rFonts w:ascii="Times New Roman" w:hAnsi="Times New Roman"/>
          <w:color w:val="000000" w:themeColor="text1"/>
          <w:sz w:val="28"/>
          <w:szCs w:val="28"/>
          <w:lang w:val="vi-VN"/>
        </w:rPr>
        <w:t xml:space="preserve">- Người tham gia đấu giá không được tự ý rời khỏi vị trí quy định khi chưa được sự đồng ý của Người điều hành </w:t>
      </w:r>
      <w:r w:rsidR="00EA483E">
        <w:rPr>
          <w:rFonts w:ascii="Times New Roman" w:hAnsi="Times New Roman"/>
          <w:color w:val="000000" w:themeColor="text1"/>
          <w:sz w:val="28"/>
          <w:szCs w:val="28"/>
          <w:lang w:val="vi-VN"/>
        </w:rPr>
        <w:t>phiên</w:t>
      </w:r>
      <w:r w:rsidRPr="00FF367B">
        <w:rPr>
          <w:rFonts w:ascii="Times New Roman" w:hAnsi="Times New Roman"/>
          <w:color w:val="000000" w:themeColor="text1"/>
          <w:sz w:val="28"/>
          <w:szCs w:val="28"/>
          <w:lang w:val="vi-VN"/>
        </w:rPr>
        <w:t xml:space="preserve"> đấu giá; Không gây mất trật tự trong Phòng đấu giá.</w:t>
      </w:r>
    </w:p>
    <w:p w14:paraId="377B7B35" w14:textId="77777777" w:rsidR="00705EAD" w:rsidRPr="00FF367B" w:rsidRDefault="00705EAD" w:rsidP="00C7190A">
      <w:pPr>
        <w:pStyle w:val="BodyTextIndent"/>
        <w:spacing w:after="0" w:line="380" w:lineRule="exact"/>
        <w:ind w:left="0" w:firstLine="709"/>
        <w:jc w:val="both"/>
        <w:rPr>
          <w:rFonts w:ascii="Times New Roman" w:hAnsi="Times New Roman"/>
          <w:color w:val="000000" w:themeColor="text1"/>
          <w:sz w:val="28"/>
          <w:szCs w:val="28"/>
          <w:lang w:val="vi-VN"/>
        </w:rPr>
      </w:pPr>
      <w:r w:rsidRPr="00FF367B">
        <w:rPr>
          <w:rFonts w:ascii="Times New Roman" w:hAnsi="Times New Roman"/>
          <w:color w:val="000000" w:themeColor="text1"/>
          <w:sz w:val="28"/>
          <w:szCs w:val="28"/>
          <w:lang w:val="vi-VN"/>
        </w:rPr>
        <w:t>- Người tham gia đấu giá không được sử dụng điện thoại và các phương tiện thông tin khác trong Phòng đấu giá.</w:t>
      </w:r>
    </w:p>
    <w:p w14:paraId="17326BEF" w14:textId="77777777" w:rsidR="00705EAD" w:rsidRPr="00FF367B" w:rsidRDefault="00705EAD" w:rsidP="00C7190A">
      <w:pPr>
        <w:pStyle w:val="BodyTextIndent"/>
        <w:spacing w:after="0" w:line="380" w:lineRule="exact"/>
        <w:ind w:left="0" w:firstLine="709"/>
        <w:jc w:val="both"/>
        <w:rPr>
          <w:rFonts w:ascii="Times New Roman" w:hAnsi="Times New Roman"/>
          <w:color w:val="000000" w:themeColor="text1"/>
          <w:sz w:val="28"/>
          <w:szCs w:val="28"/>
          <w:lang w:val="vi-VN"/>
        </w:rPr>
      </w:pPr>
      <w:r w:rsidRPr="00FF367B">
        <w:rPr>
          <w:rFonts w:ascii="Times New Roman" w:hAnsi="Times New Roman"/>
          <w:color w:val="000000" w:themeColor="text1"/>
          <w:sz w:val="28"/>
          <w:szCs w:val="28"/>
          <w:lang w:val="vi-VN"/>
        </w:rPr>
        <w:lastRenderedPageBreak/>
        <w:t>- Người tham gia đấu giá không được ghi âm, ghi hình trong Phòng đấu giá.</w:t>
      </w:r>
    </w:p>
    <w:p w14:paraId="046374D6" w14:textId="77777777" w:rsidR="000967D5" w:rsidRPr="00FF367B" w:rsidRDefault="000967D5" w:rsidP="00C7190A">
      <w:pPr>
        <w:pStyle w:val="BodyTextIndent"/>
        <w:spacing w:after="0" w:line="380" w:lineRule="exact"/>
        <w:ind w:left="0" w:firstLine="709"/>
        <w:jc w:val="both"/>
        <w:rPr>
          <w:rFonts w:ascii="Times New Roman" w:hAnsi="Times New Roman"/>
          <w:b/>
          <w:i/>
          <w:color w:val="000000" w:themeColor="text1"/>
          <w:sz w:val="28"/>
          <w:szCs w:val="28"/>
        </w:rPr>
      </w:pPr>
      <w:r w:rsidRPr="00FF367B">
        <w:rPr>
          <w:rFonts w:ascii="Times New Roman" w:hAnsi="Times New Roman"/>
          <w:b/>
          <w:i/>
          <w:color w:val="000000" w:themeColor="text1"/>
          <w:sz w:val="28"/>
          <w:szCs w:val="28"/>
        </w:rPr>
        <w:t xml:space="preserve">8.5. Một số ví dụ </w:t>
      </w:r>
    </w:p>
    <w:p w14:paraId="7685F461" w14:textId="2D077ECA" w:rsidR="000967D5" w:rsidRPr="00FF367B" w:rsidRDefault="00255440" w:rsidP="00C7190A">
      <w:pPr>
        <w:pStyle w:val="BodyTextIndent"/>
        <w:spacing w:after="0" w:line="380" w:lineRule="exact"/>
        <w:ind w:left="0" w:firstLine="709"/>
        <w:jc w:val="both"/>
        <w:rPr>
          <w:rFonts w:ascii="Times New Roman" w:hAnsi="Times New Roman"/>
          <w:color w:val="000000" w:themeColor="text1"/>
          <w:sz w:val="28"/>
          <w:szCs w:val="28"/>
        </w:rPr>
      </w:pPr>
      <w:r w:rsidRPr="00FF367B">
        <w:rPr>
          <w:rFonts w:ascii="Times New Roman" w:hAnsi="Times New Roman"/>
          <w:b/>
          <w:color w:val="000000" w:themeColor="text1"/>
          <w:sz w:val="28"/>
          <w:szCs w:val="28"/>
          <w:u w:val="single"/>
        </w:rPr>
        <w:t>Ví dụ 1:</w:t>
      </w:r>
      <w:r w:rsidRPr="00FF367B">
        <w:rPr>
          <w:rFonts w:ascii="Times New Roman" w:hAnsi="Times New Roman"/>
          <w:color w:val="000000" w:themeColor="text1"/>
          <w:sz w:val="28"/>
          <w:szCs w:val="28"/>
        </w:rPr>
        <w:t xml:space="preserve"> </w:t>
      </w:r>
      <w:r w:rsidR="00C35B0D" w:rsidRPr="00FF367B">
        <w:rPr>
          <w:rFonts w:ascii="Times New Roman" w:hAnsi="Times New Roman"/>
          <w:color w:val="000000" w:themeColor="text1"/>
          <w:sz w:val="28"/>
          <w:szCs w:val="28"/>
        </w:rPr>
        <w:t xml:space="preserve">Tham gia trả giá với </w:t>
      </w:r>
      <w:r w:rsidR="00D85F98" w:rsidRPr="00FF367B">
        <w:rPr>
          <w:rFonts w:ascii="Times New Roman" w:hAnsi="Times New Roman"/>
          <w:color w:val="000000" w:themeColor="text1"/>
          <w:sz w:val="28"/>
          <w:szCs w:val="28"/>
        </w:rPr>
        <w:t>thửa đất</w:t>
      </w:r>
      <w:r w:rsidR="00C35B0D" w:rsidRPr="00FF367B">
        <w:rPr>
          <w:rFonts w:ascii="Times New Roman" w:hAnsi="Times New Roman"/>
          <w:color w:val="000000" w:themeColor="text1"/>
          <w:sz w:val="28"/>
          <w:szCs w:val="28"/>
        </w:rPr>
        <w:t xml:space="preserve"> </w:t>
      </w:r>
      <w:r w:rsidR="000D2A95" w:rsidRPr="00FF367B">
        <w:rPr>
          <w:rFonts w:ascii="Times New Roman" w:hAnsi="Times New Roman"/>
          <w:color w:val="000000" w:themeColor="text1"/>
          <w:sz w:val="28"/>
          <w:szCs w:val="28"/>
        </w:rPr>
        <w:t>N-10.1</w:t>
      </w:r>
      <w:r w:rsidR="00C35B0D" w:rsidRPr="00FF367B">
        <w:rPr>
          <w:rFonts w:ascii="Times New Roman" w:hAnsi="Times New Roman"/>
          <w:color w:val="000000" w:themeColor="text1"/>
          <w:sz w:val="28"/>
          <w:szCs w:val="28"/>
        </w:rPr>
        <w:t xml:space="preserve">, diện tích </w:t>
      </w:r>
      <w:r w:rsidR="009C5E24" w:rsidRPr="00FF367B">
        <w:rPr>
          <w:rFonts w:ascii="Times New Roman" w:hAnsi="Times New Roman"/>
          <w:color w:val="000000" w:themeColor="text1"/>
          <w:sz w:val="28"/>
          <w:szCs w:val="28"/>
        </w:rPr>
        <w:t>1</w:t>
      </w:r>
      <w:r w:rsidR="000D2A95" w:rsidRPr="00FF367B">
        <w:rPr>
          <w:rFonts w:ascii="Times New Roman" w:hAnsi="Times New Roman"/>
          <w:color w:val="000000" w:themeColor="text1"/>
          <w:sz w:val="28"/>
          <w:szCs w:val="28"/>
        </w:rPr>
        <w:t>72,5</w:t>
      </w:r>
      <w:r w:rsidR="00C35B0D" w:rsidRPr="00FF367B">
        <w:rPr>
          <w:rFonts w:ascii="Times New Roman" w:hAnsi="Times New Roman"/>
          <w:color w:val="000000" w:themeColor="text1"/>
          <w:sz w:val="28"/>
          <w:szCs w:val="28"/>
        </w:rPr>
        <w:t xml:space="preserve"> m</w:t>
      </w:r>
      <w:r w:rsidR="00C35B0D" w:rsidRPr="00FF367B">
        <w:rPr>
          <w:rFonts w:ascii="Times New Roman" w:hAnsi="Times New Roman"/>
          <w:color w:val="000000" w:themeColor="text1"/>
          <w:sz w:val="28"/>
          <w:szCs w:val="28"/>
          <w:vertAlign w:val="superscript"/>
        </w:rPr>
        <w:t>2</w:t>
      </w:r>
      <w:r w:rsidR="00C35B0D" w:rsidRPr="00FF367B">
        <w:rPr>
          <w:rFonts w:ascii="Times New Roman" w:hAnsi="Times New Roman"/>
          <w:color w:val="000000" w:themeColor="text1"/>
          <w:sz w:val="28"/>
          <w:szCs w:val="28"/>
        </w:rPr>
        <w:t xml:space="preserve">, giá khởi điểm: </w:t>
      </w:r>
      <w:r w:rsidR="000D2A95" w:rsidRPr="00FF367B">
        <w:rPr>
          <w:rFonts w:ascii="Times New Roman" w:hAnsi="Times New Roman"/>
          <w:color w:val="000000" w:themeColor="text1"/>
          <w:sz w:val="28"/>
          <w:szCs w:val="28"/>
        </w:rPr>
        <w:t>7.500</w:t>
      </w:r>
      <w:r w:rsidR="00C35B0D" w:rsidRPr="00FF367B">
        <w:rPr>
          <w:rFonts w:ascii="Times New Roman" w:hAnsi="Times New Roman"/>
          <w:color w:val="000000" w:themeColor="text1"/>
          <w:sz w:val="28"/>
          <w:szCs w:val="28"/>
        </w:rPr>
        <w:t>.000 đồng/m</w:t>
      </w:r>
      <w:r w:rsidR="00C35B0D" w:rsidRPr="00FF367B">
        <w:rPr>
          <w:rFonts w:ascii="Times New Roman" w:hAnsi="Times New Roman"/>
          <w:color w:val="000000" w:themeColor="text1"/>
          <w:sz w:val="28"/>
          <w:szCs w:val="28"/>
          <w:vertAlign w:val="superscript"/>
        </w:rPr>
        <w:t>2</w:t>
      </w:r>
      <w:r w:rsidR="00C35B0D" w:rsidRPr="00FF367B">
        <w:rPr>
          <w:rFonts w:ascii="Times New Roman" w:hAnsi="Times New Roman"/>
          <w:color w:val="000000" w:themeColor="text1"/>
          <w:sz w:val="28"/>
          <w:szCs w:val="28"/>
        </w:rPr>
        <w:t>.</w:t>
      </w:r>
      <w:r w:rsidR="000C2087" w:rsidRPr="00FF367B">
        <w:rPr>
          <w:rFonts w:ascii="Times New Roman" w:hAnsi="Times New Roman"/>
          <w:color w:val="000000" w:themeColor="text1"/>
          <w:sz w:val="28"/>
          <w:szCs w:val="28"/>
        </w:rPr>
        <w:t xml:space="preserve"> Có 05 khách hàng đủ điều kiện tham gia đấu giá</w:t>
      </w:r>
      <w:r w:rsidR="00A645A3" w:rsidRPr="00FF367B">
        <w:rPr>
          <w:rFonts w:ascii="Times New Roman" w:hAnsi="Times New Roman"/>
          <w:color w:val="000000" w:themeColor="text1"/>
          <w:sz w:val="28"/>
          <w:szCs w:val="28"/>
        </w:rPr>
        <w:t xml:space="preserve">, được phát phiếu trả giá tương ứng với </w:t>
      </w:r>
      <w:r w:rsidR="00105B91" w:rsidRPr="00FF367B">
        <w:rPr>
          <w:rFonts w:ascii="Times New Roman" w:hAnsi="Times New Roman"/>
          <w:color w:val="000000" w:themeColor="text1"/>
          <w:sz w:val="28"/>
          <w:szCs w:val="28"/>
        </w:rPr>
        <w:t>thửa</w:t>
      </w:r>
      <w:r w:rsidR="00A645A3" w:rsidRPr="00FF367B">
        <w:rPr>
          <w:rFonts w:ascii="Times New Roman" w:hAnsi="Times New Roman"/>
          <w:color w:val="000000" w:themeColor="text1"/>
          <w:sz w:val="28"/>
          <w:szCs w:val="28"/>
        </w:rPr>
        <w:t xml:space="preserve"> đất tham dự, sau khi thu phiếu trả giá </w:t>
      </w:r>
      <w:r w:rsidR="00DE5284" w:rsidRPr="00FF367B">
        <w:rPr>
          <w:rFonts w:ascii="Times New Roman" w:hAnsi="Times New Roman"/>
          <w:color w:val="000000" w:themeColor="text1"/>
          <w:sz w:val="28"/>
          <w:szCs w:val="28"/>
        </w:rPr>
        <w:t>đấu giá viên công bố giá trả của từng</w:t>
      </w:r>
      <w:r w:rsidR="00A645A3" w:rsidRPr="00FF367B">
        <w:rPr>
          <w:rFonts w:ascii="Times New Roman" w:hAnsi="Times New Roman"/>
          <w:color w:val="000000" w:themeColor="text1"/>
          <w:sz w:val="28"/>
          <w:szCs w:val="28"/>
        </w:rPr>
        <w:t xml:space="preserve"> khách hàng cụ thể như sau:</w:t>
      </w:r>
    </w:p>
    <w:p w14:paraId="0BFD27C0" w14:textId="44C03333" w:rsidR="00A645A3" w:rsidRPr="00FF367B" w:rsidRDefault="00DE5284" w:rsidP="00C7190A">
      <w:pPr>
        <w:pStyle w:val="BodyTextIndent"/>
        <w:spacing w:after="0" w:line="380" w:lineRule="exact"/>
        <w:ind w:left="0"/>
        <w:jc w:val="both"/>
        <w:rPr>
          <w:rFonts w:ascii="Times New Roman" w:hAnsi="Times New Roman"/>
          <w:color w:val="000000" w:themeColor="text1"/>
          <w:sz w:val="28"/>
          <w:szCs w:val="28"/>
        </w:rPr>
      </w:pPr>
      <w:r w:rsidRPr="00FF367B">
        <w:rPr>
          <w:rFonts w:ascii="Times New Roman" w:hAnsi="Times New Roman"/>
          <w:color w:val="000000" w:themeColor="text1"/>
          <w:sz w:val="28"/>
          <w:szCs w:val="28"/>
        </w:rPr>
        <w:tab/>
        <w:t xml:space="preserve">- Nguyễn Văn A có giá trả: </w:t>
      </w:r>
      <w:r w:rsidR="000D2A95" w:rsidRPr="00FF367B">
        <w:rPr>
          <w:rFonts w:ascii="Times New Roman" w:hAnsi="Times New Roman"/>
          <w:color w:val="000000" w:themeColor="text1"/>
          <w:sz w:val="28"/>
          <w:szCs w:val="28"/>
        </w:rPr>
        <w:t>8</w:t>
      </w:r>
      <w:r w:rsidR="000725B3" w:rsidRPr="00FF367B">
        <w:rPr>
          <w:rFonts w:ascii="Times New Roman" w:hAnsi="Times New Roman"/>
          <w:color w:val="000000" w:themeColor="text1"/>
          <w:sz w:val="28"/>
          <w:szCs w:val="28"/>
        </w:rPr>
        <w:t>.</w:t>
      </w:r>
      <w:r w:rsidR="003C7B7F" w:rsidRPr="00FF367B">
        <w:rPr>
          <w:rFonts w:ascii="Times New Roman" w:hAnsi="Times New Roman"/>
          <w:color w:val="000000" w:themeColor="text1"/>
          <w:sz w:val="28"/>
          <w:szCs w:val="28"/>
        </w:rPr>
        <w:t>3</w:t>
      </w:r>
      <w:r w:rsidR="000725B3" w:rsidRPr="00FF367B">
        <w:rPr>
          <w:rFonts w:ascii="Times New Roman" w:hAnsi="Times New Roman"/>
          <w:color w:val="000000" w:themeColor="text1"/>
          <w:sz w:val="28"/>
          <w:szCs w:val="28"/>
        </w:rPr>
        <w:t>00</w:t>
      </w:r>
      <w:r w:rsidRPr="00FF367B">
        <w:rPr>
          <w:rFonts w:ascii="Times New Roman" w:hAnsi="Times New Roman"/>
          <w:color w:val="000000" w:themeColor="text1"/>
          <w:sz w:val="28"/>
          <w:szCs w:val="28"/>
        </w:rPr>
        <w:t>.000 đồng/m</w:t>
      </w:r>
      <w:r w:rsidRPr="00FF367B">
        <w:rPr>
          <w:rFonts w:ascii="Times New Roman" w:hAnsi="Times New Roman"/>
          <w:color w:val="000000" w:themeColor="text1"/>
          <w:sz w:val="28"/>
          <w:szCs w:val="28"/>
          <w:vertAlign w:val="superscript"/>
        </w:rPr>
        <w:t>2</w:t>
      </w:r>
      <w:r w:rsidRPr="00FF367B">
        <w:rPr>
          <w:rFonts w:ascii="Times New Roman" w:hAnsi="Times New Roman"/>
          <w:color w:val="000000" w:themeColor="text1"/>
          <w:sz w:val="28"/>
          <w:szCs w:val="28"/>
        </w:rPr>
        <w:t>;</w:t>
      </w:r>
    </w:p>
    <w:p w14:paraId="09EAA3A1" w14:textId="68CA2496" w:rsidR="00DE5284" w:rsidRPr="00FF367B" w:rsidRDefault="00DE5284" w:rsidP="00C7190A">
      <w:pPr>
        <w:pStyle w:val="BodyTextIndent"/>
        <w:spacing w:after="0" w:line="380" w:lineRule="exact"/>
        <w:ind w:left="0"/>
        <w:jc w:val="both"/>
        <w:rPr>
          <w:rFonts w:ascii="Times New Roman" w:hAnsi="Times New Roman"/>
          <w:color w:val="000000" w:themeColor="text1"/>
          <w:sz w:val="28"/>
          <w:szCs w:val="28"/>
        </w:rPr>
      </w:pPr>
      <w:r w:rsidRPr="00FF367B">
        <w:rPr>
          <w:rFonts w:ascii="Times New Roman" w:hAnsi="Times New Roman"/>
          <w:color w:val="000000" w:themeColor="text1"/>
          <w:sz w:val="28"/>
          <w:szCs w:val="28"/>
        </w:rPr>
        <w:tab/>
        <w:t xml:space="preserve">- Nguyễn Văn B có giá trả: </w:t>
      </w:r>
      <w:r w:rsidR="000D2A95" w:rsidRPr="00FF367B">
        <w:rPr>
          <w:rFonts w:ascii="Times New Roman" w:hAnsi="Times New Roman"/>
          <w:color w:val="000000" w:themeColor="text1"/>
          <w:sz w:val="28"/>
          <w:szCs w:val="28"/>
        </w:rPr>
        <w:t>8</w:t>
      </w:r>
      <w:r w:rsidRPr="00FF367B">
        <w:rPr>
          <w:rFonts w:ascii="Times New Roman" w:hAnsi="Times New Roman"/>
          <w:color w:val="000000" w:themeColor="text1"/>
          <w:sz w:val="28"/>
          <w:szCs w:val="28"/>
        </w:rPr>
        <w:t>.000.000 đồng/m</w:t>
      </w:r>
      <w:r w:rsidRPr="00FF367B">
        <w:rPr>
          <w:rFonts w:ascii="Times New Roman" w:hAnsi="Times New Roman"/>
          <w:color w:val="000000" w:themeColor="text1"/>
          <w:sz w:val="28"/>
          <w:szCs w:val="28"/>
          <w:vertAlign w:val="superscript"/>
        </w:rPr>
        <w:t>2</w:t>
      </w:r>
      <w:r w:rsidRPr="00FF367B">
        <w:rPr>
          <w:rFonts w:ascii="Times New Roman" w:hAnsi="Times New Roman"/>
          <w:color w:val="000000" w:themeColor="text1"/>
          <w:sz w:val="28"/>
          <w:szCs w:val="28"/>
        </w:rPr>
        <w:t>;</w:t>
      </w:r>
    </w:p>
    <w:p w14:paraId="099417C8" w14:textId="5FDDF3DC" w:rsidR="00DE5284" w:rsidRPr="00FF367B" w:rsidRDefault="00DE5284" w:rsidP="00C7190A">
      <w:pPr>
        <w:pStyle w:val="BodyTextIndent"/>
        <w:spacing w:after="0" w:line="380" w:lineRule="exact"/>
        <w:ind w:left="0"/>
        <w:jc w:val="both"/>
        <w:rPr>
          <w:rFonts w:ascii="Times New Roman" w:hAnsi="Times New Roman"/>
          <w:color w:val="000000" w:themeColor="text1"/>
          <w:sz w:val="28"/>
          <w:szCs w:val="28"/>
        </w:rPr>
      </w:pPr>
      <w:r w:rsidRPr="00FF367B">
        <w:rPr>
          <w:rFonts w:ascii="Times New Roman" w:hAnsi="Times New Roman"/>
          <w:color w:val="000000" w:themeColor="text1"/>
          <w:sz w:val="28"/>
          <w:szCs w:val="28"/>
        </w:rPr>
        <w:tab/>
        <w:t xml:space="preserve">- Phạm Mạnh C có giá trả: </w:t>
      </w:r>
      <w:r w:rsidR="000D2A95" w:rsidRPr="00FF367B">
        <w:rPr>
          <w:rFonts w:ascii="Times New Roman" w:hAnsi="Times New Roman"/>
          <w:color w:val="000000" w:themeColor="text1"/>
          <w:sz w:val="28"/>
          <w:szCs w:val="28"/>
        </w:rPr>
        <w:t>10</w:t>
      </w:r>
      <w:r w:rsidRPr="00FF367B">
        <w:rPr>
          <w:rFonts w:ascii="Times New Roman" w:hAnsi="Times New Roman"/>
          <w:color w:val="000000" w:themeColor="text1"/>
          <w:sz w:val="28"/>
          <w:szCs w:val="28"/>
        </w:rPr>
        <w:t xml:space="preserve">.510.000 </w:t>
      </w:r>
      <w:r w:rsidR="006A1250" w:rsidRPr="00FF367B">
        <w:rPr>
          <w:rFonts w:ascii="Times New Roman" w:hAnsi="Times New Roman"/>
          <w:color w:val="000000" w:themeColor="text1"/>
          <w:sz w:val="28"/>
          <w:szCs w:val="28"/>
        </w:rPr>
        <w:t>đồng/m</w:t>
      </w:r>
      <w:r w:rsidR="006A1250" w:rsidRPr="00FF367B">
        <w:rPr>
          <w:rFonts w:ascii="Times New Roman" w:hAnsi="Times New Roman"/>
          <w:color w:val="000000" w:themeColor="text1"/>
          <w:sz w:val="28"/>
          <w:szCs w:val="28"/>
          <w:vertAlign w:val="superscript"/>
        </w:rPr>
        <w:t>2</w:t>
      </w:r>
      <w:r w:rsidR="006A1250" w:rsidRPr="00FF367B">
        <w:rPr>
          <w:rFonts w:ascii="Times New Roman" w:hAnsi="Times New Roman"/>
          <w:color w:val="000000" w:themeColor="text1"/>
          <w:sz w:val="28"/>
          <w:szCs w:val="28"/>
        </w:rPr>
        <w:t>;</w:t>
      </w:r>
    </w:p>
    <w:p w14:paraId="1161014A" w14:textId="4390D7B5" w:rsidR="006A1250" w:rsidRPr="00FF367B" w:rsidRDefault="006A1250" w:rsidP="00C7190A">
      <w:pPr>
        <w:pStyle w:val="BodyTextIndent"/>
        <w:spacing w:after="0" w:line="380" w:lineRule="exact"/>
        <w:ind w:left="0"/>
        <w:jc w:val="both"/>
        <w:rPr>
          <w:rFonts w:ascii="Times New Roman" w:hAnsi="Times New Roman"/>
          <w:color w:val="000000" w:themeColor="text1"/>
          <w:sz w:val="28"/>
          <w:szCs w:val="28"/>
        </w:rPr>
      </w:pPr>
      <w:r w:rsidRPr="00FF367B">
        <w:rPr>
          <w:rFonts w:ascii="Times New Roman" w:hAnsi="Times New Roman"/>
          <w:color w:val="000000" w:themeColor="text1"/>
          <w:sz w:val="28"/>
          <w:szCs w:val="28"/>
        </w:rPr>
        <w:tab/>
        <w:t xml:space="preserve">- Đinh Duy D có giá trả: </w:t>
      </w:r>
      <w:r w:rsidR="009C5E24" w:rsidRPr="00FF367B">
        <w:rPr>
          <w:rFonts w:ascii="Times New Roman" w:hAnsi="Times New Roman"/>
          <w:color w:val="000000" w:themeColor="text1"/>
          <w:sz w:val="28"/>
          <w:szCs w:val="28"/>
        </w:rPr>
        <w:t>10</w:t>
      </w:r>
      <w:r w:rsidRPr="00FF367B">
        <w:rPr>
          <w:rFonts w:ascii="Times New Roman" w:hAnsi="Times New Roman"/>
          <w:color w:val="000000" w:themeColor="text1"/>
          <w:sz w:val="28"/>
          <w:szCs w:val="28"/>
        </w:rPr>
        <w:t>.</w:t>
      </w:r>
      <w:r w:rsidR="003C7B7F" w:rsidRPr="00FF367B">
        <w:rPr>
          <w:rFonts w:ascii="Times New Roman" w:hAnsi="Times New Roman"/>
          <w:color w:val="000000" w:themeColor="text1"/>
          <w:sz w:val="28"/>
          <w:szCs w:val="28"/>
        </w:rPr>
        <w:t>5</w:t>
      </w:r>
      <w:r w:rsidRPr="00FF367B">
        <w:rPr>
          <w:rFonts w:ascii="Times New Roman" w:hAnsi="Times New Roman"/>
          <w:color w:val="000000" w:themeColor="text1"/>
          <w:sz w:val="28"/>
          <w:szCs w:val="28"/>
        </w:rPr>
        <w:t>00.000 đồng/m</w:t>
      </w:r>
      <w:r w:rsidRPr="00FF367B">
        <w:rPr>
          <w:rFonts w:ascii="Times New Roman" w:hAnsi="Times New Roman"/>
          <w:color w:val="000000" w:themeColor="text1"/>
          <w:sz w:val="28"/>
          <w:szCs w:val="28"/>
          <w:vertAlign w:val="superscript"/>
        </w:rPr>
        <w:t>2</w:t>
      </w:r>
      <w:r w:rsidRPr="00FF367B">
        <w:rPr>
          <w:rFonts w:ascii="Times New Roman" w:hAnsi="Times New Roman"/>
          <w:color w:val="000000" w:themeColor="text1"/>
          <w:sz w:val="28"/>
          <w:szCs w:val="28"/>
        </w:rPr>
        <w:t>;</w:t>
      </w:r>
    </w:p>
    <w:p w14:paraId="517B3F1C" w14:textId="67BA386D" w:rsidR="006A1250" w:rsidRPr="00FF367B" w:rsidRDefault="006A1250" w:rsidP="00C7190A">
      <w:pPr>
        <w:pStyle w:val="BodyTextIndent"/>
        <w:spacing w:after="0" w:line="380" w:lineRule="exact"/>
        <w:ind w:left="0"/>
        <w:jc w:val="both"/>
        <w:rPr>
          <w:rFonts w:ascii="Times New Roman" w:hAnsi="Times New Roman"/>
          <w:color w:val="000000" w:themeColor="text1"/>
          <w:sz w:val="28"/>
          <w:szCs w:val="28"/>
        </w:rPr>
      </w:pPr>
      <w:r w:rsidRPr="00FF367B">
        <w:rPr>
          <w:rFonts w:ascii="Times New Roman" w:hAnsi="Times New Roman"/>
          <w:color w:val="000000" w:themeColor="text1"/>
          <w:sz w:val="28"/>
          <w:szCs w:val="28"/>
        </w:rPr>
        <w:tab/>
        <w:t xml:space="preserve">- Phan Đình C có giá trả: </w:t>
      </w:r>
      <w:r w:rsidR="009C5E24" w:rsidRPr="00FF367B">
        <w:rPr>
          <w:rFonts w:ascii="Times New Roman" w:hAnsi="Times New Roman"/>
          <w:color w:val="000000" w:themeColor="text1"/>
          <w:sz w:val="28"/>
          <w:szCs w:val="28"/>
        </w:rPr>
        <w:t>10</w:t>
      </w:r>
      <w:r w:rsidRPr="00FF367B">
        <w:rPr>
          <w:rFonts w:ascii="Times New Roman" w:hAnsi="Times New Roman"/>
          <w:color w:val="000000" w:themeColor="text1"/>
          <w:sz w:val="28"/>
          <w:szCs w:val="28"/>
        </w:rPr>
        <w:t>.0</w:t>
      </w:r>
      <w:r w:rsidR="00D85F98" w:rsidRPr="00FF367B">
        <w:rPr>
          <w:rFonts w:ascii="Times New Roman" w:hAnsi="Times New Roman"/>
          <w:color w:val="000000" w:themeColor="text1"/>
          <w:sz w:val="28"/>
          <w:szCs w:val="28"/>
        </w:rPr>
        <w:t>03</w:t>
      </w:r>
      <w:r w:rsidRPr="00FF367B">
        <w:rPr>
          <w:rFonts w:ascii="Times New Roman" w:hAnsi="Times New Roman"/>
          <w:color w:val="000000" w:themeColor="text1"/>
          <w:sz w:val="28"/>
          <w:szCs w:val="28"/>
        </w:rPr>
        <w:t>.000 đồng/m</w:t>
      </w:r>
      <w:r w:rsidRPr="00FF367B">
        <w:rPr>
          <w:rFonts w:ascii="Times New Roman" w:hAnsi="Times New Roman"/>
          <w:color w:val="000000" w:themeColor="text1"/>
          <w:sz w:val="28"/>
          <w:szCs w:val="28"/>
          <w:vertAlign w:val="superscript"/>
        </w:rPr>
        <w:t>2</w:t>
      </w:r>
      <w:r w:rsidRPr="00FF367B">
        <w:rPr>
          <w:rFonts w:ascii="Times New Roman" w:hAnsi="Times New Roman"/>
          <w:color w:val="000000" w:themeColor="text1"/>
          <w:sz w:val="28"/>
          <w:szCs w:val="28"/>
        </w:rPr>
        <w:t>;</w:t>
      </w:r>
    </w:p>
    <w:p w14:paraId="0030FD1A" w14:textId="2117D9B1" w:rsidR="00C35B0D" w:rsidRPr="00FF367B" w:rsidRDefault="00D85F98" w:rsidP="00C7190A">
      <w:pPr>
        <w:pStyle w:val="BodyTextIndent"/>
        <w:spacing w:after="0" w:line="380" w:lineRule="exact"/>
        <w:ind w:left="0" w:firstLine="709"/>
        <w:jc w:val="both"/>
        <w:rPr>
          <w:rFonts w:ascii="Times New Roman" w:hAnsi="Times New Roman"/>
          <w:color w:val="000000" w:themeColor="text1"/>
          <w:sz w:val="28"/>
          <w:szCs w:val="28"/>
        </w:rPr>
      </w:pPr>
      <w:r w:rsidRPr="00FF367B">
        <w:rPr>
          <w:rFonts w:ascii="Times New Roman" w:hAnsi="Times New Roman"/>
          <w:color w:val="000000" w:themeColor="text1"/>
          <w:sz w:val="28"/>
          <w:szCs w:val="28"/>
        </w:rPr>
        <w:t xml:space="preserve">Đấu giá viên công bố khách hàng </w:t>
      </w:r>
      <w:r w:rsidR="003C7B7F" w:rsidRPr="00FF367B">
        <w:rPr>
          <w:rFonts w:ascii="Times New Roman" w:hAnsi="Times New Roman"/>
          <w:color w:val="000000" w:themeColor="text1"/>
          <w:sz w:val="28"/>
          <w:szCs w:val="28"/>
        </w:rPr>
        <w:t>Phạm Mạnh</w:t>
      </w:r>
      <w:r w:rsidRPr="00FF367B">
        <w:rPr>
          <w:rFonts w:ascii="Times New Roman" w:hAnsi="Times New Roman"/>
          <w:color w:val="000000" w:themeColor="text1"/>
          <w:sz w:val="28"/>
          <w:szCs w:val="28"/>
        </w:rPr>
        <w:t xml:space="preserve"> C có giá trả: </w:t>
      </w:r>
      <w:r w:rsidR="009C5E24" w:rsidRPr="00FF367B">
        <w:rPr>
          <w:rFonts w:ascii="Times New Roman" w:hAnsi="Times New Roman"/>
          <w:color w:val="000000" w:themeColor="text1"/>
          <w:sz w:val="28"/>
          <w:szCs w:val="28"/>
        </w:rPr>
        <w:t>1</w:t>
      </w:r>
      <w:r w:rsidR="000D2A95" w:rsidRPr="00FF367B">
        <w:rPr>
          <w:rFonts w:ascii="Times New Roman" w:hAnsi="Times New Roman"/>
          <w:color w:val="000000" w:themeColor="text1"/>
          <w:sz w:val="28"/>
          <w:szCs w:val="28"/>
        </w:rPr>
        <w:t>0</w:t>
      </w:r>
      <w:r w:rsidR="003C7B7F" w:rsidRPr="00FF367B">
        <w:rPr>
          <w:rFonts w:ascii="Times New Roman" w:hAnsi="Times New Roman"/>
          <w:color w:val="000000" w:themeColor="text1"/>
          <w:sz w:val="28"/>
          <w:szCs w:val="28"/>
        </w:rPr>
        <w:t>.510</w:t>
      </w:r>
      <w:r w:rsidRPr="00FF367B">
        <w:rPr>
          <w:rFonts w:ascii="Times New Roman" w:hAnsi="Times New Roman"/>
          <w:color w:val="000000" w:themeColor="text1"/>
          <w:sz w:val="28"/>
          <w:szCs w:val="28"/>
        </w:rPr>
        <w:t>.000 đồng/m</w:t>
      </w:r>
      <w:r w:rsidRPr="00FF367B">
        <w:rPr>
          <w:rFonts w:ascii="Times New Roman" w:hAnsi="Times New Roman"/>
          <w:color w:val="000000" w:themeColor="text1"/>
          <w:sz w:val="28"/>
          <w:szCs w:val="28"/>
          <w:vertAlign w:val="superscript"/>
        </w:rPr>
        <w:t>2</w:t>
      </w:r>
      <w:r w:rsidRPr="00FF367B">
        <w:rPr>
          <w:rFonts w:ascii="Times New Roman" w:hAnsi="Times New Roman"/>
          <w:color w:val="000000" w:themeColor="text1"/>
          <w:sz w:val="28"/>
          <w:szCs w:val="28"/>
        </w:rPr>
        <w:t xml:space="preserve"> là khách hàng có giá trả cao nhất và là người trúng đấu giá thửa đất </w:t>
      </w:r>
      <w:r w:rsidR="000D2A95" w:rsidRPr="00FF367B">
        <w:rPr>
          <w:rFonts w:ascii="Times New Roman" w:hAnsi="Times New Roman"/>
          <w:color w:val="000000" w:themeColor="text1"/>
          <w:sz w:val="28"/>
          <w:szCs w:val="28"/>
        </w:rPr>
        <w:t>N-10.1</w:t>
      </w:r>
      <w:r w:rsidR="00105B91" w:rsidRPr="00FF367B">
        <w:rPr>
          <w:rFonts w:ascii="Times New Roman" w:hAnsi="Times New Roman"/>
          <w:color w:val="000000" w:themeColor="text1"/>
          <w:sz w:val="28"/>
          <w:szCs w:val="28"/>
        </w:rPr>
        <w:t>.</w:t>
      </w:r>
    </w:p>
    <w:p w14:paraId="726A7F72" w14:textId="2D05CC15" w:rsidR="0058214B" w:rsidRPr="00FF367B" w:rsidRDefault="00105B91" w:rsidP="00C7190A">
      <w:pPr>
        <w:pStyle w:val="BodyTextIndent"/>
        <w:spacing w:after="0" w:line="380" w:lineRule="exact"/>
        <w:ind w:left="0" w:firstLine="709"/>
        <w:jc w:val="both"/>
        <w:rPr>
          <w:rFonts w:ascii="Times New Roman" w:hAnsi="Times New Roman"/>
          <w:color w:val="000000" w:themeColor="text1"/>
          <w:sz w:val="28"/>
          <w:szCs w:val="28"/>
        </w:rPr>
      </w:pPr>
      <w:r w:rsidRPr="00FF367B">
        <w:rPr>
          <w:rFonts w:ascii="Times New Roman" w:hAnsi="Times New Roman"/>
          <w:b/>
          <w:color w:val="000000" w:themeColor="text1"/>
          <w:sz w:val="28"/>
          <w:szCs w:val="28"/>
          <w:u w:val="single"/>
        </w:rPr>
        <w:t>Ví dụ 2</w:t>
      </w:r>
      <w:r w:rsidRPr="00FF367B">
        <w:rPr>
          <w:rFonts w:ascii="Times New Roman" w:hAnsi="Times New Roman"/>
          <w:color w:val="000000" w:themeColor="text1"/>
          <w:sz w:val="28"/>
          <w:szCs w:val="28"/>
        </w:rPr>
        <w:t xml:space="preserve">: </w:t>
      </w:r>
      <w:r w:rsidR="00CA111E" w:rsidRPr="00FF367B">
        <w:rPr>
          <w:rFonts w:ascii="Times New Roman" w:hAnsi="Times New Roman"/>
          <w:color w:val="000000" w:themeColor="text1"/>
          <w:sz w:val="28"/>
          <w:szCs w:val="28"/>
        </w:rPr>
        <w:t xml:space="preserve">Tham gia trả giá với thửa đất </w:t>
      </w:r>
      <w:r w:rsidR="006B0A52" w:rsidRPr="00FF367B">
        <w:rPr>
          <w:rFonts w:ascii="Times New Roman" w:hAnsi="Times New Roman"/>
          <w:color w:val="000000" w:themeColor="text1"/>
          <w:sz w:val="28"/>
          <w:szCs w:val="28"/>
        </w:rPr>
        <w:t>D74</w:t>
      </w:r>
      <w:r w:rsidR="00CA111E" w:rsidRPr="00FF367B">
        <w:rPr>
          <w:rFonts w:ascii="Times New Roman" w:hAnsi="Times New Roman"/>
          <w:color w:val="000000" w:themeColor="text1"/>
          <w:sz w:val="28"/>
          <w:szCs w:val="28"/>
        </w:rPr>
        <w:t xml:space="preserve">, diện tích </w:t>
      </w:r>
      <w:r w:rsidR="006B0A52" w:rsidRPr="00FF367B">
        <w:rPr>
          <w:rFonts w:ascii="Times New Roman" w:hAnsi="Times New Roman"/>
          <w:color w:val="000000" w:themeColor="text1"/>
          <w:sz w:val="28"/>
          <w:szCs w:val="28"/>
        </w:rPr>
        <w:t>295,5</w:t>
      </w:r>
      <w:r w:rsidR="00CA111E" w:rsidRPr="00FF367B">
        <w:rPr>
          <w:rFonts w:ascii="Times New Roman" w:hAnsi="Times New Roman"/>
          <w:color w:val="000000" w:themeColor="text1"/>
          <w:sz w:val="28"/>
          <w:szCs w:val="28"/>
        </w:rPr>
        <w:t xml:space="preserve"> m</w:t>
      </w:r>
      <w:r w:rsidR="00CA111E" w:rsidRPr="00FF367B">
        <w:rPr>
          <w:rFonts w:ascii="Times New Roman" w:hAnsi="Times New Roman"/>
          <w:color w:val="000000" w:themeColor="text1"/>
          <w:sz w:val="28"/>
          <w:szCs w:val="28"/>
          <w:vertAlign w:val="superscript"/>
        </w:rPr>
        <w:t>2</w:t>
      </w:r>
      <w:r w:rsidR="00CA111E" w:rsidRPr="00FF367B">
        <w:rPr>
          <w:rFonts w:ascii="Times New Roman" w:hAnsi="Times New Roman"/>
          <w:color w:val="000000" w:themeColor="text1"/>
          <w:sz w:val="28"/>
          <w:szCs w:val="28"/>
        </w:rPr>
        <w:t xml:space="preserve">, giá khởi điểm: </w:t>
      </w:r>
      <w:r w:rsidR="00A04745" w:rsidRPr="00FF367B">
        <w:rPr>
          <w:rFonts w:ascii="Times New Roman" w:hAnsi="Times New Roman"/>
          <w:color w:val="000000" w:themeColor="text1"/>
          <w:sz w:val="28"/>
          <w:szCs w:val="28"/>
        </w:rPr>
        <w:t>8.3</w:t>
      </w:r>
      <w:r w:rsidR="003C7B7F" w:rsidRPr="00FF367B">
        <w:rPr>
          <w:rFonts w:ascii="Times New Roman" w:hAnsi="Times New Roman"/>
          <w:color w:val="000000" w:themeColor="text1"/>
          <w:sz w:val="28"/>
          <w:szCs w:val="28"/>
        </w:rPr>
        <w:t>00</w:t>
      </w:r>
      <w:r w:rsidR="00CA111E" w:rsidRPr="00FF367B">
        <w:rPr>
          <w:rFonts w:ascii="Times New Roman" w:hAnsi="Times New Roman"/>
          <w:color w:val="000000" w:themeColor="text1"/>
          <w:sz w:val="28"/>
          <w:szCs w:val="28"/>
        </w:rPr>
        <w:t>.000 đồng/m</w:t>
      </w:r>
      <w:r w:rsidR="00CA111E" w:rsidRPr="00FF367B">
        <w:rPr>
          <w:rFonts w:ascii="Times New Roman" w:hAnsi="Times New Roman"/>
          <w:color w:val="000000" w:themeColor="text1"/>
          <w:sz w:val="28"/>
          <w:szCs w:val="28"/>
          <w:vertAlign w:val="superscript"/>
        </w:rPr>
        <w:t>2</w:t>
      </w:r>
      <w:r w:rsidR="0058214B" w:rsidRPr="00FF367B">
        <w:rPr>
          <w:rFonts w:ascii="Times New Roman" w:hAnsi="Times New Roman"/>
          <w:color w:val="000000" w:themeColor="text1"/>
          <w:sz w:val="28"/>
          <w:szCs w:val="28"/>
        </w:rPr>
        <w:t>. Có 02 khách hàng đủ điều kiện tham gia đấu giá, được phát phiếu trả giá tương ứng với thửa đất tham dự, sau khi thu phiếu trả giá đấu giá viên công bố giá trả của từng khách hàng cụ thể như sau:</w:t>
      </w:r>
    </w:p>
    <w:p w14:paraId="7AA830AC" w14:textId="491CA838" w:rsidR="0058214B" w:rsidRPr="00FF367B" w:rsidRDefault="0058214B" w:rsidP="00C7190A">
      <w:pPr>
        <w:pStyle w:val="BodyTextIndent"/>
        <w:spacing w:after="0" w:line="380" w:lineRule="exact"/>
        <w:ind w:left="0"/>
        <w:jc w:val="both"/>
        <w:rPr>
          <w:rFonts w:ascii="Times New Roman" w:hAnsi="Times New Roman"/>
          <w:color w:val="000000" w:themeColor="text1"/>
          <w:sz w:val="28"/>
          <w:szCs w:val="28"/>
        </w:rPr>
      </w:pPr>
      <w:r w:rsidRPr="00FF367B">
        <w:rPr>
          <w:rFonts w:ascii="Times New Roman" w:hAnsi="Times New Roman"/>
          <w:color w:val="000000" w:themeColor="text1"/>
          <w:sz w:val="28"/>
          <w:szCs w:val="28"/>
        </w:rPr>
        <w:tab/>
        <w:t xml:space="preserve">- Nguyễn Văn A có giá trả: </w:t>
      </w:r>
      <w:r w:rsidR="00A04745" w:rsidRPr="00FF367B">
        <w:rPr>
          <w:rFonts w:ascii="Times New Roman" w:hAnsi="Times New Roman"/>
          <w:color w:val="000000" w:themeColor="text1"/>
          <w:sz w:val="28"/>
          <w:szCs w:val="28"/>
        </w:rPr>
        <w:t>9.0</w:t>
      </w:r>
      <w:r w:rsidR="003C7B7F" w:rsidRPr="00FF367B">
        <w:rPr>
          <w:rFonts w:ascii="Times New Roman" w:hAnsi="Times New Roman"/>
          <w:color w:val="000000" w:themeColor="text1"/>
          <w:sz w:val="28"/>
          <w:szCs w:val="28"/>
        </w:rPr>
        <w:t>00</w:t>
      </w:r>
      <w:r w:rsidRPr="00FF367B">
        <w:rPr>
          <w:rFonts w:ascii="Times New Roman" w:hAnsi="Times New Roman"/>
          <w:color w:val="000000" w:themeColor="text1"/>
          <w:sz w:val="28"/>
          <w:szCs w:val="28"/>
        </w:rPr>
        <w:t>.000 đồng/m</w:t>
      </w:r>
      <w:r w:rsidRPr="00FF367B">
        <w:rPr>
          <w:rFonts w:ascii="Times New Roman" w:hAnsi="Times New Roman"/>
          <w:color w:val="000000" w:themeColor="text1"/>
          <w:sz w:val="28"/>
          <w:szCs w:val="28"/>
          <w:vertAlign w:val="superscript"/>
        </w:rPr>
        <w:t>2</w:t>
      </w:r>
      <w:r w:rsidRPr="00FF367B">
        <w:rPr>
          <w:rFonts w:ascii="Times New Roman" w:hAnsi="Times New Roman"/>
          <w:color w:val="000000" w:themeColor="text1"/>
          <w:sz w:val="28"/>
          <w:szCs w:val="28"/>
        </w:rPr>
        <w:t>;</w:t>
      </w:r>
    </w:p>
    <w:p w14:paraId="2160333E" w14:textId="18D32688" w:rsidR="0058214B" w:rsidRPr="00FF367B" w:rsidRDefault="0058214B" w:rsidP="00C7190A">
      <w:pPr>
        <w:pStyle w:val="BodyTextIndent"/>
        <w:spacing w:after="0" w:line="380" w:lineRule="exact"/>
        <w:ind w:left="0"/>
        <w:jc w:val="both"/>
        <w:rPr>
          <w:rFonts w:ascii="Times New Roman" w:hAnsi="Times New Roman"/>
          <w:color w:val="000000" w:themeColor="text1"/>
          <w:sz w:val="28"/>
          <w:szCs w:val="28"/>
        </w:rPr>
      </w:pPr>
      <w:r w:rsidRPr="00FF367B">
        <w:rPr>
          <w:rFonts w:ascii="Times New Roman" w:hAnsi="Times New Roman"/>
          <w:color w:val="000000" w:themeColor="text1"/>
          <w:sz w:val="28"/>
          <w:szCs w:val="28"/>
        </w:rPr>
        <w:tab/>
        <w:t xml:space="preserve">- Nguyễn Văn B có giá trả: </w:t>
      </w:r>
      <w:r w:rsidR="00A04745" w:rsidRPr="00FF367B">
        <w:rPr>
          <w:rFonts w:ascii="Times New Roman" w:hAnsi="Times New Roman"/>
          <w:color w:val="000000" w:themeColor="text1"/>
          <w:sz w:val="28"/>
          <w:szCs w:val="28"/>
        </w:rPr>
        <w:t>9.0</w:t>
      </w:r>
      <w:r w:rsidR="003C7B7F" w:rsidRPr="00FF367B">
        <w:rPr>
          <w:rFonts w:ascii="Times New Roman" w:hAnsi="Times New Roman"/>
          <w:color w:val="000000" w:themeColor="text1"/>
          <w:sz w:val="28"/>
          <w:szCs w:val="28"/>
        </w:rPr>
        <w:t>00</w:t>
      </w:r>
      <w:r w:rsidRPr="00FF367B">
        <w:rPr>
          <w:rFonts w:ascii="Times New Roman" w:hAnsi="Times New Roman"/>
          <w:color w:val="000000" w:themeColor="text1"/>
          <w:sz w:val="28"/>
          <w:szCs w:val="28"/>
        </w:rPr>
        <w:t>.000 đồng/m</w:t>
      </w:r>
      <w:r w:rsidRPr="00FF367B">
        <w:rPr>
          <w:rFonts w:ascii="Times New Roman" w:hAnsi="Times New Roman"/>
          <w:color w:val="000000" w:themeColor="text1"/>
          <w:sz w:val="28"/>
          <w:szCs w:val="28"/>
          <w:vertAlign w:val="superscript"/>
        </w:rPr>
        <w:t>2</w:t>
      </w:r>
      <w:r w:rsidRPr="00FF367B">
        <w:rPr>
          <w:rFonts w:ascii="Times New Roman" w:hAnsi="Times New Roman"/>
          <w:color w:val="000000" w:themeColor="text1"/>
          <w:sz w:val="28"/>
          <w:szCs w:val="28"/>
        </w:rPr>
        <w:t>;</w:t>
      </w:r>
    </w:p>
    <w:p w14:paraId="029A95A3" w14:textId="63E02146" w:rsidR="0058214B" w:rsidRPr="00FF367B" w:rsidRDefault="0058214B" w:rsidP="00C7190A">
      <w:pPr>
        <w:pStyle w:val="BodyTextIndent"/>
        <w:spacing w:after="0" w:line="380" w:lineRule="exact"/>
        <w:ind w:left="0"/>
        <w:jc w:val="both"/>
        <w:rPr>
          <w:rFonts w:ascii="Times New Roman" w:hAnsi="Times New Roman"/>
          <w:color w:val="000000" w:themeColor="text1"/>
          <w:sz w:val="28"/>
          <w:szCs w:val="28"/>
        </w:rPr>
      </w:pPr>
      <w:r w:rsidRPr="00FF367B">
        <w:rPr>
          <w:rFonts w:ascii="Times New Roman" w:hAnsi="Times New Roman"/>
          <w:color w:val="000000" w:themeColor="text1"/>
          <w:sz w:val="28"/>
          <w:szCs w:val="28"/>
        </w:rPr>
        <w:tab/>
        <w:t>Đấu giá viên hỏi 02 khách hàng tham gia có tiếp tục trả giá lên không, các khách hàng không tiếp tục trả giá. Đấu giá viên tiến hành bốc thăm để chọn ra ng</w:t>
      </w:r>
      <w:r w:rsidR="000C67D9" w:rsidRPr="00FF367B">
        <w:rPr>
          <w:rFonts w:ascii="Times New Roman" w:hAnsi="Times New Roman"/>
          <w:color w:val="000000" w:themeColor="text1"/>
          <w:sz w:val="28"/>
          <w:szCs w:val="28"/>
        </w:rPr>
        <w:t xml:space="preserve">ười trúng đấu giá. Sau khi bốc thăm đấu giá viên công bố khách hàng Nguyễn Văn B là người trúng đấu giá thửa đất </w:t>
      </w:r>
      <w:r w:rsidR="006B0A52" w:rsidRPr="00FF367B">
        <w:rPr>
          <w:rFonts w:ascii="Times New Roman" w:hAnsi="Times New Roman"/>
          <w:color w:val="000000" w:themeColor="text1"/>
          <w:sz w:val="28"/>
          <w:szCs w:val="28"/>
        </w:rPr>
        <w:t>D74</w:t>
      </w:r>
      <w:r w:rsidR="000C67D9" w:rsidRPr="00FF367B">
        <w:rPr>
          <w:rFonts w:ascii="Times New Roman" w:hAnsi="Times New Roman"/>
          <w:color w:val="000000" w:themeColor="text1"/>
          <w:sz w:val="28"/>
          <w:szCs w:val="28"/>
        </w:rPr>
        <w:t>.</w:t>
      </w:r>
    </w:p>
    <w:p w14:paraId="7F6B45F5" w14:textId="614A1D47" w:rsidR="00105B91" w:rsidRPr="00FF367B" w:rsidRDefault="000C67D9" w:rsidP="00C7190A">
      <w:pPr>
        <w:pStyle w:val="BodyTextIndent"/>
        <w:spacing w:after="0" w:line="380" w:lineRule="exact"/>
        <w:ind w:left="0" w:firstLine="709"/>
        <w:jc w:val="both"/>
        <w:rPr>
          <w:rFonts w:ascii="Times New Roman" w:hAnsi="Times New Roman"/>
          <w:color w:val="000000" w:themeColor="text1"/>
          <w:sz w:val="28"/>
          <w:szCs w:val="28"/>
        </w:rPr>
      </w:pPr>
      <w:r w:rsidRPr="00FF367B">
        <w:rPr>
          <w:rFonts w:ascii="Times New Roman" w:hAnsi="Times New Roman"/>
          <w:color w:val="000000" w:themeColor="text1"/>
          <w:sz w:val="28"/>
          <w:szCs w:val="28"/>
        </w:rPr>
        <w:tab/>
      </w:r>
      <w:r w:rsidRPr="00FF367B">
        <w:rPr>
          <w:rFonts w:ascii="Times New Roman" w:hAnsi="Times New Roman"/>
          <w:b/>
          <w:color w:val="000000" w:themeColor="text1"/>
          <w:sz w:val="28"/>
          <w:szCs w:val="28"/>
          <w:u w:val="single"/>
        </w:rPr>
        <w:t>Ví dụ 3</w:t>
      </w:r>
      <w:r w:rsidRPr="00FF367B">
        <w:rPr>
          <w:rFonts w:ascii="Times New Roman" w:hAnsi="Times New Roman"/>
          <w:color w:val="000000" w:themeColor="text1"/>
          <w:sz w:val="28"/>
          <w:szCs w:val="28"/>
        </w:rPr>
        <w:t xml:space="preserve">: Tham gia trả giá với thửa đất </w:t>
      </w:r>
      <w:r w:rsidR="00FA5A83" w:rsidRPr="00FF367B">
        <w:rPr>
          <w:rFonts w:ascii="Times New Roman" w:hAnsi="Times New Roman"/>
          <w:color w:val="000000" w:themeColor="text1"/>
          <w:sz w:val="28"/>
          <w:szCs w:val="28"/>
        </w:rPr>
        <w:t>B-7</w:t>
      </w:r>
      <w:r w:rsidRPr="00FF367B">
        <w:rPr>
          <w:rFonts w:ascii="Times New Roman" w:hAnsi="Times New Roman"/>
          <w:color w:val="000000" w:themeColor="text1"/>
          <w:sz w:val="28"/>
          <w:szCs w:val="28"/>
        </w:rPr>
        <w:t xml:space="preserve">, diện tích </w:t>
      </w:r>
      <w:r w:rsidR="00FA5A83" w:rsidRPr="00FF367B">
        <w:rPr>
          <w:rFonts w:ascii="Times New Roman" w:hAnsi="Times New Roman"/>
          <w:color w:val="000000" w:themeColor="text1"/>
          <w:sz w:val="28"/>
          <w:szCs w:val="28"/>
        </w:rPr>
        <w:t>35</w:t>
      </w:r>
      <w:r w:rsidR="00BD2955" w:rsidRPr="00FF367B">
        <w:rPr>
          <w:rFonts w:ascii="Times New Roman" w:hAnsi="Times New Roman"/>
          <w:color w:val="000000" w:themeColor="text1"/>
          <w:sz w:val="28"/>
          <w:szCs w:val="28"/>
        </w:rPr>
        <w:t>4</w:t>
      </w:r>
      <w:r w:rsidRPr="00FF367B">
        <w:rPr>
          <w:rFonts w:ascii="Times New Roman" w:hAnsi="Times New Roman"/>
          <w:color w:val="000000" w:themeColor="text1"/>
          <w:sz w:val="28"/>
          <w:szCs w:val="28"/>
        </w:rPr>
        <w:t xml:space="preserve"> m</w:t>
      </w:r>
      <w:r w:rsidRPr="00FF367B">
        <w:rPr>
          <w:rFonts w:ascii="Times New Roman" w:hAnsi="Times New Roman"/>
          <w:color w:val="000000" w:themeColor="text1"/>
          <w:sz w:val="28"/>
          <w:szCs w:val="28"/>
          <w:vertAlign w:val="superscript"/>
        </w:rPr>
        <w:t>2</w:t>
      </w:r>
      <w:r w:rsidRPr="00FF367B">
        <w:rPr>
          <w:rFonts w:ascii="Times New Roman" w:hAnsi="Times New Roman"/>
          <w:color w:val="000000" w:themeColor="text1"/>
          <w:sz w:val="28"/>
          <w:szCs w:val="28"/>
        </w:rPr>
        <w:t xml:space="preserve">, giá khởi điểm: </w:t>
      </w:r>
      <w:r w:rsidR="00FA5A83" w:rsidRPr="00FF367B">
        <w:rPr>
          <w:rFonts w:ascii="Times New Roman" w:hAnsi="Times New Roman"/>
          <w:color w:val="000000" w:themeColor="text1"/>
          <w:sz w:val="28"/>
          <w:szCs w:val="28"/>
        </w:rPr>
        <w:t>4.900</w:t>
      </w:r>
      <w:r w:rsidRPr="00FF367B">
        <w:rPr>
          <w:rFonts w:ascii="Times New Roman" w:hAnsi="Times New Roman"/>
          <w:color w:val="000000" w:themeColor="text1"/>
          <w:sz w:val="28"/>
          <w:szCs w:val="28"/>
        </w:rPr>
        <w:t>.000 đồng/m</w:t>
      </w:r>
      <w:r w:rsidRPr="00FF367B">
        <w:rPr>
          <w:rFonts w:ascii="Times New Roman" w:hAnsi="Times New Roman"/>
          <w:color w:val="000000" w:themeColor="text1"/>
          <w:sz w:val="28"/>
          <w:szCs w:val="28"/>
          <w:vertAlign w:val="superscript"/>
        </w:rPr>
        <w:t>2</w:t>
      </w:r>
      <w:r w:rsidRPr="00FF367B">
        <w:rPr>
          <w:rFonts w:ascii="Times New Roman" w:hAnsi="Times New Roman"/>
          <w:color w:val="000000" w:themeColor="text1"/>
          <w:sz w:val="28"/>
          <w:szCs w:val="28"/>
        </w:rPr>
        <w:t>. Có 0</w:t>
      </w:r>
      <w:r w:rsidR="001D67CF" w:rsidRPr="00FF367B">
        <w:rPr>
          <w:rFonts w:ascii="Times New Roman" w:hAnsi="Times New Roman"/>
          <w:color w:val="000000" w:themeColor="text1"/>
          <w:sz w:val="28"/>
          <w:szCs w:val="28"/>
        </w:rPr>
        <w:t>1</w:t>
      </w:r>
      <w:r w:rsidRPr="00FF367B">
        <w:rPr>
          <w:rFonts w:ascii="Times New Roman" w:hAnsi="Times New Roman"/>
          <w:color w:val="000000" w:themeColor="text1"/>
          <w:sz w:val="28"/>
          <w:szCs w:val="28"/>
        </w:rPr>
        <w:t xml:space="preserve"> khách hàng</w:t>
      </w:r>
      <w:r w:rsidR="001D67CF" w:rsidRPr="00FF367B">
        <w:rPr>
          <w:rFonts w:ascii="Times New Roman" w:hAnsi="Times New Roman"/>
          <w:color w:val="000000" w:themeColor="text1"/>
          <w:sz w:val="28"/>
          <w:szCs w:val="28"/>
        </w:rPr>
        <w:t xml:space="preserve"> là Nguyễn Văn A</w:t>
      </w:r>
      <w:r w:rsidRPr="00FF367B">
        <w:rPr>
          <w:rFonts w:ascii="Times New Roman" w:hAnsi="Times New Roman"/>
          <w:color w:val="000000" w:themeColor="text1"/>
          <w:sz w:val="28"/>
          <w:szCs w:val="28"/>
        </w:rPr>
        <w:t xml:space="preserve"> đủ điều kiện tham gia đấu giá, </w:t>
      </w:r>
      <w:r w:rsidR="001D67CF" w:rsidRPr="00FF367B">
        <w:rPr>
          <w:rFonts w:ascii="Times New Roman" w:hAnsi="Times New Roman"/>
          <w:color w:val="000000" w:themeColor="text1"/>
          <w:sz w:val="28"/>
          <w:szCs w:val="28"/>
        </w:rPr>
        <w:t xml:space="preserve">sau khi điểm danh kiểm tra tư cách khách hàng, đấu giá viên công bố do có 01 khách hàng đủ điều kiện tham gia </w:t>
      </w:r>
      <w:r w:rsidR="005B5C5D" w:rsidRPr="00FF367B">
        <w:rPr>
          <w:rFonts w:ascii="Times New Roman" w:hAnsi="Times New Roman"/>
          <w:color w:val="000000" w:themeColor="text1"/>
          <w:sz w:val="28"/>
          <w:szCs w:val="28"/>
        </w:rPr>
        <w:t xml:space="preserve">thửa </w:t>
      </w:r>
      <w:r w:rsidR="00FA5A83" w:rsidRPr="00FF367B">
        <w:rPr>
          <w:rFonts w:ascii="Times New Roman" w:hAnsi="Times New Roman"/>
          <w:color w:val="000000" w:themeColor="text1"/>
          <w:sz w:val="28"/>
          <w:szCs w:val="28"/>
        </w:rPr>
        <w:t>B-7</w:t>
      </w:r>
      <w:r w:rsidR="001D67CF" w:rsidRPr="00FF367B">
        <w:rPr>
          <w:rFonts w:ascii="Times New Roman" w:hAnsi="Times New Roman"/>
          <w:color w:val="000000" w:themeColor="text1"/>
          <w:sz w:val="28"/>
          <w:szCs w:val="28"/>
        </w:rPr>
        <w:t xml:space="preserve"> không đủ điều kiện tổ chức </w:t>
      </w:r>
      <w:r w:rsidR="00EA483E">
        <w:rPr>
          <w:rFonts w:ascii="Times New Roman" w:hAnsi="Times New Roman"/>
          <w:color w:val="000000" w:themeColor="text1"/>
          <w:sz w:val="28"/>
          <w:szCs w:val="28"/>
        </w:rPr>
        <w:t>phiên</w:t>
      </w:r>
      <w:r w:rsidR="001D67CF" w:rsidRPr="00FF367B">
        <w:rPr>
          <w:rFonts w:ascii="Times New Roman" w:hAnsi="Times New Roman"/>
          <w:color w:val="000000" w:themeColor="text1"/>
          <w:sz w:val="28"/>
          <w:szCs w:val="28"/>
        </w:rPr>
        <w:t xml:space="preserve"> đấu giá theo Điều 7 của Quy chế nên</w:t>
      </w:r>
      <w:r w:rsidR="005B5C5D" w:rsidRPr="00FF367B">
        <w:rPr>
          <w:rFonts w:ascii="Times New Roman" w:hAnsi="Times New Roman"/>
          <w:color w:val="000000" w:themeColor="text1"/>
          <w:sz w:val="28"/>
          <w:szCs w:val="28"/>
        </w:rPr>
        <w:t xml:space="preserve"> thửa đất </w:t>
      </w:r>
      <w:r w:rsidR="00FA5A83" w:rsidRPr="00FF367B">
        <w:rPr>
          <w:rFonts w:ascii="Times New Roman" w:hAnsi="Times New Roman"/>
          <w:color w:val="000000" w:themeColor="text1"/>
          <w:sz w:val="28"/>
          <w:szCs w:val="28"/>
        </w:rPr>
        <w:t>B-7</w:t>
      </w:r>
      <w:r w:rsidR="005B5C5D" w:rsidRPr="00FF367B">
        <w:rPr>
          <w:rFonts w:ascii="Times New Roman" w:hAnsi="Times New Roman"/>
          <w:color w:val="000000" w:themeColor="text1"/>
          <w:sz w:val="28"/>
          <w:szCs w:val="28"/>
        </w:rPr>
        <w:t xml:space="preserve"> không được tổ chức, tiền đặt trước của khách hàng sẽ được trả lại.</w:t>
      </w:r>
    </w:p>
    <w:p w14:paraId="5167CD9A" w14:textId="46092DC3" w:rsidR="00CE4C10" w:rsidRPr="00FF367B" w:rsidRDefault="00CE4C10" w:rsidP="00C7190A">
      <w:pPr>
        <w:shd w:val="clear" w:color="auto" w:fill="FFFFFF"/>
        <w:spacing w:after="0" w:line="380" w:lineRule="exact"/>
        <w:ind w:firstLine="709"/>
        <w:jc w:val="both"/>
        <w:rPr>
          <w:rFonts w:ascii="Times New Roman" w:hAnsi="Times New Roman"/>
          <w:b/>
          <w:color w:val="000000" w:themeColor="text1"/>
          <w:sz w:val="28"/>
          <w:szCs w:val="28"/>
        </w:rPr>
      </w:pPr>
      <w:r w:rsidRPr="00FF367B">
        <w:rPr>
          <w:rFonts w:ascii="Times New Roman" w:hAnsi="Times New Roman"/>
          <w:b/>
          <w:color w:val="000000" w:themeColor="text1"/>
          <w:sz w:val="28"/>
          <w:szCs w:val="28"/>
        </w:rPr>
        <w:t xml:space="preserve">Điều </w:t>
      </w:r>
      <w:r w:rsidR="00AC2617" w:rsidRPr="00FF367B">
        <w:rPr>
          <w:rFonts w:ascii="Times New Roman" w:hAnsi="Times New Roman"/>
          <w:b/>
          <w:color w:val="000000" w:themeColor="text1"/>
          <w:sz w:val="28"/>
          <w:szCs w:val="28"/>
        </w:rPr>
        <w:t>9</w:t>
      </w:r>
      <w:r w:rsidRPr="00FF367B">
        <w:rPr>
          <w:rFonts w:ascii="Times New Roman" w:hAnsi="Times New Roman"/>
          <w:b/>
          <w:color w:val="000000" w:themeColor="text1"/>
          <w:sz w:val="28"/>
          <w:szCs w:val="28"/>
        </w:rPr>
        <w:t xml:space="preserve">. Hồ sơ </w:t>
      </w:r>
      <w:r w:rsidR="00130AFD" w:rsidRPr="00FF367B">
        <w:rPr>
          <w:rFonts w:ascii="Times New Roman" w:hAnsi="Times New Roman"/>
          <w:b/>
          <w:color w:val="000000" w:themeColor="text1"/>
          <w:sz w:val="28"/>
          <w:szCs w:val="28"/>
        </w:rPr>
        <w:t xml:space="preserve">tham gia </w:t>
      </w:r>
      <w:r w:rsidRPr="00FF367B">
        <w:rPr>
          <w:rFonts w:ascii="Times New Roman" w:hAnsi="Times New Roman"/>
          <w:b/>
          <w:color w:val="000000" w:themeColor="text1"/>
          <w:sz w:val="28"/>
          <w:szCs w:val="28"/>
        </w:rPr>
        <w:t>đấu giá</w:t>
      </w:r>
      <w:r w:rsidR="00130AFD" w:rsidRPr="00FF367B">
        <w:rPr>
          <w:rFonts w:ascii="Times New Roman" w:hAnsi="Times New Roman"/>
          <w:b/>
          <w:color w:val="000000" w:themeColor="text1"/>
          <w:sz w:val="28"/>
          <w:szCs w:val="28"/>
        </w:rPr>
        <w:t>, nộp hồ sơ tham gia đấu giá</w:t>
      </w:r>
      <w:r w:rsidRPr="00FF367B">
        <w:rPr>
          <w:rFonts w:ascii="Times New Roman" w:hAnsi="Times New Roman"/>
          <w:b/>
          <w:color w:val="000000" w:themeColor="text1"/>
          <w:sz w:val="28"/>
          <w:szCs w:val="28"/>
        </w:rPr>
        <w:t xml:space="preserve">, rút lại giá đã trả, từ chối </w:t>
      </w:r>
      <w:r w:rsidR="00CA5CC5" w:rsidRPr="00FF367B">
        <w:rPr>
          <w:rFonts w:ascii="Times New Roman" w:hAnsi="Times New Roman"/>
          <w:b/>
          <w:color w:val="000000" w:themeColor="text1"/>
          <w:sz w:val="28"/>
          <w:szCs w:val="28"/>
        </w:rPr>
        <w:t>kết quả trúng đấu giá</w:t>
      </w:r>
      <w:r w:rsidRPr="00FF367B">
        <w:rPr>
          <w:rFonts w:ascii="Times New Roman" w:hAnsi="Times New Roman"/>
          <w:b/>
          <w:color w:val="000000" w:themeColor="text1"/>
          <w:sz w:val="28"/>
          <w:szCs w:val="28"/>
        </w:rPr>
        <w:t>.</w:t>
      </w:r>
    </w:p>
    <w:p w14:paraId="1647789F" w14:textId="0D75AAA2" w:rsidR="00CE4C10" w:rsidRPr="00FF367B" w:rsidRDefault="00AC2617" w:rsidP="00C7190A">
      <w:pPr>
        <w:shd w:val="clear" w:color="auto" w:fill="FFFFFF"/>
        <w:spacing w:after="0" w:line="380" w:lineRule="exact"/>
        <w:ind w:firstLine="709"/>
        <w:jc w:val="both"/>
        <w:rPr>
          <w:rFonts w:ascii="Times New Roman" w:hAnsi="Times New Roman"/>
          <w:b/>
          <w:bCs/>
          <w:i/>
          <w:iCs/>
          <w:color w:val="000000" w:themeColor="text1"/>
          <w:sz w:val="28"/>
          <w:szCs w:val="28"/>
        </w:rPr>
      </w:pPr>
      <w:r w:rsidRPr="00FF367B">
        <w:rPr>
          <w:rFonts w:ascii="Times New Roman" w:hAnsi="Times New Roman"/>
          <w:b/>
          <w:bCs/>
          <w:i/>
          <w:iCs/>
          <w:color w:val="000000" w:themeColor="text1"/>
          <w:sz w:val="28"/>
          <w:szCs w:val="28"/>
        </w:rPr>
        <w:t>9</w:t>
      </w:r>
      <w:r w:rsidR="00E85CC7" w:rsidRPr="00FF367B">
        <w:rPr>
          <w:rFonts w:ascii="Times New Roman" w:hAnsi="Times New Roman"/>
          <w:b/>
          <w:bCs/>
          <w:i/>
          <w:iCs/>
          <w:color w:val="000000" w:themeColor="text1"/>
          <w:sz w:val="28"/>
          <w:szCs w:val="28"/>
        </w:rPr>
        <w:t xml:space="preserve">.1. </w:t>
      </w:r>
      <w:r w:rsidR="00CE4C10" w:rsidRPr="00FF367B">
        <w:rPr>
          <w:rFonts w:ascii="Times New Roman" w:hAnsi="Times New Roman"/>
          <w:b/>
          <w:bCs/>
          <w:i/>
          <w:iCs/>
          <w:color w:val="000000" w:themeColor="text1"/>
          <w:sz w:val="28"/>
          <w:szCs w:val="28"/>
        </w:rPr>
        <w:t>Hồ sơ tham gia đấu giá</w:t>
      </w:r>
      <w:r w:rsidR="00130AFD" w:rsidRPr="00FF367B">
        <w:rPr>
          <w:rFonts w:ascii="Times New Roman" w:hAnsi="Times New Roman"/>
          <w:b/>
          <w:bCs/>
          <w:i/>
          <w:iCs/>
          <w:color w:val="000000" w:themeColor="text1"/>
          <w:sz w:val="28"/>
          <w:szCs w:val="28"/>
        </w:rPr>
        <w:t>, nộp hồ sơ tham gia đấu giá</w:t>
      </w:r>
      <w:r w:rsidR="00CE4C10" w:rsidRPr="00FF367B">
        <w:rPr>
          <w:rFonts w:ascii="Times New Roman" w:hAnsi="Times New Roman"/>
          <w:b/>
          <w:bCs/>
          <w:i/>
          <w:iCs/>
          <w:color w:val="000000" w:themeColor="text1"/>
          <w:sz w:val="28"/>
          <w:szCs w:val="28"/>
        </w:rPr>
        <w:t xml:space="preserve"> gồm</w:t>
      </w:r>
    </w:p>
    <w:p w14:paraId="3AB991FD" w14:textId="212C3DC6" w:rsidR="00130AFD" w:rsidRPr="00FF367B" w:rsidRDefault="00130AFD" w:rsidP="00C7190A">
      <w:pPr>
        <w:shd w:val="clear" w:color="auto" w:fill="FFFFFF"/>
        <w:spacing w:after="0" w:line="380" w:lineRule="exact"/>
        <w:ind w:firstLine="540"/>
        <w:jc w:val="both"/>
        <w:rPr>
          <w:rFonts w:ascii="Times New Roman" w:hAnsi="Times New Roman"/>
          <w:b/>
          <w:bCs/>
          <w:i/>
          <w:iCs/>
          <w:color w:val="000000" w:themeColor="text1"/>
          <w:sz w:val="28"/>
          <w:szCs w:val="28"/>
        </w:rPr>
      </w:pPr>
      <w:r w:rsidRPr="00FF367B">
        <w:rPr>
          <w:rFonts w:ascii="Times New Roman" w:hAnsi="Times New Roman"/>
          <w:b/>
          <w:bCs/>
          <w:i/>
          <w:iCs/>
          <w:color w:val="000000" w:themeColor="text1"/>
          <w:sz w:val="28"/>
          <w:szCs w:val="28"/>
        </w:rPr>
        <w:t>* Hồ sơ tham gia đấu giá gồm:</w:t>
      </w:r>
      <w:r w:rsidR="00CE4C10" w:rsidRPr="00FF367B">
        <w:rPr>
          <w:rFonts w:ascii="Times New Roman" w:hAnsi="Times New Roman"/>
          <w:b/>
          <w:bCs/>
          <w:i/>
          <w:iCs/>
          <w:color w:val="000000" w:themeColor="text1"/>
          <w:sz w:val="28"/>
          <w:szCs w:val="28"/>
        </w:rPr>
        <w:t xml:space="preserve"> </w:t>
      </w:r>
    </w:p>
    <w:p w14:paraId="4EEB1FE9" w14:textId="4A7E9087" w:rsidR="00CE4C10" w:rsidRPr="00FF367B" w:rsidRDefault="00130AFD" w:rsidP="00C7190A">
      <w:pPr>
        <w:shd w:val="clear" w:color="auto" w:fill="FFFFFF"/>
        <w:spacing w:after="0" w:line="380" w:lineRule="exact"/>
        <w:ind w:firstLine="540"/>
        <w:jc w:val="both"/>
        <w:rPr>
          <w:rFonts w:ascii="Times New Roman" w:hAnsi="Times New Roman"/>
          <w:bCs/>
          <w:iCs/>
          <w:color w:val="000000" w:themeColor="text1"/>
          <w:sz w:val="28"/>
          <w:szCs w:val="28"/>
        </w:rPr>
      </w:pPr>
      <w:r w:rsidRPr="00FF367B">
        <w:rPr>
          <w:rFonts w:ascii="Times New Roman" w:hAnsi="Times New Roman"/>
          <w:bCs/>
          <w:iCs/>
          <w:color w:val="000000" w:themeColor="text1"/>
          <w:sz w:val="28"/>
          <w:szCs w:val="28"/>
        </w:rPr>
        <w:t>- Phiếu đăng ký</w:t>
      </w:r>
      <w:r w:rsidR="00CE4C10" w:rsidRPr="00FF367B">
        <w:rPr>
          <w:rFonts w:ascii="Times New Roman" w:hAnsi="Times New Roman"/>
          <w:bCs/>
          <w:iCs/>
          <w:color w:val="000000" w:themeColor="text1"/>
          <w:sz w:val="28"/>
          <w:szCs w:val="28"/>
        </w:rPr>
        <w:t xml:space="preserve"> tham gia đấu giá theo mẫu quy định;</w:t>
      </w:r>
    </w:p>
    <w:p w14:paraId="2D3417AB" w14:textId="77777777" w:rsidR="005D367F" w:rsidRPr="00FF367B" w:rsidRDefault="005D367F" w:rsidP="00C7190A">
      <w:pPr>
        <w:shd w:val="clear" w:color="auto" w:fill="FFFFFF"/>
        <w:spacing w:after="0" w:line="380" w:lineRule="exact"/>
        <w:ind w:firstLine="540"/>
        <w:jc w:val="both"/>
        <w:rPr>
          <w:rFonts w:ascii="Times New Roman" w:hAnsi="Times New Roman"/>
          <w:bCs/>
          <w:iCs/>
          <w:color w:val="000000" w:themeColor="text1"/>
          <w:sz w:val="28"/>
          <w:szCs w:val="28"/>
          <w:lang w:val="vi-VN"/>
        </w:rPr>
      </w:pPr>
      <w:r w:rsidRPr="00FF367B">
        <w:rPr>
          <w:rFonts w:ascii="Times New Roman" w:hAnsi="Times New Roman"/>
          <w:bCs/>
          <w:iCs/>
          <w:color w:val="000000" w:themeColor="text1"/>
          <w:sz w:val="28"/>
          <w:szCs w:val="28"/>
        </w:rPr>
        <w:t>- Bả</w:t>
      </w:r>
      <w:r w:rsidR="00F245E7" w:rsidRPr="00FF367B">
        <w:rPr>
          <w:rFonts w:ascii="Times New Roman" w:hAnsi="Times New Roman"/>
          <w:bCs/>
          <w:iCs/>
          <w:color w:val="000000" w:themeColor="text1"/>
          <w:sz w:val="28"/>
          <w:szCs w:val="28"/>
        </w:rPr>
        <w:t>n photo</w:t>
      </w:r>
      <w:r w:rsidRPr="00FF367B">
        <w:rPr>
          <w:rFonts w:ascii="Times New Roman" w:hAnsi="Times New Roman"/>
          <w:bCs/>
          <w:iCs/>
          <w:color w:val="000000" w:themeColor="text1"/>
          <w:sz w:val="28"/>
          <w:szCs w:val="28"/>
        </w:rPr>
        <w:t xml:space="preserve"> </w:t>
      </w:r>
      <w:r w:rsidR="00CB50D1" w:rsidRPr="00FF367B">
        <w:rPr>
          <w:rFonts w:ascii="Times New Roman" w:hAnsi="Times New Roman"/>
          <w:bCs/>
          <w:iCs/>
          <w:color w:val="000000" w:themeColor="text1"/>
          <w:sz w:val="28"/>
          <w:szCs w:val="28"/>
        </w:rPr>
        <w:t>CCCD</w:t>
      </w:r>
    </w:p>
    <w:p w14:paraId="1EA8A179" w14:textId="77777777" w:rsidR="00130AFD" w:rsidRPr="00FF367B" w:rsidRDefault="00130AFD" w:rsidP="00130AFD">
      <w:pPr>
        <w:shd w:val="clear" w:color="auto" w:fill="FFFFFF"/>
        <w:spacing w:after="0" w:line="340" w:lineRule="exact"/>
        <w:ind w:firstLine="720"/>
        <w:jc w:val="both"/>
        <w:rPr>
          <w:rFonts w:ascii="Times New Roman" w:hAnsi="Times New Roman"/>
          <w:bCs/>
          <w:i/>
          <w:iCs/>
          <w:color w:val="000000" w:themeColor="text1"/>
          <w:sz w:val="28"/>
          <w:szCs w:val="28"/>
          <w:lang w:val="vi-VN"/>
        </w:rPr>
      </w:pPr>
      <w:r w:rsidRPr="00FF367B">
        <w:rPr>
          <w:rFonts w:ascii="Times New Roman" w:hAnsi="Times New Roman"/>
          <w:bCs/>
          <w:i/>
          <w:iCs/>
          <w:color w:val="000000" w:themeColor="text1"/>
          <w:sz w:val="28"/>
          <w:szCs w:val="28"/>
          <w:lang w:val="vi-VN"/>
        </w:rPr>
        <w:t xml:space="preserve">Công ty hợp danh đấu giá tài sản Tuấn Linh chỉ tiếp nhận hồ sơ tham gia đấu giá của khách hàng khi đã điền đầy đủ thông tin theo mẫu </w:t>
      </w:r>
      <w:r w:rsidRPr="00FF367B">
        <w:rPr>
          <w:rFonts w:ascii="Times New Roman" w:hAnsi="Times New Roman"/>
          <w:bCs/>
          <w:i/>
          <w:iCs/>
          <w:color w:val="000000" w:themeColor="text1"/>
          <w:sz w:val="28"/>
          <w:szCs w:val="28"/>
        </w:rPr>
        <w:t>Phiếu đăng ký tham gia</w:t>
      </w:r>
      <w:r w:rsidRPr="00FF367B">
        <w:rPr>
          <w:rFonts w:ascii="Times New Roman" w:hAnsi="Times New Roman"/>
          <w:bCs/>
          <w:i/>
          <w:iCs/>
          <w:color w:val="000000" w:themeColor="text1"/>
          <w:sz w:val="28"/>
          <w:szCs w:val="28"/>
          <w:lang w:val="vi-VN"/>
        </w:rPr>
        <w:t xml:space="preserve"> đấu giá và các giấy tờ liên quan theo yêu cầu tại hồ sơ </w:t>
      </w:r>
      <w:r w:rsidRPr="00FF367B">
        <w:rPr>
          <w:rFonts w:ascii="Times New Roman" w:hAnsi="Times New Roman"/>
          <w:bCs/>
          <w:i/>
          <w:iCs/>
          <w:color w:val="000000" w:themeColor="text1"/>
          <w:sz w:val="28"/>
          <w:szCs w:val="28"/>
        </w:rPr>
        <w:t xml:space="preserve">mời </w:t>
      </w:r>
      <w:r w:rsidRPr="00FF367B">
        <w:rPr>
          <w:rFonts w:ascii="Times New Roman" w:hAnsi="Times New Roman"/>
          <w:bCs/>
          <w:i/>
          <w:iCs/>
          <w:color w:val="000000" w:themeColor="text1"/>
          <w:sz w:val="28"/>
          <w:szCs w:val="28"/>
          <w:lang w:val="vi-VN"/>
        </w:rPr>
        <w:t>tham gia đấu giá nêu trên.</w:t>
      </w:r>
    </w:p>
    <w:p w14:paraId="464760D2" w14:textId="77777777" w:rsidR="00130AFD" w:rsidRPr="00FF367B" w:rsidRDefault="00130AFD" w:rsidP="00FF367B">
      <w:pPr>
        <w:shd w:val="clear" w:color="auto" w:fill="FFFFFF"/>
        <w:spacing w:after="0" w:line="360" w:lineRule="exact"/>
        <w:ind w:firstLine="720"/>
        <w:jc w:val="both"/>
        <w:rPr>
          <w:rFonts w:ascii="Times New Roman" w:hAnsi="Times New Roman"/>
          <w:bCs/>
          <w:i/>
          <w:iCs/>
          <w:color w:val="000000" w:themeColor="text1"/>
          <w:sz w:val="28"/>
          <w:szCs w:val="28"/>
        </w:rPr>
      </w:pPr>
      <w:r w:rsidRPr="00FF367B">
        <w:rPr>
          <w:rFonts w:ascii="Times New Roman" w:hAnsi="Times New Roman"/>
          <w:bCs/>
          <w:i/>
          <w:iCs/>
          <w:color w:val="000000" w:themeColor="text1"/>
          <w:sz w:val="28"/>
          <w:szCs w:val="28"/>
        </w:rPr>
        <w:lastRenderedPageBreak/>
        <w:t xml:space="preserve">Phiếu đăng ký tham gia đấu giá được ghi đầy đủ thông tin (Họ và tên, ngày tháng năm sinh, số CCCD, ngày cấp, nơi cấp, địa chỉ); ký hiệu thửa đất (lô đất) tham gia đấu giá; giá khởi điểm của thửa đất và căn cước công dân (bản phô tô) được bỏ vào túi hồ sơ tham gia đấu giá. </w:t>
      </w:r>
    </w:p>
    <w:p w14:paraId="427CD5C9" w14:textId="1681B0F4" w:rsidR="00A326A7" w:rsidRPr="00FF367B" w:rsidRDefault="00130AFD" w:rsidP="00FF367B">
      <w:pPr>
        <w:shd w:val="clear" w:color="auto" w:fill="FFFFFF"/>
        <w:spacing w:after="0" w:line="360" w:lineRule="exact"/>
        <w:ind w:firstLine="709"/>
        <w:jc w:val="both"/>
        <w:rPr>
          <w:rFonts w:ascii="Times New Roman" w:hAnsi="Times New Roman"/>
          <w:b/>
          <w:i/>
          <w:iCs/>
          <w:color w:val="000000" w:themeColor="text1"/>
          <w:sz w:val="28"/>
          <w:szCs w:val="28"/>
        </w:rPr>
      </w:pPr>
      <w:r w:rsidRPr="00FF367B">
        <w:rPr>
          <w:rFonts w:ascii="Times New Roman" w:hAnsi="Times New Roman"/>
          <w:b/>
          <w:i/>
          <w:iCs/>
          <w:color w:val="000000" w:themeColor="text1"/>
          <w:sz w:val="28"/>
          <w:szCs w:val="28"/>
        </w:rPr>
        <w:t>* Nộp hồ sơ tham gia đấu giá:</w:t>
      </w:r>
    </w:p>
    <w:p w14:paraId="24732A82" w14:textId="77777777" w:rsidR="00130AFD" w:rsidRPr="00FF367B" w:rsidRDefault="00130AFD" w:rsidP="00FF367B">
      <w:pPr>
        <w:shd w:val="clear" w:color="auto" w:fill="FFFFFF"/>
        <w:spacing w:after="0" w:line="360" w:lineRule="exact"/>
        <w:ind w:firstLine="720"/>
        <w:jc w:val="both"/>
        <w:rPr>
          <w:rFonts w:ascii="Times New Roman" w:hAnsi="Times New Roman"/>
          <w:bCs/>
          <w:iCs/>
          <w:color w:val="000000" w:themeColor="text1"/>
          <w:sz w:val="28"/>
          <w:szCs w:val="28"/>
          <w:lang w:val="vi-VN"/>
        </w:rPr>
      </w:pPr>
      <w:r w:rsidRPr="00FF367B">
        <w:rPr>
          <w:rFonts w:ascii="Times New Roman" w:hAnsi="Times New Roman"/>
          <w:bCs/>
          <w:iCs/>
          <w:color w:val="000000" w:themeColor="text1"/>
          <w:sz w:val="28"/>
          <w:szCs w:val="28"/>
          <w:lang w:val="vi-VN"/>
        </w:rPr>
        <w:t>- Hồ sơ tham gia đấu giá được tiếp nhận không hạn chế số lượng.</w:t>
      </w:r>
    </w:p>
    <w:p w14:paraId="71328B13" w14:textId="12FA6A7B" w:rsidR="00130AFD" w:rsidRPr="00FF367B" w:rsidRDefault="00130AFD" w:rsidP="00FF367B">
      <w:pPr>
        <w:shd w:val="clear" w:color="auto" w:fill="FFFFFF"/>
        <w:spacing w:after="0" w:line="360" w:lineRule="exact"/>
        <w:ind w:firstLine="720"/>
        <w:jc w:val="both"/>
        <w:rPr>
          <w:rFonts w:ascii="Times New Roman" w:hAnsi="Times New Roman"/>
          <w:bCs/>
          <w:iCs/>
          <w:color w:val="000000" w:themeColor="text1"/>
          <w:sz w:val="28"/>
          <w:szCs w:val="28"/>
        </w:rPr>
      </w:pPr>
      <w:r w:rsidRPr="00FF367B">
        <w:rPr>
          <w:rFonts w:ascii="Times New Roman" w:hAnsi="Times New Roman"/>
          <w:bCs/>
          <w:iCs/>
          <w:color w:val="000000" w:themeColor="text1"/>
          <w:sz w:val="28"/>
          <w:szCs w:val="28"/>
          <w:lang w:val="vi-VN"/>
        </w:rPr>
        <w:t xml:space="preserve">- Việc </w:t>
      </w:r>
      <w:r w:rsidRPr="00FF367B">
        <w:rPr>
          <w:rFonts w:ascii="Times New Roman" w:hAnsi="Times New Roman"/>
          <w:bCs/>
          <w:iCs/>
          <w:color w:val="000000" w:themeColor="text1"/>
          <w:sz w:val="28"/>
          <w:szCs w:val="28"/>
        </w:rPr>
        <w:t>nộp hồ sơ tham gia</w:t>
      </w:r>
      <w:r w:rsidRPr="00FF367B">
        <w:rPr>
          <w:rFonts w:ascii="Times New Roman" w:hAnsi="Times New Roman"/>
          <w:bCs/>
          <w:iCs/>
          <w:color w:val="000000" w:themeColor="text1"/>
          <w:sz w:val="28"/>
          <w:szCs w:val="28"/>
          <w:lang w:val="vi-VN"/>
        </w:rPr>
        <w:t xml:space="preserve"> đấu giá được thực hiện thông qua hình thức: nộp trực tiếp tại trụ sở UBND </w:t>
      </w:r>
      <w:r w:rsidR="00660014" w:rsidRPr="00FF367B">
        <w:rPr>
          <w:rFonts w:ascii="Times New Roman" w:hAnsi="Times New Roman"/>
          <w:bCs/>
          <w:iCs/>
          <w:color w:val="000000" w:themeColor="text1"/>
          <w:sz w:val="28"/>
          <w:szCs w:val="28"/>
        </w:rPr>
        <w:t>phường Tây Sơn, thành phố Tam Điệp</w:t>
      </w:r>
      <w:r w:rsidRPr="00FF367B">
        <w:rPr>
          <w:rFonts w:ascii="Times New Roman" w:hAnsi="Times New Roman"/>
          <w:bCs/>
          <w:iCs/>
          <w:color w:val="000000" w:themeColor="text1"/>
          <w:sz w:val="28"/>
          <w:szCs w:val="28"/>
        </w:rPr>
        <w:t>; trụ sở Công ty hợp danh đấu giá tài sản Tuấn Linh</w:t>
      </w:r>
      <w:r w:rsidRPr="00FF367B">
        <w:rPr>
          <w:rFonts w:ascii="Times New Roman" w:hAnsi="Times New Roman"/>
          <w:bCs/>
          <w:iCs/>
          <w:color w:val="000000" w:themeColor="text1"/>
          <w:sz w:val="28"/>
          <w:szCs w:val="28"/>
          <w:lang w:val="vi-VN"/>
        </w:rPr>
        <w:t xml:space="preserve">. </w:t>
      </w:r>
      <w:r w:rsidRPr="00FF367B">
        <w:rPr>
          <w:rFonts w:ascii="Times New Roman" w:hAnsi="Times New Roman"/>
          <w:bCs/>
          <w:iCs/>
          <w:color w:val="000000" w:themeColor="text1"/>
          <w:sz w:val="28"/>
          <w:szCs w:val="28"/>
        </w:rPr>
        <w:t>Hoặc được gửi qua đường bưu chính và được tổ chức đấu giá tài sản tiếp nhận.</w:t>
      </w:r>
    </w:p>
    <w:p w14:paraId="539865E0" w14:textId="77777777" w:rsidR="00130AFD" w:rsidRPr="00FF367B" w:rsidRDefault="00130AFD" w:rsidP="00FF367B">
      <w:pPr>
        <w:shd w:val="clear" w:color="auto" w:fill="FFFFFF"/>
        <w:spacing w:after="0" w:line="360" w:lineRule="exact"/>
        <w:ind w:firstLine="720"/>
        <w:jc w:val="both"/>
        <w:rPr>
          <w:rFonts w:ascii="Times New Roman" w:hAnsi="Times New Roman"/>
          <w:b/>
          <w:i/>
          <w:color w:val="000000" w:themeColor="text1"/>
          <w:sz w:val="28"/>
          <w:szCs w:val="28"/>
        </w:rPr>
      </w:pPr>
      <w:r w:rsidRPr="00FF367B">
        <w:rPr>
          <w:rFonts w:ascii="Times New Roman" w:hAnsi="Times New Roman"/>
          <w:bCs/>
          <w:i/>
          <w:iCs/>
          <w:color w:val="000000" w:themeColor="text1"/>
          <w:sz w:val="28"/>
          <w:szCs w:val="28"/>
        </w:rPr>
        <w:t xml:space="preserve">* </w:t>
      </w:r>
      <w:r w:rsidRPr="00FF367B">
        <w:rPr>
          <w:rFonts w:ascii="Times New Roman" w:hAnsi="Times New Roman"/>
          <w:b/>
          <w:i/>
          <w:color w:val="000000" w:themeColor="text1"/>
          <w:sz w:val="28"/>
          <w:szCs w:val="28"/>
        </w:rPr>
        <w:t>Hồ sơ không đủ điều kiện tham gia đấu giá.</w:t>
      </w:r>
    </w:p>
    <w:p w14:paraId="18892B5A" w14:textId="77777777" w:rsidR="00130AFD" w:rsidRPr="00FF367B" w:rsidRDefault="00130AFD" w:rsidP="00FF367B">
      <w:pPr>
        <w:shd w:val="clear" w:color="auto" w:fill="FFFFFF"/>
        <w:spacing w:after="0" w:line="360" w:lineRule="exact"/>
        <w:ind w:firstLine="720"/>
        <w:jc w:val="both"/>
        <w:rPr>
          <w:rFonts w:ascii="Times New Roman" w:hAnsi="Times New Roman"/>
          <w:bCs/>
          <w:color w:val="000000" w:themeColor="text1"/>
          <w:sz w:val="28"/>
          <w:szCs w:val="28"/>
        </w:rPr>
      </w:pPr>
      <w:r w:rsidRPr="00FF367B">
        <w:rPr>
          <w:rFonts w:ascii="Times New Roman" w:hAnsi="Times New Roman"/>
          <w:bCs/>
          <w:iCs/>
          <w:color w:val="000000" w:themeColor="text1"/>
          <w:sz w:val="28"/>
          <w:szCs w:val="28"/>
        </w:rPr>
        <w:t xml:space="preserve">- Phiếu đăng ký tham gia đấu giá không điền đầy đủ các thông tin: </w:t>
      </w:r>
      <w:r w:rsidRPr="00FF367B">
        <w:rPr>
          <w:rFonts w:ascii="Times New Roman" w:hAnsi="Times New Roman"/>
          <w:bCs/>
          <w:color w:val="000000" w:themeColor="text1"/>
          <w:sz w:val="28"/>
          <w:szCs w:val="28"/>
        </w:rPr>
        <w:t>Họ và tên, ngày tháng năm sinh, số CCCD, ngày cấp, nơi cấp, địa chỉ; số điện thoại liên hệ; ký hiệu thửa đất (lô đất) tham gia đấu giá; giá khởi điểm của thửa đất.</w:t>
      </w:r>
    </w:p>
    <w:p w14:paraId="6150E187" w14:textId="77777777" w:rsidR="00130AFD" w:rsidRPr="00FF367B" w:rsidRDefault="00130AFD" w:rsidP="00FF367B">
      <w:pPr>
        <w:shd w:val="clear" w:color="auto" w:fill="FFFFFF"/>
        <w:spacing w:after="0" w:line="360" w:lineRule="exact"/>
        <w:ind w:firstLine="720"/>
        <w:jc w:val="both"/>
        <w:rPr>
          <w:rFonts w:ascii="Times New Roman" w:hAnsi="Times New Roman"/>
          <w:bCs/>
          <w:color w:val="000000" w:themeColor="text1"/>
          <w:sz w:val="28"/>
          <w:szCs w:val="28"/>
        </w:rPr>
      </w:pPr>
      <w:r w:rsidRPr="00FF367B">
        <w:rPr>
          <w:rFonts w:ascii="Times New Roman" w:hAnsi="Times New Roman"/>
          <w:bCs/>
          <w:color w:val="000000" w:themeColor="text1"/>
          <w:sz w:val="28"/>
          <w:szCs w:val="28"/>
        </w:rPr>
        <w:t>- Tên trong hồ sơ tham gia đấu giá không đúng với tên trong phiếu thu mua hồ sơ mời tham gia đấu giá.</w:t>
      </w:r>
    </w:p>
    <w:p w14:paraId="76E8DCF8" w14:textId="77777777" w:rsidR="00130AFD" w:rsidRPr="00FF367B" w:rsidRDefault="00130AFD" w:rsidP="00FF367B">
      <w:pPr>
        <w:shd w:val="clear" w:color="auto" w:fill="FFFFFF"/>
        <w:spacing w:after="0" w:line="360" w:lineRule="exact"/>
        <w:ind w:firstLine="720"/>
        <w:jc w:val="both"/>
        <w:rPr>
          <w:rFonts w:ascii="Times New Roman" w:hAnsi="Times New Roman"/>
          <w:bCs/>
          <w:color w:val="000000" w:themeColor="text1"/>
          <w:sz w:val="28"/>
          <w:szCs w:val="28"/>
        </w:rPr>
      </w:pPr>
      <w:r w:rsidRPr="00FF367B">
        <w:rPr>
          <w:rFonts w:ascii="Times New Roman" w:hAnsi="Times New Roman"/>
          <w:bCs/>
          <w:color w:val="000000" w:themeColor="text1"/>
          <w:sz w:val="28"/>
          <w:szCs w:val="28"/>
        </w:rPr>
        <w:t>- Số lượng hồ sơ tiếp nhận của từng khách hàng tham gia lớn hơn số lượng mua hồ sơ mời tham gia đấu giá, công ty sẽ liên hệ với người tham gia và các hồ sơ tiếp nhận lớn hơn sẽ không được tham gia đấu giá.</w:t>
      </w:r>
    </w:p>
    <w:p w14:paraId="07DD888C" w14:textId="6B6E8E11" w:rsidR="00130AFD" w:rsidRPr="00FF367B" w:rsidRDefault="00130AFD" w:rsidP="00FF367B">
      <w:pPr>
        <w:shd w:val="clear" w:color="auto" w:fill="FFFFFF"/>
        <w:spacing w:after="0" w:line="360" w:lineRule="exact"/>
        <w:ind w:firstLine="720"/>
        <w:jc w:val="both"/>
        <w:rPr>
          <w:rFonts w:ascii="Times New Roman" w:hAnsi="Times New Roman"/>
          <w:bCs/>
          <w:color w:val="000000" w:themeColor="text1"/>
          <w:sz w:val="28"/>
          <w:szCs w:val="28"/>
        </w:rPr>
      </w:pPr>
      <w:r w:rsidRPr="00FF367B">
        <w:rPr>
          <w:rFonts w:ascii="Times New Roman" w:hAnsi="Times New Roman"/>
          <w:bCs/>
          <w:color w:val="000000" w:themeColor="text1"/>
          <w:sz w:val="28"/>
          <w:szCs w:val="28"/>
        </w:rPr>
        <w:t>- Hồ sơ có tiền đặt trước nhỏ hơn tiền đặt trước quy định trong quy chế này.</w:t>
      </w:r>
    </w:p>
    <w:p w14:paraId="4A22519E" w14:textId="77777777" w:rsidR="00CE4C10" w:rsidRPr="00FF367B" w:rsidRDefault="00AC2617" w:rsidP="00FF367B">
      <w:pPr>
        <w:shd w:val="clear" w:color="auto" w:fill="FFFFFF"/>
        <w:spacing w:after="0" w:line="360" w:lineRule="exact"/>
        <w:ind w:firstLine="720"/>
        <w:jc w:val="both"/>
        <w:rPr>
          <w:rFonts w:ascii="Times New Roman" w:hAnsi="Times New Roman"/>
          <w:b/>
          <w:i/>
          <w:color w:val="000000" w:themeColor="text1"/>
          <w:sz w:val="28"/>
          <w:szCs w:val="28"/>
          <w:lang w:val="vi-VN"/>
        </w:rPr>
      </w:pPr>
      <w:r w:rsidRPr="00FF367B">
        <w:rPr>
          <w:rFonts w:ascii="Times New Roman" w:hAnsi="Times New Roman"/>
          <w:b/>
          <w:i/>
          <w:color w:val="000000" w:themeColor="text1"/>
          <w:sz w:val="28"/>
          <w:szCs w:val="28"/>
        </w:rPr>
        <w:t>9</w:t>
      </w:r>
      <w:r w:rsidR="00CE4C10" w:rsidRPr="00FF367B">
        <w:rPr>
          <w:rFonts w:ascii="Times New Roman" w:hAnsi="Times New Roman"/>
          <w:b/>
          <w:i/>
          <w:color w:val="000000" w:themeColor="text1"/>
          <w:sz w:val="28"/>
          <w:szCs w:val="28"/>
          <w:lang w:val="vi-VN"/>
        </w:rPr>
        <w:t>.</w:t>
      </w:r>
      <w:r w:rsidRPr="00FF367B">
        <w:rPr>
          <w:rFonts w:ascii="Times New Roman" w:hAnsi="Times New Roman"/>
          <w:b/>
          <w:i/>
          <w:color w:val="000000" w:themeColor="text1"/>
          <w:sz w:val="28"/>
          <w:szCs w:val="28"/>
        </w:rPr>
        <w:t>2</w:t>
      </w:r>
      <w:r w:rsidR="00CE4C10" w:rsidRPr="00FF367B">
        <w:rPr>
          <w:rFonts w:ascii="Times New Roman" w:hAnsi="Times New Roman"/>
          <w:b/>
          <w:i/>
          <w:color w:val="000000" w:themeColor="text1"/>
          <w:sz w:val="28"/>
          <w:szCs w:val="28"/>
          <w:lang w:val="vi-VN"/>
        </w:rPr>
        <w:t>.  Rút lại giá đã trả:</w:t>
      </w:r>
    </w:p>
    <w:p w14:paraId="21A1ECD2" w14:textId="7A0061B1" w:rsidR="000477BA" w:rsidRPr="00FF367B" w:rsidRDefault="000477BA" w:rsidP="00FF367B">
      <w:pPr>
        <w:shd w:val="clear" w:color="auto" w:fill="FFFFFF"/>
        <w:spacing w:after="0" w:line="360" w:lineRule="exact"/>
        <w:ind w:firstLine="540"/>
        <w:jc w:val="both"/>
        <w:rPr>
          <w:rFonts w:ascii="Times New Roman" w:hAnsi="Times New Roman"/>
          <w:color w:val="000000" w:themeColor="text1"/>
          <w:sz w:val="28"/>
          <w:szCs w:val="28"/>
          <w:lang w:val="vi-VN"/>
        </w:rPr>
      </w:pPr>
      <w:r w:rsidRPr="00FF367B">
        <w:rPr>
          <w:rFonts w:ascii="Times New Roman" w:hAnsi="Times New Roman"/>
          <w:color w:val="000000" w:themeColor="text1"/>
          <w:sz w:val="28"/>
          <w:szCs w:val="28"/>
          <w:lang w:val="vi-VN"/>
        </w:rPr>
        <w:t xml:space="preserve">- Tại </w:t>
      </w:r>
      <w:r w:rsidR="00EA483E">
        <w:rPr>
          <w:rFonts w:ascii="Times New Roman" w:hAnsi="Times New Roman"/>
          <w:color w:val="000000" w:themeColor="text1"/>
          <w:sz w:val="28"/>
          <w:szCs w:val="28"/>
          <w:lang w:val="vi-VN"/>
        </w:rPr>
        <w:t>phiên</w:t>
      </w:r>
      <w:r w:rsidRPr="00FF367B">
        <w:rPr>
          <w:rFonts w:ascii="Times New Roman" w:hAnsi="Times New Roman"/>
          <w:color w:val="000000" w:themeColor="text1"/>
          <w:sz w:val="28"/>
          <w:szCs w:val="28"/>
          <w:lang w:val="vi-VN"/>
        </w:rPr>
        <w:t xml:space="preserve"> đấu giá tài sản, </w:t>
      </w:r>
      <w:r w:rsidRPr="00FF367B">
        <w:rPr>
          <w:rFonts w:ascii="Times New Roman" w:hAnsi="Times New Roman"/>
          <w:color w:val="000000" w:themeColor="text1"/>
          <w:sz w:val="28"/>
          <w:szCs w:val="28"/>
        </w:rPr>
        <w:t xml:space="preserve">nếu </w:t>
      </w:r>
      <w:r w:rsidRPr="00FF367B">
        <w:rPr>
          <w:rFonts w:ascii="Times New Roman" w:hAnsi="Times New Roman"/>
          <w:color w:val="000000" w:themeColor="text1"/>
          <w:sz w:val="28"/>
          <w:szCs w:val="28"/>
          <w:lang w:val="vi-VN"/>
        </w:rPr>
        <w:t xml:space="preserve">người đã trả giá cao nhất rút lại giá đã trả trước khi đấu giá viên điều hành </w:t>
      </w:r>
      <w:r w:rsidR="00EA483E">
        <w:rPr>
          <w:rFonts w:ascii="Times New Roman" w:hAnsi="Times New Roman"/>
          <w:color w:val="000000" w:themeColor="text1"/>
          <w:sz w:val="28"/>
          <w:szCs w:val="28"/>
          <w:lang w:val="vi-VN"/>
        </w:rPr>
        <w:t>phiên</w:t>
      </w:r>
      <w:r w:rsidRPr="00FF367B">
        <w:rPr>
          <w:rFonts w:ascii="Times New Roman" w:hAnsi="Times New Roman"/>
          <w:color w:val="000000" w:themeColor="text1"/>
          <w:sz w:val="28"/>
          <w:szCs w:val="28"/>
          <w:lang w:val="vi-VN"/>
        </w:rPr>
        <w:t xml:space="preserve"> đấu giá công bố danh sách người trúng đấu giá thì </w:t>
      </w:r>
      <w:r w:rsidR="00EA483E">
        <w:rPr>
          <w:rFonts w:ascii="Times New Roman" w:hAnsi="Times New Roman"/>
          <w:color w:val="000000" w:themeColor="text1"/>
          <w:sz w:val="28"/>
          <w:szCs w:val="28"/>
          <w:lang w:val="vi-VN"/>
        </w:rPr>
        <w:t>phiên</w:t>
      </w:r>
      <w:r w:rsidRPr="00FF367B">
        <w:rPr>
          <w:rFonts w:ascii="Times New Roman" w:hAnsi="Times New Roman"/>
          <w:color w:val="000000" w:themeColor="text1"/>
          <w:sz w:val="28"/>
          <w:szCs w:val="28"/>
          <w:lang w:val="vi-VN"/>
        </w:rPr>
        <w:t xml:space="preserve"> đấu giá vẫn tiếp tục và bắt đầu từ giá của người trả giá liền kề trước đó. </w:t>
      </w:r>
    </w:p>
    <w:p w14:paraId="5C0706A2" w14:textId="4674472E" w:rsidR="000477BA" w:rsidRPr="00FF367B" w:rsidRDefault="000477BA" w:rsidP="00FF367B">
      <w:pPr>
        <w:shd w:val="clear" w:color="auto" w:fill="FFFFFF"/>
        <w:spacing w:after="0" w:line="360" w:lineRule="exact"/>
        <w:ind w:firstLine="540"/>
        <w:jc w:val="both"/>
        <w:rPr>
          <w:rFonts w:ascii="Times New Roman" w:hAnsi="Times New Roman"/>
          <w:color w:val="000000" w:themeColor="text1"/>
          <w:sz w:val="28"/>
          <w:szCs w:val="28"/>
        </w:rPr>
      </w:pPr>
      <w:r w:rsidRPr="00FF367B">
        <w:rPr>
          <w:rFonts w:ascii="Times New Roman" w:hAnsi="Times New Roman"/>
          <w:color w:val="000000" w:themeColor="text1"/>
          <w:sz w:val="28"/>
          <w:szCs w:val="28"/>
          <w:lang w:val="vi-VN"/>
        </w:rPr>
        <w:t xml:space="preserve">- </w:t>
      </w:r>
      <w:r w:rsidRPr="00FF367B">
        <w:rPr>
          <w:rFonts w:ascii="Times New Roman" w:hAnsi="Times New Roman"/>
          <w:color w:val="000000" w:themeColor="text1"/>
          <w:sz w:val="28"/>
          <w:szCs w:val="28"/>
        </w:rPr>
        <w:t xml:space="preserve">Người rút lại giá đã trả bị truất quyền tham gia </w:t>
      </w:r>
      <w:r w:rsidR="00EA483E">
        <w:rPr>
          <w:rFonts w:ascii="Times New Roman" w:hAnsi="Times New Roman"/>
          <w:color w:val="000000" w:themeColor="text1"/>
          <w:sz w:val="28"/>
          <w:szCs w:val="28"/>
        </w:rPr>
        <w:t>phiên</w:t>
      </w:r>
      <w:r w:rsidRPr="00FF367B">
        <w:rPr>
          <w:rFonts w:ascii="Times New Roman" w:hAnsi="Times New Roman"/>
          <w:color w:val="000000" w:themeColor="text1"/>
          <w:sz w:val="28"/>
          <w:szCs w:val="28"/>
        </w:rPr>
        <w:t xml:space="preserve"> đấu giá.</w:t>
      </w:r>
    </w:p>
    <w:p w14:paraId="14966698" w14:textId="77777777" w:rsidR="00AC2617" w:rsidRPr="00FF367B" w:rsidRDefault="00AC2617" w:rsidP="00FF367B">
      <w:pPr>
        <w:shd w:val="clear" w:color="auto" w:fill="FFFFFF"/>
        <w:spacing w:after="0" w:line="360" w:lineRule="exact"/>
        <w:ind w:firstLine="540"/>
        <w:jc w:val="both"/>
        <w:rPr>
          <w:rFonts w:ascii="Times New Roman" w:hAnsi="Times New Roman"/>
          <w:b/>
          <w:i/>
          <w:color w:val="000000" w:themeColor="text1"/>
          <w:sz w:val="28"/>
          <w:szCs w:val="28"/>
        </w:rPr>
      </w:pPr>
      <w:r w:rsidRPr="00FF367B">
        <w:rPr>
          <w:rFonts w:ascii="Times New Roman" w:hAnsi="Times New Roman"/>
          <w:b/>
          <w:i/>
          <w:color w:val="000000" w:themeColor="text1"/>
          <w:sz w:val="28"/>
          <w:szCs w:val="28"/>
        </w:rPr>
        <w:t>9.3 Từ chối kết quả trúng đấu giá:</w:t>
      </w:r>
    </w:p>
    <w:p w14:paraId="68EAA4B7" w14:textId="6E9F7FED" w:rsidR="00AC2617" w:rsidRPr="00FF367B" w:rsidRDefault="00AC2617" w:rsidP="00FF367B">
      <w:pPr>
        <w:pStyle w:val="BodyTextIndent"/>
        <w:spacing w:after="0" w:line="360" w:lineRule="exact"/>
        <w:ind w:left="0" w:firstLine="540"/>
        <w:jc w:val="both"/>
        <w:rPr>
          <w:rFonts w:ascii="Times New Roman" w:hAnsi="Times New Roman"/>
          <w:color w:val="000000" w:themeColor="text1"/>
          <w:sz w:val="28"/>
          <w:szCs w:val="28"/>
          <w:lang w:val="vi-VN"/>
        </w:rPr>
      </w:pPr>
      <w:r w:rsidRPr="00FF367B">
        <w:rPr>
          <w:rFonts w:ascii="Times New Roman" w:hAnsi="Times New Roman"/>
          <w:color w:val="000000" w:themeColor="text1"/>
          <w:sz w:val="28"/>
          <w:szCs w:val="28"/>
          <w:lang w:val="vi-VN"/>
        </w:rPr>
        <w:t xml:space="preserve">Sau khi đấu giá viên điều hành </w:t>
      </w:r>
      <w:r w:rsidR="00EA483E">
        <w:rPr>
          <w:rFonts w:ascii="Times New Roman" w:hAnsi="Times New Roman"/>
          <w:color w:val="000000" w:themeColor="text1"/>
          <w:sz w:val="28"/>
          <w:szCs w:val="28"/>
          <w:lang w:val="vi-VN"/>
        </w:rPr>
        <w:t>phiên</w:t>
      </w:r>
      <w:r w:rsidRPr="00FF367B">
        <w:rPr>
          <w:rFonts w:ascii="Times New Roman" w:hAnsi="Times New Roman"/>
          <w:color w:val="000000" w:themeColor="text1"/>
          <w:sz w:val="28"/>
          <w:szCs w:val="28"/>
          <w:lang w:val="vi-VN"/>
        </w:rPr>
        <w:t xml:space="preserve"> đấu giá đã công bố người trúng đấu giá mà tại </w:t>
      </w:r>
      <w:r w:rsidR="00EA483E">
        <w:rPr>
          <w:rFonts w:ascii="Times New Roman" w:hAnsi="Times New Roman"/>
          <w:color w:val="000000" w:themeColor="text1"/>
          <w:sz w:val="28"/>
          <w:szCs w:val="28"/>
          <w:lang w:val="vi-VN"/>
        </w:rPr>
        <w:t>phiên</w:t>
      </w:r>
      <w:r w:rsidRPr="00FF367B">
        <w:rPr>
          <w:rFonts w:ascii="Times New Roman" w:hAnsi="Times New Roman"/>
          <w:color w:val="000000" w:themeColor="text1"/>
          <w:sz w:val="28"/>
          <w:szCs w:val="28"/>
          <w:lang w:val="vi-VN"/>
        </w:rPr>
        <w:t xml:space="preserve"> đấu giá người này từ chối kết quả trúng đấu giá thì người trả giá liền kề là người trúng đấu giá, nếu giá liền kề đó cộng với khoản tiền đặt trước ít nhất bằng giá đã trả của người từ chối kết quả trúng đấu giá và người trả giá liền kề chấp nhận mua tài sản đấu giá. Nếu có từ hai người trở lên cùng trả một mức giá cao nhất liền kề như trường hợp trên cùng chấp nhận mua tài sản thì Đấu giá viên tổ chức bốc thăm để chọn ra người trúng đấu giá.</w:t>
      </w:r>
    </w:p>
    <w:p w14:paraId="0CBDF5F9" w14:textId="09AA292D" w:rsidR="00AC2617" w:rsidRPr="00FF367B" w:rsidRDefault="00AC2617" w:rsidP="00FF367B">
      <w:pPr>
        <w:shd w:val="clear" w:color="auto" w:fill="FFFFFF"/>
        <w:spacing w:after="0" w:line="360" w:lineRule="exact"/>
        <w:ind w:firstLine="540"/>
        <w:jc w:val="both"/>
        <w:rPr>
          <w:rFonts w:ascii="Times New Roman" w:hAnsi="Times New Roman"/>
          <w:color w:val="000000" w:themeColor="text1"/>
          <w:sz w:val="28"/>
          <w:szCs w:val="28"/>
        </w:rPr>
      </w:pPr>
      <w:r w:rsidRPr="00FF367B">
        <w:rPr>
          <w:rFonts w:ascii="Times New Roman" w:hAnsi="Times New Roman"/>
          <w:color w:val="000000" w:themeColor="text1"/>
          <w:sz w:val="28"/>
          <w:szCs w:val="28"/>
          <w:lang w:val="vi-VN"/>
        </w:rPr>
        <w:t xml:space="preserve">Trường hợp giá liền kề cộng với khoản tiền đặt trước nhỏ hơn giá đã trả của người từ chối kết quả trúng đấu giá hoặc không có người trả giá liền kề chấp nhận mua tài sản đấu giá thì </w:t>
      </w:r>
      <w:r w:rsidR="00EA483E">
        <w:rPr>
          <w:rFonts w:ascii="Times New Roman" w:hAnsi="Times New Roman"/>
          <w:color w:val="000000" w:themeColor="text1"/>
          <w:sz w:val="28"/>
          <w:szCs w:val="28"/>
          <w:lang w:val="vi-VN"/>
        </w:rPr>
        <w:t>phiên</w:t>
      </w:r>
      <w:r w:rsidRPr="00FF367B">
        <w:rPr>
          <w:rFonts w:ascii="Times New Roman" w:hAnsi="Times New Roman"/>
          <w:color w:val="000000" w:themeColor="text1"/>
          <w:sz w:val="28"/>
          <w:szCs w:val="28"/>
          <w:lang w:val="vi-VN"/>
        </w:rPr>
        <w:t xml:space="preserve"> đấu giá không thành.</w:t>
      </w:r>
    </w:p>
    <w:p w14:paraId="6E91FDBD" w14:textId="77777777" w:rsidR="00CE4C10" w:rsidRPr="00FF367B" w:rsidRDefault="00CE4C10" w:rsidP="00FF367B">
      <w:pPr>
        <w:shd w:val="clear" w:color="auto" w:fill="FFFFFF"/>
        <w:spacing w:after="0" w:line="360" w:lineRule="exact"/>
        <w:ind w:firstLine="540"/>
        <w:jc w:val="both"/>
        <w:rPr>
          <w:rFonts w:ascii="Times New Roman" w:hAnsi="Times New Roman"/>
          <w:b/>
          <w:color w:val="000000" w:themeColor="text1"/>
          <w:sz w:val="28"/>
          <w:szCs w:val="28"/>
          <w:lang w:val="vi-VN"/>
        </w:rPr>
      </w:pPr>
      <w:r w:rsidRPr="00FF367B">
        <w:rPr>
          <w:rFonts w:ascii="Times New Roman" w:hAnsi="Times New Roman"/>
          <w:b/>
          <w:color w:val="000000" w:themeColor="text1"/>
          <w:sz w:val="28"/>
          <w:szCs w:val="28"/>
          <w:lang w:val="vi-VN"/>
        </w:rPr>
        <w:t>Điề</w:t>
      </w:r>
      <w:r w:rsidR="009A3C0A" w:rsidRPr="00FF367B">
        <w:rPr>
          <w:rFonts w:ascii="Times New Roman" w:hAnsi="Times New Roman"/>
          <w:b/>
          <w:color w:val="000000" w:themeColor="text1"/>
          <w:sz w:val="28"/>
          <w:szCs w:val="28"/>
          <w:lang w:val="vi-VN"/>
        </w:rPr>
        <w:t xml:space="preserve">u </w:t>
      </w:r>
      <w:r w:rsidR="00AC2617" w:rsidRPr="00FF367B">
        <w:rPr>
          <w:rFonts w:ascii="Times New Roman" w:hAnsi="Times New Roman"/>
          <w:b/>
          <w:color w:val="000000" w:themeColor="text1"/>
          <w:sz w:val="28"/>
          <w:szCs w:val="28"/>
        </w:rPr>
        <w:t>10</w:t>
      </w:r>
      <w:r w:rsidRPr="00FF367B">
        <w:rPr>
          <w:rFonts w:ascii="Times New Roman" w:hAnsi="Times New Roman"/>
          <w:b/>
          <w:color w:val="000000" w:themeColor="text1"/>
          <w:sz w:val="28"/>
          <w:szCs w:val="28"/>
          <w:lang w:val="vi-VN"/>
        </w:rPr>
        <w:t>. Thời hạn, phương thức thanh toán và giao tài sản.</w:t>
      </w:r>
    </w:p>
    <w:p w14:paraId="71C022E9" w14:textId="77777777" w:rsidR="00CE4C10" w:rsidRPr="00FF367B" w:rsidRDefault="00AC2617" w:rsidP="00FF367B">
      <w:pPr>
        <w:shd w:val="clear" w:color="auto" w:fill="FFFFFF"/>
        <w:spacing w:after="0" w:line="360" w:lineRule="exact"/>
        <w:ind w:firstLine="540"/>
        <w:jc w:val="both"/>
        <w:rPr>
          <w:rFonts w:ascii="Times New Roman" w:hAnsi="Times New Roman"/>
          <w:b/>
          <w:i/>
          <w:color w:val="000000" w:themeColor="text1"/>
          <w:sz w:val="28"/>
          <w:szCs w:val="28"/>
          <w:lang w:val="vi-VN"/>
        </w:rPr>
      </w:pPr>
      <w:r w:rsidRPr="00FF367B">
        <w:rPr>
          <w:rFonts w:ascii="Times New Roman" w:hAnsi="Times New Roman"/>
          <w:b/>
          <w:i/>
          <w:color w:val="000000" w:themeColor="text1"/>
          <w:sz w:val="28"/>
          <w:szCs w:val="28"/>
        </w:rPr>
        <w:t>10</w:t>
      </w:r>
      <w:r w:rsidR="00CE4C10" w:rsidRPr="00FF367B">
        <w:rPr>
          <w:rFonts w:ascii="Times New Roman" w:hAnsi="Times New Roman"/>
          <w:b/>
          <w:i/>
          <w:color w:val="000000" w:themeColor="text1"/>
          <w:sz w:val="28"/>
          <w:szCs w:val="28"/>
          <w:lang w:val="vi-VN"/>
        </w:rPr>
        <w:t>.1. Thời hạn nộp tiền trúng đấ</w:t>
      </w:r>
      <w:r w:rsidR="00786985" w:rsidRPr="00FF367B">
        <w:rPr>
          <w:rFonts w:ascii="Times New Roman" w:hAnsi="Times New Roman"/>
          <w:b/>
          <w:i/>
          <w:color w:val="000000" w:themeColor="text1"/>
          <w:sz w:val="28"/>
          <w:szCs w:val="28"/>
          <w:lang w:val="vi-VN"/>
        </w:rPr>
        <w:t xml:space="preserve">u giá </w:t>
      </w:r>
    </w:p>
    <w:p w14:paraId="73082A2B" w14:textId="40A59E5A" w:rsidR="00CE02C8" w:rsidRPr="00FF367B" w:rsidRDefault="00F55B99" w:rsidP="00FF367B">
      <w:pPr>
        <w:shd w:val="clear" w:color="auto" w:fill="FFFFFF"/>
        <w:spacing w:after="0" w:line="360" w:lineRule="exact"/>
        <w:ind w:firstLine="540"/>
        <w:jc w:val="both"/>
        <w:rPr>
          <w:rFonts w:ascii="Times New Roman" w:hAnsi="Times New Roman"/>
          <w:color w:val="000000" w:themeColor="text1"/>
          <w:sz w:val="28"/>
          <w:szCs w:val="28"/>
        </w:rPr>
      </w:pPr>
      <w:r w:rsidRPr="00FF367B">
        <w:rPr>
          <w:rFonts w:ascii="Times New Roman" w:hAnsi="Times New Roman"/>
          <w:color w:val="000000" w:themeColor="text1"/>
          <w:sz w:val="28"/>
          <w:szCs w:val="28"/>
        </w:rPr>
        <w:t xml:space="preserve">- </w:t>
      </w:r>
      <w:r w:rsidR="00AD4607" w:rsidRPr="00FF367B">
        <w:rPr>
          <w:rFonts w:ascii="Times New Roman" w:hAnsi="Times New Roman"/>
          <w:color w:val="000000" w:themeColor="text1"/>
          <w:sz w:val="28"/>
          <w:szCs w:val="28"/>
        </w:rPr>
        <w:t xml:space="preserve">Trong thời hạn </w:t>
      </w:r>
      <w:r w:rsidR="00DA4698" w:rsidRPr="00FF367B">
        <w:rPr>
          <w:rFonts w:ascii="Times New Roman" w:hAnsi="Times New Roman"/>
          <w:color w:val="000000" w:themeColor="text1"/>
          <w:sz w:val="28"/>
          <w:szCs w:val="28"/>
        </w:rPr>
        <w:t xml:space="preserve">30 ngày kể từ ngày </w:t>
      </w:r>
      <w:r w:rsidR="000A60A4" w:rsidRPr="00FF367B">
        <w:rPr>
          <w:rFonts w:ascii="Times New Roman" w:hAnsi="Times New Roman"/>
          <w:color w:val="000000" w:themeColor="text1"/>
          <w:sz w:val="28"/>
          <w:szCs w:val="28"/>
        </w:rPr>
        <w:t xml:space="preserve">phê duyệt kết quả trúng đấu giá quyền sử dụng đất, người trúng đấu giá quyền sử dụng đất phải nộp 50% số tiền sử dụng đất theo quyết </w:t>
      </w:r>
      <w:r w:rsidR="000A60A4" w:rsidRPr="00FF367B">
        <w:rPr>
          <w:rFonts w:ascii="Times New Roman" w:hAnsi="Times New Roman"/>
          <w:color w:val="000000" w:themeColor="text1"/>
          <w:sz w:val="28"/>
          <w:szCs w:val="28"/>
        </w:rPr>
        <w:lastRenderedPageBreak/>
        <w:t>định phê duyệt kết quả trúng đấu giá quyền sử dụng đất vào ngân sách Nhà nước; đối với các khoản phí, lệ phí thực hiện theo quy định hiện hành của pháp luật</w:t>
      </w:r>
      <w:r w:rsidR="00DA59D7" w:rsidRPr="00FF367B">
        <w:rPr>
          <w:rFonts w:ascii="Times New Roman" w:hAnsi="Times New Roman"/>
          <w:color w:val="000000" w:themeColor="text1"/>
          <w:sz w:val="28"/>
          <w:szCs w:val="28"/>
        </w:rPr>
        <w:t>.</w:t>
      </w:r>
    </w:p>
    <w:p w14:paraId="1B46B89F" w14:textId="3ED1FC1C" w:rsidR="00DA59D7" w:rsidRPr="00FF367B" w:rsidRDefault="00DA59D7" w:rsidP="00FF367B">
      <w:pPr>
        <w:shd w:val="clear" w:color="auto" w:fill="FFFFFF"/>
        <w:spacing w:after="0" w:line="360" w:lineRule="exact"/>
        <w:ind w:firstLine="540"/>
        <w:jc w:val="both"/>
        <w:rPr>
          <w:rFonts w:ascii="Times New Roman" w:hAnsi="Times New Roman"/>
          <w:color w:val="000000" w:themeColor="text1"/>
          <w:sz w:val="28"/>
          <w:szCs w:val="28"/>
        </w:rPr>
      </w:pPr>
      <w:r w:rsidRPr="00FF367B">
        <w:rPr>
          <w:rFonts w:ascii="Times New Roman" w:hAnsi="Times New Roman"/>
          <w:color w:val="000000" w:themeColor="text1"/>
          <w:sz w:val="28"/>
          <w:szCs w:val="28"/>
        </w:rPr>
        <w:t xml:space="preserve">- Trong </w:t>
      </w:r>
      <w:r w:rsidR="00580D42" w:rsidRPr="00FF367B">
        <w:rPr>
          <w:rFonts w:ascii="Times New Roman" w:hAnsi="Times New Roman"/>
          <w:color w:val="000000" w:themeColor="text1"/>
          <w:sz w:val="28"/>
          <w:szCs w:val="28"/>
        </w:rPr>
        <w:t>thời hạn 90 ngày tiếp theo người trúng đấu giá quyền sử dụng đất phải nộp 50% số tiền sử dụng đất theo quyết định phê duyệt kết quả trúng đấu giá quyền sử dụng đất còn lại vào ngân sách Nhà nước; đối với các khoản phí, lệ phí thực hiện theo quy định hiện hành của pháp luật</w:t>
      </w:r>
      <w:r w:rsidRPr="00FF367B">
        <w:rPr>
          <w:rFonts w:ascii="Times New Roman" w:hAnsi="Times New Roman"/>
          <w:color w:val="000000" w:themeColor="text1"/>
          <w:sz w:val="28"/>
          <w:szCs w:val="28"/>
        </w:rPr>
        <w:t>.</w:t>
      </w:r>
    </w:p>
    <w:p w14:paraId="03256F20" w14:textId="77777777" w:rsidR="00582F6D" w:rsidRPr="00FF367B" w:rsidRDefault="00582F6D" w:rsidP="00FF367B">
      <w:pPr>
        <w:shd w:val="clear" w:color="auto" w:fill="FFFFFF"/>
        <w:spacing w:after="0" w:line="360" w:lineRule="exact"/>
        <w:ind w:firstLine="540"/>
        <w:jc w:val="both"/>
        <w:rPr>
          <w:rFonts w:ascii="Times New Roman" w:hAnsi="Times New Roman"/>
          <w:color w:val="000000" w:themeColor="text1"/>
          <w:sz w:val="28"/>
          <w:szCs w:val="28"/>
        </w:rPr>
      </w:pPr>
      <w:r w:rsidRPr="00FF367B">
        <w:rPr>
          <w:rFonts w:ascii="Times New Roman" w:hAnsi="Times New Roman"/>
          <w:color w:val="000000" w:themeColor="text1"/>
          <w:sz w:val="28"/>
          <w:szCs w:val="28"/>
        </w:rPr>
        <w:t>- Tiền lệ phí trước bạ đất nộp theo quy định của Luật quản lý thuế.</w:t>
      </w:r>
    </w:p>
    <w:p w14:paraId="54649181" w14:textId="2976606A" w:rsidR="00C7190A" w:rsidRPr="00FF367B" w:rsidRDefault="00C7190A" w:rsidP="00FF367B">
      <w:pPr>
        <w:shd w:val="clear" w:color="auto" w:fill="FFFFFF"/>
        <w:spacing w:after="0" w:line="360" w:lineRule="exact"/>
        <w:ind w:firstLine="540"/>
        <w:jc w:val="both"/>
        <w:rPr>
          <w:rFonts w:ascii="Times New Roman" w:hAnsi="Times New Roman"/>
          <w:color w:val="000000" w:themeColor="text1"/>
          <w:sz w:val="28"/>
          <w:szCs w:val="28"/>
        </w:rPr>
      </w:pPr>
      <w:r w:rsidRPr="00FF367B">
        <w:rPr>
          <w:rFonts w:ascii="Times New Roman" w:hAnsi="Times New Roman"/>
          <w:color w:val="000000" w:themeColor="text1"/>
          <w:sz w:val="28"/>
          <w:szCs w:val="28"/>
        </w:rPr>
        <w:t xml:space="preserve">- Sau 120 ngày kể từ ngày phê duyệt kết quả trúng đấu giá </w:t>
      </w:r>
      <w:r w:rsidR="00FF43A3" w:rsidRPr="00FF367B">
        <w:rPr>
          <w:rFonts w:ascii="Times New Roman" w:hAnsi="Times New Roman"/>
          <w:color w:val="000000" w:themeColor="text1"/>
          <w:sz w:val="28"/>
          <w:szCs w:val="28"/>
        </w:rPr>
        <w:t xml:space="preserve">quyền sử dụng đất mà người trúng đấu giá không nộp tiền hoặc không nộp đủ tiền trúng đấu giá quyền sử dụng đất theo quy định, Chi cục Thuế khu vực Tam Điệp – Yên Mô có trách nhiệm thông báo đến </w:t>
      </w:r>
      <w:r w:rsidR="00FF106D" w:rsidRPr="00FF367B">
        <w:rPr>
          <w:rFonts w:ascii="Times New Roman" w:hAnsi="Times New Roman"/>
          <w:color w:val="000000" w:themeColor="text1"/>
          <w:sz w:val="28"/>
          <w:szCs w:val="28"/>
        </w:rPr>
        <w:t xml:space="preserve">Phòng </w:t>
      </w:r>
      <w:r w:rsidR="00FF106D">
        <w:rPr>
          <w:rFonts w:ascii="Times New Roman" w:hAnsi="Times New Roman"/>
          <w:color w:val="000000" w:themeColor="text1"/>
          <w:sz w:val="28"/>
          <w:szCs w:val="28"/>
        </w:rPr>
        <w:t>Nông nghiệp</w:t>
      </w:r>
      <w:r w:rsidR="00FF106D" w:rsidRPr="00FF367B">
        <w:rPr>
          <w:rFonts w:ascii="Times New Roman" w:hAnsi="Times New Roman"/>
          <w:color w:val="000000" w:themeColor="text1"/>
          <w:sz w:val="28"/>
          <w:szCs w:val="28"/>
        </w:rPr>
        <w:t xml:space="preserve"> và Môi trường</w:t>
      </w:r>
      <w:r w:rsidR="00FF43A3" w:rsidRPr="00FF367B">
        <w:rPr>
          <w:rFonts w:ascii="Times New Roman" w:hAnsi="Times New Roman"/>
          <w:color w:val="000000" w:themeColor="text1"/>
          <w:sz w:val="28"/>
          <w:szCs w:val="28"/>
        </w:rPr>
        <w:t xml:space="preserve">, </w:t>
      </w:r>
      <w:r w:rsidR="00FF106D" w:rsidRPr="00FF106D">
        <w:rPr>
          <w:rFonts w:ascii="Times New Roman" w:hAnsi="Times New Roman"/>
          <w:color w:val="000000"/>
          <w:sz w:val="28"/>
          <w:szCs w:val="28"/>
        </w:rPr>
        <w:t>Ban quản lý dự án đầu tư xây dựng</w:t>
      </w:r>
      <w:r w:rsidR="00FF106D" w:rsidRPr="00FF367B">
        <w:rPr>
          <w:rFonts w:ascii="Times New Roman" w:hAnsi="Times New Roman"/>
          <w:color w:val="000000" w:themeColor="text1"/>
          <w:sz w:val="28"/>
          <w:szCs w:val="28"/>
        </w:rPr>
        <w:t xml:space="preserve"> </w:t>
      </w:r>
      <w:r w:rsidR="00FF43A3" w:rsidRPr="00FF367B">
        <w:rPr>
          <w:rFonts w:ascii="Times New Roman" w:hAnsi="Times New Roman"/>
          <w:color w:val="000000" w:themeColor="text1"/>
          <w:sz w:val="28"/>
          <w:szCs w:val="28"/>
        </w:rPr>
        <w:t>để trình UBND thành phố huỷ quyết định công nhận kết quả trúng đấu giá, người trúng đấu giá không được nhận lại tiền đặt cọc. Đối với trường hợp người trúng đấu giá đã nộp nhiều hơn khoản tiền đặt cọc thì được Nhà nước hoàn trả số tiền chênh lệch nhiều hơn so v</w:t>
      </w:r>
      <w:r w:rsidR="000154D8" w:rsidRPr="00FF367B">
        <w:rPr>
          <w:rFonts w:ascii="Times New Roman" w:hAnsi="Times New Roman"/>
          <w:color w:val="000000" w:themeColor="text1"/>
          <w:sz w:val="28"/>
          <w:szCs w:val="28"/>
        </w:rPr>
        <w:t>ới số tiền đặt cọc theo quy định.</w:t>
      </w:r>
    </w:p>
    <w:p w14:paraId="2EC941C8" w14:textId="5FAB9449" w:rsidR="0031382B" w:rsidRPr="00FF367B" w:rsidRDefault="006644F7" w:rsidP="00FF367B">
      <w:pPr>
        <w:shd w:val="clear" w:color="auto" w:fill="FFFFFF"/>
        <w:spacing w:after="0" w:line="360" w:lineRule="exact"/>
        <w:ind w:firstLine="540"/>
        <w:jc w:val="both"/>
        <w:rPr>
          <w:rFonts w:ascii="Times New Roman" w:hAnsi="Times New Roman"/>
          <w:color w:val="000000" w:themeColor="text1"/>
          <w:sz w:val="28"/>
          <w:szCs w:val="28"/>
        </w:rPr>
      </w:pPr>
      <w:r w:rsidRPr="00FF367B">
        <w:rPr>
          <w:rFonts w:ascii="Times New Roman" w:hAnsi="Times New Roman"/>
          <w:b/>
          <w:i/>
          <w:color w:val="000000" w:themeColor="text1"/>
          <w:sz w:val="28"/>
          <w:szCs w:val="28"/>
        </w:rPr>
        <w:t>10</w:t>
      </w:r>
      <w:r w:rsidR="00CE4C10" w:rsidRPr="00FF367B">
        <w:rPr>
          <w:rFonts w:ascii="Times New Roman" w:hAnsi="Times New Roman"/>
          <w:b/>
          <w:i/>
          <w:color w:val="000000" w:themeColor="text1"/>
          <w:sz w:val="28"/>
          <w:szCs w:val="28"/>
          <w:lang w:val="vi-VN"/>
        </w:rPr>
        <w:t xml:space="preserve">.2. </w:t>
      </w:r>
      <w:r w:rsidR="00E929A2" w:rsidRPr="00FF367B">
        <w:rPr>
          <w:rFonts w:ascii="Times New Roman" w:hAnsi="Times New Roman"/>
          <w:b/>
          <w:i/>
          <w:color w:val="000000" w:themeColor="text1"/>
          <w:sz w:val="28"/>
          <w:szCs w:val="28"/>
        </w:rPr>
        <w:t xml:space="preserve">Giao đất và </w:t>
      </w:r>
      <w:r w:rsidR="009D540E" w:rsidRPr="00FF367B">
        <w:rPr>
          <w:rFonts w:ascii="Times New Roman" w:hAnsi="Times New Roman"/>
          <w:b/>
          <w:i/>
          <w:color w:val="000000" w:themeColor="text1"/>
          <w:sz w:val="28"/>
          <w:szCs w:val="28"/>
        </w:rPr>
        <w:t>cấp giấy chứng nhận quyền sử dụng đất</w:t>
      </w:r>
    </w:p>
    <w:p w14:paraId="467B2B58" w14:textId="77777777" w:rsidR="00C7190A" w:rsidRPr="00FF367B" w:rsidRDefault="00C7190A" w:rsidP="00FF367B">
      <w:pPr>
        <w:shd w:val="clear" w:color="auto" w:fill="FFFFFF"/>
        <w:spacing w:after="0" w:line="360" w:lineRule="exact"/>
        <w:ind w:firstLine="540"/>
        <w:jc w:val="both"/>
        <w:rPr>
          <w:rFonts w:ascii="Times New Roman" w:hAnsi="Times New Roman"/>
          <w:color w:val="000000" w:themeColor="text1"/>
          <w:sz w:val="28"/>
          <w:szCs w:val="28"/>
        </w:rPr>
      </w:pPr>
      <w:r w:rsidRPr="00FF367B">
        <w:rPr>
          <w:rFonts w:ascii="Times New Roman" w:hAnsi="Times New Roman"/>
          <w:color w:val="000000" w:themeColor="text1"/>
          <w:sz w:val="28"/>
          <w:szCs w:val="28"/>
        </w:rPr>
        <w:t>- Cấp giấy chứng nhận quyền sử dụng đất cho người trúng đấu giá: Thực hiện theo quy định khoản 5 Điều 229 Luật Đất Đai 2024, Khoản 10 Điều 55 Nghị định số 102/2024/NĐ-CP ngày 30/7/2024 của Chính phủ Quy định chi tiết thi hành một số điều của Luật Đất đai; Điều 31 Nghị định số 101/2024/NĐ-CP ngày 29/7/2024 của Chính phủ Quy định về điều tra cơ bản đất đai; đăng ký, cấp giấy chứng nhận quyền sử dụng đất, quyền sở hữu tài sản gắn liền với đất và Hệ thống thông tin đất đai và các quy định khác của pháp luật khác có liên quan.</w:t>
      </w:r>
    </w:p>
    <w:p w14:paraId="7E3A9EB0" w14:textId="73E9DD8B" w:rsidR="00C7190A" w:rsidRPr="00FF367B" w:rsidRDefault="00C7190A" w:rsidP="00FF367B">
      <w:pPr>
        <w:shd w:val="clear" w:color="auto" w:fill="FFFFFF"/>
        <w:spacing w:after="0" w:line="360" w:lineRule="exact"/>
        <w:ind w:firstLine="540"/>
        <w:jc w:val="both"/>
        <w:rPr>
          <w:rFonts w:ascii="Times New Roman" w:hAnsi="Times New Roman"/>
          <w:color w:val="000000" w:themeColor="text1"/>
          <w:sz w:val="28"/>
          <w:szCs w:val="28"/>
        </w:rPr>
      </w:pPr>
      <w:r w:rsidRPr="00FF367B">
        <w:rPr>
          <w:rFonts w:ascii="Times New Roman" w:hAnsi="Times New Roman"/>
          <w:color w:val="000000" w:themeColor="text1"/>
          <w:sz w:val="28"/>
          <w:szCs w:val="28"/>
        </w:rPr>
        <w:t xml:space="preserve">- Trao giấy chứng nhận quyền sử dụng đất và ban giao đất trên thực địa cho người trúng đấu giá: Phòng </w:t>
      </w:r>
      <w:r w:rsidR="00FF106D">
        <w:rPr>
          <w:rFonts w:ascii="Times New Roman" w:hAnsi="Times New Roman"/>
          <w:color w:val="000000" w:themeColor="text1"/>
          <w:sz w:val="28"/>
          <w:szCs w:val="28"/>
        </w:rPr>
        <w:t>Nông nghiệp</w:t>
      </w:r>
      <w:r w:rsidRPr="00FF367B">
        <w:rPr>
          <w:rFonts w:ascii="Times New Roman" w:hAnsi="Times New Roman"/>
          <w:color w:val="000000" w:themeColor="text1"/>
          <w:sz w:val="28"/>
          <w:szCs w:val="28"/>
        </w:rPr>
        <w:t xml:space="preserve"> và Môi trường chủ trì, phối hợp với UBND </w:t>
      </w:r>
      <w:r w:rsidR="00C61DBF" w:rsidRPr="00FF367B">
        <w:rPr>
          <w:rFonts w:ascii="Times New Roman" w:hAnsi="Times New Roman"/>
          <w:color w:val="000000" w:themeColor="text1"/>
          <w:sz w:val="28"/>
          <w:szCs w:val="28"/>
        </w:rPr>
        <w:t>phường Tây Sơn, UBND xã Quang Sơn, UBND phường Yên Bình</w:t>
      </w:r>
      <w:r w:rsidRPr="00FF367B">
        <w:rPr>
          <w:rFonts w:ascii="Times New Roman" w:hAnsi="Times New Roman"/>
          <w:color w:val="000000" w:themeColor="text1"/>
          <w:sz w:val="28"/>
          <w:szCs w:val="28"/>
        </w:rPr>
        <w:t>, các cơ quan, đơn vị liên quan tổ chức bàn giao đất trên thực địa và trao Giấy chứng nhận quyền sử dụng đất, quyền sở hữu tài sản gắn liền với đất cho người trúng đấu giá quyền sử dụng đất.</w:t>
      </w:r>
    </w:p>
    <w:p w14:paraId="025CC6B4" w14:textId="77777777" w:rsidR="009B0D12" w:rsidRPr="00FF367B" w:rsidRDefault="009B0D12" w:rsidP="00FF367B">
      <w:pPr>
        <w:pStyle w:val="BodyTextIndent2"/>
        <w:tabs>
          <w:tab w:val="left" w:pos="561"/>
        </w:tabs>
        <w:spacing w:after="0" w:line="360" w:lineRule="exact"/>
        <w:ind w:left="0" w:firstLine="567"/>
        <w:rPr>
          <w:rFonts w:ascii="Times New Roman" w:hAnsi="Times New Roman"/>
          <w:b/>
          <w:color w:val="000000" w:themeColor="text1"/>
          <w:sz w:val="28"/>
          <w:szCs w:val="28"/>
        </w:rPr>
      </w:pPr>
      <w:r w:rsidRPr="00FF367B">
        <w:rPr>
          <w:rFonts w:ascii="Times New Roman" w:hAnsi="Times New Roman"/>
          <w:b/>
          <w:bCs/>
          <w:color w:val="000000" w:themeColor="text1"/>
          <w:sz w:val="28"/>
          <w:szCs w:val="28"/>
        </w:rPr>
        <w:t>Điều 11:</w:t>
      </w:r>
      <w:r w:rsidRPr="00FF367B">
        <w:rPr>
          <w:rFonts w:ascii="Times New Roman" w:hAnsi="Times New Roman"/>
          <w:color w:val="000000" w:themeColor="text1"/>
          <w:sz w:val="28"/>
          <w:szCs w:val="28"/>
        </w:rPr>
        <w:t xml:space="preserve"> </w:t>
      </w:r>
      <w:r w:rsidRPr="00FF367B">
        <w:rPr>
          <w:rFonts w:ascii="Times New Roman" w:hAnsi="Times New Roman"/>
          <w:b/>
          <w:color w:val="000000" w:themeColor="text1"/>
          <w:sz w:val="28"/>
          <w:szCs w:val="28"/>
        </w:rPr>
        <w:t>Các trường hợp đấu giá quyền sử dụng đất không thành bao gồm:</w:t>
      </w:r>
    </w:p>
    <w:p w14:paraId="3C3F9FE3" w14:textId="77777777" w:rsidR="009B0D12" w:rsidRPr="00FF367B" w:rsidRDefault="009B0D12" w:rsidP="00FF367B">
      <w:pPr>
        <w:pStyle w:val="BodyTextIndent"/>
        <w:spacing w:after="0" w:line="360" w:lineRule="exact"/>
        <w:ind w:left="0" w:firstLine="567"/>
        <w:jc w:val="both"/>
        <w:rPr>
          <w:rFonts w:ascii="Times New Roman" w:hAnsi="Times New Roman"/>
          <w:bCs/>
          <w:iCs/>
          <w:color w:val="000000" w:themeColor="text1"/>
          <w:sz w:val="28"/>
          <w:szCs w:val="28"/>
        </w:rPr>
      </w:pPr>
      <w:r w:rsidRPr="00FF367B">
        <w:rPr>
          <w:rFonts w:ascii="Times New Roman" w:hAnsi="Times New Roman"/>
          <w:b/>
          <w:iCs/>
          <w:color w:val="000000" w:themeColor="text1"/>
          <w:sz w:val="28"/>
          <w:szCs w:val="28"/>
        </w:rPr>
        <w:t>-</w:t>
      </w:r>
      <w:r w:rsidRPr="00FF367B">
        <w:rPr>
          <w:rFonts w:ascii="Times New Roman" w:hAnsi="Times New Roman"/>
          <w:bCs/>
          <w:iCs/>
          <w:color w:val="000000" w:themeColor="text1"/>
          <w:sz w:val="28"/>
          <w:szCs w:val="28"/>
        </w:rPr>
        <w:t xml:space="preserve"> Các trường hợp đấu giá không thành theo quy định của Luật đấu giá tài sản;</w:t>
      </w:r>
    </w:p>
    <w:p w14:paraId="6FE59FA8" w14:textId="77777777" w:rsidR="009B0D12" w:rsidRPr="00FF367B" w:rsidRDefault="009B0D12" w:rsidP="00FF367B">
      <w:pPr>
        <w:pStyle w:val="BodyTextIndent"/>
        <w:spacing w:after="0" w:line="360" w:lineRule="exact"/>
        <w:ind w:left="0" w:firstLine="567"/>
        <w:jc w:val="both"/>
        <w:rPr>
          <w:rFonts w:ascii="Times New Roman" w:hAnsi="Times New Roman"/>
          <w:bCs/>
          <w:iCs/>
          <w:color w:val="000000" w:themeColor="text1"/>
          <w:sz w:val="28"/>
          <w:szCs w:val="28"/>
        </w:rPr>
      </w:pPr>
      <w:r w:rsidRPr="00FF367B">
        <w:rPr>
          <w:rFonts w:ascii="Times New Roman" w:hAnsi="Times New Roman"/>
          <w:bCs/>
          <w:iCs/>
          <w:color w:val="000000" w:themeColor="text1"/>
          <w:sz w:val="28"/>
          <w:szCs w:val="28"/>
        </w:rPr>
        <w:t>- Đã hết thời hạn đăng ký mà chỉ có 01 người đăng ký tham gia đấu giá;</w:t>
      </w:r>
    </w:p>
    <w:p w14:paraId="2E2CDFBE" w14:textId="52ADDE17" w:rsidR="009B0D12" w:rsidRPr="00FF367B" w:rsidRDefault="009B0D12" w:rsidP="00FF367B">
      <w:pPr>
        <w:pStyle w:val="BodyTextIndent"/>
        <w:spacing w:after="0" w:line="360" w:lineRule="exact"/>
        <w:ind w:left="0" w:firstLine="567"/>
        <w:jc w:val="both"/>
        <w:rPr>
          <w:rFonts w:ascii="Times New Roman" w:hAnsi="Times New Roman"/>
          <w:iCs/>
          <w:color w:val="000000" w:themeColor="text1"/>
          <w:sz w:val="28"/>
          <w:szCs w:val="28"/>
        </w:rPr>
      </w:pPr>
      <w:r w:rsidRPr="00FF367B">
        <w:rPr>
          <w:rFonts w:ascii="Times New Roman" w:hAnsi="Times New Roman"/>
          <w:bCs/>
          <w:iCs/>
          <w:color w:val="000000" w:themeColor="text1"/>
          <w:sz w:val="28"/>
          <w:szCs w:val="28"/>
        </w:rPr>
        <w:t xml:space="preserve">- Có nhiều người đăng ký tham gia đấu giá nhưng chỉ có 01 người tham gia </w:t>
      </w:r>
      <w:r w:rsidR="00EA483E">
        <w:rPr>
          <w:rFonts w:ascii="Times New Roman" w:hAnsi="Times New Roman"/>
          <w:bCs/>
          <w:iCs/>
          <w:color w:val="000000" w:themeColor="text1"/>
          <w:sz w:val="28"/>
          <w:szCs w:val="28"/>
        </w:rPr>
        <w:t>phiên</w:t>
      </w:r>
      <w:r w:rsidRPr="00FF367B">
        <w:rPr>
          <w:rFonts w:ascii="Times New Roman" w:hAnsi="Times New Roman"/>
          <w:bCs/>
          <w:iCs/>
          <w:color w:val="000000" w:themeColor="text1"/>
          <w:sz w:val="28"/>
          <w:szCs w:val="28"/>
        </w:rPr>
        <w:t xml:space="preserve"> đấu giá hoặc có nhiều người tham gia </w:t>
      </w:r>
      <w:r w:rsidR="00EA483E">
        <w:rPr>
          <w:rFonts w:ascii="Times New Roman" w:hAnsi="Times New Roman"/>
          <w:bCs/>
          <w:iCs/>
          <w:color w:val="000000" w:themeColor="text1"/>
          <w:sz w:val="28"/>
          <w:szCs w:val="28"/>
        </w:rPr>
        <w:t>phiên</w:t>
      </w:r>
      <w:r w:rsidRPr="00FF367B">
        <w:rPr>
          <w:rFonts w:ascii="Times New Roman" w:hAnsi="Times New Roman"/>
          <w:bCs/>
          <w:iCs/>
          <w:color w:val="000000" w:themeColor="text1"/>
          <w:sz w:val="28"/>
          <w:szCs w:val="28"/>
        </w:rPr>
        <w:t xml:space="preserve"> đấu giá nhưng chỉ có 01 người trả giá hoặc có nhiều người trả giá nhưng chỉ có 01 người trả giá hợp lệ.</w:t>
      </w:r>
    </w:p>
    <w:p w14:paraId="3E859E3D" w14:textId="40F02D1C" w:rsidR="00EC1FB1" w:rsidRPr="00FF367B" w:rsidRDefault="00EC1FB1" w:rsidP="00FF367B">
      <w:pPr>
        <w:shd w:val="clear" w:color="auto" w:fill="FFFFFF"/>
        <w:spacing w:after="0" w:line="360" w:lineRule="exact"/>
        <w:ind w:firstLine="540"/>
        <w:jc w:val="both"/>
        <w:rPr>
          <w:rFonts w:ascii="Times New Roman" w:hAnsi="Times New Roman"/>
          <w:b/>
          <w:color w:val="000000" w:themeColor="text1"/>
          <w:sz w:val="28"/>
          <w:szCs w:val="28"/>
          <w:lang w:val="vi-VN"/>
        </w:rPr>
      </w:pPr>
      <w:r w:rsidRPr="00FF367B">
        <w:rPr>
          <w:rFonts w:ascii="Times New Roman" w:hAnsi="Times New Roman"/>
          <w:b/>
          <w:color w:val="000000" w:themeColor="text1"/>
          <w:sz w:val="28"/>
          <w:szCs w:val="28"/>
          <w:lang w:val="vi-VN"/>
        </w:rPr>
        <w:t>Điều 1</w:t>
      </w:r>
      <w:r w:rsidR="009B0D12" w:rsidRPr="00FF367B">
        <w:rPr>
          <w:rFonts w:ascii="Times New Roman" w:hAnsi="Times New Roman"/>
          <w:b/>
          <w:color w:val="000000" w:themeColor="text1"/>
          <w:sz w:val="28"/>
          <w:szCs w:val="28"/>
        </w:rPr>
        <w:t>2</w:t>
      </w:r>
      <w:r w:rsidRPr="00FF367B">
        <w:rPr>
          <w:rFonts w:ascii="Times New Roman" w:hAnsi="Times New Roman"/>
          <w:b/>
          <w:color w:val="000000" w:themeColor="text1"/>
          <w:sz w:val="28"/>
          <w:szCs w:val="28"/>
          <w:lang w:val="vi-VN"/>
        </w:rPr>
        <w:t xml:space="preserve">: Xử lý vi phạm </w:t>
      </w:r>
      <w:bookmarkStart w:id="13" w:name="dieu_70"/>
      <w:r w:rsidRPr="00FF367B">
        <w:rPr>
          <w:rFonts w:ascii="Times New Roman" w:hAnsi="Times New Roman"/>
          <w:b/>
          <w:bCs/>
          <w:color w:val="000000" w:themeColor="text1"/>
          <w:sz w:val="28"/>
          <w:szCs w:val="28"/>
          <w:shd w:val="clear" w:color="auto" w:fill="FFFFFF"/>
          <w:lang w:val="vi-VN"/>
        </w:rPr>
        <w:t>đối với người tham gia đấu giá, người trúng đấu giá, cá nhân, tổ chức có liên qua</w:t>
      </w:r>
      <w:bookmarkEnd w:id="13"/>
      <w:r w:rsidRPr="00FF367B">
        <w:rPr>
          <w:rFonts w:ascii="Times New Roman" w:hAnsi="Times New Roman"/>
          <w:b/>
          <w:bCs/>
          <w:color w:val="000000" w:themeColor="text1"/>
          <w:sz w:val="28"/>
          <w:szCs w:val="28"/>
          <w:shd w:val="clear" w:color="auto" w:fill="FFFFFF"/>
          <w:lang w:val="vi-VN"/>
        </w:rPr>
        <w:t>n.</w:t>
      </w:r>
    </w:p>
    <w:p w14:paraId="27145A56" w14:textId="5A29065F" w:rsidR="00EC1FB1" w:rsidRPr="00FF367B" w:rsidRDefault="006644F7" w:rsidP="00FF367B">
      <w:pPr>
        <w:tabs>
          <w:tab w:val="left" w:pos="0"/>
        </w:tabs>
        <w:spacing w:after="0" w:line="360" w:lineRule="exact"/>
        <w:ind w:firstLine="567"/>
        <w:jc w:val="both"/>
        <w:rPr>
          <w:rFonts w:ascii="Times New Roman" w:hAnsi="Times New Roman"/>
          <w:b/>
          <w:color w:val="000000" w:themeColor="text1"/>
          <w:sz w:val="28"/>
          <w:szCs w:val="28"/>
          <w:lang w:val="vi-VN"/>
        </w:rPr>
      </w:pPr>
      <w:r w:rsidRPr="00FF367B">
        <w:rPr>
          <w:rFonts w:ascii="Times New Roman" w:hAnsi="Times New Roman"/>
          <w:b/>
          <w:color w:val="000000" w:themeColor="text1"/>
          <w:sz w:val="28"/>
          <w:szCs w:val="28"/>
        </w:rPr>
        <w:t>1</w:t>
      </w:r>
      <w:r w:rsidR="009B0D12" w:rsidRPr="00FF367B">
        <w:rPr>
          <w:rFonts w:ascii="Times New Roman" w:hAnsi="Times New Roman"/>
          <w:b/>
          <w:color w:val="000000" w:themeColor="text1"/>
          <w:sz w:val="28"/>
          <w:szCs w:val="28"/>
        </w:rPr>
        <w:t>2</w:t>
      </w:r>
      <w:r w:rsidR="00EC1FB1" w:rsidRPr="00FF367B">
        <w:rPr>
          <w:rFonts w:ascii="Times New Roman" w:hAnsi="Times New Roman"/>
          <w:b/>
          <w:color w:val="000000" w:themeColor="text1"/>
          <w:sz w:val="28"/>
          <w:szCs w:val="28"/>
          <w:lang w:val="vi-VN"/>
        </w:rPr>
        <w:t>.1. Truất quyền tham gia đấu giá.</w:t>
      </w:r>
    </w:p>
    <w:p w14:paraId="356A6A01" w14:textId="77777777" w:rsidR="009B0D12" w:rsidRPr="00FF367B" w:rsidRDefault="009B0D12" w:rsidP="00FF367B">
      <w:pPr>
        <w:tabs>
          <w:tab w:val="left" w:pos="0"/>
        </w:tabs>
        <w:spacing w:after="0" w:line="360" w:lineRule="exact"/>
        <w:ind w:firstLine="567"/>
        <w:jc w:val="both"/>
        <w:rPr>
          <w:rFonts w:ascii="Times New Roman" w:hAnsi="Times New Roman"/>
          <w:bCs/>
          <w:color w:val="000000" w:themeColor="text1"/>
          <w:sz w:val="28"/>
          <w:szCs w:val="28"/>
        </w:rPr>
      </w:pPr>
      <w:r w:rsidRPr="00FF367B">
        <w:rPr>
          <w:rFonts w:ascii="Times New Roman" w:hAnsi="Times New Roman"/>
          <w:bCs/>
          <w:color w:val="000000" w:themeColor="text1"/>
          <w:sz w:val="28"/>
          <w:szCs w:val="28"/>
          <w:lang w:val="vi-VN"/>
        </w:rPr>
        <w:t xml:space="preserve">Người tham gia đấu giá, </w:t>
      </w:r>
      <w:r w:rsidRPr="00FF367B">
        <w:rPr>
          <w:rFonts w:ascii="Times New Roman" w:hAnsi="Times New Roman"/>
          <w:bCs/>
          <w:color w:val="000000" w:themeColor="text1"/>
          <w:sz w:val="28"/>
          <w:szCs w:val="28"/>
          <w:shd w:val="clear" w:color="auto" w:fill="FFFFFF"/>
          <w:lang w:val="vi-VN"/>
        </w:rPr>
        <w:t>người trúng đấu giá, cá nhân, tổ chức có liên quan</w:t>
      </w:r>
      <w:r w:rsidRPr="00FF367B">
        <w:rPr>
          <w:rFonts w:ascii="Times New Roman" w:hAnsi="Times New Roman"/>
          <w:bCs/>
          <w:color w:val="000000" w:themeColor="text1"/>
          <w:sz w:val="28"/>
          <w:szCs w:val="28"/>
          <w:lang w:val="vi-VN"/>
        </w:rPr>
        <w:t xml:space="preserve"> sẽ bị truất quyền tham gia đấu giá hoặc bị xử lý theo quy định của pháp luật  khi có một trong các hành vi sau đây</w:t>
      </w:r>
      <w:r w:rsidRPr="00FF367B">
        <w:rPr>
          <w:rFonts w:ascii="Times New Roman" w:hAnsi="Times New Roman"/>
          <w:bCs/>
          <w:color w:val="000000" w:themeColor="text1"/>
          <w:sz w:val="28"/>
          <w:szCs w:val="28"/>
        </w:rPr>
        <w:t>:</w:t>
      </w:r>
    </w:p>
    <w:p w14:paraId="4E7171CB" w14:textId="77777777" w:rsidR="009B0D12" w:rsidRPr="00FF367B" w:rsidRDefault="009B0D12" w:rsidP="00FF367B">
      <w:pPr>
        <w:tabs>
          <w:tab w:val="left" w:pos="0"/>
        </w:tabs>
        <w:spacing w:after="0" w:line="360" w:lineRule="exact"/>
        <w:ind w:firstLine="720"/>
        <w:jc w:val="both"/>
        <w:rPr>
          <w:rFonts w:ascii="Times New Roman" w:hAnsi="Times New Roman"/>
          <w:color w:val="000000" w:themeColor="text1"/>
          <w:sz w:val="28"/>
          <w:szCs w:val="28"/>
          <w:lang w:val="vi-VN"/>
        </w:rPr>
      </w:pPr>
      <w:r w:rsidRPr="00FF367B">
        <w:rPr>
          <w:rFonts w:ascii="Times New Roman" w:hAnsi="Times New Roman"/>
          <w:color w:val="000000" w:themeColor="text1"/>
          <w:sz w:val="28"/>
          <w:szCs w:val="28"/>
          <w:lang w:val="vi-VN"/>
        </w:rPr>
        <w:lastRenderedPageBreak/>
        <w:t xml:space="preserve">a. Cung cấp thông tin, tài liệu sai sự thật, sử dụng giấy tờ giả mạo để </w:t>
      </w:r>
      <w:r w:rsidRPr="00FF367B">
        <w:rPr>
          <w:rFonts w:ascii="Times New Roman" w:hAnsi="Times New Roman"/>
          <w:color w:val="000000" w:themeColor="text1"/>
          <w:sz w:val="28"/>
          <w:szCs w:val="28"/>
        </w:rPr>
        <w:t>đăng ký tham gia đấu giá, tham dự phiên đấu giá</w:t>
      </w:r>
      <w:r w:rsidRPr="00FF367B">
        <w:rPr>
          <w:rFonts w:ascii="Times New Roman" w:hAnsi="Times New Roman"/>
          <w:color w:val="000000" w:themeColor="text1"/>
          <w:sz w:val="28"/>
          <w:szCs w:val="28"/>
          <w:lang w:val="vi-VN"/>
        </w:rPr>
        <w:t>;</w:t>
      </w:r>
    </w:p>
    <w:p w14:paraId="712752E2" w14:textId="77777777" w:rsidR="009B0D12" w:rsidRPr="00FF367B" w:rsidRDefault="009B0D12" w:rsidP="00FF367B">
      <w:pPr>
        <w:tabs>
          <w:tab w:val="left" w:pos="0"/>
        </w:tabs>
        <w:spacing w:after="0" w:line="360" w:lineRule="exact"/>
        <w:ind w:firstLine="720"/>
        <w:jc w:val="both"/>
        <w:rPr>
          <w:rFonts w:ascii="Times New Roman" w:hAnsi="Times New Roman"/>
          <w:color w:val="000000" w:themeColor="text1"/>
          <w:sz w:val="28"/>
          <w:szCs w:val="28"/>
          <w:lang w:val="vi-VN"/>
        </w:rPr>
      </w:pPr>
      <w:r w:rsidRPr="00FF367B">
        <w:rPr>
          <w:rFonts w:ascii="Times New Roman" w:hAnsi="Times New Roman"/>
          <w:color w:val="000000" w:themeColor="text1"/>
          <w:sz w:val="28"/>
          <w:szCs w:val="28"/>
          <w:lang w:val="vi-VN"/>
        </w:rPr>
        <w:t xml:space="preserve">b. Thông đồng, móc nối với đấu giá viên, </w:t>
      </w:r>
      <w:r w:rsidRPr="00FF367B">
        <w:rPr>
          <w:rFonts w:ascii="Times New Roman" w:hAnsi="Times New Roman"/>
          <w:color w:val="000000" w:themeColor="text1"/>
          <w:sz w:val="28"/>
          <w:szCs w:val="28"/>
        </w:rPr>
        <w:t>tổ chức hành nghề đầu dái tài sản, người có tài sản đấu giá, người tham gia đấu giá khác, các nhân, tổ chức khác để dìm giá, nâng giá, làm sai lệch kết quả đấu giá tài sản</w:t>
      </w:r>
      <w:r w:rsidRPr="00FF367B">
        <w:rPr>
          <w:rFonts w:ascii="Times New Roman" w:hAnsi="Times New Roman"/>
          <w:color w:val="000000" w:themeColor="text1"/>
          <w:sz w:val="28"/>
          <w:szCs w:val="28"/>
          <w:lang w:val="vi-VN"/>
        </w:rPr>
        <w:t>;</w:t>
      </w:r>
    </w:p>
    <w:p w14:paraId="0CA395A6" w14:textId="77777777" w:rsidR="009B0D12" w:rsidRPr="00FF367B" w:rsidRDefault="009B0D12" w:rsidP="00FF367B">
      <w:pPr>
        <w:tabs>
          <w:tab w:val="left" w:pos="0"/>
          <w:tab w:val="center" w:pos="5050"/>
        </w:tabs>
        <w:spacing w:after="0" w:line="360" w:lineRule="exact"/>
        <w:ind w:firstLine="720"/>
        <w:jc w:val="both"/>
        <w:rPr>
          <w:rFonts w:ascii="Times New Roman" w:hAnsi="Times New Roman"/>
          <w:color w:val="000000" w:themeColor="text1"/>
          <w:sz w:val="28"/>
          <w:szCs w:val="28"/>
          <w:lang w:val="vi-VN"/>
        </w:rPr>
      </w:pPr>
      <w:r w:rsidRPr="00FF367B">
        <w:rPr>
          <w:rFonts w:ascii="Times New Roman" w:hAnsi="Times New Roman"/>
          <w:color w:val="000000" w:themeColor="text1"/>
          <w:sz w:val="28"/>
          <w:szCs w:val="28"/>
          <w:lang w:val="vi-VN"/>
        </w:rPr>
        <w:t>c. Cản trở hoạt động đấu giá tài sản, gây rối, mất trật tự tại phiên đấu giá;</w:t>
      </w:r>
    </w:p>
    <w:p w14:paraId="7AB0CA5B" w14:textId="77777777" w:rsidR="009B0D12" w:rsidRPr="00FF367B" w:rsidRDefault="009B0D12" w:rsidP="00FF367B">
      <w:pPr>
        <w:tabs>
          <w:tab w:val="left" w:pos="0"/>
          <w:tab w:val="center" w:pos="5050"/>
        </w:tabs>
        <w:spacing w:after="0" w:line="360" w:lineRule="exact"/>
        <w:ind w:firstLine="720"/>
        <w:jc w:val="both"/>
        <w:rPr>
          <w:rFonts w:ascii="Times New Roman" w:hAnsi="Times New Roman"/>
          <w:color w:val="000000" w:themeColor="text1"/>
          <w:sz w:val="28"/>
          <w:szCs w:val="28"/>
        </w:rPr>
      </w:pPr>
      <w:r w:rsidRPr="00FF367B">
        <w:rPr>
          <w:rFonts w:ascii="Times New Roman" w:hAnsi="Times New Roman"/>
          <w:color w:val="000000" w:themeColor="text1"/>
          <w:sz w:val="28"/>
          <w:szCs w:val="28"/>
          <w:lang w:val="vi-VN"/>
        </w:rPr>
        <w:t>d. Đe dọa, cưỡng ép đấu giá viên, người tham gia đấu giá khác nhằm làm sai lệch kết quả đấu giá tài sản;</w:t>
      </w:r>
    </w:p>
    <w:p w14:paraId="6B500914" w14:textId="77777777" w:rsidR="009B0D12" w:rsidRPr="00FF367B" w:rsidRDefault="009B0D12" w:rsidP="00FF367B">
      <w:pPr>
        <w:tabs>
          <w:tab w:val="left" w:pos="0"/>
          <w:tab w:val="center" w:pos="5050"/>
        </w:tabs>
        <w:spacing w:after="0" w:line="360" w:lineRule="exact"/>
        <w:ind w:firstLine="720"/>
        <w:jc w:val="both"/>
        <w:rPr>
          <w:rFonts w:ascii="Times New Roman" w:hAnsi="Times New Roman"/>
          <w:color w:val="000000" w:themeColor="text1"/>
          <w:sz w:val="28"/>
          <w:szCs w:val="28"/>
        </w:rPr>
      </w:pPr>
      <w:r w:rsidRPr="00FF367B">
        <w:rPr>
          <w:rFonts w:ascii="Times New Roman" w:hAnsi="Times New Roman"/>
          <w:color w:val="000000" w:themeColor="text1"/>
          <w:sz w:val="28"/>
          <w:szCs w:val="28"/>
        </w:rPr>
        <w:t>d1. Nhận uỷ quyền tham gia đấu giá của người tham gia đấu giá khác đối với tài sản mà mình cũng là người tham gia đấu giá tài sản đó; nhận uỷ quyền tham gia đấu giá của từ hai người tham gia đấu giá trở lên đối với cùng một tài sản;</w:t>
      </w:r>
    </w:p>
    <w:p w14:paraId="78794690" w14:textId="77777777" w:rsidR="009B0D12" w:rsidRPr="00FF367B" w:rsidRDefault="009B0D12" w:rsidP="00FF367B">
      <w:pPr>
        <w:tabs>
          <w:tab w:val="left" w:pos="0"/>
          <w:tab w:val="center" w:pos="5050"/>
        </w:tabs>
        <w:spacing w:after="0" w:line="360" w:lineRule="exact"/>
        <w:ind w:firstLine="720"/>
        <w:jc w:val="both"/>
        <w:rPr>
          <w:rFonts w:ascii="Times New Roman" w:hAnsi="Times New Roman"/>
          <w:color w:val="000000" w:themeColor="text1"/>
          <w:sz w:val="28"/>
          <w:szCs w:val="28"/>
        </w:rPr>
      </w:pPr>
      <w:r w:rsidRPr="00FF367B">
        <w:rPr>
          <w:rFonts w:ascii="Times New Roman" w:hAnsi="Times New Roman"/>
          <w:color w:val="000000" w:themeColor="text1"/>
          <w:sz w:val="28"/>
          <w:szCs w:val="28"/>
        </w:rPr>
        <w:t>d2. Tham dự phiên đấu giá trong trường hợp vợ, chồng, anh ruột, chị ruột, em ruột cũng là người tham gia đấu giá đối với tài sản đó;</w:t>
      </w:r>
    </w:p>
    <w:p w14:paraId="5F94FDB8" w14:textId="77777777" w:rsidR="009B0D12" w:rsidRPr="00FF367B" w:rsidRDefault="009B0D12" w:rsidP="00FF367B">
      <w:pPr>
        <w:tabs>
          <w:tab w:val="left" w:pos="0"/>
          <w:tab w:val="center" w:pos="5050"/>
        </w:tabs>
        <w:spacing w:after="0" w:line="360" w:lineRule="exact"/>
        <w:ind w:firstLine="720"/>
        <w:jc w:val="both"/>
        <w:rPr>
          <w:rFonts w:ascii="Times New Roman" w:hAnsi="Times New Roman"/>
          <w:color w:val="000000" w:themeColor="text1"/>
          <w:sz w:val="28"/>
          <w:szCs w:val="28"/>
        </w:rPr>
      </w:pPr>
      <w:r w:rsidRPr="00FF367B">
        <w:rPr>
          <w:rFonts w:ascii="Times New Roman" w:hAnsi="Times New Roman"/>
          <w:color w:val="000000" w:themeColor="text1"/>
          <w:sz w:val="28"/>
          <w:szCs w:val="28"/>
        </w:rPr>
        <w:t>d3.Tham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 gia đấu giá đối với tài sản đó;</w:t>
      </w:r>
    </w:p>
    <w:p w14:paraId="71D65BF9" w14:textId="77777777" w:rsidR="009B0D12" w:rsidRPr="00FF367B" w:rsidRDefault="009B0D12" w:rsidP="00FF367B">
      <w:pPr>
        <w:tabs>
          <w:tab w:val="left" w:pos="0"/>
          <w:tab w:val="center" w:pos="5050"/>
        </w:tabs>
        <w:spacing w:after="0" w:line="360" w:lineRule="exact"/>
        <w:ind w:firstLine="720"/>
        <w:jc w:val="both"/>
        <w:rPr>
          <w:rFonts w:ascii="Times New Roman" w:hAnsi="Times New Roman"/>
          <w:color w:val="000000" w:themeColor="text1"/>
          <w:sz w:val="28"/>
          <w:szCs w:val="28"/>
        </w:rPr>
      </w:pPr>
      <w:r w:rsidRPr="00FF367B">
        <w:rPr>
          <w:rFonts w:ascii="Times New Roman" w:hAnsi="Times New Roman"/>
          <w:color w:val="000000" w:themeColor="text1"/>
          <w:sz w:val="28"/>
          <w:szCs w:val="28"/>
          <w:lang w:val="vi-VN"/>
        </w:rPr>
        <w:t>đ. Các hành vi bị nghiêm cấm khác theo quy định của luật có liên quan.</w:t>
      </w:r>
    </w:p>
    <w:p w14:paraId="7C9BF851" w14:textId="0C382295" w:rsidR="00EC1FB1" w:rsidRPr="00FF367B" w:rsidRDefault="009B0D12" w:rsidP="00FF367B">
      <w:pPr>
        <w:tabs>
          <w:tab w:val="left" w:pos="0"/>
          <w:tab w:val="center" w:pos="709"/>
        </w:tabs>
        <w:spacing w:after="0" w:line="360" w:lineRule="exact"/>
        <w:jc w:val="both"/>
        <w:rPr>
          <w:rFonts w:ascii="Times New Roman" w:hAnsi="Times New Roman"/>
          <w:color w:val="000000" w:themeColor="text1"/>
          <w:sz w:val="28"/>
          <w:szCs w:val="28"/>
        </w:rPr>
      </w:pPr>
      <w:r w:rsidRPr="00FF367B">
        <w:rPr>
          <w:rFonts w:ascii="Times New Roman" w:hAnsi="Times New Roman"/>
          <w:color w:val="000000" w:themeColor="text1"/>
          <w:sz w:val="28"/>
          <w:szCs w:val="28"/>
        </w:rPr>
        <w:tab/>
      </w:r>
      <w:r w:rsidRPr="00FF367B">
        <w:rPr>
          <w:rFonts w:ascii="Times New Roman" w:hAnsi="Times New Roman"/>
          <w:color w:val="000000" w:themeColor="text1"/>
          <w:sz w:val="28"/>
          <w:szCs w:val="28"/>
        </w:rPr>
        <w:tab/>
        <w:t>e. Người rút lại giá đã trả hoặc rút lại giá đã chấp nhận trước khi đấu giá viên công bố người trúng đấu giá.</w:t>
      </w:r>
    </w:p>
    <w:p w14:paraId="06923E55" w14:textId="4557F256" w:rsidR="00EC1FB1" w:rsidRPr="00FF367B" w:rsidRDefault="00EC1FB1" w:rsidP="00FF367B">
      <w:pPr>
        <w:shd w:val="clear" w:color="auto" w:fill="FFFFFF"/>
        <w:spacing w:after="0" w:line="360" w:lineRule="exact"/>
        <w:ind w:firstLine="567"/>
        <w:jc w:val="both"/>
        <w:rPr>
          <w:rFonts w:ascii="Times New Roman" w:hAnsi="Times New Roman"/>
          <w:b/>
          <w:color w:val="000000" w:themeColor="text1"/>
          <w:sz w:val="28"/>
          <w:szCs w:val="28"/>
          <w:lang w:val="vi-VN"/>
        </w:rPr>
      </w:pPr>
      <w:r w:rsidRPr="00FF367B">
        <w:rPr>
          <w:rFonts w:ascii="Times New Roman" w:hAnsi="Times New Roman"/>
          <w:b/>
          <w:color w:val="000000" w:themeColor="text1"/>
          <w:sz w:val="28"/>
          <w:szCs w:val="28"/>
          <w:lang w:val="vi-VN"/>
        </w:rPr>
        <w:t>1</w:t>
      </w:r>
      <w:r w:rsidR="009B0D12" w:rsidRPr="00FF367B">
        <w:rPr>
          <w:rFonts w:ascii="Times New Roman" w:hAnsi="Times New Roman"/>
          <w:b/>
          <w:color w:val="000000" w:themeColor="text1"/>
          <w:sz w:val="28"/>
          <w:szCs w:val="28"/>
        </w:rPr>
        <w:t>2</w:t>
      </w:r>
      <w:r w:rsidRPr="00FF367B">
        <w:rPr>
          <w:rFonts w:ascii="Times New Roman" w:hAnsi="Times New Roman"/>
          <w:b/>
          <w:color w:val="000000" w:themeColor="text1"/>
          <w:sz w:val="28"/>
          <w:szCs w:val="28"/>
          <w:lang w:val="vi-VN"/>
        </w:rPr>
        <w:t>.2.</w:t>
      </w:r>
      <w:r w:rsidR="00217B81" w:rsidRPr="00FF367B">
        <w:rPr>
          <w:rFonts w:ascii="Times New Roman" w:hAnsi="Times New Roman"/>
          <w:b/>
          <w:color w:val="000000" w:themeColor="text1"/>
          <w:sz w:val="28"/>
          <w:szCs w:val="28"/>
        </w:rPr>
        <w:t xml:space="preserve"> </w:t>
      </w:r>
      <w:r w:rsidRPr="00FF367B">
        <w:rPr>
          <w:rFonts w:ascii="Times New Roman" w:hAnsi="Times New Roman"/>
          <w:b/>
          <w:color w:val="000000" w:themeColor="text1"/>
          <w:sz w:val="28"/>
          <w:szCs w:val="28"/>
          <w:lang w:val="vi-VN"/>
        </w:rPr>
        <w:t xml:space="preserve">Tạm dừng </w:t>
      </w:r>
      <w:r w:rsidR="00EA483E">
        <w:rPr>
          <w:rFonts w:ascii="Times New Roman" w:hAnsi="Times New Roman"/>
          <w:b/>
          <w:color w:val="000000" w:themeColor="text1"/>
          <w:sz w:val="28"/>
          <w:szCs w:val="28"/>
          <w:lang w:val="vi-VN"/>
        </w:rPr>
        <w:t>phiên</w:t>
      </w:r>
      <w:r w:rsidRPr="00FF367B">
        <w:rPr>
          <w:rFonts w:ascii="Times New Roman" w:hAnsi="Times New Roman"/>
          <w:b/>
          <w:color w:val="000000" w:themeColor="text1"/>
          <w:sz w:val="28"/>
          <w:szCs w:val="28"/>
          <w:lang w:val="vi-VN"/>
        </w:rPr>
        <w:t xml:space="preserve"> đấu giá:</w:t>
      </w:r>
    </w:p>
    <w:p w14:paraId="336DE81F" w14:textId="31CA3257" w:rsidR="00EC1FB1" w:rsidRPr="00FF367B" w:rsidRDefault="00EC1FB1" w:rsidP="00FF367B">
      <w:pPr>
        <w:shd w:val="clear" w:color="auto" w:fill="FFFFFF"/>
        <w:spacing w:after="0" w:line="360" w:lineRule="exact"/>
        <w:ind w:firstLine="567"/>
        <w:jc w:val="both"/>
        <w:rPr>
          <w:rFonts w:ascii="Times New Roman" w:hAnsi="Times New Roman"/>
          <w:color w:val="000000" w:themeColor="text1"/>
          <w:sz w:val="28"/>
          <w:szCs w:val="28"/>
          <w:lang w:val="vi-VN"/>
        </w:rPr>
      </w:pPr>
      <w:r w:rsidRPr="00FF367B">
        <w:rPr>
          <w:rFonts w:ascii="Times New Roman" w:hAnsi="Times New Roman"/>
          <w:color w:val="000000" w:themeColor="text1"/>
          <w:sz w:val="28"/>
          <w:szCs w:val="28"/>
          <w:lang w:val="vi-VN"/>
        </w:rPr>
        <w:t xml:space="preserve">Tại phiên đấu giá, nếu hội đồng đấu giá phát hiện có sự liên kết thông đồng để dìm, ép giá tài sản  đấu giá thì </w:t>
      </w:r>
      <w:r w:rsidR="00EA483E">
        <w:rPr>
          <w:rFonts w:ascii="Times New Roman" w:hAnsi="Times New Roman"/>
          <w:color w:val="000000" w:themeColor="text1"/>
          <w:sz w:val="28"/>
          <w:szCs w:val="28"/>
          <w:lang w:val="vi-VN"/>
        </w:rPr>
        <w:t>phiên</w:t>
      </w:r>
      <w:r w:rsidRPr="00FF367B">
        <w:rPr>
          <w:rFonts w:ascii="Times New Roman" w:hAnsi="Times New Roman"/>
          <w:color w:val="000000" w:themeColor="text1"/>
          <w:sz w:val="28"/>
          <w:szCs w:val="28"/>
          <w:lang w:val="vi-VN"/>
        </w:rPr>
        <w:t xml:space="preserve">  đấu giá sẽ tạm dừng, kết quả trả giá sẽ bị hủy bỏ và phiên đấu giá sẽ được tổ chức lại từ đầu. Người có hành vi liên kết thông đồng để dìm giá, ép giá sẽ bị thu tiền đặt trước. Việc tổ chức phiên đấu giá lại chỉ được tổ chức sau khi đã xử lý xong hành vi vi phạm.</w:t>
      </w:r>
    </w:p>
    <w:p w14:paraId="1A6EAB4E" w14:textId="0C93CDF6" w:rsidR="00217B81" w:rsidRPr="00FF367B" w:rsidRDefault="00CE4C10" w:rsidP="00FF367B">
      <w:pPr>
        <w:shd w:val="clear" w:color="auto" w:fill="FFFFFF"/>
        <w:spacing w:after="0" w:line="360" w:lineRule="exact"/>
        <w:ind w:firstLine="540"/>
        <w:jc w:val="both"/>
        <w:rPr>
          <w:rFonts w:ascii="Times New Roman" w:hAnsi="Times New Roman"/>
          <w:color w:val="000000" w:themeColor="text1"/>
          <w:sz w:val="28"/>
          <w:szCs w:val="28"/>
        </w:rPr>
      </w:pPr>
      <w:r w:rsidRPr="00FF367B">
        <w:rPr>
          <w:rFonts w:ascii="Times New Roman" w:hAnsi="Times New Roman"/>
          <w:color w:val="000000" w:themeColor="text1"/>
          <w:sz w:val="28"/>
          <w:szCs w:val="28"/>
          <w:lang w:val="vi-VN"/>
        </w:rPr>
        <w:t xml:space="preserve">Trên đây là quy chế đấu giá tài sản đối với </w:t>
      </w:r>
      <w:r w:rsidR="00217B81" w:rsidRPr="00FF367B">
        <w:rPr>
          <w:rFonts w:ascii="Times New Roman" w:hAnsi="Times New Roman"/>
          <w:color w:val="000000" w:themeColor="text1"/>
          <w:sz w:val="28"/>
          <w:szCs w:val="28"/>
        </w:rPr>
        <w:t xml:space="preserve">quyền sử dụng </w:t>
      </w:r>
      <w:r w:rsidR="009B0D12" w:rsidRPr="00FF367B">
        <w:rPr>
          <w:rFonts w:ascii="Times New Roman" w:hAnsi="Times New Roman"/>
          <w:b/>
          <w:color w:val="000000" w:themeColor="text1"/>
          <w:sz w:val="28"/>
          <w:szCs w:val="28"/>
        </w:rPr>
        <w:t xml:space="preserve">48 lô </w:t>
      </w:r>
      <w:r w:rsidR="009B0D12" w:rsidRPr="00FF367B">
        <w:rPr>
          <w:rFonts w:ascii="Times New Roman" w:hAnsi="Times New Roman"/>
          <w:bCs/>
          <w:color w:val="000000" w:themeColor="text1"/>
          <w:sz w:val="28"/>
          <w:szCs w:val="28"/>
        </w:rPr>
        <w:t>đất ở tại thành phố Tam Điệp</w:t>
      </w:r>
      <w:r w:rsidR="00217B81" w:rsidRPr="00FF367B">
        <w:rPr>
          <w:rFonts w:ascii="Times New Roman" w:hAnsi="Times New Roman"/>
          <w:color w:val="000000" w:themeColor="text1"/>
          <w:sz w:val="28"/>
          <w:szCs w:val="28"/>
        </w:rPr>
        <w:t>.</w:t>
      </w:r>
    </w:p>
    <w:p w14:paraId="22AE9219" w14:textId="77777777" w:rsidR="00CE4C10" w:rsidRPr="00FF367B" w:rsidRDefault="00CE4C10" w:rsidP="00FF367B">
      <w:pPr>
        <w:shd w:val="clear" w:color="auto" w:fill="FFFFFF"/>
        <w:spacing w:after="0" w:line="360" w:lineRule="exact"/>
        <w:ind w:firstLine="540"/>
        <w:jc w:val="both"/>
        <w:rPr>
          <w:rFonts w:ascii="Times New Roman" w:hAnsi="Times New Roman"/>
          <w:color w:val="000000" w:themeColor="text1"/>
          <w:sz w:val="28"/>
          <w:szCs w:val="28"/>
          <w:lang w:val="vi-VN"/>
        </w:rPr>
      </w:pPr>
      <w:r w:rsidRPr="00FF367B">
        <w:rPr>
          <w:rFonts w:ascii="Times New Roman" w:hAnsi="Times New Roman"/>
          <w:color w:val="000000" w:themeColor="text1"/>
          <w:sz w:val="28"/>
          <w:szCs w:val="28"/>
          <w:lang w:val="vi-VN"/>
        </w:rPr>
        <w:t>Các nội dung khác không được đề cập trong quy chế này sẽ được thực hiện đúng theo các quy định của pháp luật về đấu giá tài sản.</w:t>
      </w:r>
    </w:p>
    <w:p w14:paraId="1E279CDB" w14:textId="60A42C1D" w:rsidR="00DA5054" w:rsidRPr="00FF367B" w:rsidRDefault="00DA5054" w:rsidP="00FF367B">
      <w:pPr>
        <w:shd w:val="clear" w:color="auto" w:fill="FFFFFF"/>
        <w:spacing w:after="0" w:line="360" w:lineRule="exact"/>
        <w:ind w:firstLine="540"/>
        <w:jc w:val="both"/>
        <w:rPr>
          <w:rFonts w:ascii="Times New Roman" w:hAnsi="Times New Roman"/>
          <w:color w:val="000000" w:themeColor="text1"/>
          <w:sz w:val="28"/>
          <w:szCs w:val="28"/>
        </w:rPr>
      </w:pPr>
      <w:r w:rsidRPr="00FF367B">
        <w:rPr>
          <w:rFonts w:ascii="Times New Roman" w:hAnsi="Times New Roman"/>
          <w:color w:val="000000" w:themeColor="text1"/>
          <w:sz w:val="28"/>
          <w:szCs w:val="28"/>
          <w:lang w:val="vi-VN"/>
        </w:rPr>
        <w:t xml:space="preserve">Mọi chi tiết cần hỏi thêm khách hàng liên hệ với Công ty </w:t>
      </w:r>
      <w:r w:rsidR="00C51B27" w:rsidRPr="00FF367B">
        <w:rPr>
          <w:rFonts w:ascii="Times New Roman" w:hAnsi="Times New Roman"/>
          <w:color w:val="000000" w:themeColor="text1"/>
          <w:sz w:val="28"/>
          <w:szCs w:val="28"/>
        </w:rPr>
        <w:t>hợp danh</w:t>
      </w:r>
      <w:r w:rsidRPr="00FF367B">
        <w:rPr>
          <w:rFonts w:ascii="Times New Roman" w:hAnsi="Times New Roman"/>
          <w:color w:val="000000" w:themeColor="text1"/>
          <w:sz w:val="28"/>
          <w:szCs w:val="28"/>
          <w:lang w:val="vi-VN"/>
        </w:rPr>
        <w:t xml:space="preserve"> đấu giá tài sản Tuấn Linh. Địa chỉ: Số</w:t>
      </w:r>
      <w:r w:rsidR="006367D1" w:rsidRPr="00FF367B">
        <w:rPr>
          <w:rFonts w:ascii="Times New Roman" w:hAnsi="Times New Roman"/>
          <w:color w:val="000000" w:themeColor="text1"/>
          <w:sz w:val="28"/>
          <w:szCs w:val="28"/>
          <w:lang w:val="vi-VN"/>
        </w:rPr>
        <w:t xml:space="preserve"> </w:t>
      </w:r>
      <w:r w:rsidR="00A97D1D" w:rsidRPr="00FF367B">
        <w:rPr>
          <w:rFonts w:ascii="Times New Roman" w:hAnsi="Times New Roman"/>
          <w:color w:val="000000" w:themeColor="text1"/>
          <w:sz w:val="28"/>
          <w:szCs w:val="28"/>
        </w:rPr>
        <w:t>29</w:t>
      </w:r>
      <w:r w:rsidR="007D4295" w:rsidRPr="00FF367B">
        <w:rPr>
          <w:rFonts w:ascii="Times New Roman" w:hAnsi="Times New Roman"/>
          <w:color w:val="000000" w:themeColor="text1"/>
          <w:sz w:val="28"/>
          <w:szCs w:val="28"/>
          <w:lang w:val="vi-VN"/>
        </w:rPr>
        <w:t>, ngõ 40, đường Lê Thái Tổ</w:t>
      </w:r>
      <w:r w:rsidR="004561DF" w:rsidRPr="00FF367B">
        <w:rPr>
          <w:rFonts w:ascii="Times New Roman" w:hAnsi="Times New Roman"/>
          <w:color w:val="000000" w:themeColor="text1"/>
          <w:sz w:val="28"/>
          <w:szCs w:val="28"/>
        </w:rPr>
        <w:t>,</w:t>
      </w:r>
      <w:r w:rsidRPr="00FF367B">
        <w:rPr>
          <w:rFonts w:ascii="Times New Roman" w:hAnsi="Times New Roman"/>
          <w:color w:val="000000" w:themeColor="text1"/>
          <w:sz w:val="28"/>
          <w:szCs w:val="28"/>
          <w:lang w:val="vi-VN"/>
        </w:rPr>
        <w:t xml:space="preserve"> phố Tân Thịnh, Phường Tân Thành, TP </w:t>
      </w:r>
      <w:r w:rsidR="009B0D12" w:rsidRPr="00FF367B">
        <w:rPr>
          <w:rFonts w:ascii="Times New Roman" w:hAnsi="Times New Roman"/>
          <w:color w:val="000000" w:themeColor="text1"/>
          <w:sz w:val="28"/>
          <w:szCs w:val="28"/>
        </w:rPr>
        <w:t>Hoa Lư</w:t>
      </w:r>
      <w:r w:rsidRPr="00FF367B">
        <w:rPr>
          <w:rFonts w:ascii="Times New Roman" w:hAnsi="Times New Roman"/>
          <w:color w:val="000000" w:themeColor="text1"/>
          <w:sz w:val="28"/>
          <w:szCs w:val="28"/>
          <w:lang w:val="vi-VN"/>
        </w:rPr>
        <w:t xml:space="preserve">. ĐT: </w:t>
      </w:r>
      <w:r w:rsidR="009C5BBD" w:rsidRPr="00FF367B">
        <w:rPr>
          <w:rFonts w:ascii="Times New Roman" w:hAnsi="Times New Roman"/>
          <w:color w:val="000000" w:themeColor="text1"/>
          <w:sz w:val="28"/>
          <w:szCs w:val="28"/>
        </w:rPr>
        <w:t>02293.882.885</w:t>
      </w:r>
      <w:r w:rsidR="009D6281" w:rsidRPr="00FF367B">
        <w:rPr>
          <w:rFonts w:ascii="Times New Roman" w:hAnsi="Times New Roman"/>
          <w:color w:val="000000" w:themeColor="text1"/>
          <w:sz w:val="28"/>
          <w:szCs w:val="28"/>
        </w:rPr>
        <w:t>.</w:t>
      </w:r>
    </w:p>
    <w:p w14:paraId="70B933E1" w14:textId="77777777" w:rsidR="00CE4C10" w:rsidRPr="00FF367B" w:rsidRDefault="00CE4C10" w:rsidP="0031382B">
      <w:pPr>
        <w:shd w:val="clear" w:color="auto" w:fill="FFFFFF"/>
        <w:spacing w:after="0" w:line="360" w:lineRule="exact"/>
        <w:ind w:firstLine="540"/>
        <w:jc w:val="both"/>
        <w:rPr>
          <w:rFonts w:ascii="Times New Roman" w:hAnsi="Times New Roman"/>
          <w:color w:val="000000" w:themeColor="text1"/>
          <w:sz w:val="20"/>
          <w:szCs w:val="28"/>
        </w:rPr>
      </w:pPr>
    </w:p>
    <w:tbl>
      <w:tblPr>
        <w:tblW w:w="10646" w:type="dxa"/>
        <w:tblInd w:w="-432" w:type="dxa"/>
        <w:tblLook w:val="01E0" w:firstRow="1" w:lastRow="1" w:firstColumn="1" w:lastColumn="1" w:noHBand="0" w:noVBand="0"/>
      </w:tblPr>
      <w:tblGrid>
        <w:gridCol w:w="4140"/>
        <w:gridCol w:w="6506"/>
      </w:tblGrid>
      <w:tr w:rsidR="00FF367B" w:rsidRPr="00FF367B" w14:paraId="2AAD895D" w14:textId="77777777" w:rsidTr="007C5F16">
        <w:trPr>
          <w:trHeight w:val="1142"/>
        </w:trPr>
        <w:tc>
          <w:tcPr>
            <w:tcW w:w="4140" w:type="dxa"/>
          </w:tcPr>
          <w:p w14:paraId="0C083308" w14:textId="77777777" w:rsidR="00CE4C10" w:rsidRPr="00FF367B" w:rsidRDefault="00CE4C10" w:rsidP="007C5F16">
            <w:pPr>
              <w:spacing w:after="0" w:line="240" w:lineRule="auto"/>
              <w:ind w:firstLine="540"/>
              <w:jc w:val="both"/>
              <w:rPr>
                <w:rFonts w:ascii="Times New Roman" w:hAnsi="Times New Roman"/>
                <w:i/>
                <w:color w:val="000000" w:themeColor="text1"/>
                <w:sz w:val="24"/>
                <w:szCs w:val="24"/>
              </w:rPr>
            </w:pPr>
            <w:r w:rsidRPr="00FF367B">
              <w:rPr>
                <w:rFonts w:ascii="Times New Roman" w:hAnsi="Times New Roman"/>
                <w:i/>
                <w:color w:val="000000" w:themeColor="text1"/>
                <w:sz w:val="24"/>
                <w:szCs w:val="24"/>
              </w:rPr>
              <w:t>Nơi nhận:</w:t>
            </w:r>
          </w:p>
          <w:p w14:paraId="319A69C9" w14:textId="77777777" w:rsidR="00CE4C10" w:rsidRPr="00FF367B" w:rsidRDefault="00944D6E" w:rsidP="007C5F16">
            <w:pPr>
              <w:numPr>
                <w:ilvl w:val="0"/>
                <w:numId w:val="1"/>
              </w:numPr>
              <w:spacing w:after="0" w:line="240" w:lineRule="auto"/>
              <w:ind w:left="0" w:firstLine="540"/>
              <w:jc w:val="both"/>
              <w:rPr>
                <w:rFonts w:ascii="Times New Roman" w:hAnsi="Times New Roman"/>
                <w:i/>
                <w:color w:val="000000" w:themeColor="text1"/>
                <w:szCs w:val="24"/>
              </w:rPr>
            </w:pPr>
            <w:r w:rsidRPr="00FF367B">
              <w:rPr>
                <w:rFonts w:ascii="Times New Roman" w:hAnsi="Times New Roman"/>
                <w:i/>
                <w:color w:val="000000" w:themeColor="text1"/>
                <w:szCs w:val="24"/>
              </w:rPr>
              <w:t xml:space="preserve">UBND TP </w:t>
            </w:r>
            <w:r w:rsidR="00627ADC" w:rsidRPr="00FF367B">
              <w:rPr>
                <w:rFonts w:ascii="Times New Roman" w:hAnsi="Times New Roman"/>
                <w:i/>
                <w:color w:val="000000" w:themeColor="text1"/>
                <w:szCs w:val="24"/>
              </w:rPr>
              <w:t>Tam Điệp</w:t>
            </w:r>
            <w:r w:rsidR="00154A91" w:rsidRPr="00FF367B">
              <w:rPr>
                <w:rFonts w:ascii="Times New Roman" w:hAnsi="Times New Roman"/>
                <w:i/>
                <w:color w:val="000000" w:themeColor="text1"/>
                <w:szCs w:val="24"/>
              </w:rPr>
              <w:t xml:space="preserve"> (để bc)</w:t>
            </w:r>
            <w:r w:rsidR="00CE4C10" w:rsidRPr="00FF367B">
              <w:rPr>
                <w:rFonts w:ascii="Times New Roman" w:hAnsi="Times New Roman"/>
                <w:i/>
                <w:color w:val="000000" w:themeColor="text1"/>
                <w:szCs w:val="24"/>
              </w:rPr>
              <w:t>;</w:t>
            </w:r>
          </w:p>
          <w:p w14:paraId="0BD9207C" w14:textId="77777777" w:rsidR="00CE4C10" w:rsidRPr="00FF367B" w:rsidRDefault="00CE4C10" w:rsidP="007C5F16">
            <w:pPr>
              <w:numPr>
                <w:ilvl w:val="0"/>
                <w:numId w:val="1"/>
              </w:numPr>
              <w:spacing w:after="0" w:line="240" w:lineRule="auto"/>
              <w:ind w:left="0" w:firstLine="540"/>
              <w:jc w:val="both"/>
              <w:rPr>
                <w:rFonts w:ascii="Times New Roman" w:hAnsi="Times New Roman"/>
                <w:i/>
                <w:color w:val="000000" w:themeColor="text1"/>
                <w:szCs w:val="24"/>
              </w:rPr>
            </w:pPr>
            <w:r w:rsidRPr="00FF367B">
              <w:rPr>
                <w:rFonts w:ascii="Times New Roman" w:hAnsi="Times New Roman"/>
                <w:i/>
                <w:color w:val="000000" w:themeColor="text1"/>
                <w:szCs w:val="24"/>
              </w:rPr>
              <w:t>Người đăng ký tham gia đấu giá;</w:t>
            </w:r>
          </w:p>
          <w:p w14:paraId="23BFEE12" w14:textId="77777777" w:rsidR="00CE4C10" w:rsidRPr="00FF367B" w:rsidRDefault="00CE4C10" w:rsidP="007C5F16">
            <w:pPr>
              <w:numPr>
                <w:ilvl w:val="0"/>
                <w:numId w:val="1"/>
              </w:numPr>
              <w:spacing w:after="0" w:line="240" w:lineRule="auto"/>
              <w:ind w:left="0" w:firstLine="540"/>
              <w:jc w:val="both"/>
              <w:rPr>
                <w:rFonts w:ascii="Times New Roman" w:hAnsi="Times New Roman"/>
                <w:color w:val="000000" w:themeColor="text1"/>
                <w:sz w:val="28"/>
                <w:szCs w:val="28"/>
              </w:rPr>
            </w:pPr>
            <w:r w:rsidRPr="00FF367B">
              <w:rPr>
                <w:rFonts w:ascii="Times New Roman" w:hAnsi="Times New Roman"/>
                <w:i/>
                <w:color w:val="000000" w:themeColor="text1"/>
                <w:szCs w:val="24"/>
              </w:rPr>
              <w:t>Lưu Vp Công ty;</w:t>
            </w:r>
          </w:p>
        </w:tc>
        <w:tc>
          <w:tcPr>
            <w:tcW w:w="6506" w:type="dxa"/>
          </w:tcPr>
          <w:p w14:paraId="151CE4C9" w14:textId="77777777" w:rsidR="00CE4C10" w:rsidRPr="00FF367B" w:rsidRDefault="00E73E05" w:rsidP="00354EF1">
            <w:pPr>
              <w:spacing w:after="0" w:line="240" w:lineRule="auto"/>
              <w:jc w:val="center"/>
              <w:rPr>
                <w:rFonts w:ascii="Times New Roman" w:hAnsi="Times New Roman"/>
                <w:b/>
                <w:color w:val="000000" w:themeColor="text1"/>
                <w:sz w:val="26"/>
                <w:szCs w:val="26"/>
              </w:rPr>
            </w:pPr>
            <w:r w:rsidRPr="00FF367B">
              <w:rPr>
                <w:rFonts w:ascii="Times New Roman" w:hAnsi="Times New Roman"/>
                <w:b/>
                <w:color w:val="000000" w:themeColor="text1"/>
                <w:sz w:val="26"/>
                <w:szCs w:val="26"/>
              </w:rPr>
              <w:t>GIÁM ĐỐC</w:t>
            </w:r>
          </w:p>
          <w:p w14:paraId="1081A7FF" w14:textId="77777777" w:rsidR="00E73E05" w:rsidRPr="00FF367B" w:rsidRDefault="00E73E05" w:rsidP="00354EF1">
            <w:pPr>
              <w:spacing w:after="0" w:line="240" w:lineRule="auto"/>
              <w:jc w:val="center"/>
              <w:rPr>
                <w:rFonts w:ascii="Times New Roman" w:hAnsi="Times New Roman"/>
                <w:b/>
                <w:color w:val="000000" w:themeColor="text1"/>
                <w:sz w:val="26"/>
                <w:szCs w:val="26"/>
              </w:rPr>
            </w:pPr>
          </w:p>
          <w:p w14:paraId="5916A539" w14:textId="77777777" w:rsidR="00E73E05" w:rsidRPr="00FF367B" w:rsidRDefault="00E73E05" w:rsidP="00354EF1">
            <w:pPr>
              <w:spacing w:after="0" w:line="240" w:lineRule="auto"/>
              <w:jc w:val="center"/>
              <w:rPr>
                <w:rFonts w:ascii="Times New Roman" w:hAnsi="Times New Roman"/>
                <w:b/>
                <w:color w:val="000000" w:themeColor="text1"/>
                <w:sz w:val="26"/>
                <w:szCs w:val="26"/>
              </w:rPr>
            </w:pPr>
          </w:p>
          <w:p w14:paraId="54CD4F67" w14:textId="77777777" w:rsidR="00E73E05" w:rsidRPr="00FF367B" w:rsidRDefault="00E73E05" w:rsidP="00354EF1">
            <w:pPr>
              <w:spacing w:after="0" w:line="240" w:lineRule="auto"/>
              <w:jc w:val="center"/>
              <w:rPr>
                <w:rFonts w:ascii="Times New Roman" w:hAnsi="Times New Roman"/>
                <w:b/>
                <w:color w:val="000000" w:themeColor="text1"/>
                <w:sz w:val="26"/>
                <w:szCs w:val="26"/>
              </w:rPr>
            </w:pPr>
          </w:p>
          <w:p w14:paraId="636BF822" w14:textId="77777777" w:rsidR="00E73E05" w:rsidRPr="00FF367B" w:rsidRDefault="00E73E05" w:rsidP="00354EF1">
            <w:pPr>
              <w:spacing w:after="0" w:line="240" w:lineRule="auto"/>
              <w:jc w:val="center"/>
              <w:rPr>
                <w:rFonts w:ascii="Times New Roman" w:hAnsi="Times New Roman"/>
                <w:b/>
                <w:color w:val="000000" w:themeColor="text1"/>
                <w:sz w:val="26"/>
                <w:szCs w:val="26"/>
              </w:rPr>
            </w:pPr>
          </w:p>
          <w:p w14:paraId="401B28C3" w14:textId="77777777" w:rsidR="00E73E05" w:rsidRPr="00FF367B" w:rsidRDefault="00E73E05" w:rsidP="00354EF1">
            <w:pPr>
              <w:spacing w:after="0" w:line="240" w:lineRule="auto"/>
              <w:jc w:val="center"/>
              <w:rPr>
                <w:rFonts w:ascii="Times New Roman" w:hAnsi="Times New Roman"/>
                <w:b/>
                <w:color w:val="000000" w:themeColor="text1"/>
                <w:sz w:val="26"/>
                <w:szCs w:val="26"/>
              </w:rPr>
            </w:pPr>
          </w:p>
          <w:p w14:paraId="6CF796B5" w14:textId="77777777" w:rsidR="00E73E05" w:rsidRPr="00FF367B" w:rsidRDefault="00E73E05" w:rsidP="00354EF1">
            <w:pPr>
              <w:spacing w:after="0" w:line="240" w:lineRule="auto"/>
              <w:jc w:val="center"/>
              <w:rPr>
                <w:rFonts w:ascii="Times New Roman" w:hAnsi="Times New Roman"/>
                <w:b/>
                <w:color w:val="000000" w:themeColor="text1"/>
                <w:sz w:val="26"/>
                <w:szCs w:val="26"/>
              </w:rPr>
            </w:pPr>
            <w:r w:rsidRPr="00FF367B">
              <w:rPr>
                <w:rFonts w:ascii="Times New Roman" w:hAnsi="Times New Roman"/>
                <w:b/>
                <w:color w:val="000000" w:themeColor="text1"/>
                <w:sz w:val="26"/>
                <w:szCs w:val="26"/>
              </w:rPr>
              <w:t>Phạm Văn Chính</w:t>
            </w:r>
          </w:p>
          <w:p w14:paraId="715D7DBC" w14:textId="77777777" w:rsidR="00CE4C10" w:rsidRPr="00FF367B" w:rsidRDefault="00CE4C10" w:rsidP="0077268F">
            <w:pPr>
              <w:spacing w:after="0" w:line="240" w:lineRule="auto"/>
              <w:jc w:val="center"/>
              <w:rPr>
                <w:rFonts w:ascii="Times New Roman" w:hAnsi="Times New Roman"/>
                <w:b/>
                <w:color w:val="000000" w:themeColor="text1"/>
                <w:sz w:val="28"/>
                <w:szCs w:val="28"/>
              </w:rPr>
            </w:pPr>
          </w:p>
        </w:tc>
      </w:tr>
    </w:tbl>
    <w:p w14:paraId="5E7B7632" w14:textId="77777777" w:rsidR="00CE4C10" w:rsidRPr="00FF367B" w:rsidRDefault="00CE4C10" w:rsidP="007C5F16">
      <w:pPr>
        <w:shd w:val="clear" w:color="auto" w:fill="FFFFFF"/>
        <w:spacing w:after="0" w:line="240" w:lineRule="auto"/>
        <w:ind w:firstLine="540"/>
        <w:jc w:val="both"/>
        <w:rPr>
          <w:rFonts w:ascii="Times New Roman" w:hAnsi="Times New Roman"/>
          <w:color w:val="000000" w:themeColor="text1"/>
          <w:sz w:val="28"/>
          <w:szCs w:val="28"/>
        </w:rPr>
      </w:pPr>
    </w:p>
    <w:p w14:paraId="741F69FE" w14:textId="77777777" w:rsidR="00882B9C" w:rsidRPr="00FF367B" w:rsidRDefault="00CE4C10" w:rsidP="007C5F16">
      <w:pPr>
        <w:shd w:val="clear" w:color="auto" w:fill="FFFFFF"/>
        <w:spacing w:after="0" w:line="240" w:lineRule="auto"/>
        <w:ind w:firstLine="540"/>
        <w:jc w:val="both"/>
        <w:rPr>
          <w:rFonts w:ascii="Times New Roman" w:hAnsi="Times New Roman"/>
          <w:color w:val="000000" w:themeColor="text1"/>
          <w:sz w:val="28"/>
          <w:szCs w:val="28"/>
        </w:rPr>
      </w:pPr>
      <w:r w:rsidRPr="00FF367B">
        <w:rPr>
          <w:rFonts w:ascii="Times New Roman" w:hAnsi="Times New Roman"/>
          <w:color w:val="000000" w:themeColor="text1"/>
          <w:sz w:val="28"/>
          <w:szCs w:val="28"/>
        </w:rPr>
        <w:t>                                                      </w:t>
      </w:r>
    </w:p>
    <w:p w14:paraId="4500DDA7" w14:textId="77777777" w:rsidR="00882B9C" w:rsidRPr="00FF367B" w:rsidRDefault="00882B9C" w:rsidP="007C5F16">
      <w:pPr>
        <w:shd w:val="clear" w:color="auto" w:fill="FFFFFF"/>
        <w:spacing w:after="0" w:line="240" w:lineRule="auto"/>
        <w:ind w:firstLine="540"/>
        <w:jc w:val="both"/>
        <w:rPr>
          <w:rFonts w:ascii="Times New Roman" w:hAnsi="Times New Roman"/>
          <w:color w:val="000000" w:themeColor="text1"/>
          <w:sz w:val="28"/>
          <w:szCs w:val="28"/>
        </w:rPr>
      </w:pPr>
    </w:p>
    <w:p w14:paraId="4CD09CB0" w14:textId="77777777" w:rsidR="00882B9C" w:rsidRPr="00FF367B" w:rsidRDefault="00882B9C" w:rsidP="007C5F16">
      <w:pPr>
        <w:shd w:val="clear" w:color="auto" w:fill="FFFFFF"/>
        <w:spacing w:after="0" w:line="240" w:lineRule="auto"/>
        <w:ind w:firstLine="540"/>
        <w:jc w:val="both"/>
        <w:rPr>
          <w:rFonts w:ascii="Times New Roman" w:hAnsi="Times New Roman"/>
          <w:color w:val="000000" w:themeColor="text1"/>
          <w:sz w:val="28"/>
          <w:szCs w:val="28"/>
        </w:rPr>
      </w:pPr>
    </w:p>
    <w:p w14:paraId="03F8FC66" w14:textId="77777777" w:rsidR="00882B9C" w:rsidRPr="00FF367B" w:rsidRDefault="00882B9C" w:rsidP="007C5F16">
      <w:pPr>
        <w:shd w:val="clear" w:color="auto" w:fill="FFFFFF"/>
        <w:spacing w:after="0" w:line="240" w:lineRule="auto"/>
        <w:ind w:firstLine="540"/>
        <w:jc w:val="both"/>
        <w:rPr>
          <w:rFonts w:ascii="Times New Roman" w:hAnsi="Times New Roman"/>
          <w:color w:val="000000" w:themeColor="text1"/>
          <w:sz w:val="28"/>
          <w:szCs w:val="28"/>
        </w:rPr>
      </w:pPr>
    </w:p>
    <w:p w14:paraId="0DD0B704" w14:textId="77777777" w:rsidR="00882B9C" w:rsidRPr="00FF367B" w:rsidRDefault="00882B9C" w:rsidP="007C5F16">
      <w:pPr>
        <w:shd w:val="clear" w:color="auto" w:fill="FFFFFF"/>
        <w:spacing w:after="0" w:line="240" w:lineRule="auto"/>
        <w:ind w:firstLine="540"/>
        <w:jc w:val="both"/>
        <w:rPr>
          <w:rFonts w:ascii="Times New Roman" w:hAnsi="Times New Roman"/>
          <w:color w:val="000000" w:themeColor="text1"/>
          <w:sz w:val="28"/>
          <w:szCs w:val="28"/>
        </w:rPr>
      </w:pPr>
    </w:p>
    <w:p w14:paraId="62619176" w14:textId="77777777" w:rsidR="00882B9C" w:rsidRPr="00FF367B" w:rsidRDefault="00882B9C" w:rsidP="007C5F16">
      <w:pPr>
        <w:shd w:val="clear" w:color="auto" w:fill="FFFFFF"/>
        <w:spacing w:after="0" w:line="240" w:lineRule="auto"/>
        <w:ind w:firstLine="540"/>
        <w:jc w:val="both"/>
        <w:rPr>
          <w:rFonts w:ascii="Times New Roman" w:hAnsi="Times New Roman"/>
          <w:color w:val="000000" w:themeColor="text1"/>
          <w:sz w:val="28"/>
          <w:szCs w:val="28"/>
        </w:rPr>
      </w:pPr>
    </w:p>
    <w:p w14:paraId="7461C38D" w14:textId="77777777" w:rsidR="00882B9C" w:rsidRPr="00FF367B" w:rsidRDefault="00882B9C" w:rsidP="007C5F16">
      <w:pPr>
        <w:shd w:val="clear" w:color="auto" w:fill="FFFFFF"/>
        <w:spacing w:after="0" w:line="240" w:lineRule="auto"/>
        <w:ind w:firstLine="540"/>
        <w:jc w:val="both"/>
        <w:rPr>
          <w:rFonts w:ascii="Times New Roman" w:hAnsi="Times New Roman"/>
          <w:color w:val="000000" w:themeColor="text1"/>
          <w:sz w:val="28"/>
          <w:szCs w:val="28"/>
        </w:rPr>
      </w:pPr>
    </w:p>
    <w:p w14:paraId="1008B775" w14:textId="77777777" w:rsidR="00882B9C" w:rsidRPr="00FF367B" w:rsidRDefault="00882B9C" w:rsidP="007C5F16">
      <w:pPr>
        <w:shd w:val="clear" w:color="auto" w:fill="FFFFFF"/>
        <w:spacing w:after="0" w:line="240" w:lineRule="auto"/>
        <w:ind w:firstLine="540"/>
        <w:jc w:val="both"/>
        <w:rPr>
          <w:rFonts w:ascii="Times New Roman" w:hAnsi="Times New Roman"/>
          <w:color w:val="000000" w:themeColor="text1"/>
          <w:sz w:val="28"/>
          <w:szCs w:val="28"/>
        </w:rPr>
      </w:pPr>
    </w:p>
    <w:p w14:paraId="0152A7D1" w14:textId="77777777" w:rsidR="00882B9C" w:rsidRPr="00FF367B" w:rsidRDefault="00882B9C" w:rsidP="007C5F16">
      <w:pPr>
        <w:shd w:val="clear" w:color="auto" w:fill="FFFFFF"/>
        <w:spacing w:after="0" w:line="240" w:lineRule="auto"/>
        <w:ind w:firstLine="540"/>
        <w:jc w:val="both"/>
        <w:rPr>
          <w:rFonts w:ascii="Times New Roman" w:hAnsi="Times New Roman"/>
          <w:color w:val="000000" w:themeColor="text1"/>
          <w:sz w:val="28"/>
          <w:szCs w:val="28"/>
        </w:rPr>
      </w:pPr>
    </w:p>
    <w:p w14:paraId="29E01E6A" w14:textId="77777777" w:rsidR="00882B9C" w:rsidRPr="00FF367B" w:rsidRDefault="00882B9C" w:rsidP="007C5F16">
      <w:pPr>
        <w:shd w:val="clear" w:color="auto" w:fill="FFFFFF"/>
        <w:spacing w:after="0" w:line="240" w:lineRule="auto"/>
        <w:ind w:firstLine="540"/>
        <w:jc w:val="both"/>
        <w:rPr>
          <w:rFonts w:ascii="Times New Roman" w:hAnsi="Times New Roman"/>
          <w:color w:val="000000" w:themeColor="text1"/>
          <w:sz w:val="28"/>
          <w:szCs w:val="28"/>
        </w:rPr>
      </w:pPr>
    </w:p>
    <w:p w14:paraId="6DD5ACF0" w14:textId="77777777" w:rsidR="00882B9C" w:rsidRPr="00FF367B" w:rsidRDefault="00882B9C" w:rsidP="007C5F16">
      <w:pPr>
        <w:shd w:val="clear" w:color="auto" w:fill="FFFFFF"/>
        <w:spacing w:after="0" w:line="240" w:lineRule="auto"/>
        <w:ind w:firstLine="540"/>
        <w:jc w:val="both"/>
        <w:rPr>
          <w:rFonts w:ascii="Times New Roman" w:hAnsi="Times New Roman"/>
          <w:color w:val="000000" w:themeColor="text1"/>
          <w:sz w:val="28"/>
          <w:szCs w:val="28"/>
        </w:rPr>
      </w:pPr>
    </w:p>
    <w:p w14:paraId="0F4FEC19" w14:textId="77777777" w:rsidR="00882B9C" w:rsidRPr="00FF367B" w:rsidRDefault="00882B9C" w:rsidP="007C5F16">
      <w:pPr>
        <w:shd w:val="clear" w:color="auto" w:fill="FFFFFF"/>
        <w:spacing w:after="0" w:line="240" w:lineRule="auto"/>
        <w:ind w:firstLine="540"/>
        <w:jc w:val="both"/>
        <w:rPr>
          <w:rFonts w:ascii="Times New Roman" w:hAnsi="Times New Roman"/>
          <w:color w:val="000000" w:themeColor="text1"/>
          <w:sz w:val="28"/>
          <w:szCs w:val="28"/>
        </w:rPr>
      </w:pPr>
    </w:p>
    <w:p w14:paraId="7DB04259" w14:textId="77777777" w:rsidR="00882B9C" w:rsidRPr="00FF367B" w:rsidRDefault="00882B9C" w:rsidP="007C5F16">
      <w:pPr>
        <w:shd w:val="clear" w:color="auto" w:fill="FFFFFF"/>
        <w:spacing w:after="0" w:line="240" w:lineRule="auto"/>
        <w:ind w:firstLine="540"/>
        <w:jc w:val="both"/>
        <w:rPr>
          <w:rFonts w:ascii="Times New Roman" w:hAnsi="Times New Roman"/>
          <w:color w:val="000000" w:themeColor="text1"/>
          <w:sz w:val="28"/>
          <w:szCs w:val="28"/>
        </w:rPr>
      </w:pPr>
    </w:p>
    <w:p w14:paraId="6A7A8AC1" w14:textId="77777777" w:rsidR="00882B9C" w:rsidRPr="00FF367B" w:rsidRDefault="00882B9C" w:rsidP="007C5F16">
      <w:pPr>
        <w:shd w:val="clear" w:color="auto" w:fill="FFFFFF"/>
        <w:spacing w:after="0" w:line="240" w:lineRule="auto"/>
        <w:ind w:firstLine="540"/>
        <w:jc w:val="both"/>
        <w:rPr>
          <w:rFonts w:ascii="Times New Roman" w:hAnsi="Times New Roman"/>
          <w:color w:val="000000" w:themeColor="text1"/>
          <w:sz w:val="28"/>
          <w:szCs w:val="28"/>
        </w:rPr>
      </w:pPr>
    </w:p>
    <w:p w14:paraId="368BB81B" w14:textId="77777777" w:rsidR="00882B9C" w:rsidRPr="00FF367B" w:rsidRDefault="00882B9C" w:rsidP="007C5F16">
      <w:pPr>
        <w:shd w:val="clear" w:color="auto" w:fill="FFFFFF"/>
        <w:spacing w:after="0" w:line="240" w:lineRule="auto"/>
        <w:ind w:firstLine="540"/>
        <w:jc w:val="both"/>
        <w:rPr>
          <w:rFonts w:ascii="Times New Roman" w:hAnsi="Times New Roman"/>
          <w:color w:val="000000" w:themeColor="text1"/>
          <w:sz w:val="28"/>
          <w:szCs w:val="28"/>
        </w:rPr>
      </w:pPr>
    </w:p>
    <w:p w14:paraId="313A845D" w14:textId="77777777" w:rsidR="00882B9C" w:rsidRPr="00FF367B" w:rsidRDefault="00882B9C" w:rsidP="007C5F16">
      <w:pPr>
        <w:shd w:val="clear" w:color="auto" w:fill="FFFFFF"/>
        <w:spacing w:after="0" w:line="240" w:lineRule="auto"/>
        <w:ind w:firstLine="540"/>
        <w:jc w:val="both"/>
        <w:rPr>
          <w:rFonts w:ascii="Times New Roman" w:hAnsi="Times New Roman"/>
          <w:color w:val="000000" w:themeColor="text1"/>
          <w:sz w:val="28"/>
          <w:szCs w:val="28"/>
        </w:rPr>
      </w:pPr>
    </w:p>
    <w:p w14:paraId="40725EF5" w14:textId="77777777" w:rsidR="00882B9C" w:rsidRPr="00FF367B" w:rsidRDefault="00882B9C" w:rsidP="007C5F16">
      <w:pPr>
        <w:shd w:val="clear" w:color="auto" w:fill="FFFFFF"/>
        <w:spacing w:after="0" w:line="240" w:lineRule="auto"/>
        <w:ind w:firstLine="540"/>
        <w:jc w:val="both"/>
        <w:rPr>
          <w:rFonts w:ascii="Times New Roman" w:hAnsi="Times New Roman"/>
          <w:color w:val="000000" w:themeColor="text1"/>
          <w:sz w:val="28"/>
          <w:szCs w:val="28"/>
        </w:rPr>
      </w:pPr>
    </w:p>
    <w:p w14:paraId="02CBCDA1" w14:textId="77777777" w:rsidR="00882B9C" w:rsidRPr="00FF367B" w:rsidRDefault="00882B9C" w:rsidP="007C5F16">
      <w:pPr>
        <w:shd w:val="clear" w:color="auto" w:fill="FFFFFF"/>
        <w:spacing w:after="0" w:line="240" w:lineRule="auto"/>
        <w:ind w:firstLine="540"/>
        <w:jc w:val="both"/>
        <w:rPr>
          <w:rFonts w:ascii="Times New Roman" w:hAnsi="Times New Roman"/>
          <w:color w:val="000000" w:themeColor="text1"/>
          <w:sz w:val="28"/>
          <w:szCs w:val="28"/>
        </w:rPr>
      </w:pPr>
    </w:p>
    <w:p w14:paraId="07BD8E61" w14:textId="77777777" w:rsidR="00882B9C" w:rsidRPr="00FF367B" w:rsidRDefault="00882B9C" w:rsidP="007C5F16">
      <w:pPr>
        <w:shd w:val="clear" w:color="auto" w:fill="FFFFFF"/>
        <w:spacing w:after="0" w:line="240" w:lineRule="auto"/>
        <w:ind w:firstLine="540"/>
        <w:jc w:val="both"/>
        <w:rPr>
          <w:rFonts w:ascii="Times New Roman" w:hAnsi="Times New Roman"/>
          <w:color w:val="000000" w:themeColor="text1"/>
          <w:sz w:val="28"/>
          <w:szCs w:val="28"/>
        </w:rPr>
      </w:pPr>
    </w:p>
    <w:p w14:paraId="749CFF4C" w14:textId="77777777" w:rsidR="00882B9C" w:rsidRPr="00FF367B" w:rsidRDefault="00882B9C" w:rsidP="007C5F16">
      <w:pPr>
        <w:shd w:val="clear" w:color="auto" w:fill="FFFFFF"/>
        <w:spacing w:after="0" w:line="240" w:lineRule="auto"/>
        <w:ind w:firstLine="540"/>
        <w:jc w:val="both"/>
        <w:rPr>
          <w:rFonts w:ascii="Times New Roman" w:hAnsi="Times New Roman"/>
          <w:color w:val="000000" w:themeColor="text1"/>
          <w:sz w:val="28"/>
          <w:szCs w:val="28"/>
        </w:rPr>
      </w:pPr>
    </w:p>
    <w:p w14:paraId="4B803D07" w14:textId="77777777" w:rsidR="00882B9C" w:rsidRPr="00FF367B" w:rsidRDefault="00882B9C" w:rsidP="007C5F16">
      <w:pPr>
        <w:shd w:val="clear" w:color="auto" w:fill="FFFFFF"/>
        <w:spacing w:after="0" w:line="240" w:lineRule="auto"/>
        <w:ind w:firstLine="540"/>
        <w:jc w:val="both"/>
        <w:rPr>
          <w:rFonts w:ascii="Times New Roman" w:hAnsi="Times New Roman"/>
          <w:color w:val="000000" w:themeColor="text1"/>
          <w:sz w:val="28"/>
          <w:szCs w:val="28"/>
        </w:rPr>
      </w:pPr>
    </w:p>
    <w:p w14:paraId="797A77F3" w14:textId="77777777" w:rsidR="00882B9C" w:rsidRPr="00FF367B" w:rsidRDefault="00882B9C" w:rsidP="007C5F16">
      <w:pPr>
        <w:shd w:val="clear" w:color="auto" w:fill="FFFFFF"/>
        <w:spacing w:after="0" w:line="240" w:lineRule="auto"/>
        <w:ind w:firstLine="540"/>
        <w:jc w:val="both"/>
        <w:rPr>
          <w:rFonts w:ascii="Times New Roman" w:hAnsi="Times New Roman"/>
          <w:color w:val="000000" w:themeColor="text1"/>
          <w:sz w:val="28"/>
          <w:szCs w:val="28"/>
        </w:rPr>
      </w:pPr>
    </w:p>
    <w:p w14:paraId="0B998989" w14:textId="77777777" w:rsidR="00882B9C" w:rsidRPr="00FF367B" w:rsidRDefault="00882B9C" w:rsidP="00205564">
      <w:pPr>
        <w:shd w:val="clear" w:color="auto" w:fill="FFFFFF"/>
        <w:spacing w:after="0" w:line="240" w:lineRule="auto"/>
        <w:jc w:val="both"/>
        <w:rPr>
          <w:rFonts w:ascii="Times New Roman" w:hAnsi="Times New Roman"/>
          <w:color w:val="000000" w:themeColor="text1"/>
          <w:sz w:val="28"/>
          <w:szCs w:val="28"/>
        </w:rPr>
      </w:pPr>
    </w:p>
    <w:sectPr w:rsidR="00882B9C" w:rsidRPr="00FF367B" w:rsidSect="00844E4E">
      <w:footerReference w:type="even" r:id="rId8"/>
      <w:footerReference w:type="default" r:id="rId9"/>
      <w:pgSz w:w="11907" w:h="16840" w:code="9"/>
      <w:pgMar w:top="709" w:right="992" w:bottom="426"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6105AC" w14:textId="77777777" w:rsidR="00815EF6" w:rsidRDefault="00815EF6" w:rsidP="00864678">
      <w:pPr>
        <w:spacing w:after="0" w:line="240" w:lineRule="auto"/>
      </w:pPr>
      <w:r>
        <w:separator/>
      </w:r>
    </w:p>
  </w:endnote>
  <w:endnote w:type="continuationSeparator" w:id="0">
    <w:p w14:paraId="62F53E7A" w14:textId="77777777" w:rsidR="00815EF6" w:rsidRDefault="00815EF6" w:rsidP="008646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4473AE" w14:textId="77777777" w:rsidR="00C82357" w:rsidRDefault="00C82357" w:rsidP="00F72B5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016B925" w14:textId="77777777" w:rsidR="00C82357" w:rsidRDefault="00C823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CA4A5" w14:textId="77777777" w:rsidR="00C82357" w:rsidRDefault="00C82357" w:rsidP="00F72B5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364535A5" w14:textId="77777777" w:rsidR="00C82357" w:rsidRDefault="00C82357">
    <w:pPr>
      <w:pStyle w:val="Footer"/>
      <w:jc w:val="right"/>
    </w:pPr>
  </w:p>
  <w:p w14:paraId="1827BD68" w14:textId="77777777" w:rsidR="00C82357" w:rsidRDefault="00C823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5A6F76" w14:textId="77777777" w:rsidR="00815EF6" w:rsidRDefault="00815EF6" w:rsidP="00864678">
      <w:pPr>
        <w:spacing w:after="0" w:line="240" w:lineRule="auto"/>
      </w:pPr>
      <w:r>
        <w:separator/>
      </w:r>
    </w:p>
  </w:footnote>
  <w:footnote w:type="continuationSeparator" w:id="0">
    <w:p w14:paraId="05940736" w14:textId="77777777" w:rsidR="00815EF6" w:rsidRDefault="00815EF6" w:rsidP="008646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15352"/>
    <w:multiLevelType w:val="hybridMultilevel"/>
    <w:tmpl w:val="154EB650"/>
    <w:lvl w:ilvl="0" w:tplc="48A68D02">
      <w:start w:val="3"/>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 w15:restartNumberingAfterBreak="0">
    <w:nsid w:val="02B9135B"/>
    <w:multiLevelType w:val="multilevel"/>
    <w:tmpl w:val="59846F1A"/>
    <w:lvl w:ilvl="0">
      <w:start w:val="1"/>
      <w:numFmt w:val="decimal"/>
      <w:lvlText w:val="%1."/>
      <w:lvlJc w:val="left"/>
      <w:pPr>
        <w:tabs>
          <w:tab w:val="num" w:pos="1815"/>
        </w:tabs>
        <w:ind w:left="1815" w:hanging="1095"/>
      </w:pPr>
      <w:rPr>
        <w:rFonts w:hint="default"/>
      </w:rPr>
    </w:lvl>
    <w:lvl w:ilvl="1">
      <w:start w:val="1"/>
      <w:numFmt w:val="decimal"/>
      <w:isLgl/>
      <w:lvlText w:val="%1.%2"/>
      <w:lvlJc w:val="left"/>
      <w:pPr>
        <w:tabs>
          <w:tab w:val="num" w:pos="1875"/>
        </w:tabs>
        <w:ind w:left="1875" w:hanging="1155"/>
      </w:pPr>
      <w:rPr>
        <w:rFonts w:hint="default"/>
      </w:rPr>
    </w:lvl>
    <w:lvl w:ilvl="2">
      <w:start w:val="1"/>
      <w:numFmt w:val="decimal"/>
      <w:isLgl/>
      <w:lvlText w:val="%1.%2.%3"/>
      <w:lvlJc w:val="left"/>
      <w:pPr>
        <w:tabs>
          <w:tab w:val="num" w:pos="1875"/>
        </w:tabs>
        <w:ind w:left="1875" w:hanging="1155"/>
      </w:pPr>
      <w:rPr>
        <w:rFonts w:hint="default"/>
      </w:rPr>
    </w:lvl>
    <w:lvl w:ilvl="3">
      <w:start w:val="1"/>
      <w:numFmt w:val="decimal"/>
      <w:isLgl/>
      <w:lvlText w:val="%1.%2.%3.%4"/>
      <w:lvlJc w:val="left"/>
      <w:pPr>
        <w:tabs>
          <w:tab w:val="num" w:pos="1875"/>
        </w:tabs>
        <w:ind w:left="1875" w:hanging="1155"/>
      </w:pPr>
      <w:rPr>
        <w:rFonts w:hint="default"/>
      </w:rPr>
    </w:lvl>
    <w:lvl w:ilvl="4">
      <w:start w:val="1"/>
      <w:numFmt w:val="decimal"/>
      <w:isLgl/>
      <w:lvlText w:val="%1.%2.%3.%4.%5"/>
      <w:lvlJc w:val="left"/>
      <w:pPr>
        <w:tabs>
          <w:tab w:val="num" w:pos="1875"/>
        </w:tabs>
        <w:ind w:left="1875" w:hanging="1155"/>
      </w:pPr>
      <w:rPr>
        <w:rFonts w:hint="default"/>
      </w:rPr>
    </w:lvl>
    <w:lvl w:ilvl="5">
      <w:start w:val="1"/>
      <w:numFmt w:val="decimal"/>
      <w:isLgl/>
      <w:lvlText w:val="%1.%2.%3.%4.%5.%6"/>
      <w:lvlJc w:val="left"/>
      <w:pPr>
        <w:tabs>
          <w:tab w:val="num" w:pos="2160"/>
        </w:tabs>
        <w:ind w:left="2160" w:hanging="1440"/>
      </w:pPr>
      <w:rPr>
        <w:rFonts w:hint="default"/>
      </w:rPr>
    </w:lvl>
    <w:lvl w:ilvl="6">
      <w:start w:val="1"/>
      <w:numFmt w:val="decimal"/>
      <w:isLgl/>
      <w:lvlText w:val="%1.%2.%3.%4.%5.%6.%7"/>
      <w:lvlJc w:val="left"/>
      <w:pPr>
        <w:tabs>
          <w:tab w:val="num" w:pos="2160"/>
        </w:tabs>
        <w:ind w:left="2160" w:hanging="1440"/>
      </w:pPr>
      <w:rPr>
        <w:rFonts w:hint="default"/>
      </w:rPr>
    </w:lvl>
    <w:lvl w:ilvl="7">
      <w:start w:val="1"/>
      <w:numFmt w:val="decimal"/>
      <w:isLgl/>
      <w:lvlText w:val="%1.%2.%3.%4.%5.%6.%7.%8"/>
      <w:lvlJc w:val="left"/>
      <w:pPr>
        <w:tabs>
          <w:tab w:val="num" w:pos="2520"/>
        </w:tabs>
        <w:ind w:left="2520" w:hanging="1800"/>
      </w:pPr>
      <w:rPr>
        <w:rFonts w:hint="default"/>
      </w:rPr>
    </w:lvl>
    <w:lvl w:ilvl="8">
      <w:start w:val="1"/>
      <w:numFmt w:val="decimal"/>
      <w:isLgl/>
      <w:lvlText w:val="%1.%2.%3.%4.%5.%6.%7.%8.%9"/>
      <w:lvlJc w:val="left"/>
      <w:pPr>
        <w:tabs>
          <w:tab w:val="num" w:pos="2880"/>
        </w:tabs>
        <w:ind w:left="2880" w:hanging="2160"/>
      </w:pPr>
      <w:rPr>
        <w:rFonts w:hint="default"/>
      </w:rPr>
    </w:lvl>
  </w:abstractNum>
  <w:abstractNum w:abstractNumId="2" w15:restartNumberingAfterBreak="0">
    <w:nsid w:val="079469A6"/>
    <w:multiLevelType w:val="hybridMultilevel"/>
    <w:tmpl w:val="48CAD18C"/>
    <w:lvl w:ilvl="0" w:tplc="EC840766">
      <w:start w:val="1"/>
      <w:numFmt w:val="decimal"/>
      <w:lvlText w:val="%1."/>
      <w:lvlJc w:val="left"/>
      <w:pPr>
        <w:ind w:left="1350" w:hanging="81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 w15:restartNumberingAfterBreak="0">
    <w:nsid w:val="136D761B"/>
    <w:multiLevelType w:val="hybridMultilevel"/>
    <w:tmpl w:val="6156BA08"/>
    <w:lvl w:ilvl="0" w:tplc="042A000F">
      <w:start w:val="1"/>
      <w:numFmt w:val="decimal"/>
      <w:lvlText w:val="%1."/>
      <w:lvlJc w:val="left"/>
      <w:pPr>
        <w:tabs>
          <w:tab w:val="num" w:pos="720"/>
        </w:tabs>
        <w:ind w:left="720" w:hanging="36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4" w15:restartNumberingAfterBreak="0">
    <w:nsid w:val="13862FCC"/>
    <w:multiLevelType w:val="multilevel"/>
    <w:tmpl w:val="8FD2F0C4"/>
    <w:lvl w:ilvl="0">
      <w:start w:val="9"/>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2160"/>
        </w:tabs>
        <w:ind w:left="2160" w:hanging="2160"/>
      </w:pPr>
      <w:rPr>
        <w:rFonts w:cs="Times New Roman" w:hint="default"/>
      </w:rPr>
    </w:lvl>
  </w:abstractNum>
  <w:abstractNum w:abstractNumId="5" w15:restartNumberingAfterBreak="0">
    <w:nsid w:val="17914DD7"/>
    <w:multiLevelType w:val="hybridMultilevel"/>
    <w:tmpl w:val="C7989F26"/>
    <w:lvl w:ilvl="0" w:tplc="F3FA5EA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C83681"/>
    <w:multiLevelType w:val="hybridMultilevel"/>
    <w:tmpl w:val="CB809BF8"/>
    <w:lvl w:ilvl="0" w:tplc="E6FCE02E">
      <w:start w:val="8"/>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7" w15:restartNumberingAfterBreak="0">
    <w:nsid w:val="1A061E45"/>
    <w:multiLevelType w:val="hybridMultilevel"/>
    <w:tmpl w:val="873A40CC"/>
    <w:lvl w:ilvl="0" w:tplc="2D1294A8">
      <w:start w:val="1"/>
      <w:numFmt w:val="upperRoman"/>
      <w:lvlText w:val="%1."/>
      <w:lvlJc w:val="left"/>
      <w:pPr>
        <w:ind w:left="1260" w:hanging="72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8" w15:restartNumberingAfterBreak="0">
    <w:nsid w:val="1A2A6ACC"/>
    <w:multiLevelType w:val="hybridMultilevel"/>
    <w:tmpl w:val="54A0EC74"/>
    <w:lvl w:ilvl="0" w:tplc="078E5724">
      <w:start w:val="3"/>
      <w:numFmt w:val="bullet"/>
      <w:lvlText w:val=""/>
      <w:lvlJc w:val="left"/>
      <w:pPr>
        <w:ind w:left="1080" w:hanging="360"/>
      </w:pPr>
      <w:rPr>
        <w:rFonts w:ascii="Symbol" w:eastAsia="Calibri" w:hAnsi="Symbol" w:cs="Times New Roman" w:hint="default"/>
        <w:b/>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DCE152D"/>
    <w:multiLevelType w:val="hybridMultilevel"/>
    <w:tmpl w:val="28EC4122"/>
    <w:lvl w:ilvl="0" w:tplc="4AEA8776">
      <w:start w:val="1"/>
      <w:numFmt w:val="bullet"/>
      <w:lvlText w:val=""/>
      <w:lvlJc w:val="left"/>
      <w:pPr>
        <w:ind w:left="900" w:hanging="360"/>
      </w:pPr>
      <w:rPr>
        <w:rFonts w:ascii="Symbol" w:eastAsia="Calibri" w:hAnsi="Symbol" w:cs="Times New Roman" w:hint="default"/>
      </w:rPr>
    </w:lvl>
    <w:lvl w:ilvl="1" w:tplc="042A0003" w:tentative="1">
      <w:start w:val="1"/>
      <w:numFmt w:val="bullet"/>
      <w:lvlText w:val="o"/>
      <w:lvlJc w:val="left"/>
      <w:pPr>
        <w:ind w:left="1620" w:hanging="360"/>
      </w:pPr>
      <w:rPr>
        <w:rFonts w:ascii="Courier New" w:hAnsi="Courier New" w:cs="Courier New" w:hint="default"/>
      </w:rPr>
    </w:lvl>
    <w:lvl w:ilvl="2" w:tplc="042A0005" w:tentative="1">
      <w:start w:val="1"/>
      <w:numFmt w:val="bullet"/>
      <w:lvlText w:val=""/>
      <w:lvlJc w:val="left"/>
      <w:pPr>
        <w:ind w:left="2340" w:hanging="360"/>
      </w:pPr>
      <w:rPr>
        <w:rFonts w:ascii="Wingdings" w:hAnsi="Wingdings" w:hint="default"/>
      </w:rPr>
    </w:lvl>
    <w:lvl w:ilvl="3" w:tplc="042A0001" w:tentative="1">
      <w:start w:val="1"/>
      <w:numFmt w:val="bullet"/>
      <w:lvlText w:val=""/>
      <w:lvlJc w:val="left"/>
      <w:pPr>
        <w:ind w:left="3060" w:hanging="360"/>
      </w:pPr>
      <w:rPr>
        <w:rFonts w:ascii="Symbol" w:hAnsi="Symbol" w:hint="default"/>
      </w:rPr>
    </w:lvl>
    <w:lvl w:ilvl="4" w:tplc="042A0003" w:tentative="1">
      <w:start w:val="1"/>
      <w:numFmt w:val="bullet"/>
      <w:lvlText w:val="o"/>
      <w:lvlJc w:val="left"/>
      <w:pPr>
        <w:ind w:left="3780" w:hanging="360"/>
      </w:pPr>
      <w:rPr>
        <w:rFonts w:ascii="Courier New" w:hAnsi="Courier New" w:cs="Courier New" w:hint="default"/>
      </w:rPr>
    </w:lvl>
    <w:lvl w:ilvl="5" w:tplc="042A0005" w:tentative="1">
      <w:start w:val="1"/>
      <w:numFmt w:val="bullet"/>
      <w:lvlText w:val=""/>
      <w:lvlJc w:val="left"/>
      <w:pPr>
        <w:ind w:left="4500" w:hanging="360"/>
      </w:pPr>
      <w:rPr>
        <w:rFonts w:ascii="Wingdings" w:hAnsi="Wingdings" w:hint="default"/>
      </w:rPr>
    </w:lvl>
    <w:lvl w:ilvl="6" w:tplc="042A0001" w:tentative="1">
      <w:start w:val="1"/>
      <w:numFmt w:val="bullet"/>
      <w:lvlText w:val=""/>
      <w:lvlJc w:val="left"/>
      <w:pPr>
        <w:ind w:left="5220" w:hanging="360"/>
      </w:pPr>
      <w:rPr>
        <w:rFonts w:ascii="Symbol" w:hAnsi="Symbol" w:hint="default"/>
      </w:rPr>
    </w:lvl>
    <w:lvl w:ilvl="7" w:tplc="042A0003" w:tentative="1">
      <w:start w:val="1"/>
      <w:numFmt w:val="bullet"/>
      <w:lvlText w:val="o"/>
      <w:lvlJc w:val="left"/>
      <w:pPr>
        <w:ind w:left="5940" w:hanging="360"/>
      </w:pPr>
      <w:rPr>
        <w:rFonts w:ascii="Courier New" w:hAnsi="Courier New" w:cs="Courier New" w:hint="default"/>
      </w:rPr>
    </w:lvl>
    <w:lvl w:ilvl="8" w:tplc="042A0005" w:tentative="1">
      <w:start w:val="1"/>
      <w:numFmt w:val="bullet"/>
      <w:lvlText w:val=""/>
      <w:lvlJc w:val="left"/>
      <w:pPr>
        <w:ind w:left="6660" w:hanging="360"/>
      </w:pPr>
      <w:rPr>
        <w:rFonts w:ascii="Wingdings" w:hAnsi="Wingdings" w:hint="default"/>
      </w:rPr>
    </w:lvl>
  </w:abstractNum>
  <w:abstractNum w:abstractNumId="10" w15:restartNumberingAfterBreak="0">
    <w:nsid w:val="1DDA6E62"/>
    <w:multiLevelType w:val="hybridMultilevel"/>
    <w:tmpl w:val="92984138"/>
    <w:lvl w:ilvl="0" w:tplc="F4248CC2">
      <w:start w:val="1"/>
      <w:numFmt w:val="upperRoman"/>
      <w:lvlText w:val="%1."/>
      <w:lvlJc w:val="left"/>
      <w:pPr>
        <w:ind w:left="1440" w:hanging="72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1" w15:restartNumberingAfterBreak="0">
    <w:nsid w:val="1FF93DF7"/>
    <w:multiLevelType w:val="multilevel"/>
    <w:tmpl w:val="F48A1474"/>
    <w:lvl w:ilvl="0">
      <w:start w:val="2"/>
      <w:numFmt w:val="decimal"/>
      <w:lvlText w:val="%1"/>
      <w:lvlJc w:val="left"/>
      <w:pPr>
        <w:tabs>
          <w:tab w:val="num" w:pos="360"/>
        </w:tabs>
        <w:ind w:left="360" w:hanging="360"/>
      </w:pPr>
      <w:rPr>
        <w:rFonts w:hint="default"/>
        <w:b/>
        <w:i/>
      </w:rPr>
    </w:lvl>
    <w:lvl w:ilvl="1">
      <w:start w:val="2"/>
      <w:numFmt w:val="decimal"/>
      <w:lvlText w:val="%1.%2"/>
      <w:lvlJc w:val="left"/>
      <w:pPr>
        <w:tabs>
          <w:tab w:val="num" w:pos="1080"/>
        </w:tabs>
        <w:ind w:left="1080" w:hanging="360"/>
      </w:pPr>
      <w:rPr>
        <w:rFonts w:hint="default"/>
        <w:b/>
        <w:i/>
      </w:rPr>
    </w:lvl>
    <w:lvl w:ilvl="2">
      <w:start w:val="1"/>
      <w:numFmt w:val="decimal"/>
      <w:lvlText w:val="%1.%2.%3"/>
      <w:lvlJc w:val="left"/>
      <w:pPr>
        <w:tabs>
          <w:tab w:val="num" w:pos="2160"/>
        </w:tabs>
        <w:ind w:left="2160" w:hanging="720"/>
      </w:pPr>
      <w:rPr>
        <w:rFonts w:hint="default"/>
        <w:b/>
        <w:i/>
      </w:rPr>
    </w:lvl>
    <w:lvl w:ilvl="3">
      <w:start w:val="1"/>
      <w:numFmt w:val="decimal"/>
      <w:lvlText w:val="%1.%2.%3.%4"/>
      <w:lvlJc w:val="left"/>
      <w:pPr>
        <w:tabs>
          <w:tab w:val="num" w:pos="3240"/>
        </w:tabs>
        <w:ind w:left="3240" w:hanging="1080"/>
      </w:pPr>
      <w:rPr>
        <w:rFonts w:hint="default"/>
        <w:b/>
        <w:i/>
      </w:rPr>
    </w:lvl>
    <w:lvl w:ilvl="4">
      <w:start w:val="1"/>
      <w:numFmt w:val="decimal"/>
      <w:lvlText w:val="%1.%2.%3.%4.%5"/>
      <w:lvlJc w:val="left"/>
      <w:pPr>
        <w:tabs>
          <w:tab w:val="num" w:pos="3960"/>
        </w:tabs>
        <w:ind w:left="3960" w:hanging="1080"/>
      </w:pPr>
      <w:rPr>
        <w:rFonts w:hint="default"/>
        <w:b/>
        <w:i/>
      </w:rPr>
    </w:lvl>
    <w:lvl w:ilvl="5">
      <w:start w:val="1"/>
      <w:numFmt w:val="decimal"/>
      <w:lvlText w:val="%1.%2.%3.%4.%5.%6"/>
      <w:lvlJc w:val="left"/>
      <w:pPr>
        <w:tabs>
          <w:tab w:val="num" w:pos="5040"/>
        </w:tabs>
        <w:ind w:left="5040" w:hanging="1440"/>
      </w:pPr>
      <w:rPr>
        <w:rFonts w:hint="default"/>
        <w:b/>
        <w:i/>
      </w:rPr>
    </w:lvl>
    <w:lvl w:ilvl="6">
      <w:start w:val="1"/>
      <w:numFmt w:val="decimal"/>
      <w:lvlText w:val="%1.%2.%3.%4.%5.%6.%7"/>
      <w:lvlJc w:val="left"/>
      <w:pPr>
        <w:tabs>
          <w:tab w:val="num" w:pos="5760"/>
        </w:tabs>
        <w:ind w:left="5760" w:hanging="1440"/>
      </w:pPr>
      <w:rPr>
        <w:rFonts w:hint="default"/>
        <w:b/>
        <w:i/>
      </w:rPr>
    </w:lvl>
    <w:lvl w:ilvl="7">
      <w:start w:val="1"/>
      <w:numFmt w:val="decimal"/>
      <w:lvlText w:val="%1.%2.%3.%4.%5.%6.%7.%8"/>
      <w:lvlJc w:val="left"/>
      <w:pPr>
        <w:tabs>
          <w:tab w:val="num" w:pos="6840"/>
        </w:tabs>
        <w:ind w:left="6840" w:hanging="1800"/>
      </w:pPr>
      <w:rPr>
        <w:rFonts w:hint="default"/>
        <w:b/>
        <w:i/>
      </w:rPr>
    </w:lvl>
    <w:lvl w:ilvl="8">
      <w:start w:val="1"/>
      <w:numFmt w:val="decimal"/>
      <w:lvlText w:val="%1.%2.%3.%4.%5.%6.%7.%8.%9"/>
      <w:lvlJc w:val="left"/>
      <w:pPr>
        <w:tabs>
          <w:tab w:val="num" w:pos="7920"/>
        </w:tabs>
        <w:ind w:left="7920" w:hanging="2160"/>
      </w:pPr>
      <w:rPr>
        <w:rFonts w:hint="default"/>
        <w:b/>
        <w:i/>
      </w:rPr>
    </w:lvl>
  </w:abstractNum>
  <w:abstractNum w:abstractNumId="12" w15:restartNumberingAfterBreak="0">
    <w:nsid w:val="262B7ED2"/>
    <w:multiLevelType w:val="hybridMultilevel"/>
    <w:tmpl w:val="84E244DA"/>
    <w:lvl w:ilvl="0" w:tplc="3FE252F2">
      <w:start w:val="2"/>
      <w:numFmt w:val="bullet"/>
      <w:lvlText w:val="-"/>
      <w:lvlJc w:val="left"/>
      <w:pPr>
        <w:tabs>
          <w:tab w:val="num" w:pos="360"/>
        </w:tabs>
        <w:ind w:left="36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26CF0205"/>
    <w:multiLevelType w:val="hybridMultilevel"/>
    <w:tmpl w:val="21309AB0"/>
    <w:lvl w:ilvl="0" w:tplc="2CB8EE7E">
      <w:start w:val="1"/>
      <w:numFmt w:val="bullet"/>
      <w:lvlText w:val="-"/>
      <w:lvlJc w:val="left"/>
      <w:pPr>
        <w:ind w:left="900" w:hanging="360"/>
      </w:pPr>
      <w:rPr>
        <w:rFonts w:ascii="Times New Roman" w:eastAsia="Calibri" w:hAnsi="Times New Roman" w:cs="Times New Roman" w:hint="default"/>
      </w:rPr>
    </w:lvl>
    <w:lvl w:ilvl="1" w:tplc="042A0003" w:tentative="1">
      <w:start w:val="1"/>
      <w:numFmt w:val="bullet"/>
      <w:lvlText w:val="o"/>
      <w:lvlJc w:val="left"/>
      <w:pPr>
        <w:ind w:left="1620" w:hanging="360"/>
      </w:pPr>
      <w:rPr>
        <w:rFonts w:ascii="Courier New" w:hAnsi="Courier New" w:cs="Courier New" w:hint="default"/>
      </w:rPr>
    </w:lvl>
    <w:lvl w:ilvl="2" w:tplc="042A0005" w:tentative="1">
      <w:start w:val="1"/>
      <w:numFmt w:val="bullet"/>
      <w:lvlText w:val=""/>
      <w:lvlJc w:val="left"/>
      <w:pPr>
        <w:ind w:left="2340" w:hanging="360"/>
      </w:pPr>
      <w:rPr>
        <w:rFonts w:ascii="Wingdings" w:hAnsi="Wingdings" w:hint="default"/>
      </w:rPr>
    </w:lvl>
    <w:lvl w:ilvl="3" w:tplc="042A0001" w:tentative="1">
      <w:start w:val="1"/>
      <w:numFmt w:val="bullet"/>
      <w:lvlText w:val=""/>
      <w:lvlJc w:val="left"/>
      <w:pPr>
        <w:ind w:left="3060" w:hanging="360"/>
      </w:pPr>
      <w:rPr>
        <w:rFonts w:ascii="Symbol" w:hAnsi="Symbol" w:hint="default"/>
      </w:rPr>
    </w:lvl>
    <w:lvl w:ilvl="4" w:tplc="042A0003" w:tentative="1">
      <w:start w:val="1"/>
      <w:numFmt w:val="bullet"/>
      <w:lvlText w:val="o"/>
      <w:lvlJc w:val="left"/>
      <w:pPr>
        <w:ind w:left="3780" w:hanging="360"/>
      </w:pPr>
      <w:rPr>
        <w:rFonts w:ascii="Courier New" w:hAnsi="Courier New" w:cs="Courier New" w:hint="default"/>
      </w:rPr>
    </w:lvl>
    <w:lvl w:ilvl="5" w:tplc="042A0005" w:tentative="1">
      <w:start w:val="1"/>
      <w:numFmt w:val="bullet"/>
      <w:lvlText w:val=""/>
      <w:lvlJc w:val="left"/>
      <w:pPr>
        <w:ind w:left="4500" w:hanging="360"/>
      </w:pPr>
      <w:rPr>
        <w:rFonts w:ascii="Wingdings" w:hAnsi="Wingdings" w:hint="default"/>
      </w:rPr>
    </w:lvl>
    <w:lvl w:ilvl="6" w:tplc="042A0001" w:tentative="1">
      <w:start w:val="1"/>
      <w:numFmt w:val="bullet"/>
      <w:lvlText w:val=""/>
      <w:lvlJc w:val="left"/>
      <w:pPr>
        <w:ind w:left="5220" w:hanging="360"/>
      </w:pPr>
      <w:rPr>
        <w:rFonts w:ascii="Symbol" w:hAnsi="Symbol" w:hint="default"/>
      </w:rPr>
    </w:lvl>
    <w:lvl w:ilvl="7" w:tplc="042A0003" w:tentative="1">
      <w:start w:val="1"/>
      <w:numFmt w:val="bullet"/>
      <w:lvlText w:val="o"/>
      <w:lvlJc w:val="left"/>
      <w:pPr>
        <w:ind w:left="5940" w:hanging="360"/>
      </w:pPr>
      <w:rPr>
        <w:rFonts w:ascii="Courier New" w:hAnsi="Courier New" w:cs="Courier New" w:hint="default"/>
      </w:rPr>
    </w:lvl>
    <w:lvl w:ilvl="8" w:tplc="042A0005" w:tentative="1">
      <w:start w:val="1"/>
      <w:numFmt w:val="bullet"/>
      <w:lvlText w:val=""/>
      <w:lvlJc w:val="left"/>
      <w:pPr>
        <w:ind w:left="6660" w:hanging="360"/>
      </w:pPr>
      <w:rPr>
        <w:rFonts w:ascii="Wingdings" w:hAnsi="Wingdings" w:hint="default"/>
      </w:rPr>
    </w:lvl>
  </w:abstractNum>
  <w:abstractNum w:abstractNumId="14" w15:restartNumberingAfterBreak="0">
    <w:nsid w:val="27120952"/>
    <w:multiLevelType w:val="hybridMultilevel"/>
    <w:tmpl w:val="D7904BFC"/>
    <w:lvl w:ilvl="0" w:tplc="5ABAF886">
      <w:numFmt w:val="bullet"/>
      <w:lvlText w:val=""/>
      <w:lvlJc w:val="left"/>
      <w:pPr>
        <w:ind w:left="899" w:hanging="360"/>
      </w:pPr>
      <w:rPr>
        <w:rFonts w:ascii="Symbol" w:eastAsia="Times New Roman" w:hAnsi="Symbol" w:cs="Times New Roman" w:hint="default"/>
      </w:rPr>
    </w:lvl>
    <w:lvl w:ilvl="1" w:tplc="04090003" w:tentative="1">
      <w:start w:val="1"/>
      <w:numFmt w:val="bullet"/>
      <w:lvlText w:val="o"/>
      <w:lvlJc w:val="left"/>
      <w:pPr>
        <w:ind w:left="1619" w:hanging="360"/>
      </w:pPr>
      <w:rPr>
        <w:rFonts w:ascii="Courier New" w:hAnsi="Courier New" w:cs="Courier New" w:hint="default"/>
      </w:rPr>
    </w:lvl>
    <w:lvl w:ilvl="2" w:tplc="04090005" w:tentative="1">
      <w:start w:val="1"/>
      <w:numFmt w:val="bullet"/>
      <w:lvlText w:val=""/>
      <w:lvlJc w:val="left"/>
      <w:pPr>
        <w:ind w:left="2339" w:hanging="360"/>
      </w:pPr>
      <w:rPr>
        <w:rFonts w:ascii="Wingdings" w:hAnsi="Wingdings" w:hint="default"/>
      </w:rPr>
    </w:lvl>
    <w:lvl w:ilvl="3" w:tplc="04090001" w:tentative="1">
      <w:start w:val="1"/>
      <w:numFmt w:val="bullet"/>
      <w:lvlText w:val=""/>
      <w:lvlJc w:val="left"/>
      <w:pPr>
        <w:ind w:left="3059" w:hanging="360"/>
      </w:pPr>
      <w:rPr>
        <w:rFonts w:ascii="Symbol" w:hAnsi="Symbol" w:hint="default"/>
      </w:rPr>
    </w:lvl>
    <w:lvl w:ilvl="4" w:tplc="04090003" w:tentative="1">
      <w:start w:val="1"/>
      <w:numFmt w:val="bullet"/>
      <w:lvlText w:val="o"/>
      <w:lvlJc w:val="left"/>
      <w:pPr>
        <w:ind w:left="3779" w:hanging="360"/>
      </w:pPr>
      <w:rPr>
        <w:rFonts w:ascii="Courier New" w:hAnsi="Courier New" w:cs="Courier New" w:hint="default"/>
      </w:rPr>
    </w:lvl>
    <w:lvl w:ilvl="5" w:tplc="04090005" w:tentative="1">
      <w:start w:val="1"/>
      <w:numFmt w:val="bullet"/>
      <w:lvlText w:val=""/>
      <w:lvlJc w:val="left"/>
      <w:pPr>
        <w:ind w:left="4499" w:hanging="360"/>
      </w:pPr>
      <w:rPr>
        <w:rFonts w:ascii="Wingdings" w:hAnsi="Wingdings" w:hint="default"/>
      </w:rPr>
    </w:lvl>
    <w:lvl w:ilvl="6" w:tplc="04090001" w:tentative="1">
      <w:start w:val="1"/>
      <w:numFmt w:val="bullet"/>
      <w:lvlText w:val=""/>
      <w:lvlJc w:val="left"/>
      <w:pPr>
        <w:ind w:left="5219" w:hanging="360"/>
      </w:pPr>
      <w:rPr>
        <w:rFonts w:ascii="Symbol" w:hAnsi="Symbol" w:hint="default"/>
      </w:rPr>
    </w:lvl>
    <w:lvl w:ilvl="7" w:tplc="04090003" w:tentative="1">
      <w:start w:val="1"/>
      <w:numFmt w:val="bullet"/>
      <w:lvlText w:val="o"/>
      <w:lvlJc w:val="left"/>
      <w:pPr>
        <w:ind w:left="5939" w:hanging="360"/>
      </w:pPr>
      <w:rPr>
        <w:rFonts w:ascii="Courier New" w:hAnsi="Courier New" w:cs="Courier New" w:hint="default"/>
      </w:rPr>
    </w:lvl>
    <w:lvl w:ilvl="8" w:tplc="04090005" w:tentative="1">
      <w:start w:val="1"/>
      <w:numFmt w:val="bullet"/>
      <w:lvlText w:val=""/>
      <w:lvlJc w:val="left"/>
      <w:pPr>
        <w:ind w:left="6659" w:hanging="360"/>
      </w:pPr>
      <w:rPr>
        <w:rFonts w:ascii="Wingdings" w:hAnsi="Wingdings" w:hint="default"/>
      </w:rPr>
    </w:lvl>
  </w:abstractNum>
  <w:abstractNum w:abstractNumId="15" w15:restartNumberingAfterBreak="0">
    <w:nsid w:val="285D2B1D"/>
    <w:multiLevelType w:val="hybridMultilevel"/>
    <w:tmpl w:val="44108934"/>
    <w:lvl w:ilvl="0" w:tplc="C0EEE352">
      <w:numFmt w:val="bullet"/>
      <w:lvlText w:val="-"/>
      <w:lvlJc w:val="left"/>
      <w:pPr>
        <w:ind w:left="1353" w:hanging="360"/>
      </w:pPr>
      <w:rPr>
        <w:rFonts w:ascii="Times New Roman" w:eastAsia="Times New Roman" w:hAnsi="Times New Roman" w:cs="Times New Roman"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6" w15:restartNumberingAfterBreak="0">
    <w:nsid w:val="30637320"/>
    <w:multiLevelType w:val="hybridMultilevel"/>
    <w:tmpl w:val="CF0C9678"/>
    <w:lvl w:ilvl="0" w:tplc="898C421E">
      <w:start w:val="3"/>
      <w:numFmt w:val="bullet"/>
      <w:lvlText w:val=""/>
      <w:lvlJc w:val="left"/>
      <w:pPr>
        <w:ind w:left="852" w:hanging="360"/>
      </w:pPr>
      <w:rPr>
        <w:rFonts w:ascii="Symbol" w:eastAsia="Times New Roman" w:hAnsi="Symbol" w:cs="Times New Roman" w:hint="default"/>
      </w:rPr>
    </w:lvl>
    <w:lvl w:ilvl="1" w:tplc="04090003" w:tentative="1">
      <w:start w:val="1"/>
      <w:numFmt w:val="bullet"/>
      <w:lvlText w:val="o"/>
      <w:lvlJc w:val="left"/>
      <w:pPr>
        <w:ind w:left="1572" w:hanging="360"/>
      </w:pPr>
      <w:rPr>
        <w:rFonts w:ascii="Courier New" w:hAnsi="Courier New" w:cs="Courier New" w:hint="default"/>
      </w:rPr>
    </w:lvl>
    <w:lvl w:ilvl="2" w:tplc="04090005" w:tentative="1">
      <w:start w:val="1"/>
      <w:numFmt w:val="bullet"/>
      <w:lvlText w:val=""/>
      <w:lvlJc w:val="left"/>
      <w:pPr>
        <w:ind w:left="2292" w:hanging="360"/>
      </w:pPr>
      <w:rPr>
        <w:rFonts w:ascii="Wingdings" w:hAnsi="Wingdings" w:hint="default"/>
      </w:rPr>
    </w:lvl>
    <w:lvl w:ilvl="3" w:tplc="04090001" w:tentative="1">
      <w:start w:val="1"/>
      <w:numFmt w:val="bullet"/>
      <w:lvlText w:val=""/>
      <w:lvlJc w:val="left"/>
      <w:pPr>
        <w:ind w:left="3012" w:hanging="360"/>
      </w:pPr>
      <w:rPr>
        <w:rFonts w:ascii="Symbol" w:hAnsi="Symbol" w:hint="default"/>
      </w:rPr>
    </w:lvl>
    <w:lvl w:ilvl="4" w:tplc="04090003" w:tentative="1">
      <w:start w:val="1"/>
      <w:numFmt w:val="bullet"/>
      <w:lvlText w:val="o"/>
      <w:lvlJc w:val="left"/>
      <w:pPr>
        <w:ind w:left="3732" w:hanging="360"/>
      </w:pPr>
      <w:rPr>
        <w:rFonts w:ascii="Courier New" w:hAnsi="Courier New" w:cs="Courier New" w:hint="default"/>
      </w:rPr>
    </w:lvl>
    <w:lvl w:ilvl="5" w:tplc="04090005" w:tentative="1">
      <w:start w:val="1"/>
      <w:numFmt w:val="bullet"/>
      <w:lvlText w:val=""/>
      <w:lvlJc w:val="left"/>
      <w:pPr>
        <w:ind w:left="4452" w:hanging="360"/>
      </w:pPr>
      <w:rPr>
        <w:rFonts w:ascii="Wingdings" w:hAnsi="Wingdings" w:hint="default"/>
      </w:rPr>
    </w:lvl>
    <w:lvl w:ilvl="6" w:tplc="04090001" w:tentative="1">
      <w:start w:val="1"/>
      <w:numFmt w:val="bullet"/>
      <w:lvlText w:val=""/>
      <w:lvlJc w:val="left"/>
      <w:pPr>
        <w:ind w:left="5172" w:hanging="360"/>
      </w:pPr>
      <w:rPr>
        <w:rFonts w:ascii="Symbol" w:hAnsi="Symbol" w:hint="default"/>
      </w:rPr>
    </w:lvl>
    <w:lvl w:ilvl="7" w:tplc="04090003" w:tentative="1">
      <w:start w:val="1"/>
      <w:numFmt w:val="bullet"/>
      <w:lvlText w:val="o"/>
      <w:lvlJc w:val="left"/>
      <w:pPr>
        <w:ind w:left="5892" w:hanging="360"/>
      </w:pPr>
      <w:rPr>
        <w:rFonts w:ascii="Courier New" w:hAnsi="Courier New" w:cs="Courier New" w:hint="default"/>
      </w:rPr>
    </w:lvl>
    <w:lvl w:ilvl="8" w:tplc="04090005" w:tentative="1">
      <w:start w:val="1"/>
      <w:numFmt w:val="bullet"/>
      <w:lvlText w:val=""/>
      <w:lvlJc w:val="left"/>
      <w:pPr>
        <w:ind w:left="6612" w:hanging="360"/>
      </w:pPr>
      <w:rPr>
        <w:rFonts w:ascii="Wingdings" w:hAnsi="Wingdings" w:hint="default"/>
      </w:rPr>
    </w:lvl>
  </w:abstractNum>
  <w:abstractNum w:abstractNumId="17" w15:restartNumberingAfterBreak="0">
    <w:nsid w:val="389F6951"/>
    <w:multiLevelType w:val="hybridMultilevel"/>
    <w:tmpl w:val="A544C91A"/>
    <w:lvl w:ilvl="0" w:tplc="0742DBD2">
      <w:start w:val="6"/>
      <w:numFmt w:val="bullet"/>
      <w:lvlText w:val=""/>
      <w:lvlJc w:val="left"/>
      <w:pPr>
        <w:ind w:left="1146" w:hanging="360"/>
      </w:pPr>
      <w:rPr>
        <w:rFonts w:ascii="Symbol" w:eastAsia="Calibri" w:hAnsi="Symbol"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8" w15:restartNumberingAfterBreak="0">
    <w:nsid w:val="39357024"/>
    <w:multiLevelType w:val="hybridMultilevel"/>
    <w:tmpl w:val="F6604C8A"/>
    <w:lvl w:ilvl="0" w:tplc="6086916A">
      <w:numFmt w:val="bullet"/>
      <w:lvlText w:val=""/>
      <w:lvlJc w:val="left"/>
      <w:pPr>
        <w:ind w:left="900" w:hanging="360"/>
      </w:pPr>
      <w:rPr>
        <w:rFonts w:ascii="Symbol" w:eastAsia="Times New Roman" w:hAnsi="Symbol"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9" w15:restartNumberingAfterBreak="0">
    <w:nsid w:val="3BDF1280"/>
    <w:multiLevelType w:val="hybridMultilevel"/>
    <w:tmpl w:val="6B9E1CB2"/>
    <w:lvl w:ilvl="0" w:tplc="0024B514">
      <w:start w:val="6"/>
      <w:numFmt w:val="bullet"/>
      <w:lvlText w:val="-"/>
      <w:lvlJc w:val="left"/>
      <w:pPr>
        <w:ind w:left="786" w:hanging="360"/>
      </w:pPr>
      <w:rPr>
        <w:rFonts w:ascii="Times New Roman" w:eastAsia="Calibri"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0" w15:restartNumberingAfterBreak="0">
    <w:nsid w:val="3EAC7A71"/>
    <w:multiLevelType w:val="hybridMultilevel"/>
    <w:tmpl w:val="C21C1F64"/>
    <w:lvl w:ilvl="0" w:tplc="04090001">
      <w:start w:val="3"/>
      <w:numFmt w:val="bullet"/>
      <w:lvlText w:val=""/>
      <w:lvlJc w:val="left"/>
      <w:pPr>
        <w:tabs>
          <w:tab w:val="num" w:pos="720"/>
        </w:tabs>
        <w:ind w:left="720" w:hanging="360"/>
      </w:pPr>
      <w:rPr>
        <w:rFonts w:ascii="Symbol" w:eastAsia="Times New Roman"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F1D046C"/>
    <w:multiLevelType w:val="hybridMultilevel"/>
    <w:tmpl w:val="4FFCE9E6"/>
    <w:lvl w:ilvl="0" w:tplc="9626CB8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 w15:restartNumberingAfterBreak="0">
    <w:nsid w:val="44972699"/>
    <w:multiLevelType w:val="hybridMultilevel"/>
    <w:tmpl w:val="8F787582"/>
    <w:lvl w:ilvl="0" w:tplc="5EC056E2">
      <w:start w:val="8"/>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5B20897"/>
    <w:multiLevelType w:val="hybridMultilevel"/>
    <w:tmpl w:val="915CDAFE"/>
    <w:lvl w:ilvl="0" w:tplc="D2DA764A">
      <w:start w:val="1"/>
      <w:numFmt w:val="upperRoman"/>
      <w:lvlText w:val="%1."/>
      <w:lvlJc w:val="left"/>
      <w:pPr>
        <w:ind w:left="1440" w:hanging="72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4" w15:restartNumberingAfterBreak="0">
    <w:nsid w:val="47024F33"/>
    <w:multiLevelType w:val="hybridMultilevel"/>
    <w:tmpl w:val="BF5CA71C"/>
    <w:lvl w:ilvl="0" w:tplc="0694D834">
      <w:start w:val="1"/>
      <w:numFmt w:val="bullet"/>
      <w:lvlText w:val="-"/>
      <w:lvlJc w:val="left"/>
      <w:pPr>
        <w:ind w:left="900" w:hanging="360"/>
      </w:pPr>
      <w:rPr>
        <w:rFonts w:ascii="Times New Roman" w:eastAsia="Calibri"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5" w15:restartNumberingAfterBreak="0">
    <w:nsid w:val="4968533C"/>
    <w:multiLevelType w:val="hybridMultilevel"/>
    <w:tmpl w:val="3C5CE44A"/>
    <w:lvl w:ilvl="0" w:tplc="9404EDD8">
      <w:start w:val="1"/>
      <w:numFmt w:val="upperRoman"/>
      <w:lvlText w:val="%1."/>
      <w:lvlJc w:val="left"/>
      <w:pPr>
        <w:ind w:left="1259" w:hanging="720"/>
      </w:pPr>
      <w:rPr>
        <w:rFonts w:hint="default"/>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26" w15:restartNumberingAfterBreak="0">
    <w:nsid w:val="51EA515D"/>
    <w:multiLevelType w:val="multilevel"/>
    <w:tmpl w:val="29B435EE"/>
    <w:lvl w:ilvl="0">
      <w:start w:val="3"/>
      <w:numFmt w:val="decimal"/>
      <w:lvlText w:val="%1"/>
      <w:lvlJc w:val="left"/>
      <w:pPr>
        <w:tabs>
          <w:tab w:val="num" w:pos="360"/>
        </w:tabs>
        <w:ind w:left="360" w:hanging="360"/>
      </w:pPr>
      <w:rPr>
        <w:rFonts w:cs="Times New Roman" w:hint="default"/>
        <w:b/>
        <w:i/>
      </w:rPr>
    </w:lvl>
    <w:lvl w:ilvl="1">
      <w:start w:val="1"/>
      <w:numFmt w:val="decimal"/>
      <w:lvlText w:val="%1.%2"/>
      <w:lvlJc w:val="left"/>
      <w:pPr>
        <w:tabs>
          <w:tab w:val="num" w:pos="360"/>
        </w:tabs>
        <w:ind w:left="360" w:hanging="360"/>
      </w:pPr>
      <w:rPr>
        <w:rFonts w:cs="Times New Roman" w:hint="default"/>
        <w:b/>
        <w:i/>
      </w:rPr>
    </w:lvl>
    <w:lvl w:ilvl="2">
      <w:start w:val="1"/>
      <w:numFmt w:val="decimal"/>
      <w:lvlText w:val="%1.%2.%3"/>
      <w:lvlJc w:val="left"/>
      <w:pPr>
        <w:tabs>
          <w:tab w:val="num" w:pos="720"/>
        </w:tabs>
        <w:ind w:left="720" w:hanging="720"/>
      </w:pPr>
      <w:rPr>
        <w:rFonts w:cs="Times New Roman" w:hint="default"/>
        <w:b/>
        <w:i/>
      </w:rPr>
    </w:lvl>
    <w:lvl w:ilvl="3">
      <w:start w:val="1"/>
      <w:numFmt w:val="decimal"/>
      <w:lvlText w:val="%1.%2.%3.%4"/>
      <w:lvlJc w:val="left"/>
      <w:pPr>
        <w:tabs>
          <w:tab w:val="num" w:pos="1080"/>
        </w:tabs>
        <w:ind w:left="1080" w:hanging="1080"/>
      </w:pPr>
      <w:rPr>
        <w:rFonts w:cs="Times New Roman" w:hint="default"/>
        <w:b/>
        <w:i/>
      </w:rPr>
    </w:lvl>
    <w:lvl w:ilvl="4">
      <w:start w:val="1"/>
      <w:numFmt w:val="decimal"/>
      <w:lvlText w:val="%1.%2.%3.%4.%5"/>
      <w:lvlJc w:val="left"/>
      <w:pPr>
        <w:tabs>
          <w:tab w:val="num" w:pos="1080"/>
        </w:tabs>
        <w:ind w:left="1080" w:hanging="1080"/>
      </w:pPr>
      <w:rPr>
        <w:rFonts w:cs="Times New Roman" w:hint="default"/>
        <w:b/>
        <w:i/>
      </w:rPr>
    </w:lvl>
    <w:lvl w:ilvl="5">
      <w:start w:val="1"/>
      <w:numFmt w:val="decimal"/>
      <w:lvlText w:val="%1.%2.%3.%4.%5.%6"/>
      <w:lvlJc w:val="left"/>
      <w:pPr>
        <w:tabs>
          <w:tab w:val="num" w:pos="1440"/>
        </w:tabs>
        <w:ind w:left="1440" w:hanging="1440"/>
      </w:pPr>
      <w:rPr>
        <w:rFonts w:cs="Times New Roman" w:hint="default"/>
        <w:b/>
        <w:i/>
      </w:rPr>
    </w:lvl>
    <w:lvl w:ilvl="6">
      <w:start w:val="1"/>
      <w:numFmt w:val="decimal"/>
      <w:lvlText w:val="%1.%2.%3.%4.%5.%6.%7"/>
      <w:lvlJc w:val="left"/>
      <w:pPr>
        <w:tabs>
          <w:tab w:val="num" w:pos="1440"/>
        </w:tabs>
        <w:ind w:left="1440" w:hanging="1440"/>
      </w:pPr>
      <w:rPr>
        <w:rFonts w:cs="Times New Roman" w:hint="default"/>
        <w:b/>
        <w:i/>
      </w:rPr>
    </w:lvl>
    <w:lvl w:ilvl="7">
      <w:start w:val="1"/>
      <w:numFmt w:val="decimal"/>
      <w:lvlText w:val="%1.%2.%3.%4.%5.%6.%7.%8"/>
      <w:lvlJc w:val="left"/>
      <w:pPr>
        <w:tabs>
          <w:tab w:val="num" w:pos="1800"/>
        </w:tabs>
        <w:ind w:left="1800" w:hanging="1800"/>
      </w:pPr>
      <w:rPr>
        <w:rFonts w:cs="Times New Roman" w:hint="default"/>
        <w:b/>
        <w:i/>
      </w:rPr>
    </w:lvl>
    <w:lvl w:ilvl="8">
      <w:start w:val="1"/>
      <w:numFmt w:val="decimal"/>
      <w:lvlText w:val="%1.%2.%3.%4.%5.%6.%7.%8.%9"/>
      <w:lvlJc w:val="left"/>
      <w:pPr>
        <w:tabs>
          <w:tab w:val="num" w:pos="2160"/>
        </w:tabs>
        <w:ind w:left="2160" w:hanging="2160"/>
      </w:pPr>
      <w:rPr>
        <w:rFonts w:cs="Times New Roman" w:hint="default"/>
        <w:b/>
        <w:i/>
      </w:rPr>
    </w:lvl>
  </w:abstractNum>
  <w:abstractNum w:abstractNumId="27" w15:restartNumberingAfterBreak="0">
    <w:nsid w:val="59C652D4"/>
    <w:multiLevelType w:val="multilevel"/>
    <w:tmpl w:val="8FD2F0C4"/>
    <w:lvl w:ilvl="0">
      <w:start w:val="9"/>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2160"/>
        </w:tabs>
        <w:ind w:left="2160" w:hanging="2160"/>
      </w:pPr>
      <w:rPr>
        <w:rFonts w:cs="Times New Roman" w:hint="default"/>
      </w:rPr>
    </w:lvl>
  </w:abstractNum>
  <w:abstractNum w:abstractNumId="28" w15:restartNumberingAfterBreak="0">
    <w:nsid w:val="5F9061AF"/>
    <w:multiLevelType w:val="hybridMultilevel"/>
    <w:tmpl w:val="A1E8C670"/>
    <w:lvl w:ilvl="0" w:tplc="1660BBFE">
      <w:start w:val="1"/>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9" w15:restartNumberingAfterBreak="0">
    <w:nsid w:val="60823990"/>
    <w:multiLevelType w:val="hybridMultilevel"/>
    <w:tmpl w:val="395CEB22"/>
    <w:lvl w:ilvl="0" w:tplc="C5C8392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15:restartNumberingAfterBreak="0">
    <w:nsid w:val="61A2551F"/>
    <w:multiLevelType w:val="hybridMultilevel"/>
    <w:tmpl w:val="7BB2FE5A"/>
    <w:lvl w:ilvl="0" w:tplc="E10897AE">
      <w:start w:val="8"/>
      <w:numFmt w:val="bullet"/>
      <w:lvlText w:val="-"/>
      <w:lvlJc w:val="left"/>
      <w:pPr>
        <w:ind w:left="1069" w:hanging="360"/>
      </w:pPr>
      <w:rPr>
        <w:rFonts w:ascii="Times New Roman" w:eastAsia="Calibr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1" w15:restartNumberingAfterBreak="0">
    <w:nsid w:val="670B50C6"/>
    <w:multiLevelType w:val="multilevel"/>
    <w:tmpl w:val="4FFCE9E6"/>
    <w:lvl w:ilvl="0">
      <w:start w:val="1"/>
      <w:numFmt w:val="decimal"/>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32" w15:restartNumberingAfterBreak="0">
    <w:nsid w:val="6BF61487"/>
    <w:multiLevelType w:val="multilevel"/>
    <w:tmpl w:val="8BEA1FC8"/>
    <w:lvl w:ilvl="0">
      <w:start w:val="3"/>
      <w:numFmt w:val="decimal"/>
      <w:lvlText w:val="%1"/>
      <w:lvlJc w:val="left"/>
      <w:pPr>
        <w:tabs>
          <w:tab w:val="num" w:pos="495"/>
        </w:tabs>
        <w:ind w:left="495" w:hanging="495"/>
      </w:pPr>
      <w:rPr>
        <w:rFonts w:cs="Times New Roman" w:hint="default"/>
      </w:rPr>
    </w:lvl>
    <w:lvl w:ilvl="1">
      <w:start w:val="1"/>
      <w:numFmt w:val="decimal"/>
      <w:lvlText w:val="%1.%2"/>
      <w:lvlJc w:val="left"/>
      <w:pPr>
        <w:tabs>
          <w:tab w:val="num" w:pos="495"/>
        </w:tabs>
        <w:ind w:left="495" w:hanging="495"/>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2160"/>
        </w:tabs>
        <w:ind w:left="2160" w:hanging="2160"/>
      </w:pPr>
      <w:rPr>
        <w:rFonts w:cs="Times New Roman" w:hint="default"/>
      </w:rPr>
    </w:lvl>
  </w:abstractNum>
  <w:abstractNum w:abstractNumId="33" w15:restartNumberingAfterBreak="0">
    <w:nsid w:val="6F2F2551"/>
    <w:multiLevelType w:val="hybridMultilevel"/>
    <w:tmpl w:val="35A2D4FC"/>
    <w:lvl w:ilvl="0" w:tplc="2BD0365E">
      <w:start w:val="1"/>
      <w:numFmt w:val="bullet"/>
      <w:lvlText w:val=""/>
      <w:lvlJc w:val="left"/>
      <w:pPr>
        <w:ind w:left="1080" w:hanging="360"/>
      </w:pPr>
      <w:rPr>
        <w:rFonts w:ascii="Symbol" w:eastAsia="Calibri" w:hAnsi="Symbol"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4" w15:restartNumberingAfterBreak="0">
    <w:nsid w:val="74AA5D10"/>
    <w:multiLevelType w:val="hybridMultilevel"/>
    <w:tmpl w:val="4A8C680A"/>
    <w:lvl w:ilvl="0" w:tplc="97867CAC">
      <w:numFmt w:val="bullet"/>
      <w:lvlText w:val="-"/>
      <w:lvlJc w:val="left"/>
      <w:pPr>
        <w:ind w:left="360" w:hanging="360"/>
      </w:pPr>
      <w:rPr>
        <w:rFonts w:ascii="Arial" w:eastAsia="Times New Roman" w:hAnsi="Arial" w:hint="default"/>
      </w:rPr>
    </w:lvl>
    <w:lvl w:ilvl="1" w:tplc="04090003">
      <w:start w:val="1"/>
      <w:numFmt w:val="bullet"/>
      <w:lvlText w:val="o"/>
      <w:lvlJc w:val="left"/>
      <w:pPr>
        <w:ind w:left="1140" w:hanging="360"/>
      </w:pPr>
      <w:rPr>
        <w:rFonts w:ascii="Courier New" w:hAnsi="Courier New" w:hint="default"/>
      </w:rPr>
    </w:lvl>
    <w:lvl w:ilvl="2" w:tplc="04090005">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5" w15:restartNumberingAfterBreak="0">
    <w:nsid w:val="759A6130"/>
    <w:multiLevelType w:val="hybridMultilevel"/>
    <w:tmpl w:val="701A3446"/>
    <w:lvl w:ilvl="0" w:tplc="448296F2">
      <w:start w:val="3"/>
      <w:numFmt w:val="upperRoman"/>
      <w:lvlText w:val="%1."/>
      <w:lvlJc w:val="left"/>
      <w:pPr>
        <w:ind w:left="1288" w:hanging="72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36" w15:restartNumberingAfterBreak="0">
    <w:nsid w:val="7665463E"/>
    <w:multiLevelType w:val="hybridMultilevel"/>
    <w:tmpl w:val="312A92DE"/>
    <w:lvl w:ilvl="0" w:tplc="9648D92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7" w15:restartNumberingAfterBreak="0">
    <w:nsid w:val="7A4870EC"/>
    <w:multiLevelType w:val="hybridMultilevel"/>
    <w:tmpl w:val="8DCC5D08"/>
    <w:lvl w:ilvl="0" w:tplc="D4CC4A0E">
      <w:start w:val="3"/>
      <w:numFmt w:val="bullet"/>
      <w:lvlText w:val=""/>
      <w:lvlJc w:val="left"/>
      <w:pPr>
        <w:ind w:left="899" w:hanging="360"/>
      </w:pPr>
      <w:rPr>
        <w:rFonts w:ascii="Symbol" w:eastAsia="Times New Roman" w:hAnsi="Symbol" w:cs="Times New Roman" w:hint="default"/>
      </w:rPr>
    </w:lvl>
    <w:lvl w:ilvl="1" w:tplc="04090003" w:tentative="1">
      <w:start w:val="1"/>
      <w:numFmt w:val="bullet"/>
      <w:lvlText w:val="o"/>
      <w:lvlJc w:val="left"/>
      <w:pPr>
        <w:ind w:left="1619" w:hanging="360"/>
      </w:pPr>
      <w:rPr>
        <w:rFonts w:ascii="Courier New" w:hAnsi="Courier New" w:cs="Courier New" w:hint="default"/>
      </w:rPr>
    </w:lvl>
    <w:lvl w:ilvl="2" w:tplc="04090005" w:tentative="1">
      <w:start w:val="1"/>
      <w:numFmt w:val="bullet"/>
      <w:lvlText w:val=""/>
      <w:lvlJc w:val="left"/>
      <w:pPr>
        <w:ind w:left="2339" w:hanging="360"/>
      </w:pPr>
      <w:rPr>
        <w:rFonts w:ascii="Wingdings" w:hAnsi="Wingdings" w:hint="default"/>
      </w:rPr>
    </w:lvl>
    <w:lvl w:ilvl="3" w:tplc="04090001" w:tentative="1">
      <w:start w:val="1"/>
      <w:numFmt w:val="bullet"/>
      <w:lvlText w:val=""/>
      <w:lvlJc w:val="left"/>
      <w:pPr>
        <w:ind w:left="3059" w:hanging="360"/>
      </w:pPr>
      <w:rPr>
        <w:rFonts w:ascii="Symbol" w:hAnsi="Symbol" w:hint="default"/>
      </w:rPr>
    </w:lvl>
    <w:lvl w:ilvl="4" w:tplc="04090003" w:tentative="1">
      <w:start w:val="1"/>
      <w:numFmt w:val="bullet"/>
      <w:lvlText w:val="o"/>
      <w:lvlJc w:val="left"/>
      <w:pPr>
        <w:ind w:left="3779" w:hanging="360"/>
      </w:pPr>
      <w:rPr>
        <w:rFonts w:ascii="Courier New" w:hAnsi="Courier New" w:cs="Courier New" w:hint="default"/>
      </w:rPr>
    </w:lvl>
    <w:lvl w:ilvl="5" w:tplc="04090005" w:tentative="1">
      <w:start w:val="1"/>
      <w:numFmt w:val="bullet"/>
      <w:lvlText w:val=""/>
      <w:lvlJc w:val="left"/>
      <w:pPr>
        <w:ind w:left="4499" w:hanging="360"/>
      </w:pPr>
      <w:rPr>
        <w:rFonts w:ascii="Wingdings" w:hAnsi="Wingdings" w:hint="default"/>
      </w:rPr>
    </w:lvl>
    <w:lvl w:ilvl="6" w:tplc="04090001" w:tentative="1">
      <w:start w:val="1"/>
      <w:numFmt w:val="bullet"/>
      <w:lvlText w:val=""/>
      <w:lvlJc w:val="left"/>
      <w:pPr>
        <w:ind w:left="5219" w:hanging="360"/>
      </w:pPr>
      <w:rPr>
        <w:rFonts w:ascii="Symbol" w:hAnsi="Symbol" w:hint="default"/>
      </w:rPr>
    </w:lvl>
    <w:lvl w:ilvl="7" w:tplc="04090003" w:tentative="1">
      <w:start w:val="1"/>
      <w:numFmt w:val="bullet"/>
      <w:lvlText w:val="o"/>
      <w:lvlJc w:val="left"/>
      <w:pPr>
        <w:ind w:left="5939" w:hanging="360"/>
      </w:pPr>
      <w:rPr>
        <w:rFonts w:ascii="Courier New" w:hAnsi="Courier New" w:cs="Courier New" w:hint="default"/>
      </w:rPr>
    </w:lvl>
    <w:lvl w:ilvl="8" w:tplc="04090005" w:tentative="1">
      <w:start w:val="1"/>
      <w:numFmt w:val="bullet"/>
      <w:lvlText w:val=""/>
      <w:lvlJc w:val="left"/>
      <w:pPr>
        <w:ind w:left="6659" w:hanging="360"/>
      </w:pPr>
      <w:rPr>
        <w:rFonts w:ascii="Wingdings" w:hAnsi="Wingdings" w:hint="default"/>
      </w:rPr>
    </w:lvl>
  </w:abstractNum>
  <w:num w:numId="1" w16cid:durableId="639385713">
    <w:abstractNumId w:val="34"/>
  </w:num>
  <w:num w:numId="2" w16cid:durableId="272442854">
    <w:abstractNumId w:val="20"/>
  </w:num>
  <w:num w:numId="3" w16cid:durableId="118232278">
    <w:abstractNumId w:val="32"/>
  </w:num>
  <w:num w:numId="4" w16cid:durableId="969214461">
    <w:abstractNumId w:val="27"/>
  </w:num>
  <w:num w:numId="5" w16cid:durableId="559249224">
    <w:abstractNumId w:val="4"/>
  </w:num>
  <w:num w:numId="6" w16cid:durableId="1063872532">
    <w:abstractNumId w:val="26"/>
  </w:num>
  <w:num w:numId="7" w16cid:durableId="71006067">
    <w:abstractNumId w:val="15"/>
  </w:num>
  <w:num w:numId="8" w16cid:durableId="166528031">
    <w:abstractNumId w:val="9"/>
  </w:num>
  <w:num w:numId="9" w16cid:durableId="1581282840">
    <w:abstractNumId w:val="33"/>
  </w:num>
  <w:num w:numId="10" w16cid:durableId="1637881074">
    <w:abstractNumId w:val="28"/>
  </w:num>
  <w:num w:numId="11" w16cid:durableId="973102340">
    <w:abstractNumId w:val="34"/>
  </w:num>
  <w:num w:numId="12" w16cid:durableId="1630893470">
    <w:abstractNumId w:val="5"/>
  </w:num>
  <w:num w:numId="13" w16cid:durableId="2146654914">
    <w:abstractNumId w:val="19"/>
  </w:num>
  <w:num w:numId="14" w16cid:durableId="1124346582">
    <w:abstractNumId w:val="8"/>
  </w:num>
  <w:num w:numId="15" w16cid:durableId="425342925">
    <w:abstractNumId w:val="34"/>
  </w:num>
  <w:num w:numId="16" w16cid:durableId="209878372">
    <w:abstractNumId w:val="24"/>
  </w:num>
  <w:num w:numId="17" w16cid:durableId="226695746">
    <w:abstractNumId w:val="34"/>
  </w:num>
  <w:num w:numId="18" w16cid:durableId="1716350849">
    <w:abstractNumId w:val="34"/>
  </w:num>
  <w:num w:numId="19" w16cid:durableId="15348837">
    <w:abstractNumId w:val="22"/>
  </w:num>
  <w:num w:numId="20" w16cid:durableId="39134108">
    <w:abstractNumId w:val="30"/>
  </w:num>
  <w:num w:numId="21" w16cid:durableId="2130392049">
    <w:abstractNumId w:val="36"/>
  </w:num>
  <w:num w:numId="22" w16cid:durableId="37553269">
    <w:abstractNumId w:val="29"/>
  </w:num>
  <w:num w:numId="23" w16cid:durableId="600798349">
    <w:abstractNumId w:val="17"/>
  </w:num>
  <w:num w:numId="24" w16cid:durableId="1662930455">
    <w:abstractNumId w:val="13"/>
  </w:num>
  <w:num w:numId="25" w16cid:durableId="1600603565">
    <w:abstractNumId w:val="1"/>
  </w:num>
  <w:num w:numId="26" w16cid:durableId="1091775523">
    <w:abstractNumId w:val="12"/>
  </w:num>
  <w:num w:numId="27" w16cid:durableId="1698198072">
    <w:abstractNumId w:val="21"/>
  </w:num>
  <w:num w:numId="28" w16cid:durableId="418018914">
    <w:abstractNumId w:val="11"/>
  </w:num>
  <w:num w:numId="29" w16cid:durableId="1602489441">
    <w:abstractNumId w:val="31"/>
  </w:num>
  <w:num w:numId="30" w16cid:durableId="350645479">
    <w:abstractNumId w:val="3"/>
  </w:num>
  <w:num w:numId="31" w16cid:durableId="429007792">
    <w:abstractNumId w:val="14"/>
  </w:num>
  <w:num w:numId="32" w16cid:durableId="1048215525">
    <w:abstractNumId w:val="18"/>
  </w:num>
  <w:num w:numId="33" w16cid:durableId="1039165498">
    <w:abstractNumId w:val="2"/>
  </w:num>
  <w:num w:numId="34" w16cid:durableId="1248616776">
    <w:abstractNumId w:val="25"/>
  </w:num>
  <w:num w:numId="35" w16cid:durableId="1405684094">
    <w:abstractNumId w:val="35"/>
  </w:num>
  <w:num w:numId="36" w16cid:durableId="1320965194">
    <w:abstractNumId w:val="16"/>
  </w:num>
  <w:num w:numId="37" w16cid:durableId="1774544995">
    <w:abstractNumId w:val="37"/>
  </w:num>
  <w:num w:numId="38" w16cid:durableId="1899706622">
    <w:abstractNumId w:val="0"/>
  </w:num>
  <w:num w:numId="39" w16cid:durableId="925698852">
    <w:abstractNumId w:val="7"/>
  </w:num>
  <w:num w:numId="40" w16cid:durableId="653416213">
    <w:abstractNumId w:val="6"/>
  </w:num>
  <w:num w:numId="41" w16cid:durableId="129245784">
    <w:abstractNumId w:val="10"/>
  </w:num>
  <w:num w:numId="42" w16cid:durableId="111339973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678"/>
    <w:rsid w:val="00000310"/>
    <w:rsid w:val="00002833"/>
    <w:rsid w:val="0000556F"/>
    <w:rsid w:val="00011062"/>
    <w:rsid w:val="00013317"/>
    <w:rsid w:val="00013525"/>
    <w:rsid w:val="000154D8"/>
    <w:rsid w:val="00015B33"/>
    <w:rsid w:val="00015D37"/>
    <w:rsid w:val="000173E6"/>
    <w:rsid w:val="00017C4D"/>
    <w:rsid w:val="000232FB"/>
    <w:rsid w:val="0002334A"/>
    <w:rsid w:val="00023CA7"/>
    <w:rsid w:val="00024DFD"/>
    <w:rsid w:val="0003029D"/>
    <w:rsid w:val="0003046F"/>
    <w:rsid w:val="0003089B"/>
    <w:rsid w:val="000345CE"/>
    <w:rsid w:val="00040BB5"/>
    <w:rsid w:val="000423B0"/>
    <w:rsid w:val="00044DEC"/>
    <w:rsid w:val="000456B6"/>
    <w:rsid w:val="00045B8C"/>
    <w:rsid w:val="000477BA"/>
    <w:rsid w:val="00056BDE"/>
    <w:rsid w:val="000571B4"/>
    <w:rsid w:val="000605B8"/>
    <w:rsid w:val="00061231"/>
    <w:rsid w:val="00062A81"/>
    <w:rsid w:val="000632ED"/>
    <w:rsid w:val="00065250"/>
    <w:rsid w:val="0006722C"/>
    <w:rsid w:val="00067CBA"/>
    <w:rsid w:val="00070A72"/>
    <w:rsid w:val="0007131A"/>
    <w:rsid w:val="000724F9"/>
    <w:rsid w:val="000725B3"/>
    <w:rsid w:val="00074E17"/>
    <w:rsid w:val="0007586A"/>
    <w:rsid w:val="000776F3"/>
    <w:rsid w:val="00080689"/>
    <w:rsid w:val="000831C6"/>
    <w:rsid w:val="00085574"/>
    <w:rsid w:val="00085EE9"/>
    <w:rsid w:val="00087454"/>
    <w:rsid w:val="00092038"/>
    <w:rsid w:val="0009653F"/>
    <w:rsid w:val="000965ED"/>
    <w:rsid w:val="000967D5"/>
    <w:rsid w:val="000977D6"/>
    <w:rsid w:val="000A1A15"/>
    <w:rsid w:val="000A1E2E"/>
    <w:rsid w:val="000A279E"/>
    <w:rsid w:val="000A2D2A"/>
    <w:rsid w:val="000A3334"/>
    <w:rsid w:val="000A60A4"/>
    <w:rsid w:val="000B024D"/>
    <w:rsid w:val="000B1929"/>
    <w:rsid w:val="000B4AEA"/>
    <w:rsid w:val="000C2087"/>
    <w:rsid w:val="000C2EDC"/>
    <w:rsid w:val="000C66AC"/>
    <w:rsid w:val="000C67D9"/>
    <w:rsid w:val="000D0AEF"/>
    <w:rsid w:val="000D0D24"/>
    <w:rsid w:val="000D2A95"/>
    <w:rsid w:val="000D573A"/>
    <w:rsid w:val="000E1F1D"/>
    <w:rsid w:val="000E2586"/>
    <w:rsid w:val="000E7779"/>
    <w:rsid w:val="000F48E2"/>
    <w:rsid w:val="000F5DAC"/>
    <w:rsid w:val="0010010F"/>
    <w:rsid w:val="00100255"/>
    <w:rsid w:val="001026EA"/>
    <w:rsid w:val="0010470C"/>
    <w:rsid w:val="00105B91"/>
    <w:rsid w:val="00111485"/>
    <w:rsid w:val="00111986"/>
    <w:rsid w:val="001119E8"/>
    <w:rsid w:val="00112D42"/>
    <w:rsid w:val="00113CFB"/>
    <w:rsid w:val="0011507B"/>
    <w:rsid w:val="00120F81"/>
    <w:rsid w:val="0012170C"/>
    <w:rsid w:val="00122E89"/>
    <w:rsid w:val="001255FC"/>
    <w:rsid w:val="00125AA4"/>
    <w:rsid w:val="00130AFD"/>
    <w:rsid w:val="0013109A"/>
    <w:rsid w:val="00134179"/>
    <w:rsid w:val="00134CDF"/>
    <w:rsid w:val="001359BB"/>
    <w:rsid w:val="00144A5A"/>
    <w:rsid w:val="00147114"/>
    <w:rsid w:val="001515AA"/>
    <w:rsid w:val="001523A9"/>
    <w:rsid w:val="001531BC"/>
    <w:rsid w:val="00154A91"/>
    <w:rsid w:val="00154F9A"/>
    <w:rsid w:val="00157D7A"/>
    <w:rsid w:val="001608E7"/>
    <w:rsid w:val="001632B0"/>
    <w:rsid w:val="001635F3"/>
    <w:rsid w:val="00166455"/>
    <w:rsid w:val="001666EC"/>
    <w:rsid w:val="00170113"/>
    <w:rsid w:val="00174289"/>
    <w:rsid w:val="001748D8"/>
    <w:rsid w:val="00174B19"/>
    <w:rsid w:val="00175638"/>
    <w:rsid w:val="0017690D"/>
    <w:rsid w:val="00183EFB"/>
    <w:rsid w:val="00184729"/>
    <w:rsid w:val="00185442"/>
    <w:rsid w:val="00191843"/>
    <w:rsid w:val="00191BEF"/>
    <w:rsid w:val="00193739"/>
    <w:rsid w:val="00193E50"/>
    <w:rsid w:val="001966BD"/>
    <w:rsid w:val="0019728A"/>
    <w:rsid w:val="001A54BC"/>
    <w:rsid w:val="001B2DB5"/>
    <w:rsid w:val="001B447E"/>
    <w:rsid w:val="001B67A5"/>
    <w:rsid w:val="001C2083"/>
    <w:rsid w:val="001C373D"/>
    <w:rsid w:val="001C7E0D"/>
    <w:rsid w:val="001D2F2C"/>
    <w:rsid w:val="001D4CA0"/>
    <w:rsid w:val="001D67A4"/>
    <w:rsid w:val="001D67CF"/>
    <w:rsid w:val="001D68A1"/>
    <w:rsid w:val="001D7178"/>
    <w:rsid w:val="001D7D17"/>
    <w:rsid w:val="001E1698"/>
    <w:rsid w:val="001E50E1"/>
    <w:rsid w:val="001E6615"/>
    <w:rsid w:val="001E6E2D"/>
    <w:rsid w:val="001E751D"/>
    <w:rsid w:val="001F123B"/>
    <w:rsid w:val="001F15EF"/>
    <w:rsid w:val="001F3123"/>
    <w:rsid w:val="001F3869"/>
    <w:rsid w:val="001F621F"/>
    <w:rsid w:val="00200FD7"/>
    <w:rsid w:val="00201EA6"/>
    <w:rsid w:val="0020222F"/>
    <w:rsid w:val="0020231D"/>
    <w:rsid w:val="0020386D"/>
    <w:rsid w:val="002054FA"/>
    <w:rsid w:val="00205564"/>
    <w:rsid w:val="00210457"/>
    <w:rsid w:val="00210CEC"/>
    <w:rsid w:val="00212CDC"/>
    <w:rsid w:val="00213005"/>
    <w:rsid w:val="0021308A"/>
    <w:rsid w:val="00215F9F"/>
    <w:rsid w:val="00217B81"/>
    <w:rsid w:val="0022294B"/>
    <w:rsid w:val="0022345A"/>
    <w:rsid w:val="00226B40"/>
    <w:rsid w:val="00230C0B"/>
    <w:rsid w:val="002327F1"/>
    <w:rsid w:val="00243A0D"/>
    <w:rsid w:val="00244732"/>
    <w:rsid w:val="00251A08"/>
    <w:rsid w:val="002528C5"/>
    <w:rsid w:val="00255440"/>
    <w:rsid w:val="0025667D"/>
    <w:rsid w:val="00257376"/>
    <w:rsid w:val="002576AD"/>
    <w:rsid w:val="00260413"/>
    <w:rsid w:val="002624D7"/>
    <w:rsid w:val="00262B1D"/>
    <w:rsid w:val="0026402A"/>
    <w:rsid w:val="0026528E"/>
    <w:rsid w:val="00265715"/>
    <w:rsid w:val="00271B94"/>
    <w:rsid w:val="0027358F"/>
    <w:rsid w:val="00274156"/>
    <w:rsid w:val="002746AC"/>
    <w:rsid w:val="00282046"/>
    <w:rsid w:val="00284AE4"/>
    <w:rsid w:val="00285355"/>
    <w:rsid w:val="0028763C"/>
    <w:rsid w:val="002935C4"/>
    <w:rsid w:val="002A1BDA"/>
    <w:rsid w:val="002A4106"/>
    <w:rsid w:val="002A4B44"/>
    <w:rsid w:val="002A63AC"/>
    <w:rsid w:val="002B34E9"/>
    <w:rsid w:val="002B72C2"/>
    <w:rsid w:val="002B7656"/>
    <w:rsid w:val="002C207B"/>
    <w:rsid w:val="002C2616"/>
    <w:rsid w:val="002C4A5F"/>
    <w:rsid w:val="002C65E4"/>
    <w:rsid w:val="002D0429"/>
    <w:rsid w:val="002D2BD6"/>
    <w:rsid w:val="002D2C89"/>
    <w:rsid w:val="002D75F8"/>
    <w:rsid w:val="002E003A"/>
    <w:rsid w:val="002E0299"/>
    <w:rsid w:val="002E05C8"/>
    <w:rsid w:val="002E08EE"/>
    <w:rsid w:val="002E130C"/>
    <w:rsid w:val="002E2F81"/>
    <w:rsid w:val="002E62B2"/>
    <w:rsid w:val="002E6C94"/>
    <w:rsid w:val="002F0CA7"/>
    <w:rsid w:val="002F6FC5"/>
    <w:rsid w:val="002F75BE"/>
    <w:rsid w:val="002F7ABF"/>
    <w:rsid w:val="00302A6F"/>
    <w:rsid w:val="00302D5D"/>
    <w:rsid w:val="00304A6F"/>
    <w:rsid w:val="00306DB1"/>
    <w:rsid w:val="0031382B"/>
    <w:rsid w:val="00315D7E"/>
    <w:rsid w:val="0031643E"/>
    <w:rsid w:val="00316C34"/>
    <w:rsid w:val="00320701"/>
    <w:rsid w:val="003249EF"/>
    <w:rsid w:val="003258A6"/>
    <w:rsid w:val="003268AA"/>
    <w:rsid w:val="00330026"/>
    <w:rsid w:val="00330C17"/>
    <w:rsid w:val="00330D88"/>
    <w:rsid w:val="0033556B"/>
    <w:rsid w:val="00336247"/>
    <w:rsid w:val="003369D9"/>
    <w:rsid w:val="00337D61"/>
    <w:rsid w:val="00341BA4"/>
    <w:rsid w:val="00341BA7"/>
    <w:rsid w:val="003421F1"/>
    <w:rsid w:val="00351693"/>
    <w:rsid w:val="00351B05"/>
    <w:rsid w:val="00351CE4"/>
    <w:rsid w:val="0035243C"/>
    <w:rsid w:val="0035248D"/>
    <w:rsid w:val="00354EF1"/>
    <w:rsid w:val="00354F6E"/>
    <w:rsid w:val="003573D0"/>
    <w:rsid w:val="003601AC"/>
    <w:rsid w:val="00360923"/>
    <w:rsid w:val="00361C87"/>
    <w:rsid w:val="003753EB"/>
    <w:rsid w:val="0037718C"/>
    <w:rsid w:val="00380CBD"/>
    <w:rsid w:val="00381571"/>
    <w:rsid w:val="0038227C"/>
    <w:rsid w:val="00387101"/>
    <w:rsid w:val="003878EB"/>
    <w:rsid w:val="00387F98"/>
    <w:rsid w:val="00390D5B"/>
    <w:rsid w:val="00390FC0"/>
    <w:rsid w:val="00394154"/>
    <w:rsid w:val="00395C82"/>
    <w:rsid w:val="003A0474"/>
    <w:rsid w:val="003A1057"/>
    <w:rsid w:val="003A3384"/>
    <w:rsid w:val="003A6320"/>
    <w:rsid w:val="003B0BD8"/>
    <w:rsid w:val="003B1439"/>
    <w:rsid w:val="003B1BDA"/>
    <w:rsid w:val="003B2537"/>
    <w:rsid w:val="003B2905"/>
    <w:rsid w:val="003B39A1"/>
    <w:rsid w:val="003B42E7"/>
    <w:rsid w:val="003B72D8"/>
    <w:rsid w:val="003B7EED"/>
    <w:rsid w:val="003C0665"/>
    <w:rsid w:val="003C3616"/>
    <w:rsid w:val="003C3DB6"/>
    <w:rsid w:val="003C5C42"/>
    <w:rsid w:val="003C7B7F"/>
    <w:rsid w:val="003D0801"/>
    <w:rsid w:val="003D1F41"/>
    <w:rsid w:val="003D2924"/>
    <w:rsid w:val="003D5498"/>
    <w:rsid w:val="003D6861"/>
    <w:rsid w:val="003D6B4A"/>
    <w:rsid w:val="003D7DF8"/>
    <w:rsid w:val="003E13CA"/>
    <w:rsid w:val="003E2395"/>
    <w:rsid w:val="003E2A30"/>
    <w:rsid w:val="003E2A33"/>
    <w:rsid w:val="003E3393"/>
    <w:rsid w:val="003E631F"/>
    <w:rsid w:val="003F19C8"/>
    <w:rsid w:val="003F2E80"/>
    <w:rsid w:val="003F3A58"/>
    <w:rsid w:val="003F3B84"/>
    <w:rsid w:val="003F7934"/>
    <w:rsid w:val="0040036A"/>
    <w:rsid w:val="00403202"/>
    <w:rsid w:val="0040330B"/>
    <w:rsid w:val="00405908"/>
    <w:rsid w:val="0040799A"/>
    <w:rsid w:val="0041217C"/>
    <w:rsid w:val="004141C4"/>
    <w:rsid w:val="00414775"/>
    <w:rsid w:val="0041539B"/>
    <w:rsid w:val="00415F8A"/>
    <w:rsid w:val="004208DF"/>
    <w:rsid w:val="00422477"/>
    <w:rsid w:val="00424930"/>
    <w:rsid w:val="00426246"/>
    <w:rsid w:val="00431291"/>
    <w:rsid w:val="00436410"/>
    <w:rsid w:val="00436EC6"/>
    <w:rsid w:val="00437C90"/>
    <w:rsid w:val="00440042"/>
    <w:rsid w:val="0044016D"/>
    <w:rsid w:val="00441DE9"/>
    <w:rsid w:val="00442137"/>
    <w:rsid w:val="00443829"/>
    <w:rsid w:val="00450C15"/>
    <w:rsid w:val="00450E84"/>
    <w:rsid w:val="004561DF"/>
    <w:rsid w:val="00456FC4"/>
    <w:rsid w:val="00457B52"/>
    <w:rsid w:val="00460F25"/>
    <w:rsid w:val="00461163"/>
    <w:rsid w:val="00461B24"/>
    <w:rsid w:val="00462AC7"/>
    <w:rsid w:val="004636FE"/>
    <w:rsid w:val="00463744"/>
    <w:rsid w:val="00463B5D"/>
    <w:rsid w:val="00464863"/>
    <w:rsid w:val="0046571D"/>
    <w:rsid w:val="00471A9E"/>
    <w:rsid w:val="0047391B"/>
    <w:rsid w:val="00475465"/>
    <w:rsid w:val="00475CAE"/>
    <w:rsid w:val="00476F80"/>
    <w:rsid w:val="004816C0"/>
    <w:rsid w:val="0048399A"/>
    <w:rsid w:val="00484450"/>
    <w:rsid w:val="00484714"/>
    <w:rsid w:val="004853DA"/>
    <w:rsid w:val="00486B78"/>
    <w:rsid w:val="0049069A"/>
    <w:rsid w:val="00493E4D"/>
    <w:rsid w:val="00496DD4"/>
    <w:rsid w:val="00497C3B"/>
    <w:rsid w:val="004A15AA"/>
    <w:rsid w:val="004A3107"/>
    <w:rsid w:val="004A40B6"/>
    <w:rsid w:val="004A51C6"/>
    <w:rsid w:val="004A5259"/>
    <w:rsid w:val="004A5487"/>
    <w:rsid w:val="004A5992"/>
    <w:rsid w:val="004A5D6D"/>
    <w:rsid w:val="004A69FE"/>
    <w:rsid w:val="004A7461"/>
    <w:rsid w:val="004B1058"/>
    <w:rsid w:val="004B1738"/>
    <w:rsid w:val="004B4ACE"/>
    <w:rsid w:val="004C17B9"/>
    <w:rsid w:val="004C2A7E"/>
    <w:rsid w:val="004C2C1D"/>
    <w:rsid w:val="004C327C"/>
    <w:rsid w:val="004C3B1A"/>
    <w:rsid w:val="004C6286"/>
    <w:rsid w:val="004C6876"/>
    <w:rsid w:val="004D47A7"/>
    <w:rsid w:val="004D5A7D"/>
    <w:rsid w:val="004E7C2C"/>
    <w:rsid w:val="004F12A7"/>
    <w:rsid w:val="004F2EF8"/>
    <w:rsid w:val="004F391B"/>
    <w:rsid w:val="004F4F9C"/>
    <w:rsid w:val="004F6CA9"/>
    <w:rsid w:val="004F7F36"/>
    <w:rsid w:val="005003BA"/>
    <w:rsid w:val="00500CA4"/>
    <w:rsid w:val="005018C0"/>
    <w:rsid w:val="00501D42"/>
    <w:rsid w:val="00502743"/>
    <w:rsid w:val="0050340F"/>
    <w:rsid w:val="00505254"/>
    <w:rsid w:val="005072C2"/>
    <w:rsid w:val="00507C7A"/>
    <w:rsid w:val="00510030"/>
    <w:rsid w:val="00516941"/>
    <w:rsid w:val="00517DDF"/>
    <w:rsid w:val="0053128D"/>
    <w:rsid w:val="00533980"/>
    <w:rsid w:val="0053491B"/>
    <w:rsid w:val="00534E1E"/>
    <w:rsid w:val="0053585C"/>
    <w:rsid w:val="00535F5D"/>
    <w:rsid w:val="00537329"/>
    <w:rsid w:val="005374C0"/>
    <w:rsid w:val="00540753"/>
    <w:rsid w:val="00544690"/>
    <w:rsid w:val="005464B0"/>
    <w:rsid w:val="005474B8"/>
    <w:rsid w:val="005520A1"/>
    <w:rsid w:val="00552C2F"/>
    <w:rsid w:val="005564B0"/>
    <w:rsid w:val="005615C4"/>
    <w:rsid w:val="005626F1"/>
    <w:rsid w:val="00564131"/>
    <w:rsid w:val="0056432C"/>
    <w:rsid w:val="00565710"/>
    <w:rsid w:val="00567700"/>
    <w:rsid w:val="00570D7C"/>
    <w:rsid w:val="0057259B"/>
    <w:rsid w:val="00575807"/>
    <w:rsid w:val="00580D42"/>
    <w:rsid w:val="0058102E"/>
    <w:rsid w:val="00581034"/>
    <w:rsid w:val="00581526"/>
    <w:rsid w:val="0058214B"/>
    <w:rsid w:val="005822C6"/>
    <w:rsid w:val="00582F6D"/>
    <w:rsid w:val="0058331A"/>
    <w:rsid w:val="005838CD"/>
    <w:rsid w:val="005862D1"/>
    <w:rsid w:val="00586E99"/>
    <w:rsid w:val="00587586"/>
    <w:rsid w:val="00591B0A"/>
    <w:rsid w:val="00591E73"/>
    <w:rsid w:val="005936FF"/>
    <w:rsid w:val="00593F7F"/>
    <w:rsid w:val="00594B5E"/>
    <w:rsid w:val="00595C9E"/>
    <w:rsid w:val="005967D6"/>
    <w:rsid w:val="00597437"/>
    <w:rsid w:val="005978C2"/>
    <w:rsid w:val="005A5208"/>
    <w:rsid w:val="005A5F1B"/>
    <w:rsid w:val="005A6BE1"/>
    <w:rsid w:val="005A6CC4"/>
    <w:rsid w:val="005A71D3"/>
    <w:rsid w:val="005B0F54"/>
    <w:rsid w:val="005B45BF"/>
    <w:rsid w:val="005B4719"/>
    <w:rsid w:val="005B58CD"/>
    <w:rsid w:val="005B5C5D"/>
    <w:rsid w:val="005B6D58"/>
    <w:rsid w:val="005C22A2"/>
    <w:rsid w:val="005C3E91"/>
    <w:rsid w:val="005C6712"/>
    <w:rsid w:val="005C69A8"/>
    <w:rsid w:val="005D0ABE"/>
    <w:rsid w:val="005D367F"/>
    <w:rsid w:val="005D36FC"/>
    <w:rsid w:val="005D3F3A"/>
    <w:rsid w:val="005D7C4F"/>
    <w:rsid w:val="005E080E"/>
    <w:rsid w:val="005E316B"/>
    <w:rsid w:val="005E5BDF"/>
    <w:rsid w:val="005E6995"/>
    <w:rsid w:val="005E7DDF"/>
    <w:rsid w:val="005F0B5A"/>
    <w:rsid w:val="005F183C"/>
    <w:rsid w:val="005F316C"/>
    <w:rsid w:val="005F345A"/>
    <w:rsid w:val="005F40BA"/>
    <w:rsid w:val="005F5875"/>
    <w:rsid w:val="005F5982"/>
    <w:rsid w:val="005F66CD"/>
    <w:rsid w:val="00602F42"/>
    <w:rsid w:val="0060454C"/>
    <w:rsid w:val="006051AA"/>
    <w:rsid w:val="00612915"/>
    <w:rsid w:val="006131D2"/>
    <w:rsid w:val="00614210"/>
    <w:rsid w:val="0061422A"/>
    <w:rsid w:val="006160A5"/>
    <w:rsid w:val="00617062"/>
    <w:rsid w:val="00622F5F"/>
    <w:rsid w:val="00623C49"/>
    <w:rsid w:val="006250D8"/>
    <w:rsid w:val="006258DE"/>
    <w:rsid w:val="00627135"/>
    <w:rsid w:val="00627ADC"/>
    <w:rsid w:val="006320C7"/>
    <w:rsid w:val="00632AD2"/>
    <w:rsid w:val="006331CF"/>
    <w:rsid w:val="00635212"/>
    <w:rsid w:val="0063560E"/>
    <w:rsid w:val="006367D1"/>
    <w:rsid w:val="00640436"/>
    <w:rsid w:val="006428F1"/>
    <w:rsid w:val="00654240"/>
    <w:rsid w:val="00654E8F"/>
    <w:rsid w:val="00656670"/>
    <w:rsid w:val="00660014"/>
    <w:rsid w:val="006624B2"/>
    <w:rsid w:val="006644F7"/>
    <w:rsid w:val="00665D80"/>
    <w:rsid w:val="00665FC6"/>
    <w:rsid w:val="0067356F"/>
    <w:rsid w:val="00674B73"/>
    <w:rsid w:val="00676DA3"/>
    <w:rsid w:val="00681B8A"/>
    <w:rsid w:val="0068300D"/>
    <w:rsid w:val="006855A6"/>
    <w:rsid w:val="00687419"/>
    <w:rsid w:val="00691B6B"/>
    <w:rsid w:val="00692C7B"/>
    <w:rsid w:val="00694DA8"/>
    <w:rsid w:val="00695A5E"/>
    <w:rsid w:val="00695C53"/>
    <w:rsid w:val="0069655B"/>
    <w:rsid w:val="006977CD"/>
    <w:rsid w:val="006A1250"/>
    <w:rsid w:val="006A19AB"/>
    <w:rsid w:val="006A2EF3"/>
    <w:rsid w:val="006A3F27"/>
    <w:rsid w:val="006A5C43"/>
    <w:rsid w:val="006A67FA"/>
    <w:rsid w:val="006A6DE8"/>
    <w:rsid w:val="006B0023"/>
    <w:rsid w:val="006B0A52"/>
    <w:rsid w:val="006B0FFF"/>
    <w:rsid w:val="006B1264"/>
    <w:rsid w:val="006B4917"/>
    <w:rsid w:val="006B5D9E"/>
    <w:rsid w:val="006B69F5"/>
    <w:rsid w:val="006C0A6F"/>
    <w:rsid w:val="006C3A53"/>
    <w:rsid w:val="006C3AB3"/>
    <w:rsid w:val="006C730B"/>
    <w:rsid w:val="006C797A"/>
    <w:rsid w:val="006C7FC7"/>
    <w:rsid w:val="006D1C6E"/>
    <w:rsid w:val="006D3DF9"/>
    <w:rsid w:val="006D5B9F"/>
    <w:rsid w:val="006D5C0A"/>
    <w:rsid w:val="006D69F5"/>
    <w:rsid w:val="006E0CF3"/>
    <w:rsid w:val="006E0E3E"/>
    <w:rsid w:val="006E32F3"/>
    <w:rsid w:val="006E3E94"/>
    <w:rsid w:val="006E45B1"/>
    <w:rsid w:val="006E4778"/>
    <w:rsid w:val="006E6B7C"/>
    <w:rsid w:val="006F2E73"/>
    <w:rsid w:val="006F3813"/>
    <w:rsid w:val="006F5A66"/>
    <w:rsid w:val="006F7C27"/>
    <w:rsid w:val="006F7F36"/>
    <w:rsid w:val="00705EAD"/>
    <w:rsid w:val="00705F3F"/>
    <w:rsid w:val="00706D99"/>
    <w:rsid w:val="00710AA2"/>
    <w:rsid w:val="0071478E"/>
    <w:rsid w:val="00714BD8"/>
    <w:rsid w:val="00717042"/>
    <w:rsid w:val="00717721"/>
    <w:rsid w:val="007211F7"/>
    <w:rsid w:val="00722400"/>
    <w:rsid w:val="0072543B"/>
    <w:rsid w:val="007271F3"/>
    <w:rsid w:val="00727947"/>
    <w:rsid w:val="00731FCC"/>
    <w:rsid w:val="00733523"/>
    <w:rsid w:val="00734411"/>
    <w:rsid w:val="00737959"/>
    <w:rsid w:val="00740BDD"/>
    <w:rsid w:val="00740D87"/>
    <w:rsid w:val="00743C18"/>
    <w:rsid w:val="00743EC9"/>
    <w:rsid w:val="00745071"/>
    <w:rsid w:val="00750B6C"/>
    <w:rsid w:val="00751DC9"/>
    <w:rsid w:val="00752AAB"/>
    <w:rsid w:val="00753677"/>
    <w:rsid w:val="00753689"/>
    <w:rsid w:val="00755369"/>
    <w:rsid w:val="007611BE"/>
    <w:rsid w:val="007630E5"/>
    <w:rsid w:val="0076382F"/>
    <w:rsid w:val="007652CD"/>
    <w:rsid w:val="00767C9D"/>
    <w:rsid w:val="007706BE"/>
    <w:rsid w:val="00770E3C"/>
    <w:rsid w:val="00771093"/>
    <w:rsid w:val="0077241A"/>
    <w:rsid w:val="0077268F"/>
    <w:rsid w:val="007726DF"/>
    <w:rsid w:val="00775688"/>
    <w:rsid w:val="00777B4B"/>
    <w:rsid w:val="00777B85"/>
    <w:rsid w:val="00777ED4"/>
    <w:rsid w:val="00783EBC"/>
    <w:rsid w:val="00786985"/>
    <w:rsid w:val="007877BA"/>
    <w:rsid w:val="00790ACC"/>
    <w:rsid w:val="007919B5"/>
    <w:rsid w:val="00792DF9"/>
    <w:rsid w:val="00795354"/>
    <w:rsid w:val="00796349"/>
    <w:rsid w:val="00797FCB"/>
    <w:rsid w:val="007A0757"/>
    <w:rsid w:val="007A0B97"/>
    <w:rsid w:val="007A10B8"/>
    <w:rsid w:val="007A1F24"/>
    <w:rsid w:val="007A2027"/>
    <w:rsid w:val="007A3910"/>
    <w:rsid w:val="007A3B84"/>
    <w:rsid w:val="007A4B11"/>
    <w:rsid w:val="007A6419"/>
    <w:rsid w:val="007A709B"/>
    <w:rsid w:val="007A71D6"/>
    <w:rsid w:val="007B01EC"/>
    <w:rsid w:val="007B0E71"/>
    <w:rsid w:val="007B17A7"/>
    <w:rsid w:val="007B4201"/>
    <w:rsid w:val="007B495D"/>
    <w:rsid w:val="007B4BA7"/>
    <w:rsid w:val="007B7843"/>
    <w:rsid w:val="007B7C4A"/>
    <w:rsid w:val="007C08F9"/>
    <w:rsid w:val="007C1039"/>
    <w:rsid w:val="007C16D6"/>
    <w:rsid w:val="007C33F5"/>
    <w:rsid w:val="007C3B23"/>
    <w:rsid w:val="007C416F"/>
    <w:rsid w:val="007C5F16"/>
    <w:rsid w:val="007C6B2B"/>
    <w:rsid w:val="007C7AA7"/>
    <w:rsid w:val="007D03F2"/>
    <w:rsid w:val="007D0ED9"/>
    <w:rsid w:val="007D3BD4"/>
    <w:rsid w:val="007D4295"/>
    <w:rsid w:val="007D4748"/>
    <w:rsid w:val="007D7B54"/>
    <w:rsid w:val="007E0460"/>
    <w:rsid w:val="007E5376"/>
    <w:rsid w:val="007F091C"/>
    <w:rsid w:val="007F26C6"/>
    <w:rsid w:val="007F3744"/>
    <w:rsid w:val="007F457D"/>
    <w:rsid w:val="008069E1"/>
    <w:rsid w:val="00810BC6"/>
    <w:rsid w:val="008125B7"/>
    <w:rsid w:val="008155DD"/>
    <w:rsid w:val="00815EF6"/>
    <w:rsid w:val="008169E8"/>
    <w:rsid w:val="00821B80"/>
    <w:rsid w:val="00825113"/>
    <w:rsid w:val="00826BD3"/>
    <w:rsid w:val="00830935"/>
    <w:rsid w:val="00832A05"/>
    <w:rsid w:val="00834406"/>
    <w:rsid w:val="00834AB4"/>
    <w:rsid w:val="00834CD2"/>
    <w:rsid w:val="0083533C"/>
    <w:rsid w:val="008361A9"/>
    <w:rsid w:val="00841804"/>
    <w:rsid w:val="00844CF2"/>
    <w:rsid w:val="00844E4E"/>
    <w:rsid w:val="00845817"/>
    <w:rsid w:val="00846A8C"/>
    <w:rsid w:val="00851F48"/>
    <w:rsid w:val="0085291F"/>
    <w:rsid w:val="00853CA3"/>
    <w:rsid w:val="00853DA4"/>
    <w:rsid w:val="00855CB5"/>
    <w:rsid w:val="00855F75"/>
    <w:rsid w:val="00856E0A"/>
    <w:rsid w:val="00862F10"/>
    <w:rsid w:val="0086345A"/>
    <w:rsid w:val="00863DDC"/>
    <w:rsid w:val="00864678"/>
    <w:rsid w:val="008666DA"/>
    <w:rsid w:val="00866D8F"/>
    <w:rsid w:val="0086740E"/>
    <w:rsid w:val="00867BA3"/>
    <w:rsid w:val="008731F7"/>
    <w:rsid w:val="00882844"/>
    <w:rsid w:val="00882B9C"/>
    <w:rsid w:val="00886E75"/>
    <w:rsid w:val="00890CEC"/>
    <w:rsid w:val="00892137"/>
    <w:rsid w:val="00892CE6"/>
    <w:rsid w:val="00894927"/>
    <w:rsid w:val="008955AD"/>
    <w:rsid w:val="00895E21"/>
    <w:rsid w:val="008A3024"/>
    <w:rsid w:val="008A3548"/>
    <w:rsid w:val="008A7CB4"/>
    <w:rsid w:val="008A7CD9"/>
    <w:rsid w:val="008B022B"/>
    <w:rsid w:val="008B24BD"/>
    <w:rsid w:val="008B27C8"/>
    <w:rsid w:val="008B4C66"/>
    <w:rsid w:val="008B6137"/>
    <w:rsid w:val="008B75A9"/>
    <w:rsid w:val="008B7C62"/>
    <w:rsid w:val="008C02E3"/>
    <w:rsid w:val="008C41B8"/>
    <w:rsid w:val="008C655A"/>
    <w:rsid w:val="008D2C29"/>
    <w:rsid w:val="008D34B0"/>
    <w:rsid w:val="008D46E5"/>
    <w:rsid w:val="008D512A"/>
    <w:rsid w:val="008D7436"/>
    <w:rsid w:val="008E14F7"/>
    <w:rsid w:val="008E1D29"/>
    <w:rsid w:val="008E582C"/>
    <w:rsid w:val="008F08A8"/>
    <w:rsid w:val="008F1780"/>
    <w:rsid w:val="008F18AD"/>
    <w:rsid w:val="008F67DA"/>
    <w:rsid w:val="008F74F5"/>
    <w:rsid w:val="00900089"/>
    <w:rsid w:val="009008E6"/>
    <w:rsid w:val="00901B9D"/>
    <w:rsid w:val="009027EB"/>
    <w:rsid w:val="0090398D"/>
    <w:rsid w:val="00905B0A"/>
    <w:rsid w:val="00906EDF"/>
    <w:rsid w:val="009131F2"/>
    <w:rsid w:val="009132E5"/>
    <w:rsid w:val="00921FDF"/>
    <w:rsid w:val="00923810"/>
    <w:rsid w:val="00926F92"/>
    <w:rsid w:val="009270AC"/>
    <w:rsid w:val="0093031F"/>
    <w:rsid w:val="00935596"/>
    <w:rsid w:val="00935D65"/>
    <w:rsid w:val="009368F7"/>
    <w:rsid w:val="00937561"/>
    <w:rsid w:val="009379E1"/>
    <w:rsid w:val="00937AD8"/>
    <w:rsid w:val="00937F61"/>
    <w:rsid w:val="0094182B"/>
    <w:rsid w:val="00941B3D"/>
    <w:rsid w:val="009436C5"/>
    <w:rsid w:val="00944D6E"/>
    <w:rsid w:val="00944F5C"/>
    <w:rsid w:val="009455FB"/>
    <w:rsid w:val="009456BB"/>
    <w:rsid w:val="00947BFD"/>
    <w:rsid w:val="009501AF"/>
    <w:rsid w:val="00951246"/>
    <w:rsid w:val="00951756"/>
    <w:rsid w:val="00954130"/>
    <w:rsid w:val="00954493"/>
    <w:rsid w:val="00954D4E"/>
    <w:rsid w:val="00955F1B"/>
    <w:rsid w:val="00956B0B"/>
    <w:rsid w:val="009575EF"/>
    <w:rsid w:val="00961494"/>
    <w:rsid w:val="00967947"/>
    <w:rsid w:val="00972DD1"/>
    <w:rsid w:val="0097440B"/>
    <w:rsid w:val="00974602"/>
    <w:rsid w:val="00975987"/>
    <w:rsid w:val="009760DE"/>
    <w:rsid w:val="00980B90"/>
    <w:rsid w:val="00980CC2"/>
    <w:rsid w:val="0098159F"/>
    <w:rsid w:val="00983B89"/>
    <w:rsid w:val="00983E80"/>
    <w:rsid w:val="00984D06"/>
    <w:rsid w:val="009855CA"/>
    <w:rsid w:val="00986597"/>
    <w:rsid w:val="009903F9"/>
    <w:rsid w:val="009922A8"/>
    <w:rsid w:val="0099234E"/>
    <w:rsid w:val="009926C1"/>
    <w:rsid w:val="0099607C"/>
    <w:rsid w:val="0099704C"/>
    <w:rsid w:val="009A17A4"/>
    <w:rsid w:val="009A3C0A"/>
    <w:rsid w:val="009A5EDD"/>
    <w:rsid w:val="009A6038"/>
    <w:rsid w:val="009A7A39"/>
    <w:rsid w:val="009B0D12"/>
    <w:rsid w:val="009B0FE5"/>
    <w:rsid w:val="009B6795"/>
    <w:rsid w:val="009C1D58"/>
    <w:rsid w:val="009C2372"/>
    <w:rsid w:val="009C462D"/>
    <w:rsid w:val="009C5BBD"/>
    <w:rsid w:val="009C5C58"/>
    <w:rsid w:val="009C5E24"/>
    <w:rsid w:val="009D0104"/>
    <w:rsid w:val="009D2168"/>
    <w:rsid w:val="009D2688"/>
    <w:rsid w:val="009D3334"/>
    <w:rsid w:val="009D540E"/>
    <w:rsid w:val="009D61F0"/>
    <w:rsid w:val="009D6281"/>
    <w:rsid w:val="009D6C09"/>
    <w:rsid w:val="009E0284"/>
    <w:rsid w:val="009E3DE6"/>
    <w:rsid w:val="009E5948"/>
    <w:rsid w:val="009E6EA6"/>
    <w:rsid w:val="009E7106"/>
    <w:rsid w:val="009E7BE8"/>
    <w:rsid w:val="009F2695"/>
    <w:rsid w:val="009F3AA4"/>
    <w:rsid w:val="009F57F1"/>
    <w:rsid w:val="00A00BDD"/>
    <w:rsid w:val="00A018B3"/>
    <w:rsid w:val="00A02948"/>
    <w:rsid w:val="00A04745"/>
    <w:rsid w:val="00A072A5"/>
    <w:rsid w:val="00A10F44"/>
    <w:rsid w:val="00A120C0"/>
    <w:rsid w:val="00A122EB"/>
    <w:rsid w:val="00A14BF0"/>
    <w:rsid w:val="00A16B68"/>
    <w:rsid w:val="00A21B4D"/>
    <w:rsid w:val="00A21F21"/>
    <w:rsid w:val="00A239A4"/>
    <w:rsid w:val="00A23E8C"/>
    <w:rsid w:val="00A2431C"/>
    <w:rsid w:val="00A2459B"/>
    <w:rsid w:val="00A25B9C"/>
    <w:rsid w:val="00A305A5"/>
    <w:rsid w:val="00A320A6"/>
    <w:rsid w:val="00A326A7"/>
    <w:rsid w:val="00A32B3D"/>
    <w:rsid w:val="00A34626"/>
    <w:rsid w:val="00A347CC"/>
    <w:rsid w:val="00A34CF4"/>
    <w:rsid w:val="00A362E8"/>
    <w:rsid w:val="00A36A0B"/>
    <w:rsid w:val="00A37EDF"/>
    <w:rsid w:val="00A4264D"/>
    <w:rsid w:val="00A4434D"/>
    <w:rsid w:val="00A466DF"/>
    <w:rsid w:val="00A47A4C"/>
    <w:rsid w:val="00A50780"/>
    <w:rsid w:val="00A50A3D"/>
    <w:rsid w:val="00A5133A"/>
    <w:rsid w:val="00A5409F"/>
    <w:rsid w:val="00A54ACD"/>
    <w:rsid w:val="00A5650F"/>
    <w:rsid w:val="00A601A0"/>
    <w:rsid w:val="00A6243E"/>
    <w:rsid w:val="00A645A3"/>
    <w:rsid w:val="00A64871"/>
    <w:rsid w:val="00A652CF"/>
    <w:rsid w:val="00A67871"/>
    <w:rsid w:val="00A75C9E"/>
    <w:rsid w:val="00A763AA"/>
    <w:rsid w:val="00A81740"/>
    <w:rsid w:val="00A828D1"/>
    <w:rsid w:val="00A837D8"/>
    <w:rsid w:val="00A83AFC"/>
    <w:rsid w:val="00A86538"/>
    <w:rsid w:val="00A90DBB"/>
    <w:rsid w:val="00A9188C"/>
    <w:rsid w:val="00A93131"/>
    <w:rsid w:val="00A952D6"/>
    <w:rsid w:val="00A97D1D"/>
    <w:rsid w:val="00AA2180"/>
    <w:rsid w:val="00AA38EF"/>
    <w:rsid w:val="00AA581A"/>
    <w:rsid w:val="00AA7449"/>
    <w:rsid w:val="00AA792B"/>
    <w:rsid w:val="00AB0534"/>
    <w:rsid w:val="00AB1B1C"/>
    <w:rsid w:val="00AB2199"/>
    <w:rsid w:val="00AB5494"/>
    <w:rsid w:val="00AB77FA"/>
    <w:rsid w:val="00AC04D8"/>
    <w:rsid w:val="00AC2617"/>
    <w:rsid w:val="00AC5408"/>
    <w:rsid w:val="00AC579C"/>
    <w:rsid w:val="00AC7F52"/>
    <w:rsid w:val="00AD0460"/>
    <w:rsid w:val="00AD0580"/>
    <w:rsid w:val="00AD0A35"/>
    <w:rsid w:val="00AD4607"/>
    <w:rsid w:val="00AD6FE2"/>
    <w:rsid w:val="00AD7248"/>
    <w:rsid w:val="00AD741F"/>
    <w:rsid w:val="00AD74AD"/>
    <w:rsid w:val="00AD7AC2"/>
    <w:rsid w:val="00AE0837"/>
    <w:rsid w:val="00AE1ADC"/>
    <w:rsid w:val="00AE1B11"/>
    <w:rsid w:val="00AE49F1"/>
    <w:rsid w:val="00AE55B8"/>
    <w:rsid w:val="00AE5D97"/>
    <w:rsid w:val="00AE6D6B"/>
    <w:rsid w:val="00AE79A4"/>
    <w:rsid w:val="00AF04FF"/>
    <w:rsid w:val="00AF06F9"/>
    <w:rsid w:val="00AF2E94"/>
    <w:rsid w:val="00AF3FAF"/>
    <w:rsid w:val="00AF40D3"/>
    <w:rsid w:val="00B01F8D"/>
    <w:rsid w:val="00B03C69"/>
    <w:rsid w:val="00B04018"/>
    <w:rsid w:val="00B0614E"/>
    <w:rsid w:val="00B113A2"/>
    <w:rsid w:val="00B11709"/>
    <w:rsid w:val="00B146C2"/>
    <w:rsid w:val="00B17E8E"/>
    <w:rsid w:val="00B43DFD"/>
    <w:rsid w:val="00B444C9"/>
    <w:rsid w:val="00B47B0A"/>
    <w:rsid w:val="00B5088D"/>
    <w:rsid w:val="00B50F47"/>
    <w:rsid w:val="00B51CFE"/>
    <w:rsid w:val="00B52B13"/>
    <w:rsid w:val="00B53171"/>
    <w:rsid w:val="00B53E23"/>
    <w:rsid w:val="00B572B7"/>
    <w:rsid w:val="00B5741F"/>
    <w:rsid w:val="00B578AF"/>
    <w:rsid w:val="00B622D3"/>
    <w:rsid w:val="00B63937"/>
    <w:rsid w:val="00B71B07"/>
    <w:rsid w:val="00B7300C"/>
    <w:rsid w:val="00B73D41"/>
    <w:rsid w:val="00B76454"/>
    <w:rsid w:val="00B76645"/>
    <w:rsid w:val="00B77491"/>
    <w:rsid w:val="00B83DA3"/>
    <w:rsid w:val="00B84B38"/>
    <w:rsid w:val="00B85834"/>
    <w:rsid w:val="00B911E9"/>
    <w:rsid w:val="00B92217"/>
    <w:rsid w:val="00B92721"/>
    <w:rsid w:val="00B9333E"/>
    <w:rsid w:val="00B93FA1"/>
    <w:rsid w:val="00B9463C"/>
    <w:rsid w:val="00B950E9"/>
    <w:rsid w:val="00B95BCB"/>
    <w:rsid w:val="00BA20F6"/>
    <w:rsid w:val="00BB1091"/>
    <w:rsid w:val="00BB7BAC"/>
    <w:rsid w:val="00BC08D8"/>
    <w:rsid w:val="00BC32C1"/>
    <w:rsid w:val="00BC4260"/>
    <w:rsid w:val="00BD0F5B"/>
    <w:rsid w:val="00BD1A84"/>
    <w:rsid w:val="00BD2955"/>
    <w:rsid w:val="00BD2DFD"/>
    <w:rsid w:val="00BD7B89"/>
    <w:rsid w:val="00BE0FBB"/>
    <w:rsid w:val="00BF0C0B"/>
    <w:rsid w:val="00BF0F8C"/>
    <w:rsid w:val="00BF2267"/>
    <w:rsid w:val="00BF2665"/>
    <w:rsid w:val="00BF3804"/>
    <w:rsid w:val="00BF59D8"/>
    <w:rsid w:val="00BF69F6"/>
    <w:rsid w:val="00C0299A"/>
    <w:rsid w:val="00C044E7"/>
    <w:rsid w:val="00C04B3F"/>
    <w:rsid w:val="00C04BB4"/>
    <w:rsid w:val="00C05050"/>
    <w:rsid w:val="00C05F12"/>
    <w:rsid w:val="00C0732F"/>
    <w:rsid w:val="00C11C48"/>
    <w:rsid w:val="00C12098"/>
    <w:rsid w:val="00C16A30"/>
    <w:rsid w:val="00C171CD"/>
    <w:rsid w:val="00C17506"/>
    <w:rsid w:val="00C201D6"/>
    <w:rsid w:val="00C20FA7"/>
    <w:rsid w:val="00C2426A"/>
    <w:rsid w:val="00C3074B"/>
    <w:rsid w:val="00C31F76"/>
    <w:rsid w:val="00C353D7"/>
    <w:rsid w:val="00C35B0D"/>
    <w:rsid w:val="00C37173"/>
    <w:rsid w:val="00C373F8"/>
    <w:rsid w:val="00C405E5"/>
    <w:rsid w:val="00C416C3"/>
    <w:rsid w:val="00C4377E"/>
    <w:rsid w:val="00C457B5"/>
    <w:rsid w:val="00C51B27"/>
    <w:rsid w:val="00C53151"/>
    <w:rsid w:val="00C54B0C"/>
    <w:rsid w:val="00C55518"/>
    <w:rsid w:val="00C56A7D"/>
    <w:rsid w:val="00C57EAF"/>
    <w:rsid w:val="00C60478"/>
    <w:rsid w:val="00C61DBF"/>
    <w:rsid w:val="00C64458"/>
    <w:rsid w:val="00C7190A"/>
    <w:rsid w:val="00C71E02"/>
    <w:rsid w:val="00C762B0"/>
    <w:rsid w:val="00C81054"/>
    <w:rsid w:val="00C82357"/>
    <w:rsid w:val="00C82B3E"/>
    <w:rsid w:val="00C85292"/>
    <w:rsid w:val="00C87001"/>
    <w:rsid w:val="00C93192"/>
    <w:rsid w:val="00C93FD6"/>
    <w:rsid w:val="00C94B57"/>
    <w:rsid w:val="00C95996"/>
    <w:rsid w:val="00C96099"/>
    <w:rsid w:val="00C963DA"/>
    <w:rsid w:val="00CA111E"/>
    <w:rsid w:val="00CA1A75"/>
    <w:rsid w:val="00CA1FC3"/>
    <w:rsid w:val="00CA302A"/>
    <w:rsid w:val="00CA51EC"/>
    <w:rsid w:val="00CA5B94"/>
    <w:rsid w:val="00CA5CC5"/>
    <w:rsid w:val="00CA77A9"/>
    <w:rsid w:val="00CB2750"/>
    <w:rsid w:val="00CB27BC"/>
    <w:rsid w:val="00CB50D1"/>
    <w:rsid w:val="00CC0B1B"/>
    <w:rsid w:val="00CC3F5A"/>
    <w:rsid w:val="00CC41EA"/>
    <w:rsid w:val="00CC7BC1"/>
    <w:rsid w:val="00CD1936"/>
    <w:rsid w:val="00CD1C93"/>
    <w:rsid w:val="00CD20F1"/>
    <w:rsid w:val="00CD25F2"/>
    <w:rsid w:val="00CD39D6"/>
    <w:rsid w:val="00CD403A"/>
    <w:rsid w:val="00CD403D"/>
    <w:rsid w:val="00CD563B"/>
    <w:rsid w:val="00CD6E86"/>
    <w:rsid w:val="00CD7E80"/>
    <w:rsid w:val="00CE02C8"/>
    <w:rsid w:val="00CE033C"/>
    <w:rsid w:val="00CE055C"/>
    <w:rsid w:val="00CE3B67"/>
    <w:rsid w:val="00CE4C10"/>
    <w:rsid w:val="00CE6816"/>
    <w:rsid w:val="00CE69C6"/>
    <w:rsid w:val="00CF0BC5"/>
    <w:rsid w:val="00CF238E"/>
    <w:rsid w:val="00CF2566"/>
    <w:rsid w:val="00CF40CA"/>
    <w:rsid w:val="00CF4473"/>
    <w:rsid w:val="00CF62CF"/>
    <w:rsid w:val="00D00B54"/>
    <w:rsid w:val="00D02BE2"/>
    <w:rsid w:val="00D05862"/>
    <w:rsid w:val="00D0634E"/>
    <w:rsid w:val="00D063D8"/>
    <w:rsid w:val="00D07666"/>
    <w:rsid w:val="00D10748"/>
    <w:rsid w:val="00D12138"/>
    <w:rsid w:val="00D14420"/>
    <w:rsid w:val="00D14DE1"/>
    <w:rsid w:val="00D1559C"/>
    <w:rsid w:val="00D16E70"/>
    <w:rsid w:val="00D17B62"/>
    <w:rsid w:val="00D223FE"/>
    <w:rsid w:val="00D24BD6"/>
    <w:rsid w:val="00D265FA"/>
    <w:rsid w:val="00D30895"/>
    <w:rsid w:val="00D3120D"/>
    <w:rsid w:val="00D33F2E"/>
    <w:rsid w:val="00D3546B"/>
    <w:rsid w:val="00D36CC2"/>
    <w:rsid w:val="00D41C81"/>
    <w:rsid w:val="00D41D78"/>
    <w:rsid w:val="00D433EB"/>
    <w:rsid w:val="00D43CF0"/>
    <w:rsid w:val="00D46150"/>
    <w:rsid w:val="00D516AC"/>
    <w:rsid w:val="00D52E1F"/>
    <w:rsid w:val="00D5430A"/>
    <w:rsid w:val="00D61B07"/>
    <w:rsid w:val="00D61CFC"/>
    <w:rsid w:val="00D6324A"/>
    <w:rsid w:val="00D666F7"/>
    <w:rsid w:val="00D67636"/>
    <w:rsid w:val="00D74C99"/>
    <w:rsid w:val="00D75DC3"/>
    <w:rsid w:val="00D77375"/>
    <w:rsid w:val="00D80471"/>
    <w:rsid w:val="00D80B91"/>
    <w:rsid w:val="00D838DE"/>
    <w:rsid w:val="00D84C83"/>
    <w:rsid w:val="00D85F98"/>
    <w:rsid w:val="00D906A0"/>
    <w:rsid w:val="00D908E6"/>
    <w:rsid w:val="00D91A1C"/>
    <w:rsid w:val="00D92C87"/>
    <w:rsid w:val="00D93F26"/>
    <w:rsid w:val="00D94DDE"/>
    <w:rsid w:val="00D968B5"/>
    <w:rsid w:val="00D9727C"/>
    <w:rsid w:val="00D97C10"/>
    <w:rsid w:val="00D97E66"/>
    <w:rsid w:val="00DA03B3"/>
    <w:rsid w:val="00DA1211"/>
    <w:rsid w:val="00DA3117"/>
    <w:rsid w:val="00DA4698"/>
    <w:rsid w:val="00DA5054"/>
    <w:rsid w:val="00DA59D7"/>
    <w:rsid w:val="00DA5CC8"/>
    <w:rsid w:val="00DA629A"/>
    <w:rsid w:val="00DA6A65"/>
    <w:rsid w:val="00DB15A7"/>
    <w:rsid w:val="00DB161D"/>
    <w:rsid w:val="00DB5373"/>
    <w:rsid w:val="00DB6159"/>
    <w:rsid w:val="00DB7CB1"/>
    <w:rsid w:val="00DC0497"/>
    <w:rsid w:val="00DC27B9"/>
    <w:rsid w:val="00DC785C"/>
    <w:rsid w:val="00DD09E6"/>
    <w:rsid w:val="00DD22BD"/>
    <w:rsid w:val="00DD2C6E"/>
    <w:rsid w:val="00DD3B64"/>
    <w:rsid w:val="00DD45FA"/>
    <w:rsid w:val="00DE10C2"/>
    <w:rsid w:val="00DE5284"/>
    <w:rsid w:val="00DE54F9"/>
    <w:rsid w:val="00DE588A"/>
    <w:rsid w:val="00DE5FE8"/>
    <w:rsid w:val="00DF0162"/>
    <w:rsid w:val="00DF12C7"/>
    <w:rsid w:val="00DF18B8"/>
    <w:rsid w:val="00DF22B5"/>
    <w:rsid w:val="00DF4674"/>
    <w:rsid w:val="00DF5DEA"/>
    <w:rsid w:val="00DF606C"/>
    <w:rsid w:val="00DF7AD6"/>
    <w:rsid w:val="00E02E17"/>
    <w:rsid w:val="00E06AF2"/>
    <w:rsid w:val="00E10A72"/>
    <w:rsid w:val="00E10D28"/>
    <w:rsid w:val="00E1122C"/>
    <w:rsid w:val="00E11E3F"/>
    <w:rsid w:val="00E121A7"/>
    <w:rsid w:val="00E14280"/>
    <w:rsid w:val="00E14F7C"/>
    <w:rsid w:val="00E17529"/>
    <w:rsid w:val="00E2065B"/>
    <w:rsid w:val="00E20A42"/>
    <w:rsid w:val="00E217E4"/>
    <w:rsid w:val="00E23475"/>
    <w:rsid w:val="00E23765"/>
    <w:rsid w:val="00E24174"/>
    <w:rsid w:val="00E249EE"/>
    <w:rsid w:val="00E25D47"/>
    <w:rsid w:val="00E27F40"/>
    <w:rsid w:val="00E3014A"/>
    <w:rsid w:val="00E335F4"/>
    <w:rsid w:val="00E338B1"/>
    <w:rsid w:val="00E4016E"/>
    <w:rsid w:val="00E44E9D"/>
    <w:rsid w:val="00E46446"/>
    <w:rsid w:val="00E527F4"/>
    <w:rsid w:val="00E55DAA"/>
    <w:rsid w:val="00E606A3"/>
    <w:rsid w:val="00E61396"/>
    <w:rsid w:val="00E63F99"/>
    <w:rsid w:val="00E6552B"/>
    <w:rsid w:val="00E67297"/>
    <w:rsid w:val="00E67462"/>
    <w:rsid w:val="00E70436"/>
    <w:rsid w:val="00E70B1B"/>
    <w:rsid w:val="00E72454"/>
    <w:rsid w:val="00E72951"/>
    <w:rsid w:val="00E7296F"/>
    <w:rsid w:val="00E73E05"/>
    <w:rsid w:val="00E75237"/>
    <w:rsid w:val="00E839A4"/>
    <w:rsid w:val="00E83A75"/>
    <w:rsid w:val="00E85CC7"/>
    <w:rsid w:val="00E8602A"/>
    <w:rsid w:val="00E8628C"/>
    <w:rsid w:val="00E870D0"/>
    <w:rsid w:val="00E87C98"/>
    <w:rsid w:val="00E906B3"/>
    <w:rsid w:val="00E90B2E"/>
    <w:rsid w:val="00E929A2"/>
    <w:rsid w:val="00E930B6"/>
    <w:rsid w:val="00E96F68"/>
    <w:rsid w:val="00EA1C47"/>
    <w:rsid w:val="00EA43CF"/>
    <w:rsid w:val="00EA483E"/>
    <w:rsid w:val="00EA518A"/>
    <w:rsid w:val="00EA52A9"/>
    <w:rsid w:val="00EB320F"/>
    <w:rsid w:val="00EB33C2"/>
    <w:rsid w:val="00EB6F69"/>
    <w:rsid w:val="00EC1FB1"/>
    <w:rsid w:val="00EC2AB2"/>
    <w:rsid w:val="00EC5A8B"/>
    <w:rsid w:val="00EC6D8C"/>
    <w:rsid w:val="00EC7EFC"/>
    <w:rsid w:val="00ED1110"/>
    <w:rsid w:val="00ED72A6"/>
    <w:rsid w:val="00EE1F38"/>
    <w:rsid w:val="00EE1F96"/>
    <w:rsid w:val="00EE4584"/>
    <w:rsid w:val="00EE5E7B"/>
    <w:rsid w:val="00EE6F5B"/>
    <w:rsid w:val="00EF119C"/>
    <w:rsid w:val="00EF1CF7"/>
    <w:rsid w:val="00EF372D"/>
    <w:rsid w:val="00EF4C3B"/>
    <w:rsid w:val="00EF7266"/>
    <w:rsid w:val="00EF7637"/>
    <w:rsid w:val="00EF7A64"/>
    <w:rsid w:val="00F0081F"/>
    <w:rsid w:val="00F015F3"/>
    <w:rsid w:val="00F025C6"/>
    <w:rsid w:val="00F100EF"/>
    <w:rsid w:val="00F10A08"/>
    <w:rsid w:val="00F144A5"/>
    <w:rsid w:val="00F245E7"/>
    <w:rsid w:val="00F25417"/>
    <w:rsid w:val="00F2589A"/>
    <w:rsid w:val="00F266A1"/>
    <w:rsid w:val="00F27E98"/>
    <w:rsid w:val="00F307C6"/>
    <w:rsid w:val="00F331F8"/>
    <w:rsid w:val="00F35374"/>
    <w:rsid w:val="00F37B6E"/>
    <w:rsid w:val="00F4063F"/>
    <w:rsid w:val="00F41012"/>
    <w:rsid w:val="00F4168E"/>
    <w:rsid w:val="00F43A49"/>
    <w:rsid w:val="00F47611"/>
    <w:rsid w:val="00F47ABC"/>
    <w:rsid w:val="00F555D1"/>
    <w:rsid w:val="00F5586F"/>
    <w:rsid w:val="00F55B99"/>
    <w:rsid w:val="00F56287"/>
    <w:rsid w:val="00F578AC"/>
    <w:rsid w:val="00F645EE"/>
    <w:rsid w:val="00F66BDB"/>
    <w:rsid w:val="00F703A4"/>
    <w:rsid w:val="00F723B8"/>
    <w:rsid w:val="00F72491"/>
    <w:rsid w:val="00F72B55"/>
    <w:rsid w:val="00F72D60"/>
    <w:rsid w:val="00F73471"/>
    <w:rsid w:val="00F7414A"/>
    <w:rsid w:val="00F7580B"/>
    <w:rsid w:val="00F75B87"/>
    <w:rsid w:val="00F76178"/>
    <w:rsid w:val="00F808EC"/>
    <w:rsid w:val="00F84565"/>
    <w:rsid w:val="00F86132"/>
    <w:rsid w:val="00F861CB"/>
    <w:rsid w:val="00F868BD"/>
    <w:rsid w:val="00F8693F"/>
    <w:rsid w:val="00F903BA"/>
    <w:rsid w:val="00F927DD"/>
    <w:rsid w:val="00F938A0"/>
    <w:rsid w:val="00F93F46"/>
    <w:rsid w:val="00F94421"/>
    <w:rsid w:val="00F95433"/>
    <w:rsid w:val="00F96D88"/>
    <w:rsid w:val="00FA38C8"/>
    <w:rsid w:val="00FA5A83"/>
    <w:rsid w:val="00FA5FD6"/>
    <w:rsid w:val="00FA6FCF"/>
    <w:rsid w:val="00FA7F3E"/>
    <w:rsid w:val="00FB0C93"/>
    <w:rsid w:val="00FB0D97"/>
    <w:rsid w:val="00FB5211"/>
    <w:rsid w:val="00FB5814"/>
    <w:rsid w:val="00FB64DF"/>
    <w:rsid w:val="00FB678B"/>
    <w:rsid w:val="00FB68D3"/>
    <w:rsid w:val="00FB704E"/>
    <w:rsid w:val="00FB7DD8"/>
    <w:rsid w:val="00FC039D"/>
    <w:rsid w:val="00FC09D5"/>
    <w:rsid w:val="00FC333E"/>
    <w:rsid w:val="00FC5CDF"/>
    <w:rsid w:val="00FC6F76"/>
    <w:rsid w:val="00FD1DD9"/>
    <w:rsid w:val="00FD1FE6"/>
    <w:rsid w:val="00FD2CA0"/>
    <w:rsid w:val="00FD2F96"/>
    <w:rsid w:val="00FD5286"/>
    <w:rsid w:val="00FD7CDE"/>
    <w:rsid w:val="00FE246C"/>
    <w:rsid w:val="00FE4D7F"/>
    <w:rsid w:val="00FE5335"/>
    <w:rsid w:val="00FE667A"/>
    <w:rsid w:val="00FE732B"/>
    <w:rsid w:val="00FE7C75"/>
    <w:rsid w:val="00FF106D"/>
    <w:rsid w:val="00FF1158"/>
    <w:rsid w:val="00FF221A"/>
    <w:rsid w:val="00FF3045"/>
    <w:rsid w:val="00FF367B"/>
    <w:rsid w:val="00FF43A3"/>
    <w:rsid w:val="00FF5A52"/>
    <w:rsid w:val="00FF749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86F02DB"/>
  <w15:docId w15:val="{6324A480-2291-49D0-A78C-53AD1EA4C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2AB2"/>
    <w:pPr>
      <w:spacing w:after="200" w:line="276" w:lineRule="auto"/>
    </w:pPr>
    <w:rPr>
      <w:sz w:val="22"/>
      <w:szCs w:val="22"/>
    </w:rPr>
  </w:style>
  <w:style w:type="paragraph" w:styleId="Heading3">
    <w:name w:val="heading 3"/>
    <w:basedOn w:val="Normal"/>
    <w:link w:val="Heading3Char"/>
    <w:uiPriority w:val="99"/>
    <w:qFormat/>
    <w:rsid w:val="00864678"/>
    <w:pPr>
      <w:spacing w:before="100" w:beforeAutospacing="1" w:after="100" w:afterAutospacing="1" w:line="240" w:lineRule="auto"/>
      <w:outlineLvl w:val="2"/>
    </w:pPr>
    <w:rPr>
      <w:rFonts w:ascii="Times New Roman" w:eastAsia="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9"/>
    <w:locked/>
    <w:rsid w:val="00864678"/>
    <w:rPr>
      <w:rFonts w:ascii="Times New Roman" w:hAnsi="Times New Roman" w:cs="Times New Roman"/>
      <w:b/>
      <w:bCs/>
      <w:sz w:val="27"/>
      <w:szCs w:val="27"/>
    </w:rPr>
  </w:style>
  <w:style w:type="paragraph" w:styleId="NormalWeb">
    <w:name w:val="Normal (Web)"/>
    <w:basedOn w:val="Normal"/>
    <w:uiPriority w:val="99"/>
    <w:rsid w:val="00864678"/>
    <w:pPr>
      <w:spacing w:before="100" w:beforeAutospacing="1" w:after="100" w:afterAutospacing="1" w:line="240" w:lineRule="auto"/>
    </w:pPr>
    <w:rPr>
      <w:rFonts w:ascii="Times New Roman" w:eastAsia="Times New Roman" w:hAnsi="Times New Roman"/>
      <w:sz w:val="24"/>
      <w:szCs w:val="24"/>
    </w:rPr>
  </w:style>
  <w:style w:type="character" w:styleId="Strong">
    <w:name w:val="Strong"/>
    <w:uiPriority w:val="99"/>
    <w:qFormat/>
    <w:rsid w:val="00864678"/>
    <w:rPr>
      <w:rFonts w:cs="Times New Roman"/>
      <w:b/>
      <w:bCs/>
    </w:rPr>
  </w:style>
  <w:style w:type="character" w:customStyle="1" w:styleId="apple-converted-space">
    <w:name w:val="apple-converted-space"/>
    <w:uiPriority w:val="99"/>
    <w:rsid w:val="00864678"/>
    <w:rPr>
      <w:rFonts w:cs="Times New Roman"/>
    </w:rPr>
  </w:style>
  <w:style w:type="character" w:styleId="Hyperlink">
    <w:name w:val="Hyperlink"/>
    <w:uiPriority w:val="99"/>
    <w:rsid w:val="00864678"/>
    <w:rPr>
      <w:rFonts w:cs="Times New Roman"/>
      <w:color w:val="0000FF"/>
      <w:u w:val="single"/>
    </w:rPr>
  </w:style>
  <w:style w:type="character" w:styleId="Emphasis">
    <w:name w:val="Emphasis"/>
    <w:qFormat/>
    <w:rsid w:val="00864678"/>
    <w:rPr>
      <w:rFonts w:cs="Times New Roman"/>
      <w:i/>
      <w:iCs/>
    </w:rPr>
  </w:style>
  <w:style w:type="paragraph" w:styleId="Header">
    <w:name w:val="header"/>
    <w:basedOn w:val="Normal"/>
    <w:link w:val="HeaderChar"/>
    <w:rsid w:val="00864678"/>
    <w:pPr>
      <w:tabs>
        <w:tab w:val="center" w:pos="4680"/>
        <w:tab w:val="right" w:pos="9360"/>
      </w:tabs>
      <w:spacing w:after="0" w:line="240" w:lineRule="auto"/>
    </w:pPr>
  </w:style>
  <w:style w:type="character" w:customStyle="1" w:styleId="HeaderChar">
    <w:name w:val="Header Char"/>
    <w:link w:val="Header"/>
    <w:locked/>
    <w:rsid w:val="00864678"/>
    <w:rPr>
      <w:rFonts w:cs="Times New Roman"/>
    </w:rPr>
  </w:style>
  <w:style w:type="paragraph" w:styleId="Footer">
    <w:name w:val="footer"/>
    <w:basedOn w:val="Normal"/>
    <w:link w:val="FooterChar"/>
    <w:rsid w:val="00864678"/>
    <w:pPr>
      <w:tabs>
        <w:tab w:val="center" w:pos="4680"/>
        <w:tab w:val="right" w:pos="9360"/>
      </w:tabs>
      <w:spacing w:after="0" w:line="240" w:lineRule="auto"/>
    </w:pPr>
  </w:style>
  <w:style w:type="character" w:customStyle="1" w:styleId="FooterChar">
    <w:name w:val="Footer Char"/>
    <w:link w:val="Footer"/>
    <w:locked/>
    <w:rsid w:val="00864678"/>
    <w:rPr>
      <w:rFonts w:cs="Times New Roman"/>
    </w:rPr>
  </w:style>
  <w:style w:type="paragraph" w:styleId="ListParagraph">
    <w:name w:val="List Paragraph"/>
    <w:basedOn w:val="Normal"/>
    <w:uiPriority w:val="99"/>
    <w:qFormat/>
    <w:rsid w:val="00864678"/>
    <w:pPr>
      <w:ind w:left="720"/>
      <w:contextualSpacing/>
    </w:pPr>
  </w:style>
  <w:style w:type="table" w:styleId="TableGrid">
    <w:name w:val="Table Grid"/>
    <w:basedOn w:val="TableNormal"/>
    <w:locked/>
    <w:rsid w:val="001D4CA0"/>
    <w:pPr>
      <w:spacing w:after="200" w:line="276"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rsid w:val="00C81054"/>
    <w:rPr>
      <w:rFonts w:cs="Times New Roman"/>
    </w:rPr>
  </w:style>
  <w:style w:type="paragraph" w:styleId="BalloonText">
    <w:name w:val="Balloon Text"/>
    <w:basedOn w:val="Normal"/>
    <w:link w:val="BalloonTextChar"/>
    <w:unhideWhenUsed/>
    <w:rsid w:val="002C26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2C2616"/>
    <w:rPr>
      <w:rFonts w:ascii="Tahoma" w:hAnsi="Tahoma" w:cs="Tahoma"/>
      <w:sz w:val="16"/>
      <w:szCs w:val="16"/>
    </w:rPr>
  </w:style>
  <w:style w:type="paragraph" w:styleId="BodyText">
    <w:name w:val="Body Text"/>
    <w:basedOn w:val="Normal"/>
    <w:link w:val="BodyTextChar"/>
    <w:rsid w:val="001D67A4"/>
    <w:pPr>
      <w:spacing w:after="120" w:line="240" w:lineRule="auto"/>
    </w:pPr>
    <w:rPr>
      <w:rFonts w:ascii=".VnTime" w:eastAsia="Times New Roman" w:hAnsi=".VnTime"/>
      <w:sz w:val="26"/>
      <w:szCs w:val="20"/>
    </w:rPr>
  </w:style>
  <w:style w:type="character" w:customStyle="1" w:styleId="BodyTextChar">
    <w:name w:val="Body Text Char"/>
    <w:basedOn w:val="DefaultParagraphFont"/>
    <w:link w:val="BodyText"/>
    <w:rsid w:val="001D67A4"/>
    <w:rPr>
      <w:rFonts w:ascii=".VnTime" w:eastAsia="Times New Roman" w:hAnsi=".VnTime"/>
      <w:sz w:val="26"/>
    </w:rPr>
  </w:style>
  <w:style w:type="paragraph" w:styleId="BodyTextIndent">
    <w:name w:val="Body Text Indent"/>
    <w:basedOn w:val="Normal"/>
    <w:link w:val="BodyTextIndentChar"/>
    <w:rsid w:val="00705EAD"/>
    <w:pPr>
      <w:spacing w:after="120"/>
      <w:ind w:left="283"/>
    </w:pPr>
  </w:style>
  <w:style w:type="character" w:customStyle="1" w:styleId="BodyTextIndentChar">
    <w:name w:val="Body Text Indent Char"/>
    <w:basedOn w:val="DefaultParagraphFont"/>
    <w:link w:val="BodyTextIndent"/>
    <w:rsid w:val="00705EAD"/>
    <w:rPr>
      <w:sz w:val="22"/>
      <w:szCs w:val="22"/>
    </w:rPr>
  </w:style>
  <w:style w:type="character" w:styleId="FollowedHyperlink">
    <w:name w:val="FollowedHyperlink"/>
    <w:uiPriority w:val="99"/>
    <w:unhideWhenUsed/>
    <w:rsid w:val="0076382F"/>
    <w:rPr>
      <w:color w:val="954F72"/>
      <w:u w:val="single"/>
    </w:rPr>
  </w:style>
  <w:style w:type="paragraph" w:customStyle="1" w:styleId="CharCharCharChar">
    <w:name w:val="Char Char Char Char"/>
    <w:basedOn w:val="Normal"/>
    <w:rsid w:val="00882B9C"/>
    <w:pPr>
      <w:pageBreakBefore/>
      <w:widowControl w:val="0"/>
      <w:spacing w:before="100" w:beforeAutospacing="1" w:after="100" w:afterAutospacing="1" w:line="240" w:lineRule="auto"/>
      <w:ind w:firstLine="540"/>
      <w:jc w:val="both"/>
    </w:pPr>
    <w:rPr>
      <w:rFonts w:ascii="Tahoma" w:eastAsia="Times New Roman" w:hAnsi="Tahoma"/>
      <w:sz w:val="20"/>
      <w:szCs w:val="20"/>
      <w:lang w:val="sv-SE"/>
    </w:rPr>
  </w:style>
  <w:style w:type="paragraph" w:customStyle="1" w:styleId="msonormal0">
    <w:name w:val="msonormal"/>
    <w:basedOn w:val="Normal"/>
    <w:rsid w:val="00882B9C"/>
    <w:pPr>
      <w:spacing w:before="100" w:beforeAutospacing="1" w:after="100" w:afterAutospacing="1" w:line="240" w:lineRule="auto"/>
    </w:pPr>
    <w:rPr>
      <w:rFonts w:ascii="Times New Roman" w:eastAsia="Times New Roman" w:hAnsi="Times New Roman"/>
      <w:sz w:val="24"/>
      <w:szCs w:val="24"/>
      <w:lang w:val="vi-VN" w:eastAsia="vi-VN"/>
    </w:rPr>
  </w:style>
  <w:style w:type="paragraph" w:customStyle="1" w:styleId="xl70">
    <w:name w:val="xl70"/>
    <w:basedOn w:val="Normal"/>
    <w:rsid w:val="00882B9C"/>
    <w:pPr>
      <w:shd w:val="clear" w:color="000000" w:fill="FFFFFF"/>
      <w:spacing w:before="100" w:beforeAutospacing="1" w:after="100" w:afterAutospacing="1" w:line="240" w:lineRule="auto"/>
      <w:textAlignment w:val="center"/>
    </w:pPr>
    <w:rPr>
      <w:rFonts w:ascii="Arial" w:eastAsia="Times New Roman" w:hAnsi="Arial" w:cs="Arial"/>
      <w:sz w:val="24"/>
      <w:szCs w:val="24"/>
      <w:lang w:val="vi-VN" w:eastAsia="vi-VN"/>
    </w:rPr>
  </w:style>
  <w:style w:type="paragraph" w:customStyle="1" w:styleId="xl71">
    <w:name w:val="xl71"/>
    <w:basedOn w:val="Normal"/>
    <w:rsid w:val="00882B9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b/>
      <w:bCs/>
      <w:sz w:val="26"/>
      <w:szCs w:val="26"/>
      <w:lang w:val="vi-VN" w:eastAsia="vi-VN"/>
    </w:rPr>
  </w:style>
  <w:style w:type="paragraph" w:customStyle="1" w:styleId="xl72">
    <w:name w:val="xl72"/>
    <w:basedOn w:val="Normal"/>
    <w:rsid w:val="00882B9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6"/>
      <w:szCs w:val="26"/>
      <w:lang w:val="vi-VN" w:eastAsia="vi-VN"/>
    </w:rPr>
  </w:style>
  <w:style w:type="paragraph" w:customStyle="1" w:styleId="xl73">
    <w:name w:val="xl73"/>
    <w:basedOn w:val="Normal"/>
    <w:rsid w:val="00882B9C"/>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i/>
      <w:iCs/>
      <w:sz w:val="26"/>
      <w:szCs w:val="26"/>
      <w:lang w:val="vi-VN" w:eastAsia="vi-VN"/>
    </w:rPr>
  </w:style>
  <w:style w:type="paragraph" w:customStyle="1" w:styleId="xl74">
    <w:name w:val="xl74"/>
    <w:basedOn w:val="Normal"/>
    <w:rsid w:val="00882B9C"/>
    <w:pPr>
      <w:shd w:val="clear" w:color="000000" w:fill="FFFFFF"/>
      <w:spacing w:before="100" w:beforeAutospacing="1" w:after="100" w:afterAutospacing="1" w:line="240" w:lineRule="auto"/>
      <w:textAlignment w:val="center"/>
    </w:pPr>
    <w:rPr>
      <w:rFonts w:ascii="Arial" w:eastAsia="Times New Roman" w:hAnsi="Arial" w:cs="Arial"/>
      <w:i/>
      <w:iCs/>
      <w:sz w:val="24"/>
      <w:szCs w:val="24"/>
      <w:lang w:val="vi-VN" w:eastAsia="vi-VN"/>
    </w:rPr>
  </w:style>
  <w:style w:type="paragraph" w:customStyle="1" w:styleId="xl75">
    <w:name w:val="xl75"/>
    <w:basedOn w:val="Normal"/>
    <w:rsid w:val="00882B9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b/>
      <w:bCs/>
      <w:sz w:val="24"/>
      <w:szCs w:val="24"/>
      <w:lang w:val="vi-VN" w:eastAsia="vi-VN"/>
    </w:rPr>
  </w:style>
  <w:style w:type="paragraph" w:customStyle="1" w:styleId="xl76">
    <w:name w:val="xl76"/>
    <w:basedOn w:val="Normal"/>
    <w:rsid w:val="00882B9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b/>
      <w:bCs/>
      <w:sz w:val="24"/>
      <w:szCs w:val="24"/>
      <w:lang w:val="vi-VN" w:eastAsia="vi-VN"/>
    </w:rPr>
  </w:style>
  <w:style w:type="paragraph" w:customStyle="1" w:styleId="xl77">
    <w:name w:val="xl77"/>
    <w:basedOn w:val="Normal"/>
    <w:rsid w:val="00882B9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sz w:val="24"/>
      <w:szCs w:val="24"/>
      <w:lang w:val="vi-VN" w:eastAsia="vi-VN"/>
    </w:rPr>
  </w:style>
  <w:style w:type="paragraph" w:customStyle="1" w:styleId="xl78">
    <w:name w:val="xl78"/>
    <w:basedOn w:val="Normal"/>
    <w:rsid w:val="00882B9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sz w:val="24"/>
      <w:szCs w:val="24"/>
      <w:lang w:val="vi-VN" w:eastAsia="vi-VN"/>
    </w:rPr>
  </w:style>
  <w:style w:type="paragraph" w:customStyle="1" w:styleId="xl79">
    <w:name w:val="xl79"/>
    <w:basedOn w:val="Normal"/>
    <w:rsid w:val="00882B9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sz w:val="24"/>
      <w:szCs w:val="24"/>
      <w:lang w:val="vi-VN" w:eastAsia="vi-VN"/>
    </w:rPr>
  </w:style>
  <w:style w:type="paragraph" w:customStyle="1" w:styleId="xl80">
    <w:name w:val="xl80"/>
    <w:basedOn w:val="Normal"/>
    <w:rsid w:val="00882B9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i/>
      <w:iCs/>
      <w:sz w:val="24"/>
      <w:szCs w:val="24"/>
      <w:lang w:val="vi-VN" w:eastAsia="vi-VN"/>
    </w:rPr>
  </w:style>
  <w:style w:type="paragraph" w:customStyle="1" w:styleId="xl81">
    <w:name w:val="xl81"/>
    <w:basedOn w:val="Normal"/>
    <w:rsid w:val="00882B9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sz w:val="24"/>
      <w:szCs w:val="24"/>
      <w:lang w:val="vi-VN" w:eastAsia="vi-VN"/>
    </w:rPr>
  </w:style>
  <w:style w:type="paragraph" w:customStyle="1" w:styleId="xl82">
    <w:name w:val="xl82"/>
    <w:basedOn w:val="Normal"/>
    <w:rsid w:val="00882B9C"/>
    <w:pPr>
      <w:shd w:val="clear" w:color="000000" w:fill="FFFFFF"/>
      <w:spacing w:before="100" w:beforeAutospacing="1" w:after="100" w:afterAutospacing="1" w:line="240" w:lineRule="auto"/>
      <w:jc w:val="center"/>
      <w:textAlignment w:val="center"/>
    </w:pPr>
    <w:rPr>
      <w:rFonts w:ascii="Times New Roman" w:eastAsia="Times New Roman" w:hAnsi="Times New Roman"/>
      <w:sz w:val="24"/>
      <w:szCs w:val="24"/>
      <w:lang w:val="vi-VN" w:eastAsia="vi-VN"/>
    </w:rPr>
  </w:style>
  <w:style w:type="paragraph" w:customStyle="1" w:styleId="xl83">
    <w:name w:val="xl83"/>
    <w:basedOn w:val="Normal"/>
    <w:rsid w:val="00882B9C"/>
    <w:pPr>
      <w:shd w:val="clear" w:color="000000" w:fill="FFFFFF"/>
      <w:spacing w:before="100" w:beforeAutospacing="1" w:after="100" w:afterAutospacing="1" w:line="240" w:lineRule="auto"/>
      <w:textAlignment w:val="center"/>
    </w:pPr>
    <w:rPr>
      <w:rFonts w:ascii="Arial" w:eastAsia="Times New Roman" w:hAnsi="Arial" w:cs="Arial"/>
      <w:sz w:val="24"/>
      <w:szCs w:val="24"/>
      <w:lang w:val="vi-VN" w:eastAsia="vi-VN"/>
    </w:rPr>
  </w:style>
  <w:style w:type="paragraph" w:customStyle="1" w:styleId="xl84">
    <w:name w:val="xl84"/>
    <w:basedOn w:val="Normal"/>
    <w:rsid w:val="00882B9C"/>
    <w:pPr>
      <w:shd w:val="clear" w:color="000000" w:fill="FFFFFF"/>
      <w:spacing w:before="100" w:beforeAutospacing="1" w:after="100" w:afterAutospacing="1" w:line="240" w:lineRule="auto"/>
      <w:jc w:val="center"/>
      <w:textAlignment w:val="center"/>
    </w:pPr>
    <w:rPr>
      <w:rFonts w:ascii="Arial" w:eastAsia="Times New Roman" w:hAnsi="Arial" w:cs="Arial"/>
      <w:sz w:val="24"/>
      <w:szCs w:val="24"/>
      <w:lang w:val="vi-VN" w:eastAsia="vi-VN"/>
    </w:rPr>
  </w:style>
  <w:style w:type="paragraph" w:customStyle="1" w:styleId="xl85">
    <w:name w:val="xl85"/>
    <w:basedOn w:val="Normal"/>
    <w:rsid w:val="00882B9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b/>
      <w:bCs/>
      <w:sz w:val="26"/>
      <w:szCs w:val="26"/>
      <w:lang w:val="vi-VN" w:eastAsia="vi-VN"/>
    </w:rPr>
  </w:style>
  <w:style w:type="paragraph" w:customStyle="1" w:styleId="xl86">
    <w:name w:val="xl86"/>
    <w:basedOn w:val="Normal"/>
    <w:rsid w:val="00882B9C"/>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b/>
      <w:bCs/>
      <w:sz w:val="24"/>
      <w:szCs w:val="24"/>
      <w:lang w:val="vi-VN" w:eastAsia="vi-VN"/>
    </w:rPr>
  </w:style>
  <w:style w:type="paragraph" w:customStyle="1" w:styleId="xl87">
    <w:name w:val="xl87"/>
    <w:basedOn w:val="Normal"/>
    <w:rsid w:val="00882B9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b/>
      <w:bCs/>
      <w:sz w:val="24"/>
      <w:szCs w:val="24"/>
      <w:lang w:val="vi-VN" w:eastAsia="vi-VN"/>
    </w:rPr>
  </w:style>
  <w:style w:type="paragraph" w:customStyle="1" w:styleId="xl88">
    <w:name w:val="xl88"/>
    <w:basedOn w:val="Normal"/>
    <w:rsid w:val="00882B9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b/>
      <w:bCs/>
      <w:sz w:val="24"/>
      <w:szCs w:val="24"/>
      <w:lang w:val="vi-VN" w:eastAsia="vi-VN"/>
    </w:rPr>
  </w:style>
  <w:style w:type="paragraph" w:customStyle="1" w:styleId="xl89">
    <w:name w:val="xl89"/>
    <w:basedOn w:val="Normal"/>
    <w:rsid w:val="00882B9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i/>
      <w:iCs/>
      <w:sz w:val="24"/>
      <w:szCs w:val="24"/>
      <w:lang w:val="vi-VN" w:eastAsia="vi-VN"/>
    </w:rPr>
  </w:style>
  <w:style w:type="paragraph" w:styleId="BodyTextIndent2">
    <w:name w:val="Body Text Indent 2"/>
    <w:basedOn w:val="Normal"/>
    <w:link w:val="BodyTextIndent2Char"/>
    <w:rsid w:val="009B0D12"/>
    <w:pPr>
      <w:spacing w:after="120" w:line="480" w:lineRule="auto"/>
      <w:ind w:left="283"/>
    </w:pPr>
  </w:style>
  <w:style w:type="character" w:customStyle="1" w:styleId="BodyTextIndent2Char">
    <w:name w:val="Body Text Indent 2 Char"/>
    <w:basedOn w:val="DefaultParagraphFont"/>
    <w:link w:val="BodyTextIndent2"/>
    <w:rsid w:val="009B0D12"/>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5090061">
      <w:marLeft w:val="0"/>
      <w:marRight w:val="0"/>
      <w:marTop w:val="0"/>
      <w:marBottom w:val="0"/>
      <w:divBdr>
        <w:top w:val="none" w:sz="0" w:space="0" w:color="auto"/>
        <w:left w:val="none" w:sz="0" w:space="0" w:color="auto"/>
        <w:bottom w:val="none" w:sz="0" w:space="0" w:color="auto"/>
        <w:right w:val="none" w:sz="0" w:space="0" w:color="auto"/>
      </w:divBdr>
      <w:divsChild>
        <w:div w:id="1635090066">
          <w:marLeft w:val="0"/>
          <w:marRight w:val="0"/>
          <w:marTop w:val="0"/>
          <w:marBottom w:val="0"/>
          <w:divBdr>
            <w:top w:val="none" w:sz="0" w:space="0" w:color="auto"/>
            <w:left w:val="none" w:sz="0" w:space="0" w:color="auto"/>
            <w:bottom w:val="none" w:sz="0" w:space="0" w:color="auto"/>
            <w:right w:val="none" w:sz="0" w:space="0" w:color="auto"/>
          </w:divBdr>
          <w:divsChild>
            <w:div w:id="1635090065">
              <w:marLeft w:val="0"/>
              <w:marRight w:val="0"/>
              <w:marTop w:val="0"/>
              <w:marBottom w:val="0"/>
              <w:divBdr>
                <w:top w:val="none" w:sz="0" w:space="0" w:color="auto"/>
                <w:left w:val="none" w:sz="0" w:space="0" w:color="auto"/>
                <w:bottom w:val="none" w:sz="0" w:space="0" w:color="auto"/>
                <w:right w:val="none" w:sz="0" w:space="0" w:color="auto"/>
              </w:divBdr>
              <w:divsChild>
                <w:div w:id="1635090063">
                  <w:marLeft w:val="0"/>
                  <w:marRight w:val="0"/>
                  <w:marTop w:val="0"/>
                  <w:marBottom w:val="0"/>
                  <w:divBdr>
                    <w:top w:val="none" w:sz="0" w:space="0" w:color="auto"/>
                    <w:left w:val="none" w:sz="0" w:space="0" w:color="auto"/>
                    <w:bottom w:val="none" w:sz="0" w:space="0" w:color="auto"/>
                    <w:right w:val="none" w:sz="0" w:space="0" w:color="auto"/>
                  </w:divBdr>
                  <w:divsChild>
                    <w:div w:id="1635090062">
                      <w:marLeft w:val="0"/>
                      <w:marRight w:val="0"/>
                      <w:marTop w:val="0"/>
                      <w:marBottom w:val="0"/>
                      <w:divBdr>
                        <w:top w:val="none" w:sz="0" w:space="0" w:color="auto"/>
                        <w:left w:val="none" w:sz="0" w:space="0" w:color="auto"/>
                        <w:bottom w:val="none" w:sz="0" w:space="0" w:color="auto"/>
                        <w:right w:val="none" w:sz="0" w:space="0" w:color="auto"/>
                      </w:divBdr>
                      <w:divsChild>
                        <w:div w:id="163509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8945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1365</TotalTime>
  <Pages>15</Pages>
  <Words>5004</Words>
  <Characters>28527</Characters>
  <Application>Microsoft Office Word</Application>
  <DocSecurity>0</DocSecurity>
  <Lines>237</Lines>
  <Paragraphs>66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Grizli777</Company>
  <LinksUpToDate>false</LinksUpToDate>
  <CharactersWithSpaces>33465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Windows 11</cp:lastModifiedBy>
  <cp:revision>905</cp:revision>
  <cp:lastPrinted>2025-03-05T10:09:00Z</cp:lastPrinted>
  <dcterms:created xsi:type="dcterms:W3CDTF">2023-11-10T01:07:00Z</dcterms:created>
  <dcterms:modified xsi:type="dcterms:W3CDTF">2025-03-06T09:03:00Z</dcterms:modified>
</cp:coreProperties>
</file>