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3"/>
        <w:gridCol w:w="6531"/>
      </w:tblGrid>
      <w:tr w:rsidR="00966B88" w:rsidRPr="00821DF8" w14:paraId="21CDECB6" w14:textId="77777777">
        <w:tc>
          <w:tcPr>
            <w:tcW w:w="1686" w:type="pct"/>
          </w:tcPr>
          <w:p w14:paraId="4391F3A3" w14:textId="77777777" w:rsidR="00966B88" w:rsidRPr="00821DF8" w:rsidRDefault="00AE7C64" w:rsidP="0042288A">
            <w:pPr>
              <w:pStyle w:val="NoSpacing"/>
              <w:spacing w:line="288" w:lineRule="auto"/>
              <w:jc w:val="center"/>
              <w:rPr>
                <w:rFonts w:cs="Times New Roman"/>
                <w:b/>
                <w:bCs/>
                <w:sz w:val="24"/>
                <w:szCs w:val="24"/>
              </w:rPr>
            </w:pPr>
            <w:r w:rsidRPr="00821DF8">
              <w:rPr>
                <w:rFonts w:cs="Times New Roman"/>
                <w:b/>
                <w:bCs/>
                <w:sz w:val="24"/>
                <w:szCs w:val="24"/>
              </w:rPr>
              <w:t>CÔNG TY ĐẤU GIÁ</w:t>
            </w:r>
          </w:p>
          <w:p w14:paraId="513C91CD" w14:textId="77777777" w:rsidR="00966B88" w:rsidRPr="00821DF8" w:rsidRDefault="00AE7C64" w:rsidP="0042288A">
            <w:pPr>
              <w:spacing w:after="0" w:line="288"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FF1297"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821DF8">
              <w:rPr>
                <w:rFonts w:cs="Times New Roman"/>
                <w:b/>
                <w:sz w:val="24"/>
                <w:szCs w:val="24"/>
              </w:rPr>
              <w:t>HỢP DANH SAO VIỆT</w:t>
            </w:r>
          </w:p>
          <w:p w14:paraId="1BB23A4B" w14:textId="77777777" w:rsidR="00966B88" w:rsidRPr="00821DF8" w:rsidRDefault="00966B88" w:rsidP="0042288A">
            <w:pPr>
              <w:spacing w:after="0" w:line="288" w:lineRule="auto"/>
              <w:jc w:val="center"/>
              <w:rPr>
                <w:rFonts w:cs="Times New Roman"/>
                <w:b/>
                <w:sz w:val="24"/>
                <w:szCs w:val="24"/>
              </w:rPr>
            </w:pPr>
          </w:p>
          <w:p w14:paraId="1F731A67" w14:textId="241F0EC6" w:rsidR="00966B88" w:rsidRPr="00821DF8" w:rsidRDefault="00AE7C64" w:rsidP="0042288A">
            <w:pPr>
              <w:spacing w:after="0" w:line="288" w:lineRule="auto"/>
              <w:jc w:val="center"/>
              <w:rPr>
                <w:rFonts w:cs="Times New Roman"/>
                <w:sz w:val="24"/>
                <w:szCs w:val="24"/>
              </w:rPr>
            </w:pPr>
            <w:r w:rsidRPr="00821DF8">
              <w:rPr>
                <w:rFonts w:cs="Times New Roman"/>
                <w:sz w:val="24"/>
                <w:szCs w:val="24"/>
              </w:rPr>
              <w:t xml:space="preserve">Số: </w:t>
            </w:r>
            <w:r w:rsidR="00087C95">
              <w:rPr>
                <w:rFonts w:cs="Times New Roman"/>
                <w:sz w:val="24"/>
                <w:szCs w:val="24"/>
              </w:rPr>
              <w:t>0</w:t>
            </w:r>
            <w:r w:rsidR="00705A8C">
              <w:rPr>
                <w:rFonts w:cs="Times New Roman"/>
                <w:sz w:val="24"/>
                <w:szCs w:val="24"/>
              </w:rPr>
              <w:t>4</w:t>
            </w:r>
            <w:r w:rsidR="00087C95">
              <w:rPr>
                <w:rFonts w:cs="Times New Roman"/>
                <w:sz w:val="24"/>
                <w:szCs w:val="24"/>
              </w:rPr>
              <w:t>11.</w:t>
            </w:r>
            <w:r w:rsidR="00B512FD">
              <w:rPr>
                <w:rFonts w:cs="Times New Roman"/>
                <w:sz w:val="24"/>
                <w:szCs w:val="24"/>
              </w:rPr>
              <w:t>6</w:t>
            </w:r>
            <w:r w:rsidR="00087C95">
              <w:rPr>
                <w:rFonts w:cs="Times New Roman"/>
                <w:sz w:val="24"/>
                <w:szCs w:val="24"/>
              </w:rPr>
              <w:t>/2024</w:t>
            </w:r>
            <w:r w:rsidRPr="00821DF8">
              <w:rPr>
                <w:rFonts w:cs="Times New Roman"/>
                <w:sz w:val="24"/>
                <w:szCs w:val="24"/>
              </w:rPr>
              <w:t>/TBĐG-SV</w:t>
            </w:r>
          </w:p>
        </w:tc>
        <w:tc>
          <w:tcPr>
            <w:tcW w:w="3314" w:type="pct"/>
          </w:tcPr>
          <w:p w14:paraId="1DC89C04" w14:textId="77777777"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CỘNG HÒA XÃ HỘI CHỦ NGHĨA VIỆT NAM</w:t>
            </w:r>
          </w:p>
          <w:p w14:paraId="3415FA94" w14:textId="77777777"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Độc lập – Tự do – Hạnh phúc</w:t>
            </w:r>
          </w:p>
          <w:p w14:paraId="4A3AD14A" w14:textId="77777777" w:rsidR="00966B88" w:rsidRPr="00821DF8" w:rsidRDefault="00AE7C64" w:rsidP="0042288A">
            <w:pPr>
              <w:spacing w:after="0" w:line="288" w:lineRule="auto"/>
              <w:jc w:val="center"/>
              <w:rPr>
                <w:rFonts w:cs="Times New Roman"/>
                <w:b/>
                <w:sz w:val="24"/>
                <w:szCs w:val="24"/>
              </w:rPr>
            </w:pPr>
            <w:r w:rsidRPr="00821DF8">
              <w:rPr>
                <w:rFonts w:cs="Times New Roman"/>
                <w:b/>
                <w:noProof/>
                <w:sz w:val="24"/>
                <w:szCs w:val="24"/>
                <w:lang w:val="vi-VN" w:eastAsia="vi-VN"/>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50A8D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5D2AE92A" w:rsidR="00966B88" w:rsidRPr="00821DF8" w:rsidRDefault="00AE7C64" w:rsidP="0042288A">
            <w:pPr>
              <w:spacing w:after="0" w:line="288" w:lineRule="auto"/>
              <w:jc w:val="right"/>
              <w:rPr>
                <w:rFonts w:cs="Times New Roman"/>
                <w:i/>
                <w:sz w:val="24"/>
                <w:szCs w:val="24"/>
              </w:rPr>
            </w:pPr>
            <w:r w:rsidRPr="00821DF8">
              <w:rPr>
                <w:rFonts w:cs="Times New Roman"/>
                <w:i/>
                <w:sz w:val="24"/>
                <w:szCs w:val="24"/>
              </w:rPr>
              <w:t xml:space="preserve">Hà Nội, ngày </w:t>
            </w:r>
            <w:r w:rsidR="00B512FD">
              <w:rPr>
                <w:rFonts w:cs="Times New Roman"/>
                <w:i/>
                <w:sz w:val="24"/>
                <w:szCs w:val="24"/>
              </w:rPr>
              <w:t xml:space="preserve">26 </w:t>
            </w:r>
            <w:r w:rsidRPr="00821DF8">
              <w:rPr>
                <w:rFonts w:cs="Times New Roman"/>
                <w:i/>
                <w:sz w:val="24"/>
                <w:szCs w:val="24"/>
              </w:rPr>
              <w:t xml:space="preserve">tháng </w:t>
            </w:r>
            <w:r w:rsidR="0001214B" w:rsidRPr="00821DF8">
              <w:rPr>
                <w:rFonts w:cs="Times New Roman"/>
                <w:i/>
                <w:sz w:val="24"/>
                <w:szCs w:val="24"/>
              </w:rPr>
              <w:t>0</w:t>
            </w:r>
            <w:r w:rsidR="00B512FD">
              <w:rPr>
                <w:rFonts w:cs="Times New Roman"/>
                <w:i/>
                <w:sz w:val="24"/>
                <w:szCs w:val="24"/>
              </w:rPr>
              <w:t>3</w:t>
            </w:r>
            <w:r w:rsidRPr="00821DF8">
              <w:rPr>
                <w:rFonts w:cs="Times New Roman"/>
                <w:i/>
                <w:sz w:val="24"/>
                <w:szCs w:val="24"/>
              </w:rPr>
              <w:t xml:space="preserve"> năm </w:t>
            </w:r>
            <w:r w:rsidR="00702FF0" w:rsidRPr="00821DF8">
              <w:rPr>
                <w:rFonts w:cs="Times New Roman"/>
                <w:i/>
                <w:sz w:val="24"/>
                <w:szCs w:val="24"/>
              </w:rPr>
              <w:t>2025</w:t>
            </w:r>
          </w:p>
        </w:tc>
      </w:tr>
    </w:tbl>
    <w:p w14:paraId="73FECD1E" w14:textId="77777777" w:rsidR="00966B88" w:rsidRPr="00821DF8" w:rsidRDefault="00966B88" w:rsidP="0042288A">
      <w:pPr>
        <w:spacing w:after="0" w:line="288" w:lineRule="auto"/>
        <w:jc w:val="center"/>
        <w:rPr>
          <w:rFonts w:cs="Times New Roman"/>
          <w:b/>
          <w:sz w:val="24"/>
          <w:szCs w:val="24"/>
        </w:rPr>
      </w:pPr>
    </w:p>
    <w:p w14:paraId="2BA83AE3" w14:textId="03E1F3F3" w:rsidR="00966B88" w:rsidRPr="00A34210" w:rsidRDefault="00AE7C64" w:rsidP="0042288A">
      <w:pPr>
        <w:spacing w:after="0" w:line="288" w:lineRule="auto"/>
        <w:jc w:val="center"/>
        <w:rPr>
          <w:rFonts w:cs="Times New Roman"/>
          <w:b/>
          <w:sz w:val="26"/>
          <w:szCs w:val="26"/>
        </w:rPr>
      </w:pPr>
      <w:r w:rsidRPr="00A34210">
        <w:rPr>
          <w:rFonts w:cs="Times New Roman"/>
          <w:b/>
          <w:sz w:val="26"/>
          <w:szCs w:val="26"/>
        </w:rPr>
        <w:t xml:space="preserve">THÔNG BÁO ĐẤU GIÁ TÀI SẢN </w:t>
      </w:r>
      <w:r w:rsidR="00087C95">
        <w:rPr>
          <w:rFonts w:cs="Times New Roman"/>
          <w:b/>
          <w:sz w:val="26"/>
          <w:szCs w:val="26"/>
        </w:rPr>
        <w:t xml:space="preserve">LẦN </w:t>
      </w:r>
      <w:r w:rsidR="00B512FD">
        <w:rPr>
          <w:rFonts w:cs="Times New Roman"/>
          <w:b/>
          <w:sz w:val="26"/>
          <w:szCs w:val="26"/>
        </w:rPr>
        <w:t>7</w:t>
      </w:r>
    </w:p>
    <w:p w14:paraId="291126EB" w14:textId="77777777" w:rsidR="00221D7C" w:rsidRPr="001F690F" w:rsidRDefault="00221D7C" w:rsidP="0042288A">
      <w:pPr>
        <w:widowControl w:val="0"/>
        <w:spacing w:after="0" w:line="288" w:lineRule="auto"/>
        <w:rPr>
          <w:rFonts w:cs="Times New Roman"/>
          <w:b/>
          <w:sz w:val="22"/>
        </w:rPr>
      </w:pPr>
    </w:p>
    <w:p w14:paraId="6FE7E73C" w14:textId="1FF44DB6" w:rsidR="00966B88" w:rsidRPr="00821DF8" w:rsidRDefault="00AE7C64" w:rsidP="0042288A">
      <w:pPr>
        <w:widowControl w:val="0"/>
        <w:spacing w:after="0" w:line="288" w:lineRule="auto"/>
        <w:rPr>
          <w:rFonts w:cs="Times New Roman"/>
          <w:b/>
          <w:sz w:val="24"/>
          <w:szCs w:val="24"/>
        </w:rPr>
      </w:pPr>
      <w:r w:rsidRPr="00821DF8">
        <w:rPr>
          <w:rFonts w:cs="Times New Roman"/>
          <w:b/>
          <w:sz w:val="24"/>
          <w:szCs w:val="24"/>
        </w:rPr>
        <w:t xml:space="preserve">1. Tổ chức </w:t>
      </w:r>
      <w:r w:rsidR="009F39E5" w:rsidRPr="00821DF8">
        <w:rPr>
          <w:rFonts w:cs="Times New Roman"/>
          <w:b/>
          <w:sz w:val="24"/>
          <w:szCs w:val="24"/>
        </w:rPr>
        <w:t xml:space="preserve">hành nghề </w:t>
      </w:r>
      <w:r w:rsidRPr="00821DF8">
        <w:rPr>
          <w:rFonts w:cs="Times New Roman"/>
          <w:b/>
          <w:sz w:val="24"/>
          <w:szCs w:val="24"/>
        </w:rPr>
        <w:t xml:space="preserve">đấu giá tài sản: Công ty đấu giá hợp danh Sao Việt </w:t>
      </w:r>
    </w:p>
    <w:p w14:paraId="2E9EE1A8" w14:textId="77777777" w:rsidR="00966B88" w:rsidRPr="00821DF8" w:rsidRDefault="00AE7C64" w:rsidP="0042288A">
      <w:pPr>
        <w:widowControl w:val="0"/>
        <w:spacing w:after="0" w:line="288" w:lineRule="auto"/>
        <w:rPr>
          <w:rFonts w:cs="Times New Roman"/>
          <w:sz w:val="24"/>
          <w:szCs w:val="24"/>
        </w:rPr>
      </w:pPr>
      <w:r w:rsidRPr="00821DF8">
        <w:rPr>
          <w:rFonts w:cs="Times New Roman"/>
          <w:sz w:val="24"/>
          <w:szCs w:val="24"/>
        </w:rPr>
        <w:t xml:space="preserve">Địa chỉ: Tầng 1 nhà chữ U, Số 6 Nguyễn Công Trứ, phường Phạm Đình Hổ, quận Hai Bà Trưng, thành phố Hà Nội. </w:t>
      </w:r>
    </w:p>
    <w:p w14:paraId="5E1FE255" w14:textId="257A2B7B" w:rsidR="00592BDA" w:rsidRPr="00511A46" w:rsidRDefault="00AE7C64" w:rsidP="0042288A">
      <w:pPr>
        <w:widowControl w:val="0"/>
        <w:spacing w:after="0" w:line="288" w:lineRule="auto"/>
        <w:rPr>
          <w:rFonts w:cs="Times New Roman"/>
          <w:b/>
          <w:sz w:val="24"/>
          <w:szCs w:val="24"/>
        </w:rPr>
      </w:pPr>
      <w:r w:rsidRPr="00821DF8">
        <w:rPr>
          <w:rFonts w:cs="Times New Roman"/>
          <w:b/>
          <w:sz w:val="24"/>
          <w:szCs w:val="24"/>
        </w:rPr>
        <w:t xml:space="preserve">2. </w:t>
      </w:r>
      <w:r w:rsidR="00592BDA">
        <w:rPr>
          <w:rFonts w:cs="Times New Roman"/>
          <w:b/>
          <w:sz w:val="24"/>
          <w:szCs w:val="24"/>
        </w:rPr>
        <w:t>Người có</w:t>
      </w:r>
      <w:r w:rsidR="00592BDA" w:rsidRPr="00511A46">
        <w:rPr>
          <w:rFonts w:cs="Times New Roman"/>
          <w:b/>
          <w:sz w:val="24"/>
          <w:szCs w:val="24"/>
        </w:rPr>
        <w:t xml:space="preserve"> khoản</w:t>
      </w:r>
      <w:r w:rsidR="00592BDA" w:rsidRPr="00511A46">
        <w:rPr>
          <w:rFonts w:cs="Times New Roman"/>
          <w:b/>
          <w:sz w:val="24"/>
          <w:szCs w:val="24"/>
          <w:lang w:val="vi-VN"/>
        </w:rPr>
        <w:t xml:space="preserve"> nợ </w:t>
      </w:r>
      <w:r w:rsidR="00592BDA" w:rsidRPr="00511A46">
        <w:rPr>
          <w:rFonts w:cs="Times New Roman"/>
          <w:b/>
          <w:sz w:val="24"/>
          <w:szCs w:val="24"/>
        </w:rPr>
        <w:t>đấu giá:</w:t>
      </w:r>
    </w:p>
    <w:p w14:paraId="4218B495" w14:textId="77777777" w:rsidR="00875CDD" w:rsidRPr="00875CDD" w:rsidRDefault="00592BDA" w:rsidP="0042288A">
      <w:pPr>
        <w:widowControl w:val="0"/>
        <w:tabs>
          <w:tab w:val="left" w:pos="900"/>
          <w:tab w:val="left" w:pos="990"/>
        </w:tabs>
        <w:spacing w:after="0" w:line="288" w:lineRule="auto"/>
        <w:ind w:right="-43"/>
        <w:rPr>
          <w:rFonts w:cs="Times New Roman"/>
          <w:b/>
          <w:bCs/>
          <w:iCs/>
          <w:sz w:val="24"/>
          <w:szCs w:val="24"/>
        </w:rPr>
      </w:pPr>
      <w:r w:rsidRPr="00511A46">
        <w:rPr>
          <w:rFonts w:cs="Times New Roman"/>
          <w:b/>
          <w:sz w:val="24"/>
          <w:szCs w:val="24"/>
        </w:rPr>
        <w:t>2.1. Người có khoản</w:t>
      </w:r>
      <w:r w:rsidRPr="00511A46">
        <w:rPr>
          <w:rFonts w:cs="Times New Roman"/>
          <w:b/>
          <w:sz w:val="24"/>
          <w:szCs w:val="24"/>
          <w:lang w:val="vi-VN"/>
        </w:rPr>
        <w:t xml:space="preserve"> nợ </w:t>
      </w:r>
      <w:r w:rsidRPr="00511A46">
        <w:rPr>
          <w:rFonts w:cs="Times New Roman"/>
          <w:b/>
          <w:sz w:val="24"/>
          <w:szCs w:val="24"/>
        </w:rPr>
        <w:t>đấu giá:</w:t>
      </w:r>
      <w:r w:rsidRPr="00511A46">
        <w:rPr>
          <w:rFonts w:cs="Times New Roman"/>
          <w:i/>
          <w:sz w:val="24"/>
          <w:szCs w:val="24"/>
        </w:rPr>
        <w:t xml:space="preserve"> </w:t>
      </w:r>
      <w:r w:rsidR="00875CDD" w:rsidRPr="00875CDD">
        <w:rPr>
          <w:rFonts w:cs="Times New Roman"/>
          <w:b/>
          <w:bCs/>
          <w:iCs/>
          <w:sz w:val="24"/>
          <w:szCs w:val="24"/>
        </w:rPr>
        <w:t>Công ty TNHH MTV Quản lý nợ và khai thác tài sản Ngân hàng Nông nghiệp và Phát triển nông thôn Việt Nam (Agribank AMC LTD)</w:t>
      </w:r>
    </w:p>
    <w:p w14:paraId="0C18C01A" w14:textId="4250E92C" w:rsidR="00875CDD" w:rsidRPr="00875CDD" w:rsidRDefault="00875CDD" w:rsidP="0042288A">
      <w:pPr>
        <w:widowControl w:val="0"/>
        <w:tabs>
          <w:tab w:val="left" w:pos="900"/>
          <w:tab w:val="left" w:pos="990"/>
        </w:tabs>
        <w:spacing w:after="0" w:line="288" w:lineRule="auto"/>
        <w:ind w:right="-43"/>
        <w:rPr>
          <w:rFonts w:cs="Times New Roman"/>
          <w:b/>
          <w:iCs/>
          <w:sz w:val="24"/>
          <w:szCs w:val="24"/>
        </w:rPr>
      </w:pPr>
      <w:r w:rsidRPr="00875CDD">
        <w:rPr>
          <w:rFonts w:cs="Times New Roman"/>
          <w:bCs/>
          <w:iCs/>
          <w:sz w:val="24"/>
          <w:szCs w:val="24"/>
        </w:rPr>
        <w:t xml:space="preserve">Địa chỉ: </w:t>
      </w:r>
      <w:r w:rsidRPr="00875CDD">
        <w:rPr>
          <w:rFonts w:cs="Times New Roman"/>
          <w:iCs/>
          <w:sz w:val="24"/>
          <w:szCs w:val="24"/>
          <w:lang w:val="x-none"/>
        </w:rPr>
        <w:t>Tầng 8, tầng 9, số nhà 135 đường Lạc Long Quân, phường Nghĩa Đô, quận Cầu Giấy, thành phố Hà Nội</w:t>
      </w:r>
      <w:r w:rsidRPr="00875CDD">
        <w:rPr>
          <w:rFonts w:cs="Times New Roman"/>
          <w:iCs/>
          <w:sz w:val="24"/>
          <w:szCs w:val="24"/>
        </w:rPr>
        <w:t>.</w:t>
      </w:r>
    </w:p>
    <w:p w14:paraId="083ABAFD" w14:textId="10476155" w:rsidR="00592BDA" w:rsidRPr="00875CDD" w:rsidRDefault="00875CDD" w:rsidP="0042288A">
      <w:pPr>
        <w:widowControl w:val="0"/>
        <w:spacing w:after="0" w:line="288" w:lineRule="auto"/>
        <w:rPr>
          <w:rFonts w:cs="Times New Roman"/>
          <w:b/>
          <w:sz w:val="24"/>
          <w:szCs w:val="24"/>
        </w:rPr>
      </w:pPr>
      <w:r w:rsidRPr="007C79D2">
        <w:rPr>
          <w:rFonts w:cs="Times New Roman"/>
          <w:b/>
          <w:spacing w:val="-2"/>
          <w:sz w:val="24"/>
          <w:szCs w:val="24"/>
        </w:rPr>
        <w:t>Đại diện</w:t>
      </w:r>
      <w:r w:rsidRPr="007C79D2">
        <w:rPr>
          <w:rFonts w:cs="Times New Roman"/>
          <w:i/>
          <w:spacing w:val="-2"/>
          <w:sz w:val="24"/>
          <w:szCs w:val="24"/>
        </w:rPr>
        <w:t xml:space="preserve"> </w:t>
      </w:r>
      <w:r>
        <w:rPr>
          <w:rFonts w:cs="Times New Roman"/>
          <w:b/>
          <w:spacing w:val="-2"/>
          <w:sz w:val="24"/>
          <w:szCs w:val="24"/>
        </w:rPr>
        <w:t xml:space="preserve">theo ủy quyền của </w:t>
      </w:r>
      <w:r w:rsidR="00592BDA" w:rsidRPr="00511A46">
        <w:rPr>
          <w:rFonts w:cs="Times New Roman"/>
          <w:b/>
          <w:sz w:val="24"/>
          <w:szCs w:val="24"/>
        </w:rPr>
        <w:t>Ngân hàng Nông nghiệp và Phát triển nông thôn Việt Nam Chi nhánh Láng Hạ (</w:t>
      </w:r>
      <w:r w:rsidR="00592BDA" w:rsidRPr="00511A46">
        <w:rPr>
          <w:rFonts w:cs="Times New Roman"/>
          <w:b/>
          <w:bCs/>
          <w:sz w:val="24"/>
          <w:szCs w:val="24"/>
          <w:lang w:val="nl-NL"/>
        </w:rPr>
        <w:t>Agribank Chi nhánh Láng Hạ)</w:t>
      </w:r>
      <w:r w:rsidR="00592BDA" w:rsidRPr="00511A46">
        <w:rPr>
          <w:rFonts w:cs="Times New Roman"/>
          <w:bCs/>
          <w:sz w:val="24"/>
          <w:szCs w:val="24"/>
          <w:lang w:val="nl-NL"/>
        </w:rPr>
        <w:t xml:space="preserve"> </w:t>
      </w:r>
      <w:r w:rsidR="00592BDA" w:rsidRPr="00511A46">
        <w:rPr>
          <w:rFonts w:cs="Times New Roman"/>
          <w:b/>
          <w:sz w:val="24"/>
          <w:szCs w:val="24"/>
        </w:rPr>
        <w:t xml:space="preserve">- </w:t>
      </w:r>
      <w:r w:rsidR="00592BDA" w:rsidRPr="00511A46">
        <w:rPr>
          <w:rFonts w:cs="Times New Roman"/>
          <w:sz w:val="24"/>
          <w:szCs w:val="24"/>
        </w:rPr>
        <w:t xml:space="preserve">Địa chỉ: </w:t>
      </w:r>
      <w:r w:rsidR="00592BDA" w:rsidRPr="00511A46">
        <w:rPr>
          <w:rFonts w:cs="Times New Roman"/>
          <w:sz w:val="24"/>
          <w:szCs w:val="24"/>
          <w:shd w:val="clear" w:color="auto" w:fill="FFFFFF"/>
        </w:rPr>
        <w:t>Số 24 Láng Hạ, phường Láng Hạ, quận Đống Đa, thành phố Hà Nội.</w:t>
      </w:r>
    </w:p>
    <w:p w14:paraId="001C0724" w14:textId="6D06FE46" w:rsidR="00422A32" w:rsidRPr="00422A32" w:rsidRDefault="00592BDA" w:rsidP="00422A32">
      <w:pPr>
        <w:widowControl w:val="0"/>
        <w:spacing w:after="0" w:line="288" w:lineRule="auto"/>
        <w:rPr>
          <w:rFonts w:cs="Times New Roman"/>
          <w:sz w:val="24"/>
          <w:szCs w:val="24"/>
          <w:lang w:val="nl-NL"/>
        </w:rPr>
      </w:pPr>
      <w:r w:rsidRPr="00511A46">
        <w:rPr>
          <w:rFonts w:cs="Times New Roman"/>
          <w:sz w:val="24"/>
          <w:szCs w:val="24"/>
        </w:rPr>
        <w:t>Theo</w:t>
      </w:r>
      <w:r w:rsidR="00422A32">
        <w:rPr>
          <w:rFonts w:cs="Times New Roman"/>
          <w:sz w:val="24"/>
          <w:szCs w:val="24"/>
        </w:rPr>
        <w:t xml:space="preserve"> </w:t>
      </w:r>
      <w:r w:rsidR="00422A32" w:rsidRPr="00422A32">
        <w:rPr>
          <w:rFonts w:cs="Times New Roman"/>
          <w:sz w:val="24"/>
          <w:szCs w:val="24"/>
          <w:lang w:val="nl-NL"/>
        </w:rPr>
        <w:t>Hợp đồng dịch vụ số 05/2024/HĐDV/AMC-CNLH và Văn bản ủy quyền số 05/UQ.CNLH- AMC ký ngày 24/10/2024 giữa Agribank Chi nhánh Láng Hạ và Agribank AMC LTD.</w:t>
      </w:r>
    </w:p>
    <w:p w14:paraId="1B5F7E9F" w14:textId="4E4A96E4" w:rsidR="00966B88" w:rsidRPr="00821DF8" w:rsidRDefault="00AE7C64" w:rsidP="0042288A">
      <w:pPr>
        <w:widowControl w:val="0"/>
        <w:spacing w:after="0" w:line="288" w:lineRule="auto"/>
        <w:rPr>
          <w:rFonts w:cs="Times New Roman"/>
          <w:b/>
          <w:sz w:val="24"/>
          <w:szCs w:val="24"/>
        </w:rPr>
      </w:pPr>
      <w:r w:rsidRPr="00821DF8">
        <w:rPr>
          <w:rFonts w:cs="Times New Roman"/>
          <w:b/>
          <w:sz w:val="24"/>
          <w:szCs w:val="24"/>
        </w:rPr>
        <w:t xml:space="preserve">3. Thông tin về </w:t>
      </w:r>
      <w:r w:rsidR="00543DB0">
        <w:rPr>
          <w:rFonts w:cs="Times New Roman"/>
          <w:b/>
          <w:sz w:val="24"/>
          <w:szCs w:val="24"/>
        </w:rPr>
        <w:t>khoản nợ</w:t>
      </w:r>
      <w:r w:rsidRPr="00821DF8">
        <w:rPr>
          <w:rFonts w:cs="Times New Roman"/>
          <w:b/>
          <w:sz w:val="24"/>
          <w:szCs w:val="24"/>
        </w:rPr>
        <w:t xml:space="preserve"> đấu giá, giá khởi điểm, bước giá, tiền đặt trước:</w:t>
      </w:r>
    </w:p>
    <w:p w14:paraId="7B92CEB8" w14:textId="77777777" w:rsidR="004636EE" w:rsidRPr="004636EE" w:rsidRDefault="00543DB0" w:rsidP="004636EE">
      <w:pPr>
        <w:widowControl w:val="0"/>
        <w:spacing w:after="0" w:line="288" w:lineRule="auto"/>
        <w:rPr>
          <w:rFonts w:eastAsia="Times New Roman" w:cs="Times New Roman"/>
          <w:bCs/>
          <w:sz w:val="24"/>
          <w:szCs w:val="24"/>
          <w:lang w:val="vi-VN"/>
        </w:rPr>
      </w:pPr>
      <w:r>
        <w:rPr>
          <w:rFonts w:cs="Times New Roman"/>
          <w:b/>
          <w:i/>
          <w:spacing w:val="-2"/>
          <w:sz w:val="24"/>
          <w:szCs w:val="24"/>
        </w:rPr>
        <w:t xml:space="preserve"> </w:t>
      </w:r>
      <w:r w:rsidRPr="00511A46">
        <w:rPr>
          <w:rFonts w:eastAsia="Times New Roman" w:cs="Times New Roman"/>
          <w:b/>
          <w:i/>
          <w:sz w:val="24"/>
          <w:szCs w:val="24"/>
          <w:lang w:val="nl-NL"/>
        </w:rPr>
        <w:t>- Khoản nợ đấu giá</w:t>
      </w:r>
      <w:r w:rsidRPr="00511A46">
        <w:rPr>
          <w:rFonts w:eastAsia="Times New Roman" w:cs="Times New Roman"/>
          <w:b/>
          <w:i/>
          <w:sz w:val="24"/>
          <w:szCs w:val="24"/>
          <w:lang w:val="vi-VN"/>
        </w:rPr>
        <w:t>:</w:t>
      </w:r>
      <w:r w:rsidRPr="00511A46">
        <w:rPr>
          <w:rFonts w:eastAsia="Times New Roman" w:cs="Times New Roman"/>
          <w:b/>
          <w:i/>
          <w:sz w:val="24"/>
          <w:szCs w:val="24"/>
          <w:lang w:val="nl-NL"/>
        </w:rPr>
        <w:t xml:space="preserve"> </w:t>
      </w:r>
      <w:r w:rsidR="004636EE" w:rsidRPr="004636EE">
        <w:rPr>
          <w:rFonts w:eastAsia="Times New Roman" w:cs="Times New Roman"/>
          <w:bCs/>
          <w:sz w:val="24"/>
          <w:szCs w:val="24"/>
          <w:lang w:val="vi-VN"/>
        </w:rPr>
        <w:t xml:space="preserve">Toàn bộ khoản nợ của Công ty CP phát triển hạ tầng Hà Nội tại Agribank Chi nhánh Láng Hạ theo </w:t>
      </w:r>
      <w:r w:rsidR="004636EE" w:rsidRPr="004636EE">
        <w:rPr>
          <w:rFonts w:eastAsia="Times New Roman" w:cs="Times New Roman"/>
          <w:bCs/>
          <w:sz w:val="24"/>
          <w:szCs w:val="24"/>
          <w:lang w:val="nl-NL"/>
        </w:rPr>
        <w:t>Hợp đồng tín dụng số: 1400-LAV-201901545 ngày 31/10/2019; Hợp đồng tín dụng số 1400-LAV-202000151 ngày 24/02/2020; Hợp đồng tín dụng số 1400-LAV-202000164 ngày 27/02/2020 và các phụ lục hợp đồng kèm theo được</w:t>
      </w:r>
      <w:r w:rsidR="004636EE" w:rsidRPr="004636EE">
        <w:rPr>
          <w:rFonts w:eastAsia="Times New Roman" w:cs="Times New Roman"/>
          <w:bCs/>
          <w:sz w:val="24"/>
          <w:szCs w:val="24"/>
          <w:lang w:val="vi-VN"/>
        </w:rPr>
        <w:t xml:space="preserve"> ký giữa</w:t>
      </w:r>
      <w:r w:rsidR="004636EE" w:rsidRPr="004636EE">
        <w:rPr>
          <w:rFonts w:eastAsia="Times New Roman" w:cs="Times New Roman"/>
          <w:bCs/>
          <w:sz w:val="24"/>
          <w:szCs w:val="24"/>
          <w:lang w:val="nl-NL"/>
        </w:rPr>
        <w:t xml:space="preserve"> Bên cho vay là</w:t>
      </w:r>
      <w:r w:rsidR="004636EE" w:rsidRPr="004636EE">
        <w:rPr>
          <w:rFonts w:eastAsia="Times New Roman" w:cs="Times New Roman"/>
          <w:bCs/>
          <w:sz w:val="24"/>
          <w:szCs w:val="24"/>
          <w:lang w:val="vi-VN"/>
        </w:rPr>
        <w:t xml:space="preserve"> Ngân hàng Nông nghiệp và Phát triển Nông thôn Việt Nam - Chi nhánh Láng Hạ và bên vay vốn là Công ty CP phát triển hạ tầng Hà Nội.</w:t>
      </w:r>
    </w:p>
    <w:p w14:paraId="4A1170D7" w14:textId="77777777" w:rsidR="004636EE" w:rsidRPr="004636EE" w:rsidRDefault="004636EE" w:rsidP="004636EE">
      <w:pPr>
        <w:widowControl w:val="0"/>
        <w:spacing w:after="0" w:line="288" w:lineRule="auto"/>
        <w:rPr>
          <w:rFonts w:eastAsia="Times New Roman" w:cs="Times New Roman"/>
          <w:bCs/>
          <w:sz w:val="24"/>
          <w:szCs w:val="24"/>
          <w:lang w:val="nl-NL"/>
        </w:rPr>
      </w:pPr>
      <w:r w:rsidRPr="004636EE">
        <w:rPr>
          <w:rFonts w:eastAsia="Times New Roman" w:cs="Times New Roman"/>
          <w:bCs/>
          <w:sz w:val="24"/>
          <w:szCs w:val="24"/>
          <w:lang w:val="nl-NL"/>
        </w:rPr>
        <w:t>* Tổng giá trị khoản nợ tạm tính đến ngày 30/9/2024 là: </w:t>
      </w:r>
      <w:r w:rsidRPr="004636EE">
        <w:rPr>
          <w:rFonts w:eastAsia="Times New Roman" w:cs="Times New Roman"/>
          <w:b/>
          <w:bCs/>
          <w:sz w:val="24"/>
          <w:szCs w:val="24"/>
          <w:lang w:val="vi-VN"/>
        </w:rPr>
        <w:t>48.229.234.517</w:t>
      </w:r>
      <w:r w:rsidRPr="004636EE">
        <w:rPr>
          <w:rFonts w:eastAsia="Times New Roman" w:cs="Times New Roman"/>
          <w:b/>
          <w:bCs/>
          <w:sz w:val="24"/>
          <w:szCs w:val="24"/>
          <w:lang w:val="nl-NL"/>
        </w:rPr>
        <w:t xml:space="preserve"> đồng</w:t>
      </w:r>
      <w:r w:rsidRPr="004636EE">
        <w:rPr>
          <w:rFonts w:eastAsia="Times New Roman" w:cs="Times New Roman"/>
          <w:bCs/>
          <w:sz w:val="24"/>
          <w:szCs w:val="24"/>
          <w:lang w:val="nl-NL"/>
        </w:rPr>
        <w:t> (Bằng chữ: Bốn mươi tám tỷ hai trăm hai mươi chín triệu hai trăm ba mươi tư nghìn năm trăm mười bảy đồng), trong đó:</w:t>
      </w:r>
    </w:p>
    <w:p w14:paraId="1A22B5A9" w14:textId="77777777" w:rsidR="004636EE" w:rsidRPr="004636EE" w:rsidRDefault="004636EE" w:rsidP="004636EE">
      <w:pPr>
        <w:widowControl w:val="0"/>
        <w:spacing w:after="0" w:line="288" w:lineRule="auto"/>
        <w:rPr>
          <w:rFonts w:eastAsia="Times New Roman" w:cs="Times New Roman"/>
          <w:bCs/>
          <w:sz w:val="24"/>
          <w:szCs w:val="24"/>
          <w:lang w:val="nl-NL"/>
        </w:rPr>
      </w:pPr>
      <w:r w:rsidRPr="004636EE">
        <w:rPr>
          <w:rFonts w:eastAsia="Times New Roman" w:cs="Times New Roman"/>
          <w:bCs/>
          <w:sz w:val="24"/>
          <w:szCs w:val="24"/>
          <w:lang w:val="nl-NL"/>
        </w:rPr>
        <w:t>+ Dư nợ gốc: </w:t>
      </w:r>
      <w:r w:rsidRPr="004636EE">
        <w:rPr>
          <w:rFonts w:eastAsia="Times New Roman" w:cs="Times New Roman"/>
          <w:b/>
          <w:bCs/>
          <w:sz w:val="24"/>
          <w:szCs w:val="24"/>
          <w:lang w:val="nl-NL"/>
        </w:rPr>
        <w:t>33.785.000.000 đồng</w:t>
      </w:r>
      <w:r w:rsidRPr="004636EE">
        <w:rPr>
          <w:rFonts w:eastAsia="Times New Roman" w:cs="Times New Roman"/>
          <w:bCs/>
          <w:sz w:val="24"/>
          <w:szCs w:val="24"/>
          <w:lang w:val="nl-NL"/>
        </w:rPr>
        <w:t xml:space="preserve"> (Bằng chữ: Ba mươi ba tỷ bảy trăm tám mươi lăm triệu đồng).</w:t>
      </w:r>
    </w:p>
    <w:p w14:paraId="409FC7CC" w14:textId="77777777" w:rsidR="004636EE" w:rsidRPr="004636EE" w:rsidRDefault="004636EE" w:rsidP="004636EE">
      <w:pPr>
        <w:widowControl w:val="0"/>
        <w:spacing w:after="0" w:line="288" w:lineRule="auto"/>
        <w:rPr>
          <w:rFonts w:eastAsia="Times New Roman" w:cs="Times New Roman"/>
          <w:bCs/>
          <w:sz w:val="24"/>
          <w:szCs w:val="24"/>
          <w:lang w:val="nl-NL"/>
        </w:rPr>
      </w:pPr>
      <w:r w:rsidRPr="004636EE">
        <w:rPr>
          <w:rFonts w:eastAsia="Times New Roman" w:cs="Times New Roman"/>
          <w:bCs/>
          <w:sz w:val="24"/>
          <w:szCs w:val="24"/>
          <w:lang w:val="nl-NL"/>
        </w:rPr>
        <w:t>+ Dư nợ lãi, lãi quá hạn, lãi chậm trả tạm tính đến ngày 30/9/2024: </w:t>
      </w:r>
      <w:r w:rsidRPr="004636EE">
        <w:rPr>
          <w:rFonts w:eastAsia="Times New Roman" w:cs="Times New Roman"/>
          <w:b/>
          <w:bCs/>
          <w:sz w:val="24"/>
          <w:szCs w:val="24"/>
          <w:lang w:val="nl-NL"/>
        </w:rPr>
        <w:t>14.444.234.517 đồng</w:t>
      </w:r>
      <w:r w:rsidRPr="004636EE">
        <w:rPr>
          <w:rFonts w:eastAsia="Times New Roman" w:cs="Times New Roman"/>
          <w:bCs/>
          <w:sz w:val="24"/>
          <w:szCs w:val="24"/>
          <w:lang w:val="nl-NL"/>
        </w:rPr>
        <w:t>.</w:t>
      </w:r>
    </w:p>
    <w:p w14:paraId="4CC0A7D0" w14:textId="77777777" w:rsidR="004636EE" w:rsidRPr="004636EE" w:rsidRDefault="004636EE" w:rsidP="004636EE">
      <w:pPr>
        <w:widowControl w:val="0"/>
        <w:spacing w:after="0" w:line="288" w:lineRule="auto"/>
        <w:rPr>
          <w:rFonts w:eastAsia="Times New Roman" w:cs="Times New Roman"/>
          <w:bCs/>
          <w:sz w:val="24"/>
          <w:szCs w:val="24"/>
          <w:lang w:val="nl-NL"/>
        </w:rPr>
      </w:pPr>
      <w:r w:rsidRPr="004636EE">
        <w:rPr>
          <w:rFonts w:eastAsia="Times New Roman" w:cs="Times New Roman"/>
          <w:bCs/>
          <w:sz w:val="24"/>
          <w:szCs w:val="24"/>
          <w:u w:val="single"/>
          <w:lang w:val="nl-NL"/>
        </w:rPr>
        <w:t>* Ghi chú</w:t>
      </w:r>
      <w:r w:rsidRPr="004636EE">
        <w:rPr>
          <w:rFonts w:eastAsia="Times New Roman" w:cs="Times New Roman"/>
          <w:bCs/>
          <w:sz w:val="24"/>
          <w:szCs w:val="24"/>
          <w:lang w:val="nl-NL"/>
        </w:rPr>
        <w:t xml:space="preserve">: </w:t>
      </w:r>
    </w:p>
    <w:p w14:paraId="15F2B413" w14:textId="77777777" w:rsidR="004636EE" w:rsidRPr="004636EE" w:rsidRDefault="004636EE" w:rsidP="004636EE">
      <w:pPr>
        <w:widowControl w:val="0"/>
        <w:spacing w:after="0" w:line="288" w:lineRule="auto"/>
        <w:rPr>
          <w:rFonts w:eastAsia="Times New Roman" w:cs="Times New Roman"/>
          <w:bCs/>
          <w:i/>
          <w:sz w:val="24"/>
          <w:szCs w:val="24"/>
          <w:lang w:val="nl-NL"/>
        </w:rPr>
      </w:pPr>
      <w:r w:rsidRPr="004636EE">
        <w:rPr>
          <w:rFonts w:eastAsia="Times New Roman" w:cs="Times New Roman"/>
          <w:bCs/>
          <w:i/>
          <w:sz w:val="24"/>
          <w:szCs w:val="24"/>
          <w:lang w:val="nl-NL"/>
        </w:rPr>
        <w:t>- Số tiền lãi tiếp tục phát sinh kể từ ngày 01/10/2024 cho đến khi Công ty CP phát triển hạ tầng Hà Nội thanh toán hết nợ gốc và lãi tiền vay tại Agribank Chi nhánh Láng Hạ.</w:t>
      </w:r>
    </w:p>
    <w:p w14:paraId="1AF30AC1" w14:textId="3980AB9E" w:rsidR="004636EE" w:rsidRPr="004636EE" w:rsidRDefault="004636EE" w:rsidP="004636EE">
      <w:pPr>
        <w:widowControl w:val="0"/>
        <w:spacing w:after="0" w:line="288" w:lineRule="auto"/>
        <w:rPr>
          <w:rFonts w:eastAsia="Times New Roman" w:cs="Times New Roman"/>
          <w:bCs/>
          <w:i/>
          <w:sz w:val="24"/>
          <w:szCs w:val="24"/>
          <w:lang w:val="nl-NL"/>
        </w:rPr>
      </w:pPr>
      <w:r w:rsidRPr="004636EE">
        <w:rPr>
          <w:rFonts w:eastAsia="Times New Roman" w:cs="Times New Roman"/>
          <w:bCs/>
          <w:i/>
          <w:sz w:val="24"/>
          <w:szCs w:val="24"/>
          <w:lang w:val="nl-NL"/>
        </w:rPr>
        <w:t>- Dư nợ gốc có thể thấp hơn so với số dư nợ gốc nêu trên do trong khoảng thời gian đấu giá</w:t>
      </w:r>
      <w:r w:rsidR="008B795D">
        <w:rPr>
          <w:rFonts w:eastAsia="Times New Roman" w:cs="Times New Roman"/>
          <w:bCs/>
          <w:i/>
          <w:sz w:val="24"/>
          <w:szCs w:val="24"/>
          <w:lang w:val="nl-NL"/>
        </w:rPr>
        <w:t>,</w:t>
      </w:r>
      <w:r w:rsidRPr="004636EE">
        <w:rPr>
          <w:rFonts w:eastAsia="Times New Roman" w:cs="Times New Roman"/>
          <w:bCs/>
          <w:i/>
          <w:sz w:val="24"/>
          <w:szCs w:val="24"/>
          <w:lang w:val="nl-NL"/>
        </w:rPr>
        <w:t xml:space="preserve"> Công ty CP phát triển hạ tầng Hà Nội thực hiện nghĩa vụ trả nợ.</w:t>
      </w:r>
    </w:p>
    <w:p w14:paraId="46C35268" w14:textId="195D29DB" w:rsidR="00F216FE" w:rsidRPr="008B795D" w:rsidRDefault="00543DB0" w:rsidP="00F216FE">
      <w:pPr>
        <w:widowControl w:val="0"/>
        <w:spacing w:after="0" w:line="288" w:lineRule="auto"/>
        <w:rPr>
          <w:rFonts w:eastAsia="Times New Roman" w:cs="Times New Roman"/>
          <w:b/>
          <w:i/>
          <w:sz w:val="24"/>
          <w:szCs w:val="24"/>
          <w:lang w:val="nl-NL"/>
        </w:rPr>
      </w:pPr>
      <w:r w:rsidRPr="00511A46">
        <w:rPr>
          <w:rFonts w:eastAsia="Times New Roman" w:cs="Times New Roman"/>
          <w:b/>
          <w:i/>
          <w:sz w:val="24"/>
          <w:szCs w:val="24"/>
          <w:lang w:val="nl-NL"/>
        </w:rPr>
        <w:t>- Tài sản bảo đảm của khoản nợ:</w:t>
      </w:r>
      <w:r w:rsidR="00F216FE">
        <w:rPr>
          <w:sz w:val="24"/>
          <w:szCs w:val="24"/>
          <w:lang w:val="nl-NL"/>
        </w:rPr>
        <w:t xml:space="preserve"> </w:t>
      </w:r>
      <w:r w:rsidR="00F216FE" w:rsidRPr="00F216FE">
        <w:rPr>
          <w:sz w:val="24"/>
          <w:szCs w:val="24"/>
          <w:lang w:val="nl-NL"/>
        </w:rPr>
        <w:t>Quyền sử dụng đất, quyền sở hữu nhà ở và tài sản khác gắn liền với đất tại thửa đất số 509, tờ bản đồ số 37 có địa chỉ tại số 1641 Đường Nguyễn Duy Trinh, phường Trường Thạnh, Quận 9 (nay là TP. Thủ Đức), TP Hồ Chí Minh theo giấy chứng nhận quyền sử dụng đất, quyền sở hữu nhà ở và tài sản khác gắn liền với đất số CN 255264 do Sở Tài nguyên và môi trường thành phố Hồ Chí Minh cấp ngày 05/4/2019, đã đăng ký sang tên cho Bà Nguyễn Mai Dương (Nguyễn Thùy Dương) ngày 11/4/2019 theo hồ sơ số 911941.CN.010</w:t>
      </w:r>
      <w:r w:rsidR="00F216FE" w:rsidRPr="00F216FE">
        <w:rPr>
          <w:sz w:val="24"/>
          <w:szCs w:val="24"/>
          <w:lang w:val="pt-BR"/>
        </w:rPr>
        <w:t xml:space="preserve">, cụ thể: </w:t>
      </w:r>
    </w:p>
    <w:p w14:paraId="4E3D3114" w14:textId="77777777" w:rsidR="00F216FE" w:rsidRPr="00F216FE" w:rsidRDefault="00F216FE" w:rsidP="00F216FE">
      <w:pPr>
        <w:widowControl w:val="0"/>
        <w:spacing w:after="0" w:line="288" w:lineRule="auto"/>
        <w:rPr>
          <w:sz w:val="24"/>
          <w:szCs w:val="24"/>
          <w:lang w:val="pt-BR"/>
        </w:rPr>
      </w:pPr>
      <w:r w:rsidRPr="00F216FE">
        <w:rPr>
          <w:sz w:val="24"/>
          <w:szCs w:val="24"/>
          <w:lang w:val="pt-BR"/>
        </w:rPr>
        <w:t>* Thửa đất:</w:t>
      </w:r>
    </w:p>
    <w:p w14:paraId="1C90A92E" w14:textId="77777777" w:rsidR="00F216FE" w:rsidRPr="00F216FE" w:rsidRDefault="00F216FE" w:rsidP="00F216FE">
      <w:pPr>
        <w:widowControl w:val="0"/>
        <w:spacing w:after="0" w:line="288" w:lineRule="auto"/>
        <w:rPr>
          <w:sz w:val="24"/>
          <w:szCs w:val="24"/>
          <w:lang w:val="pt-BR"/>
        </w:rPr>
      </w:pPr>
      <w:r w:rsidRPr="00F216FE">
        <w:rPr>
          <w:sz w:val="24"/>
          <w:szCs w:val="24"/>
          <w:lang w:val="pt-BR"/>
        </w:rPr>
        <w:lastRenderedPageBreak/>
        <w:t>- Thửa đất số 509, tờ bản đồ số 37</w:t>
      </w:r>
    </w:p>
    <w:p w14:paraId="74B7062D" w14:textId="77777777" w:rsidR="00F216FE" w:rsidRPr="00F216FE" w:rsidRDefault="00F216FE" w:rsidP="00F216FE">
      <w:pPr>
        <w:widowControl w:val="0"/>
        <w:spacing w:after="0" w:line="288" w:lineRule="auto"/>
        <w:rPr>
          <w:sz w:val="24"/>
          <w:szCs w:val="24"/>
          <w:lang w:val="pt-BR"/>
        </w:rPr>
      </w:pPr>
      <w:r w:rsidRPr="00F216FE">
        <w:rPr>
          <w:sz w:val="24"/>
          <w:szCs w:val="24"/>
          <w:lang w:val="pt-BR"/>
        </w:rPr>
        <w:t>- Địa chỉ: 1641 đường Nguyễn Duy Trinh, phường Trường Thạnh, Quận 9 (nay là TP. Thủ Đức), thành phố Hồ Chí Minh.</w:t>
      </w:r>
    </w:p>
    <w:p w14:paraId="2C74DC97" w14:textId="77777777" w:rsidR="00F216FE" w:rsidRPr="00F216FE" w:rsidRDefault="00F216FE" w:rsidP="00F216FE">
      <w:pPr>
        <w:widowControl w:val="0"/>
        <w:spacing w:after="0" w:line="288" w:lineRule="auto"/>
        <w:rPr>
          <w:sz w:val="24"/>
          <w:szCs w:val="24"/>
          <w:lang w:val="pt-BR"/>
        </w:rPr>
      </w:pPr>
      <w:r w:rsidRPr="00F216FE">
        <w:rPr>
          <w:sz w:val="24"/>
          <w:szCs w:val="24"/>
          <w:lang w:val="pt-BR"/>
        </w:rPr>
        <w:t>- Diện tích: 590,3 m2</w:t>
      </w:r>
    </w:p>
    <w:p w14:paraId="1A3F6A98" w14:textId="77777777" w:rsidR="00F216FE" w:rsidRPr="00F216FE" w:rsidRDefault="00F216FE" w:rsidP="00F216FE">
      <w:pPr>
        <w:widowControl w:val="0"/>
        <w:spacing w:after="0" w:line="288" w:lineRule="auto"/>
        <w:rPr>
          <w:sz w:val="24"/>
          <w:szCs w:val="24"/>
          <w:lang w:val="pt-BR"/>
        </w:rPr>
      </w:pPr>
      <w:r w:rsidRPr="00F216FE">
        <w:rPr>
          <w:sz w:val="24"/>
          <w:szCs w:val="24"/>
          <w:lang w:val="pt-BR"/>
        </w:rPr>
        <w:t>- Hình thức sử dụng: Sử dụng riêng</w:t>
      </w:r>
    </w:p>
    <w:p w14:paraId="0DE9059D" w14:textId="77777777" w:rsidR="00F216FE" w:rsidRPr="00F216FE" w:rsidRDefault="00F216FE" w:rsidP="00F216FE">
      <w:pPr>
        <w:widowControl w:val="0"/>
        <w:spacing w:after="0" w:line="288" w:lineRule="auto"/>
        <w:rPr>
          <w:sz w:val="24"/>
          <w:szCs w:val="24"/>
          <w:lang w:val="pt-BR"/>
        </w:rPr>
      </w:pPr>
      <w:r w:rsidRPr="00F216FE">
        <w:rPr>
          <w:sz w:val="24"/>
          <w:szCs w:val="24"/>
          <w:lang w:val="pt-BR"/>
        </w:rPr>
        <w:t>- Mục đích sử dụng: Đất ở tại đô thị</w:t>
      </w:r>
    </w:p>
    <w:p w14:paraId="3F891AF2" w14:textId="77777777" w:rsidR="00F216FE" w:rsidRPr="00F216FE" w:rsidRDefault="00F216FE" w:rsidP="00F216FE">
      <w:pPr>
        <w:widowControl w:val="0"/>
        <w:spacing w:after="0" w:line="288" w:lineRule="auto"/>
        <w:rPr>
          <w:sz w:val="24"/>
          <w:szCs w:val="24"/>
          <w:lang w:val="pt-BR"/>
        </w:rPr>
      </w:pPr>
      <w:r w:rsidRPr="00F216FE">
        <w:rPr>
          <w:sz w:val="24"/>
          <w:szCs w:val="24"/>
          <w:lang w:val="pt-BR"/>
        </w:rPr>
        <w:t>- Thời hạn sử dụng: Lâu dài</w:t>
      </w:r>
    </w:p>
    <w:p w14:paraId="09DB97A0" w14:textId="77777777" w:rsidR="00F216FE" w:rsidRPr="00F216FE" w:rsidRDefault="00F216FE" w:rsidP="00F216FE">
      <w:pPr>
        <w:widowControl w:val="0"/>
        <w:spacing w:after="0" w:line="288" w:lineRule="auto"/>
        <w:rPr>
          <w:sz w:val="24"/>
          <w:szCs w:val="24"/>
          <w:lang w:val="pt-BR"/>
        </w:rPr>
      </w:pPr>
      <w:r w:rsidRPr="00F216FE">
        <w:rPr>
          <w:sz w:val="24"/>
          <w:szCs w:val="24"/>
          <w:lang w:val="pt-BR"/>
        </w:rPr>
        <w:t>- Nguồn gốc sử dụng: Nhận chuyển nhượng đất được công nhận QSDĐ như giao đất có thu tiền sử dụng đất</w:t>
      </w:r>
    </w:p>
    <w:p w14:paraId="48548335" w14:textId="77777777" w:rsidR="00F216FE" w:rsidRPr="00F216FE" w:rsidRDefault="00F216FE" w:rsidP="00F216FE">
      <w:pPr>
        <w:widowControl w:val="0"/>
        <w:spacing w:after="0" w:line="288" w:lineRule="auto"/>
        <w:rPr>
          <w:sz w:val="24"/>
          <w:szCs w:val="24"/>
          <w:lang w:val="pt-BR"/>
        </w:rPr>
      </w:pPr>
      <w:r w:rsidRPr="00F216FE">
        <w:rPr>
          <w:sz w:val="24"/>
          <w:szCs w:val="24"/>
          <w:lang w:val="pt-BR"/>
        </w:rPr>
        <w:t>* Nhà ở:</w:t>
      </w:r>
    </w:p>
    <w:p w14:paraId="6D3A56ED" w14:textId="77777777" w:rsidR="00F216FE" w:rsidRPr="00F216FE" w:rsidRDefault="00F216FE" w:rsidP="00F216FE">
      <w:pPr>
        <w:widowControl w:val="0"/>
        <w:spacing w:after="0" w:line="288" w:lineRule="auto"/>
        <w:rPr>
          <w:sz w:val="24"/>
          <w:szCs w:val="24"/>
          <w:lang w:val="pt-BR"/>
        </w:rPr>
      </w:pPr>
      <w:r w:rsidRPr="00F216FE">
        <w:rPr>
          <w:sz w:val="24"/>
          <w:szCs w:val="24"/>
          <w:lang w:val="pt-BR"/>
        </w:rPr>
        <w:t>- Loại nhà ở: Nhà ở riêng lẻ</w:t>
      </w:r>
    </w:p>
    <w:p w14:paraId="7225B7A8" w14:textId="77777777" w:rsidR="00F216FE" w:rsidRPr="00F216FE" w:rsidRDefault="00F216FE" w:rsidP="00F216FE">
      <w:pPr>
        <w:widowControl w:val="0"/>
        <w:spacing w:after="0" w:line="288" w:lineRule="auto"/>
        <w:rPr>
          <w:sz w:val="24"/>
          <w:szCs w:val="24"/>
          <w:lang w:val="pt-BR"/>
        </w:rPr>
      </w:pPr>
      <w:r w:rsidRPr="00F216FE">
        <w:rPr>
          <w:sz w:val="24"/>
          <w:szCs w:val="24"/>
          <w:lang w:val="pt-BR"/>
        </w:rPr>
        <w:t>- Diện tích xây dựng: 176,6 m2; Diện tích sàn: 354,9 m2</w:t>
      </w:r>
    </w:p>
    <w:p w14:paraId="2C03A816" w14:textId="77777777" w:rsidR="00F216FE" w:rsidRPr="00F216FE" w:rsidRDefault="00F216FE" w:rsidP="00F216FE">
      <w:pPr>
        <w:widowControl w:val="0"/>
        <w:spacing w:after="0" w:line="288" w:lineRule="auto"/>
        <w:rPr>
          <w:sz w:val="24"/>
          <w:szCs w:val="24"/>
          <w:lang w:val="pt-BR"/>
        </w:rPr>
      </w:pPr>
      <w:r w:rsidRPr="00F216FE">
        <w:rPr>
          <w:sz w:val="24"/>
          <w:szCs w:val="24"/>
          <w:lang w:val="pt-BR"/>
        </w:rPr>
        <w:t>- Hình thức sở hữu: Sở hữu riêng</w:t>
      </w:r>
    </w:p>
    <w:p w14:paraId="235417CE" w14:textId="77777777" w:rsidR="00F216FE" w:rsidRPr="00F216FE" w:rsidRDefault="00F216FE" w:rsidP="00F216FE">
      <w:pPr>
        <w:widowControl w:val="0"/>
        <w:spacing w:after="0" w:line="288" w:lineRule="auto"/>
        <w:rPr>
          <w:sz w:val="24"/>
          <w:szCs w:val="24"/>
          <w:lang w:val="pt-BR"/>
        </w:rPr>
      </w:pPr>
      <w:r w:rsidRPr="00F216FE">
        <w:rPr>
          <w:sz w:val="24"/>
          <w:szCs w:val="24"/>
          <w:lang w:val="pt-BR"/>
        </w:rPr>
        <w:t>- Cấp (hạng): -/-; Thời hạn sở hữu: -/-;</w:t>
      </w:r>
    </w:p>
    <w:p w14:paraId="6C21FC12" w14:textId="77777777" w:rsidR="00F216FE" w:rsidRPr="00F216FE" w:rsidRDefault="00F216FE" w:rsidP="00F216FE">
      <w:pPr>
        <w:widowControl w:val="0"/>
        <w:spacing w:after="0" w:line="288" w:lineRule="auto"/>
        <w:rPr>
          <w:sz w:val="24"/>
          <w:szCs w:val="24"/>
          <w:lang w:val="pt-BR"/>
        </w:rPr>
      </w:pPr>
      <w:r w:rsidRPr="00F216FE">
        <w:rPr>
          <w:sz w:val="24"/>
          <w:szCs w:val="24"/>
          <w:lang w:val="pt-BR"/>
        </w:rPr>
        <w:t>* Công trình xây dựng khác: -/-;</w:t>
      </w:r>
    </w:p>
    <w:p w14:paraId="6ED02E41" w14:textId="77777777" w:rsidR="00F216FE" w:rsidRPr="00F216FE" w:rsidRDefault="00F216FE" w:rsidP="00F216FE">
      <w:pPr>
        <w:widowControl w:val="0"/>
        <w:spacing w:after="0" w:line="288" w:lineRule="auto"/>
        <w:rPr>
          <w:sz w:val="24"/>
          <w:szCs w:val="24"/>
          <w:lang w:val="pt-BR"/>
        </w:rPr>
      </w:pPr>
      <w:r w:rsidRPr="00F216FE">
        <w:rPr>
          <w:sz w:val="24"/>
          <w:szCs w:val="24"/>
          <w:lang w:val="pt-BR"/>
        </w:rPr>
        <w:t>* Rừng sản xuất là rừng trồng: -/-;</w:t>
      </w:r>
    </w:p>
    <w:p w14:paraId="438B6D39" w14:textId="77777777" w:rsidR="00F216FE" w:rsidRPr="00F216FE" w:rsidRDefault="00F216FE" w:rsidP="00F216FE">
      <w:pPr>
        <w:widowControl w:val="0"/>
        <w:spacing w:after="0" w:line="288" w:lineRule="auto"/>
        <w:rPr>
          <w:sz w:val="24"/>
          <w:szCs w:val="24"/>
          <w:lang w:val="pt-BR"/>
        </w:rPr>
      </w:pPr>
      <w:r w:rsidRPr="00F216FE">
        <w:rPr>
          <w:sz w:val="24"/>
          <w:szCs w:val="24"/>
          <w:lang w:val="pt-BR"/>
        </w:rPr>
        <w:t>* Cây lâu năm: -/-;</w:t>
      </w:r>
    </w:p>
    <w:p w14:paraId="56E9F60D" w14:textId="77777777" w:rsidR="00F216FE" w:rsidRPr="00F216FE" w:rsidRDefault="00F216FE" w:rsidP="00F216FE">
      <w:pPr>
        <w:widowControl w:val="0"/>
        <w:spacing w:after="0" w:line="288" w:lineRule="auto"/>
        <w:rPr>
          <w:sz w:val="24"/>
          <w:szCs w:val="24"/>
          <w:lang w:val="nl-NL"/>
        </w:rPr>
      </w:pPr>
      <w:r w:rsidRPr="00F216FE">
        <w:rPr>
          <w:sz w:val="24"/>
          <w:szCs w:val="24"/>
          <w:lang w:val="pt-BR"/>
        </w:rPr>
        <w:t>* Ghi chú: Giấy chứng nhận này thay thế Giấy chứng nhận QSDĐ, QSHNỞ và tài sản khác gắn liền với đất số BT 687956 do UBND Quận 9 cấp ngày 07/05/2014 (do cấp đổi)</w:t>
      </w:r>
      <w:r w:rsidRPr="00F216FE">
        <w:rPr>
          <w:sz w:val="24"/>
          <w:szCs w:val="24"/>
          <w:lang w:val="nl-NL"/>
        </w:rPr>
        <w:t>.</w:t>
      </w:r>
    </w:p>
    <w:p w14:paraId="5CBA45D5" w14:textId="77777777" w:rsidR="00543DB0" w:rsidRPr="00511A46" w:rsidRDefault="00543DB0" w:rsidP="0042288A">
      <w:pPr>
        <w:widowControl w:val="0"/>
        <w:spacing w:after="0" w:line="288" w:lineRule="auto"/>
        <w:ind w:firstLine="426"/>
        <w:rPr>
          <w:rFonts w:cs="Times New Roman"/>
          <w:bCs/>
          <w:i/>
          <w:sz w:val="24"/>
          <w:szCs w:val="24"/>
          <w:lang w:val="nl-NL"/>
        </w:rPr>
      </w:pPr>
      <w:r w:rsidRPr="00511A46">
        <w:rPr>
          <w:rFonts w:cs="Times New Roman"/>
          <w:bCs/>
          <w:i/>
          <w:sz w:val="24"/>
          <w:szCs w:val="24"/>
          <w:lang w:val="nl-NL"/>
        </w:rPr>
        <w:t>Hồ sơ pháp lý của khoản nợ: Chi tiết theo hồ sơ, tài liệu do Agribank Chi nhánh Láng Hạ và Agribank AMC cung cấp.</w:t>
      </w:r>
    </w:p>
    <w:p w14:paraId="21DCF378" w14:textId="3165DECB" w:rsidR="008B3154" w:rsidRPr="008B3154" w:rsidRDefault="00543DB0" w:rsidP="008B3154">
      <w:pPr>
        <w:tabs>
          <w:tab w:val="left" w:pos="810"/>
        </w:tabs>
        <w:spacing w:after="0" w:line="288" w:lineRule="auto"/>
        <w:rPr>
          <w:rFonts w:cs="Times New Roman"/>
          <w:b/>
          <w:bCs/>
          <w:iCs/>
          <w:sz w:val="24"/>
          <w:szCs w:val="24"/>
        </w:rPr>
      </w:pPr>
      <w:r w:rsidRPr="00511A46">
        <w:rPr>
          <w:rFonts w:cs="Times New Roman"/>
          <w:b/>
          <w:i/>
          <w:sz w:val="24"/>
          <w:szCs w:val="24"/>
          <w:lang w:val="nl-NL"/>
        </w:rPr>
        <w:t>- Giá khởi điểm khoản nợ</w:t>
      </w:r>
      <w:r w:rsidRPr="00511A46">
        <w:rPr>
          <w:rFonts w:cs="Times New Roman"/>
          <w:sz w:val="24"/>
          <w:szCs w:val="24"/>
          <w:lang w:val="nl-NL"/>
        </w:rPr>
        <w:t xml:space="preserve">: </w:t>
      </w:r>
      <w:bookmarkStart w:id="0" w:name="_Hlk190875660"/>
      <w:r w:rsidR="002B683B" w:rsidRPr="008B3154">
        <w:rPr>
          <w:rFonts w:cs="Times New Roman"/>
          <w:b/>
          <w:bCs/>
          <w:iCs/>
          <w:sz w:val="24"/>
          <w:szCs w:val="24"/>
          <w:lang w:val="pt-BR"/>
        </w:rPr>
        <w:t xml:space="preserve">33.785.000.000 đồng </w:t>
      </w:r>
      <w:r w:rsidR="002B683B" w:rsidRPr="008B3154">
        <w:rPr>
          <w:rFonts w:cs="Times New Roman"/>
          <w:i/>
          <w:iCs/>
          <w:sz w:val="24"/>
          <w:szCs w:val="24"/>
          <w:lang w:val="pt-BR"/>
        </w:rPr>
        <w:t>(Bằng chữ: Ba mươi ba tỷ</w:t>
      </w:r>
      <w:r w:rsidR="002B683B">
        <w:rPr>
          <w:rFonts w:cs="Times New Roman"/>
          <w:i/>
          <w:iCs/>
          <w:sz w:val="24"/>
          <w:szCs w:val="24"/>
          <w:lang w:val="pt-BR"/>
        </w:rPr>
        <w:t>,</w:t>
      </w:r>
      <w:r w:rsidR="002B683B" w:rsidRPr="008B3154">
        <w:rPr>
          <w:rFonts w:cs="Times New Roman"/>
          <w:i/>
          <w:iCs/>
          <w:sz w:val="24"/>
          <w:szCs w:val="24"/>
          <w:lang w:val="pt-BR"/>
        </w:rPr>
        <w:t xml:space="preserve"> bảy trăm tám mươi lăm triệu đồng</w:t>
      </w:r>
      <w:r w:rsidR="002B683B" w:rsidRPr="008B3154">
        <w:rPr>
          <w:rFonts w:cs="Times New Roman"/>
          <w:i/>
          <w:iCs/>
          <w:sz w:val="24"/>
          <w:szCs w:val="24"/>
          <w:lang w:val="nl-NL"/>
        </w:rPr>
        <w:t>).</w:t>
      </w:r>
      <w:bookmarkEnd w:id="0"/>
    </w:p>
    <w:p w14:paraId="6FADBE28" w14:textId="77777777" w:rsidR="00543DB0" w:rsidRPr="003B7027" w:rsidRDefault="00543DB0" w:rsidP="0042288A">
      <w:pPr>
        <w:tabs>
          <w:tab w:val="left" w:pos="810"/>
        </w:tabs>
        <w:spacing w:after="0" w:line="288" w:lineRule="auto"/>
        <w:rPr>
          <w:rFonts w:cs="Times New Roman"/>
          <w:bCs/>
          <w:iCs/>
          <w:sz w:val="24"/>
          <w:szCs w:val="24"/>
          <w:lang w:val="nl-NL"/>
        </w:rPr>
      </w:pPr>
      <w:r w:rsidRPr="003B7027">
        <w:rPr>
          <w:rFonts w:cs="Times New Roman"/>
          <w:bCs/>
          <w:iCs/>
          <w:sz w:val="24"/>
          <w:szCs w:val="24"/>
          <w:lang w:val="nl-NL"/>
        </w:rPr>
        <w:t>Giá khởi điểm nêu trên chưa bao gồm các loại thuế, phí, lệ phí, thuế GTGT</w:t>
      </w:r>
      <w:r w:rsidRPr="00511A46">
        <w:rPr>
          <w:rFonts w:cs="Times New Roman"/>
          <w:bCs/>
          <w:iCs/>
          <w:sz w:val="24"/>
          <w:szCs w:val="24"/>
          <w:lang w:val="pt-BR"/>
        </w:rPr>
        <w:t xml:space="preserve"> và các nghĩa vụ tài chính khác.</w:t>
      </w:r>
      <w:r w:rsidRPr="003B7027">
        <w:rPr>
          <w:rFonts w:cs="Times New Roman"/>
          <w:bCs/>
          <w:iCs/>
          <w:sz w:val="24"/>
          <w:szCs w:val="24"/>
          <w:lang w:val="nl-NL"/>
        </w:rPr>
        <w:t xml:space="preserve"> </w:t>
      </w:r>
      <w:r>
        <w:rPr>
          <w:rFonts w:cs="Times New Roman"/>
          <w:bCs/>
          <w:iCs/>
          <w:sz w:val="24"/>
          <w:szCs w:val="24"/>
          <w:lang w:val="nl-NL"/>
        </w:rPr>
        <w:t>T</w:t>
      </w:r>
      <w:r w:rsidRPr="003B7027">
        <w:rPr>
          <w:rFonts w:cs="Times New Roman"/>
          <w:bCs/>
          <w:iCs/>
          <w:sz w:val="24"/>
          <w:szCs w:val="24"/>
          <w:lang w:val="nl-NL"/>
        </w:rPr>
        <w:t>rong trường hợp tài sản đấu giá thuộc diện phải chịu các loại thuế, phí, lệ phí, thuế GTGT</w:t>
      </w:r>
      <w:r w:rsidRPr="00511A46">
        <w:rPr>
          <w:rFonts w:cs="Times New Roman"/>
          <w:bCs/>
          <w:iCs/>
          <w:sz w:val="24"/>
          <w:szCs w:val="24"/>
          <w:lang w:val="pt-BR"/>
        </w:rPr>
        <w:t xml:space="preserve"> và nghĩa vụ tài chính khác thì người mua khoản nợ đấu giá phải nộp</w:t>
      </w:r>
      <w:r w:rsidRPr="003B7027">
        <w:rPr>
          <w:rFonts w:cs="Times New Roman"/>
          <w:bCs/>
          <w:iCs/>
          <w:sz w:val="24"/>
          <w:szCs w:val="24"/>
          <w:lang w:val="nl-NL"/>
        </w:rPr>
        <w:t xml:space="preserve"> theo quy định. </w:t>
      </w:r>
    </w:p>
    <w:p w14:paraId="7764FE70" w14:textId="77777777" w:rsidR="00543DB0" w:rsidRPr="003B7027" w:rsidRDefault="00543DB0" w:rsidP="0042288A">
      <w:pPr>
        <w:tabs>
          <w:tab w:val="left" w:pos="810"/>
        </w:tabs>
        <w:spacing w:after="0" w:line="288" w:lineRule="auto"/>
        <w:rPr>
          <w:rFonts w:cs="Times New Roman"/>
          <w:bCs/>
          <w:sz w:val="24"/>
          <w:szCs w:val="24"/>
          <w:lang w:val="nl-NL"/>
        </w:rPr>
      </w:pPr>
      <w:r w:rsidRPr="00511A46">
        <w:rPr>
          <w:rFonts w:cs="Times New Roman"/>
          <w:b/>
          <w:i/>
          <w:sz w:val="24"/>
          <w:szCs w:val="24"/>
          <w:lang w:val="vi-VN"/>
        </w:rPr>
        <w:t>- Bước giá</w:t>
      </w:r>
      <w:r w:rsidRPr="00511A46">
        <w:rPr>
          <w:rFonts w:cs="Times New Roman"/>
          <w:sz w:val="24"/>
          <w:szCs w:val="24"/>
          <w:lang w:val="vi-VN"/>
        </w:rPr>
        <w:t xml:space="preserve">: </w:t>
      </w:r>
      <w:r w:rsidRPr="003B7027">
        <w:rPr>
          <w:rFonts w:cs="Times New Roman"/>
          <w:b/>
          <w:sz w:val="24"/>
          <w:szCs w:val="24"/>
          <w:lang w:val="nl-NL"/>
        </w:rPr>
        <w:t>10</w:t>
      </w:r>
      <w:r w:rsidRPr="00511A46">
        <w:rPr>
          <w:rFonts w:cs="Times New Roman"/>
          <w:b/>
          <w:sz w:val="24"/>
          <w:szCs w:val="24"/>
          <w:lang w:val="vi-VN"/>
        </w:rPr>
        <w:t>0.000.000 đồng</w:t>
      </w:r>
      <w:r w:rsidRPr="00511A46">
        <w:rPr>
          <w:rFonts w:cs="Times New Roman"/>
          <w:i/>
          <w:sz w:val="24"/>
          <w:szCs w:val="24"/>
          <w:lang w:val="vi-VN"/>
        </w:rPr>
        <w:t xml:space="preserve"> (</w:t>
      </w:r>
      <w:r w:rsidRPr="00511A46">
        <w:rPr>
          <w:rFonts w:cs="Times New Roman"/>
          <w:i/>
          <w:iCs/>
          <w:sz w:val="24"/>
          <w:szCs w:val="24"/>
          <w:lang w:val="vi-VN"/>
        </w:rPr>
        <w:t>Bằng chữ:</w:t>
      </w:r>
      <w:r w:rsidRPr="00511A46">
        <w:rPr>
          <w:rFonts w:cs="Times New Roman"/>
          <w:b/>
          <w:i/>
          <w:iCs/>
          <w:sz w:val="24"/>
          <w:szCs w:val="24"/>
          <w:lang w:val="vi-VN"/>
        </w:rPr>
        <w:t xml:space="preserve"> </w:t>
      </w:r>
      <w:r w:rsidRPr="003B7027">
        <w:rPr>
          <w:rFonts w:cs="Times New Roman"/>
          <w:bCs/>
          <w:i/>
          <w:iCs/>
          <w:sz w:val="24"/>
          <w:szCs w:val="24"/>
          <w:lang w:val="nl-NL"/>
        </w:rPr>
        <w:t>Một trăm</w:t>
      </w:r>
      <w:r w:rsidRPr="00511A46">
        <w:rPr>
          <w:rFonts w:cs="Times New Roman"/>
          <w:bCs/>
          <w:i/>
          <w:iCs/>
          <w:sz w:val="24"/>
          <w:szCs w:val="24"/>
          <w:lang w:val="vi-VN"/>
        </w:rPr>
        <w:t xml:space="preserve"> triệu đồng</w:t>
      </w:r>
      <w:r w:rsidRPr="00511A46">
        <w:rPr>
          <w:rFonts w:cs="Times New Roman"/>
          <w:i/>
          <w:sz w:val="24"/>
          <w:szCs w:val="24"/>
          <w:lang w:val="vi-VN"/>
        </w:rPr>
        <w:t>)</w:t>
      </w:r>
      <w:r w:rsidRPr="003B7027">
        <w:rPr>
          <w:rFonts w:cs="Times New Roman"/>
          <w:i/>
          <w:sz w:val="24"/>
          <w:szCs w:val="24"/>
          <w:lang w:val="nl-NL"/>
        </w:rPr>
        <w:t>.</w:t>
      </w:r>
    </w:p>
    <w:p w14:paraId="75F4D818" w14:textId="610E9259" w:rsidR="00966B88" w:rsidRPr="008B3154" w:rsidRDefault="00543DB0" w:rsidP="0042288A">
      <w:pPr>
        <w:widowControl w:val="0"/>
        <w:spacing w:after="0" w:line="288" w:lineRule="auto"/>
        <w:rPr>
          <w:rFonts w:cs="Times New Roman"/>
          <w:b/>
          <w:bCs/>
          <w:iCs/>
          <w:spacing w:val="-4"/>
          <w:sz w:val="24"/>
          <w:szCs w:val="24"/>
        </w:rPr>
      </w:pPr>
      <w:r w:rsidRPr="00511A46">
        <w:rPr>
          <w:rFonts w:cs="Times New Roman"/>
          <w:b/>
          <w:i/>
          <w:spacing w:val="-4"/>
          <w:sz w:val="24"/>
          <w:szCs w:val="24"/>
          <w:lang w:val="vi-VN"/>
        </w:rPr>
        <w:t>- Tiền đặt trước tham gia đấu giá</w:t>
      </w:r>
      <w:r w:rsidRPr="00511A46">
        <w:rPr>
          <w:rFonts w:cs="Times New Roman"/>
          <w:spacing w:val="-4"/>
          <w:sz w:val="24"/>
          <w:szCs w:val="24"/>
          <w:lang w:val="vi-VN"/>
        </w:rPr>
        <w:t xml:space="preserve">: </w:t>
      </w:r>
      <w:bookmarkStart w:id="1" w:name="_Hlk190875693"/>
      <w:r w:rsidR="008B3154" w:rsidRPr="008B3154">
        <w:rPr>
          <w:rFonts w:cs="Times New Roman"/>
          <w:b/>
          <w:bCs/>
          <w:iCs/>
          <w:spacing w:val="-4"/>
          <w:sz w:val="24"/>
          <w:szCs w:val="24"/>
          <w:lang w:val="nl-NL"/>
        </w:rPr>
        <w:t xml:space="preserve">3.378.000.000 đồng </w:t>
      </w:r>
      <w:r w:rsidR="008B3154" w:rsidRPr="008B3154">
        <w:rPr>
          <w:rFonts w:cs="Times New Roman"/>
          <w:i/>
          <w:iCs/>
          <w:spacing w:val="-4"/>
          <w:sz w:val="24"/>
          <w:szCs w:val="24"/>
          <w:lang w:val="nl-NL"/>
        </w:rPr>
        <w:t>(Bằng chữ: Ba tỷ, ba trăm bảy mươi tám triệu đồng</w:t>
      </w:r>
      <w:r w:rsidRPr="008B3154">
        <w:rPr>
          <w:rFonts w:cs="Times New Roman"/>
          <w:i/>
          <w:iCs/>
          <w:spacing w:val="-4"/>
          <w:sz w:val="24"/>
          <w:szCs w:val="24"/>
          <w:lang w:val="nl-NL"/>
        </w:rPr>
        <w:t>).</w:t>
      </w:r>
      <w:bookmarkEnd w:id="1"/>
    </w:p>
    <w:p w14:paraId="4D130229" w14:textId="77777777" w:rsidR="00966B88" w:rsidRPr="005777BE" w:rsidRDefault="00AE7C64" w:rsidP="0042288A">
      <w:pPr>
        <w:widowControl w:val="0"/>
        <w:spacing w:after="0" w:line="288" w:lineRule="auto"/>
        <w:rPr>
          <w:rFonts w:cs="Times New Roman"/>
          <w:b/>
          <w:sz w:val="24"/>
          <w:szCs w:val="24"/>
          <w:lang w:val="vi-VN"/>
        </w:rPr>
      </w:pPr>
      <w:r w:rsidRPr="005777BE">
        <w:rPr>
          <w:rFonts w:cs="Times New Roman"/>
          <w:b/>
          <w:sz w:val="24"/>
          <w:szCs w:val="24"/>
          <w:lang w:val="vi-VN"/>
        </w:rPr>
        <w:t xml:space="preserve">4. Thời gian, địa điểm, điều kiện, cách thức đăng ký tham gia đấu giá: </w:t>
      </w:r>
    </w:p>
    <w:p w14:paraId="6D46B908" w14:textId="4BA621D7" w:rsidR="00966B88" w:rsidRPr="005777BE" w:rsidRDefault="00AE7C64" w:rsidP="0042288A">
      <w:pPr>
        <w:widowControl w:val="0"/>
        <w:spacing w:after="0" w:line="288" w:lineRule="auto"/>
        <w:rPr>
          <w:rFonts w:cs="Times New Roman"/>
          <w:spacing w:val="-2"/>
          <w:sz w:val="24"/>
          <w:szCs w:val="24"/>
          <w:lang w:val="vi-VN"/>
        </w:rPr>
      </w:pPr>
      <w:r w:rsidRPr="005777BE">
        <w:rPr>
          <w:rFonts w:cs="Times New Roman"/>
          <w:spacing w:val="-2"/>
          <w:sz w:val="24"/>
          <w:szCs w:val="24"/>
          <w:lang w:val="vi-VN"/>
        </w:rPr>
        <w:t>Người đăng ký tham gia đấu giá không thuộc trường hợp quy định tại khoản 4 Điều 38 Luật đấu giá tài sản</w:t>
      </w:r>
      <w:r w:rsidR="00AD621F" w:rsidRPr="005777BE">
        <w:rPr>
          <w:rFonts w:cs="Times New Roman"/>
          <w:spacing w:val="-2"/>
          <w:sz w:val="24"/>
          <w:szCs w:val="24"/>
          <w:lang w:val="vi-VN"/>
        </w:rPr>
        <w:t xml:space="preserve"> năm 2016, sửa đổi bổ sung năm 2024</w:t>
      </w:r>
      <w:r w:rsidRPr="005777BE">
        <w:rPr>
          <w:rFonts w:cs="Times New Roman"/>
          <w:spacing w:val="-2"/>
          <w:sz w:val="24"/>
          <w:szCs w:val="24"/>
          <w:lang w:val="vi-VN"/>
        </w:rPr>
        <w:t xml:space="preserve"> tiến hành mua hồ sơ, nộp hồ sơ, nộp tiền đặt trước theo quy định:</w:t>
      </w:r>
    </w:p>
    <w:p w14:paraId="4D355573" w14:textId="036B5B95" w:rsidR="00966B88" w:rsidRPr="005777BE" w:rsidRDefault="00AE7C64" w:rsidP="0042288A">
      <w:pPr>
        <w:widowControl w:val="0"/>
        <w:spacing w:after="0" w:line="288" w:lineRule="auto"/>
        <w:rPr>
          <w:rFonts w:cs="Times New Roman"/>
          <w:b/>
          <w:i/>
          <w:sz w:val="24"/>
          <w:szCs w:val="24"/>
          <w:lang w:val="vi-VN"/>
        </w:rPr>
      </w:pPr>
      <w:r w:rsidRPr="005777BE">
        <w:rPr>
          <w:rFonts w:cs="Times New Roman"/>
          <w:b/>
          <w:i/>
          <w:sz w:val="24"/>
          <w:szCs w:val="24"/>
          <w:lang w:val="vi-VN"/>
        </w:rPr>
        <w:t>a) Tiền mua hồ sơ</w:t>
      </w:r>
      <w:r w:rsidR="00244DA9" w:rsidRPr="005777BE">
        <w:rPr>
          <w:rFonts w:cs="Times New Roman"/>
          <w:b/>
          <w:i/>
          <w:sz w:val="24"/>
          <w:szCs w:val="24"/>
          <w:lang w:val="vi-VN"/>
        </w:rPr>
        <w:t xml:space="preserve"> mời</w:t>
      </w:r>
      <w:r w:rsidRPr="005777BE">
        <w:rPr>
          <w:rFonts w:cs="Times New Roman"/>
          <w:b/>
          <w:i/>
          <w:sz w:val="24"/>
          <w:szCs w:val="24"/>
          <w:lang w:val="vi-VN"/>
        </w:rPr>
        <w:t>; Thời gian, địa điểm bán</w:t>
      </w:r>
      <w:r w:rsidR="00281716" w:rsidRPr="005777BE">
        <w:rPr>
          <w:rFonts w:cs="Times New Roman"/>
          <w:b/>
          <w:i/>
          <w:sz w:val="24"/>
          <w:szCs w:val="24"/>
          <w:lang w:val="vi-VN"/>
        </w:rPr>
        <w:t xml:space="preserve"> hồ sơ mời tham gia đấu giá</w:t>
      </w:r>
      <w:r w:rsidRPr="005777BE">
        <w:rPr>
          <w:rFonts w:cs="Times New Roman"/>
          <w:b/>
          <w:i/>
          <w:sz w:val="24"/>
          <w:szCs w:val="24"/>
          <w:lang w:val="vi-VN"/>
        </w:rPr>
        <w:t>, tiếp nhận hồ sơ</w:t>
      </w:r>
      <w:r w:rsidR="00281716" w:rsidRPr="005777BE">
        <w:rPr>
          <w:rFonts w:cs="Times New Roman"/>
          <w:b/>
          <w:i/>
          <w:sz w:val="24"/>
          <w:szCs w:val="24"/>
          <w:lang w:val="vi-VN"/>
        </w:rPr>
        <w:t xml:space="preserve"> tham gia đấu giá</w:t>
      </w:r>
      <w:r w:rsidRPr="005777BE">
        <w:rPr>
          <w:rFonts w:cs="Times New Roman"/>
          <w:b/>
          <w:i/>
          <w:sz w:val="24"/>
          <w:szCs w:val="24"/>
          <w:lang w:val="vi-VN"/>
        </w:rPr>
        <w:t>:</w:t>
      </w:r>
    </w:p>
    <w:p w14:paraId="121C0C33" w14:textId="665B66C1" w:rsidR="00966B88" w:rsidRPr="005777BE" w:rsidRDefault="00AE7C64" w:rsidP="0042288A">
      <w:pPr>
        <w:spacing w:after="0" w:line="288" w:lineRule="auto"/>
        <w:rPr>
          <w:rFonts w:cs="Times New Roman"/>
          <w:i/>
          <w:iCs/>
          <w:sz w:val="24"/>
          <w:szCs w:val="24"/>
          <w:lang w:val="vi-VN"/>
        </w:rPr>
      </w:pPr>
      <w:r w:rsidRPr="005777BE">
        <w:rPr>
          <w:rFonts w:cs="Times New Roman"/>
          <w:sz w:val="24"/>
          <w:szCs w:val="24"/>
          <w:lang w:val="vi-VN"/>
        </w:rPr>
        <w:tab/>
        <w:t xml:space="preserve">- Tiền mua hồ sơ </w:t>
      </w:r>
      <w:r w:rsidR="00281716" w:rsidRPr="005777BE">
        <w:rPr>
          <w:rFonts w:cs="Times New Roman"/>
          <w:sz w:val="24"/>
          <w:szCs w:val="24"/>
          <w:lang w:val="vi-VN"/>
        </w:rPr>
        <w:t xml:space="preserve">mời </w:t>
      </w:r>
      <w:r w:rsidRPr="005777BE">
        <w:rPr>
          <w:rFonts w:cs="Times New Roman"/>
          <w:sz w:val="24"/>
          <w:szCs w:val="24"/>
          <w:lang w:val="vi-VN"/>
        </w:rPr>
        <w:t xml:space="preserve">tham gia đấu giá: </w:t>
      </w:r>
      <w:r w:rsidR="00CD2471" w:rsidRPr="005777BE">
        <w:rPr>
          <w:rFonts w:cs="Times New Roman"/>
          <w:b/>
          <w:spacing w:val="-6"/>
          <w:sz w:val="24"/>
          <w:szCs w:val="24"/>
          <w:lang w:val="vi-VN"/>
        </w:rPr>
        <w:t>1.000.000</w:t>
      </w:r>
      <w:r w:rsidRPr="005777BE">
        <w:rPr>
          <w:rFonts w:cs="Times New Roman"/>
          <w:b/>
          <w:spacing w:val="-6"/>
          <w:sz w:val="24"/>
          <w:szCs w:val="24"/>
          <w:lang w:val="vi-VN"/>
        </w:rPr>
        <w:t xml:space="preserve"> đồng/ 01 hồ sơ</w:t>
      </w:r>
      <w:r w:rsidRPr="005777BE">
        <w:rPr>
          <w:rFonts w:cs="Times New Roman"/>
          <w:spacing w:val="-6"/>
          <w:sz w:val="24"/>
          <w:szCs w:val="24"/>
          <w:lang w:val="vi-VN"/>
        </w:rPr>
        <w:t xml:space="preserve"> </w:t>
      </w:r>
      <w:r w:rsidRPr="005777BE">
        <w:rPr>
          <w:rFonts w:cs="Times New Roman"/>
          <w:i/>
          <w:iCs/>
          <w:spacing w:val="-6"/>
          <w:sz w:val="24"/>
          <w:szCs w:val="24"/>
          <w:lang w:val="vi-VN"/>
        </w:rPr>
        <w:t xml:space="preserve">(Bằng chữ: </w:t>
      </w:r>
      <w:r w:rsidR="00CD2471" w:rsidRPr="005777BE">
        <w:rPr>
          <w:rFonts w:cs="Times New Roman"/>
          <w:i/>
          <w:iCs/>
          <w:spacing w:val="-6"/>
          <w:sz w:val="24"/>
          <w:szCs w:val="24"/>
          <w:lang w:val="vi-VN"/>
        </w:rPr>
        <w:t>Một triệu đồng</w:t>
      </w:r>
      <w:r w:rsidRPr="005777BE">
        <w:rPr>
          <w:rFonts w:cs="Times New Roman"/>
          <w:i/>
          <w:iCs/>
          <w:spacing w:val="-6"/>
          <w:sz w:val="24"/>
          <w:szCs w:val="24"/>
          <w:lang w:val="vi-VN"/>
        </w:rPr>
        <w:t xml:space="preserve"> một hồ sơ).</w:t>
      </w:r>
    </w:p>
    <w:p w14:paraId="590CB7D3" w14:textId="43739B5E" w:rsidR="00966B88" w:rsidRPr="00821DF8" w:rsidRDefault="00AE7C64" w:rsidP="0042288A">
      <w:pPr>
        <w:widowControl w:val="0"/>
        <w:spacing w:after="0" w:line="288" w:lineRule="auto"/>
        <w:ind w:firstLine="709"/>
        <w:rPr>
          <w:rFonts w:cs="Times New Roman"/>
          <w:sz w:val="24"/>
          <w:szCs w:val="24"/>
          <w:lang w:val="vi-VN"/>
        </w:rPr>
      </w:pPr>
      <w:r w:rsidRPr="00821DF8">
        <w:rPr>
          <w:rFonts w:cs="Times New Roman"/>
          <w:sz w:val="24"/>
          <w:szCs w:val="24"/>
          <w:lang w:val="vi-VN"/>
        </w:rPr>
        <w:t>- Thời gian: Trong giờ hành chính</w:t>
      </w:r>
      <w:r w:rsidRPr="005777BE">
        <w:rPr>
          <w:rFonts w:cs="Times New Roman"/>
          <w:sz w:val="24"/>
          <w:szCs w:val="24"/>
          <w:lang w:val="vi-VN"/>
        </w:rPr>
        <w:t>,</w:t>
      </w:r>
      <w:r w:rsidRPr="00821DF8">
        <w:rPr>
          <w:rFonts w:cs="Times New Roman"/>
          <w:sz w:val="24"/>
          <w:szCs w:val="24"/>
          <w:lang w:val="vi-VN"/>
        </w:rPr>
        <w:t xml:space="preserve"> </w:t>
      </w:r>
      <w:r w:rsidR="00751DE5" w:rsidRPr="005777BE">
        <w:rPr>
          <w:rFonts w:cs="Times New Roman"/>
          <w:sz w:val="24"/>
          <w:szCs w:val="24"/>
          <w:lang w:val="vi-VN"/>
        </w:rPr>
        <w:t xml:space="preserve">Bắt đầu </w:t>
      </w:r>
      <w:r w:rsidRPr="00821DF8">
        <w:rPr>
          <w:rFonts w:cs="Times New Roman"/>
          <w:sz w:val="24"/>
          <w:szCs w:val="24"/>
          <w:lang w:val="vi-VN"/>
        </w:rPr>
        <w:t xml:space="preserve">từ </w:t>
      </w:r>
      <w:r w:rsidR="00751DE5" w:rsidRPr="005777BE">
        <w:rPr>
          <w:rFonts w:cs="Times New Roman"/>
          <w:b/>
          <w:bCs/>
          <w:sz w:val="24"/>
          <w:szCs w:val="24"/>
          <w:lang w:val="vi-VN"/>
        </w:rPr>
        <w:t>08h00</w:t>
      </w:r>
      <w:r w:rsidR="00751DE5" w:rsidRPr="005777BE">
        <w:rPr>
          <w:rFonts w:cs="Times New Roman"/>
          <w:sz w:val="24"/>
          <w:szCs w:val="24"/>
          <w:lang w:val="vi-VN"/>
        </w:rPr>
        <w:t xml:space="preserve"> </w:t>
      </w:r>
      <w:r w:rsidRPr="00821DF8">
        <w:rPr>
          <w:rFonts w:cs="Times New Roman"/>
          <w:sz w:val="24"/>
          <w:szCs w:val="24"/>
          <w:lang w:val="vi-VN"/>
        </w:rPr>
        <w:t xml:space="preserve">ngày </w:t>
      </w:r>
      <w:r w:rsidR="00BD5114">
        <w:rPr>
          <w:rFonts w:cs="Times New Roman"/>
          <w:b/>
          <w:sz w:val="24"/>
          <w:szCs w:val="24"/>
        </w:rPr>
        <w:t>27/03</w:t>
      </w:r>
      <w:r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 xml:space="preserve"> </w:t>
      </w:r>
      <w:r w:rsidRPr="00821DF8">
        <w:rPr>
          <w:rFonts w:cs="Times New Roman"/>
          <w:sz w:val="24"/>
          <w:szCs w:val="24"/>
          <w:lang w:val="vi-VN"/>
        </w:rPr>
        <w:t xml:space="preserve">đến </w:t>
      </w:r>
      <w:r w:rsidR="00751DE5" w:rsidRPr="005777BE">
        <w:rPr>
          <w:rFonts w:cs="Times New Roman"/>
          <w:b/>
          <w:bCs/>
          <w:sz w:val="24"/>
          <w:szCs w:val="24"/>
          <w:lang w:val="vi-VN"/>
        </w:rPr>
        <w:t>17h00</w:t>
      </w:r>
      <w:r w:rsidR="00751DE5" w:rsidRPr="005777BE">
        <w:rPr>
          <w:rFonts w:cs="Times New Roman"/>
          <w:sz w:val="24"/>
          <w:szCs w:val="24"/>
          <w:lang w:val="vi-VN"/>
        </w:rPr>
        <w:t xml:space="preserve"> </w:t>
      </w:r>
      <w:r w:rsidRPr="00821DF8">
        <w:rPr>
          <w:rFonts w:cs="Times New Roman"/>
          <w:sz w:val="24"/>
          <w:szCs w:val="24"/>
          <w:lang w:val="vi-VN"/>
        </w:rPr>
        <w:t>ngày</w:t>
      </w:r>
      <w:r w:rsidRPr="00821DF8">
        <w:rPr>
          <w:rFonts w:cs="Times New Roman"/>
          <w:b/>
          <w:sz w:val="24"/>
          <w:szCs w:val="24"/>
          <w:lang w:val="vi-VN"/>
        </w:rPr>
        <w:t xml:space="preserve"> </w:t>
      </w:r>
      <w:r w:rsidR="00BD5114">
        <w:rPr>
          <w:rFonts w:cs="Times New Roman"/>
          <w:b/>
          <w:sz w:val="24"/>
          <w:szCs w:val="24"/>
        </w:rPr>
        <w:t>08/04</w:t>
      </w:r>
      <w:r w:rsidR="00281716" w:rsidRPr="005777BE">
        <w:rPr>
          <w:rFonts w:cs="Times New Roman"/>
          <w:b/>
          <w:sz w:val="24"/>
          <w:szCs w:val="24"/>
          <w:lang w:val="vi-VN"/>
        </w:rPr>
        <w:t>/</w:t>
      </w:r>
      <w:r w:rsidR="00702FF0" w:rsidRPr="00821DF8">
        <w:rPr>
          <w:rFonts w:cs="Times New Roman"/>
          <w:b/>
          <w:sz w:val="24"/>
          <w:szCs w:val="24"/>
          <w:lang w:val="vi-VN"/>
        </w:rPr>
        <w:t>2025</w:t>
      </w:r>
      <w:r w:rsidRPr="00821DF8">
        <w:rPr>
          <w:rFonts w:cs="Times New Roman"/>
          <w:b/>
          <w:sz w:val="24"/>
          <w:szCs w:val="24"/>
          <w:lang w:val="vi-VN"/>
        </w:rPr>
        <w:t>.</w:t>
      </w:r>
    </w:p>
    <w:p w14:paraId="57F4F570" w14:textId="43E49135" w:rsidR="00966B88" w:rsidRPr="00706D27" w:rsidRDefault="00AE7C64" w:rsidP="0042288A">
      <w:pPr>
        <w:widowControl w:val="0"/>
        <w:spacing w:after="0" w:line="288" w:lineRule="auto"/>
        <w:rPr>
          <w:rFonts w:cs="Times New Roman"/>
          <w:sz w:val="24"/>
          <w:szCs w:val="24"/>
          <w:lang w:val="vi-VN"/>
        </w:rPr>
      </w:pPr>
      <w:r w:rsidRPr="00821DF8">
        <w:rPr>
          <w:rFonts w:cs="Times New Roman"/>
          <w:sz w:val="24"/>
          <w:szCs w:val="24"/>
          <w:lang w:val="vi-VN"/>
        </w:rPr>
        <w:tab/>
        <w:t>- Địa điểm bán, tiếp nhận hồ sơ</w:t>
      </w:r>
      <w:r w:rsidR="0084654D" w:rsidRPr="0084654D">
        <w:rPr>
          <w:rFonts w:cs="Times New Roman"/>
          <w:sz w:val="24"/>
          <w:szCs w:val="24"/>
          <w:lang w:val="vi-VN"/>
        </w:rPr>
        <w:t>:</w:t>
      </w:r>
      <w:r w:rsidR="00A22FA3">
        <w:rPr>
          <w:rFonts w:cs="Times New Roman"/>
          <w:sz w:val="24"/>
          <w:szCs w:val="24"/>
        </w:rPr>
        <w:t xml:space="preserve"> </w:t>
      </w:r>
      <w:r w:rsidR="0085794F" w:rsidRPr="00706D27">
        <w:rPr>
          <w:rFonts w:cs="Times New Roman"/>
          <w:sz w:val="24"/>
          <w:szCs w:val="24"/>
          <w:lang w:val="vi-VN"/>
        </w:rPr>
        <w:t>S</w:t>
      </w:r>
      <w:r w:rsidRPr="00706D27">
        <w:rPr>
          <w:rFonts w:cs="Times New Roman"/>
          <w:sz w:val="24"/>
          <w:szCs w:val="24"/>
          <w:lang w:val="vi-VN"/>
        </w:rPr>
        <w:t>ố 6 Nguyễn Công Trứ, phường Phạm Đình Hổ, quận Hai Bà Trưng, thành phố Hà Nội</w:t>
      </w:r>
      <w:r w:rsidR="008D776D" w:rsidRPr="00706D27">
        <w:rPr>
          <w:rFonts w:cs="Times New Roman"/>
          <w:sz w:val="24"/>
          <w:szCs w:val="24"/>
          <w:lang w:val="vi-VN"/>
        </w:rPr>
        <w:t xml:space="preserve"> (Phòng 105).</w:t>
      </w:r>
    </w:p>
    <w:p w14:paraId="6B78B715" w14:textId="77777777" w:rsidR="00966B88" w:rsidRPr="00706D27" w:rsidRDefault="00AE7C64" w:rsidP="0042288A">
      <w:pPr>
        <w:widowControl w:val="0"/>
        <w:spacing w:after="0" w:line="288" w:lineRule="auto"/>
        <w:rPr>
          <w:rFonts w:cs="Times New Roman"/>
          <w:b/>
          <w:i/>
          <w:sz w:val="24"/>
          <w:szCs w:val="24"/>
          <w:lang w:val="vi-VN"/>
        </w:rPr>
      </w:pPr>
      <w:r w:rsidRPr="00706D27">
        <w:rPr>
          <w:rFonts w:cs="Times New Roman"/>
          <w:b/>
          <w:i/>
          <w:sz w:val="24"/>
          <w:szCs w:val="24"/>
          <w:lang w:val="vi-VN"/>
        </w:rPr>
        <w:t>b) Thời gian, cách thức nộp tiền đặt trước tham gia đấu giá:</w:t>
      </w:r>
    </w:p>
    <w:p w14:paraId="111481F7" w14:textId="2AD4A5B3" w:rsidR="00966B88" w:rsidRPr="00706D27" w:rsidRDefault="00AE7C64" w:rsidP="0042288A">
      <w:pPr>
        <w:widowControl w:val="0"/>
        <w:spacing w:after="0" w:line="288" w:lineRule="auto"/>
        <w:rPr>
          <w:rFonts w:cs="Times New Roman"/>
          <w:sz w:val="24"/>
          <w:szCs w:val="24"/>
          <w:lang w:val="vi-VN"/>
        </w:rPr>
      </w:pPr>
      <w:r w:rsidRPr="00706D27">
        <w:rPr>
          <w:rFonts w:cs="Times New Roman"/>
          <w:sz w:val="24"/>
          <w:szCs w:val="24"/>
          <w:lang w:val="vi-VN"/>
        </w:rPr>
        <w:tab/>
        <w:t xml:space="preserve">- Thời gian: </w:t>
      </w:r>
      <w:r w:rsidR="000F07C7" w:rsidRPr="00706D27">
        <w:rPr>
          <w:rFonts w:cs="Times New Roman"/>
          <w:sz w:val="24"/>
          <w:szCs w:val="24"/>
          <w:lang w:val="vi-VN"/>
        </w:rPr>
        <w:t>Bắt đầu t</w:t>
      </w:r>
      <w:r w:rsidR="00D77935" w:rsidRPr="00706D27">
        <w:rPr>
          <w:rFonts w:cs="Times New Roman"/>
          <w:sz w:val="24"/>
          <w:szCs w:val="24"/>
          <w:lang w:val="vi-VN"/>
        </w:rPr>
        <w:t>ừ</w:t>
      </w:r>
      <w:r w:rsidR="000F07C7" w:rsidRPr="00706D27">
        <w:rPr>
          <w:rFonts w:cs="Times New Roman"/>
          <w:sz w:val="24"/>
          <w:szCs w:val="24"/>
          <w:lang w:val="vi-VN"/>
        </w:rPr>
        <w:t xml:space="preserve"> </w:t>
      </w:r>
      <w:r w:rsidR="000F07C7" w:rsidRPr="00706D27">
        <w:rPr>
          <w:rFonts w:cs="Times New Roman"/>
          <w:b/>
          <w:bCs/>
          <w:sz w:val="24"/>
          <w:szCs w:val="24"/>
          <w:lang w:val="vi-VN"/>
        </w:rPr>
        <w:t>08h00</w:t>
      </w:r>
      <w:r w:rsidRPr="00706D27">
        <w:rPr>
          <w:rFonts w:cs="Times New Roman"/>
          <w:sz w:val="24"/>
          <w:szCs w:val="24"/>
          <w:lang w:val="vi-VN"/>
        </w:rPr>
        <w:t xml:space="preserve"> ngày </w:t>
      </w:r>
      <w:r w:rsidR="00997F3D">
        <w:rPr>
          <w:rFonts w:cs="Times New Roman"/>
          <w:b/>
          <w:sz w:val="24"/>
          <w:szCs w:val="24"/>
        </w:rPr>
        <w:t>27/03</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 xml:space="preserve">đến </w:t>
      </w:r>
      <w:r w:rsidR="000F07C7" w:rsidRPr="00706D27">
        <w:rPr>
          <w:rFonts w:cs="Times New Roman"/>
          <w:b/>
          <w:bCs/>
          <w:sz w:val="24"/>
          <w:szCs w:val="24"/>
          <w:lang w:val="vi-VN"/>
        </w:rPr>
        <w:t>17h00</w:t>
      </w:r>
      <w:r w:rsidR="000F07C7" w:rsidRPr="00706D27">
        <w:rPr>
          <w:rFonts w:cs="Times New Roman"/>
          <w:sz w:val="24"/>
          <w:szCs w:val="24"/>
          <w:lang w:val="vi-VN"/>
        </w:rPr>
        <w:t xml:space="preserve"> </w:t>
      </w:r>
      <w:r w:rsidRPr="00706D27">
        <w:rPr>
          <w:rFonts w:cs="Times New Roman"/>
          <w:sz w:val="24"/>
          <w:szCs w:val="24"/>
          <w:lang w:val="vi-VN"/>
        </w:rPr>
        <w:t>ngày</w:t>
      </w:r>
      <w:r w:rsidRPr="00706D27">
        <w:rPr>
          <w:rFonts w:cs="Times New Roman"/>
          <w:b/>
          <w:sz w:val="24"/>
          <w:szCs w:val="24"/>
          <w:lang w:val="vi-VN"/>
        </w:rPr>
        <w:t xml:space="preserve"> </w:t>
      </w:r>
      <w:r w:rsidR="00BF3304">
        <w:rPr>
          <w:rFonts w:cs="Times New Roman"/>
          <w:b/>
          <w:sz w:val="24"/>
          <w:szCs w:val="24"/>
        </w:rPr>
        <w:t>08/04</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42095EF2" w14:textId="77777777" w:rsidR="00125F8F" w:rsidRPr="00125F8F" w:rsidRDefault="00125F8F" w:rsidP="0042288A">
      <w:pPr>
        <w:widowControl w:val="0"/>
        <w:spacing w:after="0" w:line="288" w:lineRule="auto"/>
        <w:ind w:firstLine="720"/>
        <w:rPr>
          <w:rFonts w:cs="Times New Roman"/>
          <w:sz w:val="24"/>
          <w:szCs w:val="24"/>
          <w:lang w:val="vi-VN"/>
        </w:rPr>
      </w:pPr>
      <w:r w:rsidRPr="00125F8F">
        <w:rPr>
          <w:rFonts w:cs="Times New Roman"/>
          <w:sz w:val="24"/>
          <w:szCs w:val="24"/>
          <w:lang w:val="vi-VN"/>
        </w:rPr>
        <w:t xml:space="preserve">- Cách thức nộp tiền đặt trước: Nộp tiền vào tài khoản nhận tiền đặt trước của Công ty đấu </w:t>
      </w:r>
      <w:r w:rsidRPr="00125F8F">
        <w:rPr>
          <w:rFonts w:cs="Times New Roman"/>
          <w:sz w:val="24"/>
          <w:szCs w:val="24"/>
          <w:lang w:val="vi-VN"/>
        </w:rPr>
        <w:lastRenderedPageBreak/>
        <w:t>giá hợp danh Sao Việt, thông tin tài khoản đặt trước như sau:</w:t>
      </w:r>
    </w:p>
    <w:p w14:paraId="7C8C34C4" w14:textId="77777777" w:rsidR="00125F8F" w:rsidRPr="00125F8F" w:rsidRDefault="00125F8F" w:rsidP="0042288A">
      <w:pPr>
        <w:widowControl w:val="0"/>
        <w:numPr>
          <w:ilvl w:val="0"/>
          <w:numId w:val="5"/>
        </w:numPr>
        <w:spacing w:after="0" w:line="288" w:lineRule="auto"/>
        <w:rPr>
          <w:rFonts w:cs="Times New Roman"/>
          <w:sz w:val="24"/>
          <w:szCs w:val="24"/>
          <w:lang w:val="vi-VN"/>
        </w:rPr>
      </w:pPr>
      <w:r w:rsidRPr="00125F8F">
        <w:rPr>
          <w:rFonts w:cs="Times New Roman"/>
          <w:sz w:val="24"/>
          <w:szCs w:val="24"/>
          <w:lang w:val="vi-VN"/>
        </w:rPr>
        <w:t xml:space="preserve">Tên tài khoản: </w:t>
      </w:r>
      <w:r w:rsidRPr="00125F8F">
        <w:rPr>
          <w:rFonts w:cs="Times New Roman"/>
          <w:b/>
          <w:sz w:val="24"/>
          <w:szCs w:val="24"/>
          <w:lang w:val="vi-VN"/>
        </w:rPr>
        <w:t xml:space="preserve">CÔNG TY ĐẤU GIÁ HỢP DANH SAO VIỆT  </w:t>
      </w:r>
    </w:p>
    <w:p w14:paraId="29D12EA7" w14:textId="77777777" w:rsidR="00125F8F" w:rsidRPr="00125F8F" w:rsidRDefault="00125F8F" w:rsidP="0042288A">
      <w:pPr>
        <w:widowControl w:val="0"/>
        <w:numPr>
          <w:ilvl w:val="0"/>
          <w:numId w:val="5"/>
        </w:numPr>
        <w:spacing w:after="0" w:line="288" w:lineRule="auto"/>
        <w:rPr>
          <w:rFonts w:cs="Times New Roman"/>
          <w:b/>
          <w:bCs/>
          <w:sz w:val="24"/>
          <w:szCs w:val="24"/>
          <w:lang w:val="vi-VN"/>
        </w:rPr>
      </w:pPr>
      <w:r w:rsidRPr="00125F8F">
        <w:rPr>
          <w:rFonts w:cs="Times New Roman"/>
          <w:sz w:val="24"/>
          <w:szCs w:val="24"/>
          <w:lang w:val="vi-VN"/>
        </w:rPr>
        <w:t xml:space="preserve">Số tài khoản: </w:t>
      </w:r>
      <w:r w:rsidRPr="00125F8F">
        <w:rPr>
          <w:rFonts w:cs="Times New Roman"/>
          <w:b/>
          <w:bCs/>
          <w:sz w:val="24"/>
          <w:szCs w:val="24"/>
        </w:rPr>
        <w:t>1300 201 236 571</w:t>
      </w:r>
    </w:p>
    <w:p w14:paraId="58F7826D" w14:textId="77777777" w:rsidR="00125F8F" w:rsidRPr="00125F8F" w:rsidRDefault="00125F8F" w:rsidP="0042288A">
      <w:pPr>
        <w:widowControl w:val="0"/>
        <w:numPr>
          <w:ilvl w:val="0"/>
          <w:numId w:val="5"/>
        </w:numPr>
        <w:spacing w:after="0" w:line="288" w:lineRule="auto"/>
        <w:rPr>
          <w:rFonts w:cs="Times New Roman"/>
          <w:b/>
          <w:bCs/>
          <w:sz w:val="24"/>
          <w:szCs w:val="24"/>
          <w:lang w:val="vi-VN"/>
        </w:rPr>
      </w:pPr>
      <w:r w:rsidRPr="00125F8F">
        <w:rPr>
          <w:rFonts w:cs="Times New Roman"/>
          <w:bCs/>
          <w:sz w:val="24"/>
          <w:szCs w:val="24"/>
          <w:lang w:val="vi-VN"/>
        </w:rPr>
        <w:t>Mở tại:</w:t>
      </w:r>
      <w:r w:rsidRPr="00125F8F">
        <w:rPr>
          <w:rFonts w:cs="Times New Roman"/>
          <w:b/>
          <w:bCs/>
          <w:sz w:val="24"/>
          <w:szCs w:val="24"/>
          <w:lang w:val="vi-VN"/>
        </w:rPr>
        <w:t xml:space="preserve"> Ngân hàng No&amp;PTNT Việt Nam – Chi nhánh Thăng Long</w:t>
      </w:r>
    </w:p>
    <w:p w14:paraId="6285EA53" w14:textId="7D132D4D" w:rsidR="00125F8F" w:rsidRPr="00545445" w:rsidRDefault="00125F8F" w:rsidP="0042288A">
      <w:pPr>
        <w:widowControl w:val="0"/>
        <w:numPr>
          <w:ilvl w:val="0"/>
          <w:numId w:val="5"/>
        </w:numPr>
        <w:spacing w:after="0" w:line="288" w:lineRule="auto"/>
        <w:rPr>
          <w:rFonts w:cs="Times New Roman"/>
          <w:b/>
          <w:bCs/>
          <w:sz w:val="24"/>
          <w:szCs w:val="24"/>
          <w:lang w:val="nl-NL"/>
        </w:rPr>
      </w:pPr>
      <w:r w:rsidRPr="00125F8F">
        <w:rPr>
          <w:rFonts w:cs="Times New Roman"/>
          <w:sz w:val="24"/>
          <w:szCs w:val="24"/>
          <w:lang w:val="vi-VN"/>
        </w:rPr>
        <w:t xml:space="preserve">Nội dung chuyển khoản: </w:t>
      </w:r>
      <w:r w:rsidRPr="00125F8F">
        <w:rPr>
          <w:rFonts w:cs="Times New Roman"/>
          <w:b/>
          <w:sz w:val="24"/>
          <w:szCs w:val="24"/>
          <w:lang w:val="vi-VN"/>
        </w:rPr>
        <w:t xml:space="preserve">[Họ và tên người đăng ký tham gia đấu giá] </w:t>
      </w:r>
      <w:r w:rsidRPr="00125F8F">
        <w:rPr>
          <w:rFonts w:cs="Times New Roman"/>
          <w:b/>
          <w:sz w:val="24"/>
          <w:szCs w:val="24"/>
          <w:lang w:val="nl-NL"/>
        </w:rPr>
        <w:t xml:space="preserve">nộp tiền đặt trước đấu giá khoản nợ của </w:t>
      </w:r>
      <w:r w:rsidRPr="00125F8F">
        <w:rPr>
          <w:rFonts w:cs="Times New Roman"/>
          <w:b/>
          <w:bCs/>
          <w:sz w:val="24"/>
          <w:szCs w:val="24"/>
          <w:lang w:val="nl-NL"/>
        </w:rPr>
        <w:t xml:space="preserve">Công ty CP </w:t>
      </w:r>
      <w:r w:rsidR="00D538D9">
        <w:rPr>
          <w:rFonts w:cs="Times New Roman"/>
          <w:b/>
          <w:bCs/>
          <w:sz w:val="24"/>
          <w:szCs w:val="24"/>
          <w:lang w:val="nl-NL"/>
        </w:rPr>
        <w:t>phát triển Hạ tầng Hà Nội</w:t>
      </w:r>
      <w:r w:rsidRPr="00125F8F">
        <w:rPr>
          <w:rFonts w:cs="Times New Roman"/>
          <w:b/>
          <w:bCs/>
          <w:sz w:val="24"/>
          <w:szCs w:val="24"/>
          <w:lang w:val="nl-NL"/>
        </w:rPr>
        <w:t>.</w:t>
      </w:r>
    </w:p>
    <w:p w14:paraId="285F8A08" w14:textId="77777777" w:rsidR="00966B88" w:rsidRPr="00706D27" w:rsidRDefault="00AE7C64" w:rsidP="0042288A">
      <w:pPr>
        <w:widowControl w:val="0"/>
        <w:spacing w:after="0" w:line="288" w:lineRule="auto"/>
        <w:rPr>
          <w:rFonts w:cs="Times New Roman"/>
          <w:b/>
          <w:sz w:val="24"/>
          <w:szCs w:val="24"/>
          <w:lang w:val="vi-VN"/>
        </w:rPr>
      </w:pPr>
      <w:r w:rsidRPr="00706D27">
        <w:rPr>
          <w:rFonts w:cs="Times New Roman"/>
          <w:b/>
          <w:sz w:val="24"/>
          <w:szCs w:val="24"/>
          <w:lang w:val="vi-VN"/>
        </w:rPr>
        <w:t>5. Thời gian, địa điểm xem tài sản đấu giá:</w:t>
      </w:r>
    </w:p>
    <w:p w14:paraId="743F1E1C" w14:textId="18EB406A" w:rsidR="00966B88" w:rsidRPr="00706D27" w:rsidRDefault="00AE7C64" w:rsidP="0042288A">
      <w:pPr>
        <w:widowControl w:val="0"/>
        <w:spacing w:after="0" w:line="288" w:lineRule="auto"/>
        <w:rPr>
          <w:rFonts w:cs="Times New Roman"/>
          <w:sz w:val="24"/>
          <w:szCs w:val="24"/>
          <w:lang w:val="vi-VN"/>
        </w:rPr>
      </w:pPr>
      <w:r w:rsidRPr="00706D27">
        <w:rPr>
          <w:rFonts w:cs="Times New Roman"/>
          <w:sz w:val="24"/>
          <w:szCs w:val="24"/>
          <w:lang w:val="vi-VN"/>
        </w:rPr>
        <w:tab/>
        <w:t xml:space="preserve">- Thời gian: Trong giờ hành chính, kể từ ngày </w:t>
      </w:r>
      <w:r w:rsidR="008F6910">
        <w:rPr>
          <w:rFonts w:cs="Times New Roman"/>
          <w:b/>
          <w:sz w:val="24"/>
          <w:szCs w:val="24"/>
        </w:rPr>
        <w:t>01/04/</w:t>
      </w:r>
      <w:r w:rsidR="00702FF0" w:rsidRPr="00706D27">
        <w:rPr>
          <w:rFonts w:cs="Times New Roman"/>
          <w:b/>
          <w:sz w:val="24"/>
          <w:szCs w:val="24"/>
          <w:lang w:val="vi-VN"/>
        </w:rPr>
        <w:t>2025</w:t>
      </w:r>
      <w:r w:rsidRPr="00706D27">
        <w:rPr>
          <w:rFonts w:cs="Times New Roman"/>
          <w:b/>
          <w:sz w:val="24"/>
          <w:szCs w:val="24"/>
          <w:lang w:val="vi-VN"/>
        </w:rPr>
        <w:t xml:space="preserve"> </w:t>
      </w:r>
      <w:r w:rsidRPr="00706D27">
        <w:rPr>
          <w:rFonts w:cs="Times New Roman"/>
          <w:sz w:val="24"/>
          <w:szCs w:val="24"/>
          <w:lang w:val="vi-VN"/>
        </w:rPr>
        <w:t>đến ngày</w:t>
      </w:r>
      <w:r w:rsidRPr="00706D27">
        <w:rPr>
          <w:rFonts w:cs="Times New Roman"/>
          <w:b/>
          <w:sz w:val="24"/>
          <w:szCs w:val="24"/>
          <w:lang w:val="vi-VN"/>
        </w:rPr>
        <w:t xml:space="preserve"> </w:t>
      </w:r>
      <w:r w:rsidR="008F6910">
        <w:rPr>
          <w:rFonts w:cs="Times New Roman"/>
          <w:b/>
          <w:sz w:val="24"/>
          <w:szCs w:val="24"/>
        </w:rPr>
        <w:t>03/04</w:t>
      </w:r>
      <w:r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347303C5" w14:textId="0BD85149" w:rsidR="00966B88" w:rsidRPr="00706D27" w:rsidRDefault="00AE7C64" w:rsidP="0042288A">
      <w:pPr>
        <w:spacing w:after="0" w:line="288" w:lineRule="auto"/>
        <w:rPr>
          <w:rFonts w:cs="Times New Roman"/>
          <w:sz w:val="24"/>
          <w:szCs w:val="24"/>
          <w:lang w:val="vi-VN"/>
        </w:rPr>
      </w:pPr>
      <w:r w:rsidRPr="00706D27">
        <w:rPr>
          <w:rFonts w:cs="Times New Roman"/>
          <w:sz w:val="24"/>
          <w:szCs w:val="24"/>
          <w:lang w:val="vi-VN"/>
        </w:rPr>
        <w:tab/>
        <w:t>- Địa điểm</w:t>
      </w:r>
      <w:r w:rsidR="003C39F8" w:rsidRPr="00706D27">
        <w:rPr>
          <w:rFonts w:cs="Times New Roman"/>
          <w:sz w:val="24"/>
          <w:szCs w:val="24"/>
          <w:lang w:val="vi-VN"/>
        </w:rPr>
        <w:t>:</w:t>
      </w:r>
      <w:r w:rsidR="0071719F" w:rsidRPr="00706D27">
        <w:rPr>
          <w:rFonts w:cs="Times New Roman"/>
          <w:sz w:val="24"/>
          <w:szCs w:val="24"/>
          <w:lang w:val="vi-VN"/>
        </w:rPr>
        <w:t xml:space="preserve"> </w:t>
      </w:r>
      <w:r w:rsidR="00FD1E69" w:rsidRPr="00FD1E69">
        <w:rPr>
          <w:rFonts w:cs="Times New Roman"/>
          <w:sz w:val="24"/>
          <w:szCs w:val="24"/>
          <w:lang w:val="vi-VN"/>
        </w:rPr>
        <w:t>Phòng 105, số 6 Nguyễn Công Trứ, phường Phạm Đình Hổ, quận Hai Bà Trưng, thành phố Hà Nội.</w:t>
      </w:r>
    </w:p>
    <w:p w14:paraId="3B64701D" w14:textId="0E1144AD" w:rsidR="00966B88" w:rsidRPr="00706D27" w:rsidRDefault="00AE7C64" w:rsidP="0042288A">
      <w:pPr>
        <w:widowControl w:val="0"/>
        <w:spacing w:after="0" w:line="288" w:lineRule="auto"/>
        <w:rPr>
          <w:rFonts w:cs="Times New Roman"/>
          <w:bCs/>
          <w:sz w:val="24"/>
          <w:szCs w:val="24"/>
          <w:lang w:val="vi-VN"/>
        </w:rPr>
      </w:pPr>
      <w:r w:rsidRPr="00706D27">
        <w:rPr>
          <w:rFonts w:cs="Times New Roman"/>
          <w:b/>
          <w:sz w:val="24"/>
          <w:szCs w:val="24"/>
          <w:lang w:val="vi-VN"/>
        </w:rPr>
        <w:t xml:space="preserve">6. Thời gian, địa điểm tổ chức </w:t>
      </w:r>
      <w:r w:rsidR="00DA7826" w:rsidRPr="00706D27">
        <w:rPr>
          <w:rFonts w:cs="Times New Roman"/>
          <w:b/>
          <w:sz w:val="24"/>
          <w:szCs w:val="24"/>
          <w:lang w:val="vi-VN"/>
        </w:rPr>
        <w:t>phiên</w:t>
      </w:r>
      <w:r w:rsidRPr="00706D27">
        <w:rPr>
          <w:rFonts w:cs="Times New Roman"/>
          <w:b/>
          <w:sz w:val="24"/>
          <w:szCs w:val="24"/>
          <w:lang w:val="vi-VN"/>
        </w:rPr>
        <w:t xml:space="preserve"> đấu giá:</w:t>
      </w:r>
    </w:p>
    <w:p w14:paraId="172DD052" w14:textId="427AB11E" w:rsidR="00966B88" w:rsidRPr="00706D27" w:rsidRDefault="00AE7C64" w:rsidP="0042288A">
      <w:pPr>
        <w:spacing w:after="0" w:line="288" w:lineRule="auto"/>
        <w:rPr>
          <w:rFonts w:cs="Times New Roman"/>
          <w:b/>
          <w:sz w:val="24"/>
          <w:szCs w:val="24"/>
          <w:lang w:val="vi-VN"/>
        </w:rPr>
      </w:pPr>
      <w:r w:rsidRPr="00706D27">
        <w:rPr>
          <w:rFonts w:cs="Times New Roman"/>
          <w:sz w:val="24"/>
          <w:szCs w:val="24"/>
          <w:lang w:val="vi-VN"/>
        </w:rPr>
        <w:tab/>
        <w:t>- Thời gian</w:t>
      </w:r>
      <w:r w:rsidR="009E5A19" w:rsidRPr="00706D27">
        <w:rPr>
          <w:rFonts w:cs="Times New Roman"/>
          <w:bCs/>
          <w:sz w:val="24"/>
          <w:szCs w:val="24"/>
          <w:lang w:val="vi-VN"/>
        </w:rPr>
        <w:t>:</w:t>
      </w:r>
      <w:r w:rsidR="009E5A19" w:rsidRPr="00706D27">
        <w:rPr>
          <w:rFonts w:cs="Times New Roman"/>
          <w:b/>
          <w:sz w:val="24"/>
          <w:szCs w:val="24"/>
          <w:lang w:val="vi-VN"/>
        </w:rPr>
        <w:t xml:space="preserve"> </w:t>
      </w:r>
      <w:r w:rsidR="00F71C78">
        <w:rPr>
          <w:rFonts w:cs="Times New Roman"/>
          <w:b/>
          <w:sz w:val="24"/>
          <w:szCs w:val="24"/>
        </w:rPr>
        <w:t>14</w:t>
      </w:r>
      <w:bookmarkStart w:id="2" w:name="_GoBack"/>
      <w:bookmarkEnd w:id="2"/>
      <w:r w:rsidR="009E5A19" w:rsidRPr="00706D27">
        <w:rPr>
          <w:rFonts w:cs="Times New Roman"/>
          <w:b/>
          <w:sz w:val="24"/>
          <w:szCs w:val="24"/>
          <w:lang w:val="vi-VN"/>
        </w:rPr>
        <w:t>h</w:t>
      </w:r>
      <w:r w:rsidR="000200BC" w:rsidRPr="00706D27">
        <w:rPr>
          <w:rFonts w:cs="Times New Roman"/>
          <w:b/>
          <w:sz w:val="24"/>
          <w:szCs w:val="24"/>
          <w:lang w:val="vi-VN"/>
        </w:rPr>
        <w:t xml:space="preserve">00 </w:t>
      </w:r>
      <w:r w:rsidR="009E5A19" w:rsidRPr="00706D27">
        <w:rPr>
          <w:rFonts w:cs="Times New Roman"/>
          <w:b/>
          <w:sz w:val="24"/>
          <w:szCs w:val="24"/>
          <w:lang w:val="vi-VN"/>
        </w:rPr>
        <w:t xml:space="preserve">ngày </w:t>
      </w:r>
      <w:r w:rsidR="001E396B">
        <w:rPr>
          <w:rFonts w:cs="Times New Roman"/>
          <w:b/>
          <w:sz w:val="24"/>
          <w:szCs w:val="24"/>
        </w:rPr>
        <w:t>11/04</w:t>
      </w:r>
      <w:r w:rsidR="009E5A19" w:rsidRPr="00706D27">
        <w:rPr>
          <w:rFonts w:cs="Times New Roman"/>
          <w:b/>
          <w:sz w:val="24"/>
          <w:szCs w:val="24"/>
          <w:lang w:val="vi-VN"/>
        </w:rPr>
        <w:t>/</w:t>
      </w:r>
      <w:r w:rsidR="00702FF0" w:rsidRPr="00706D27">
        <w:rPr>
          <w:rFonts w:cs="Times New Roman"/>
          <w:b/>
          <w:sz w:val="24"/>
          <w:szCs w:val="24"/>
          <w:lang w:val="vi-VN"/>
        </w:rPr>
        <w:t>2025</w:t>
      </w:r>
      <w:r w:rsidRPr="00706D27">
        <w:rPr>
          <w:rFonts w:cs="Times New Roman"/>
          <w:b/>
          <w:sz w:val="24"/>
          <w:szCs w:val="24"/>
          <w:lang w:val="vi-VN"/>
        </w:rPr>
        <w:t>.</w:t>
      </w:r>
    </w:p>
    <w:p w14:paraId="539D8DB7" w14:textId="56D0C5CA" w:rsidR="00966B88" w:rsidRPr="00706D27" w:rsidRDefault="00AE7C64" w:rsidP="0042288A">
      <w:pPr>
        <w:widowControl w:val="0"/>
        <w:spacing w:after="0" w:line="288" w:lineRule="auto"/>
        <w:ind w:firstLine="567"/>
        <w:rPr>
          <w:rFonts w:eastAsia="Times New Roman" w:cs="Times New Roman"/>
          <w:sz w:val="24"/>
          <w:szCs w:val="24"/>
          <w:lang w:val="vi-VN"/>
        </w:rPr>
      </w:pPr>
      <w:r w:rsidRPr="00706D27">
        <w:rPr>
          <w:rFonts w:cs="Times New Roman"/>
          <w:sz w:val="24"/>
          <w:szCs w:val="24"/>
          <w:lang w:val="vi-VN"/>
        </w:rPr>
        <w:tab/>
        <w:t xml:space="preserve">- Địa điểm: </w:t>
      </w:r>
      <w:r w:rsidR="00D661FE" w:rsidRPr="00706D27">
        <w:rPr>
          <w:rFonts w:cs="Times New Roman"/>
          <w:sz w:val="24"/>
          <w:szCs w:val="24"/>
          <w:lang w:val="vi-VN"/>
        </w:rPr>
        <w:t>Số 6 Nguyễn Công Trứ, phường Phạm Đình Hổ, quận Hai Bà Trưng, thành phố Hà Nội (Phòng 206).</w:t>
      </w:r>
    </w:p>
    <w:p w14:paraId="5E527A99" w14:textId="2D0A670B" w:rsidR="00966B88" w:rsidRPr="00706D27" w:rsidRDefault="00AE7C64" w:rsidP="0042288A">
      <w:pPr>
        <w:widowControl w:val="0"/>
        <w:spacing w:after="0" w:line="288" w:lineRule="auto"/>
        <w:rPr>
          <w:rFonts w:cs="Times New Roman"/>
          <w:b/>
          <w:sz w:val="24"/>
          <w:szCs w:val="24"/>
          <w:lang w:val="vi-VN"/>
        </w:rPr>
      </w:pPr>
      <w:r w:rsidRPr="00706D27">
        <w:rPr>
          <w:rFonts w:cs="Times New Roman"/>
          <w:b/>
          <w:sz w:val="24"/>
          <w:szCs w:val="24"/>
          <w:lang w:val="vi-VN"/>
        </w:rPr>
        <w:t>7. Hình thức, phương thức đấu giá:</w:t>
      </w:r>
    </w:p>
    <w:p w14:paraId="1D36269C" w14:textId="26E60260" w:rsidR="00966B88" w:rsidRPr="005777BE" w:rsidRDefault="00AE7C64" w:rsidP="0042288A">
      <w:pPr>
        <w:spacing w:after="0" w:line="288" w:lineRule="auto"/>
        <w:rPr>
          <w:rFonts w:cs="Times New Roman"/>
          <w:sz w:val="24"/>
          <w:szCs w:val="24"/>
          <w:lang w:val="vi-VN"/>
        </w:rPr>
      </w:pPr>
      <w:r w:rsidRPr="00706D27">
        <w:rPr>
          <w:rFonts w:cs="Times New Roman"/>
          <w:sz w:val="24"/>
          <w:szCs w:val="24"/>
          <w:lang w:val="vi-VN"/>
        </w:rPr>
        <w:tab/>
        <w:t xml:space="preserve">- Hình thức đấu giá: </w:t>
      </w:r>
      <w:r w:rsidRPr="00DF0F3E">
        <w:rPr>
          <w:rFonts w:cs="Times New Roman"/>
          <w:sz w:val="24"/>
          <w:szCs w:val="24"/>
          <w:lang w:val="vi-VN"/>
        </w:rPr>
        <w:t xml:space="preserve">Đấu giá </w:t>
      </w:r>
      <w:r w:rsidR="00122C5A" w:rsidRPr="00DF0F3E">
        <w:rPr>
          <w:rFonts w:cs="Times New Roman"/>
          <w:sz w:val="24"/>
          <w:szCs w:val="24"/>
          <w:lang w:val="vi-VN"/>
        </w:rPr>
        <w:t>bỏ phiếu trực tiếp</w:t>
      </w:r>
      <w:r w:rsidR="004164FE" w:rsidRPr="00DF0F3E">
        <w:rPr>
          <w:rFonts w:cs="Times New Roman"/>
          <w:sz w:val="24"/>
          <w:szCs w:val="24"/>
          <w:lang w:val="vi-VN"/>
        </w:rPr>
        <w:t xml:space="preserve"> nhiều vòng</w:t>
      </w:r>
      <w:r w:rsidR="00122C5A" w:rsidRPr="00DF0F3E">
        <w:rPr>
          <w:rFonts w:cs="Times New Roman"/>
          <w:sz w:val="24"/>
          <w:szCs w:val="24"/>
          <w:lang w:val="vi-VN"/>
        </w:rPr>
        <w:t xml:space="preserve"> tại </w:t>
      </w:r>
      <w:r w:rsidR="00DD13B2" w:rsidRPr="00DF0F3E">
        <w:rPr>
          <w:rFonts w:cs="Times New Roman"/>
          <w:sz w:val="24"/>
          <w:szCs w:val="24"/>
          <w:lang w:val="vi-VN"/>
        </w:rPr>
        <w:t>phiên</w:t>
      </w:r>
      <w:r w:rsidR="00122C5A" w:rsidRPr="00DF0F3E">
        <w:rPr>
          <w:rFonts w:cs="Times New Roman"/>
          <w:sz w:val="24"/>
          <w:szCs w:val="24"/>
          <w:lang w:val="vi-VN"/>
        </w:rPr>
        <w:t xml:space="preserve"> đấu giá</w:t>
      </w:r>
      <w:r w:rsidR="004164FE" w:rsidRPr="00DF0F3E">
        <w:rPr>
          <w:rFonts w:cs="Times New Roman"/>
          <w:sz w:val="24"/>
          <w:szCs w:val="24"/>
          <w:lang w:val="vi-VN"/>
        </w:rPr>
        <w:t>.</w:t>
      </w:r>
    </w:p>
    <w:p w14:paraId="4173FF25" w14:textId="2193A21C" w:rsidR="00966B88" w:rsidRPr="00821DF8" w:rsidRDefault="00AE7C64" w:rsidP="0042288A">
      <w:pPr>
        <w:spacing w:after="0" w:line="288" w:lineRule="auto"/>
        <w:rPr>
          <w:rFonts w:cs="Times New Roman"/>
          <w:sz w:val="24"/>
          <w:szCs w:val="24"/>
          <w:lang w:val="vi-VN"/>
        </w:rPr>
      </w:pPr>
      <w:r w:rsidRPr="00821DF8">
        <w:rPr>
          <w:rFonts w:cs="Times New Roman"/>
          <w:sz w:val="24"/>
          <w:szCs w:val="24"/>
          <w:lang w:val="vi-VN"/>
        </w:rPr>
        <w:tab/>
        <w:t>- Phương thức đấu giá: Đấu giá theo phương thức trả giá lên.</w:t>
      </w:r>
    </w:p>
    <w:p w14:paraId="37BEC98A" w14:textId="213474DC" w:rsidR="00B57DCB" w:rsidRPr="005777BE" w:rsidRDefault="00B57DCB" w:rsidP="0042288A">
      <w:pPr>
        <w:spacing w:after="0" w:line="288" w:lineRule="auto"/>
        <w:rPr>
          <w:rFonts w:cs="Times New Roman"/>
          <w:b/>
          <w:bCs/>
          <w:sz w:val="24"/>
          <w:szCs w:val="24"/>
          <w:lang w:val="vi-VN"/>
        </w:rPr>
      </w:pPr>
      <w:r w:rsidRPr="005777BE">
        <w:rPr>
          <w:rFonts w:cs="Times New Roman"/>
          <w:b/>
          <w:bCs/>
          <w:sz w:val="24"/>
          <w:szCs w:val="24"/>
          <w:lang w:val="vi-VN"/>
        </w:rPr>
        <w:t>8. Phiếu trả giá hợp lệ</w:t>
      </w:r>
      <w:r w:rsidR="00107C56" w:rsidRPr="005777BE">
        <w:rPr>
          <w:rFonts w:cs="Times New Roman"/>
          <w:b/>
          <w:bCs/>
          <w:sz w:val="24"/>
          <w:szCs w:val="24"/>
          <w:lang w:val="vi-VN"/>
        </w:rPr>
        <w:t xml:space="preserve">, </w:t>
      </w:r>
      <w:r w:rsidR="00D04218" w:rsidRPr="005777BE">
        <w:rPr>
          <w:rFonts w:cs="Times New Roman"/>
          <w:b/>
          <w:bCs/>
          <w:sz w:val="24"/>
          <w:szCs w:val="24"/>
          <w:lang w:val="vi-VN"/>
        </w:rPr>
        <w:t>Phiếu trả giá không hợp lệ:</w:t>
      </w:r>
    </w:p>
    <w:p w14:paraId="0B57DB74" w14:textId="3EBB9E7F" w:rsidR="00E25548" w:rsidRPr="005777BE" w:rsidRDefault="00E25548" w:rsidP="0042288A">
      <w:pPr>
        <w:spacing w:after="0" w:line="288" w:lineRule="auto"/>
        <w:ind w:firstLine="540"/>
        <w:rPr>
          <w:rFonts w:cs="Times New Roman"/>
          <w:sz w:val="24"/>
          <w:szCs w:val="24"/>
          <w:lang w:val="vi-VN"/>
        </w:rPr>
      </w:pPr>
      <w:r w:rsidRPr="005777BE">
        <w:rPr>
          <w:rFonts w:cs="Times New Roman"/>
          <w:sz w:val="24"/>
          <w:szCs w:val="24"/>
          <w:lang w:val="vi-VN"/>
        </w:rPr>
        <w:t>- Phiếu trả giá hợp lệ khi có đủ các điều kiện sau đây:</w:t>
      </w:r>
    </w:p>
    <w:p w14:paraId="448AAC42" w14:textId="7BD4861B" w:rsidR="00E25548" w:rsidRPr="005777BE" w:rsidRDefault="00D73108"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đã được điền đầy </w:t>
      </w:r>
      <w:r w:rsidR="00993C04" w:rsidRPr="005777BE">
        <w:rPr>
          <w:rFonts w:cs="Times New Roman"/>
          <w:sz w:val="24"/>
          <w:szCs w:val="24"/>
          <w:lang w:val="vi-VN"/>
        </w:rPr>
        <w:t>đủ</w:t>
      </w:r>
      <w:r w:rsidR="00E25548" w:rsidRPr="005777BE">
        <w:rPr>
          <w:rFonts w:cs="Times New Roman"/>
          <w:sz w:val="24"/>
          <w:szCs w:val="24"/>
          <w:lang w:val="vi-VN"/>
        </w:rPr>
        <w:t xml:space="preserve"> thông tin theo Mẫu do Công </w:t>
      </w:r>
      <w:r w:rsidR="00993C04" w:rsidRPr="005777BE">
        <w:rPr>
          <w:rFonts w:cs="Times New Roman"/>
          <w:sz w:val="24"/>
          <w:szCs w:val="24"/>
          <w:lang w:val="vi-VN"/>
        </w:rPr>
        <w:t xml:space="preserve">ty Sao Việt </w:t>
      </w:r>
      <w:r w:rsidR="00E25548" w:rsidRPr="005777BE">
        <w:rPr>
          <w:rFonts w:cs="Times New Roman"/>
          <w:sz w:val="24"/>
          <w:szCs w:val="24"/>
          <w:lang w:val="vi-VN"/>
        </w:rPr>
        <w:t xml:space="preserve">phát hành tại </w:t>
      </w:r>
      <w:r w:rsidR="00DD13B2" w:rsidRPr="005777BE">
        <w:rPr>
          <w:rFonts w:cs="Times New Roman"/>
          <w:sz w:val="24"/>
          <w:szCs w:val="24"/>
          <w:lang w:val="vi-VN"/>
        </w:rPr>
        <w:t>phiên</w:t>
      </w:r>
      <w:r w:rsidR="00E25548" w:rsidRPr="005777BE">
        <w:rPr>
          <w:rFonts w:cs="Times New Roman"/>
          <w:sz w:val="24"/>
          <w:szCs w:val="24"/>
          <w:lang w:val="vi-VN"/>
        </w:rPr>
        <w:t xml:space="preserve"> đấu giá;</w:t>
      </w:r>
    </w:p>
    <w:p w14:paraId="16FF45E2" w14:textId="3886E66D"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phải có chữ ký, ghi đầy đủ họ tên của người trả giá;</w:t>
      </w:r>
    </w:p>
    <w:p w14:paraId="5A28A3C6" w14:textId="5E10FBDB"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được nộp trong thời gian trả giá của vòng trả giá đó;</w:t>
      </w:r>
    </w:p>
    <w:p w14:paraId="641FD75E" w14:textId="01B2DF07"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Phiếu trả giá không bị tẩy, xóa và chỉ được viết bằng một màu mực;</w:t>
      </w:r>
    </w:p>
    <w:p w14:paraId="34961554" w14:textId="6179D289"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đúng quy định.</w:t>
      </w:r>
    </w:p>
    <w:p w14:paraId="7CBD0BBB" w14:textId="18571F15" w:rsidR="00E25548" w:rsidRPr="005777BE" w:rsidRDefault="00767BD3" w:rsidP="0042288A">
      <w:pPr>
        <w:spacing w:after="0" w:line="288" w:lineRule="auto"/>
        <w:ind w:firstLine="540"/>
        <w:rPr>
          <w:rFonts w:cs="Times New Roman"/>
          <w:sz w:val="24"/>
          <w:szCs w:val="24"/>
          <w:lang w:val="vi-VN"/>
        </w:rPr>
      </w:pPr>
      <w:r w:rsidRPr="005777BE">
        <w:rPr>
          <w:rFonts w:cs="Times New Roman"/>
          <w:sz w:val="24"/>
          <w:szCs w:val="24"/>
          <w:lang w:val="vi-VN"/>
        </w:rPr>
        <w:t>+</w:t>
      </w:r>
      <w:r w:rsidR="00E25548" w:rsidRPr="005777BE">
        <w:rPr>
          <w:rFonts w:cs="Times New Roman"/>
          <w:sz w:val="24"/>
          <w:szCs w:val="24"/>
          <w:lang w:val="vi-VN"/>
        </w:rPr>
        <w:t xml:space="preserve"> Giá trả ghi trong Phiếu trả giá phải được ghi cả bằng số và ghi bằng chữ phải đầy đủ, rõ ràng.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coi như không có giá trị.</w:t>
      </w:r>
    </w:p>
    <w:p w14:paraId="615031FB" w14:textId="33A918B4" w:rsidR="009A3C28" w:rsidRPr="005777BE" w:rsidRDefault="009A3C28" w:rsidP="0042288A">
      <w:pPr>
        <w:spacing w:after="0" w:line="288" w:lineRule="auto"/>
        <w:ind w:firstLine="540"/>
        <w:rPr>
          <w:rFonts w:cs="Times New Roman"/>
          <w:sz w:val="24"/>
          <w:szCs w:val="24"/>
          <w:lang w:val="vi-VN"/>
        </w:rPr>
      </w:pPr>
      <w:r w:rsidRPr="005777BE">
        <w:rPr>
          <w:rFonts w:cs="Times New Roman"/>
          <w:sz w:val="24"/>
          <w:szCs w:val="24"/>
          <w:lang w:val="vi-VN"/>
        </w:rPr>
        <w:t>- Phiếu trả giá không hợp lệ: Phiếu trả giá không đáp ứng quy định về phiếu trả giá hợp lệ.</w:t>
      </w:r>
      <w:r w:rsidR="00D04218" w:rsidRPr="005777BE">
        <w:rPr>
          <w:rFonts w:cs="Times New Roman"/>
          <w:sz w:val="24"/>
          <w:szCs w:val="24"/>
          <w:lang w:val="vi-VN"/>
        </w:rPr>
        <w:t xml:space="preserve"> </w:t>
      </w:r>
      <w:r w:rsidR="00B954D7" w:rsidRPr="005777BE">
        <w:rPr>
          <w:rFonts w:cs="Times New Roman"/>
          <w:sz w:val="24"/>
          <w:szCs w:val="24"/>
          <w:lang w:val="vi-VN"/>
        </w:rPr>
        <w:t xml:space="preserve"> </w:t>
      </w:r>
    </w:p>
    <w:p w14:paraId="0DADFF27" w14:textId="77777777" w:rsidR="002F5A01" w:rsidRPr="005777BE" w:rsidRDefault="00884B80" w:rsidP="0042288A">
      <w:pPr>
        <w:widowControl w:val="0"/>
        <w:tabs>
          <w:tab w:val="left" w:pos="709"/>
        </w:tabs>
        <w:spacing w:after="0" w:line="288" w:lineRule="auto"/>
        <w:rPr>
          <w:rFonts w:eastAsia="Calibri" w:cs="Times New Roman"/>
          <w:spacing w:val="-2"/>
          <w:sz w:val="24"/>
          <w:szCs w:val="24"/>
          <w:lang w:val="vi-VN"/>
        </w:rPr>
      </w:pPr>
      <w:r w:rsidRPr="005777BE">
        <w:rPr>
          <w:rFonts w:cs="Times New Roman"/>
          <w:b/>
          <w:bCs/>
          <w:sz w:val="24"/>
          <w:szCs w:val="24"/>
          <w:u w:val="single"/>
          <w:lang w:val="vi-VN"/>
        </w:rPr>
        <w:t xml:space="preserve">* Lưu ý: </w:t>
      </w:r>
      <w:r w:rsidR="00E14EEA" w:rsidRPr="005777BE">
        <w:rPr>
          <w:rFonts w:eastAsia="Calibri" w:cs="Times New Roman"/>
          <w:spacing w:val="-2"/>
          <w:sz w:val="24"/>
          <w:szCs w:val="24"/>
          <w:lang w:val="vi-VN"/>
        </w:rPr>
        <w:t xml:space="preserve"> </w:t>
      </w:r>
    </w:p>
    <w:p w14:paraId="255A6650" w14:textId="77777777" w:rsidR="006F1669" w:rsidRPr="007C3682" w:rsidRDefault="006F1669" w:rsidP="006F1669">
      <w:pPr>
        <w:widowControl w:val="0"/>
        <w:spacing w:after="0" w:line="312" w:lineRule="auto"/>
        <w:ind w:firstLine="567"/>
        <w:rPr>
          <w:color w:val="000000"/>
          <w:sz w:val="24"/>
          <w:szCs w:val="24"/>
          <w:lang w:val="nl-NL"/>
        </w:rPr>
      </w:pPr>
      <w:r>
        <w:rPr>
          <w:sz w:val="24"/>
          <w:szCs w:val="24"/>
          <w:lang w:val="nl-NL"/>
        </w:rPr>
        <w:t xml:space="preserve"> </w:t>
      </w:r>
      <w:r w:rsidRPr="007C3682">
        <w:rPr>
          <w:color w:val="000000"/>
          <w:sz w:val="24"/>
          <w:szCs w:val="24"/>
          <w:lang w:val="nl-NL"/>
        </w:rPr>
        <w:t xml:space="preserve">- Người mua được khoản nợ được sở hữu toàn bộ quyền đòi nợ và các quyền, nghĩa vụ khác liên quan đến khoản nợ phát sinh theo </w:t>
      </w:r>
      <w:r w:rsidRPr="008C202F">
        <w:rPr>
          <w:bCs/>
          <w:color w:val="000000"/>
          <w:sz w:val="24"/>
          <w:szCs w:val="24"/>
          <w:lang w:val="vi-VN"/>
        </w:rPr>
        <w:t>Hợp đồng tín dụng số: 1400-LAV-201901545 ngày 31/10/2019; Hợp đồng tín dụng số 1400-LAV-202000151 ngày 24/02/2020; Hợp đồng tín dụng số 1400-LAV-202000164 ngày 27/02/2020 và các phụ lục hợp đồng kèm theo được</w:t>
      </w:r>
      <w:r w:rsidRPr="007C3682">
        <w:rPr>
          <w:bCs/>
          <w:color w:val="000000"/>
          <w:sz w:val="24"/>
          <w:szCs w:val="24"/>
          <w:lang w:val="vi-VN"/>
        </w:rPr>
        <w:t xml:space="preserve"> ký giữa</w:t>
      </w:r>
      <w:r w:rsidRPr="008C202F">
        <w:rPr>
          <w:bCs/>
          <w:color w:val="000000"/>
          <w:sz w:val="24"/>
          <w:szCs w:val="24"/>
          <w:lang w:val="vi-VN"/>
        </w:rPr>
        <w:t xml:space="preserve"> Bên cho vay là</w:t>
      </w:r>
      <w:r w:rsidRPr="007C3682">
        <w:rPr>
          <w:bCs/>
          <w:color w:val="000000"/>
          <w:sz w:val="24"/>
          <w:szCs w:val="24"/>
          <w:lang w:val="vi-VN"/>
        </w:rPr>
        <w:t xml:space="preserve"> </w:t>
      </w:r>
      <w:r w:rsidRPr="008C202F">
        <w:rPr>
          <w:bCs/>
          <w:color w:val="000000"/>
          <w:sz w:val="24"/>
          <w:szCs w:val="24"/>
          <w:lang w:val="vi-VN"/>
        </w:rPr>
        <w:t>Agribank</w:t>
      </w:r>
      <w:r w:rsidRPr="007C3682">
        <w:rPr>
          <w:bCs/>
          <w:color w:val="000000"/>
          <w:sz w:val="24"/>
          <w:szCs w:val="24"/>
          <w:lang w:val="vi-VN"/>
        </w:rPr>
        <w:t xml:space="preserve"> Chi nhánh Láng Hạ và bên vay vốn là Công ty CP phát triển hạ tầng Hà Nội.</w:t>
      </w:r>
    </w:p>
    <w:p w14:paraId="1813DC83" w14:textId="77777777" w:rsidR="006F1669" w:rsidRPr="007C3682" w:rsidRDefault="006F1669" w:rsidP="006F1669">
      <w:pPr>
        <w:widowControl w:val="0"/>
        <w:spacing w:after="0" w:line="300" w:lineRule="auto"/>
        <w:ind w:firstLine="567"/>
        <w:rPr>
          <w:b/>
          <w:bCs/>
          <w:color w:val="000000"/>
          <w:sz w:val="24"/>
          <w:szCs w:val="24"/>
          <w:lang w:val="vi-VN"/>
        </w:rPr>
      </w:pPr>
      <w:r w:rsidRPr="007C3682">
        <w:rPr>
          <w:color w:val="000000"/>
          <w:sz w:val="24"/>
          <w:szCs w:val="24"/>
          <w:lang w:val="nl-NL"/>
        </w:rPr>
        <w:t xml:space="preserve">- </w:t>
      </w:r>
      <w:r w:rsidRPr="007C3682">
        <w:rPr>
          <w:color w:val="000000"/>
          <w:sz w:val="24"/>
          <w:szCs w:val="24"/>
          <w:lang w:val="vi-VN"/>
        </w:rPr>
        <w:t xml:space="preserve">Toàn bộ khoản nợ </w:t>
      </w:r>
      <w:r w:rsidRPr="007C3682">
        <w:rPr>
          <w:color w:val="000000"/>
          <w:sz w:val="24"/>
          <w:szCs w:val="24"/>
          <w:lang w:val="nl-NL"/>
        </w:rPr>
        <w:t>được đấu giá theo nguyên trạng (</w:t>
      </w:r>
      <w:r w:rsidRPr="007C3682">
        <w:rPr>
          <w:rFonts w:eastAsia="Arial Unicode MS"/>
          <w:sz w:val="24"/>
          <w:szCs w:val="24"/>
          <w:lang w:val="pt-BR" w:eastAsia="vi-VN"/>
        </w:rPr>
        <w:t>bao gồm nguyên trạng khoản nợ, nguyên trạng tài sản, tình trạng pháp lý và các rủi ro tiềm ẩn</w:t>
      </w:r>
      <w:r w:rsidRPr="007C3682">
        <w:rPr>
          <w:color w:val="000000"/>
          <w:sz w:val="24"/>
          <w:szCs w:val="24"/>
          <w:lang w:val="nl-NL"/>
        </w:rPr>
        <w:t xml:space="preserve">) theo phương thức </w:t>
      </w:r>
      <w:r w:rsidRPr="007C3682">
        <w:rPr>
          <w:b/>
          <w:color w:val="000000"/>
          <w:sz w:val="24"/>
          <w:szCs w:val="24"/>
          <w:lang w:val="nl-NL"/>
        </w:rPr>
        <w:t>“có sao bán vậy”</w:t>
      </w:r>
      <w:r w:rsidRPr="007C3682">
        <w:rPr>
          <w:color w:val="000000"/>
          <w:sz w:val="24"/>
          <w:szCs w:val="24"/>
          <w:lang w:val="nl-NL"/>
        </w:rPr>
        <w:t xml:space="preserve"> và </w:t>
      </w:r>
      <w:r w:rsidRPr="007C3682">
        <w:rPr>
          <w:sz w:val="24"/>
          <w:szCs w:val="24"/>
          <w:lang w:val="de-DE"/>
        </w:rPr>
        <w:t>bàn giao</w:t>
      </w:r>
      <w:r w:rsidRPr="007C3682">
        <w:rPr>
          <w:sz w:val="24"/>
          <w:szCs w:val="24"/>
          <w:lang w:val="vi-VN"/>
        </w:rPr>
        <w:t xml:space="preserve"> khoản nợ</w:t>
      </w:r>
      <w:r w:rsidRPr="007C3682">
        <w:rPr>
          <w:sz w:val="24"/>
          <w:szCs w:val="24"/>
          <w:lang w:val="de-DE"/>
        </w:rPr>
        <w:t xml:space="preserve"> theo hiện trạng thực tế cho người mua trúng đấu giá</w:t>
      </w:r>
      <w:r w:rsidRPr="007C3682">
        <w:rPr>
          <w:color w:val="000000"/>
          <w:sz w:val="24"/>
          <w:szCs w:val="24"/>
          <w:lang w:val="nl-NL"/>
        </w:rPr>
        <w:t>.</w:t>
      </w:r>
      <w:r w:rsidRPr="007C3682">
        <w:rPr>
          <w:bCs/>
          <w:color w:val="000000"/>
          <w:sz w:val="24"/>
          <w:szCs w:val="24"/>
          <w:lang w:val="vi-VN"/>
        </w:rPr>
        <w:t xml:space="preserve"> Người tham gia đấu giá khoản nợ</w:t>
      </w:r>
      <w:r w:rsidRPr="008C202F">
        <w:rPr>
          <w:bCs/>
          <w:color w:val="000000"/>
          <w:sz w:val="24"/>
          <w:szCs w:val="24"/>
          <w:lang w:val="vi-VN"/>
        </w:rPr>
        <w:t xml:space="preserve"> </w:t>
      </w:r>
      <w:r w:rsidRPr="007C3682">
        <w:rPr>
          <w:sz w:val="24"/>
          <w:szCs w:val="24"/>
          <w:lang w:val="de-DE"/>
        </w:rPr>
        <w:t>được tạo điều kiện xem tài sản</w:t>
      </w:r>
      <w:r w:rsidRPr="007C3682">
        <w:rPr>
          <w:sz w:val="24"/>
          <w:szCs w:val="24"/>
          <w:lang w:val="vi-VN"/>
        </w:rPr>
        <w:t xml:space="preserve"> bảo đảm của khoản nợ</w:t>
      </w:r>
      <w:r w:rsidRPr="007C3682">
        <w:rPr>
          <w:sz w:val="24"/>
          <w:szCs w:val="24"/>
          <w:lang w:val="de-DE"/>
        </w:rPr>
        <w:t xml:space="preserve"> và tham khảo tất cả các hồ sơ pháp lý có liên quan đến </w:t>
      </w:r>
      <w:r w:rsidRPr="007C3682">
        <w:rPr>
          <w:sz w:val="24"/>
          <w:szCs w:val="24"/>
          <w:lang w:val="vi-VN"/>
        </w:rPr>
        <w:t xml:space="preserve">khoản nợ và </w:t>
      </w:r>
      <w:r w:rsidRPr="007C3682">
        <w:rPr>
          <w:sz w:val="24"/>
          <w:szCs w:val="24"/>
          <w:lang w:val="de-DE"/>
        </w:rPr>
        <w:t xml:space="preserve">tài sản </w:t>
      </w:r>
      <w:r w:rsidRPr="007C3682">
        <w:rPr>
          <w:sz w:val="24"/>
          <w:szCs w:val="24"/>
          <w:lang w:val="vi-VN"/>
        </w:rPr>
        <w:t xml:space="preserve">bảo đảm của khoản nợ </w:t>
      </w:r>
      <w:r w:rsidRPr="007C3682">
        <w:rPr>
          <w:sz w:val="24"/>
          <w:szCs w:val="24"/>
          <w:lang w:val="de-DE"/>
        </w:rPr>
        <w:t xml:space="preserve">và hoàn toàn chịu trách nhiệm khi quyết định mua </w:t>
      </w:r>
      <w:r w:rsidRPr="007C3682">
        <w:rPr>
          <w:sz w:val="24"/>
          <w:szCs w:val="24"/>
          <w:lang w:val="vi-VN"/>
        </w:rPr>
        <w:t>khoản nợ</w:t>
      </w:r>
      <w:r w:rsidRPr="007C3682">
        <w:rPr>
          <w:sz w:val="24"/>
          <w:szCs w:val="24"/>
          <w:lang w:val="de-DE"/>
        </w:rPr>
        <w:t xml:space="preserve"> đấu giá.</w:t>
      </w:r>
      <w:r w:rsidRPr="007C3682">
        <w:rPr>
          <w:bCs/>
          <w:color w:val="000000"/>
          <w:sz w:val="24"/>
          <w:szCs w:val="24"/>
          <w:lang w:val="vi-VN"/>
        </w:rPr>
        <w:t xml:space="preserve"> Người tham gia đấu giá khoản nợ</w:t>
      </w:r>
      <w:r w:rsidRPr="008C202F">
        <w:rPr>
          <w:bCs/>
          <w:color w:val="000000"/>
          <w:sz w:val="24"/>
          <w:szCs w:val="24"/>
          <w:lang w:val="vi-VN"/>
        </w:rPr>
        <w:t xml:space="preserve"> </w:t>
      </w:r>
      <w:r w:rsidRPr="007C3682">
        <w:rPr>
          <w:bCs/>
          <w:color w:val="000000"/>
          <w:sz w:val="24"/>
          <w:szCs w:val="24"/>
          <w:lang w:val="vi-VN"/>
        </w:rPr>
        <w:t>có nghĩa vụ xem xét, tìm hiểu các hồ sơ khoản nợ, tài sản bảo đảm và tự xác định tình trạng của khoản nợ</w:t>
      </w:r>
      <w:r w:rsidRPr="008C202F">
        <w:rPr>
          <w:bCs/>
          <w:color w:val="000000"/>
          <w:sz w:val="24"/>
          <w:szCs w:val="24"/>
          <w:lang w:val="vi-VN"/>
        </w:rPr>
        <w:t>,</w:t>
      </w:r>
      <w:r w:rsidRPr="007C3682">
        <w:rPr>
          <w:sz w:val="24"/>
          <w:szCs w:val="24"/>
          <w:lang w:val="de-DE"/>
        </w:rPr>
        <w:t xml:space="preserve"> </w:t>
      </w:r>
      <w:r w:rsidRPr="007C3682">
        <w:rPr>
          <w:sz w:val="24"/>
          <w:szCs w:val="24"/>
          <w:lang w:val="vi-VN"/>
        </w:rPr>
        <w:t>tài sản bảo đảm của khoản nợ</w:t>
      </w:r>
      <w:r w:rsidRPr="007C3682">
        <w:rPr>
          <w:sz w:val="24"/>
          <w:szCs w:val="24"/>
          <w:lang w:val="de-DE"/>
        </w:rPr>
        <w:t xml:space="preserve"> </w:t>
      </w:r>
      <w:r w:rsidRPr="007C3682">
        <w:rPr>
          <w:sz w:val="24"/>
          <w:szCs w:val="24"/>
          <w:lang w:val="de-DE"/>
        </w:rPr>
        <w:lastRenderedPageBreak/>
        <w:t>và tự xác định chất lượng, số lượng, tình trạng pháp lý của</w:t>
      </w:r>
      <w:r w:rsidRPr="007C3682">
        <w:rPr>
          <w:sz w:val="24"/>
          <w:szCs w:val="24"/>
          <w:lang w:val="vi-VN"/>
        </w:rPr>
        <w:t xml:space="preserve"> khoản nợ</w:t>
      </w:r>
      <w:r w:rsidRPr="007C3682">
        <w:rPr>
          <w:sz w:val="24"/>
          <w:szCs w:val="24"/>
          <w:lang w:val="de-DE"/>
        </w:rPr>
        <w:t xml:space="preserve"> đấu giá theo hiện trạng thực tế</w:t>
      </w:r>
      <w:r w:rsidRPr="007C3682">
        <w:rPr>
          <w:bCs/>
          <w:color w:val="000000"/>
          <w:sz w:val="24"/>
          <w:szCs w:val="24"/>
          <w:lang w:val="vi-VN"/>
        </w:rPr>
        <w:t xml:space="preserve">, đồng thời tự xem xét, tìm hiểu tình trạng thực tế của các tài sản bảo đảm cho khoản nợ. </w:t>
      </w:r>
      <w:r w:rsidRPr="007C3682">
        <w:rPr>
          <w:sz w:val="24"/>
          <w:szCs w:val="24"/>
          <w:lang w:val="de-DE"/>
        </w:rPr>
        <w:t>Trường hợp</w:t>
      </w:r>
      <w:r w:rsidRPr="007C3682">
        <w:rPr>
          <w:bCs/>
          <w:color w:val="000000"/>
          <w:sz w:val="24"/>
          <w:szCs w:val="24"/>
          <w:lang w:val="vi-VN"/>
        </w:rPr>
        <w:t xml:space="preserve"> đồng ý tham gia đấu giá có nghĩa là người tham gia đấu giá đã chấp nhận mọi rủi ro đối với việc mua khoản nợ đấu giá nêu trên</w:t>
      </w:r>
      <w:r w:rsidRPr="007C3682">
        <w:rPr>
          <w:sz w:val="24"/>
          <w:szCs w:val="24"/>
          <w:lang w:val="de-DE"/>
        </w:rPr>
        <w:t xml:space="preserve"> và hoàn toàn chịu trách nhiệm khi quyết định mua </w:t>
      </w:r>
      <w:r w:rsidRPr="007C3682">
        <w:rPr>
          <w:sz w:val="24"/>
          <w:szCs w:val="24"/>
          <w:lang w:val="vi-VN"/>
        </w:rPr>
        <w:t>khoản nợ</w:t>
      </w:r>
      <w:r w:rsidRPr="007C3682">
        <w:rPr>
          <w:sz w:val="24"/>
          <w:szCs w:val="24"/>
          <w:lang w:val="de-DE"/>
        </w:rPr>
        <w:t xml:space="preserve"> đấu giá</w:t>
      </w:r>
      <w:r w:rsidRPr="007C3682">
        <w:rPr>
          <w:bCs/>
          <w:color w:val="000000"/>
          <w:sz w:val="24"/>
          <w:szCs w:val="24"/>
          <w:lang w:val="vi-VN"/>
        </w:rPr>
        <w:t>, cam kết không khiếu nại, khiếu kiện việc đấu giá khoản nợ, các nội dung khác liên quan đến đấu giá khoản nợ</w:t>
      </w:r>
      <w:r w:rsidRPr="007C3682">
        <w:rPr>
          <w:sz w:val="24"/>
          <w:szCs w:val="24"/>
          <w:lang w:val="de-DE"/>
        </w:rPr>
        <w:t xml:space="preserve">. Agribank Chi nhánh Láng Hạ, Agribank AMC LTD và Công ty Đấu giá không chịu trách nhiệm về chất lượng, số lượng, tình trạng pháp lý của </w:t>
      </w:r>
      <w:r w:rsidRPr="007C3682">
        <w:rPr>
          <w:sz w:val="24"/>
          <w:szCs w:val="24"/>
          <w:lang w:val="vi-VN"/>
        </w:rPr>
        <w:t>khoản nợ</w:t>
      </w:r>
      <w:r w:rsidRPr="007C3682">
        <w:rPr>
          <w:sz w:val="24"/>
          <w:szCs w:val="24"/>
          <w:lang w:val="de-DE"/>
        </w:rPr>
        <w:t xml:space="preserve"> đấu giá</w:t>
      </w:r>
      <w:r w:rsidRPr="007C3682">
        <w:rPr>
          <w:bCs/>
          <w:color w:val="000000"/>
          <w:sz w:val="24"/>
          <w:szCs w:val="24"/>
          <w:lang w:val="vi-VN"/>
        </w:rPr>
        <w:t xml:space="preserve">; </w:t>
      </w:r>
      <w:r w:rsidRPr="008C202F">
        <w:rPr>
          <w:bCs/>
          <w:color w:val="000000"/>
          <w:sz w:val="24"/>
          <w:szCs w:val="24"/>
          <w:lang w:val="de-DE"/>
        </w:rPr>
        <w:t xml:space="preserve">Agribank Chi nhánh Láng Hạ, </w:t>
      </w:r>
      <w:r w:rsidRPr="007C3682">
        <w:rPr>
          <w:bCs/>
          <w:color w:val="000000"/>
          <w:sz w:val="24"/>
          <w:szCs w:val="24"/>
          <w:lang w:val="nl-NL"/>
        </w:rPr>
        <w:t>Agribank AMC LTD</w:t>
      </w:r>
      <w:r w:rsidRPr="007C3682">
        <w:rPr>
          <w:bCs/>
          <w:color w:val="000000"/>
          <w:sz w:val="24"/>
          <w:szCs w:val="24"/>
          <w:lang w:val="vi-VN"/>
        </w:rPr>
        <w:t xml:space="preserve"> và Công ty đấu giá hợp danh Sao Việt không chịu trách nhiệm đối với bất cứ rủi ro nào phát sinh đối với khoản nợ kể từ thời điểm khoản nợ được đấu giá thành công</w:t>
      </w:r>
      <w:r w:rsidRPr="007C3682">
        <w:rPr>
          <w:b/>
          <w:bCs/>
          <w:i/>
          <w:color w:val="000000"/>
          <w:sz w:val="24"/>
          <w:szCs w:val="24"/>
          <w:lang w:val="vi-VN"/>
        </w:rPr>
        <w:t>.</w:t>
      </w:r>
    </w:p>
    <w:p w14:paraId="4CFF5213" w14:textId="77777777" w:rsidR="006F1669" w:rsidRPr="007C3682" w:rsidRDefault="006F1669" w:rsidP="006F1669">
      <w:pPr>
        <w:spacing w:after="0" w:line="300" w:lineRule="auto"/>
        <w:ind w:firstLineChars="215" w:firstLine="516"/>
        <w:rPr>
          <w:sz w:val="24"/>
          <w:szCs w:val="24"/>
          <w:lang w:val="de-DE"/>
        </w:rPr>
      </w:pPr>
      <w:r w:rsidRPr="007C3682">
        <w:rPr>
          <w:sz w:val="24"/>
          <w:szCs w:val="24"/>
          <w:lang w:val="de-DE"/>
        </w:rPr>
        <w:t xml:space="preserve">- Người mua </w:t>
      </w:r>
      <w:r w:rsidRPr="007C3682">
        <w:rPr>
          <w:sz w:val="24"/>
          <w:szCs w:val="24"/>
          <w:lang w:val="vi-VN"/>
        </w:rPr>
        <w:t>khoản nợ</w:t>
      </w:r>
      <w:r w:rsidRPr="007C3682">
        <w:rPr>
          <w:sz w:val="24"/>
          <w:szCs w:val="24"/>
          <w:lang w:val="de-DE"/>
        </w:rPr>
        <w:t xml:space="preserve"> đấu giá có trách nhiệm tự liên hệ với chủ sở hữu tài sản (cũ) và/hoặc các cơ quan, </w:t>
      </w:r>
      <w:r w:rsidRPr="007C3682">
        <w:rPr>
          <w:sz w:val="24"/>
          <w:szCs w:val="24"/>
          <w:lang w:val="pt-BR"/>
        </w:rPr>
        <w:t>đơn vị có chức năng hoàn thiện hồ sơ pháp lý liên quan đến khoản nợ, tài sản bảo đảm và thực hiện thủ tục thay đổi bên bảo đảm theo quy định pháp luật</w:t>
      </w:r>
      <w:r w:rsidRPr="007C3682">
        <w:rPr>
          <w:sz w:val="24"/>
          <w:szCs w:val="24"/>
          <w:lang w:val="de-DE"/>
        </w:rPr>
        <w:t>.</w:t>
      </w:r>
      <w:r w:rsidRPr="007C3682">
        <w:rPr>
          <w:color w:val="FF0000"/>
          <w:sz w:val="24"/>
          <w:szCs w:val="24"/>
          <w:lang w:val="de-DE"/>
        </w:rPr>
        <w:t xml:space="preserve"> </w:t>
      </w:r>
      <w:r w:rsidRPr="007C3682">
        <w:rPr>
          <w:sz w:val="24"/>
          <w:szCs w:val="24"/>
          <w:lang w:val="de-DE"/>
        </w:rPr>
        <w:t>Trường hợp đồng ý tham gia đấu giá có nghĩa là người tham gia đấu giá đã xem</w:t>
      </w:r>
      <w:r w:rsidRPr="007C3682">
        <w:rPr>
          <w:sz w:val="24"/>
          <w:szCs w:val="24"/>
          <w:lang w:val="vi-VN"/>
        </w:rPr>
        <w:t xml:space="preserve"> khoản nợ, tài sản bảo đảm của khoản nợ</w:t>
      </w:r>
      <w:r w:rsidRPr="007C3682">
        <w:rPr>
          <w:sz w:val="24"/>
          <w:szCs w:val="24"/>
          <w:lang w:val="de-DE"/>
        </w:rPr>
        <w:t xml:space="preserve"> và chấp nhận chất lượng, số lượng, tình trạng pháp lý của </w:t>
      </w:r>
      <w:r w:rsidRPr="007C3682">
        <w:rPr>
          <w:sz w:val="24"/>
          <w:szCs w:val="24"/>
          <w:lang w:val="vi-VN"/>
        </w:rPr>
        <w:t>khoản nợ</w:t>
      </w:r>
      <w:r w:rsidRPr="007C3682">
        <w:rPr>
          <w:sz w:val="24"/>
          <w:szCs w:val="24"/>
          <w:lang w:val="de-DE"/>
        </w:rPr>
        <w:t xml:space="preserve"> đấu giá theo hiện trạng thực tế cũng như chấp nhận mọi rủi ro đối với việc mua </w:t>
      </w:r>
      <w:r w:rsidRPr="007C3682">
        <w:rPr>
          <w:sz w:val="24"/>
          <w:szCs w:val="24"/>
          <w:lang w:val="vi-VN"/>
        </w:rPr>
        <w:t>khoản nợ</w:t>
      </w:r>
      <w:r w:rsidRPr="007C3682">
        <w:rPr>
          <w:sz w:val="24"/>
          <w:szCs w:val="24"/>
          <w:lang w:val="de-DE"/>
        </w:rPr>
        <w:t xml:space="preserve"> đấu giá. Người tham gia đấu giá cam kết không khiếu nại, khiếu kiện và không có các hình thức pháp lý tương tự đối với việc đấu giá </w:t>
      </w:r>
      <w:r w:rsidRPr="007C3682">
        <w:rPr>
          <w:sz w:val="24"/>
          <w:szCs w:val="24"/>
          <w:lang w:val="vi-VN"/>
        </w:rPr>
        <w:t>khoản nợ</w:t>
      </w:r>
      <w:r w:rsidRPr="007C3682">
        <w:rPr>
          <w:sz w:val="24"/>
          <w:szCs w:val="24"/>
          <w:lang w:val="de-DE"/>
        </w:rPr>
        <w:t xml:space="preserve"> cũng như đối với các nội dung khác có liên quan đến đấu giá.</w:t>
      </w:r>
    </w:p>
    <w:p w14:paraId="79FC7D7D" w14:textId="77777777" w:rsidR="006F1669" w:rsidRPr="007C3682" w:rsidRDefault="006F1669" w:rsidP="006F1669">
      <w:pPr>
        <w:spacing w:after="0" w:line="300" w:lineRule="auto"/>
        <w:ind w:firstLineChars="215" w:firstLine="516"/>
        <w:rPr>
          <w:sz w:val="24"/>
          <w:szCs w:val="24"/>
          <w:lang w:val="vi-VN"/>
        </w:rPr>
      </w:pPr>
      <w:r w:rsidRPr="007C3682">
        <w:rPr>
          <w:sz w:val="24"/>
          <w:szCs w:val="24"/>
          <w:lang w:val="vi-VN"/>
        </w:rPr>
        <w:t>-</w:t>
      </w:r>
      <w:r w:rsidRPr="007C3682">
        <w:rPr>
          <w:sz w:val="24"/>
          <w:szCs w:val="24"/>
          <w:lang w:val="pt-BR"/>
        </w:rPr>
        <w:t xml:space="preserve"> </w:t>
      </w:r>
      <w:r w:rsidRPr="007C3682">
        <w:rPr>
          <w:sz w:val="24"/>
          <w:szCs w:val="24"/>
          <w:lang w:val="de-DE"/>
        </w:rPr>
        <w:t xml:space="preserve">Tài sản bảo đảm cho khoản nợ của Công ty CP phát triển hạ tầng Hà Nội đang thực hiện theo: (i) </w:t>
      </w:r>
      <w:r w:rsidRPr="008C202F">
        <w:rPr>
          <w:sz w:val="24"/>
          <w:szCs w:val="24"/>
          <w:lang w:val="de-DE"/>
        </w:rPr>
        <w:t>Quyết định công nhận sự thỏa thuận của các đương sự</w:t>
      </w:r>
      <w:r w:rsidRPr="007C3682">
        <w:rPr>
          <w:sz w:val="24"/>
          <w:szCs w:val="24"/>
          <w:lang w:val="vi-VN"/>
        </w:rPr>
        <w:t xml:space="preserve"> số </w:t>
      </w:r>
      <w:r w:rsidRPr="008C202F">
        <w:rPr>
          <w:sz w:val="24"/>
          <w:szCs w:val="24"/>
          <w:lang w:val="de-DE"/>
        </w:rPr>
        <w:t>1</w:t>
      </w:r>
      <w:r w:rsidRPr="007C3682">
        <w:rPr>
          <w:sz w:val="24"/>
          <w:szCs w:val="24"/>
          <w:lang w:val="vi-VN"/>
        </w:rPr>
        <w:t>30/20</w:t>
      </w:r>
      <w:r w:rsidRPr="008C202F">
        <w:rPr>
          <w:sz w:val="24"/>
          <w:szCs w:val="24"/>
          <w:lang w:val="de-DE"/>
        </w:rPr>
        <w:t>22</w:t>
      </w:r>
      <w:r w:rsidRPr="007C3682">
        <w:rPr>
          <w:sz w:val="24"/>
          <w:szCs w:val="24"/>
          <w:lang w:val="vi-VN"/>
        </w:rPr>
        <w:t>/</w:t>
      </w:r>
      <w:r w:rsidRPr="008C202F">
        <w:rPr>
          <w:sz w:val="24"/>
          <w:szCs w:val="24"/>
          <w:lang w:val="de-DE"/>
        </w:rPr>
        <w:t>QĐS</w:t>
      </w:r>
      <w:r w:rsidRPr="007C3682">
        <w:rPr>
          <w:sz w:val="24"/>
          <w:szCs w:val="24"/>
          <w:lang w:val="vi-VN"/>
        </w:rPr>
        <w:t>T</w:t>
      </w:r>
      <w:r w:rsidRPr="008C202F">
        <w:rPr>
          <w:sz w:val="24"/>
          <w:szCs w:val="24"/>
          <w:lang w:val="de-DE"/>
        </w:rPr>
        <w:t>-KDTM</w:t>
      </w:r>
      <w:r w:rsidRPr="007C3682">
        <w:rPr>
          <w:sz w:val="24"/>
          <w:szCs w:val="24"/>
          <w:lang w:val="vi-VN"/>
        </w:rPr>
        <w:t xml:space="preserve"> ngày 2</w:t>
      </w:r>
      <w:r w:rsidRPr="008C202F">
        <w:rPr>
          <w:sz w:val="24"/>
          <w:szCs w:val="24"/>
          <w:lang w:val="de-DE"/>
        </w:rPr>
        <w:t>8</w:t>
      </w:r>
      <w:r w:rsidRPr="007C3682">
        <w:rPr>
          <w:sz w:val="24"/>
          <w:szCs w:val="24"/>
          <w:lang w:val="vi-VN"/>
        </w:rPr>
        <w:t>/</w:t>
      </w:r>
      <w:r w:rsidRPr="008C202F">
        <w:rPr>
          <w:sz w:val="24"/>
          <w:szCs w:val="24"/>
          <w:lang w:val="de-DE"/>
        </w:rPr>
        <w:t>12</w:t>
      </w:r>
      <w:r w:rsidRPr="007C3682">
        <w:rPr>
          <w:sz w:val="24"/>
          <w:szCs w:val="24"/>
          <w:lang w:val="vi-VN"/>
        </w:rPr>
        <w:t>/20</w:t>
      </w:r>
      <w:r w:rsidRPr="008C202F">
        <w:rPr>
          <w:sz w:val="24"/>
          <w:szCs w:val="24"/>
          <w:lang w:val="de-DE"/>
        </w:rPr>
        <w:t>22</w:t>
      </w:r>
      <w:r w:rsidRPr="007C3682">
        <w:rPr>
          <w:sz w:val="24"/>
          <w:szCs w:val="24"/>
          <w:lang w:val="vi-VN"/>
        </w:rPr>
        <w:t xml:space="preserve"> của Tòa án nhân dân </w:t>
      </w:r>
      <w:r w:rsidRPr="008C202F">
        <w:rPr>
          <w:sz w:val="24"/>
          <w:szCs w:val="24"/>
          <w:lang w:val="de-DE"/>
        </w:rPr>
        <w:t>quận Đống Đa,</w:t>
      </w:r>
      <w:r w:rsidRPr="007C3682">
        <w:rPr>
          <w:sz w:val="24"/>
          <w:szCs w:val="24"/>
          <w:lang w:val="vi-VN"/>
        </w:rPr>
        <w:t xml:space="preserve"> </w:t>
      </w:r>
      <w:r w:rsidRPr="008C202F">
        <w:rPr>
          <w:sz w:val="24"/>
          <w:szCs w:val="24"/>
          <w:lang w:val="de-DE"/>
        </w:rPr>
        <w:t>t</w:t>
      </w:r>
      <w:r w:rsidRPr="007C3682">
        <w:rPr>
          <w:sz w:val="24"/>
          <w:szCs w:val="24"/>
          <w:lang w:val="vi-VN"/>
        </w:rPr>
        <w:t xml:space="preserve">hành phố </w:t>
      </w:r>
      <w:r w:rsidRPr="008C202F">
        <w:rPr>
          <w:sz w:val="24"/>
          <w:szCs w:val="24"/>
          <w:lang w:val="de-DE"/>
        </w:rPr>
        <w:t xml:space="preserve">Hà Nội; (ii) </w:t>
      </w:r>
      <w:r w:rsidRPr="007C3682">
        <w:rPr>
          <w:sz w:val="24"/>
          <w:szCs w:val="24"/>
          <w:lang w:val="vi-VN"/>
        </w:rPr>
        <w:t>Quyết định</w:t>
      </w:r>
      <w:r w:rsidRPr="008C202F">
        <w:rPr>
          <w:sz w:val="24"/>
          <w:szCs w:val="24"/>
          <w:lang w:val="de-DE"/>
        </w:rPr>
        <w:t xml:space="preserve"> thi hành án theo yêu cầu</w:t>
      </w:r>
      <w:r w:rsidRPr="007C3682">
        <w:rPr>
          <w:sz w:val="24"/>
          <w:szCs w:val="24"/>
          <w:lang w:val="vi-VN"/>
        </w:rPr>
        <w:t xml:space="preserve"> số </w:t>
      </w:r>
      <w:r w:rsidRPr="008C202F">
        <w:rPr>
          <w:sz w:val="24"/>
          <w:szCs w:val="24"/>
          <w:lang w:val="de-DE"/>
        </w:rPr>
        <w:t>2649</w:t>
      </w:r>
      <w:r w:rsidRPr="007C3682">
        <w:rPr>
          <w:sz w:val="24"/>
          <w:szCs w:val="24"/>
          <w:lang w:val="vi-VN"/>
        </w:rPr>
        <w:t>/QĐ-</w:t>
      </w:r>
      <w:r w:rsidRPr="008C202F">
        <w:rPr>
          <w:sz w:val="24"/>
          <w:szCs w:val="24"/>
          <w:lang w:val="de-DE"/>
        </w:rPr>
        <w:t>C</w:t>
      </w:r>
      <w:r w:rsidRPr="007C3682">
        <w:rPr>
          <w:sz w:val="24"/>
          <w:szCs w:val="24"/>
          <w:lang w:val="vi-VN"/>
        </w:rPr>
        <w:t>CTHADS</w:t>
      </w:r>
      <w:r w:rsidRPr="008C202F">
        <w:rPr>
          <w:sz w:val="24"/>
          <w:szCs w:val="24"/>
          <w:lang w:val="de-DE"/>
        </w:rPr>
        <w:t xml:space="preserve"> và </w:t>
      </w:r>
      <w:r w:rsidRPr="007C3682">
        <w:rPr>
          <w:sz w:val="24"/>
          <w:szCs w:val="24"/>
          <w:lang w:val="vi-VN"/>
        </w:rPr>
        <w:t>Quyết định</w:t>
      </w:r>
      <w:r w:rsidRPr="008C202F">
        <w:rPr>
          <w:sz w:val="24"/>
          <w:szCs w:val="24"/>
          <w:lang w:val="de-DE"/>
        </w:rPr>
        <w:t xml:space="preserve"> thi hành án </w:t>
      </w:r>
      <w:r w:rsidRPr="007C3682">
        <w:rPr>
          <w:sz w:val="24"/>
          <w:szCs w:val="24"/>
          <w:lang w:val="vi-VN"/>
        </w:rPr>
        <w:t xml:space="preserve">số </w:t>
      </w:r>
      <w:r w:rsidRPr="008C202F">
        <w:rPr>
          <w:sz w:val="24"/>
          <w:szCs w:val="24"/>
          <w:lang w:val="de-DE"/>
        </w:rPr>
        <w:t>2650</w:t>
      </w:r>
      <w:r w:rsidRPr="007C3682">
        <w:rPr>
          <w:sz w:val="24"/>
          <w:szCs w:val="24"/>
          <w:lang w:val="vi-VN"/>
        </w:rPr>
        <w:t>/QĐ-</w:t>
      </w:r>
      <w:r w:rsidRPr="008C202F">
        <w:rPr>
          <w:sz w:val="24"/>
          <w:szCs w:val="24"/>
          <w:lang w:val="de-DE"/>
        </w:rPr>
        <w:t>C</w:t>
      </w:r>
      <w:r w:rsidRPr="007C3682">
        <w:rPr>
          <w:sz w:val="24"/>
          <w:szCs w:val="24"/>
          <w:lang w:val="vi-VN"/>
        </w:rPr>
        <w:t>CTHADS</w:t>
      </w:r>
      <w:r w:rsidRPr="008C202F">
        <w:rPr>
          <w:sz w:val="24"/>
          <w:szCs w:val="24"/>
          <w:lang w:val="de-DE"/>
        </w:rPr>
        <w:t xml:space="preserve"> cùng</w:t>
      </w:r>
      <w:r w:rsidRPr="007C3682">
        <w:rPr>
          <w:sz w:val="24"/>
          <w:szCs w:val="24"/>
          <w:lang w:val="vi-VN"/>
        </w:rPr>
        <w:t xml:space="preserve"> ngày </w:t>
      </w:r>
      <w:r w:rsidRPr="008C202F">
        <w:rPr>
          <w:sz w:val="24"/>
          <w:szCs w:val="24"/>
          <w:lang w:val="de-DE"/>
        </w:rPr>
        <w:t>19</w:t>
      </w:r>
      <w:r w:rsidRPr="007C3682">
        <w:rPr>
          <w:sz w:val="24"/>
          <w:szCs w:val="24"/>
          <w:lang w:val="vi-VN"/>
        </w:rPr>
        <w:t>/0</w:t>
      </w:r>
      <w:r w:rsidRPr="008C202F">
        <w:rPr>
          <w:sz w:val="24"/>
          <w:szCs w:val="24"/>
          <w:lang w:val="de-DE"/>
        </w:rPr>
        <w:t>1</w:t>
      </w:r>
      <w:r w:rsidRPr="007C3682">
        <w:rPr>
          <w:sz w:val="24"/>
          <w:szCs w:val="24"/>
          <w:lang w:val="vi-VN"/>
        </w:rPr>
        <w:t>/20</w:t>
      </w:r>
      <w:r w:rsidRPr="008C202F">
        <w:rPr>
          <w:sz w:val="24"/>
          <w:szCs w:val="24"/>
          <w:lang w:val="de-DE"/>
        </w:rPr>
        <w:t>24</w:t>
      </w:r>
      <w:r w:rsidRPr="007C3682">
        <w:rPr>
          <w:sz w:val="24"/>
          <w:szCs w:val="24"/>
          <w:lang w:val="vi-VN"/>
        </w:rPr>
        <w:t xml:space="preserve"> của</w:t>
      </w:r>
      <w:r w:rsidRPr="008C202F">
        <w:rPr>
          <w:sz w:val="24"/>
          <w:szCs w:val="24"/>
          <w:lang w:val="de-DE"/>
        </w:rPr>
        <w:t xml:space="preserve"> Chi</w:t>
      </w:r>
      <w:r w:rsidRPr="007C3682">
        <w:rPr>
          <w:sz w:val="24"/>
          <w:szCs w:val="24"/>
          <w:lang w:val="vi-VN"/>
        </w:rPr>
        <w:t xml:space="preserve"> Cục Thi hành án dân sự</w:t>
      </w:r>
      <w:r w:rsidRPr="008C202F">
        <w:rPr>
          <w:sz w:val="24"/>
          <w:szCs w:val="24"/>
          <w:lang w:val="de-DE"/>
        </w:rPr>
        <w:t xml:space="preserve"> thành phố Thủ Đức,</w:t>
      </w:r>
      <w:r w:rsidRPr="007C3682">
        <w:rPr>
          <w:sz w:val="24"/>
          <w:szCs w:val="24"/>
          <w:lang w:val="vi-VN"/>
        </w:rPr>
        <w:t xml:space="preserve"> </w:t>
      </w:r>
      <w:r w:rsidRPr="008C202F">
        <w:rPr>
          <w:sz w:val="24"/>
          <w:szCs w:val="24"/>
          <w:lang w:val="de-DE"/>
        </w:rPr>
        <w:t>t</w:t>
      </w:r>
      <w:r w:rsidRPr="007C3682">
        <w:rPr>
          <w:sz w:val="24"/>
          <w:szCs w:val="24"/>
          <w:lang w:val="vi-VN"/>
        </w:rPr>
        <w:t>hành phố Hồ Chí Minh;</w:t>
      </w:r>
      <w:r w:rsidRPr="008C202F">
        <w:rPr>
          <w:sz w:val="24"/>
          <w:szCs w:val="24"/>
          <w:lang w:val="de-DE"/>
        </w:rPr>
        <w:t xml:space="preserve"> và (iii)</w:t>
      </w:r>
      <w:r w:rsidRPr="007C3682">
        <w:rPr>
          <w:sz w:val="24"/>
          <w:szCs w:val="24"/>
          <w:lang w:val="vi-VN"/>
        </w:rPr>
        <w:t xml:space="preserve"> Quyết định số </w:t>
      </w:r>
      <w:r w:rsidRPr="008C202F">
        <w:rPr>
          <w:sz w:val="24"/>
          <w:szCs w:val="24"/>
          <w:lang w:val="de-DE"/>
        </w:rPr>
        <w:t>266</w:t>
      </w:r>
      <w:r w:rsidRPr="007C3682">
        <w:rPr>
          <w:sz w:val="24"/>
          <w:szCs w:val="24"/>
          <w:lang w:val="vi-VN"/>
        </w:rPr>
        <w:t>/QĐ-</w:t>
      </w:r>
      <w:r w:rsidRPr="008C202F">
        <w:rPr>
          <w:sz w:val="24"/>
          <w:szCs w:val="24"/>
          <w:lang w:val="de-DE"/>
        </w:rPr>
        <w:t>C</w:t>
      </w:r>
      <w:r w:rsidRPr="007C3682">
        <w:rPr>
          <w:sz w:val="24"/>
          <w:szCs w:val="24"/>
          <w:lang w:val="vi-VN"/>
        </w:rPr>
        <w:t>CTHADS</w:t>
      </w:r>
      <w:r w:rsidRPr="008C202F">
        <w:rPr>
          <w:sz w:val="24"/>
          <w:szCs w:val="24"/>
          <w:lang w:val="de-DE"/>
        </w:rPr>
        <w:t xml:space="preserve"> </w:t>
      </w:r>
      <w:r w:rsidRPr="007C3682">
        <w:rPr>
          <w:sz w:val="24"/>
          <w:szCs w:val="24"/>
          <w:lang w:val="vi-VN"/>
        </w:rPr>
        <w:t xml:space="preserve">ngày </w:t>
      </w:r>
      <w:r w:rsidRPr="008C202F">
        <w:rPr>
          <w:sz w:val="24"/>
          <w:szCs w:val="24"/>
          <w:lang w:val="de-DE"/>
        </w:rPr>
        <w:t>07</w:t>
      </w:r>
      <w:r w:rsidRPr="007C3682">
        <w:rPr>
          <w:sz w:val="24"/>
          <w:szCs w:val="24"/>
          <w:lang w:val="vi-VN"/>
        </w:rPr>
        <w:t>/0</w:t>
      </w:r>
      <w:r w:rsidRPr="008C202F">
        <w:rPr>
          <w:sz w:val="24"/>
          <w:szCs w:val="24"/>
          <w:lang w:val="de-DE"/>
        </w:rPr>
        <w:t>8</w:t>
      </w:r>
      <w:r w:rsidRPr="007C3682">
        <w:rPr>
          <w:sz w:val="24"/>
          <w:szCs w:val="24"/>
          <w:lang w:val="vi-VN"/>
        </w:rPr>
        <w:t>/20</w:t>
      </w:r>
      <w:r w:rsidRPr="008C202F">
        <w:rPr>
          <w:sz w:val="24"/>
          <w:szCs w:val="24"/>
          <w:lang w:val="de-DE"/>
        </w:rPr>
        <w:t>24</w:t>
      </w:r>
      <w:r w:rsidRPr="007C3682">
        <w:rPr>
          <w:sz w:val="24"/>
          <w:szCs w:val="24"/>
          <w:lang w:val="vi-VN"/>
        </w:rPr>
        <w:t xml:space="preserve"> của</w:t>
      </w:r>
      <w:r w:rsidRPr="008C202F">
        <w:rPr>
          <w:sz w:val="24"/>
          <w:szCs w:val="24"/>
          <w:lang w:val="de-DE"/>
        </w:rPr>
        <w:t xml:space="preserve"> Chi</w:t>
      </w:r>
      <w:r w:rsidRPr="007C3682">
        <w:rPr>
          <w:sz w:val="24"/>
          <w:szCs w:val="24"/>
          <w:lang w:val="vi-VN"/>
        </w:rPr>
        <w:t xml:space="preserve"> Cục Thi hành án dân sự</w:t>
      </w:r>
      <w:r w:rsidRPr="008C202F">
        <w:rPr>
          <w:sz w:val="24"/>
          <w:szCs w:val="24"/>
          <w:lang w:val="de-DE"/>
        </w:rPr>
        <w:t xml:space="preserve"> thành phố Thủ Đức,</w:t>
      </w:r>
      <w:r w:rsidRPr="007C3682">
        <w:rPr>
          <w:sz w:val="24"/>
          <w:szCs w:val="24"/>
          <w:lang w:val="vi-VN"/>
        </w:rPr>
        <w:t xml:space="preserve"> </w:t>
      </w:r>
      <w:r w:rsidRPr="008C202F">
        <w:rPr>
          <w:sz w:val="24"/>
          <w:szCs w:val="24"/>
          <w:lang w:val="de-DE"/>
        </w:rPr>
        <w:t>t</w:t>
      </w:r>
      <w:r w:rsidRPr="007C3682">
        <w:rPr>
          <w:sz w:val="24"/>
          <w:szCs w:val="24"/>
          <w:lang w:val="vi-VN"/>
        </w:rPr>
        <w:t>hành phố Hồ Chí Minh</w:t>
      </w:r>
      <w:r w:rsidRPr="008C202F">
        <w:rPr>
          <w:sz w:val="24"/>
          <w:szCs w:val="24"/>
          <w:lang w:val="de-DE"/>
        </w:rPr>
        <w:t xml:space="preserve"> v/v cưỡng chế kê biên, xử lý tài sản</w:t>
      </w:r>
      <w:r w:rsidRPr="007C3682">
        <w:rPr>
          <w:sz w:val="24"/>
          <w:szCs w:val="24"/>
          <w:lang w:val="de-DE"/>
        </w:rPr>
        <w:t>.</w:t>
      </w:r>
    </w:p>
    <w:p w14:paraId="66671566" w14:textId="77777777" w:rsidR="006F1669" w:rsidRPr="007C3682" w:rsidRDefault="006F1669" w:rsidP="006F1669">
      <w:pPr>
        <w:spacing w:after="0" w:line="300" w:lineRule="auto"/>
        <w:ind w:firstLineChars="215" w:firstLine="516"/>
        <w:rPr>
          <w:sz w:val="24"/>
          <w:szCs w:val="24"/>
          <w:lang w:val="de-DE"/>
        </w:rPr>
      </w:pPr>
      <w:r w:rsidRPr="008C202F">
        <w:rPr>
          <w:sz w:val="24"/>
          <w:szCs w:val="24"/>
          <w:lang w:val="vi-VN"/>
        </w:rPr>
        <w:t>- Agribank Chi nhánh Láng Hạ, Agribank AMC LTD và Công ty đấu giá</w:t>
      </w:r>
      <w:r w:rsidRPr="007C3682">
        <w:rPr>
          <w:sz w:val="24"/>
          <w:szCs w:val="24"/>
          <w:lang w:val="vi-VN"/>
        </w:rPr>
        <w:t xml:space="preserve"> không chịu trách nhiệm về những thay đổi trên thực địa của tài sản bảo đảm của khoản nợ và các rủi ro tiềm ẩn của khoản nợ đấu giá. Bằng nguồn thông tin không chính thức và chưa thể xác thực, bên có khoản nợ và đơn vị tổ chức đấu giá đánh giá khả năng có các rủi ro pháp lý tiềm ẩn liên quan đến </w:t>
      </w:r>
      <w:r w:rsidRPr="007C3682">
        <w:rPr>
          <w:sz w:val="24"/>
          <w:szCs w:val="24"/>
          <w:lang w:val="pt-BR"/>
        </w:rPr>
        <w:t>khoản nợ</w:t>
      </w:r>
      <w:r w:rsidRPr="007C3682">
        <w:rPr>
          <w:sz w:val="24"/>
          <w:szCs w:val="24"/>
          <w:lang w:val="vi-VN"/>
        </w:rPr>
        <w:t xml:space="preserve"> đấu giá như: các tranh chấp giữa </w:t>
      </w:r>
      <w:r w:rsidRPr="007C3682">
        <w:rPr>
          <w:sz w:val="24"/>
          <w:szCs w:val="24"/>
          <w:lang w:val="pt-BR"/>
        </w:rPr>
        <w:t>các Bên vay vốn</w:t>
      </w:r>
      <w:r w:rsidRPr="007C3682">
        <w:rPr>
          <w:sz w:val="24"/>
          <w:szCs w:val="24"/>
          <w:lang w:val="vi-VN"/>
        </w:rPr>
        <w:t xml:space="preserve"> và</w:t>
      </w:r>
      <w:r w:rsidRPr="007C3682">
        <w:rPr>
          <w:sz w:val="24"/>
          <w:szCs w:val="24"/>
          <w:lang w:val="pt-BR"/>
        </w:rPr>
        <w:t xml:space="preserve"> chủ tài sản bảo đảm cùng các bên liên quan đến tài sản bảo đảm </w:t>
      </w:r>
      <w:r w:rsidRPr="007C3682">
        <w:rPr>
          <w:sz w:val="24"/>
          <w:szCs w:val="24"/>
          <w:lang w:val="vi-VN"/>
        </w:rPr>
        <w:t>với các tổ chức, cá nhân trong việc hứa mua, hứa bán,</w:t>
      </w:r>
      <w:r w:rsidRPr="008C202F">
        <w:rPr>
          <w:sz w:val="24"/>
          <w:szCs w:val="24"/>
          <w:lang w:val="vi-VN"/>
        </w:rPr>
        <w:t xml:space="preserve"> </w:t>
      </w:r>
      <w:r w:rsidRPr="007C3682">
        <w:rPr>
          <w:sz w:val="24"/>
          <w:szCs w:val="24"/>
          <w:lang w:val="vi-VN"/>
        </w:rPr>
        <w:t>cầm cố tài sản</w:t>
      </w:r>
      <w:r w:rsidRPr="007C3682">
        <w:rPr>
          <w:sz w:val="24"/>
          <w:szCs w:val="24"/>
          <w:lang w:val="pt-BR"/>
        </w:rPr>
        <w:t xml:space="preserve"> bảo đảm </w:t>
      </w:r>
      <w:r w:rsidRPr="007C3682">
        <w:rPr>
          <w:sz w:val="24"/>
          <w:szCs w:val="24"/>
          <w:lang w:val="vi-VN"/>
        </w:rPr>
        <w:t xml:space="preserve">(trái pháp luật). Các khoản nợ như nợ thuế, nợ khác của </w:t>
      </w:r>
      <w:r w:rsidRPr="007C3682">
        <w:rPr>
          <w:sz w:val="24"/>
          <w:szCs w:val="24"/>
          <w:lang w:val="pt-BR"/>
        </w:rPr>
        <w:t>các Bên vay vốn, của chủ tài sản bảo đảm cùng các bên liên quan đến tài sản bảo đảm</w:t>
      </w:r>
      <w:r w:rsidRPr="007C3682">
        <w:rPr>
          <w:sz w:val="24"/>
          <w:szCs w:val="24"/>
          <w:lang w:val="vi-VN"/>
        </w:rPr>
        <w:t xml:space="preserve">. Những rủi ro này, </w:t>
      </w:r>
      <w:r w:rsidRPr="008C202F">
        <w:rPr>
          <w:sz w:val="24"/>
          <w:szCs w:val="24"/>
          <w:lang w:val="vi-VN"/>
        </w:rPr>
        <w:t>Agribank Chi nhánh Láng Hạ, Agribank AMC LTD</w:t>
      </w:r>
      <w:r w:rsidRPr="007C3682">
        <w:rPr>
          <w:sz w:val="24"/>
          <w:szCs w:val="24"/>
          <w:lang w:val="vi-VN"/>
        </w:rPr>
        <w:t xml:space="preserve"> và tổ chức đấu giá khoản nợ không thể lường trước được. </w:t>
      </w:r>
      <w:r w:rsidRPr="008C202F">
        <w:rPr>
          <w:sz w:val="24"/>
          <w:szCs w:val="24"/>
          <w:lang w:val="vi-VN"/>
        </w:rPr>
        <w:t xml:space="preserve">Agribank Chi nhánh Láng Hạ, Agribank AMC LTD </w:t>
      </w:r>
      <w:r w:rsidRPr="007C3682">
        <w:rPr>
          <w:sz w:val="24"/>
          <w:szCs w:val="24"/>
          <w:lang w:val="vi-VN"/>
        </w:rPr>
        <w:t xml:space="preserve">và tổ chức đấu giá sẽ minh bạch thông tin và hỗ trợ cung cấp tất cả thông tin/hồ sơ có được để khách hàng có nhu cầu mua đấu giá khoản nợ xem xét, quyết định. Người mua khoản nợ đấu giá có trách nhiệm tiếp nhận thông tin, xác nhận và tự chịu trách nhiệm với các rủi ro xảy ra (nếu có) sau khi đấu giá thành công khoản nợ; </w:t>
      </w:r>
      <w:r w:rsidRPr="008C202F">
        <w:rPr>
          <w:sz w:val="24"/>
          <w:szCs w:val="24"/>
          <w:lang w:val="vi-VN"/>
        </w:rPr>
        <w:t>Agribank Chi nhánh Láng Hạ, Agribank AMC LTD</w:t>
      </w:r>
      <w:r w:rsidRPr="007C3682">
        <w:rPr>
          <w:sz w:val="24"/>
          <w:szCs w:val="24"/>
          <w:lang w:val="vi-VN"/>
        </w:rPr>
        <w:t xml:space="preserve"> và tổ chức đấu giá không chịu trách nhiệm giải quyết đối với những rủi ro tiềm ẩn nói trên</w:t>
      </w:r>
      <w:r w:rsidRPr="008C202F">
        <w:rPr>
          <w:bCs/>
          <w:sz w:val="24"/>
          <w:szCs w:val="24"/>
          <w:lang w:val="vi-VN" w:eastAsia="vi-VN"/>
        </w:rPr>
        <w:t>.</w:t>
      </w:r>
    </w:p>
    <w:p w14:paraId="1BACE6F6" w14:textId="77777777" w:rsidR="006F1669" w:rsidRPr="008C202F" w:rsidRDefault="006F1669" w:rsidP="006F1669">
      <w:pPr>
        <w:spacing w:after="0" w:line="300" w:lineRule="auto"/>
        <w:ind w:firstLine="709"/>
        <w:rPr>
          <w:rFonts w:eastAsia="Calibri"/>
          <w:sz w:val="24"/>
          <w:szCs w:val="24"/>
          <w:lang w:val="de-DE"/>
        </w:rPr>
      </w:pPr>
      <w:r w:rsidRPr="007C3682">
        <w:rPr>
          <w:rFonts w:eastAsia="Calibri"/>
          <w:color w:val="000000"/>
          <w:sz w:val="24"/>
          <w:szCs w:val="24"/>
          <w:lang w:val="vi-VN"/>
        </w:rPr>
        <w:t xml:space="preserve">- </w:t>
      </w:r>
      <w:r w:rsidRPr="007C3682">
        <w:rPr>
          <w:rFonts w:eastAsia="Calibri"/>
          <w:sz w:val="24"/>
          <w:szCs w:val="24"/>
          <w:lang w:val="vi-VN"/>
        </w:rPr>
        <w:t xml:space="preserve">Theo thông tin </w:t>
      </w:r>
      <w:r w:rsidRPr="008C202F">
        <w:rPr>
          <w:rFonts w:eastAsia="Calibri"/>
          <w:sz w:val="24"/>
          <w:szCs w:val="24"/>
          <w:lang w:val="de-DE"/>
        </w:rPr>
        <w:t>Agribank AMC</w:t>
      </w:r>
      <w:r w:rsidRPr="007C3682">
        <w:rPr>
          <w:rFonts w:eastAsia="Calibri"/>
          <w:sz w:val="24"/>
          <w:szCs w:val="24"/>
          <w:lang w:val="vi-VN"/>
        </w:rPr>
        <w:t xml:space="preserve"> LTD</w:t>
      </w:r>
      <w:r w:rsidRPr="008C202F">
        <w:rPr>
          <w:rFonts w:eastAsia="Calibri"/>
          <w:sz w:val="24"/>
          <w:szCs w:val="24"/>
          <w:lang w:val="de-DE"/>
        </w:rPr>
        <w:t xml:space="preserve">, Agribank Chi nhánh Láng Hạ và Đơn vị tổ chức đấu giá </w:t>
      </w:r>
      <w:r w:rsidRPr="00D76CFC">
        <w:rPr>
          <w:rFonts w:eastAsia="Calibri"/>
          <w:sz w:val="24"/>
          <w:szCs w:val="24"/>
          <w:lang w:val="vi-VN"/>
        </w:rPr>
        <w:t xml:space="preserve">được biết thì tài sản bảo đảm của khoản nợ này hiện nay đang có </w:t>
      </w:r>
      <w:r w:rsidRPr="008C202F">
        <w:rPr>
          <w:rFonts w:eastAsia="Calibri"/>
          <w:sz w:val="24"/>
          <w:szCs w:val="24"/>
          <w:lang w:val="de-DE"/>
        </w:rPr>
        <w:t xml:space="preserve">hiện trạng như sau: Tài sản đã được thế chấp theo </w:t>
      </w:r>
      <w:r w:rsidRPr="008C202F">
        <w:rPr>
          <w:sz w:val="24"/>
          <w:szCs w:val="24"/>
          <w:lang w:val="de-DE"/>
        </w:rPr>
        <w:t xml:space="preserve">Hợp đồng thế chấp bất động sản để đảm bảo việc thực hiện nghĩa vụ của người khác số công chứng 7001, quyển số 4.TP/CC-SCC/HĐGD ký ngày 16/04/2019 được ký giữa Bên </w:t>
      </w:r>
      <w:r w:rsidRPr="008C202F">
        <w:rPr>
          <w:sz w:val="24"/>
          <w:szCs w:val="24"/>
          <w:lang w:val="de-DE"/>
        </w:rPr>
        <w:lastRenderedPageBreak/>
        <w:t>thế chấp là Bà Nguyễn Mai Dương (Nguyễn Thùy Dương) và Bên nhận thế chấp là Agribank Chi nhánh Láng Hạ. TSBĐ đã được đăng ký giao dịch bảo đảm tại Chi nhánh Văn phòng Đăng ký đất đai Quận 9</w:t>
      </w:r>
      <w:r w:rsidRPr="00D76CFC">
        <w:rPr>
          <w:sz w:val="24"/>
          <w:szCs w:val="24"/>
          <w:lang w:val="pt-BR"/>
        </w:rPr>
        <w:t>, thành phố Hồ Chí Minh</w:t>
      </w:r>
      <w:r w:rsidRPr="008C202F">
        <w:rPr>
          <w:sz w:val="24"/>
          <w:szCs w:val="24"/>
          <w:lang w:val="de-DE"/>
        </w:rPr>
        <w:t xml:space="preserve"> ngày 16/04/2019</w:t>
      </w:r>
      <w:r w:rsidRPr="008C202F">
        <w:rPr>
          <w:rFonts w:eastAsia="Calibri"/>
          <w:sz w:val="24"/>
          <w:szCs w:val="24"/>
          <w:lang w:val="de-DE"/>
        </w:rPr>
        <w:t>. Agribank AMC</w:t>
      </w:r>
      <w:r w:rsidRPr="00D76CFC">
        <w:rPr>
          <w:rFonts w:eastAsia="Calibri"/>
          <w:sz w:val="24"/>
          <w:szCs w:val="24"/>
          <w:lang w:val="vi-VN"/>
        </w:rPr>
        <w:t xml:space="preserve"> LTD</w:t>
      </w:r>
      <w:r w:rsidRPr="008C202F">
        <w:rPr>
          <w:rFonts w:eastAsia="Calibri"/>
          <w:sz w:val="24"/>
          <w:szCs w:val="24"/>
          <w:lang w:val="de-DE"/>
        </w:rPr>
        <w:t xml:space="preserve">, Agribank Chi nhánh Láng Hạ </w:t>
      </w:r>
      <w:r w:rsidRPr="00D76CFC">
        <w:rPr>
          <w:rFonts w:eastAsia="Calibri"/>
          <w:sz w:val="24"/>
          <w:szCs w:val="24"/>
          <w:lang w:val="vi-VN"/>
        </w:rPr>
        <w:t xml:space="preserve">cũng như Đơn vị tổ chức đấu giá </w:t>
      </w:r>
      <w:r w:rsidRPr="008C202F">
        <w:rPr>
          <w:rFonts w:eastAsia="Calibri"/>
          <w:sz w:val="24"/>
          <w:szCs w:val="24"/>
          <w:lang w:val="de-DE"/>
        </w:rPr>
        <w:t xml:space="preserve">không chịu trách nhiệm về </w:t>
      </w:r>
      <w:r w:rsidRPr="008C202F">
        <w:rPr>
          <w:rFonts w:eastAsia="Calibri"/>
          <w:bCs/>
          <w:sz w:val="24"/>
          <w:szCs w:val="24"/>
          <w:lang w:val="de-DE"/>
        </w:rPr>
        <w:t>tình trạng</w:t>
      </w:r>
      <w:r w:rsidRPr="008C202F">
        <w:rPr>
          <w:rFonts w:eastAsia="Calibri"/>
          <w:sz w:val="24"/>
          <w:szCs w:val="24"/>
          <w:lang w:val="de-DE"/>
        </w:rPr>
        <w:t xml:space="preserve"> và các rủi ro tiềm ẩn của khoản nợ đấu giá</w:t>
      </w:r>
      <w:r w:rsidRPr="00D76CFC">
        <w:rPr>
          <w:rFonts w:eastAsia="Calibri"/>
          <w:sz w:val="24"/>
          <w:szCs w:val="24"/>
          <w:lang w:val="vi-VN"/>
        </w:rPr>
        <w:t xml:space="preserve"> cũng như tình trạng tranh chấp</w:t>
      </w:r>
      <w:r w:rsidRPr="008C202F">
        <w:rPr>
          <w:rFonts w:eastAsia="Calibri"/>
          <w:sz w:val="24"/>
          <w:szCs w:val="24"/>
          <w:lang w:val="de-DE"/>
        </w:rPr>
        <w:t>, tình trạng, hiện trạng thực tế</w:t>
      </w:r>
      <w:r w:rsidRPr="00D76CFC">
        <w:rPr>
          <w:rFonts w:eastAsia="Calibri"/>
          <w:sz w:val="24"/>
          <w:szCs w:val="24"/>
          <w:lang w:val="vi-VN"/>
        </w:rPr>
        <w:t xml:space="preserve"> của tài sản bảo đảm</w:t>
      </w:r>
      <w:r w:rsidRPr="008C202F">
        <w:rPr>
          <w:rFonts w:eastAsia="Calibri"/>
          <w:sz w:val="24"/>
          <w:szCs w:val="24"/>
          <w:lang w:val="de-DE"/>
        </w:rPr>
        <w:t xml:space="preserve">. Mọi thắc mắc, hay có sự sai lệch về thông tin và hiện trạng khoản nợ, người tham gia đấu giá phải thông báo bằng văn bản gửi đến </w:t>
      </w:r>
      <w:r w:rsidRPr="007C3682">
        <w:rPr>
          <w:rFonts w:eastAsia="Calibri"/>
          <w:sz w:val="24"/>
          <w:szCs w:val="24"/>
          <w:lang w:val="vi-VN"/>
        </w:rPr>
        <w:t xml:space="preserve">Công ty đấu giá hợp danh </w:t>
      </w:r>
      <w:r w:rsidRPr="008C202F">
        <w:rPr>
          <w:rFonts w:eastAsia="Calibri"/>
          <w:sz w:val="24"/>
          <w:szCs w:val="24"/>
          <w:lang w:val="de-DE"/>
        </w:rPr>
        <w:t>Sao Việt ít nhất 01 ngày làm việc trước ngày mở cuộc đấu giá. Nếu không có khiếu nại thì người tham gia đấu giá được coi là đã chấp nhận toàn bộ với các thông tin, đặc điểm, tình trạng khoản nợ đấu giá</w:t>
      </w:r>
      <w:r w:rsidRPr="007C3682">
        <w:rPr>
          <w:rFonts w:eastAsia="Calibri"/>
          <w:sz w:val="24"/>
          <w:szCs w:val="24"/>
          <w:lang w:val="vi-VN"/>
        </w:rPr>
        <w:t>, tình trạng tranh chấp tài sản bảo đảm của khoản nợ</w:t>
      </w:r>
      <w:r w:rsidRPr="008C202F">
        <w:rPr>
          <w:rFonts w:eastAsia="Calibri"/>
          <w:sz w:val="24"/>
          <w:szCs w:val="24"/>
          <w:lang w:val="de-DE"/>
        </w:rPr>
        <w:t>. Mọi khiếu nại, thắc mắc sẽ không được giải quyết.</w:t>
      </w:r>
    </w:p>
    <w:p w14:paraId="53253D57" w14:textId="77777777" w:rsidR="006F1669" w:rsidRPr="007C3682" w:rsidRDefault="006F1669" w:rsidP="006F1669">
      <w:pPr>
        <w:spacing w:after="0" w:line="300" w:lineRule="auto"/>
        <w:ind w:firstLine="567"/>
        <w:rPr>
          <w:color w:val="FF0000"/>
          <w:sz w:val="24"/>
          <w:szCs w:val="24"/>
          <w:lang w:val="pt-BR"/>
        </w:rPr>
      </w:pPr>
      <w:r w:rsidRPr="007C3682">
        <w:rPr>
          <w:sz w:val="24"/>
          <w:szCs w:val="24"/>
          <w:lang w:val="pt-BR"/>
        </w:rPr>
        <w:t>- Người trúng đấu giá nhận bàn giao khoản nợ theo hiện trạng thực tế Ngân hàng bàn giao. Trường hợp sau khi mua khoản nợ, đối với tài sản bảo đảm mà diện tích đất thực tế có thể chênh lệch so với diện tích ghi trên Giấy chứng nhận quyền sử dụng đất, trường hợp phải đo vẽ lại để thực hiện thủ tục liên quan đến mua khoản nợ, diện tích đất thực tế có thể sai lệch so với diện tích ghi trên Giấy chứng nhận quyền sử dụng đất thì người mua trúng đấu giá cũng đồng ý chấp thuận mua khoản nợ với giá đã trúng đấu giá và nhận bàn giao (“có sao nhận bàn giao vậy”) thực tế khoản nợ mà không có bất cứ khiếu nại, khiếu kiện nào.</w:t>
      </w:r>
      <w:r w:rsidRPr="007C3682">
        <w:rPr>
          <w:sz w:val="24"/>
          <w:szCs w:val="24"/>
          <w:lang w:val="vi-VN"/>
        </w:rPr>
        <w:t xml:space="preserve"> </w:t>
      </w:r>
    </w:p>
    <w:p w14:paraId="56AF0181" w14:textId="77777777" w:rsidR="006F1669" w:rsidRPr="007C3682" w:rsidRDefault="006F1669" w:rsidP="006F1669">
      <w:pPr>
        <w:spacing w:after="0" w:line="300" w:lineRule="auto"/>
        <w:ind w:firstLine="567"/>
        <w:rPr>
          <w:sz w:val="24"/>
          <w:szCs w:val="24"/>
          <w:lang w:val="pt-BR"/>
        </w:rPr>
      </w:pPr>
      <w:r w:rsidRPr="007C3682">
        <w:rPr>
          <w:sz w:val="24"/>
          <w:szCs w:val="24"/>
          <w:lang w:val="vi-VN"/>
        </w:rPr>
        <w:t xml:space="preserve">- Rủi ro tiềm ẩn: Bằng nguồn thông tin không chính thức và chưa thể xác thực, bên có khoản nợ và Công ty đấu giá đánh giá khả năng có các rủi ro pháp lý tiềm ẩn liên quan đến khoản nợ đấu giá như: Các tranh chấp giữa </w:t>
      </w:r>
      <w:r w:rsidRPr="008C202F">
        <w:rPr>
          <w:sz w:val="24"/>
          <w:szCs w:val="24"/>
          <w:lang w:val="pt-BR"/>
        </w:rPr>
        <w:t>Công ty CP phát triển hạ tầng Hà Nội</w:t>
      </w:r>
      <w:r w:rsidRPr="007C3682">
        <w:rPr>
          <w:sz w:val="24"/>
          <w:szCs w:val="24"/>
          <w:lang w:val="vi-VN"/>
        </w:rPr>
        <w:t xml:space="preserve">, thành viên góp vốn </w:t>
      </w:r>
      <w:r w:rsidRPr="008C202F">
        <w:rPr>
          <w:sz w:val="24"/>
          <w:szCs w:val="24"/>
          <w:lang w:val="pt-BR"/>
        </w:rPr>
        <w:t>Công ty CP phát triển hạ tầng Hà Nội</w:t>
      </w:r>
      <w:r w:rsidRPr="007C3682">
        <w:rPr>
          <w:sz w:val="24"/>
          <w:szCs w:val="24"/>
          <w:lang w:val="vi-VN"/>
        </w:rPr>
        <w:t>...và chủ tài sản bảo đảm</w:t>
      </w:r>
      <w:r w:rsidRPr="008C202F">
        <w:rPr>
          <w:sz w:val="24"/>
          <w:szCs w:val="24"/>
          <w:lang w:val="pt-BR"/>
        </w:rPr>
        <w:t xml:space="preserve"> (</w:t>
      </w:r>
      <w:r w:rsidRPr="007C3682">
        <w:rPr>
          <w:color w:val="0D0D0D"/>
          <w:sz w:val="24"/>
          <w:szCs w:val="24"/>
          <w:lang w:val="pt-BR"/>
        </w:rPr>
        <w:t>Bà Nguyễn Mai Dương (Nguyễn Thùy Dương)</w:t>
      </w:r>
      <w:r w:rsidRPr="008C202F">
        <w:rPr>
          <w:sz w:val="24"/>
          <w:szCs w:val="24"/>
          <w:lang w:val="pt-BR"/>
        </w:rPr>
        <w:t>)</w:t>
      </w:r>
      <w:r w:rsidRPr="007C3682">
        <w:rPr>
          <w:sz w:val="24"/>
          <w:szCs w:val="24"/>
          <w:lang w:val="vi-VN"/>
        </w:rPr>
        <w:t xml:space="preserve"> cùng các bên liên quan đến tài sản bảo đảm với các tổ chức, cá nhân trong việc hứa mua, hứa bán, sang nhượng, cầm cố tài sản bảo đảm (trái pháp luật). Các khoản nợ như nợ thuế, nợ tiền thuê đất, nợ khác của </w:t>
      </w:r>
      <w:r w:rsidRPr="008C202F">
        <w:rPr>
          <w:sz w:val="24"/>
          <w:szCs w:val="24"/>
          <w:lang w:val="vi-VN"/>
        </w:rPr>
        <w:t>Công ty CP phát triển hạ tầng Hà Nội</w:t>
      </w:r>
      <w:r w:rsidRPr="007C3682">
        <w:rPr>
          <w:sz w:val="24"/>
          <w:szCs w:val="24"/>
          <w:lang w:val="vi-VN"/>
        </w:rPr>
        <w:t>, của chủ tài sản bảo đảm</w:t>
      </w:r>
      <w:r w:rsidRPr="008C202F">
        <w:rPr>
          <w:sz w:val="24"/>
          <w:szCs w:val="24"/>
          <w:lang w:val="vi-VN"/>
        </w:rPr>
        <w:t xml:space="preserve"> (</w:t>
      </w:r>
      <w:r w:rsidRPr="007C3682">
        <w:rPr>
          <w:color w:val="0D0D0D"/>
          <w:sz w:val="24"/>
          <w:szCs w:val="24"/>
          <w:lang w:val="pt-BR"/>
        </w:rPr>
        <w:t>Bà Nguyễn Mai Dương (Nguyễn Thùy Dương)</w:t>
      </w:r>
      <w:r w:rsidRPr="008C202F">
        <w:rPr>
          <w:sz w:val="24"/>
          <w:szCs w:val="24"/>
          <w:lang w:val="vi-VN"/>
        </w:rPr>
        <w:t>)</w:t>
      </w:r>
      <w:r w:rsidRPr="007C3682">
        <w:rPr>
          <w:sz w:val="24"/>
          <w:szCs w:val="24"/>
          <w:lang w:val="vi-VN"/>
        </w:rPr>
        <w:t xml:space="preserve"> cùng các bên liên quan đến tài sản bảo đảm. Các vấn đề tranh chấp nội bộ của </w:t>
      </w:r>
      <w:r w:rsidRPr="008C202F">
        <w:rPr>
          <w:sz w:val="24"/>
          <w:szCs w:val="24"/>
          <w:lang w:val="vi-VN"/>
        </w:rPr>
        <w:t>Công ty CP phát triển hạ tầng Hà Nội</w:t>
      </w:r>
      <w:r w:rsidRPr="007C3682">
        <w:rPr>
          <w:sz w:val="24"/>
          <w:szCs w:val="24"/>
          <w:lang w:val="vi-VN"/>
        </w:rPr>
        <w:t xml:space="preserve"> như: Tranh chấp giữa các thành viên góp vốn của </w:t>
      </w:r>
      <w:r w:rsidRPr="008C202F">
        <w:rPr>
          <w:sz w:val="24"/>
          <w:szCs w:val="24"/>
          <w:lang w:val="vi-VN"/>
        </w:rPr>
        <w:t>Công ty CP phát triển hạ tầng Hà Nội</w:t>
      </w:r>
      <w:r w:rsidRPr="007C3682">
        <w:rPr>
          <w:sz w:val="24"/>
          <w:szCs w:val="24"/>
          <w:lang w:val="vi-VN"/>
        </w:rPr>
        <w:t xml:space="preserve">.., tranh chấp về người đại diện theo pháp luât, tranh chấp về các khoản nợ giữa </w:t>
      </w:r>
      <w:r w:rsidRPr="008C202F">
        <w:rPr>
          <w:sz w:val="24"/>
          <w:szCs w:val="24"/>
          <w:lang w:val="vi-VN"/>
        </w:rPr>
        <w:t>Công ty CP phát triển hạ tầng Hà Nội</w:t>
      </w:r>
      <w:r w:rsidRPr="007C3682">
        <w:rPr>
          <w:sz w:val="24"/>
          <w:szCs w:val="24"/>
          <w:lang w:val="vi-VN"/>
        </w:rPr>
        <w:t>…</w:t>
      </w:r>
      <w:r w:rsidRPr="008C202F">
        <w:rPr>
          <w:sz w:val="24"/>
          <w:szCs w:val="24"/>
          <w:lang w:val="vi-VN"/>
        </w:rPr>
        <w:t xml:space="preserve">, </w:t>
      </w:r>
      <w:r w:rsidRPr="007C3682">
        <w:rPr>
          <w:sz w:val="24"/>
          <w:szCs w:val="24"/>
          <w:lang w:val="vi-VN"/>
        </w:rPr>
        <w:t>với các cơ quan chức năng như cơ quan thuế..., và chủ nợ bên ngoài có liên quan hoặc không có liên quan đến khoản nợ đấu giá</w:t>
      </w:r>
      <w:r w:rsidRPr="008C202F">
        <w:rPr>
          <w:sz w:val="24"/>
          <w:szCs w:val="24"/>
          <w:lang w:val="vi-VN"/>
        </w:rPr>
        <w:t>;</w:t>
      </w:r>
      <w:r w:rsidRPr="007C3682">
        <w:rPr>
          <w:sz w:val="24"/>
          <w:szCs w:val="24"/>
          <w:lang w:val="vi-VN"/>
        </w:rPr>
        <w:t xml:space="preserve">.., tranh chấp về người đại diện theo pháp luật, tranh chấp về các khoản nợ giữa </w:t>
      </w:r>
      <w:r w:rsidRPr="007C3682">
        <w:rPr>
          <w:color w:val="0D0D0D"/>
          <w:sz w:val="24"/>
          <w:szCs w:val="24"/>
          <w:lang w:val="pt-BR"/>
        </w:rPr>
        <w:t>Bà Nguyễn Mai Dương (Nguyễn Thùy Dương)</w:t>
      </w:r>
      <w:r w:rsidRPr="007C3682">
        <w:rPr>
          <w:sz w:val="24"/>
          <w:szCs w:val="24"/>
          <w:lang w:val="vi-VN"/>
        </w:rPr>
        <w:t>…</w:t>
      </w:r>
      <w:r w:rsidRPr="008C202F">
        <w:rPr>
          <w:sz w:val="24"/>
          <w:szCs w:val="24"/>
          <w:lang w:val="vi-VN"/>
        </w:rPr>
        <w:t xml:space="preserve">, </w:t>
      </w:r>
      <w:r w:rsidRPr="007C3682">
        <w:rPr>
          <w:sz w:val="24"/>
          <w:szCs w:val="24"/>
          <w:lang w:val="vi-VN"/>
        </w:rPr>
        <w:t>với các cơ quan chức năng như cơ quan thuế..., và chủ nợ bên ngoài có liên quan hoặc không có liên quan đến</w:t>
      </w:r>
      <w:r w:rsidRPr="008C202F">
        <w:rPr>
          <w:sz w:val="24"/>
          <w:szCs w:val="24"/>
          <w:lang w:val="vi-VN"/>
        </w:rPr>
        <w:t xml:space="preserve"> tài sản bảo đảm của</w:t>
      </w:r>
      <w:r w:rsidRPr="007C3682">
        <w:rPr>
          <w:sz w:val="24"/>
          <w:szCs w:val="24"/>
          <w:lang w:val="vi-VN"/>
        </w:rPr>
        <w:t xml:space="preserve"> khoản nợ đấu giá. Những rủi ro này, Ngân hàng, Agribank AMC LTD và Công ty đấu giá khoản nợ không thể lường trước được. Ngân hàng, Agribank AMC LTD và Công ty đấu giá sẽ minh bạch thông tin và hỗ trợ cung cấp tất cả thông tin/hồ sơ có được để người tham gia đấu giá khoản nợ xem xét, quyết định. Người tham gia đấu giá có trách nhiệm tiếp nhận thông tin, xác nhận và tự chịu trách nhiệm với các rủi ro xảy ra (nếu có) sau khi đấu giá thành công khoản nợ; Ngân hàng, Agribank AMC LTD và tổ chức đấu giá không chịu trách nhiệm giải quyết đối với những rủi ro tiềm ẩn nói trên.</w:t>
      </w:r>
      <w:r w:rsidRPr="007C3682">
        <w:rPr>
          <w:sz w:val="24"/>
          <w:szCs w:val="24"/>
          <w:lang w:val="pt-BR"/>
        </w:rPr>
        <w:t xml:space="preserve"> Người mua đấu giá cam kết không khiếu nại, khiếu kiện và không có các hình thức pháp lý tương tự khiếu nại, khiếu kiện khác đối với việc đấu giá khoản nợ cũng như đối với các nội dung khác có liên quan đến khoản nợ đấu giá. Sau khi đấu giá thành công khoản nợ, Bên trúng đấu giá khoản nợ có thể yêu cầu Agribank </w:t>
      </w:r>
      <w:r w:rsidRPr="008C202F">
        <w:rPr>
          <w:rFonts w:eastAsia="Calibri"/>
          <w:sz w:val="24"/>
          <w:szCs w:val="24"/>
          <w:lang w:val="pt-BR"/>
        </w:rPr>
        <w:t>Chi nhánh Láng Hạ</w:t>
      </w:r>
      <w:r w:rsidRPr="007C3682">
        <w:rPr>
          <w:sz w:val="24"/>
          <w:szCs w:val="24"/>
          <w:lang w:val="pt-BR"/>
        </w:rPr>
        <w:t xml:space="preserve"> hỗ trợ ký các biên bản liên quan đến các thủ tục cập nhật hoặc xóa thế chấp để </w:t>
      </w:r>
      <w:r w:rsidRPr="007C3682">
        <w:rPr>
          <w:sz w:val="24"/>
          <w:szCs w:val="24"/>
          <w:lang w:val="pt-BR"/>
        </w:rPr>
        <w:lastRenderedPageBreak/>
        <w:t>Người trúng đấu giá tự thực hiện các công việc trên (nếu có). Trường hợp đồng ý tham gia đấu giá có nghĩa là người tham gia đấu giá đã xem xét, đánh giá khoản nợ, tài sản bảo đảm của khoản nợ và chấp nhận chất lượng, số lượng, tình trạng pháp lý của khoản nợ đấu giá theo hiện trạng thực tế cũng như chấp nhận mọi rủi ro đối với việc mua khoản nợ đấu giá. Kể từ thời điểm hoàn thành việc đấu giá khoản nợ (Các bên hoàn thành quyền và nghĩa vụ tại Hợp đồng mua bán nợ), người trúng đấu giá khoản nợ sẽ kế thừa, chịu trách nhiệm đối với bất kỳ thiệt hại kinh tế, rủi ro pháp lý, rủi ro kinh doanh nào liên quan đến khoản nợ, hồ sơ khoản nợ và tài sản bảo đảm của khoản nợ (Bao gồm cả quyền, nghĩa vụ đối với biện pháp bảo đảm, bảo hiểm của khoản nợ; quyền, nghĩa vụ tố tụng trong các vụ án mà bên người có tài sản đang tham gia);</w:t>
      </w:r>
    </w:p>
    <w:p w14:paraId="549FB880" w14:textId="47B80A35" w:rsidR="00832C7C" w:rsidRPr="00511A46" w:rsidRDefault="006F1669" w:rsidP="006F1669">
      <w:pPr>
        <w:widowControl w:val="0"/>
        <w:spacing w:after="0" w:line="300" w:lineRule="auto"/>
        <w:ind w:firstLine="567"/>
        <w:rPr>
          <w:b/>
          <w:i/>
          <w:color w:val="000000"/>
          <w:sz w:val="24"/>
          <w:szCs w:val="24"/>
          <w:lang w:val="nl-NL"/>
        </w:rPr>
      </w:pPr>
      <w:r w:rsidRPr="007C3682">
        <w:rPr>
          <w:sz w:val="24"/>
          <w:szCs w:val="24"/>
          <w:lang w:val="vi-VN"/>
        </w:rPr>
        <w:t xml:space="preserve">- Mọi thắc mắc hay có sự chưa phù hợp về thông tin và hiện trạng khoản nợ, người tham gia đấu giá phải thông báo bằng văn bản gửi đến Công ty đấu giá ít nhất 01 ngày làm việc trước ngày mở cuộc đấu giá; </w:t>
      </w:r>
      <w:r w:rsidRPr="008C202F">
        <w:rPr>
          <w:rFonts w:eastAsia="Calibri"/>
          <w:sz w:val="24"/>
          <w:szCs w:val="24"/>
          <w:lang w:val="pt-BR"/>
        </w:rPr>
        <w:t>quá thời hạn này mà tổ chức đấu giá không nhận được văn bản thì mọi khiếu nại, thắc mắc sẽ không được giải quyết và người tham gia đấu giá được coi là đã chấp nhận toàn bộ với các thông tin, đặc điểm, tình trạng khoản nợ đấu giá</w:t>
      </w:r>
      <w:r w:rsidRPr="007C3682">
        <w:rPr>
          <w:rFonts w:eastAsia="Calibri"/>
          <w:sz w:val="24"/>
          <w:szCs w:val="24"/>
          <w:lang w:val="vi-VN"/>
        </w:rPr>
        <w:t>, tình trạng tranh chấp tài sản bảo đảm của khoản nợ</w:t>
      </w:r>
      <w:r w:rsidRPr="008C202F">
        <w:rPr>
          <w:rFonts w:eastAsia="Calibri"/>
          <w:sz w:val="24"/>
          <w:szCs w:val="24"/>
          <w:lang w:val="pt-BR"/>
        </w:rPr>
        <w:t xml:space="preserve"> và đồng ý mua khoản nợ theo hiện trạng thực tế</w:t>
      </w:r>
      <w:r w:rsidRPr="007C3682">
        <w:rPr>
          <w:color w:val="000000"/>
          <w:sz w:val="24"/>
          <w:szCs w:val="24"/>
          <w:lang w:val="nl-NL"/>
        </w:rPr>
        <w:t>.</w:t>
      </w:r>
    </w:p>
    <w:p w14:paraId="4FCD94D0" w14:textId="77777777" w:rsidR="00966B88" w:rsidRPr="00821DF8" w:rsidRDefault="00AE7C64" w:rsidP="0042288A">
      <w:pPr>
        <w:pStyle w:val="ListParagraph"/>
        <w:widowControl w:val="0"/>
        <w:numPr>
          <w:ilvl w:val="0"/>
          <w:numId w:val="2"/>
        </w:numPr>
        <w:spacing w:after="0" w:line="288" w:lineRule="auto"/>
        <w:rPr>
          <w:rFonts w:cs="Times New Roman"/>
          <w:sz w:val="24"/>
          <w:szCs w:val="24"/>
        </w:rPr>
      </w:pPr>
      <w:r w:rsidRPr="00821DF8">
        <w:rPr>
          <w:rFonts w:cs="Times New Roman"/>
          <w:b/>
          <w:sz w:val="24"/>
          <w:szCs w:val="24"/>
          <w:u w:val="single"/>
        </w:rPr>
        <w:t>Thông tin chi tiết liên hệ</w:t>
      </w:r>
      <w:r w:rsidRPr="00821DF8">
        <w:rPr>
          <w:rFonts w:cs="Times New Roman"/>
          <w:sz w:val="24"/>
          <w:szCs w:val="24"/>
        </w:rPr>
        <w:t xml:space="preserve">: </w:t>
      </w:r>
    </w:p>
    <w:p w14:paraId="1CD2CD9A" w14:textId="77777777" w:rsidR="00966B88" w:rsidRPr="00821DF8" w:rsidRDefault="00AE7C64" w:rsidP="0042288A">
      <w:pPr>
        <w:widowControl w:val="0"/>
        <w:spacing w:after="0" w:line="288" w:lineRule="auto"/>
        <w:rPr>
          <w:rFonts w:cs="Times New Roman"/>
          <w:sz w:val="24"/>
          <w:szCs w:val="24"/>
        </w:rPr>
      </w:pPr>
      <w:r w:rsidRPr="00821DF8">
        <w:rPr>
          <w:rFonts w:cs="Times New Roman"/>
          <w:b/>
          <w:sz w:val="24"/>
          <w:szCs w:val="24"/>
        </w:rPr>
        <w:t>Công ty đấu giá hợp danh Sao Việt</w:t>
      </w:r>
      <w:r w:rsidRPr="00821DF8">
        <w:rPr>
          <w:rFonts w:cs="Times New Roman"/>
          <w:sz w:val="24"/>
          <w:szCs w:val="24"/>
        </w:rPr>
        <w:t xml:space="preserve"> – Địa chỉ: Tầng 1 nhà chữ U, Số 6 Nguyễn Công Trứ, phường Phạm Đình Hổ, quận Hai Bà Trưng, thành phố Hà Nội.</w:t>
      </w:r>
    </w:p>
    <w:p w14:paraId="5E263ED9" w14:textId="77777777" w:rsidR="00966B88" w:rsidRPr="00821DF8" w:rsidRDefault="00AE7C64" w:rsidP="0042288A">
      <w:pPr>
        <w:widowControl w:val="0"/>
        <w:spacing w:after="0" w:line="288" w:lineRule="auto"/>
        <w:rPr>
          <w:rFonts w:cs="Times New Roman"/>
          <w:sz w:val="24"/>
          <w:szCs w:val="24"/>
        </w:rPr>
      </w:pPr>
      <w:r w:rsidRPr="00821DF8">
        <w:rPr>
          <w:rFonts w:cs="Times New Roman"/>
          <w:sz w:val="24"/>
          <w:szCs w:val="24"/>
        </w:rPr>
        <w:t xml:space="preserve">Hotline: </w:t>
      </w:r>
      <w:r w:rsidRPr="00821DF8">
        <w:rPr>
          <w:rFonts w:cs="Times New Roman"/>
          <w:b/>
          <w:sz w:val="24"/>
          <w:szCs w:val="24"/>
        </w:rPr>
        <w:t>0246.6505360/ 0965549895</w:t>
      </w:r>
      <w:r w:rsidRPr="00821DF8">
        <w:rPr>
          <w:rFonts w:cs="Times New Roman"/>
          <w:sz w:val="24"/>
          <w:szCs w:val="24"/>
        </w:rPr>
        <w:tab/>
        <w:t xml:space="preserve"> </w:t>
      </w:r>
    </w:p>
    <w:p w14:paraId="7C45E39E" w14:textId="77777777" w:rsidR="00966B88" w:rsidRDefault="00AE7C64" w:rsidP="0042288A">
      <w:pPr>
        <w:pStyle w:val="ListParagraph"/>
        <w:widowControl w:val="0"/>
        <w:numPr>
          <w:ilvl w:val="0"/>
          <w:numId w:val="2"/>
        </w:numPr>
        <w:spacing w:after="0" w:line="288" w:lineRule="auto"/>
        <w:ind w:left="0" w:firstLine="360"/>
        <w:rPr>
          <w:rFonts w:cs="Times New Roman"/>
          <w:i/>
          <w:sz w:val="24"/>
          <w:szCs w:val="24"/>
        </w:rPr>
      </w:pPr>
      <w:r w:rsidRPr="00821DF8">
        <w:rPr>
          <w:rFonts w:cs="Times New Roman"/>
          <w:b/>
          <w:sz w:val="24"/>
          <w:szCs w:val="24"/>
          <w:u w:val="single"/>
        </w:rPr>
        <w:t>Ghi chú</w:t>
      </w:r>
      <w:r w:rsidRPr="00821DF8">
        <w:rPr>
          <w:rFonts w:cs="Times New Roman"/>
          <w:b/>
          <w:sz w:val="24"/>
          <w:szCs w:val="24"/>
        </w:rPr>
        <w:t>:</w:t>
      </w:r>
      <w:r w:rsidRPr="00821DF8">
        <w:rPr>
          <w:rFonts w:cs="Times New Roman"/>
          <w:sz w:val="24"/>
          <w:szCs w:val="24"/>
        </w:rPr>
        <w:t xml:space="preserve"> </w:t>
      </w:r>
      <w:r w:rsidRPr="00821DF8">
        <w:rPr>
          <w:rFonts w:cs="Times New Roman"/>
          <w:i/>
          <w:sz w:val="24"/>
          <w:szCs w:val="24"/>
        </w:rPr>
        <w:t>Giờ hành chính Công ty: Buổi sáng: 08</w:t>
      </w:r>
      <w:r w:rsidRPr="00821DF8">
        <w:rPr>
          <w:rFonts w:cs="Times New Roman"/>
          <w:i/>
          <w:sz w:val="24"/>
          <w:szCs w:val="24"/>
          <w:vertAlign w:val="superscript"/>
        </w:rPr>
        <w:t>h</w:t>
      </w:r>
      <w:r w:rsidRPr="00821DF8">
        <w:rPr>
          <w:rFonts w:cs="Times New Roman"/>
          <w:i/>
          <w:sz w:val="24"/>
          <w:szCs w:val="24"/>
        </w:rPr>
        <w:t>00 đến 12</w:t>
      </w:r>
      <w:r w:rsidRPr="00821DF8">
        <w:rPr>
          <w:rFonts w:cs="Times New Roman"/>
          <w:i/>
          <w:sz w:val="24"/>
          <w:szCs w:val="24"/>
          <w:vertAlign w:val="superscript"/>
        </w:rPr>
        <w:t>h</w:t>
      </w:r>
      <w:r w:rsidRPr="00821DF8">
        <w:rPr>
          <w:rFonts w:cs="Times New Roman"/>
          <w:i/>
          <w:sz w:val="24"/>
          <w:szCs w:val="24"/>
        </w:rPr>
        <w:t>00; Buổi chiều: 13</w:t>
      </w:r>
      <w:r w:rsidRPr="00821DF8">
        <w:rPr>
          <w:rFonts w:cs="Times New Roman"/>
          <w:i/>
          <w:sz w:val="24"/>
          <w:szCs w:val="24"/>
          <w:vertAlign w:val="superscript"/>
        </w:rPr>
        <w:t>h</w:t>
      </w:r>
      <w:r w:rsidRPr="00821DF8">
        <w:rPr>
          <w:rFonts w:cs="Times New Roman"/>
          <w:i/>
          <w:sz w:val="24"/>
          <w:szCs w:val="24"/>
        </w:rPr>
        <w:t>30 đến 17</w:t>
      </w:r>
      <w:r w:rsidRPr="00821DF8">
        <w:rPr>
          <w:rFonts w:cs="Times New Roman"/>
          <w:i/>
          <w:sz w:val="24"/>
          <w:szCs w:val="24"/>
          <w:vertAlign w:val="superscript"/>
        </w:rPr>
        <w:t>h</w:t>
      </w:r>
      <w:r w:rsidRPr="00821DF8">
        <w:rPr>
          <w:rFonts w:cs="Times New Roman"/>
          <w:i/>
          <w:sz w:val="24"/>
          <w:szCs w:val="24"/>
        </w:rPr>
        <w:t>00 từ Thứ 2 đến Thứ 6 hàng tuần.</w:t>
      </w:r>
    </w:p>
    <w:p w14:paraId="48589EAC" w14:textId="77777777" w:rsidR="00DF35FD" w:rsidRPr="00821DF8" w:rsidRDefault="00DF35FD" w:rsidP="0042288A">
      <w:pPr>
        <w:pStyle w:val="ListParagraph"/>
        <w:widowControl w:val="0"/>
        <w:spacing w:after="0" w:line="288"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42288A">
            <w:pPr>
              <w:spacing w:after="0" w:line="288"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42288A">
            <w:pPr>
              <w:spacing w:after="0" w:line="288"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42288A">
            <w:pPr>
              <w:spacing w:after="0" w:line="288"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42288A">
            <w:pPr>
              <w:spacing w:after="0" w:line="288" w:lineRule="auto"/>
              <w:rPr>
                <w:rFonts w:cs="Times New Roman"/>
                <w:sz w:val="24"/>
                <w:szCs w:val="24"/>
              </w:rPr>
            </w:pPr>
            <w:r w:rsidRPr="00B82942">
              <w:rPr>
                <w:rFonts w:cs="Times New Roman"/>
                <w:sz w:val="18"/>
                <w:szCs w:val="18"/>
              </w:rPr>
              <w:t>- Lưu HSĐG; HC-TH.</w:t>
            </w:r>
          </w:p>
        </w:tc>
        <w:tc>
          <w:tcPr>
            <w:tcW w:w="5628" w:type="dxa"/>
          </w:tcPr>
          <w:p w14:paraId="3999DB21" w14:textId="77777777" w:rsidR="00DF35FD" w:rsidRDefault="00AE7C64" w:rsidP="0042288A">
            <w:pPr>
              <w:spacing w:after="0" w:line="288" w:lineRule="auto"/>
              <w:jc w:val="center"/>
              <w:rPr>
                <w:rFonts w:cs="Times New Roman"/>
                <w:b/>
                <w:sz w:val="24"/>
                <w:szCs w:val="24"/>
              </w:rPr>
            </w:pPr>
            <w:r w:rsidRPr="00821DF8">
              <w:rPr>
                <w:rFonts w:cs="Times New Roman"/>
                <w:b/>
                <w:sz w:val="24"/>
                <w:szCs w:val="24"/>
              </w:rPr>
              <w:t xml:space="preserve">CÔNG TY ĐẤU GIÁ </w:t>
            </w:r>
          </w:p>
          <w:p w14:paraId="61550F4A" w14:textId="361AB4E1"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HỢP DANH SAO VIỆT</w:t>
            </w:r>
          </w:p>
          <w:p w14:paraId="17386EAA" w14:textId="79A2AA2B" w:rsidR="00966B88" w:rsidRPr="00821DF8" w:rsidRDefault="00AE7C64" w:rsidP="0042288A">
            <w:pPr>
              <w:spacing w:after="0" w:line="288" w:lineRule="auto"/>
              <w:jc w:val="center"/>
              <w:rPr>
                <w:rFonts w:cs="Times New Roman"/>
                <w:b/>
                <w:sz w:val="24"/>
                <w:szCs w:val="24"/>
              </w:rPr>
            </w:pPr>
            <w:r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42288A">
      <w:pPr>
        <w:spacing w:after="0" w:line="288" w:lineRule="auto"/>
        <w:rPr>
          <w:rFonts w:cs="Times New Roman"/>
          <w:sz w:val="24"/>
          <w:szCs w:val="24"/>
        </w:rPr>
      </w:pPr>
    </w:p>
    <w:p w14:paraId="5C57E529" w14:textId="77777777" w:rsidR="00966B88" w:rsidRPr="00821DF8" w:rsidRDefault="00966B88" w:rsidP="0042288A">
      <w:pPr>
        <w:spacing w:after="0" w:line="288" w:lineRule="auto"/>
        <w:rPr>
          <w:rFonts w:cs="Times New Roman"/>
          <w:sz w:val="24"/>
          <w:szCs w:val="24"/>
        </w:rPr>
      </w:pPr>
    </w:p>
    <w:sectPr w:rsidR="00966B88" w:rsidRPr="00821DF8" w:rsidSect="001B430A">
      <w:headerReference w:type="default" r:id="rId9"/>
      <w:footerReference w:type="default" r:id="rId10"/>
      <w:pgSz w:w="11907" w:h="16839"/>
      <w:pgMar w:top="851" w:right="851" w:bottom="851" w:left="1418"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36C265" w14:textId="77777777" w:rsidR="00A74C3C" w:rsidRDefault="00A74C3C">
      <w:pPr>
        <w:spacing w:line="240" w:lineRule="auto"/>
      </w:pPr>
      <w:r>
        <w:separator/>
      </w:r>
    </w:p>
  </w:endnote>
  <w:endnote w:type="continuationSeparator" w:id="0">
    <w:p w14:paraId="4187CCA0" w14:textId="77777777" w:rsidR="00A74C3C" w:rsidRDefault="00A74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4219159"/>
      <w:docPartObj>
        <w:docPartGallery w:val="AutoText"/>
      </w:docPartObj>
    </w:sdtPr>
    <w:sdtEndPr>
      <w:rPr>
        <w:sz w:val="24"/>
        <w:szCs w:val="20"/>
      </w:rPr>
    </w:sdtEndPr>
    <w:sdtContent>
      <w:p w14:paraId="3E1E377B" w14:textId="77777777"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Pr="00174998">
          <w:rPr>
            <w:sz w:val="24"/>
            <w:szCs w:val="20"/>
          </w:rPr>
          <w:t>1</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FB48A1" w14:textId="77777777" w:rsidR="00A74C3C" w:rsidRDefault="00A74C3C">
      <w:pPr>
        <w:spacing w:after="0" w:line="240" w:lineRule="auto"/>
      </w:pPr>
      <w:r>
        <w:separator/>
      </w:r>
    </w:p>
  </w:footnote>
  <w:footnote w:type="continuationSeparator" w:id="0">
    <w:p w14:paraId="0FB5DB14" w14:textId="77777777" w:rsidR="00A74C3C" w:rsidRDefault="00A74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A74C3C"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0B4E23"/>
    <w:multiLevelType w:val="hybridMultilevel"/>
    <w:tmpl w:val="338CEBC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4"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27E8"/>
    <w:rsid w:val="00001EF1"/>
    <w:rsid w:val="00002984"/>
    <w:rsid w:val="00003BA0"/>
    <w:rsid w:val="000109FA"/>
    <w:rsid w:val="0001214B"/>
    <w:rsid w:val="00012FEC"/>
    <w:rsid w:val="000148DB"/>
    <w:rsid w:val="00015777"/>
    <w:rsid w:val="000166C2"/>
    <w:rsid w:val="00016752"/>
    <w:rsid w:val="00017202"/>
    <w:rsid w:val="000200BC"/>
    <w:rsid w:val="00024470"/>
    <w:rsid w:val="00024694"/>
    <w:rsid w:val="0002721A"/>
    <w:rsid w:val="00027579"/>
    <w:rsid w:val="000316E8"/>
    <w:rsid w:val="00032530"/>
    <w:rsid w:val="00037D61"/>
    <w:rsid w:val="00037DA8"/>
    <w:rsid w:val="00041B26"/>
    <w:rsid w:val="000431F8"/>
    <w:rsid w:val="00043D73"/>
    <w:rsid w:val="0005068B"/>
    <w:rsid w:val="000536CD"/>
    <w:rsid w:val="000604C8"/>
    <w:rsid w:val="000610E1"/>
    <w:rsid w:val="00061821"/>
    <w:rsid w:val="00061D79"/>
    <w:rsid w:val="00062382"/>
    <w:rsid w:val="000626F1"/>
    <w:rsid w:val="000651D5"/>
    <w:rsid w:val="000676C2"/>
    <w:rsid w:val="00072F03"/>
    <w:rsid w:val="000731A9"/>
    <w:rsid w:val="00073532"/>
    <w:rsid w:val="000765D7"/>
    <w:rsid w:val="00076829"/>
    <w:rsid w:val="00077B55"/>
    <w:rsid w:val="000851FC"/>
    <w:rsid w:val="000852A8"/>
    <w:rsid w:val="00086F0E"/>
    <w:rsid w:val="00087C95"/>
    <w:rsid w:val="00092399"/>
    <w:rsid w:val="000941FE"/>
    <w:rsid w:val="000971EC"/>
    <w:rsid w:val="000A1BC2"/>
    <w:rsid w:val="000A380C"/>
    <w:rsid w:val="000A3B05"/>
    <w:rsid w:val="000B0B0A"/>
    <w:rsid w:val="000B13D3"/>
    <w:rsid w:val="000B1680"/>
    <w:rsid w:val="000B5329"/>
    <w:rsid w:val="000B6071"/>
    <w:rsid w:val="000B670B"/>
    <w:rsid w:val="000C4B1E"/>
    <w:rsid w:val="000C5F62"/>
    <w:rsid w:val="000C7487"/>
    <w:rsid w:val="000C7B39"/>
    <w:rsid w:val="000D0240"/>
    <w:rsid w:val="000D1B2E"/>
    <w:rsid w:val="000D2CB6"/>
    <w:rsid w:val="000D2D4D"/>
    <w:rsid w:val="000D35AA"/>
    <w:rsid w:val="000D5A5B"/>
    <w:rsid w:val="000D5CED"/>
    <w:rsid w:val="000E3198"/>
    <w:rsid w:val="000E4007"/>
    <w:rsid w:val="000E420A"/>
    <w:rsid w:val="000E6689"/>
    <w:rsid w:val="000E7312"/>
    <w:rsid w:val="000F07C7"/>
    <w:rsid w:val="000F2966"/>
    <w:rsid w:val="000F43D7"/>
    <w:rsid w:val="00100C9F"/>
    <w:rsid w:val="00102083"/>
    <w:rsid w:val="00104B8F"/>
    <w:rsid w:val="00105670"/>
    <w:rsid w:val="001059AA"/>
    <w:rsid w:val="00105A0F"/>
    <w:rsid w:val="001075D5"/>
    <w:rsid w:val="00107C56"/>
    <w:rsid w:val="00111F1D"/>
    <w:rsid w:val="0011278A"/>
    <w:rsid w:val="00112DA3"/>
    <w:rsid w:val="001140FD"/>
    <w:rsid w:val="00117717"/>
    <w:rsid w:val="001202EE"/>
    <w:rsid w:val="001204EA"/>
    <w:rsid w:val="00122C5A"/>
    <w:rsid w:val="00125F8F"/>
    <w:rsid w:val="00126AFA"/>
    <w:rsid w:val="00130A92"/>
    <w:rsid w:val="001352A5"/>
    <w:rsid w:val="001407FC"/>
    <w:rsid w:val="0014125D"/>
    <w:rsid w:val="001412B8"/>
    <w:rsid w:val="00141F2C"/>
    <w:rsid w:val="00142C04"/>
    <w:rsid w:val="00142C7A"/>
    <w:rsid w:val="00143537"/>
    <w:rsid w:val="00144178"/>
    <w:rsid w:val="0015137B"/>
    <w:rsid w:val="0015726A"/>
    <w:rsid w:val="00160EA3"/>
    <w:rsid w:val="00161867"/>
    <w:rsid w:val="00167871"/>
    <w:rsid w:val="00167D2C"/>
    <w:rsid w:val="00167FE3"/>
    <w:rsid w:val="00170347"/>
    <w:rsid w:val="00171C74"/>
    <w:rsid w:val="00174998"/>
    <w:rsid w:val="00176134"/>
    <w:rsid w:val="00177D62"/>
    <w:rsid w:val="00182757"/>
    <w:rsid w:val="00184FAB"/>
    <w:rsid w:val="00185206"/>
    <w:rsid w:val="001914C9"/>
    <w:rsid w:val="001919BB"/>
    <w:rsid w:val="00195FD3"/>
    <w:rsid w:val="00196B7D"/>
    <w:rsid w:val="00196CB2"/>
    <w:rsid w:val="001A34BA"/>
    <w:rsid w:val="001B0E70"/>
    <w:rsid w:val="001B17DD"/>
    <w:rsid w:val="001B29B7"/>
    <w:rsid w:val="001B2D0D"/>
    <w:rsid w:val="001B430A"/>
    <w:rsid w:val="001B6FD1"/>
    <w:rsid w:val="001C21D4"/>
    <w:rsid w:val="001C2643"/>
    <w:rsid w:val="001C3BE3"/>
    <w:rsid w:val="001C4574"/>
    <w:rsid w:val="001C59A4"/>
    <w:rsid w:val="001C6DF7"/>
    <w:rsid w:val="001C6E5A"/>
    <w:rsid w:val="001C7D3F"/>
    <w:rsid w:val="001D10AA"/>
    <w:rsid w:val="001D1C1C"/>
    <w:rsid w:val="001D4FBA"/>
    <w:rsid w:val="001E15ED"/>
    <w:rsid w:val="001E3612"/>
    <w:rsid w:val="001E37B3"/>
    <w:rsid w:val="001E396B"/>
    <w:rsid w:val="001E436A"/>
    <w:rsid w:val="001E6976"/>
    <w:rsid w:val="001E7862"/>
    <w:rsid w:val="001F0782"/>
    <w:rsid w:val="001F3AE3"/>
    <w:rsid w:val="001F690F"/>
    <w:rsid w:val="001F6F74"/>
    <w:rsid w:val="002036B2"/>
    <w:rsid w:val="00206D14"/>
    <w:rsid w:val="0021045C"/>
    <w:rsid w:val="0021156E"/>
    <w:rsid w:val="0021185F"/>
    <w:rsid w:val="00211C32"/>
    <w:rsid w:val="002127E8"/>
    <w:rsid w:val="00213FB6"/>
    <w:rsid w:val="002140F8"/>
    <w:rsid w:val="00215DF2"/>
    <w:rsid w:val="0021717A"/>
    <w:rsid w:val="0022002D"/>
    <w:rsid w:val="00221D7C"/>
    <w:rsid w:val="00222556"/>
    <w:rsid w:val="0022414A"/>
    <w:rsid w:val="00227970"/>
    <w:rsid w:val="00227C78"/>
    <w:rsid w:val="00233675"/>
    <w:rsid w:val="00234A0E"/>
    <w:rsid w:val="00235145"/>
    <w:rsid w:val="00237224"/>
    <w:rsid w:val="0024185F"/>
    <w:rsid w:val="002434AB"/>
    <w:rsid w:val="00244DA9"/>
    <w:rsid w:val="00246E79"/>
    <w:rsid w:val="00246FE9"/>
    <w:rsid w:val="00247DDE"/>
    <w:rsid w:val="0025196D"/>
    <w:rsid w:val="00251EF4"/>
    <w:rsid w:val="00254342"/>
    <w:rsid w:val="00257DC8"/>
    <w:rsid w:val="0026451D"/>
    <w:rsid w:val="00266925"/>
    <w:rsid w:val="002755FE"/>
    <w:rsid w:val="00275782"/>
    <w:rsid w:val="002773F9"/>
    <w:rsid w:val="00277745"/>
    <w:rsid w:val="002804E9"/>
    <w:rsid w:val="00281716"/>
    <w:rsid w:val="00283445"/>
    <w:rsid w:val="00284C07"/>
    <w:rsid w:val="00284E91"/>
    <w:rsid w:val="00292080"/>
    <w:rsid w:val="00294012"/>
    <w:rsid w:val="002A17E3"/>
    <w:rsid w:val="002A1F0D"/>
    <w:rsid w:val="002A1F40"/>
    <w:rsid w:val="002A3EA3"/>
    <w:rsid w:val="002A5BAA"/>
    <w:rsid w:val="002A7B7A"/>
    <w:rsid w:val="002B2F41"/>
    <w:rsid w:val="002B5307"/>
    <w:rsid w:val="002B5BFA"/>
    <w:rsid w:val="002B603F"/>
    <w:rsid w:val="002B683B"/>
    <w:rsid w:val="002B72C7"/>
    <w:rsid w:val="002C0A38"/>
    <w:rsid w:val="002C1321"/>
    <w:rsid w:val="002C475D"/>
    <w:rsid w:val="002C7165"/>
    <w:rsid w:val="002D2DA2"/>
    <w:rsid w:val="002D3149"/>
    <w:rsid w:val="002D3332"/>
    <w:rsid w:val="002D641E"/>
    <w:rsid w:val="002E0844"/>
    <w:rsid w:val="002E2D02"/>
    <w:rsid w:val="002E3764"/>
    <w:rsid w:val="002E6F94"/>
    <w:rsid w:val="002F14F5"/>
    <w:rsid w:val="002F3280"/>
    <w:rsid w:val="002F5A01"/>
    <w:rsid w:val="00302422"/>
    <w:rsid w:val="0030272E"/>
    <w:rsid w:val="00305612"/>
    <w:rsid w:val="00307900"/>
    <w:rsid w:val="003145AF"/>
    <w:rsid w:val="003149EC"/>
    <w:rsid w:val="00315ED7"/>
    <w:rsid w:val="0031646B"/>
    <w:rsid w:val="00316E47"/>
    <w:rsid w:val="00320B59"/>
    <w:rsid w:val="00321358"/>
    <w:rsid w:val="00326596"/>
    <w:rsid w:val="003266C0"/>
    <w:rsid w:val="003274B8"/>
    <w:rsid w:val="0033201E"/>
    <w:rsid w:val="00332248"/>
    <w:rsid w:val="0033635B"/>
    <w:rsid w:val="00343874"/>
    <w:rsid w:val="00343B0B"/>
    <w:rsid w:val="0034452A"/>
    <w:rsid w:val="00344A18"/>
    <w:rsid w:val="00344E1E"/>
    <w:rsid w:val="0034530A"/>
    <w:rsid w:val="0035182D"/>
    <w:rsid w:val="0035316F"/>
    <w:rsid w:val="00353F93"/>
    <w:rsid w:val="003571D9"/>
    <w:rsid w:val="00357468"/>
    <w:rsid w:val="003640E5"/>
    <w:rsid w:val="00366197"/>
    <w:rsid w:val="00370001"/>
    <w:rsid w:val="003730BE"/>
    <w:rsid w:val="003772C5"/>
    <w:rsid w:val="00380936"/>
    <w:rsid w:val="0038104B"/>
    <w:rsid w:val="00381DE5"/>
    <w:rsid w:val="0038207F"/>
    <w:rsid w:val="00384D39"/>
    <w:rsid w:val="003852D4"/>
    <w:rsid w:val="003869F1"/>
    <w:rsid w:val="00386D31"/>
    <w:rsid w:val="00386F57"/>
    <w:rsid w:val="003926EE"/>
    <w:rsid w:val="003A4FB7"/>
    <w:rsid w:val="003B0659"/>
    <w:rsid w:val="003B2D8B"/>
    <w:rsid w:val="003B3F0E"/>
    <w:rsid w:val="003B60F6"/>
    <w:rsid w:val="003C0CFD"/>
    <w:rsid w:val="003C2012"/>
    <w:rsid w:val="003C3577"/>
    <w:rsid w:val="003C39F8"/>
    <w:rsid w:val="003D56A5"/>
    <w:rsid w:val="003D56DD"/>
    <w:rsid w:val="003E1204"/>
    <w:rsid w:val="003E3F78"/>
    <w:rsid w:val="003E4604"/>
    <w:rsid w:val="003F0933"/>
    <w:rsid w:val="003F1578"/>
    <w:rsid w:val="003F1E41"/>
    <w:rsid w:val="003F49F3"/>
    <w:rsid w:val="003F5D54"/>
    <w:rsid w:val="00400691"/>
    <w:rsid w:val="00404042"/>
    <w:rsid w:val="00405AD2"/>
    <w:rsid w:val="0041227E"/>
    <w:rsid w:val="00412924"/>
    <w:rsid w:val="0041314A"/>
    <w:rsid w:val="00413534"/>
    <w:rsid w:val="004164FE"/>
    <w:rsid w:val="00420BAC"/>
    <w:rsid w:val="0042288A"/>
    <w:rsid w:val="00422A32"/>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36FC"/>
    <w:rsid w:val="004543C2"/>
    <w:rsid w:val="0045476D"/>
    <w:rsid w:val="00454B3D"/>
    <w:rsid w:val="004554EE"/>
    <w:rsid w:val="00456012"/>
    <w:rsid w:val="004605AD"/>
    <w:rsid w:val="00461896"/>
    <w:rsid w:val="004620EB"/>
    <w:rsid w:val="00462ACB"/>
    <w:rsid w:val="004636EE"/>
    <w:rsid w:val="004658E0"/>
    <w:rsid w:val="0047080B"/>
    <w:rsid w:val="00481B0C"/>
    <w:rsid w:val="0048519E"/>
    <w:rsid w:val="004874B9"/>
    <w:rsid w:val="004907E8"/>
    <w:rsid w:val="00495DB5"/>
    <w:rsid w:val="00496A6A"/>
    <w:rsid w:val="00497D25"/>
    <w:rsid w:val="004A130C"/>
    <w:rsid w:val="004A1658"/>
    <w:rsid w:val="004A4C39"/>
    <w:rsid w:val="004A62CA"/>
    <w:rsid w:val="004A64FA"/>
    <w:rsid w:val="004A670E"/>
    <w:rsid w:val="004B0369"/>
    <w:rsid w:val="004B0C90"/>
    <w:rsid w:val="004B2486"/>
    <w:rsid w:val="004B5031"/>
    <w:rsid w:val="004B5901"/>
    <w:rsid w:val="004B6806"/>
    <w:rsid w:val="004B7631"/>
    <w:rsid w:val="004C06F7"/>
    <w:rsid w:val="004C14DA"/>
    <w:rsid w:val="004C2FA8"/>
    <w:rsid w:val="004D211C"/>
    <w:rsid w:val="004D3D2E"/>
    <w:rsid w:val="004D608C"/>
    <w:rsid w:val="004D61BB"/>
    <w:rsid w:val="004D6701"/>
    <w:rsid w:val="004E073D"/>
    <w:rsid w:val="004E2318"/>
    <w:rsid w:val="004E5AC1"/>
    <w:rsid w:val="00500315"/>
    <w:rsid w:val="00500929"/>
    <w:rsid w:val="00502F1C"/>
    <w:rsid w:val="00502FC7"/>
    <w:rsid w:val="00506079"/>
    <w:rsid w:val="005064B4"/>
    <w:rsid w:val="00511977"/>
    <w:rsid w:val="00514545"/>
    <w:rsid w:val="0051485C"/>
    <w:rsid w:val="0052229E"/>
    <w:rsid w:val="005244D4"/>
    <w:rsid w:val="00525BBE"/>
    <w:rsid w:val="005260AB"/>
    <w:rsid w:val="005301F2"/>
    <w:rsid w:val="00530847"/>
    <w:rsid w:val="005330A0"/>
    <w:rsid w:val="005330CB"/>
    <w:rsid w:val="00533BA6"/>
    <w:rsid w:val="00536269"/>
    <w:rsid w:val="00536C47"/>
    <w:rsid w:val="00540EDC"/>
    <w:rsid w:val="005439B0"/>
    <w:rsid w:val="00543DB0"/>
    <w:rsid w:val="00545445"/>
    <w:rsid w:val="00554660"/>
    <w:rsid w:val="00554FBB"/>
    <w:rsid w:val="005624FD"/>
    <w:rsid w:val="00563F28"/>
    <w:rsid w:val="005657D4"/>
    <w:rsid w:val="0057209F"/>
    <w:rsid w:val="00573B78"/>
    <w:rsid w:val="00574005"/>
    <w:rsid w:val="005777BE"/>
    <w:rsid w:val="00577BA6"/>
    <w:rsid w:val="00581590"/>
    <w:rsid w:val="005817C9"/>
    <w:rsid w:val="005901E0"/>
    <w:rsid w:val="005908EA"/>
    <w:rsid w:val="00592730"/>
    <w:rsid w:val="005928C8"/>
    <w:rsid w:val="005929A6"/>
    <w:rsid w:val="00592BDA"/>
    <w:rsid w:val="005936F1"/>
    <w:rsid w:val="005953EE"/>
    <w:rsid w:val="0059605F"/>
    <w:rsid w:val="005A280D"/>
    <w:rsid w:val="005A3084"/>
    <w:rsid w:val="005A32EB"/>
    <w:rsid w:val="005A478A"/>
    <w:rsid w:val="005A6D3B"/>
    <w:rsid w:val="005A6EF9"/>
    <w:rsid w:val="005B1EF5"/>
    <w:rsid w:val="005B27FD"/>
    <w:rsid w:val="005B5632"/>
    <w:rsid w:val="005C2371"/>
    <w:rsid w:val="005C2B92"/>
    <w:rsid w:val="005C2DAD"/>
    <w:rsid w:val="005C38B7"/>
    <w:rsid w:val="005C75C5"/>
    <w:rsid w:val="005C75F6"/>
    <w:rsid w:val="005D5A1E"/>
    <w:rsid w:val="005D5E02"/>
    <w:rsid w:val="005E0AFF"/>
    <w:rsid w:val="005E2191"/>
    <w:rsid w:val="005E2532"/>
    <w:rsid w:val="005E7F3F"/>
    <w:rsid w:val="005F0452"/>
    <w:rsid w:val="005F0EE2"/>
    <w:rsid w:val="005F2594"/>
    <w:rsid w:val="005F78D9"/>
    <w:rsid w:val="00601280"/>
    <w:rsid w:val="00601A38"/>
    <w:rsid w:val="00604C8E"/>
    <w:rsid w:val="00605460"/>
    <w:rsid w:val="006102B0"/>
    <w:rsid w:val="00613CE2"/>
    <w:rsid w:val="00615842"/>
    <w:rsid w:val="0062416B"/>
    <w:rsid w:val="00624D44"/>
    <w:rsid w:val="006275CF"/>
    <w:rsid w:val="00631470"/>
    <w:rsid w:val="00632DCD"/>
    <w:rsid w:val="006343FB"/>
    <w:rsid w:val="0063530A"/>
    <w:rsid w:val="0063570F"/>
    <w:rsid w:val="00635968"/>
    <w:rsid w:val="00636B2B"/>
    <w:rsid w:val="006431B9"/>
    <w:rsid w:val="00644947"/>
    <w:rsid w:val="00644E35"/>
    <w:rsid w:val="00650CD2"/>
    <w:rsid w:val="006510CC"/>
    <w:rsid w:val="0065232D"/>
    <w:rsid w:val="006537E0"/>
    <w:rsid w:val="006579C4"/>
    <w:rsid w:val="00660F39"/>
    <w:rsid w:val="00661099"/>
    <w:rsid w:val="006702BC"/>
    <w:rsid w:val="00671461"/>
    <w:rsid w:val="00672F71"/>
    <w:rsid w:val="006736E4"/>
    <w:rsid w:val="006739E1"/>
    <w:rsid w:val="00673A01"/>
    <w:rsid w:val="00674771"/>
    <w:rsid w:val="0067577A"/>
    <w:rsid w:val="00676D0C"/>
    <w:rsid w:val="006804D1"/>
    <w:rsid w:val="00681D76"/>
    <w:rsid w:val="006835E8"/>
    <w:rsid w:val="0068488E"/>
    <w:rsid w:val="00685000"/>
    <w:rsid w:val="006912F4"/>
    <w:rsid w:val="00691313"/>
    <w:rsid w:val="00691FDF"/>
    <w:rsid w:val="00693BF0"/>
    <w:rsid w:val="00696F18"/>
    <w:rsid w:val="006A340A"/>
    <w:rsid w:val="006A57AA"/>
    <w:rsid w:val="006A5D3C"/>
    <w:rsid w:val="006A7223"/>
    <w:rsid w:val="006B0B47"/>
    <w:rsid w:val="006B1B4F"/>
    <w:rsid w:val="006B21F8"/>
    <w:rsid w:val="006B456A"/>
    <w:rsid w:val="006B535B"/>
    <w:rsid w:val="006B68DC"/>
    <w:rsid w:val="006C069D"/>
    <w:rsid w:val="006C0E38"/>
    <w:rsid w:val="006C12FE"/>
    <w:rsid w:val="006C28A0"/>
    <w:rsid w:val="006C2A0F"/>
    <w:rsid w:val="006C7978"/>
    <w:rsid w:val="006D1E7C"/>
    <w:rsid w:val="006D2245"/>
    <w:rsid w:val="006D56BA"/>
    <w:rsid w:val="006E0A73"/>
    <w:rsid w:val="006E3260"/>
    <w:rsid w:val="006E32D6"/>
    <w:rsid w:val="006E5862"/>
    <w:rsid w:val="006E6CA5"/>
    <w:rsid w:val="006F04D7"/>
    <w:rsid w:val="006F1669"/>
    <w:rsid w:val="006F183E"/>
    <w:rsid w:val="006F4551"/>
    <w:rsid w:val="006F5B51"/>
    <w:rsid w:val="006F5DA4"/>
    <w:rsid w:val="006F69AD"/>
    <w:rsid w:val="00700872"/>
    <w:rsid w:val="00702FF0"/>
    <w:rsid w:val="00703779"/>
    <w:rsid w:val="00705A8C"/>
    <w:rsid w:val="00706D27"/>
    <w:rsid w:val="007123A3"/>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0FC9"/>
    <w:rsid w:val="0074106D"/>
    <w:rsid w:val="007418C2"/>
    <w:rsid w:val="00745009"/>
    <w:rsid w:val="007450AD"/>
    <w:rsid w:val="00745DF1"/>
    <w:rsid w:val="0074644A"/>
    <w:rsid w:val="007465F2"/>
    <w:rsid w:val="007477A1"/>
    <w:rsid w:val="00747D26"/>
    <w:rsid w:val="007502FB"/>
    <w:rsid w:val="00750373"/>
    <w:rsid w:val="00751DE5"/>
    <w:rsid w:val="007526E8"/>
    <w:rsid w:val="0075282D"/>
    <w:rsid w:val="00754943"/>
    <w:rsid w:val="00754AB9"/>
    <w:rsid w:val="007550E7"/>
    <w:rsid w:val="00763BB9"/>
    <w:rsid w:val="00767BD3"/>
    <w:rsid w:val="007706DC"/>
    <w:rsid w:val="00770733"/>
    <w:rsid w:val="00771B01"/>
    <w:rsid w:val="0077321F"/>
    <w:rsid w:val="00773AEE"/>
    <w:rsid w:val="0077485F"/>
    <w:rsid w:val="007766CB"/>
    <w:rsid w:val="0077696F"/>
    <w:rsid w:val="0078355C"/>
    <w:rsid w:val="00786006"/>
    <w:rsid w:val="0078670B"/>
    <w:rsid w:val="007909AD"/>
    <w:rsid w:val="00790A4F"/>
    <w:rsid w:val="00792C4A"/>
    <w:rsid w:val="00795B07"/>
    <w:rsid w:val="0079640C"/>
    <w:rsid w:val="007970F2"/>
    <w:rsid w:val="007B0D26"/>
    <w:rsid w:val="007B0E6A"/>
    <w:rsid w:val="007B13E6"/>
    <w:rsid w:val="007B1BB2"/>
    <w:rsid w:val="007B39C9"/>
    <w:rsid w:val="007C1063"/>
    <w:rsid w:val="007C383E"/>
    <w:rsid w:val="007C41F3"/>
    <w:rsid w:val="007C5826"/>
    <w:rsid w:val="007C5FAA"/>
    <w:rsid w:val="007D1E59"/>
    <w:rsid w:val="007D3544"/>
    <w:rsid w:val="007E21B5"/>
    <w:rsid w:val="007E3B79"/>
    <w:rsid w:val="007E7BD7"/>
    <w:rsid w:val="007F04F5"/>
    <w:rsid w:val="007F0D06"/>
    <w:rsid w:val="007F690D"/>
    <w:rsid w:val="007F6A45"/>
    <w:rsid w:val="008054F6"/>
    <w:rsid w:val="00807879"/>
    <w:rsid w:val="008126C5"/>
    <w:rsid w:val="008143FA"/>
    <w:rsid w:val="00817E70"/>
    <w:rsid w:val="008214A5"/>
    <w:rsid w:val="00821DF8"/>
    <w:rsid w:val="00822454"/>
    <w:rsid w:val="008243ED"/>
    <w:rsid w:val="00824FCD"/>
    <w:rsid w:val="00825D75"/>
    <w:rsid w:val="0083227A"/>
    <w:rsid w:val="008328B9"/>
    <w:rsid w:val="00832C7C"/>
    <w:rsid w:val="00834D04"/>
    <w:rsid w:val="00834E7E"/>
    <w:rsid w:val="00835BD8"/>
    <w:rsid w:val="008371FA"/>
    <w:rsid w:val="008403F3"/>
    <w:rsid w:val="00842073"/>
    <w:rsid w:val="0084654D"/>
    <w:rsid w:val="00851F36"/>
    <w:rsid w:val="0085794F"/>
    <w:rsid w:val="00857D1B"/>
    <w:rsid w:val="00861923"/>
    <w:rsid w:val="008653CC"/>
    <w:rsid w:val="00867FF8"/>
    <w:rsid w:val="00871113"/>
    <w:rsid w:val="00872863"/>
    <w:rsid w:val="008728E7"/>
    <w:rsid w:val="00873DE9"/>
    <w:rsid w:val="008745EC"/>
    <w:rsid w:val="00875CDD"/>
    <w:rsid w:val="00876342"/>
    <w:rsid w:val="008800D1"/>
    <w:rsid w:val="00880F91"/>
    <w:rsid w:val="00881ACE"/>
    <w:rsid w:val="00882353"/>
    <w:rsid w:val="00884B80"/>
    <w:rsid w:val="008925AD"/>
    <w:rsid w:val="00894AE0"/>
    <w:rsid w:val="00894E5B"/>
    <w:rsid w:val="00895434"/>
    <w:rsid w:val="0089772E"/>
    <w:rsid w:val="008A0E83"/>
    <w:rsid w:val="008A5E06"/>
    <w:rsid w:val="008A62CF"/>
    <w:rsid w:val="008A7F27"/>
    <w:rsid w:val="008B1091"/>
    <w:rsid w:val="008B2D73"/>
    <w:rsid w:val="008B3154"/>
    <w:rsid w:val="008B54CC"/>
    <w:rsid w:val="008B5893"/>
    <w:rsid w:val="008B6B19"/>
    <w:rsid w:val="008B795D"/>
    <w:rsid w:val="008C1113"/>
    <w:rsid w:val="008C129A"/>
    <w:rsid w:val="008C2DD6"/>
    <w:rsid w:val="008C33BF"/>
    <w:rsid w:val="008D12C6"/>
    <w:rsid w:val="008D1B54"/>
    <w:rsid w:val="008D272D"/>
    <w:rsid w:val="008D2AAC"/>
    <w:rsid w:val="008D2CEA"/>
    <w:rsid w:val="008D54AF"/>
    <w:rsid w:val="008D6DA5"/>
    <w:rsid w:val="008D776D"/>
    <w:rsid w:val="008E0121"/>
    <w:rsid w:val="008E2099"/>
    <w:rsid w:val="008E2588"/>
    <w:rsid w:val="008E2BA4"/>
    <w:rsid w:val="008E3C91"/>
    <w:rsid w:val="008F00CD"/>
    <w:rsid w:val="008F168A"/>
    <w:rsid w:val="008F3424"/>
    <w:rsid w:val="008F6910"/>
    <w:rsid w:val="008F6A58"/>
    <w:rsid w:val="008F7BE5"/>
    <w:rsid w:val="00901847"/>
    <w:rsid w:val="00904213"/>
    <w:rsid w:val="00905C9B"/>
    <w:rsid w:val="00915291"/>
    <w:rsid w:val="00915361"/>
    <w:rsid w:val="009165E2"/>
    <w:rsid w:val="00923798"/>
    <w:rsid w:val="0092462B"/>
    <w:rsid w:val="009328C8"/>
    <w:rsid w:val="009355E3"/>
    <w:rsid w:val="00936433"/>
    <w:rsid w:val="009403EF"/>
    <w:rsid w:val="00941CC9"/>
    <w:rsid w:val="009472E6"/>
    <w:rsid w:val="00947E10"/>
    <w:rsid w:val="00950501"/>
    <w:rsid w:val="00952E35"/>
    <w:rsid w:val="00955531"/>
    <w:rsid w:val="00961266"/>
    <w:rsid w:val="0096139E"/>
    <w:rsid w:val="0096599C"/>
    <w:rsid w:val="00966B88"/>
    <w:rsid w:val="00970FE7"/>
    <w:rsid w:val="00972AE5"/>
    <w:rsid w:val="00974FC3"/>
    <w:rsid w:val="00975C7A"/>
    <w:rsid w:val="0098280C"/>
    <w:rsid w:val="00982CF7"/>
    <w:rsid w:val="009900EB"/>
    <w:rsid w:val="00993C04"/>
    <w:rsid w:val="00997F3D"/>
    <w:rsid w:val="009A1B4C"/>
    <w:rsid w:val="009A1F41"/>
    <w:rsid w:val="009A2E1C"/>
    <w:rsid w:val="009A3C28"/>
    <w:rsid w:val="009A496C"/>
    <w:rsid w:val="009A5056"/>
    <w:rsid w:val="009A564E"/>
    <w:rsid w:val="009A6608"/>
    <w:rsid w:val="009A689A"/>
    <w:rsid w:val="009B3509"/>
    <w:rsid w:val="009B4213"/>
    <w:rsid w:val="009B7163"/>
    <w:rsid w:val="009C2DDB"/>
    <w:rsid w:val="009C3142"/>
    <w:rsid w:val="009C3735"/>
    <w:rsid w:val="009C431F"/>
    <w:rsid w:val="009C457A"/>
    <w:rsid w:val="009C7AC8"/>
    <w:rsid w:val="009E10FD"/>
    <w:rsid w:val="009E3053"/>
    <w:rsid w:val="009E3F50"/>
    <w:rsid w:val="009E5A19"/>
    <w:rsid w:val="009F192B"/>
    <w:rsid w:val="009F20C3"/>
    <w:rsid w:val="009F3704"/>
    <w:rsid w:val="009F39E5"/>
    <w:rsid w:val="009F6955"/>
    <w:rsid w:val="009F7BC5"/>
    <w:rsid w:val="009F7F4F"/>
    <w:rsid w:val="00A00E44"/>
    <w:rsid w:val="00A02327"/>
    <w:rsid w:val="00A045C5"/>
    <w:rsid w:val="00A04CF7"/>
    <w:rsid w:val="00A059AE"/>
    <w:rsid w:val="00A11071"/>
    <w:rsid w:val="00A15AAA"/>
    <w:rsid w:val="00A17243"/>
    <w:rsid w:val="00A22FA3"/>
    <w:rsid w:val="00A251C1"/>
    <w:rsid w:val="00A25354"/>
    <w:rsid w:val="00A310D5"/>
    <w:rsid w:val="00A315D6"/>
    <w:rsid w:val="00A32384"/>
    <w:rsid w:val="00A32390"/>
    <w:rsid w:val="00A34210"/>
    <w:rsid w:val="00A35802"/>
    <w:rsid w:val="00A3596C"/>
    <w:rsid w:val="00A35E74"/>
    <w:rsid w:val="00A40AD9"/>
    <w:rsid w:val="00A4112D"/>
    <w:rsid w:val="00A43BF7"/>
    <w:rsid w:val="00A461EE"/>
    <w:rsid w:val="00A471BC"/>
    <w:rsid w:val="00A50D42"/>
    <w:rsid w:val="00A521A6"/>
    <w:rsid w:val="00A5421C"/>
    <w:rsid w:val="00A57A69"/>
    <w:rsid w:val="00A6042A"/>
    <w:rsid w:val="00A63DE7"/>
    <w:rsid w:val="00A640B2"/>
    <w:rsid w:val="00A655CF"/>
    <w:rsid w:val="00A659D3"/>
    <w:rsid w:val="00A7081E"/>
    <w:rsid w:val="00A70D20"/>
    <w:rsid w:val="00A73B5B"/>
    <w:rsid w:val="00A74C3C"/>
    <w:rsid w:val="00A74EEC"/>
    <w:rsid w:val="00A76C23"/>
    <w:rsid w:val="00A77EFA"/>
    <w:rsid w:val="00A77F00"/>
    <w:rsid w:val="00A80CEB"/>
    <w:rsid w:val="00A81416"/>
    <w:rsid w:val="00A84605"/>
    <w:rsid w:val="00A84FB0"/>
    <w:rsid w:val="00A85216"/>
    <w:rsid w:val="00A86D6D"/>
    <w:rsid w:val="00A928E8"/>
    <w:rsid w:val="00A93362"/>
    <w:rsid w:val="00AA2602"/>
    <w:rsid w:val="00AA4719"/>
    <w:rsid w:val="00AA4D36"/>
    <w:rsid w:val="00AA4FD6"/>
    <w:rsid w:val="00AA5A8E"/>
    <w:rsid w:val="00AA7E0A"/>
    <w:rsid w:val="00AA7F34"/>
    <w:rsid w:val="00AC4016"/>
    <w:rsid w:val="00AD13A3"/>
    <w:rsid w:val="00AD185D"/>
    <w:rsid w:val="00AD3527"/>
    <w:rsid w:val="00AD489A"/>
    <w:rsid w:val="00AD621F"/>
    <w:rsid w:val="00AD6AB8"/>
    <w:rsid w:val="00AD7F5A"/>
    <w:rsid w:val="00AE16C5"/>
    <w:rsid w:val="00AE2D5F"/>
    <w:rsid w:val="00AE2EB7"/>
    <w:rsid w:val="00AE53BB"/>
    <w:rsid w:val="00AE62E0"/>
    <w:rsid w:val="00AE7C64"/>
    <w:rsid w:val="00AF1442"/>
    <w:rsid w:val="00AF179B"/>
    <w:rsid w:val="00AF1AD4"/>
    <w:rsid w:val="00AF3A35"/>
    <w:rsid w:val="00AF6E93"/>
    <w:rsid w:val="00AF7EA1"/>
    <w:rsid w:val="00B005EB"/>
    <w:rsid w:val="00B12453"/>
    <w:rsid w:val="00B210DF"/>
    <w:rsid w:val="00B21193"/>
    <w:rsid w:val="00B2640E"/>
    <w:rsid w:val="00B27079"/>
    <w:rsid w:val="00B317CE"/>
    <w:rsid w:val="00B32CBD"/>
    <w:rsid w:val="00B33A7D"/>
    <w:rsid w:val="00B37E3E"/>
    <w:rsid w:val="00B40180"/>
    <w:rsid w:val="00B41389"/>
    <w:rsid w:val="00B414FF"/>
    <w:rsid w:val="00B4191A"/>
    <w:rsid w:val="00B456F6"/>
    <w:rsid w:val="00B512FD"/>
    <w:rsid w:val="00B513D7"/>
    <w:rsid w:val="00B51437"/>
    <w:rsid w:val="00B52FE4"/>
    <w:rsid w:val="00B53AE3"/>
    <w:rsid w:val="00B57A06"/>
    <w:rsid w:val="00B57DCB"/>
    <w:rsid w:val="00B621BE"/>
    <w:rsid w:val="00B621D7"/>
    <w:rsid w:val="00B66F02"/>
    <w:rsid w:val="00B71ED3"/>
    <w:rsid w:val="00B71FC6"/>
    <w:rsid w:val="00B72743"/>
    <w:rsid w:val="00B74710"/>
    <w:rsid w:val="00B77983"/>
    <w:rsid w:val="00B82942"/>
    <w:rsid w:val="00B832C4"/>
    <w:rsid w:val="00B8798D"/>
    <w:rsid w:val="00B90181"/>
    <w:rsid w:val="00B9283F"/>
    <w:rsid w:val="00B93CAE"/>
    <w:rsid w:val="00B954D7"/>
    <w:rsid w:val="00B967B0"/>
    <w:rsid w:val="00BA0B97"/>
    <w:rsid w:val="00BA1D91"/>
    <w:rsid w:val="00BA1E62"/>
    <w:rsid w:val="00BA7FDF"/>
    <w:rsid w:val="00BB2465"/>
    <w:rsid w:val="00BB3E21"/>
    <w:rsid w:val="00BB4AE5"/>
    <w:rsid w:val="00BB4B25"/>
    <w:rsid w:val="00BB538D"/>
    <w:rsid w:val="00BB570A"/>
    <w:rsid w:val="00BB6A10"/>
    <w:rsid w:val="00BB7A91"/>
    <w:rsid w:val="00BC40F9"/>
    <w:rsid w:val="00BC43FB"/>
    <w:rsid w:val="00BC4C54"/>
    <w:rsid w:val="00BC76C6"/>
    <w:rsid w:val="00BD13FD"/>
    <w:rsid w:val="00BD1903"/>
    <w:rsid w:val="00BD327C"/>
    <w:rsid w:val="00BD4EF5"/>
    <w:rsid w:val="00BD5114"/>
    <w:rsid w:val="00BD5DDF"/>
    <w:rsid w:val="00BD7C73"/>
    <w:rsid w:val="00BE4362"/>
    <w:rsid w:val="00BE4E12"/>
    <w:rsid w:val="00BE6307"/>
    <w:rsid w:val="00BE7C40"/>
    <w:rsid w:val="00BF10E3"/>
    <w:rsid w:val="00BF3304"/>
    <w:rsid w:val="00C03D1F"/>
    <w:rsid w:val="00C03FBD"/>
    <w:rsid w:val="00C04395"/>
    <w:rsid w:val="00C04CC1"/>
    <w:rsid w:val="00C0587C"/>
    <w:rsid w:val="00C13534"/>
    <w:rsid w:val="00C16019"/>
    <w:rsid w:val="00C1683E"/>
    <w:rsid w:val="00C16F6D"/>
    <w:rsid w:val="00C20287"/>
    <w:rsid w:val="00C21FBB"/>
    <w:rsid w:val="00C2291C"/>
    <w:rsid w:val="00C22A30"/>
    <w:rsid w:val="00C23BC4"/>
    <w:rsid w:val="00C267E5"/>
    <w:rsid w:val="00C26A72"/>
    <w:rsid w:val="00C272C2"/>
    <w:rsid w:val="00C30B03"/>
    <w:rsid w:val="00C32FA6"/>
    <w:rsid w:val="00C35B9B"/>
    <w:rsid w:val="00C41260"/>
    <w:rsid w:val="00C44BCB"/>
    <w:rsid w:val="00C45EA1"/>
    <w:rsid w:val="00C4668D"/>
    <w:rsid w:val="00C47F58"/>
    <w:rsid w:val="00C51A0C"/>
    <w:rsid w:val="00C52D9D"/>
    <w:rsid w:val="00C54E63"/>
    <w:rsid w:val="00C556BE"/>
    <w:rsid w:val="00C55FED"/>
    <w:rsid w:val="00C56AE7"/>
    <w:rsid w:val="00C56C32"/>
    <w:rsid w:val="00C65752"/>
    <w:rsid w:val="00C72B4A"/>
    <w:rsid w:val="00C73384"/>
    <w:rsid w:val="00C741D2"/>
    <w:rsid w:val="00C76B6C"/>
    <w:rsid w:val="00C77DE1"/>
    <w:rsid w:val="00C84424"/>
    <w:rsid w:val="00C84D82"/>
    <w:rsid w:val="00C91AD4"/>
    <w:rsid w:val="00C9482F"/>
    <w:rsid w:val="00CA13BD"/>
    <w:rsid w:val="00CA2012"/>
    <w:rsid w:val="00CA2791"/>
    <w:rsid w:val="00CA35F3"/>
    <w:rsid w:val="00CA5FB8"/>
    <w:rsid w:val="00CA75B7"/>
    <w:rsid w:val="00CB1A9E"/>
    <w:rsid w:val="00CB234C"/>
    <w:rsid w:val="00CB2950"/>
    <w:rsid w:val="00CB42C4"/>
    <w:rsid w:val="00CB7075"/>
    <w:rsid w:val="00CB7215"/>
    <w:rsid w:val="00CB7E22"/>
    <w:rsid w:val="00CC0463"/>
    <w:rsid w:val="00CC56CD"/>
    <w:rsid w:val="00CD2471"/>
    <w:rsid w:val="00CD36F7"/>
    <w:rsid w:val="00CD3FBC"/>
    <w:rsid w:val="00CD6614"/>
    <w:rsid w:val="00CD7837"/>
    <w:rsid w:val="00CE21EB"/>
    <w:rsid w:val="00CE39E2"/>
    <w:rsid w:val="00CE4A09"/>
    <w:rsid w:val="00CF0162"/>
    <w:rsid w:val="00CF1A81"/>
    <w:rsid w:val="00CF2C8F"/>
    <w:rsid w:val="00CF4F2A"/>
    <w:rsid w:val="00CF5CA6"/>
    <w:rsid w:val="00D00765"/>
    <w:rsid w:val="00D016A9"/>
    <w:rsid w:val="00D02E40"/>
    <w:rsid w:val="00D04218"/>
    <w:rsid w:val="00D06C24"/>
    <w:rsid w:val="00D1590F"/>
    <w:rsid w:val="00D1720B"/>
    <w:rsid w:val="00D17CB4"/>
    <w:rsid w:val="00D219E6"/>
    <w:rsid w:val="00D22242"/>
    <w:rsid w:val="00D24316"/>
    <w:rsid w:val="00D254E7"/>
    <w:rsid w:val="00D31FD6"/>
    <w:rsid w:val="00D3552C"/>
    <w:rsid w:val="00D3702D"/>
    <w:rsid w:val="00D41AFA"/>
    <w:rsid w:val="00D41B30"/>
    <w:rsid w:val="00D42D6B"/>
    <w:rsid w:val="00D433F3"/>
    <w:rsid w:val="00D43C38"/>
    <w:rsid w:val="00D52DB8"/>
    <w:rsid w:val="00D538D9"/>
    <w:rsid w:val="00D54B52"/>
    <w:rsid w:val="00D54BA3"/>
    <w:rsid w:val="00D55B51"/>
    <w:rsid w:val="00D57C18"/>
    <w:rsid w:val="00D60524"/>
    <w:rsid w:val="00D60B64"/>
    <w:rsid w:val="00D62853"/>
    <w:rsid w:val="00D63C56"/>
    <w:rsid w:val="00D661FE"/>
    <w:rsid w:val="00D73108"/>
    <w:rsid w:val="00D75676"/>
    <w:rsid w:val="00D77935"/>
    <w:rsid w:val="00D82C2A"/>
    <w:rsid w:val="00D83301"/>
    <w:rsid w:val="00D844A0"/>
    <w:rsid w:val="00D851D0"/>
    <w:rsid w:val="00D85B3C"/>
    <w:rsid w:val="00D85DA3"/>
    <w:rsid w:val="00D87CB9"/>
    <w:rsid w:val="00D911B2"/>
    <w:rsid w:val="00D93991"/>
    <w:rsid w:val="00DA2789"/>
    <w:rsid w:val="00DA45C2"/>
    <w:rsid w:val="00DA4851"/>
    <w:rsid w:val="00DA6694"/>
    <w:rsid w:val="00DA7826"/>
    <w:rsid w:val="00DB4563"/>
    <w:rsid w:val="00DB4DDB"/>
    <w:rsid w:val="00DB6D0B"/>
    <w:rsid w:val="00DC40FD"/>
    <w:rsid w:val="00DC4779"/>
    <w:rsid w:val="00DC658F"/>
    <w:rsid w:val="00DD0185"/>
    <w:rsid w:val="00DD053A"/>
    <w:rsid w:val="00DD1269"/>
    <w:rsid w:val="00DD13B2"/>
    <w:rsid w:val="00DD2126"/>
    <w:rsid w:val="00DD3217"/>
    <w:rsid w:val="00DD5EDD"/>
    <w:rsid w:val="00DD6658"/>
    <w:rsid w:val="00DE08ED"/>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205C0"/>
    <w:rsid w:val="00E2201C"/>
    <w:rsid w:val="00E22C8B"/>
    <w:rsid w:val="00E238C4"/>
    <w:rsid w:val="00E240D2"/>
    <w:rsid w:val="00E25548"/>
    <w:rsid w:val="00E27839"/>
    <w:rsid w:val="00E306F4"/>
    <w:rsid w:val="00E30C0E"/>
    <w:rsid w:val="00E3109A"/>
    <w:rsid w:val="00E3213F"/>
    <w:rsid w:val="00E3294B"/>
    <w:rsid w:val="00E40446"/>
    <w:rsid w:val="00E504DA"/>
    <w:rsid w:val="00E506DB"/>
    <w:rsid w:val="00E53B2E"/>
    <w:rsid w:val="00E653E9"/>
    <w:rsid w:val="00E66E81"/>
    <w:rsid w:val="00E74338"/>
    <w:rsid w:val="00E760A4"/>
    <w:rsid w:val="00E7677C"/>
    <w:rsid w:val="00E8131B"/>
    <w:rsid w:val="00E8167F"/>
    <w:rsid w:val="00E82209"/>
    <w:rsid w:val="00E82F7D"/>
    <w:rsid w:val="00E85D26"/>
    <w:rsid w:val="00E96539"/>
    <w:rsid w:val="00E97938"/>
    <w:rsid w:val="00EA5CC2"/>
    <w:rsid w:val="00EA6A6C"/>
    <w:rsid w:val="00EA71A0"/>
    <w:rsid w:val="00EB0168"/>
    <w:rsid w:val="00EB1D79"/>
    <w:rsid w:val="00EB2947"/>
    <w:rsid w:val="00EB298E"/>
    <w:rsid w:val="00EB32C9"/>
    <w:rsid w:val="00EB4C15"/>
    <w:rsid w:val="00EB560A"/>
    <w:rsid w:val="00EB5E9D"/>
    <w:rsid w:val="00EC0B65"/>
    <w:rsid w:val="00EC3AA4"/>
    <w:rsid w:val="00ED1FB5"/>
    <w:rsid w:val="00ED4CB8"/>
    <w:rsid w:val="00ED5756"/>
    <w:rsid w:val="00ED62E0"/>
    <w:rsid w:val="00ED6CC6"/>
    <w:rsid w:val="00ED7264"/>
    <w:rsid w:val="00EE03B2"/>
    <w:rsid w:val="00EE7A08"/>
    <w:rsid w:val="00EF03E1"/>
    <w:rsid w:val="00EF64AB"/>
    <w:rsid w:val="00EF7B9B"/>
    <w:rsid w:val="00F01FC0"/>
    <w:rsid w:val="00F04214"/>
    <w:rsid w:val="00F046E9"/>
    <w:rsid w:val="00F06EA7"/>
    <w:rsid w:val="00F12BAA"/>
    <w:rsid w:val="00F17641"/>
    <w:rsid w:val="00F17AB5"/>
    <w:rsid w:val="00F216FE"/>
    <w:rsid w:val="00F22555"/>
    <w:rsid w:val="00F25E69"/>
    <w:rsid w:val="00F3350D"/>
    <w:rsid w:val="00F35DCC"/>
    <w:rsid w:val="00F36494"/>
    <w:rsid w:val="00F4714D"/>
    <w:rsid w:val="00F47AF3"/>
    <w:rsid w:val="00F5525C"/>
    <w:rsid w:val="00F65527"/>
    <w:rsid w:val="00F679CD"/>
    <w:rsid w:val="00F7149B"/>
    <w:rsid w:val="00F71C78"/>
    <w:rsid w:val="00F73A65"/>
    <w:rsid w:val="00F746CA"/>
    <w:rsid w:val="00F76D2E"/>
    <w:rsid w:val="00F805EF"/>
    <w:rsid w:val="00F86F95"/>
    <w:rsid w:val="00F87122"/>
    <w:rsid w:val="00F927A5"/>
    <w:rsid w:val="00F948E8"/>
    <w:rsid w:val="00F97664"/>
    <w:rsid w:val="00FA08E2"/>
    <w:rsid w:val="00FA1F2A"/>
    <w:rsid w:val="00FA3814"/>
    <w:rsid w:val="00FA484A"/>
    <w:rsid w:val="00FB032C"/>
    <w:rsid w:val="00FB323B"/>
    <w:rsid w:val="00FB50D6"/>
    <w:rsid w:val="00FC2DDD"/>
    <w:rsid w:val="00FC3184"/>
    <w:rsid w:val="00FC32AB"/>
    <w:rsid w:val="00FC4213"/>
    <w:rsid w:val="00FC6141"/>
    <w:rsid w:val="00FC616D"/>
    <w:rsid w:val="00FC6FE0"/>
    <w:rsid w:val="00FD0650"/>
    <w:rsid w:val="00FD12D7"/>
    <w:rsid w:val="00FD1672"/>
    <w:rsid w:val="00FD1E69"/>
    <w:rsid w:val="00FD3291"/>
    <w:rsid w:val="00FD3EC2"/>
    <w:rsid w:val="00FD6C43"/>
    <w:rsid w:val="00FD7903"/>
    <w:rsid w:val="00FE1BB6"/>
    <w:rsid w:val="00FE4E1B"/>
    <w:rsid w:val="00FE6678"/>
    <w:rsid w:val="00FF08BC"/>
    <w:rsid w:val="00FF0D29"/>
    <w:rsid w:val="00FF3FC3"/>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rmalWeb">
    <w:name w:val="Normal (Web)"/>
    <w:basedOn w:val="Normal"/>
    <w:uiPriority w:val="99"/>
    <w:unhideWhenUsed/>
    <w:rsid w:val="00832C7C"/>
    <w:pPr>
      <w:spacing w:before="100" w:beforeAutospacing="1" w:after="100" w:afterAutospacing="1" w:line="240" w:lineRule="auto"/>
      <w:jc w:val="left"/>
    </w:pPr>
    <w:rPr>
      <w:rFonts w:eastAsia="Times New Roman" w:cs="Times New Roman"/>
      <w:sz w:val="24"/>
      <w:szCs w:val="24"/>
    </w:rPr>
  </w:style>
  <w:style w:type="paragraph" w:customStyle="1" w:styleId="CharCharChar1Char">
    <w:name w:val="Char Char Char1 Char"/>
    <w:basedOn w:val="Normal"/>
    <w:rsid w:val="00832C7C"/>
    <w:pPr>
      <w:widowControl w:val="0"/>
      <w:spacing w:after="0" w:line="240" w:lineRule="auto"/>
    </w:pPr>
    <w:rPr>
      <w:rFonts w:ascii="Calibri" w:eastAsia="SimSun" w:hAnsi="Calibri" w:cs="Times New Roman"/>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7F504F-3532-4D36-BA82-50490E68A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6</Pages>
  <Words>2660</Words>
  <Characters>15164</Characters>
  <Application>Microsoft Office Word</Application>
  <DocSecurity>0</DocSecurity>
  <Lines>126</Lines>
  <Paragraphs>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3656</cp:revision>
  <cp:lastPrinted>2025-03-26T07:59:00Z</cp:lastPrinted>
  <dcterms:created xsi:type="dcterms:W3CDTF">2022-04-20T06:48:00Z</dcterms:created>
  <dcterms:modified xsi:type="dcterms:W3CDTF">2025-03-26T08:03:00Z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