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83"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6413"/>
      </w:tblGrid>
      <w:tr w:rsidR="00B603D1" w:rsidRPr="00C97BC9" w14:paraId="65206590" w14:textId="77777777" w:rsidTr="00950352">
        <w:trPr>
          <w:trHeight w:val="952"/>
        </w:trPr>
        <w:tc>
          <w:tcPr>
            <w:tcW w:w="3970" w:type="dxa"/>
          </w:tcPr>
          <w:p w14:paraId="30E984D3" w14:textId="77777777" w:rsidR="00B603D1" w:rsidRPr="00C97BC9" w:rsidRDefault="00B603D1" w:rsidP="002478CD">
            <w:pPr>
              <w:pStyle w:val="NormalWeb"/>
              <w:spacing w:after="0" w:line="312" w:lineRule="auto"/>
              <w:jc w:val="center"/>
              <w:rPr>
                <w:rFonts w:cs="Arial"/>
                <w:b/>
                <w:bCs/>
                <w:sz w:val="28"/>
                <w:szCs w:val="28"/>
              </w:rPr>
            </w:pPr>
            <w:r w:rsidRPr="00C97BC9">
              <w:rPr>
                <w:rFonts w:cs="Arial"/>
                <w:b/>
                <w:bCs/>
                <w:sz w:val="28"/>
                <w:szCs w:val="28"/>
              </w:rPr>
              <w:t>CÔNG TY ĐẤU GIÁ</w:t>
            </w:r>
          </w:p>
          <w:p w14:paraId="09995F02" w14:textId="09454EC3" w:rsidR="00B603D1" w:rsidRPr="00C97BC9" w:rsidRDefault="004C6E58" w:rsidP="002478CD">
            <w:pPr>
              <w:pStyle w:val="NormalWeb"/>
              <w:spacing w:after="0" w:line="312" w:lineRule="auto"/>
              <w:jc w:val="center"/>
              <w:rPr>
                <w:rFonts w:cs="Arial"/>
                <w:b/>
                <w:bCs/>
                <w:sz w:val="28"/>
                <w:szCs w:val="28"/>
              </w:rPr>
            </w:pPr>
            <w:r w:rsidRPr="00C97BC9">
              <w:rPr>
                <w:noProof/>
                <w:sz w:val="28"/>
                <w:lang w:val="en-SG" w:eastAsia="en-SG"/>
              </w:rPr>
              <mc:AlternateContent>
                <mc:Choice Requires="wps">
                  <w:drawing>
                    <wp:anchor distT="0" distB="0" distL="114300" distR="114300" simplePos="0" relativeHeight="251660288" behindDoc="0" locked="0" layoutInCell="1" allowOverlap="1" wp14:anchorId="5CC0609C" wp14:editId="468CBEB2">
                      <wp:simplePos x="0" y="0"/>
                      <wp:positionH relativeFrom="column">
                        <wp:posOffset>482600</wp:posOffset>
                      </wp:positionH>
                      <wp:positionV relativeFrom="paragraph">
                        <wp:posOffset>220345</wp:posOffset>
                      </wp:positionV>
                      <wp:extent cx="1439545"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439545" cy="0"/>
                              </a:xfrm>
                              <a:prstGeom prst="line">
                                <a:avLst/>
                              </a:prstGeom>
                              <a:noFill/>
                              <a:ln w="127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6772BFF1"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pt,17.35pt" to="151.3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" strokecolor="windowText" strokeweight="1pt">
                      <v:stroke joinstyle="miter"/>
                    </v:line>
                  </w:pict>
                </mc:Fallback>
              </mc:AlternateContent>
            </w:r>
            <w:r w:rsidR="00B603D1" w:rsidRPr="00C97BC9">
              <w:rPr>
                <w:rFonts w:cs="Arial"/>
                <w:b/>
                <w:bCs/>
                <w:sz w:val="28"/>
                <w:szCs w:val="28"/>
              </w:rPr>
              <w:t>HỢP DANH NGHỆ TĨNH</w:t>
            </w:r>
          </w:p>
        </w:tc>
        <w:tc>
          <w:tcPr>
            <w:tcW w:w="6413" w:type="dxa"/>
          </w:tcPr>
          <w:p w14:paraId="5BDE86B9" w14:textId="77777777" w:rsidR="00B603D1" w:rsidRPr="00C97BC9" w:rsidRDefault="00B603D1" w:rsidP="002478CD">
            <w:pPr>
              <w:pStyle w:val="NormalWeb"/>
              <w:spacing w:after="0" w:line="312" w:lineRule="auto"/>
              <w:jc w:val="center"/>
              <w:rPr>
                <w:rFonts w:cs="Arial"/>
                <w:b/>
                <w:bCs/>
                <w:sz w:val="28"/>
                <w:szCs w:val="28"/>
              </w:rPr>
            </w:pPr>
            <w:r w:rsidRPr="00C97BC9">
              <w:rPr>
                <w:rFonts w:cs="Arial"/>
                <w:b/>
                <w:bCs/>
                <w:sz w:val="28"/>
                <w:szCs w:val="28"/>
              </w:rPr>
              <w:t>CỘNG HÒA XÃ HỘI CHỦ NGHĨA VIỆT NAM</w:t>
            </w:r>
          </w:p>
          <w:p w14:paraId="02E34D7D" w14:textId="77777777" w:rsidR="00B603D1" w:rsidRPr="00C97BC9" w:rsidRDefault="00B603D1" w:rsidP="002478CD">
            <w:pPr>
              <w:pStyle w:val="NormalWeb"/>
              <w:spacing w:after="0" w:line="312" w:lineRule="auto"/>
              <w:jc w:val="center"/>
              <w:rPr>
                <w:rFonts w:cs="Arial"/>
                <w:b/>
                <w:bCs/>
                <w:sz w:val="28"/>
                <w:szCs w:val="28"/>
              </w:rPr>
            </w:pPr>
            <w:r w:rsidRPr="00C97BC9">
              <w:rPr>
                <w:noProof/>
                <w:sz w:val="28"/>
                <w:lang w:val="en-SG" w:eastAsia="en-SG"/>
              </w:rPr>
              <mc:AlternateContent>
                <mc:Choice Requires="wps">
                  <w:drawing>
                    <wp:anchor distT="0" distB="0" distL="114300" distR="114300" simplePos="0" relativeHeight="251659264" behindDoc="0" locked="0" layoutInCell="1" allowOverlap="1" wp14:anchorId="5640522D" wp14:editId="23DA2107">
                      <wp:simplePos x="0" y="0"/>
                      <wp:positionH relativeFrom="column">
                        <wp:posOffset>1076325</wp:posOffset>
                      </wp:positionH>
                      <wp:positionV relativeFrom="paragraph">
                        <wp:posOffset>220345</wp:posOffset>
                      </wp:positionV>
                      <wp:extent cx="19367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936750" cy="0"/>
                              </a:xfrm>
                              <a:prstGeom prst="line">
                                <a:avLst/>
                              </a:prstGeom>
                              <a:noFill/>
                              <a:ln w="127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3D4C3D99"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4.75pt,17.35pt" to="237.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" strokecolor="windowText" strokeweight="1pt">
                      <v:stroke joinstyle="miter"/>
                    </v:line>
                  </w:pict>
                </mc:Fallback>
              </mc:AlternateContent>
            </w:r>
            <w:r w:rsidRPr="00C97BC9">
              <w:rPr>
                <w:rFonts w:cs="Arial"/>
                <w:b/>
                <w:bCs/>
                <w:sz w:val="28"/>
                <w:szCs w:val="28"/>
              </w:rPr>
              <w:t>Độc lập – Tự do – Hạnh phúc</w:t>
            </w:r>
          </w:p>
        </w:tc>
      </w:tr>
      <w:tr w:rsidR="00B603D1" w:rsidRPr="00C97BC9" w14:paraId="02465D0D" w14:textId="77777777" w:rsidTr="00950352">
        <w:tc>
          <w:tcPr>
            <w:tcW w:w="3970" w:type="dxa"/>
          </w:tcPr>
          <w:p w14:paraId="26E52526" w14:textId="5DC8C6B5" w:rsidR="00B603D1" w:rsidRPr="00C97BC9" w:rsidRDefault="00B603D1" w:rsidP="002478CD">
            <w:pPr>
              <w:pStyle w:val="NormalWeb"/>
              <w:spacing w:after="0" w:line="312" w:lineRule="auto"/>
              <w:rPr>
                <w:rFonts w:cs="Arial"/>
                <w:bCs/>
                <w:sz w:val="28"/>
                <w:szCs w:val="28"/>
              </w:rPr>
            </w:pPr>
            <w:r w:rsidRPr="00C97BC9">
              <w:rPr>
                <w:rFonts w:cs="Arial"/>
                <w:bCs/>
                <w:sz w:val="28"/>
                <w:szCs w:val="28"/>
              </w:rPr>
              <w:t xml:space="preserve">    Số: </w:t>
            </w:r>
            <w:r w:rsidR="00EE0856">
              <w:rPr>
                <w:rFonts w:cs="Arial"/>
                <w:bCs/>
                <w:sz w:val="28"/>
                <w:szCs w:val="28"/>
              </w:rPr>
              <w:t>02</w:t>
            </w:r>
            <w:r w:rsidR="00FC654A">
              <w:rPr>
                <w:rFonts w:cs="Arial"/>
                <w:bCs/>
                <w:sz w:val="28"/>
                <w:szCs w:val="28"/>
              </w:rPr>
              <w:t>/2025</w:t>
            </w:r>
            <w:r w:rsidRPr="00C97BC9">
              <w:rPr>
                <w:rFonts w:cs="Arial"/>
                <w:bCs/>
                <w:sz w:val="28"/>
                <w:szCs w:val="28"/>
              </w:rPr>
              <w:t>/TB-ĐGNT</w:t>
            </w:r>
          </w:p>
        </w:tc>
        <w:tc>
          <w:tcPr>
            <w:tcW w:w="6413" w:type="dxa"/>
          </w:tcPr>
          <w:p w14:paraId="3FCEF97F" w14:textId="7C19F940" w:rsidR="00B603D1" w:rsidRPr="00C97BC9" w:rsidRDefault="00B603D1" w:rsidP="00EE0856">
            <w:pPr>
              <w:pStyle w:val="NormalWeb"/>
              <w:spacing w:after="0" w:line="312" w:lineRule="auto"/>
              <w:rPr>
                <w:rFonts w:cs="Arial"/>
                <w:bCs/>
                <w:i/>
                <w:sz w:val="28"/>
                <w:szCs w:val="28"/>
              </w:rPr>
            </w:pPr>
            <w:r w:rsidRPr="00C97BC9">
              <w:rPr>
                <w:rFonts w:cs="Arial"/>
                <w:bCs/>
                <w:i/>
                <w:sz w:val="28"/>
                <w:szCs w:val="28"/>
              </w:rPr>
              <w:t xml:space="preserve">          </w:t>
            </w:r>
            <w:r w:rsidR="00FC654A">
              <w:rPr>
                <w:rFonts w:cs="Arial"/>
                <w:bCs/>
                <w:i/>
                <w:sz w:val="28"/>
                <w:szCs w:val="28"/>
              </w:rPr>
              <w:t xml:space="preserve">                </w:t>
            </w:r>
            <w:r w:rsidR="000155ED">
              <w:rPr>
                <w:rFonts w:cs="Arial"/>
                <w:bCs/>
                <w:i/>
                <w:sz w:val="28"/>
                <w:szCs w:val="28"/>
              </w:rPr>
              <w:t xml:space="preserve">Hà Tĩnh, ngày </w:t>
            </w:r>
            <w:r w:rsidR="00EE0856">
              <w:rPr>
                <w:rFonts w:cs="Arial"/>
                <w:bCs/>
                <w:i/>
                <w:sz w:val="28"/>
                <w:szCs w:val="28"/>
              </w:rPr>
              <w:t>07</w:t>
            </w:r>
            <w:r w:rsidRPr="00C97BC9">
              <w:rPr>
                <w:rFonts w:cs="Arial"/>
                <w:bCs/>
                <w:i/>
                <w:sz w:val="28"/>
                <w:szCs w:val="28"/>
              </w:rPr>
              <w:t xml:space="preserve"> tháng </w:t>
            </w:r>
            <w:r w:rsidR="00EE0856">
              <w:rPr>
                <w:rFonts w:cs="Arial"/>
                <w:bCs/>
                <w:i/>
                <w:sz w:val="28"/>
                <w:szCs w:val="28"/>
              </w:rPr>
              <w:t>3</w:t>
            </w:r>
            <w:r w:rsidR="00FC654A">
              <w:rPr>
                <w:rFonts w:cs="Arial"/>
                <w:bCs/>
                <w:i/>
                <w:sz w:val="28"/>
                <w:szCs w:val="28"/>
              </w:rPr>
              <w:t xml:space="preserve"> năm 2025</w:t>
            </w:r>
          </w:p>
        </w:tc>
      </w:tr>
    </w:tbl>
    <w:p w14:paraId="606C5C04" w14:textId="77777777" w:rsidR="00B603D1" w:rsidRPr="00C97BC9" w:rsidRDefault="00B603D1" w:rsidP="002478CD">
      <w:pPr>
        <w:pStyle w:val="NormalWeb"/>
        <w:spacing w:after="0" w:line="312" w:lineRule="auto"/>
        <w:rPr>
          <w:rFonts w:cs="Arial"/>
          <w:b/>
          <w:bCs/>
          <w:sz w:val="28"/>
          <w:szCs w:val="28"/>
        </w:rPr>
      </w:pPr>
    </w:p>
    <w:p w14:paraId="3812EA4F" w14:textId="77777777" w:rsidR="00B603D1" w:rsidRPr="00C97BC9" w:rsidRDefault="00B603D1" w:rsidP="002478CD">
      <w:pPr>
        <w:pStyle w:val="NormalWeb"/>
        <w:spacing w:after="0" w:line="312" w:lineRule="auto"/>
        <w:jc w:val="center"/>
        <w:rPr>
          <w:rFonts w:cs="Arial"/>
          <w:b/>
          <w:bCs/>
          <w:sz w:val="32"/>
          <w:szCs w:val="32"/>
        </w:rPr>
      </w:pPr>
      <w:r w:rsidRPr="00C97BC9">
        <w:rPr>
          <w:rFonts w:cs="Arial"/>
          <w:b/>
          <w:bCs/>
          <w:sz w:val="32"/>
          <w:szCs w:val="32"/>
        </w:rPr>
        <w:t xml:space="preserve">THÔNG BÁO </w:t>
      </w:r>
    </w:p>
    <w:p w14:paraId="5F123A4E" w14:textId="5C2C56D6" w:rsidR="00B603D1" w:rsidRDefault="00B603D1" w:rsidP="002478CD">
      <w:pPr>
        <w:spacing w:line="312" w:lineRule="auto"/>
        <w:ind w:firstLine="426"/>
        <w:jc w:val="center"/>
        <w:rPr>
          <w:rFonts w:cs="Arial"/>
          <w:b/>
          <w:bCs/>
          <w:sz w:val="28"/>
          <w:szCs w:val="32"/>
        </w:rPr>
      </w:pPr>
      <w:r w:rsidRPr="00C97BC9">
        <w:rPr>
          <w:rFonts w:cs="Arial"/>
          <w:b/>
          <w:bCs/>
          <w:sz w:val="28"/>
          <w:szCs w:val="32"/>
        </w:rPr>
        <w:t>ĐẤU GIÁ QUYỀN SỬ DỤNG ĐẤT</w:t>
      </w:r>
    </w:p>
    <w:p w14:paraId="2C0C2889" w14:textId="77777777" w:rsidR="002478CD" w:rsidRPr="002478CD" w:rsidRDefault="002478CD" w:rsidP="002478CD">
      <w:pPr>
        <w:spacing w:line="312" w:lineRule="auto"/>
        <w:ind w:firstLine="426"/>
        <w:jc w:val="center"/>
        <w:rPr>
          <w:rFonts w:cs="Arial"/>
          <w:b/>
          <w:bCs/>
          <w:sz w:val="28"/>
          <w:szCs w:val="32"/>
        </w:rPr>
      </w:pPr>
    </w:p>
    <w:p w14:paraId="5953A16B" w14:textId="2CDFAD80" w:rsidR="00B603D1" w:rsidRPr="002478CD" w:rsidRDefault="00B603D1" w:rsidP="002478CD">
      <w:pPr>
        <w:pStyle w:val="ListParagraph"/>
        <w:spacing w:line="288" w:lineRule="auto"/>
        <w:ind w:left="0" w:firstLine="426"/>
        <w:jc w:val="both"/>
        <w:rPr>
          <w:bCs/>
          <w:sz w:val="28"/>
          <w:szCs w:val="28"/>
          <w:lang w:val="pt-BR"/>
        </w:rPr>
      </w:pPr>
      <w:r w:rsidRPr="002478CD">
        <w:rPr>
          <w:b/>
          <w:bCs/>
          <w:sz w:val="28"/>
          <w:szCs w:val="28"/>
          <w:lang w:val="pt-BR"/>
        </w:rPr>
        <w:t>* Tổ chức đấu giá tài sản:</w:t>
      </w:r>
      <w:r w:rsidRPr="002478CD">
        <w:rPr>
          <w:bCs/>
          <w:sz w:val="28"/>
          <w:szCs w:val="28"/>
          <w:lang w:val="pt-BR"/>
        </w:rPr>
        <w:t xml:space="preserve"> Công ty Đấu giá hợp danh Nghệ</w:t>
      </w:r>
      <w:r w:rsidR="002478CD" w:rsidRPr="002478CD">
        <w:rPr>
          <w:bCs/>
          <w:sz w:val="28"/>
          <w:szCs w:val="28"/>
          <w:lang w:val="pt-BR"/>
        </w:rPr>
        <w:t xml:space="preserve"> Tĩnh</w:t>
      </w:r>
      <w:r w:rsidRPr="002478CD">
        <w:rPr>
          <w:bCs/>
          <w:sz w:val="28"/>
          <w:szCs w:val="28"/>
          <w:lang w:val="pt-BR"/>
        </w:rPr>
        <w:t>. Địa chỉ: Số 05 đường La Sơn Phu Tử, đường Nguyễn Du, thành phố Hà Tĩnh, tỉnh Hà Tĩnh</w:t>
      </w:r>
    </w:p>
    <w:p w14:paraId="786472F7" w14:textId="032617BC" w:rsidR="00B603D1" w:rsidRPr="002478CD" w:rsidRDefault="00B603D1" w:rsidP="002478CD">
      <w:pPr>
        <w:pStyle w:val="ListParagraph"/>
        <w:spacing w:line="288" w:lineRule="auto"/>
        <w:ind w:left="0" w:firstLine="426"/>
        <w:jc w:val="both"/>
        <w:rPr>
          <w:bCs/>
          <w:sz w:val="28"/>
          <w:szCs w:val="28"/>
          <w:lang w:val="pt-BR"/>
        </w:rPr>
      </w:pPr>
      <w:r w:rsidRPr="002478CD">
        <w:rPr>
          <w:b/>
          <w:bCs/>
          <w:sz w:val="28"/>
          <w:szCs w:val="28"/>
          <w:lang w:val="pt-BR"/>
        </w:rPr>
        <w:t>* Tổ chức có tài sản đấu giá:</w:t>
      </w:r>
      <w:r w:rsidRPr="002478CD">
        <w:rPr>
          <w:bCs/>
          <w:sz w:val="28"/>
          <w:szCs w:val="28"/>
          <w:lang w:val="pt-BR"/>
        </w:rPr>
        <w:t xml:space="preserve"> UBND </w:t>
      </w:r>
      <w:r w:rsidR="00EE0856">
        <w:rPr>
          <w:bCs/>
          <w:sz w:val="28"/>
          <w:szCs w:val="28"/>
          <w:lang w:val="pt-BR"/>
        </w:rPr>
        <w:t>huyện Đức Thọ</w:t>
      </w:r>
      <w:r w:rsidRPr="002478CD">
        <w:rPr>
          <w:bCs/>
          <w:sz w:val="28"/>
          <w:szCs w:val="28"/>
          <w:lang w:val="pt-BR"/>
        </w:rPr>
        <w:t xml:space="preserve">. Địa chỉ: Phường Bắc Hồng, </w:t>
      </w:r>
      <w:r w:rsidR="00EE0856">
        <w:rPr>
          <w:bCs/>
          <w:sz w:val="28"/>
          <w:szCs w:val="28"/>
          <w:lang w:val="pt-BR"/>
        </w:rPr>
        <w:t>huyện Đức Thọ</w:t>
      </w:r>
      <w:r w:rsidRPr="002478CD">
        <w:rPr>
          <w:bCs/>
          <w:sz w:val="28"/>
          <w:szCs w:val="28"/>
          <w:lang w:val="pt-BR"/>
        </w:rPr>
        <w:t>, tỉnh Hà Tĩnh.</w:t>
      </w:r>
    </w:p>
    <w:p w14:paraId="409B598D" w14:textId="6B01019D" w:rsidR="00B603D1" w:rsidRPr="002478CD" w:rsidRDefault="00B603D1" w:rsidP="002478CD">
      <w:pPr>
        <w:pStyle w:val="ListParagraph"/>
        <w:spacing w:line="288" w:lineRule="auto"/>
        <w:ind w:left="0" w:firstLine="426"/>
        <w:jc w:val="both"/>
        <w:rPr>
          <w:bCs/>
          <w:sz w:val="28"/>
          <w:szCs w:val="28"/>
          <w:lang w:val="pt-BR"/>
        </w:rPr>
      </w:pPr>
      <w:r w:rsidRPr="002478CD">
        <w:rPr>
          <w:b/>
          <w:bCs/>
          <w:sz w:val="28"/>
          <w:szCs w:val="28"/>
          <w:lang w:val="pt-BR"/>
        </w:rPr>
        <w:t>* Tài sản đấu giá:</w:t>
      </w:r>
      <w:r w:rsidRPr="002478CD">
        <w:rPr>
          <w:bCs/>
          <w:sz w:val="28"/>
          <w:szCs w:val="28"/>
          <w:lang w:val="pt-BR"/>
        </w:rPr>
        <w:t xml:space="preserve"> Quyền sử d</w:t>
      </w:r>
      <w:r w:rsidR="00BD4099" w:rsidRPr="002478CD">
        <w:rPr>
          <w:bCs/>
          <w:sz w:val="28"/>
          <w:szCs w:val="28"/>
          <w:lang w:val="pt-BR"/>
        </w:rPr>
        <w:t xml:space="preserve">ụng </w:t>
      </w:r>
      <w:r w:rsidR="00A96086" w:rsidRPr="00A96086">
        <w:rPr>
          <w:bCs/>
          <w:sz w:val="28"/>
          <w:szCs w:val="28"/>
          <w:lang w:val="pt-BR"/>
        </w:rPr>
        <w:t>31 lô đất ở tại khu vực thôn Trung Nam xã An Dũng, huyện Đức Thọ, tỉnh Hà Tĩnh</w:t>
      </w:r>
      <w:r w:rsidRPr="002478CD">
        <w:rPr>
          <w:bCs/>
          <w:sz w:val="28"/>
          <w:szCs w:val="28"/>
          <w:lang w:val="pt-BR"/>
        </w:rPr>
        <w:t>.</w:t>
      </w:r>
    </w:p>
    <w:p w14:paraId="22C75EC0" w14:textId="77777777" w:rsidR="00B603D1" w:rsidRPr="002478CD" w:rsidRDefault="00B603D1" w:rsidP="002478CD">
      <w:pPr>
        <w:pStyle w:val="ListParagraph"/>
        <w:spacing w:line="288" w:lineRule="auto"/>
        <w:ind w:left="0" w:firstLine="426"/>
        <w:jc w:val="both"/>
        <w:rPr>
          <w:b/>
          <w:bCs/>
          <w:sz w:val="28"/>
          <w:szCs w:val="28"/>
          <w:lang w:val="pt-BR"/>
        </w:rPr>
      </w:pPr>
      <w:r w:rsidRPr="002478CD">
        <w:rPr>
          <w:b/>
          <w:bCs/>
          <w:sz w:val="28"/>
          <w:szCs w:val="28"/>
          <w:lang w:val="pt-BR"/>
        </w:rPr>
        <w:t xml:space="preserve">1. Thông tin chi tiết về tài sản đấu giá: </w:t>
      </w:r>
    </w:p>
    <w:p w14:paraId="182EC628" w14:textId="77777777" w:rsidR="004C6E58" w:rsidRDefault="004C6E58" w:rsidP="002478CD">
      <w:pPr>
        <w:pStyle w:val="NormalWeb"/>
        <w:spacing w:after="0" w:line="288" w:lineRule="auto"/>
        <w:ind w:firstLine="426"/>
        <w:jc w:val="both"/>
        <w:rPr>
          <w:b/>
          <w:bCs/>
          <w:color w:val="000000"/>
          <w:sz w:val="28"/>
          <w:szCs w:val="28"/>
          <w:lang w:val="nl-NL"/>
        </w:rPr>
      </w:pPr>
    </w:p>
    <w:tbl>
      <w:tblPr>
        <w:tblW w:w="10210" w:type="dxa"/>
        <w:tblInd w:w="-321" w:type="dxa"/>
        <w:tblLayout w:type="fixed"/>
        <w:tblLook w:val="04A0" w:firstRow="1" w:lastRow="0" w:firstColumn="1" w:lastColumn="0" w:noHBand="0" w:noVBand="1"/>
      </w:tblPr>
      <w:tblGrid>
        <w:gridCol w:w="713"/>
        <w:gridCol w:w="727"/>
        <w:gridCol w:w="1181"/>
        <w:gridCol w:w="2061"/>
        <w:gridCol w:w="1843"/>
        <w:gridCol w:w="1842"/>
        <w:gridCol w:w="1134"/>
        <w:gridCol w:w="709"/>
      </w:tblGrid>
      <w:tr w:rsidR="00A96086" w:rsidRPr="006F0F46" w14:paraId="2DDD84CB" w14:textId="77777777" w:rsidTr="004A13B0">
        <w:trPr>
          <w:trHeight w:val="98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34CEEB" w14:textId="77777777" w:rsidR="00A96086" w:rsidRPr="006F0F46" w:rsidRDefault="00A96086" w:rsidP="004A13B0">
            <w:pPr>
              <w:jc w:val="center"/>
              <w:rPr>
                <w:b/>
                <w:bCs/>
                <w:color w:val="000000"/>
                <w:sz w:val="28"/>
                <w:szCs w:val="28"/>
              </w:rPr>
            </w:pPr>
            <w:r w:rsidRPr="006F0F46">
              <w:rPr>
                <w:b/>
                <w:bCs/>
                <w:color w:val="000000"/>
                <w:sz w:val="28"/>
                <w:szCs w:val="28"/>
              </w:rPr>
              <w:t>TT</w:t>
            </w:r>
          </w:p>
        </w:tc>
        <w:tc>
          <w:tcPr>
            <w:tcW w:w="727" w:type="dxa"/>
            <w:tcBorders>
              <w:top w:val="single" w:sz="4" w:space="0" w:color="auto"/>
              <w:left w:val="nil"/>
              <w:bottom w:val="single" w:sz="4" w:space="0" w:color="auto"/>
              <w:right w:val="single" w:sz="4" w:space="0" w:color="auto"/>
            </w:tcBorders>
            <w:shd w:val="clear" w:color="auto" w:fill="auto"/>
            <w:vAlign w:val="center"/>
            <w:hideMark/>
          </w:tcPr>
          <w:p w14:paraId="18F2C20C" w14:textId="77777777" w:rsidR="00A96086" w:rsidRPr="006F0F46" w:rsidRDefault="00A96086" w:rsidP="004A13B0">
            <w:pPr>
              <w:jc w:val="center"/>
              <w:rPr>
                <w:b/>
                <w:bCs/>
                <w:color w:val="000000"/>
                <w:sz w:val="28"/>
                <w:szCs w:val="28"/>
              </w:rPr>
            </w:pPr>
            <w:r w:rsidRPr="006F0F46">
              <w:rPr>
                <w:b/>
                <w:bCs/>
                <w:color w:val="000000"/>
                <w:sz w:val="28"/>
                <w:szCs w:val="28"/>
              </w:rPr>
              <w:t>Lô số</w:t>
            </w:r>
          </w:p>
        </w:tc>
        <w:tc>
          <w:tcPr>
            <w:tcW w:w="1181" w:type="dxa"/>
            <w:tcBorders>
              <w:top w:val="single" w:sz="4" w:space="0" w:color="auto"/>
              <w:left w:val="nil"/>
              <w:bottom w:val="single" w:sz="4" w:space="0" w:color="auto"/>
              <w:right w:val="single" w:sz="4" w:space="0" w:color="auto"/>
            </w:tcBorders>
            <w:shd w:val="clear" w:color="auto" w:fill="auto"/>
            <w:vAlign w:val="center"/>
            <w:hideMark/>
          </w:tcPr>
          <w:p w14:paraId="340B1470" w14:textId="77777777" w:rsidR="00A96086" w:rsidRPr="006F0F46" w:rsidRDefault="00A96086" w:rsidP="004A13B0">
            <w:pPr>
              <w:jc w:val="center"/>
              <w:rPr>
                <w:b/>
                <w:bCs/>
                <w:color w:val="000000"/>
                <w:sz w:val="28"/>
                <w:szCs w:val="28"/>
              </w:rPr>
            </w:pPr>
            <w:r w:rsidRPr="006F0F46">
              <w:rPr>
                <w:b/>
                <w:bCs/>
                <w:color w:val="000000"/>
                <w:sz w:val="28"/>
                <w:szCs w:val="28"/>
              </w:rPr>
              <w:t xml:space="preserve">Diện tích </w:t>
            </w:r>
            <w:r w:rsidRPr="006F0F46">
              <w:rPr>
                <w:b/>
                <w:bCs/>
                <w:color w:val="000000"/>
                <w:sz w:val="28"/>
                <w:szCs w:val="28"/>
              </w:rPr>
              <w:br/>
              <w:t>(m</w:t>
            </w:r>
            <w:r w:rsidRPr="006F0F46">
              <w:rPr>
                <w:b/>
                <w:bCs/>
                <w:color w:val="000000"/>
                <w:sz w:val="28"/>
                <w:szCs w:val="28"/>
                <w:vertAlign w:val="superscript"/>
              </w:rPr>
              <w:t>2</w:t>
            </w:r>
            <w:r w:rsidRPr="006F0F46">
              <w:rPr>
                <w:b/>
                <w:bCs/>
                <w:color w:val="000000"/>
                <w:sz w:val="28"/>
                <w:szCs w:val="28"/>
              </w:rPr>
              <w:t>)</w:t>
            </w:r>
          </w:p>
        </w:tc>
        <w:tc>
          <w:tcPr>
            <w:tcW w:w="2061" w:type="dxa"/>
            <w:tcBorders>
              <w:top w:val="single" w:sz="4" w:space="0" w:color="auto"/>
              <w:left w:val="nil"/>
              <w:bottom w:val="single" w:sz="4" w:space="0" w:color="auto"/>
              <w:right w:val="single" w:sz="4" w:space="0" w:color="auto"/>
            </w:tcBorders>
            <w:shd w:val="clear" w:color="auto" w:fill="auto"/>
            <w:vAlign w:val="center"/>
            <w:hideMark/>
          </w:tcPr>
          <w:p w14:paraId="281BCA81" w14:textId="77777777" w:rsidR="00A96086" w:rsidRPr="006F0F46" w:rsidRDefault="00A96086" w:rsidP="004A13B0">
            <w:pPr>
              <w:jc w:val="center"/>
              <w:rPr>
                <w:b/>
                <w:bCs/>
                <w:color w:val="000000"/>
                <w:sz w:val="28"/>
                <w:szCs w:val="28"/>
              </w:rPr>
            </w:pPr>
            <w:r w:rsidRPr="006F0F46">
              <w:rPr>
                <w:b/>
                <w:bCs/>
                <w:color w:val="000000"/>
                <w:sz w:val="28"/>
                <w:szCs w:val="28"/>
              </w:rPr>
              <w:t xml:space="preserve">Giá khởi điểm </w:t>
            </w:r>
            <w:r w:rsidRPr="006F0F46">
              <w:rPr>
                <w:b/>
                <w:bCs/>
                <w:color w:val="000000"/>
                <w:sz w:val="28"/>
                <w:szCs w:val="28"/>
              </w:rPr>
              <w:br/>
              <w:t>(đồng/lô)</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D348B15" w14:textId="77777777" w:rsidR="00A96086" w:rsidRPr="006F0F46" w:rsidRDefault="00A96086" w:rsidP="004A13B0">
            <w:pPr>
              <w:jc w:val="center"/>
              <w:rPr>
                <w:b/>
                <w:bCs/>
                <w:color w:val="000000"/>
                <w:sz w:val="28"/>
                <w:szCs w:val="28"/>
              </w:rPr>
            </w:pPr>
            <w:r w:rsidRPr="006F0F46">
              <w:rPr>
                <w:b/>
                <w:bCs/>
                <w:color w:val="000000"/>
                <w:sz w:val="28"/>
                <w:szCs w:val="28"/>
              </w:rPr>
              <w:t xml:space="preserve">Bước giá </w:t>
            </w:r>
            <w:r w:rsidRPr="006F0F46">
              <w:rPr>
                <w:b/>
                <w:bCs/>
                <w:color w:val="000000"/>
                <w:sz w:val="28"/>
                <w:szCs w:val="28"/>
              </w:rPr>
              <w:br/>
              <w:t>(đồng)</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73C884C2" w14:textId="77777777" w:rsidR="00A96086" w:rsidRPr="006F0F46" w:rsidRDefault="00A96086" w:rsidP="004A13B0">
            <w:pPr>
              <w:jc w:val="center"/>
              <w:rPr>
                <w:b/>
                <w:bCs/>
                <w:color w:val="000000"/>
                <w:sz w:val="28"/>
                <w:szCs w:val="28"/>
              </w:rPr>
            </w:pPr>
            <w:r w:rsidRPr="006F0F46">
              <w:rPr>
                <w:b/>
                <w:bCs/>
                <w:color w:val="000000"/>
                <w:sz w:val="28"/>
                <w:szCs w:val="28"/>
              </w:rPr>
              <w:t>Tiền</w:t>
            </w:r>
            <w:r w:rsidRPr="006F0F46">
              <w:rPr>
                <w:b/>
                <w:bCs/>
                <w:color w:val="000000"/>
                <w:sz w:val="28"/>
                <w:szCs w:val="28"/>
              </w:rPr>
              <w:br/>
              <w:t xml:space="preserve"> đặt trước </w:t>
            </w:r>
            <w:r w:rsidRPr="006F0F46">
              <w:rPr>
                <w:b/>
                <w:bCs/>
                <w:color w:val="000000"/>
                <w:sz w:val="28"/>
                <w:szCs w:val="28"/>
              </w:rPr>
              <w:br/>
              <w:t>(đồng)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E9A0866" w14:textId="77777777" w:rsidR="00A96086" w:rsidRPr="006F0F46" w:rsidRDefault="00A96086" w:rsidP="004A13B0">
            <w:pPr>
              <w:jc w:val="center"/>
              <w:rPr>
                <w:b/>
                <w:bCs/>
                <w:color w:val="000000"/>
                <w:sz w:val="28"/>
                <w:szCs w:val="28"/>
              </w:rPr>
            </w:pPr>
            <w:r w:rsidRPr="006F0F46">
              <w:rPr>
                <w:b/>
                <w:bCs/>
                <w:color w:val="000000"/>
                <w:sz w:val="28"/>
                <w:szCs w:val="28"/>
              </w:rPr>
              <w:t>Tiền</w:t>
            </w:r>
            <w:r w:rsidRPr="006F0F46">
              <w:rPr>
                <w:b/>
                <w:bCs/>
                <w:color w:val="000000"/>
                <w:sz w:val="28"/>
                <w:szCs w:val="28"/>
              </w:rPr>
              <w:br/>
              <w:t xml:space="preserve"> hồ sơ</w:t>
            </w:r>
            <w:r w:rsidRPr="006F0F46">
              <w:rPr>
                <w:b/>
                <w:bCs/>
                <w:color w:val="000000"/>
                <w:sz w:val="28"/>
                <w:szCs w:val="28"/>
              </w:rPr>
              <w:br/>
              <w:t>(đồng)</w:t>
            </w:r>
          </w:p>
        </w:tc>
        <w:tc>
          <w:tcPr>
            <w:tcW w:w="709" w:type="dxa"/>
            <w:tcBorders>
              <w:top w:val="single" w:sz="4" w:space="0" w:color="auto"/>
              <w:left w:val="nil"/>
              <w:bottom w:val="single" w:sz="4" w:space="0" w:color="auto"/>
              <w:right w:val="single" w:sz="4" w:space="0" w:color="auto"/>
            </w:tcBorders>
            <w:vAlign w:val="center"/>
          </w:tcPr>
          <w:p w14:paraId="2641300F" w14:textId="77777777" w:rsidR="00A96086" w:rsidRPr="006F0F46" w:rsidRDefault="00A96086" w:rsidP="004A13B0">
            <w:pPr>
              <w:jc w:val="center"/>
              <w:rPr>
                <w:b/>
                <w:bCs/>
                <w:color w:val="000000"/>
                <w:sz w:val="28"/>
                <w:szCs w:val="28"/>
              </w:rPr>
            </w:pPr>
            <w:r w:rsidRPr="006F0F46">
              <w:rPr>
                <w:b/>
                <w:bCs/>
                <w:color w:val="000000"/>
                <w:sz w:val="28"/>
                <w:szCs w:val="28"/>
              </w:rPr>
              <w:t>Ghi chú</w:t>
            </w:r>
          </w:p>
        </w:tc>
      </w:tr>
      <w:tr w:rsidR="00A96086" w:rsidRPr="006F0F46" w14:paraId="0CF8614A"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263C3551" w14:textId="77777777" w:rsidR="00A96086" w:rsidRPr="006F0F46" w:rsidRDefault="00A96086" w:rsidP="004A13B0">
            <w:pPr>
              <w:jc w:val="center"/>
              <w:rPr>
                <w:color w:val="000000"/>
                <w:sz w:val="28"/>
                <w:szCs w:val="28"/>
              </w:rPr>
            </w:pPr>
            <w:r w:rsidRPr="006F0F46">
              <w:rPr>
                <w:color w:val="000000"/>
                <w:sz w:val="28"/>
                <w:szCs w:val="28"/>
              </w:rPr>
              <w:t>01</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14:paraId="6ED62888" w14:textId="77777777" w:rsidR="00A96086" w:rsidRPr="006F0F46" w:rsidRDefault="00A96086" w:rsidP="004A13B0">
            <w:pPr>
              <w:jc w:val="center"/>
              <w:rPr>
                <w:color w:val="000000"/>
                <w:sz w:val="28"/>
                <w:szCs w:val="28"/>
              </w:rPr>
            </w:pPr>
            <w:r w:rsidRPr="006F0F46">
              <w:rPr>
                <w:color w:val="000000"/>
                <w:sz w:val="28"/>
                <w:szCs w:val="28"/>
              </w:rPr>
              <w:t>1</w:t>
            </w:r>
          </w:p>
        </w:tc>
        <w:tc>
          <w:tcPr>
            <w:tcW w:w="1181" w:type="dxa"/>
            <w:tcBorders>
              <w:top w:val="single" w:sz="4" w:space="0" w:color="auto"/>
              <w:left w:val="single" w:sz="4" w:space="0" w:color="auto"/>
              <w:bottom w:val="single" w:sz="4" w:space="0" w:color="auto"/>
              <w:right w:val="single" w:sz="4" w:space="0" w:color="auto"/>
            </w:tcBorders>
            <w:shd w:val="clear" w:color="auto" w:fill="auto"/>
            <w:vAlign w:val="center"/>
          </w:tcPr>
          <w:p w14:paraId="28DDEDE2" w14:textId="77777777" w:rsidR="00A96086" w:rsidRPr="006F0F46" w:rsidRDefault="00A96086" w:rsidP="004A13B0">
            <w:pPr>
              <w:jc w:val="center"/>
              <w:rPr>
                <w:color w:val="000000"/>
                <w:sz w:val="28"/>
                <w:szCs w:val="28"/>
              </w:rPr>
            </w:pPr>
            <w:r w:rsidRPr="006F0F46">
              <w:rPr>
                <w:color w:val="000000"/>
                <w:sz w:val="28"/>
                <w:szCs w:val="28"/>
              </w:rPr>
              <w:t>217,7</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4FBAFF8" w14:textId="77777777" w:rsidR="00A96086" w:rsidRPr="006F0F46" w:rsidRDefault="00A96086" w:rsidP="004A13B0">
            <w:pPr>
              <w:jc w:val="center"/>
              <w:rPr>
                <w:color w:val="000000"/>
                <w:sz w:val="28"/>
                <w:szCs w:val="28"/>
              </w:rPr>
            </w:pPr>
            <w:r w:rsidRPr="006F0F46">
              <w:rPr>
                <w:color w:val="000000"/>
                <w:sz w:val="28"/>
                <w:szCs w:val="28"/>
              </w:rPr>
              <w:t>283.010.000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269AB821" w14:textId="77777777" w:rsidR="00A96086" w:rsidRPr="006F0F46" w:rsidRDefault="00A96086" w:rsidP="004A13B0">
            <w:pPr>
              <w:jc w:val="center"/>
              <w:rPr>
                <w:color w:val="000000"/>
                <w:sz w:val="28"/>
                <w:szCs w:val="28"/>
              </w:rPr>
            </w:pPr>
            <w:r w:rsidRPr="006F0F46">
              <w:rPr>
                <w:color w:val="000000"/>
                <w:sz w:val="28"/>
                <w:szCs w:val="28"/>
              </w:rPr>
              <w:t>14.000.000</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968735" w14:textId="77777777" w:rsidR="00A96086" w:rsidRPr="006F0F46" w:rsidRDefault="00A96086" w:rsidP="004A13B0">
            <w:pPr>
              <w:jc w:val="center"/>
              <w:rPr>
                <w:color w:val="000000"/>
                <w:sz w:val="28"/>
                <w:szCs w:val="28"/>
              </w:rPr>
            </w:pPr>
            <w:r w:rsidRPr="006F0F46">
              <w:rPr>
                <w:color w:val="000000"/>
                <w:sz w:val="28"/>
                <w:szCs w:val="28"/>
              </w:rPr>
              <w:t>56.602.000</w:t>
            </w:r>
          </w:p>
        </w:tc>
        <w:tc>
          <w:tcPr>
            <w:tcW w:w="1134" w:type="dxa"/>
            <w:tcBorders>
              <w:top w:val="nil"/>
              <w:left w:val="nil"/>
              <w:bottom w:val="single" w:sz="4" w:space="0" w:color="auto"/>
              <w:right w:val="single" w:sz="4" w:space="0" w:color="auto"/>
            </w:tcBorders>
            <w:shd w:val="clear" w:color="auto" w:fill="auto"/>
            <w:noWrap/>
            <w:vAlign w:val="center"/>
          </w:tcPr>
          <w:p w14:paraId="61CDBF17"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2D28B018" w14:textId="77777777" w:rsidR="00A96086" w:rsidRPr="006F0F46" w:rsidRDefault="00A96086" w:rsidP="004A13B0">
            <w:pPr>
              <w:jc w:val="both"/>
              <w:rPr>
                <w:color w:val="000000"/>
                <w:sz w:val="28"/>
                <w:szCs w:val="28"/>
              </w:rPr>
            </w:pPr>
          </w:p>
        </w:tc>
      </w:tr>
      <w:tr w:rsidR="00A96086" w:rsidRPr="006F0F46" w14:paraId="1AB7C86C" w14:textId="77777777" w:rsidTr="004A13B0">
        <w:trPr>
          <w:trHeight w:val="702"/>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B8FBD2" w14:textId="77777777" w:rsidR="00A96086" w:rsidRPr="006F0F46" w:rsidRDefault="00A96086" w:rsidP="004A13B0">
            <w:pPr>
              <w:jc w:val="center"/>
              <w:rPr>
                <w:color w:val="000000"/>
                <w:sz w:val="28"/>
                <w:szCs w:val="28"/>
              </w:rPr>
            </w:pPr>
            <w:r w:rsidRPr="006F0F46">
              <w:rPr>
                <w:color w:val="000000"/>
                <w:sz w:val="28"/>
                <w:szCs w:val="28"/>
              </w:rPr>
              <w:t>02</w:t>
            </w:r>
          </w:p>
        </w:tc>
        <w:tc>
          <w:tcPr>
            <w:tcW w:w="727" w:type="dxa"/>
            <w:tcBorders>
              <w:top w:val="nil"/>
              <w:left w:val="single" w:sz="4" w:space="0" w:color="auto"/>
              <w:bottom w:val="single" w:sz="4" w:space="0" w:color="auto"/>
              <w:right w:val="single" w:sz="4" w:space="0" w:color="auto"/>
            </w:tcBorders>
            <w:shd w:val="clear" w:color="auto" w:fill="auto"/>
            <w:vAlign w:val="center"/>
          </w:tcPr>
          <w:p w14:paraId="66A17A02" w14:textId="77777777" w:rsidR="00A96086" w:rsidRPr="006F0F46" w:rsidRDefault="00A96086" w:rsidP="004A13B0">
            <w:pPr>
              <w:jc w:val="center"/>
              <w:rPr>
                <w:color w:val="000000"/>
                <w:sz w:val="28"/>
                <w:szCs w:val="28"/>
              </w:rPr>
            </w:pPr>
            <w:r w:rsidRPr="006F0F46">
              <w:rPr>
                <w:color w:val="000000"/>
                <w:sz w:val="28"/>
                <w:szCs w:val="28"/>
              </w:rPr>
              <w:t>2</w:t>
            </w:r>
          </w:p>
        </w:tc>
        <w:tc>
          <w:tcPr>
            <w:tcW w:w="1181" w:type="dxa"/>
            <w:tcBorders>
              <w:top w:val="nil"/>
              <w:left w:val="single" w:sz="4" w:space="0" w:color="auto"/>
              <w:bottom w:val="single" w:sz="4" w:space="0" w:color="auto"/>
              <w:right w:val="single" w:sz="4" w:space="0" w:color="auto"/>
            </w:tcBorders>
            <w:shd w:val="clear" w:color="auto" w:fill="auto"/>
            <w:vAlign w:val="center"/>
          </w:tcPr>
          <w:p w14:paraId="5BD28CF2" w14:textId="77777777" w:rsidR="00A96086" w:rsidRPr="006F0F46" w:rsidRDefault="00A96086" w:rsidP="004A13B0">
            <w:pPr>
              <w:jc w:val="center"/>
              <w:rPr>
                <w:color w:val="000000"/>
                <w:sz w:val="28"/>
                <w:szCs w:val="28"/>
              </w:rPr>
            </w:pPr>
            <w:r w:rsidRPr="006F0F46">
              <w:rPr>
                <w:color w:val="000000"/>
                <w:sz w:val="28"/>
                <w:szCs w:val="28"/>
              </w:rPr>
              <w:t>238,8</w:t>
            </w:r>
          </w:p>
        </w:tc>
        <w:tc>
          <w:tcPr>
            <w:tcW w:w="2061" w:type="dxa"/>
            <w:tcBorders>
              <w:top w:val="nil"/>
              <w:left w:val="single" w:sz="4" w:space="0" w:color="auto"/>
              <w:bottom w:val="single" w:sz="4" w:space="0" w:color="auto"/>
              <w:right w:val="single" w:sz="4" w:space="0" w:color="auto"/>
            </w:tcBorders>
            <w:shd w:val="clear" w:color="auto" w:fill="auto"/>
            <w:vAlign w:val="center"/>
          </w:tcPr>
          <w:p w14:paraId="3776012C" w14:textId="77777777" w:rsidR="00A96086" w:rsidRPr="006F0F46" w:rsidRDefault="00A96086" w:rsidP="004A13B0">
            <w:pPr>
              <w:jc w:val="center"/>
              <w:rPr>
                <w:color w:val="000000"/>
                <w:sz w:val="28"/>
                <w:szCs w:val="28"/>
              </w:rPr>
            </w:pPr>
            <w:r w:rsidRPr="006F0F46">
              <w:rPr>
                <w:color w:val="000000"/>
                <w:sz w:val="28"/>
                <w:szCs w:val="28"/>
              </w:rPr>
              <w:t>310.440.000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4517C5FB" w14:textId="77777777" w:rsidR="00A96086" w:rsidRPr="006F0F46" w:rsidRDefault="00A96086" w:rsidP="004A13B0">
            <w:pPr>
              <w:jc w:val="center"/>
              <w:rPr>
                <w:color w:val="000000"/>
                <w:sz w:val="28"/>
                <w:szCs w:val="28"/>
              </w:rPr>
            </w:pPr>
            <w:r w:rsidRPr="006F0F46">
              <w:rPr>
                <w:color w:val="000000"/>
                <w:sz w:val="28"/>
                <w:szCs w:val="28"/>
              </w:rPr>
              <w:t>15.000.000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3C131596" w14:textId="77777777" w:rsidR="00A96086" w:rsidRPr="006F0F46" w:rsidRDefault="00A96086" w:rsidP="004A13B0">
            <w:pPr>
              <w:jc w:val="center"/>
              <w:rPr>
                <w:color w:val="000000"/>
                <w:sz w:val="28"/>
                <w:szCs w:val="28"/>
              </w:rPr>
            </w:pPr>
            <w:r w:rsidRPr="006F0F46">
              <w:rPr>
                <w:color w:val="000000"/>
                <w:sz w:val="28"/>
                <w:szCs w:val="28"/>
              </w:rPr>
              <w:t>62.088.000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432FE872"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single" w:sz="4" w:space="0" w:color="auto"/>
              <w:left w:val="nil"/>
              <w:bottom w:val="single" w:sz="4" w:space="0" w:color="auto"/>
              <w:right w:val="single" w:sz="4" w:space="0" w:color="auto"/>
            </w:tcBorders>
            <w:vAlign w:val="center"/>
          </w:tcPr>
          <w:p w14:paraId="1FF525CC" w14:textId="77777777" w:rsidR="00A96086" w:rsidRPr="006F0F46" w:rsidRDefault="00A96086" w:rsidP="004A13B0">
            <w:pPr>
              <w:jc w:val="both"/>
              <w:rPr>
                <w:color w:val="000000"/>
                <w:sz w:val="28"/>
                <w:szCs w:val="28"/>
              </w:rPr>
            </w:pPr>
          </w:p>
        </w:tc>
      </w:tr>
      <w:tr w:rsidR="00A96086" w:rsidRPr="006F0F46" w14:paraId="5D98F4BB" w14:textId="77777777" w:rsidTr="004A13B0">
        <w:trPr>
          <w:trHeight w:val="702"/>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908B63" w14:textId="77777777" w:rsidR="00A96086" w:rsidRPr="006F0F46" w:rsidRDefault="00A96086" w:rsidP="004A13B0">
            <w:pPr>
              <w:jc w:val="center"/>
              <w:rPr>
                <w:color w:val="000000"/>
                <w:sz w:val="28"/>
                <w:szCs w:val="28"/>
              </w:rPr>
            </w:pPr>
            <w:r w:rsidRPr="006F0F46">
              <w:rPr>
                <w:color w:val="000000"/>
                <w:sz w:val="28"/>
                <w:szCs w:val="28"/>
              </w:rPr>
              <w:t>03</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14:paraId="1F4018A1" w14:textId="77777777" w:rsidR="00A96086" w:rsidRPr="006F0F46" w:rsidRDefault="00A96086" w:rsidP="004A13B0">
            <w:pPr>
              <w:jc w:val="center"/>
              <w:rPr>
                <w:color w:val="000000"/>
                <w:sz w:val="28"/>
                <w:szCs w:val="28"/>
              </w:rPr>
            </w:pPr>
            <w:r w:rsidRPr="006F0F46">
              <w:rPr>
                <w:color w:val="000000"/>
                <w:sz w:val="28"/>
                <w:szCs w:val="28"/>
              </w:rPr>
              <w:t>3</w:t>
            </w:r>
          </w:p>
        </w:tc>
        <w:tc>
          <w:tcPr>
            <w:tcW w:w="1181" w:type="dxa"/>
            <w:tcBorders>
              <w:top w:val="single" w:sz="4" w:space="0" w:color="auto"/>
              <w:left w:val="single" w:sz="4" w:space="0" w:color="auto"/>
              <w:bottom w:val="single" w:sz="4" w:space="0" w:color="auto"/>
              <w:right w:val="single" w:sz="4" w:space="0" w:color="auto"/>
            </w:tcBorders>
            <w:shd w:val="clear" w:color="auto" w:fill="auto"/>
            <w:vAlign w:val="center"/>
          </w:tcPr>
          <w:p w14:paraId="78FD8CC9" w14:textId="77777777" w:rsidR="00A96086" w:rsidRPr="006F0F46" w:rsidRDefault="00A96086" w:rsidP="004A13B0">
            <w:pPr>
              <w:jc w:val="center"/>
              <w:rPr>
                <w:color w:val="000000"/>
                <w:sz w:val="28"/>
                <w:szCs w:val="28"/>
              </w:rPr>
            </w:pPr>
            <w:r w:rsidRPr="006F0F46">
              <w:rPr>
                <w:color w:val="000000"/>
                <w:sz w:val="28"/>
                <w:szCs w:val="28"/>
              </w:rPr>
              <w:t>209,1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320EF2FB" w14:textId="77777777" w:rsidR="00A96086" w:rsidRPr="006F0F46" w:rsidRDefault="00A96086" w:rsidP="004A13B0">
            <w:pPr>
              <w:jc w:val="center"/>
              <w:rPr>
                <w:color w:val="000000"/>
                <w:sz w:val="28"/>
                <w:szCs w:val="28"/>
              </w:rPr>
            </w:pPr>
            <w:r w:rsidRPr="006F0F46">
              <w:rPr>
                <w:color w:val="000000"/>
                <w:sz w:val="28"/>
                <w:szCs w:val="28"/>
              </w:rPr>
              <w:t>271.830.000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28C59AF" w14:textId="77777777" w:rsidR="00A96086" w:rsidRPr="006F0F46" w:rsidRDefault="00A96086" w:rsidP="004A13B0">
            <w:pPr>
              <w:jc w:val="center"/>
              <w:rPr>
                <w:color w:val="000000"/>
                <w:sz w:val="28"/>
                <w:szCs w:val="28"/>
              </w:rPr>
            </w:pPr>
            <w:r w:rsidRPr="006F0F46">
              <w:rPr>
                <w:color w:val="000000"/>
                <w:sz w:val="28"/>
                <w:szCs w:val="28"/>
              </w:rPr>
              <w:t>13.000.000</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594186" w14:textId="77777777" w:rsidR="00A96086" w:rsidRPr="006F0F46" w:rsidRDefault="00A96086" w:rsidP="004A13B0">
            <w:pPr>
              <w:jc w:val="center"/>
              <w:rPr>
                <w:color w:val="000000"/>
                <w:sz w:val="28"/>
                <w:szCs w:val="28"/>
              </w:rPr>
            </w:pPr>
            <w:r w:rsidRPr="006F0F46">
              <w:rPr>
                <w:color w:val="000000"/>
                <w:sz w:val="28"/>
                <w:szCs w:val="28"/>
              </w:rPr>
              <w:t>54.366.000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339F4D"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single" w:sz="4" w:space="0" w:color="auto"/>
              <w:left w:val="nil"/>
              <w:bottom w:val="single" w:sz="4" w:space="0" w:color="auto"/>
              <w:right w:val="single" w:sz="4" w:space="0" w:color="auto"/>
            </w:tcBorders>
            <w:vAlign w:val="center"/>
          </w:tcPr>
          <w:p w14:paraId="0B7333DA" w14:textId="77777777" w:rsidR="00A96086" w:rsidRPr="006F0F46" w:rsidRDefault="00A96086" w:rsidP="004A13B0">
            <w:pPr>
              <w:jc w:val="both"/>
              <w:rPr>
                <w:color w:val="000000"/>
                <w:sz w:val="28"/>
                <w:szCs w:val="28"/>
              </w:rPr>
            </w:pPr>
          </w:p>
        </w:tc>
      </w:tr>
      <w:tr w:rsidR="00A96086" w:rsidRPr="006F0F46" w14:paraId="69C62A8D" w14:textId="77777777" w:rsidTr="004A13B0">
        <w:trPr>
          <w:trHeight w:val="50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F18F29" w14:textId="77777777" w:rsidR="00A96086" w:rsidRPr="006F0F46" w:rsidRDefault="00A96086" w:rsidP="004A13B0">
            <w:pPr>
              <w:jc w:val="center"/>
              <w:rPr>
                <w:color w:val="000000"/>
                <w:sz w:val="28"/>
                <w:szCs w:val="28"/>
              </w:rPr>
            </w:pPr>
            <w:r w:rsidRPr="006F0F46">
              <w:rPr>
                <w:color w:val="000000"/>
                <w:sz w:val="28"/>
                <w:szCs w:val="28"/>
              </w:rPr>
              <w:t>04</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14:paraId="010E00F3" w14:textId="77777777" w:rsidR="00A96086" w:rsidRPr="006F0F46" w:rsidRDefault="00A96086" w:rsidP="004A13B0">
            <w:pPr>
              <w:jc w:val="center"/>
              <w:rPr>
                <w:color w:val="000000"/>
                <w:sz w:val="28"/>
                <w:szCs w:val="28"/>
              </w:rPr>
            </w:pPr>
            <w:r w:rsidRPr="006F0F46">
              <w:rPr>
                <w:color w:val="000000"/>
                <w:sz w:val="28"/>
                <w:szCs w:val="28"/>
              </w:rPr>
              <w:t>4</w:t>
            </w:r>
          </w:p>
        </w:tc>
        <w:tc>
          <w:tcPr>
            <w:tcW w:w="1181" w:type="dxa"/>
            <w:tcBorders>
              <w:top w:val="single" w:sz="4" w:space="0" w:color="auto"/>
              <w:left w:val="single" w:sz="4" w:space="0" w:color="auto"/>
              <w:bottom w:val="single" w:sz="4" w:space="0" w:color="auto"/>
              <w:right w:val="single" w:sz="4" w:space="0" w:color="auto"/>
            </w:tcBorders>
            <w:shd w:val="clear" w:color="auto" w:fill="auto"/>
            <w:vAlign w:val="center"/>
          </w:tcPr>
          <w:p w14:paraId="114710B8" w14:textId="77777777" w:rsidR="00A96086" w:rsidRPr="006F0F46" w:rsidRDefault="00A96086" w:rsidP="004A13B0">
            <w:pPr>
              <w:jc w:val="center"/>
              <w:rPr>
                <w:color w:val="000000"/>
                <w:sz w:val="28"/>
                <w:szCs w:val="28"/>
              </w:rPr>
            </w:pPr>
            <w:r w:rsidRPr="006F0F46">
              <w:rPr>
                <w:color w:val="000000"/>
                <w:sz w:val="28"/>
                <w:szCs w:val="28"/>
              </w:rPr>
              <w:t>209,1</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6E591D49" w14:textId="77777777" w:rsidR="00A96086" w:rsidRPr="006F0F46" w:rsidRDefault="00A96086" w:rsidP="004A13B0">
            <w:pPr>
              <w:jc w:val="center"/>
              <w:rPr>
                <w:color w:val="000000"/>
                <w:sz w:val="28"/>
                <w:szCs w:val="28"/>
              </w:rPr>
            </w:pPr>
            <w:r w:rsidRPr="006F0F46">
              <w:rPr>
                <w:color w:val="000000"/>
                <w:sz w:val="28"/>
                <w:szCs w:val="28"/>
              </w:rPr>
              <w:t>271.830.000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6BC578EF" w14:textId="77777777" w:rsidR="00A96086" w:rsidRPr="006F0F46" w:rsidRDefault="00A96086" w:rsidP="004A13B0">
            <w:pPr>
              <w:jc w:val="center"/>
              <w:rPr>
                <w:color w:val="000000"/>
                <w:sz w:val="28"/>
                <w:szCs w:val="28"/>
              </w:rPr>
            </w:pPr>
            <w:r w:rsidRPr="006F0F46">
              <w:rPr>
                <w:color w:val="000000"/>
                <w:sz w:val="28"/>
                <w:szCs w:val="28"/>
              </w:rPr>
              <w:t>13.000.000</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BD515A" w14:textId="77777777" w:rsidR="00A96086" w:rsidRPr="006F0F46" w:rsidRDefault="00A96086" w:rsidP="004A13B0">
            <w:pPr>
              <w:jc w:val="center"/>
              <w:rPr>
                <w:color w:val="000000"/>
                <w:sz w:val="28"/>
                <w:szCs w:val="28"/>
              </w:rPr>
            </w:pPr>
            <w:r w:rsidRPr="006F0F46">
              <w:rPr>
                <w:color w:val="000000"/>
                <w:sz w:val="28"/>
                <w:szCs w:val="28"/>
              </w:rPr>
              <w:t>54.366.000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6E6AC29"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single" w:sz="4" w:space="0" w:color="auto"/>
              <w:left w:val="nil"/>
              <w:bottom w:val="single" w:sz="4" w:space="0" w:color="auto"/>
              <w:right w:val="single" w:sz="4" w:space="0" w:color="auto"/>
            </w:tcBorders>
            <w:vAlign w:val="center"/>
          </w:tcPr>
          <w:p w14:paraId="7A6758CA" w14:textId="77777777" w:rsidR="00A96086" w:rsidRPr="006F0F46" w:rsidRDefault="00A96086" w:rsidP="004A13B0">
            <w:pPr>
              <w:jc w:val="both"/>
              <w:rPr>
                <w:color w:val="000000"/>
                <w:sz w:val="28"/>
                <w:szCs w:val="28"/>
              </w:rPr>
            </w:pPr>
          </w:p>
        </w:tc>
      </w:tr>
      <w:tr w:rsidR="00A96086" w:rsidRPr="006F0F46" w14:paraId="4C27F442"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725B5616" w14:textId="77777777" w:rsidR="00A96086" w:rsidRPr="006F0F46" w:rsidRDefault="00A96086" w:rsidP="004A13B0">
            <w:pPr>
              <w:jc w:val="center"/>
              <w:rPr>
                <w:color w:val="000000"/>
                <w:sz w:val="28"/>
                <w:szCs w:val="28"/>
              </w:rPr>
            </w:pPr>
            <w:r w:rsidRPr="006F0F46">
              <w:rPr>
                <w:color w:val="000000"/>
                <w:sz w:val="28"/>
                <w:szCs w:val="28"/>
              </w:rPr>
              <w:t>05</w:t>
            </w:r>
          </w:p>
        </w:tc>
        <w:tc>
          <w:tcPr>
            <w:tcW w:w="727" w:type="dxa"/>
            <w:tcBorders>
              <w:top w:val="nil"/>
              <w:left w:val="single" w:sz="4" w:space="0" w:color="auto"/>
              <w:bottom w:val="single" w:sz="4" w:space="0" w:color="auto"/>
              <w:right w:val="single" w:sz="4" w:space="0" w:color="auto"/>
            </w:tcBorders>
            <w:shd w:val="clear" w:color="auto" w:fill="auto"/>
            <w:vAlign w:val="center"/>
          </w:tcPr>
          <w:p w14:paraId="3502754A" w14:textId="77777777" w:rsidR="00A96086" w:rsidRPr="006F0F46" w:rsidRDefault="00A96086" w:rsidP="004A13B0">
            <w:pPr>
              <w:jc w:val="center"/>
              <w:rPr>
                <w:color w:val="000000"/>
                <w:sz w:val="28"/>
                <w:szCs w:val="28"/>
              </w:rPr>
            </w:pPr>
            <w:r w:rsidRPr="006F0F46">
              <w:rPr>
                <w:color w:val="000000"/>
                <w:sz w:val="28"/>
                <w:szCs w:val="28"/>
              </w:rPr>
              <w:t>5</w:t>
            </w:r>
          </w:p>
        </w:tc>
        <w:tc>
          <w:tcPr>
            <w:tcW w:w="1181" w:type="dxa"/>
            <w:tcBorders>
              <w:top w:val="nil"/>
              <w:left w:val="single" w:sz="4" w:space="0" w:color="auto"/>
              <w:bottom w:val="single" w:sz="4" w:space="0" w:color="auto"/>
              <w:right w:val="single" w:sz="4" w:space="0" w:color="auto"/>
            </w:tcBorders>
            <w:shd w:val="clear" w:color="auto" w:fill="auto"/>
            <w:vAlign w:val="center"/>
          </w:tcPr>
          <w:p w14:paraId="3A5A75EB" w14:textId="77777777" w:rsidR="00A96086" w:rsidRPr="006F0F46" w:rsidRDefault="00A96086" w:rsidP="004A13B0">
            <w:pPr>
              <w:jc w:val="center"/>
              <w:rPr>
                <w:color w:val="000000"/>
                <w:sz w:val="28"/>
                <w:szCs w:val="28"/>
              </w:rPr>
            </w:pPr>
            <w:r w:rsidRPr="006F0F46">
              <w:rPr>
                <w:color w:val="000000"/>
                <w:sz w:val="28"/>
                <w:szCs w:val="28"/>
              </w:rPr>
              <w:t>209,1</w:t>
            </w:r>
          </w:p>
        </w:tc>
        <w:tc>
          <w:tcPr>
            <w:tcW w:w="2061" w:type="dxa"/>
            <w:tcBorders>
              <w:top w:val="nil"/>
              <w:left w:val="single" w:sz="4" w:space="0" w:color="auto"/>
              <w:bottom w:val="single" w:sz="4" w:space="0" w:color="auto"/>
              <w:right w:val="single" w:sz="4" w:space="0" w:color="auto"/>
            </w:tcBorders>
            <w:shd w:val="clear" w:color="auto" w:fill="auto"/>
            <w:vAlign w:val="center"/>
          </w:tcPr>
          <w:p w14:paraId="3B6A90A3" w14:textId="77777777" w:rsidR="00A96086" w:rsidRPr="006F0F46" w:rsidRDefault="00A96086" w:rsidP="004A13B0">
            <w:pPr>
              <w:jc w:val="center"/>
              <w:rPr>
                <w:color w:val="000000"/>
                <w:sz w:val="28"/>
                <w:szCs w:val="28"/>
              </w:rPr>
            </w:pPr>
            <w:r w:rsidRPr="006F0F46">
              <w:rPr>
                <w:color w:val="000000"/>
                <w:sz w:val="28"/>
                <w:szCs w:val="28"/>
              </w:rPr>
              <w:t>271.830.000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023B9602" w14:textId="77777777" w:rsidR="00A96086" w:rsidRPr="006F0F46" w:rsidRDefault="00A96086" w:rsidP="004A13B0">
            <w:pPr>
              <w:jc w:val="center"/>
              <w:rPr>
                <w:color w:val="000000"/>
                <w:sz w:val="28"/>
                <w:szCs w:val="28"/>
              </w:rPr>
            </w:pPr>
            <w:r w:rsidRPr="006F0F46">
              <w:rPr>
                <w:color w:val="000000"/>
                <w:sz w:val="28"/>
                <w:szCs w:val="28"/>
              </w:rPr>
              <w:t>13.000.000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42F68792" w14:textId="77777777" w:rsidR="00A96086" w:rsidRPr="006F0F46" w:rsidRDefault="00A96086" w:rsidP="004A13B0">
            <w:pPr>
              <w:jc w:val="center"/>
              <w:rPr>
                <w:color w:val="000000"/>
                <w:sz w:val="28"/>
                <w:szCs w:val="28"/>
              </w:rPr>
            </w:pPr>
            <w:r w:rsidRPr="006F0F46">
              <w:rPr>
                <w:color w:val="000000"/>
                <w:sz w:val="28"/>
                <w:szCs w:val="28"/>
              </w:rPr>
              <w:t>54.366.000</w:t>
            </w:r>
          </w:p>
        </w:tc>
        <w:tc>
          <w:tcPr>
            <w:tcW w:w="1134" w:type="dxa"/>
            <w:tcBorders>
              <w:top w:val="nil"/>
              <w:left w:val="nil"/>
              <w:bottom w:val="single" w:sz="4" w:space="0" w:color="auto"/>
              <w:right w:val="single" w:sz="4" w:space="0" w:color="auto"/>
            </w:tcBorders>
            <w:shd w:val="clear" w:color="auto" w:fill="auto"/>
            <w:noWrap/>
            <w:vAlign w:val="center"/>
          </w:tcPr>
          <w:p w14:paraId="06BBB267"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69B7D309" w14:textId="77777777" w:rsidR="00A96086" w:rsidRPr="006F0F46" w:rsidRDefault="00A96086" w:rsidP="004A13B0">
            <w:pPr>
              <w:jc w:val="both"/>
              <w:rPr>
                <w:color w:val="000000"/>
                <w:sz w:val="28"/>
                <w:szCs w:val="28"/>
              </w:rPr>
            </w:pPr>
          </w:p>
        </w:tc>
      </w:tr>
      <w:tr w:rsidR="00A96086" w:rsidRPr="006F0F46" w14:paraId="19EE3645" w14:textId="77777777" w:rsidTr="004A13B0">
        <w:trPr>
          <w:trHeight w:val="551"/>
        </w:trPr>
        <w:tc>
          <w:tcPr>
            <w:tcW w:w="713" w:type="dxa"/>
            <w:tcBorders>
              <w:top w:val="nil"/>
              <w:left w:val="single" w:sz="4" w:space="0" w:color="auto"/>
              <w:bottom w:val="single" w:sz="4" w:space="0" w:color="auto"/>
              <w:right w:val="single" w:sz="4" w:space="0" w:color="auto"/>
            </w:tcBorders>
            <w:shd w:val="clear" w:color="auto" w:fill="auto"/>
            <w:noWrap/>
            <w:vAlign w:val="center"/>
          </w:tcPr>
          <w:p w14:paraId="33D268B6" w14:textId="77777777" w:rsidR="00A96086" w:rsidRPr="006F0F46" w:rsidRDefault="00A96086" w:rsidP="004A13B0">
            <w:pPr>
              <w:jc w:val="center"/>
              <w:rPr>
                <w:color w:val="000000"/>
                <w:sz w:val="28"/>
                <w:szCs w:val="28"/>
              </w:rPr>
            </w:pPr>
            <w:r w:rsidRPr="006F0F46">
              <w:rPr>
                <w:color w:val="000000"/>
                <w:sz w:val="28"/>
                <w:szCs w:val="28"/>
              </w:rPr>
              <w:t>06</w:t>
            </w:r>
          </w:p>
        </w:tc>
        <w:tc>
          <w:tcPr>
            <w:tcW w:w="727" w:type="dxa"/>
            <w:tcBorders>
              <w:top w:val="nil"/>
              <w:left w:val="single" w:sz="4" w:space="0" w:color="auto"/>
              <w:bottom w:val="single" w:sz="4" w:space="0" w:color="auto"/>
              <w:right w:val="single" w:sz="4" w:space="0" w:color="auto"/>
            </w:tcBorders>
            <w:shd w:val="clear" w:color="auto" w:fill="auto"/>
            <w:vAlign w:val="center"/>
          </w:tcPr>
          <w:p w14:paraId="2A07D4B4" w14:textId="77777777" w:rsidR="00A96086" w:rsidRPr="006F0F46" w:rsidRDefault="00A96086" w:rsidP="004A13B0">
            <w:pPr>
              <w:jc w:val="center"/>
              <w:rPr>
                <w:color w:val="000000"/>
                <w:sz w:val="28"/>
                <w:szCs w:val="28"/>
              </w:rPr>
            </w:pPr>
            <w:r w:rsidRPr="006F0F46">
              <w:rPr>
                <w:color w:val="000000"/>
                <w:sz w:val="28"/>
                <w:szCs w:val="28"/>
              </w:rPr>
              <w:t>6</w:t>
            </w:r>
          </w:p>
        </w:tc>
        <w:tc>
          <w:tcPr>
            <w:tcW w:w="1181" w:type="dxa"/>
            <w:tcBorders>
              <w:top w:val="nil"/>
              <w:left w:val="single" w:sz="4" w:space="0" w:color="auto"/>
              <w:bottom w:val="single" w:sz="4" w:space="0" w:color="auto"/>
              <w:right w:val="single" w:sz="4" w:space="0" w:color="auto"/>
            </w:tcBorders>
            <w:shd w:val="clear" w:color="auto" w:fill="auto"/>
            <w:vAlign w:val="center"/>
          </w:tcPr>
          <w:p w14:paraId="0977B4EB" w14:textId="77777777" w:rsidR="00A96086" w:rsidRPr="006F0F46" w:rsidRDefault="00A96086" w:rsidP="004A13B0">
            <w:pPr>
              <w:jc w:val="center"/>
              <w:rPr>
                <w:color w:val="000000"/>
                <w:sz w:val="28"/>
                <w:szCs w:val="28"/>
              </w:rPr>
            </w:pPr>
            <w:r w:rsidRPr="006F0F46">
              <w:rPr>
                <w:color w:val="000000"/>
                <w:sz w:val="28"/>
                <w:szCs w:val="28"/>
              </w:rPr>
              <w:t>209,1</w:t>
            </w:r>
          </w:p>
        </w:tc>
        <w:tc>
          <w:tcPr>
            <w:tcW w:w="2061" w:type="dxa"/>
            <w:tcBorders>
              <w:top w:val="nil"/>
              <w:left w:val="single" w:sz="4" w:space="0" w:color="auto"/>
              <w:bottom w:val="single" w:sz="4" w:space="0" w:color="auto"/>
              <w:right w:val="single" w:sz="4" w:space="0" w:color="auto"/>
            </w:tcBorders>
            <w:shd w:val="clear" w:color="auto" w:fill="auto"/>
            <w:vAlign w:val="center"/>
          </w:tcPr>
          <w:p w14:paraId="50643F56" w14:textId="77777777" w:rsidR="00A96086" w:rsidRPr="006F0F46" w:rsidRDefault="00A96086" w:rsidP="004A13B0">
            <w:pPr>
              <w:jc w:val="center"/>
              <w:rPr>
                <w:color w:val="000000"/>
                <w:sz w:val="28"/>
                <w:szCs w:val="28"/>
              </w:rPr>
            </w:pPr>
            <w:r w:rsidRPr="006F0F46">
              <w:rPr>
                <w:color w:val="000000"/>
                <w:sz w:val="28"/>
                <w:szCs w:val="28"/>
              </w:rPr>
              <w:t>271.830.000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30DEA747" w14:textId="77777777" w:rsidR="00A96086" w:rsidRPr="006F0F46" w:rsidRDefault="00A96086" w:rsidP="004A13B0">
            <w:pPr>
              <w:jc w:val="center"/>
              <w:rPr>
                <w:color w:val="000000"/>
                <w:sz w:val="28"/>
                <w:szCs w:val="28"/>
              </w:rPr>
            </w:pPr>
            <w:r w:rsidRPr="006F0F46">
              <w:rPr>
                <w:color w:val="000000"/>
                <w:sz w:val="28"/>
                <w:szCs w:val="28"/>
              </w:rPr>
              <w:t>13.000.000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68C40AE2" w14:textId="77777777" w:rsidR="00A96086" w:rsidRPr="006F0F46" w:rsidRDefault="00A96086" w:rsidP="004A13B0">
            <w:pPr>
              <w:jc w:val="center"/>
              <w:rPr>
                <w:color w:val="000000"/>
                <w:sz w:val="28"/>
                <w:szCs w:val="28"/>
              </w:rPr>
            </w:pPr>
            <w:r w:rsidRPr="006F0F46">
              <w:rPr>
                <w:color w:val="000000"/>
                <w:sz w:val="28"/>
                <w:szCs w:val="28"/>
              </w:rPr>
              <w:t>54.366.000</w:t>
            </w:r>
          </w:p>
        </w:tc>
        <w:tc>
          <w:tcPr>
            <w:tcW w:w="1134" w:type="dxa"/>
            <w:tcBorders>
              <w:top w:val="nil"/>
              <w:left w:val="nil"/>
              <w:bottom w:val="single" w:sz="4" w:space="0" w:color="auto"/>
              <w:right w:val="single" w:sz="4" w:space="0" w:color="auto"/>
            </w:tcBorders>
            <w:shd w:val="clear" w:color="auto" w:fill="auto"/>
            <w:noWrap/>
            <w:vAlign w:val="center"/>
          </w:tcPr>
          <w:p w14:paraId="43E273DE"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6183D779" w14:textId="77777777" w:rsidR="00A96086" w:rsidRPr="006F0F46" w:rsidRDefault="00A96086" w:rsidP="004A13B0">
            <w:pPr>
              <w:jc w:val="both"/>
              <w:rPr>
                <w:color w:val="000000"/>
                <w:sz w:val="28"/>
                <w:szCs w:val="28"/>
              </w:rPr>
            </w:pPr>
          </w:p>
        </w:tc>
      </w:tr>
      <w:tr w:rsidR="00A96086" w:rsidRPr="006F0F46" w14:paraId="09480DF6"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62A4AB76" w14:textId="77777777" w:rsidR="00A96086" w:rsidRPr="006F0F46" w:rsidRDefault="00A96086" w:rsidP="004A13B0">
            <w:pPr>
              <w:jc w:val="center"/>
              <w:rPr>
                <w:color w:val="000000"/>
                <w:sz w:val="28"/>
                <w:szCs w:val="28"/>
              </w:rPr>
            </w:pPr>
            <w:r w:rsidRPr="006F0F46">
              <w:rPr>
                <w:color w:val="000000"/>
                <w:sz w:val="28"/>
                <w:szCs w:val="28"/>
              </w:rPr>
              <w:t>07</w:t>
            </w:r>
          </w:p>
        </w:tc>
        <w:tc>
          <w:tcPr>
            <w:tcW w:w="727" w:type="dxa"/>
            <w:tcBorders>
              <w:top w:val="nil"/>
              <w:left w:val="single" w:sz="4" w:space="0" w:color="auto"/>
              <w:bottom w:val="single" w:sz="4" w:space="0" w:color="auto"/>
              <w:right w:val="single" w:sz="4" w:space="0" w:color="auto"/>
            </w:tcBorders>
            <w:shd w:val="clear" w:color="auto" w:fill="auto"/>
            <w:vAlign w:val="center"/>
          </w:tcPr>
          <w:p w14:paraId="6252C91F" w14:textId="77777777" w:rsidR="00A96086" w:rsidRPr="006F0F46" w:rsidRDefault="00A96086" w:rsidP="004A13B0">
            <w:pPr>
              <w:jc w:val="center"/>
              <w:rPr>
                <w:color w:val="000000"/>
                <w:sz w:val="28"/>
                <w:szCs w:val="28"/>
              </w:rPr>
            </w:pPr>
            <w:r w:rsidRPr="006F0F46">
              <w:rPr>
                <w:color w:val="000000"/>
                <w:sz w:val="28"/>
                <w:szCs w:val="28"/>
              </w:rPr>
              <w:t>7</w:t>
            </w:r>
          </w:p>
        </w:tc>
        <w:tc>
          <w:tcPr>
            <w:tcW w:w="1181" w:type="dxa"/>
            <w:tcBorders>
              <w:top w:val="nil"/>
              <w:left w:val="single" w:sz="4" w:space="0" w:color="auto"/>
              <w:bottom w:val="single" w:sz="4" w:space="0" w:color="auto"/>
              <w:right w:val="single" w:sz="4" w:space="0" w:color="auto"/>
            </w:tcBorders>
            <w:shd w:val="clear" w:color="auto" w:fill="auto"/>
            <w:vAlign w:val="center"/>
          </w:tcPr>
          <w:p w14:paraId="1CFAA2C0" w14:textId="77777777" w:rsidR="00A96086" w:rsidRPr="006F0F46" w:rsidRDefault="00A96086" w:rsidP="004A13B0">
            <w:pPr>
              <w:jc w:val="center"/>
              <w:rPr>
                <w:color w:val="000000"/>
                <w:sz w:val="28"/>
                <w:szCs w:val="28"/>
              </w:rPr>
            </w:pPr>
            <w:r w:rsidRPr="006F0F46">
              <w:rPr>
                <w:color w:val="000000"/>
                <w:sz w:val="28"/>
                <w:szCs w:val="28"/>
              </w:rPr>
              <w:t>284</w:t>
            </w:r>
          </w:p>
        </w:tc>
        <w:tc>
          <w:tcPr>
            <w:tcW w:w="2061" w:type="dxa"/>
            <w:tcBorders>
              <w:top w:val="nil"/>
              <w:left w:val="single" w:sz="4" w:space="0" w:color="auto"/>
              <w:bottom w:val="single" w:sz="4" w:space="0" w:color="auto"/>
              <w:right w:val="single" w:sz="4" w:space="0" w:color="auto"/>
            </w:tcBorders>
            <w:shd w:val="clear" w:color="auto" w:fill="auto"/>
            <w:vAlign w:val="center"/>
          </w:tcPr>
          <w:p w14:paraId="56425639" w14:textId="77777777" w:rsidR="00A96086" w:rsidRPr="006F0F46" w:rsidRDefault="00A96086" w:rsidP="004A13B0">
            <w:pPr>
              <w:jc w:val="center"/>
              <w:rPr>
                <w:color w:val="000000"/>
                <w:sz w:val="28"/>
                <w:szCs w:val="28"/>
              </w:rPr>
            </w:pPr>
            <w:r w:rsidRPr="006F0F46">
              <w:rPr>
                <w:color w:val="000000"/>
                <w:sz w:val="28"/>
                <w:szCs w:val="28"/>
              </w:rPr>
              <w:t>443.040.000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49F2A492" w14:textId="77777777" w:rsidR="00A96086" w:rsidRPr="006F0F46" w:rsidRDefault="00A96086" w:rsidP="004A13B0">
            <w:pPr>
              <w:jc w:val="center"/>
              <w:rPr>
                <w:color w:val="000000"/>
                <w:sz w:val="28"/>
                <w:szCs w:val="28"/>
              </w:rPr>
            </w:pPr>
            <w:r w:rsidRPr="006F0F46">
              <w:rPr>
                <w:color w:val="000000"/>
                <w:sz w:val="28"/>
                <w:szCs w:val="28"/>
              </w:rPr>
              <w:t>22.000.000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7CA04309" w14:textId="77777777" w:rsidR="00A96086" w:rsidRPr="006F0F46" w:rsidRDefault="00A96086" w:rsidP="004A13B0">
            <w:pPr>
              <w:jc w:val="center"/>
              <w:rPr>
                <w:color w:val="000000"/>
                <w:sz w:val="28"/>
                <w:szCs w:val="28"/>
              </w:rPr>
            </w:pPr>
            <w:r w:rsidRPr="006F0F46">
              <w:rPr>
                <w:color w:val="000000"/>
                <w:sz w:val="28"/>
                <w:szCs w:val="28"/>
              </w:rPr>
              <w:t>88.608.000</w:t>
            </w:r>
          </w:p>
        </w:tc>
        <w:tc>
          <w:tcPr>
            <w:tcW w:w="1134" w:type="dxa"/>
            <w:tcBorders>
              <w:top w:val="nil"/>
              <w:left w:val="nil"/>
              <w:bottom w:val="single" w:sz="4" w:space="0" w:color="auto"/>
              <w:right w:val="single" w:sz="4" w:space="0" w:color="auto"/>
            </w:tcBorders>
            <w:shd w:val="clear" w:color="auto" w:fill="auto"/>
            <w:noWrap/>
            <w:vAlign w:val="center"/>
          </w:tcPr>
          <w:p w14:paraId="2B38B3D8"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39583DCF" w14:textId="77777777" w:rsidR="00A96086" w:rsidRPr="006F0F46" w:rsidRDefault="00A96086" w:rsidP="004A13B0">
            <w:pPr>
              <w:jc w:val="both"/>
              <w:rPr>
                <w:color w:val="000000"/>
                <w:sz w:val="28"/>
                <w:szCs w:val="28"/>
              </w:rPr>
            </w:pPr>
          </w:p>
        </w:tc>
      </w:tr>
      <w:tr w:rsidR="00A96086" w:rsidRPr="006F0F46" w14:paraId="25D24B1E"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2C4C4F17" w14:textId="77777777" w:rsidR="00A96086" w:rsidRPr="006F0F46" w:rsidRDefault="00A96086" w:rsidP="004A13B0">
            <w:pPr>
              <w:jc w:val="center"/>
              <w:rPr>
                <w:color w:val="000000"/>
                <w:sz w:val="28"/>
                <w:szCs w:val="28"/>
              </w:rPr>
            </w:pPr>
            <w:r w:rsidRPr="006F0F46">
              <w:rPr>
                <w:color w:val="000000"/>
                <w:sz w:val="28"/>
                <w:szCs w:val="28"/>
              </w:rPr>
              <w:t>08</w:t>
            </w:r>
          </w:p>
        </w:tc>
        <w:tc>
          <w:tcPr>
            <w:tcW w:w="727" w:type="dxa"/>
            <w:tcBorders>
              <w:top w:val="nil"/>
              <w:left w:val="single" w:sz="4" w:space="0" w:color="auto"/>
              <w:bottom w:val="single" w:sz="4" w:space="0" w:color="auto"/>
              <w:right w:val="single" w:sz="4" w:space="0" w:color="auto"/>
            </w:tcBorders>
            <w:shd w:val="clear" w:color="auto" w:fill="auto"/>
            <w:vAlign w:val="center"/>
          </w:tcPr>
          <w:p w14:paraId="0682EC17" w14:textId="77777777" w:rsidR="00A96086" w:rsidRPr="006F0F46" w:rsidRDefault="00A96086" w:rsidP="004A13B0">
            <w:pPr>
              <w:jc w:val="center"/>
              <w:rPr>
                <w:color w:val="000000"/>
                <w:sz w:val="28"/>
                <w:szCs w:val="28"/>
              </w:rPr>
            </w:pPr>
            <w:r w:rsidRPr="006F0F46">
              <w:rPr>
                <w:color w:val="000000"/>
                <w:sz w:val="28"/>
                <w:szCs w:val="28"/>
              </w:rPr>
              <w:t>8</w:t>
            </w:r>
          </w:p>
        </w:tc>
        <w:tc>
          <w:tcPr>
            <w:tcW w:w="1181" w:type="dxa"/>
            <w:tcBorders>
              <w:top w:val="nil"/>
              <w:left w:val="single" w:sz="4" w:space="0" w:color="auto"/>
              <w:bottom w:val="single" w:sz="4" w:space="0" w:color="auto"/>
              <w:right w:val="single" w:sz="4" w:space="0" w:color="auto"/>
            </w:tcBorders>
            <w:shd w:val="clear" w:color="auto" w:fill="auto"/>
            <w:vAlign w:val="center"/>
          </w:tcPr>
          <w:p w14:paraId="67A7F3D0" w14:textId="77777777" w:rsidR="00A96086" w:rsidRPr="006F0F46" w:rsidRDefault="00A96086" w:rsidP="004A13B0">
            <w:pPr>
              <w:jc w:val="center"/>
              <w:rPr>
                <w:color w:val="000000"/>
                <w:sz w:val="28"/>
                <w:szCs w:val="28"/>
              </w:rPr>
            </w:pPr>
            <w:r w:rsidRPr="006F0F46">
              <w:rPr>
                <w:color w:val="000000"/>
                <w:sz w:val="28"/>
                <w:szCs w:val="28"/>
              </w:rPr>
              <w:t>293,2</w:t>
            </w:r>
          </w:p>
        </w:tc>
        <w:tc>
          <w:tcPr>
            <w:tcW w:w="2061" w:type="dxa"/>
            <w:tcBorders>
              <w:top w:val="nil"/>
              <w:left w:val="single" w:sz="4" w:space="0" w:color="auto"/>
              <w:bottom w:val="single" w:sz="4" w:space="0" w:color="auto"/>
              <w:right w:val="single" w:sz="4" w:space="0" w:color="auto"/>
            </w:tcBorders>
            <w:shd w:val="clear" w:color="auto" w:fill="auto"/>
            <w:vAlign w:val="center"/>
          </w:tcPr>
          <w:p w14:paraId="31415B04" w14:textId="77777777" w:rsidR="00A96086" w:rsidRPr="006F0F46" w:rsidRDefault="00A96086" w:rsidP="004A13B0">
            <w:pPr>
              <w:jc w:val="center"/>
              <w:rPr>
                <w:color w:val="000000"/>
                <w:sz w:val="28"/>
                <w:szCs w:val="28"/>
              </w:rPr>
            </w:pPr>
            <w:r w:rsidRPr="006F0F46">
              <w:rPr>
                <w:color w:val="000000"/>
                <w:sz w:val="28"/>
                <w:szCs w:val="28"/>
              </w:rPr>
              <w:t>422.208.000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334D63DF" w14:textId="77777777" w:rsidR="00A96086" w:rsidRPr="006F0F46" w:rsidRDefault="00A96086" w:rsidP="004A13B0">
            <w:pPr>
              <w:jc w:val="center"/>
              <w:rPr>
                <w:color w:val="000000"/>
                <w:sz w:val="28"/>
                <w:szCs w:val="28"/>
              </w:rPr>
            </w:pPr>
            <w:r w:rsidRPr="006F0F46">
              <w:rPr>
                <w:color w:val="000000"/>
                <w:sz w:val="28"/>
                <w:szCs w:val="28"/>
              </w:rPr>
              <w:t>21.000.000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3AFD3D6D" w14:textId="77777777" w:rsidR="00A96086" w:rsidRPr="006F0F46" w:rsidRDefault="00A96086" w:rsidP="004A13B0">
            <w:pPr>
              <w:jc w:val="center"/>
              <w:rPr>
                <w:color w:val="000000"/>
                <w:sz w:val="28"/>
                <w:szCs w:val="28"/>
              </w:rPr>
            </w:pPr>
            <w:r w:rsidRPr="006F0F46">
              <w:rPr>
                <w:color w:val="000000"/>
                <w:sz w:val="28"/>
                <w:szCs w:val="28"/>
              </w:rPr>
              <w:t>84.441.600</w:t>
            </w:r>
          </w:p>
        </w:tc>
        <w:tc>
          <w:tcPr>
            <w:tcW w:w="1134" w:type="dxa"/>
            <w:tcBorders>
              <w:top w:val="nil"/>
              <w:left w:val="nil"/>
              <w:bottom w:val="single" w:sz="4" w:space="0" w:color="auto"/>
              <w:right w:val="single" w:sz="4" w:space="0" w:color="auto"/>
            </w:tcBorders>
            <w:shd w:val="clear" w:color="auto" w:fill="auto"/>
            <w:noWrap/>
            <w:vAlign w:val="center"/>
          </w:tcPr>
          <w:p w14:paraId="202A4927"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11452CBF" w14:textId="77777777" w:rsidR="00A96086" w:rsidRPr="006F0F46" w:rsidRDefault="00A96086" w:rsidP="004A13B0">
            <w:pPr>
              <w:jc w:val="both"/>
              <w:rPr>
                <w:color w:val="000000"/>
                <w:sz w:val="28"/>
                <w:szCs w:val="28"/>
              </w:rPr>
            </w:pPr>
          </w:p>
        </w:tc>
      </w:tr>
      <w:tr w:rsidR="00A96086" w:rsidRPr="006F0F46" w14:paraId="41F31ED1"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0F988C6D" w14:textId="77777777" w:rsidR="00A96086" w:rsidRPr="006F0F46" w:rsidRDefault="00A96086" w:rsidP="004A13B0">
            <w:pPr>
              <w:jc w:val="center"/>
              <w:rPr>
                <w:color w:val="000000"/>
                <w:sz w:val="28"/>
                <w:szCs w:val="28"/>
              </w:rPr>
            </w:pPr>
            <w:r w:rsidRPr="006F0F46">
              <w:rPr>
                <w:color w:val="000000"/>
                <w:sz w:val="28"/>
                <w:szCs w:val="28"/>
              </w:rPr>
              <w:t>09</w:t>
            </w:r>
          </w:p>
        </w:tc>
        <w:tc>
          <w:tcPr>
            <w:tcW w:w="727" w:type="dxa"/>
            <w:tcBorders>
              <w:top w:val="nil"/>
              <w:left w:val="single" w:sz="4" w:space="0" w:color="auto"/>
              <w:bottom w:val="single" w:sz="4" w:space="0" w:color="auto"/>
              <w:right w:val="single" w:sz="4" w:space="0" w:color="auto"/>
            </w:tcBorders>
            <w:shd w:val="clear" w:color="auto" w:fill="auto"/>
            <w:vAlign w:val="center"/>
          </w:tcPr>
          <w:p w14:paraId="6A4FF2DC" w14:textId="77777777" w:rsidR="00A96086" w:rsidRPr="006F0F46" w:rsidRDefault="00A96086" w:rsidP="004A13B0">
            <w:pPr>
              <w:jc w:val="center"/>
              <w:rPr>
                <w:color w:val="000000"/>
                <w:sz w:val="28"/>
                <w:szCs w:val="28"/>
              </w:rPr>
            </w:pPr>
            <w:r w:rsidRPr="006F0F46">
              <w:rPr>
                <w:color w:val="000000"/>
                <w:sz w:val="28"/>
                <w:szCs w:val="28"/>
              </w:rPr>
              <w:t>9</w:t>
            </w:r>
          </w:p>
        </w:tc>
        <w:tc>
          <w:tcPr>
            <w:tcW w:w="1181" w:type="dxa"/>
            <w:tcBorders>
              <w:top w:val="nil"/>
              <w:left w:val="single" w:sz="4" w:space="0" w:color="auto"/>
              <w:bottom w:val="single" w:sz="4" w:space="0" w:color="auto"/>
              <w:right w:val="single" w:sz="4" w:space="0" w:color="auto"/>
            </w:tcBorders>
            <w:shd w:val="clear" w:color="auto" w:fill="auto"/>
            <w:vAlign w:val="center"/>
          </w:tcPr>
          <w:p w14:paraId="1824C3C8"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55778BAC"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66363247"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4833C41B"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04F71262"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1588F386" w14:textId="77777777" w:rsidR="00A96086" w:rsidRPr="006F0F46" w:rsidRDefault="00A96086" w:rsidP="004A13B0">
            <w:pPr>
              <w:jc w:val="both"/>
              <w:rPr>
                <w:color w:val="000000"/>
                <w:sz w:val="28"/>
                <w:szCs w:val="28"/>
              </w:rPr>
            </w:pPr>
          </w:p>
        </w:tc>
      </w:tr>
      <w:tr w:rsidR="00A96086" w:rsidRPr="006F0F46" w14:paraId="42833E59"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26F2082D" w14:textId="77777777" w:rsidR="00A96086" w:rsidRPr="006F0F46" w:rsidRDefault="00A96086" w:rsidP="004A13B0">
            <w:pPr>
              <w:jc w:val="center"/>
              <w:rPr>
                <w:color w:val="000000"/>
                <w:sz w:val="28"/>
                <w:szCs w:val="28"/>
              </w:rPr>
            </w:pPr>
            <w:r w:rsidRPr="006F0F46">
              <w:rPr>
                <w:color w:val="000000"/>
                <w:sz w:val="28"/>
                <w:szCs w:val="28"/>
              </w:rPr>
              <w:t>10</w:t>
            </w:r>
          </w:p>
        </w:tc>
        <w:tc>
          <w:tcPr>
            <w:tcW w:w="727" w:type="dxa"/>
            <w:tcBorders>
              <w:top w:val="nil"/>
              <w:left w:val="single" w:sz="4" w:space="0" w:color="auto"/>
              <w:bottom w:val="single" w:sz="4" w:space="0" w:color="auto"/>
              <w:right w:val="single" w:sz="4" w:space="0" w:color="auto"/>
            </w:tcBorders>
            <w:shd w:val="clear" w:color="auto" w:fill="auto"/>
            <w:vAlign w:val="center"/>
          </w:tcPr>
          <w:p w14:paraId="2E306E6E" w14:textId="77777777" w:rsidR="00A96086" w:rsidRPr="006F0F46" w:rsidRDefault="00A96086" w:rsidP="004A13B0">
            <w:pPr>
              <w:jc w:val="center"/>
              <w:rPr>
                <w:color w:val="000000"/>
                <w:sz w:val="28"/>
                <w:szCs w:val="28"/>
              </w:rPr>
            </w:pPr>
            <w:r w:rsidRPr="006F0F46">
              <w:rPr>
                <w:color w:val="000000"/>
                <w:sz w:val="28"/>
                <w:szCs w:val="28"/>
              </w:rPr>
              <w:t>10</w:t>
            </w:r>
          </w:p>
        </w:tc>
        <w:tc>
          <w:tcPr>
            <w:tcW w:w="1181" w:type="dxa"/>
            <w:tcBorders>
              <w:top w:val="nil"/>
              <w:left w:val="single" w:sz="4" w:space="0" w:color="auto"/>
              <w:bottom w:val="single" w:sz="4" w:space="0" w:color="auto"/>
              <w:right w:val="single" w:sz="4" w:space="0" w:color="auto"/>
            </w:tcBorders>
            <w:shd w:val="clear" w:color="auto" w:fill="auto"/>
            <w:vAlign w:val="center"/>
          </w:tcPr>
          <w:p w14:paraId="130941C3"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652C9A79"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7B2EFC7B"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5498E36F"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0859F0C5"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7D766811" w14:textId="77777777" w:rsidR="00A96086" w:rsidRPr="006F0F46" w:rsidRDefault="00A96086" w:rsidP="004A13B0">
            <w:pPr>
              <w:jc w:val="both"/>
              <w:rPr>
                <w:color w:val="000000"/>
                <w:sz w:val="28"/>
                <w:szCs w:val="28"/>
              </w:rPr>
            </w:pPr>
          </w:p>
        </w:tc>
      </w:tr>
      <w:tr w:rsidR="00A96086" w:rsidRPr="006F0F46" w14:paraId="1EC6F0C0"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3FFBC502" w14:textId="77777777" w:rsidR="00A96086" w:rsidRPr="006F0F46" w:rsidRDefault="00A96086" w:rsidP="004A13B0">
            <w:pPr>
              <w:jc w:val="center"/>
              <w:rPr>
                <w:color w:val="000000"/>
                <w:sz w:val="28"/>
                <w:szCs w:val="28"/>
              </w:rPr>
            </w:pPr>
            <w:r w:rsidRPr="006F0F46">
              <w:rPr>
                <w:color w:val="000000"/>
                <w:sz w:val="28"/>
                <w:szCs w:val="28"/>
              </w:rPr>
              <w:lastRenderedPageBreak/>
              <w:t>11</w:t>
            </w:r>
          </w:p>
        </w:tc>
        <w:tc>
          <w:tcPr>
            <w:tcW w:w="727" w:type="dxa"/>
            <w:tcBorders>
              <w:top w:val="nil"/>
              <w:left w:val="single" w:sz="4" w:space="0" w:color="auto"/>
              <w:bottom w:val="single" w:sz="4" w:space="0" w:color="auto"/>
              <w:right w:val="single" w:sz="4" w:space="0" w:color="auto"/>
            </w:tcBorders>
            <w:shd w:val="clear" w:color="auto" w:fill="auto"/>
            <w:vAlign w:val="center"/>
          </w:tcPr>
          <w:p w14:paraId="38C1AE0D" w14:textId="77777777" w:rsidR="00A96086" w:rsidRPr="006F0F46" w:rsidRDefault="00A96086" w:rsidP="004A13B0">
            <w:pPr>
              <w:jc w:val="center"/>
              <w:rPr>
                <w:color w:val="000000"/>
                <w:sz w:val="28"/>
                <w:szCs w:val="28"/>
              </w:rPr>
            </w:pPr>
            <w:r w:rsidRPr="006F0F46">
              <w:rPr>
                <w:color w:val="000000"/>
                <w:sz w:val="28"/>
                <w:szCs w:val="28"/>
              </w:rPr>
              <w:t>11</w:t>
            </w:r>
          </w:p>
        </w:tc>
        <w:tc>
          <w:tcPr>
            <w:tcW w:w="1181" w:type="dxa"/>
            <w:tcBorders>
              <w:top w:val="nil"/>
              <w:left w:val="single" w:sz="4" w:space="0" w:color="auto"/>
              <w:bottom w:val="single" w:sz="4" w:space="0" w:color="auto"/>
              <w:right w:val="single" w:sz="4" w:space="0" w:color="auto"/>
            </w:tcBorders>
            <w:shd w:val="clear" w:color="auto" w:fill="auto"/>
            <w:vAlign w:val="center"/>
          </w:tcPr>
          <w:p w14:paraId="793EF7C5"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7FB4329B"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3F064FD5"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70316B07"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32E3E4C7"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6BCC7C3C" w14:textId="77777777" w:rsidR="00A96086" w:rsidRPr="006F0F46" w:rsidRDefault="00A96086" w:rsidP="004A13B0">
            <w:pPr>
              <w:jc w:val="both"/>
              <w:rPr>
                <w:color w:val="000000"/>
                <w:sz w:val="28"/>
                <w:szCs w:val="28"/>
              </w:rPr>
            </w:pPr>
          </w:p>
        </w:tc>
      </w:tr>
      <w:tr w:rsidR="00A96086" w:rsidRPr="006F0F46" w14:paraId="4D9FD60F"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510EBF67" w14:textId="77777777" w:rsidR="00A96086" w:rsidRPr="006F0F46" w:rsidRDefault="00A96086" w:rsidP="004A13B0">
            <w:pPr>
              <w:jc w:val="center"/>
              <w:rPr>
                <w:color w:val="000000"/>
                <w:sz w:val="28"/>
                <w:szCs w:val="28"/>
              </w:rPr>
            </w:pPr>
            <w:r w:rsidRPr="006F0F46">
              <w:rPr>
                <w:color w:val="000000"/>
                <w:sz w:val="28"/>
                <w:szCs w:val="28"/>
              </w:rPr>
              <w:t>12</w:t>
            </w:r>
          </w:p>
        </w:tc>
        <w:tc>
          <w:tcPr>
            <w:tcW w:w="727" w:type="dxa"/>
            <w:tcBorders>
              <w:top w:val="nil"/>
              <w:left w:val="single" w:sz="4" w:space="0" w:color="auto"/>
              <w:bottom w:val="single" w:sz="4" w:space="0" w:color="auto"/>
              <w:right w:val="single" w:sz="4" w:space="0" w:color="auto"/>
            </w:tcBorders>
            <w:shd w:val="clear" w:color="auto" w:fill="auto"/>
            <w:vAlign w:val="center"/>
          </w:tcPr>
          <w:p w14:paraId="3DD1C176" w14:textId="77777777" w:rsidR="00A96086" w:rsidRPr="006F0F46" w:rsidRDefault="00A96086" w:rsidP="004A13B0">
            <w:pPr>
              <w:jc w:val="center"/>
              <w:rPr>
                <w:color w:val="000000"/>
                <w:sz w:val="28"/>
                <w:szCs w:val="28"/>
              </w:rPr>
            </w:pPr>
            <w:r w:rsidRPr="006F0F46">
              <w:rPr>
                <w:color w:val="000000"/>
                <w:sz w:val="28"/>
                <w:szCs w:val="28"/>
              </w:rPr>
              <w:t>12</w:t>
            </w:r>
          </w:p>
        </w:tc>
        <w:tc>
          <w:tcPr>
            <w:tcW w:w="1181" w:type="dxa"/>
            <w:tcBorders>
              <w:top w:val="nil"/>
              <w:left w:val="single" w:sz="4" w:space="0" w:color="auto"/>
              <w:bottom w:val="single" w:sz="4" w:space="0" w:color="auto"/>
              <w:right w:val="single" w:sz="4" w:space="0" w:color="auto"/>
            </w:tcBorders>
            <w:shd w:val="clear" w:color="auto" w:fill="auto"/>
            <w:vAlign w:val="center"/>
          </w:tcPr>
          <w:p w14:paraId="32F7AD0D"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62B695C0"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119BD246"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21DE9402"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72E0DCA0"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377CE667" w14:textId="77777777" w:rsidR="00A96086" w:rsidRPr="006F0F46" w:rsidRDefault="00A96086" w:rsidP="004A13B0">
            <w:pPr>
              <w:jc w:val="both"/>
              <w:rPr>
                <w:color w:val="000000"/>
                <w:sz w:val="28"/>
                <w:szCs w:val="28"/>
              </w:rPr>
            </w:pPr>
          </w:p>
        </w:tc>
      </w:tr>
      <w:tr w:rsidR="00A96086" w:rsidRPr="006F0F46" w14:paraId="2292D84C"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07E3D2B9" w14:textId="77777777" w:rsidR="00A96086" w:rsidRPr="006F0F46" w:rsidRDefault="00A96086" w:rsidP="004A13B0">
            <w:pPr>
              <w:jc w:val="center"/>
              <w:rPr>
                <w:color w:val="000000"/>
                <w:sz w:val="28"/>
                <w:szCs w:val="28"/>
              </w:rPr>
            </w:pPr>
            <w:r w:rsidRPr="006F0F46">
              <w:rPr>
                <w:color w:val="000000"/>
                <w:sz w:val="28"/>
                <w:szCs w:val="28"/>
              </w:rPr>
              <w:t>13</w:t>
            </w:r>
          </w:p>
        </w:tc>
        <w:tc>
          <w:tcPr>
            <w:tcW w:w="727" w:type="dxa"/>
            <w:tcBorders>
              <w:top w:val="nil"/>
              <w:left w:val="single" w:sz="4" w:space="0" w:color="auto"/>
              <w:bottom w:val="single" w:sz="4" w:space="0" w:color="auto"/>
              <w:right w:val="single" w:sz="4" w:space="0" w:color="auto"/>
            </w:tcBorders>
            <w:shd w:val="clear" w:color="auto" w:fill="auto"/>
            <w:vAlign w:val="center"/>
          </w:tcPr>
          <w:p w14:paraId="4A17AB71" w14:textId="77777777" w:rsidR="00A96086" w:rsidRPr="006F0F46" w:rsidRDefault="00A96086" w:rsidP="004A13B0">
            <w:pPr>
              <w:jc w:val="center"/>
              <w:rPr>
                <w:color w:val="000000"/>
                <w:sz w:val="28"/>
                <w:szCs w:val="28"/>
              </w:rPr>
            </w:pPr>
            <w:r w:rsidRPr="006F0F46">
              <w:rPr>
                <w:color w:val="000000"/>
                <w:sz w:val="28"/>
                <w:szCs w:val="28"/>
              </w:rPr>
              <w:t>13</w:t>
            </w:r>
          </w:p>
        </w:tc>
        <w:tc>
          <w:tcPr>
            <w:tcW w:w="1181" w:type="dxa"/>
            <w:tcBorders>
              <w:top w:val="nil"/>
              <w:left w:val="single" w:sz="4" w:space="0" w:color="auto"/>
              <w:bottom w:val="single" w:sz="4" w:space="0" w:color="auto"/>
              <w:right w:val="single" w:sz="4" w:space="0" w:color="auto"/>
            </w:tcBorders>
            <w:shd w:val="clear" w:color="auto" w:fill="auto"/>
            <w:vAlign w:val="center"/>
          </w:tcPr>
          <w:p w14:paraId="0918FCA6"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1EA123AE"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26E2869B"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5B52AB38"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0D7F650E"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6B54782A" w14:textId="77777777" w:rsidR="00A96086" w:rsidRPr="006F0F46" w:rsidRDefault="00A96086" w:rsidP="004A13B0">
            <w:pPr>
              <w:jc w:val="both"/>
              <w:rPr>
                <w:color w:val="000000"/>
                <w:sz w:val="28"/>
                <w:szCs w:val="28"/>
              </w:rPr>
            </w:pPr>
          </w:p>
        </w:tc>
      </w:tr>
      <w:tr w:rsidR="00A96086" w:rsidRPr="006F0F46" w14:paraId="336CBE83"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7680AAF5" w14:textId="77777777" w:rsidR="00A96086" w:rsidRPr="006F0F46" w:rsidRDefault="00A96086" w:rsidP="004A13B0">
            <w:pPr>
              <w:jc w:val="center"/>
              <w:rPr>
                <w:color w:val="000000"/>
                <w:sz w:val="28"/>
                <w:szCs w:val="28"/>
              </w:rPr>
            </w:pPr>
            <w:r w:rsidRPr="006F0F46">
              <w:rPr>
                <w:color w:val="000000"/>
                <w:sz w:val="28"/>
                <w:szCs w:val="28"/>
              </w:rPr>
              <w:t>14</w:t>
            </w:r>
          </w:p>
        </w:tc>
        <w:tc>
          <w:tcPr>
            <w:tcW w:w="727" w:type="dxa"/>
            <w:tcBorders>
              <w:top w:val="nil"/>
              <w:left w:val="single" w:sz="4" w:space="0" w:color="auto"/>
              <w:bottom w:val="single" w:sz="4" w:space="0" w:color="auto"/>
              <w:right w:val="single" w:sz="4" w:space="0" w:color="auto"/>
            </w:tcBorders>
            <w:shd w:val="clear" w:color="auto" w:fill="auto"/>
            <w:vAlign w:val="center"/>
          </w:tcPr>
          <w:p w14:paraId="412B608E" w14:textId="77777777" w:rsidR="00A96086" w:rsidRPr="006F0F46" w:rsidRDefault="00A96086" w:rsidP="004A13B0">
            <w:pPr>
              <w:jc w:val="center"/>
              <w:rPr>
                <w:color w:val="000000"/>
                <w:sz w:val="28"/>
                <w:szCs w:val="28"/>
              </w:rPr>
            </w:pPr>
            <w:r w:rsidRPr="006F0F46">
              <w:rPr>
                <w:color w:val="000000"/>
                <w:sz w:val="28"/>
                <w:szCs w:val="28"/>
              </w:rPr>
              <w:t>14</w:t>
            </w:r>
          </w:p>
        </w:tc>
        <w:tc>
          <w:tcPr>
            <w:tcW w:w="1181" w:type="dxa"/>
            <w:tcBorders>
              <w:top w:val="nil"/>
              <w:left w:val="single" w:sz="4" w:space="0" w:color="auto"/>
              <w:bottom w:val="single" w:sz="4" w:space="0" w:color="auto"/>
              <w:right w:val="single" w:sz="4" w:space="0" w:color="auto"/>
            </w:tcBorders>
            <w:shd w:val="clear" w:color="auto" w:fill="auto"/>
            <w:vAlign w:val="center"/>
          </w:tcPr>
          <w:p w14:paraId="382402A0"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58858233"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14E0C2B6"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0D9A6DFA"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7879C996"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7337816A" w14:textId="77777777" w:rsidR="00A96086" w:rsidRPr="006F0F46" w:rsidRDefault="00A96086" w:rsidP="004A13B0">
            <w:pPr>
              <w:jc w:val="both"/>
              <w:rPr>
                <w:color w:val="000000"/>
                <w:sz w:val="28"/>
                <w:szCs w:val="28"/>
              </w:rPr>
            </w:pPr>
          </w:p>
        </w:tc>
      </w:tr>
      <w:tr w:rsidR="00A96086" w:rsidRPr="006F0F46" w14:paraId="38279F32"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6DD57CEE" w14:textId="77777777" w:rsidR="00A96086" w:rsidRPr="006F0F46" w:rsidRDefault="00A96086" w:rsidP="004A13B0">
            <w:pPr>
              <w:jc w:val="center"/>
              <w:rPr>
                <w:color w:val="000000"/>
                <w:sz w:val="28"/>
                <w:szCs w:val="28"/>
              </w:rPr>
            </w:pPr>
            <w:r w:rsidRPr="006F0F46">
              <w:rPr>
                <w:color w:val="000000"/>
                <w:sz w:val="28"/>
                <w:szCs w:val="28"/>
              </w:rPr>
              <w:t>15</w:t>
            </w:r>
          </w:p>
        </w:tc>
        <w:tc>
          <w:tcPr>
            <w:tcW w:w="727" w:type="dxa"/>
            <w:tcBorders>
              <w:top w:val="nil"/>
              <w:left w:val="single" w:sz="4" w:space="0" w:color="auto"/>
              <w:bottom w:val="single" w:sz="4" w:space="0" w:color="auto"/>
              <w:right w:val="single" w:sz="4" w:space="0" w:color="auto"/>
            </w:tcBorders>
            <w:shd w:val="clear" w:color="auto" w:fill="auto"/>
            <w:vAlign w:val="center"/>
          </w:tcPr>
          <w:p w14:paraId="3226B265" w14:textId="77777777" w:rsidR="00A96086" w:rsidRPr="006F0F46" w:rsidRDefault="00A96086" w:rsidP="004A13B0">
            <w:pPr>
              <w:jc w:val="center"/>
              <w:rPr>
                <w:color w:val="000000"/>
                <w:sz w:val="28"/>
                <w:szCs w:val="28"/>
              </w:rPr>
            </w:pPr>
            <w:r w:rsidRPr="006F0F46">
              <w:rPr>
                <w:color w:val="000000"/>
                <w:sz w:val="28"/>
                <w:szCs w:val="28"/>
              </w:rPr>
              <w:t>15</w:t>
            </w:r>
          </w:p>
        </w:tc>
        <w:tc>
          <w:tcPr>
            <w:tcW w:w="1181" w:type="dxa"/>
            <w:tcBorders>
              <w:top w:val="nil"/>
              <w:left w:val="single" w:sz="4" w:space="0" w:color="auto"/>
              <w:bottom w:val="single" w:sz="4" w:space="0" w:color="auto"/>
              <w:right w:val="single" w:sz="4" w:space="0" w:color="auto"/>
            </w:tcBorders>
            <w:shd w:val="clear" w:color="auto" w:fill="auto"/>
            <w:vAlign w:val="center"/>
          </w:tcPr>
          <w:p w14:paraId="119690F4"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5843A653"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36509525"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4C7681DC"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7960B175"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0D84BBDC" w14:textId="77777777" w:rsidR="00A96086" w:rsidRPr="006F0F46" w:rsidRDefault="00A96086" w:rsidP="004A13B0">
            <w:pPr>
              <w:jc w:val="both"/>
              <w:rPr>
                <w:color w:val="000000"/>
                <w:sz w:val="28"/>
                <w:szCs w:val="28"/>
              </w:rPr>
            </w:pPr>
          </w:p>
        </w:tc>
      </w:tr>
      <w:tr w:rsidR="00A96086" w:rsidRPr="006F0F46" w14:paraId="38F666FC"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63130473" w14:textId="77777777" w:rsidR="00A96086" w:rsidRPr="006F0F46" w:rsidRDefault="00A96086" w:rsidP="004A13B0">
            <w:pPr>
              <w:jc w:val="center"/>
              <w:rPr>
                <w:color w:val="000000"/>
                <w:sz w:val="28"/>
                <w:szCs w:val="28"/>
              </w:rPr>
            </w:pPr>
            <w:r w:rsidRPr="006F0F46">
              <w:rPr>
                <w:color w:val="000000"/>
                <w:sz w:val="28"/>
                <w:szCs w:val="28"/>
              </w:rPr>
              <w:t>16</w:t>
            </w:r>
          </w:p>
        </w:tc>
        <w:tc>
          <w:tcPr>
            <w:tcW w:w="727" w:type="dxa"/>
            <w:tcBorders>
              <w:top w:val="nil"/>
              <w:left w:val="single" w:sz="4" w:space="0" w:color="auto"/>
              <w:bottom w:val="single" w:sz="4" w:space="0" w:color="auto"/>
              <w:right w:val="single" w:sz="4" w:space="0" w:color="auto"/>
            </w:tcBorders>
            <w:shd w:val="clear" w:color="auto" w:fill="auto"/>
            <w:vAlign w:val="center"/>
          </w:tcPr>
          <w:p w14:paraId="6B9E8DF6" w14:textId="77777777" w:rsidR="00A96086" w:rsidRPr="006F0F46" w:rsidRDefault="00A96086" w:rsidP="004A13B0">
            <w:pPr>
              <w:jc w:val="center"/>
              <w:rPr>
                <w:color w:val="000000"/>
                <w:sz w:val="28"/>
                <w:szCs w:val="28"/>
              </w:rPr>
            </w:pPr>
            <w:r w:rsidRPr="006F0F46">
              <w:rPr>
                <w:color w:val="000000"/>
                <w:sz w:val="28"/>
                <w:szCs w:val="28"/>
              </w:rPr>
              <w:t>16</w:t>
            </w:r>
          </w:p>
        </w:tc>
        <w:tc>
          <w:tcPr>
            <w:tcW w:w="1181" w:type="dxa"/>
            <w:tcBorders>
              <w:top w:val="nil"/>
              <w:left w:val="single" w:sz="4" w:space="0" w:color="auto"/>
              <w:bottom w:val="single" w:sz="4" w:space="0" w:color="auto"/>
              <w:right w:val="single" w:sz="4" w:space="0" w:color="auto"/>
            </w:tcBorders>
            <w:shd w:val="clear" w:color="auto" w:fill="auto"/>
            <w:vAlign w:val="center"/>
          </w:tcPr>
          <w:p w14:paraId="3CB8FC92"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1FBE3D97"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604D8772"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19520618"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7AC08CD9"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47E861A2" w14:textId="77777777" w:rsidR="00A96086" w:rsidRPr="006F0F46" w:rsidRDefault="00A96086" w:rsidP="004A13B0">
            <w:pPr>
              <w:jc w:val="both"/>
              <w:rPr>
                <w:color w:val="000000"/>
                <w:sz w:val="28"/>
                <w:szCs w:val="28"/>
              </w:rPr>
            </w:pPr>
          </w:p>
        </w:tc>
      </w:tr>
      <w:tr w:rsidR="00A96086" w:rsidRPr="006F0F46" w14:paraId="58DD370D"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5FD990EF" w14:textId="77777777" w:rsidR="00A96086" w:rsidRPr="006F0F46" w:rsidRDefault="00A96086" w:rsidP="004A13B0">
            <w:pPr>
              <w:jc w:val="center"/>
              <w:rPr>
                <w:color w:val="000000"/>
                <w:sz w:val="28"/>
                <w:szCs w:val="28"/>
              </w:rPr>
            </w:pPr>
            <w:r w:rsidRPr="006F0F46">
              <w:rPr>
                <w:color w:val="000000"/>
                <w:sz w:val="28"/>
                <w:szCs w:val="28"/>
              </w:rPr>
              <w:t>17</w:t>
            </w:r>
          </w:p>
        </w:tc>
        <w:tc>
          <w:tcPr>
            <w:tcW w:w="727" w:type="dxa"/>
            <w:tcBorders>
              <w:top w:val="nil"/>
              <w:left w:val="single" w:sz="4" w:space="0" w:color="auto"/>
              <w:bottom w:val="single" w:sz="4" w:space="0" w:color="auto"/>
              <w:right w:val="single" w:sz="4" w:space="0" w:color="auto"/>
            </w:tcBorders>
            <w:shd w:val="clear" w:color="auto" w:fill="auto"/>
            <w:vAlign w:val="center"/>
          </w:tcPr>
          <w:p w14:paraId="389A144A" w14:textId="77777777" w:rsidR="00A96086" w:rsidRPr="006F0F46" w:rsidRDefault="00A96086" w:rsidP="004A13B0">
            <w:pPr>
              <w:jc w:val="center"/>
              <w:rPr>
                <w:color w:val="000000"/>
                <w:sz w:val="28"/>
                <w:szCs w:val="28"/>
              </w:rPr>
            </w:pPr>
            <w:r w:rsidRPr="006F0F46">
              <w:rPr>
                <w:color w:val="000000"/>
                <w:sz w:val="28"/>
                <w:szCs w:val="28"/>
              </w:rPr>
              <w:t>17</w:t>
            </w:r>
          </w:p>
        </w:tc>
        <w:tc>
          <w:tcPr>
            <w:tcW w:w="1181" w:type="dxa"/>
            <w:tcBorders>
              <w:top w:val="nil"/>
              <w:left w:val="single" w:sz="4" w:space="0" w:color="auto"/>
              <w:bottom w:val="single" w:sz="4" w:space="0" w:color="auto"/>
              <w:right w:val="single" w:sz="4" w:space="0" w:color="auto"/>
            </w:tcBorders>
            <w:shd w:val="clear" w:color="auto" w:fill="auto"/>
            <w:vAlign w:val="center"/>
          </w:tcPr>
          <w:p w14:paraId="0A093134"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1DB154F6"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37151644"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3F0411AF"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1A273E65"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6E9157AB" w14:textId="77777777" w:rsidR="00A96086" w:rsidRPr="006F0F46" w:rsidRDefault="00A96086" w:rsidP="004A13B0">
            <w:pPr>
              <w:jc w:val="both"/>
              <w:rPr>
                <w:color w:val="000000"/>
                <w:sz w:val="28"/>
                <w:szCs w:val="28"/>
              </w:rPr>
            </w:pPr>
          </w:p>
        </w:tc>
      </w:tr>
      <w:tr w:rsidR="00A96086" w:rsidRPr="006F0F46" w14:paraId="0484AC7C"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3995D859" w14:textId="77777777" w:rsidR="00A96086" w:rsidRPr="006F0F46" w:rsidRDefault="00A96086" w:rsidP="004A13B0">
            <w:pPr>
              <w:jc w:val="center"/>
              <w:rPr>
                <w:color w:val="000000"/>
                <w:sz w:val="28"/>
                <w:szCs w:val="28"/>
              </w:rPr>
            </w:pPr>
            <w:r w:rsidRPr="006F0F46">
              <w:rPr>
                <w:color w:val="000000"/>
                <w:sz w:val="28"/>
                <w:szCs w:val="28"/>
              </w:rPr>
              <w:t>18</w:t>
            </w:r>
          </w:p>
        </w:tc>
        <w:tc>
          <w:tcPr>
            <w:tcW w:w="727" w:type="dxa"/>
            <w:tcBorders>
              <w:top w:val="nil"/>
              <w:left w:val="single" w:sz="4" w:space="0" w:color="auto"/>
              <w:bottom w:val="single" w:sz="4" w:space="0" w:color="auto"/>
              <w:right w:val="single" w:sz="4" w:space="0" w:color="auto"/>
            </w:tcBorders>
            <w:shd w:val="clear" w:color="auto" w:fill="auto"/>
            <w:vAlign w:val="center"/>
          </w:tcPr>
          <w:p w14:paraId="44999404" w14:textId="77777777" w:rsidR="00A96086" w:rsidRPr="006F0F46" w:rsidRDefault="00A96086" w:rsidP="004A13B0">
            <w:pPr>
              <w:jc w:val="center"/>
              <w:rPr>
                <w:color w:val="000000"/>
                <w:sz w:val="28"/>
                <w:szCs w:val="28"/>
              </w:rPr>
            </w:pPr>
            <w:r w:rsidRPr="006F0F46">
              <w:rPr>
                <w:color w:val="000000"/>
                <w:sz w:val="28"/>
                <w:szCs w:val="28"/>
              </w:rPr>
              <w:t>18</w:t>
            </w:r>
          </w:p>
        </w:tc>
        <w:tc>
          <w:tcPr>
            <w:tcW w:w="1181" w:type="dxa"/>
            <w:tcBorders>
              <w:top w:val="nil"/>
              <w:left w:val="single" w:sz="4" w:space="0" w:color="auto"/>
              <w:bottom w:val="single" w:sz="4" w:space="0" w:color="auto"/>
              <w:right w:val="single" w:sz="4" w:space="0" w:color="auto"/>
            </w:tcBorders>
            <w:shd w:val="clear" w:color="auto" w:fill="auto"/>
            <w:vAlign w:val="center"/>
          </w:tcPr>
          <w:p w14:paraId="52D03472"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1878CED6" w14:textId="77777777" w:rsidR="00A96086" w:rsidRPr="006F0F46" w:rsidRDefault="00A96086" w:rsidP="004A13B0">
            <w:pPr>
              <w:jc w:val="center"/>
              <w:rPr>
                <w:color w:val="000000"/>
                <w:sz w:val="28"/>
                <w:szCs w:val="28"/>
              </w:rPr>
            </w:pPr>
            <w:r w:rsidRPr="006F0F46">
              <w:rPr>
                <w:color w:val="000000"/>
                <w:sz w:val="28"/>
                <w:szCs w:val="28"/>
              </w:rPr>
              <w:t>238.320.000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6DA39DEA"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38EE005C" w14:textId="77777777" w:rsidR="00A96086" w:rsidRPr="006F0F46" w:rsidRDefault="00A96086" w:rsidP="004A13B0">
            <w:pPr>
              <w:jc w:val="center"/>
              <w:rPr>
                <w:color w:val="000000"/>
                <w:sz w:val="28"/>
                <w:szCs w:val="28"/>
              </w:rPr>
            </w:pPr>
            <w:r w:rsidRPr="006F0F46">
              <w:rPr>
                <w:color w:val="000000"/>
                <w:sz w:val="28"/>
                <w:szCs w:val="28"/>
              </w:rPr>
              <w:t>47.664.000</w:t>
            </w:r>
          </w:p>
        </w:tc>
        <w:tc>
          <w:tcPr>
            <w:tcW w:w="1134" w:type="dxa"/>
            <w:tcBorders>
              <w:top w:val="nil"/>
              <w:left w:val="nil"/>
              <w:bottom w:val="single" w:sz="4" w:space="0" w:color="auto"/>
              <w:right w:val="single" w:sz="4" w:space="0" w:color="auto"/>
            </w:tcBorders>
            <w:shd w:val="clear" w:color="auto" w:fill="auto"/>
            <w:noWrap/>
            <w:vAlign w:val="center"/>
          </w:tcPr>
          <w:p w14:paraId="1D90A80F"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518C0ABC" w14:textId="77777777" w:rsidR="00A96086" w:rsidRPr="006F0F46" w:rsidRDefault="00A96086" w:rsidP="004A13B0">
            <w:pPr>
              <w:jc w:val="both"/>
              <w:rPr>
                <w:color w:val="000000"/>
                <w:sz w:val="28"/>
                <w:szCs w:val="28"/>
              </w:rPr>
            </w:pPr>
          </w:p>
        </w:tc>
      </w:tr>
      <w:tr w:rsidR="00A96086" w:rsidRPr="006F0F46" w14:paraId="170AD62A"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70D9D0E2" w14:textId="77777777" w:rsidR="00A96086" w:rsidRPr="006F0F46" w:rsidRDefault="00A96086" w:rsidP="004A13B0">
            <w:pPr>
              <w:jc w:val="center"/>
              <w:rPr>
                <w:color w:val="000000"/>
                <w:sz w:val="28"/>
                <w:szCs w:val="28"/>
              </w:rPr>
            </w:pPr>
            <w:r w:rsidRPr="006F0F46">
              <w:rPr>
                <w:color w:val="000000"/>
                <w:sz w:val="28"/>
                <w:szCs w:val="28"/>
              </w:rPr>
              <w:t>19</w:t>
            </w:r>
          </w:p>
        </w:tc>
        <w:tc>
          <w:tcPr>
            <w:tcW w:w="727" w:type="dxa"/>
            <w:tcBorders>
              <w:top w:val="nil"/>
              <w:left w:val="single" w:sz="4" w:space="0" w:color="auto"/>
              <w:bottom w:val="single" w:sz="4" w:space="0" w:color="auto"/>
              <w:right w:val="single" w:sz="4" w:space="0" w:color="auto"/>
            </w:tcBorders>
            <w:shd w:val="clear" w:color="auto" w:fill="auto"/>
            <w:vAlign w:val="center"/>
          </w:tcPr>
          <w:p w14:paraId="6F2F6503" w14:textId="77777777" w:rsidR="00A96086" w:rsidRPr="006F0F46" w:rsidRDefault="00A96086" w:rsidP="004A13B0">
            <w:pPr>
              <w:jc w:val="center"/>
              <w:rPr>
                <w:color w:val="000000"/>
                <w:sz w:val="28"/>
                <w:szCs w:val="28"/>
              </w:rPr>
            </w:pPr>
            <w:r w:rsidRPr="006F0F46">
              <w:rPr>
                <w:color w:val="000000"/>
                <w:sz w:val="28"/>
                <w:szCs w:val="28"/>
              </w:rPr>
              <w:t>19</w:t>
            </w:r>
          </w:p>
        </w:tc>
        <w:tc>
          <w:tcPr>
            <w:tcW w:w="1181" w:type="dxa"/>
            <w:tcBorders>
              <w:top w:val="nil"/>
              <w:left w:val="single" w:sz="4" w:space="0" w:color="auto"/>
              <w:bottom w:val="single" w:sz="4" w:space="0" w:color="auto"/>
              <w:right w:val="single" w:sz="4" w:space="0" w:color="auto"/>
            </w:tcBorders>
            <w:shd w:val="clear" w:color="auto" w:fill="auto"/>
            <w:vAlign w:val="center"/>
          </w:tcPr>
          <w:p w14:paraId="0843081F" w14:textId="77777777" w:rsidR="00A96086" w:rsidRPr="006F0F46" w:rsidRDefault="00A96086" w:rsidP="004A13B0">
            <w:pPr>
              <w:jc w:val="center"/>
              <w:rPr>
                <w:color w:val="000000"/>
                <w:sz w:val="28"/>
                <w:szCs w:val="28"/>
              </w:rPr>
            </w:pPr>
            <w:r w:rsidRPr="006F0F46">
              <w:rPr>
                <w:color w:val="000000"/>
                <w:sz w:val="28"/>
                <w:szCs w:val="28"/>
              </w:rPr>
              <w:t>283,4</w:t>
            </w:r>
          </w:p>
        </w:tc>
        <w:tc>
          <w:tcPr>
            <w:tcW w:w="2061" w:type="dxa"/>
            <w:tcBorders>
              <w:top w:val="nil"/>
              <w:left w:val="single" w:sz="4" w:space="0" w:color="auto"/>
              <w:bottom w:val="single" w:sz="4" w:space="0" w:color="auto"/>
              <w:right w:val="single" w:sz="4" w:space="0" w:color="auto"/>
            </w:tcBorders>
            <w:shd w:val="clear" w:color="auto" w:fill="auto"/>
            <w:vAlign w:val="center"/>
          </w:tcPr>
          <w:p w14:paraId="0E9B539F" w14:textId="77777777" w:rsidR="00A96086" w:rsidRPr="006F0F46" w:rsidRDefault="00A96086" w:rsidP="004A13B0">
            <w:pPr>
              <w:jc w:val="center"/>
              <w:rPr>
                <w:color w:val="000000"/>
                <w:sz w:val="28"/>
                <w:szCs w:val="28"/>
              </w:rPr>
            </w:pPr>
            <w:r w:rsidRPr="006F0F46">
              <w:rPr>
                <w:color w:val="000000"/>
                <w:sz w:val="28"/>
                <w:szCs w:val="28"/>
              </w:rPr>
              <w:t>408.096.000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77E3C3BD" w14:textId="77777777" w:rsidR="00A96086" w:rsidRPr="006F0F46" w:rsidRDefault="00A96086" w:rsidP="004A13B0">
            <w:pPr>
              <w:jc w:val="center"/>
              <w:rPr>
                <w:color w:val="000000"/>
                <w:sz w:val="28"/>
                <w:szCs w:val="28"/>
              </w:rPr>
            </w:pPr>
            <w:r w:rsidRPr="006F0F46">
              <w:rPr>
                <w:color w:val="000000"/>
                <w:sz w:val="28"/>
                <w:szCs w:val="28"/>
              </w:rPr>
              <w:t>20.000.000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77D926B6" w14:textId="77777777" w:rsidR="00A96086" w:rsidRPr="006F0F46" w:rsidRDefault="00A96086" w:rsidP="004A13B0">
            <w:pPr>
              <w:jc w:val="center"/>
              <w:rPr>
                <w:color w:val="000000"/>
                <w:sz w:val="28"/>
                <w:szCs w:val="28"/>
              </w:rPr>
            </w:pPr>
            <w:r w:rsidRPr="006F0F46">
              <w:rPr>
                <w:color w:val="000000"/>
                <w:sz w:val="28"/>
                <w:szCs w:val="28"/>
              </w:rPr>
              <w:t>81.619.200</w:t>
            </w:r>
          </w:p>
        </w:tc>
        <w:tc>
          <w:tcPr>
            <w:tcW w:w="1134" w:type="dxa"/>
            <w:tcBorders>
              <w:top w:val="nil"/>
              <w:left w:val="nil"/>
              <w:bottom w:val="single" w:sz="4" w:space="0" w:color="auto"/>
              <w:right w:val="single" w:sz="4" w:space="0" w:color="auto"/>
            </w:tcBorders>
            <w:shd w:val="clear" w:color="auto" w:fill="auto"/>
            <w:noWrap/>
            <w:vAlign w:val="center"/>
          </w:tcPr>
          <w:p w14:paraId="60AF1A76"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389714EF" w14:textId="77777777" w:rsidR="00A96086" w:rsidRPr="006F0F46" w:rsidRDefault="00A96086" w:rsidP="004A13B0">
            <w:pPr>
              <w:jc w:val="both"/>
              <w:rPr>
                <w:color w:val="000000"/>
                <w:sz w:val="28"/>
                <w:szCs w:val="28"/>
              </w:rPr>
            </w:pPr>
          </w:p>
        </w:tc>
      </w:tr>
      <w:tr w:rsidR="00A96086" w:rsidRPr="006F0F46" w14:paraId="3C81EE6D"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15C6CBB9" w14:textId="77777777" w:rsidR="00A96086" w:rsidRPr="006F0F46" w:rsidRDefault="00A96086" w:rsidP="004A13B0">
            <w:pPr>
              <w:jc w:val="center"/>
              <w:rPr>
                <w:color w:val="000000"/>
                <w:sz w:val="28"/>
                <w:szCs w:val="28"/>
              </w:rPr>
            </w:pPr>
            <w:r w:rsidRPr="006F0F46">
              <w:rPr>
                <w:color w:val="000000"/>
                <w:sz w:val="28"/>
                <w:szCs w:val="28"/>
              </w:rPr>
              <w:t>20</w:t>
            </w:r>
          </w:p>
        </w:tc>
        <w:tc>
          <w:tcPr>
            <w:tcW w:w="727" w:type="dxa"/>
            <w:tcBorders>
              <w:top w:val="nil"/>
              <w:left w:val="single" w:sz="4" w:space="0" w:color="auto"/>
              <w:bottom w:val="single" w:sz="4" w:space="0" w:color="auto"/>
              <w:right w:val="single" w:sz="4" w:space="0" w:color="auto"/>
            </w:tcBorders>
            <w:shd w:val="clear" w:color="auto" w:fill="auto"/>
            <w:vAlign w:val="center"/>
          </w:tcPr>
          <w:p w14:paraId="0682301B" w14:textId="77777777" w:rsidR="00A96086" w:rsidRPr="006F0F46" w:rsidRDefault="00A96086" w:rsidP="004A13B0">
            <w:pPr>
              <w:jc w:val="center"/>
              <w:rPr>
                <w:color w:val="000000"/>
                <w:sz w:val="28"/>
                <w:szCs w:val="28"/>
              </w:rPr>
            </w:pPr>
            <w:r w:rsidRPr="006F0F46">
              <w:rPr>
                <w:color w:val="000000"/>
                <w:sz w:val="28"/>
                <w:szCs w:val="28"/>
              </w:rPr>
              <w:t>20</w:t>
            </w:r>
          </w:p>
        </w:tc>
        <w:tc>
          <w:tcPr>
            <w:tcW w:w="1181" w:type="dxa"/>
            <w:tcBorders>
              <w:top w:val="nil"/>
              <w:left w:val="single" w:sz="4" w:space="0" w:color="auto"/>
              <w:bottom w:val="single" w:sz="4" w:space="0" w:color="auto"/>
              <w:right w:val="single" w:sz="4" w:space="0" w:color="auto"/>
            </w:tcBorders>
            <w:shd w:val="clear" w:color="auto" w:fill="auto"/>
            <w:vAlign w:val="center"/>
          </w:tcPr>
          <w:p w14:paraId="4B7C429E" w14:textId="77777777" w:rsidR="00A96086" w:rsidRPr="006F0F46" w:rsidRDefault="00A96086" w:rsidP="004A13B0">
            <w:pPr>
              <w:jc w:val="center"/>
              <w:rPr>
                <w:color w:val="000000"/>
                <w:sz w:val="28"/>
                <w:szCs w:val="28"/>
              </w:rPr>
            </w:pPr>
            <w:r w:rsidRPr="006F0F46">
              <w:rPr>
                <w:color w:val="000000"/>
                <w:sz w:val="28"/>
                <w:szCs w:val="28"/>
              </w:rPr>
              <w:t>248,2</w:t>
            </w:r>
          </w:p>
        </w:tc>
        <w:tc>
          <w:tcPr>
            <w:tcW w:w="2061" w:type="dxa"/>
            <w:tcBorders>
              <w:top w:val="nil"/>
              <w:left w:val="single" w:sz="4" w:space="0" w:color="auto"/>
              <w:bottom w:val="single" w:sz="4" w:space="0" w:color="auto"/>
              <w:right w:val="single" w:sz="4" w:space="0" w:color="auto"/>
            </w:tcBorders>
            <w:shd w:val="clear" w:color="auto" w:fill="auto"/>
            <w:vAlign w:val="center"/>
          </w:tcPr>
          <w:p w14:paraId="791473D2" w14:textId="77777777" w:rsidR="00A96086" w:rsidRPr="006F0F46" w:rsidRDefault="00A96086" w:rsidP="004A13B0">
            <w:pPr>
              <w:jc w:val="center"/>
              <w:rPr>
                <w:color w:val="000000"/>
                <w:sz w:val="28"/>
                <w:szCs w:val="28"/>
              </w:rPr>
            </w:pPr>
            <w:r w:rsidRPr="006F0F46">
              <w:rPr>
                <w:color w:val="000000"/>
                <w:sz w:val="28"/>
                <w:szCs w:val="28"/>
              </w:rPr>
              <w:t>595.680.000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20AC49FC" w14:textId="77777777" w:rsidR="00A96086" w:rsidRPr="006F0F46" w:rsidRDefault="00A96086" w:rsidP="004A13B0">
            <w:pPr>
              <w:jc w:val="center"/>
              <w:rPr>
                <w:color w:val="000000"/>
                <w:sz w:val="28"/>
                <w:szCs w:val="28"/>
              </w:rPr>
            </w:pPr>
            <w:r w:rsidRPr="006F0F46">
              <w:rPr>
                <w:color w:val="000000"/>
                <w:sz w:val="28"/>
                <w:szCs w:val="28"/>
              </w:rPr>
              <w:t>29.000.000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0C9F046B" w14:textId="77777777" w:rsidR="00A96086" w:rsidRPr="006F0F46" w:rsidRDefault="00A96086" w:rsidP="004A13B0">
            <w:pPr>
              <w:jc w:val="center"/>
              <w:rPr>
                <w:color w:val="000000"/>
                <w:sz w:val="28"/>
                <w:szCs w:val="28"/>
              </w:rPr>
            </w:pPr>
            <w:r w:rsidRPr="006F0F46">
              <w:rPr>
                <w:color w:val="000000"/>
                <w:sz w:val="28"/>
                <w:szCs w:val="28"/>
              </w:rPr>
              <w:t>119.136.000</w:t>
            </w:r>
          </w:p>
        </w:tc>
        <w:tc>
          <w:tcPr>
            <w:tcW w:w="1134" w:type="dxa"/>
            <w:tcBorders>
              <w:top w:val="nil"/>
              <w:left w:val="nil"/>
              <w:bottom w:val="single" w:sz="4" w:space="0" w:color="auto"/>
              <w:right w:val="single" w:sz="4" w:space="0" w:color="auto"/>
            </w:tcBorders>
            <w:shd w:val="clear" w:color="auto" w:fill="auto"/>
            <w:noWrap/>
            <w:vAlign w:val="center"/>
          </w:tcPr>
          <w:p w14:paraId="4B79355E"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04012F58" w14:textId="77777777" w:rsidR="00A96086" w:rsidRPr="006F0F46" w:rsidRDefault="00A96086" w:rsidP="004A13B0">
            <w:pPr>
              <w:jc w:val="both"/>
              <w:rPr>
                <w:color w:val="000000"/>
                <w:sz w:val="28"/>
                <w:szCs w:val="28"/>
              </w:rPr>
            </w:pPr>
          </w:p>
        </w:tc>
      </w:tr>
      <w:tr w:rsidR="00A96086" w:rsidRPr="006F0F46" w14:paraId="356EE379"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5FA4B2EC" w14:textId="77777777" w:rsidR="00A96086" w:rsidRPr="006F0F46" w:rsidRDefault="00A96086" w:rsidP="004A13B0">
            <w:pPr>
              <w:jc w:val="center"/>
              <w:rPr>
                <w:color w:val="000000"/>
                <w:sz w:val="28"/>
                <w:szCs w:val="28"/>
              </w:rPr>
            </w:pPr>
            <w:r w:rsidRPr="006F0F46">
              <w:rPr>
                <w:color w:val="000000"/>
                <w:sz w:val="28"/>
                <w:szCs w:val="28"/>
              </w:rPr>
              <w:t>21</w:t>
            </w:r>
          </w:p>
        </w:tc>
        <w:tc>
          <w:tcPr>
            <w:tcW w:w="727" w:type="dxa"/>
            <w:tcBorders>
              <w:top w:val="nil"/>
              <w:left w:val="single" w:sz="4" w:space="0" w:color="auto"/>
              <w:bottom w:val="single" w:sz="4" w:space="0" w:color="auto"/>
              <w:right w:val="single" w:sz="4" w:space="0" w:color="auto"/>
            </w:tcBorders>
            <w:shd w:val="clear" w:color="auto" w:fill="auto"/>
            <w:vAlign w:val="center"/>
          </w:tcPr>
          <w:p w14:paraId="4C70F415" w14:textId="77777777" w:rsidR="00A96086" w:rsidRPr="006F0F46" w:rsidRDefault="00A96086" w:rsidP="004A13B0">
            <w:pPr>
              <w:jc w:val="center"/>
              <w:rPr>
                <w:color w:val="000000"/>
                <w:sz w:val="28"/>
                <w:szCs w:val="28"/>
              </w:rPr>
            </w:pPr>
            <w:r w:rsidRPr="006F0F46">
              <w:rPr>
                <w:color w:val="000000"/>
                <w:sz w:val="28"/>
                <w:szCs w:val="28"/>
              </w:rPr>
              <w:t>21</w:t>
            </w:r>
          </w:p>
        </w:tc>
        <w:tc>
          <w:tcPr>
            <w:tcW w:w="1181" w:type="dxa"/>
            <w:tcBorders>
              <w:top w:val="nil"/>
              <w:left w:val="single" w:sz="4" w:space="0" w:color="auto"/>
              <w:bottom w:val="single" w:sz="4" w:space="0" w:color="auto"/>
              <w:right w:val="single" w:sz="4" w:space="0" w:color="auto"/>
            </w:tcBorders>
            <w:shd w:val="clear" w:color="auto" w:fill="auto"/>
            <w:vAlign w:val="center"/>
          </w:tcPr>
          <w:p w14:paraId="24509622" w14:textId="77777777" w:rsidR="00A96086" w:rsidRPr="006F0F46" w:rsidRDefault="00A96086" w:rsidP="004A13B0">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429C5B49" w14:textId="0C999B4D" w:rsidR="00A96086" w:rsidRPr="006F0F46" w:rsidRDefault="003576D3" w:rsidP="004A13B0">
            <w:pPr>
              <w:jc w:val="center"/>
              <w:rPr>
                <w:color w:val="000000"/>
                <w:sz w:val="28"/>
                <w:szCs w:val="28"/>
              </w:rPr>
            </w:pPr>
            <w:r>
              <w:rPr>
                <w:color w:val="000000"/>
                <w:sz w:val="28"/>
                <w:szCs w:val="28"/>
              </w:rPr>
              <w:t>397.200.</w:t>
            </w:r>
            <w:r w:rsidRPr="003576D3">
              <w:rPr>
                <w:color w:val="000000"/>
                <w:sz w:val="28"/>
                <w:szCs w:val="28"/>
              </w:rPr>
              <w:t>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0366DD8F" w14:textId="77777777" w:rsidR="00A96086" w:rsidRPr="006F0F46" w:rsidRDefault="00A96086" w:rsidP="004A13B0">
            <w:pPr>
              <w:jc w:val="center"/>
              <w:rPr>
                <w:color w:val="000000"/>
                <w:sz w:val="28"/>
                <w:szCs w:val="28"/>
              </w:rPr>
            </w:pPr>
            <w:r w:rsidRPr="006F0F46">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1C4E68DB" w14:textId="689F8705" w:rsidR="00A96086" w:rsidRPr="006F0F46" w:rsidRDefault="003576D3" w:rsidP="004A13B0">
            <w:pPr>
              <w:jc w:val="center"/>
              <w:rPr>
                <w:color w:val="000000"/>
                <w:sz w:val="28"/>
                <w:szCs w:val="28"/>
              </w:rPr>
            </w:pPr>
            <w:r w:rsidRPr="003576D3">
              <w:rPr>
                <w:color w:val="000000"/>
                <w:sz w:val="28"/>
                <w:szCs w:val="28"/>
              </w:rPr>
              <w:t>79,440,000</w:t>
            </w:r>
          </w:p>
        </w:tc>
        <w:tc>
          <w:tcPr>
            <w:tcW w:w="1134" w:type="dxa"/>
            <w:tcBorders>
              <w:top w:val="nil"/>
              <w:left w:val="nil"/>
              <w:bottom w:val="single" w:sz="4" w:space="0" w:color="auto"/>
              <w:right w:val="single" w:sz="4" w:space="0" w:color="auto"/>
            </w:tcBorders>
            <w:shd w:val="clear" w:color="auto" w:fill="auto"/>
            <w:noWrap/>
            <w:vAlign w:val="center"/>
          </w:tcPr>
          <w:p w14:paraId="07194BFD"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7084E5C0" w14:textId="77777777" w:rsidR="00A96086" w:rsidRPr="006F0F46" w:rsidRDefault="00A96086" w:rsidP="004A13B0">
            <w:pPr>
              <w:jc w:val="both"/>
              <w:rPr>
                <w:color w:val="000000"/>
                <w:sz w:val="28"/>
                <w:szCs w:val="28"/>
              </w:rPr>
            </w:pPr>
          </w:p>
        </w:tc>
      </w:tr>
      <w:tr w:rsidR="003576D3" w:rsidRPr="006F0F46" w14:paraId="72B48450" w14:textId="77777777" w:rsidTr="003576D3">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7A196202" w14:textId="77777777" w:rsidR="003576D3" w:rsidRPr="006F0F46" w:rsidRDefault="003576D3" w:rsidP="003576D3">
            <w:pPr>
              <w:jc w:val="center"/>
              <w:rPr>
                <w:color w:val="000000"/>
                <w:sz w:val="28"/>
                <w:szCs w:val="28"/>
              </w:rPr>
            </w:pPr>
            <w:bookmarkStart w:id="0" w:name="_GoBack" w:colFirst="1" w:colLast="5"/>
            <w:r w:rsidRPr="006F0F46">
              <w:rPr>
                <w:color w:val="000000"/>
                <w:sz w:val="28"/>
                <w:szCs w:val="28"/>
              </w:rPr>
              <w:t>22</w:t>
            </w:r>
          </w:p>
        </w:tc>
        <w:tc>
          <w:tcPr>
            <w:tcW w:w="727" w:type="dxa"/>
            <w:tcBorders>
              <w:top w:val="nil"/>
              <w:left w:val="single" w:sz="4" w:space="0" w:color="auto"/>
              <w:bottom w:val="single" w:sz="4" w:space="0" w:color="auto"/>
              <w:right w:val="single" w:sz="4" w:space="0" w:color="auto"/>
            </w:tcBorders>
            <w:shd w:val="clear" w:color="auto" w:fill="auto"/>
            <w:vAlign w:val="center"/>
          </w:tcPr>
          <w:p w14:paraId="3AD1EAC0" w14:textId="77777777" w:rsidR="003576D3" w:rsidRPr="006F0F46" w:rsidRDefault="003576D3" w:rsidP="003576D3">
            <w:pPr>
              <w:jc w:val="center"/>
              <w:rPr>
                <w:color w:val="000000"/>
                <w:sz w:val="28"/>
                <w:szCs w:val="28"/>
              </w:rPr>
            </w:pPr>
            <w:r w:rsidRPr="006F0F46">
              <w:rPr>
                <w:color w:val="000000"/>
                <w:sz w:val="28"/>
                <w:szCs w:val="28"/>
              </w:rPr>
              <w:t>22</w:t>
            </w:r>
          </w:p>
        </w:tc>
        <w:tc>
          <w:tcPr>
            <w:tcW w:w="1181" w:type="dxa"/>
            <w:tcBorders>
              <w:top w:val="nil"/>
              <w:left w:val="single" w:sz="4" w:space="0" w:color="auto"/>
              <w:bottom w:val="single" w:sz="4" w:space="0" w:color="auto"/>
              <w:right w:val="single" w:sz="4" w:space="0" w:color="auto"/>
            </w:tcBorders>
            <w:shd w:val="clear" w:color="auto" w:fill="auto"/>
            <w:vAlign w:val="center"/>
          </w:tcPr>
          <w:p w14:paraId="2227A3B0"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65BF6BE7" w14:textId="0DC9799E"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7B9B7C5E" w14:textId="346F97F7"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16FF213B" w14:textId="1774A9C0"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nil"/>
              <w:left w:val="nil"/>
              <w:bottom w:val="single" w:sz="4" w:space="0" w:color="auto"/>
              <w:right w:val="single" w:sz="4" w:space="0" w:color="auto"/>
            </w:tcBorders>
            <w:shd w:val="clear" w:color="auto" w:fill="auto"/>
            <w:noWrap/>
            <w:vAlign w:val="center"/>
          </w:tcPr>
          <w:p w14:paraId="54AA8A4E"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2D88C32E" w14:textId="77777777" w:rsidR="003576D3" w:rsidRPr="006F0F46" w:rsidRDefault="003576D3" w:rsidP="003576D3">
            <w:pPr>
              <w:jc w:val="both"/>
              <w:rPr>
                <w:color w:val="000000"/>
                <w:sz w:val="28"/>
                <w:szCs w:val="28"/>
              </w:rPr>
            </w:pPr>
          </w:p>
        </w:tc>
      </w:tr>
      <w:tr w:rsidR="003576D3" w:rsidRPr="006F0F46" w14:paraId="3E38E311" w14:textId="77777777" w:rsidTr="003576D3">
        <w:trPr>
          <w:trHeight w:val="702"/>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44F1A4" w14:textId="77777777" w:rsidR="003576D3" w:rsidRPr="006F0F46" w:rsidRDefault="003576D3" w:rsidP="003576D3">
            <w:pPr>
              <w:jc w:val="center"/>
              <w:rPr>
                <w:color w:val="000000"/>
                <w:sz w:val="28"/>
                <w:szCs w:val="28"/>
              </w:rPr>
            </w:pPr>
            <w:r w:rsidRPr="006F0F46">
              <w:rPr>
                <w:color w:val="000000"/>
                <w:sz w:val="28"/>
                <w:szCs w:val="28"/>
              </w:rPr>
              <w:t>23</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14:paraId="79F6EEBA" w14:textId="77777777" w:rsidR="003576D3" w:rsidRPr="006F0F46" w:rsidRDefault="003576D3" w:rsidP="003576D3">
            <w:pPr>
              <w:jc w:val="center"/>
              <w:rPr>
                <w:color w:val="000000"/>
                <w:sz w:val="28"/>
                <w:szCs w:val="28"/>
              </w:rPr>
            </w:pPr>
            <w:r w:rsidRPr="006F0F46">
              <w:rPr>
                <w:color w:val="000000"/>
                <w:sz w:val="28"/>
                <w:szCs w:val="28"/>
              </w:rPr>
              <w:t>23</w:t>
            </w:r>
          </w:p>
        </w:tc>
        <w:tc>
          <w:tcPr>
            <w:tcW w:w="1181" w:type="dxa"/>
            <w:tcBorders>
              <w:top w:val="single" w:sz="4" w:space="0" w:color="auto"/>
              <w:left w:val="single" w:sz="4" w:space="0" w:color="auto"/>
              <w:bottom w:val="single" w:sz="4" w:space="0" w:color="auto"/>
              <w:right w:val="single" w:sz="4" w:space="0" w:color="auto"/>
            </w:tcBorders>
            <w:shd w:val="clear" w:color="auto" w:fill="auto"/>
            <w:vAlign w:val="center"/>
          </w:tcPr>
          <w:p w14:paraId="113140B9"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298CA318" w14:textId="47E6B5CA"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35997CE" w14:textId="313052A0"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216345" w14:textId="65510194"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EA3910"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single" w:sz="4" w:space="0" w:color="auto"/>
              <w:left w:val="single" w:sz="4" w:space="0" w:color="auto"/>
              <w:bottom w:val="single" w:sz="4" w:space="0" w:color="auto"/>
              <w:right w:val="single" w:sz="4" w:space="0" w:color="auto"/>
            </w:tcBorders>
            <w:vAlign w:val="center"/>
          </w:tcPr>
          <w:p w14:paraId="2A9C0357" w14:textId="77777777" w:rsidR="003576D3" w:rsidRPr="006F0F46" w:rsidRDefault="003576D3" w:rsidP="003576D3">
            <w:pPr>
              <w:jc w:val="both"/>
              <w:rPr>
                <w:color w:val="000000"/>
                <w:sz w:val="28"/>
                <w:szCs w:val="28"/>
              </w:rPr>
            </w:pPr>
          </w:p>
        </w:tc>
      </w:tr>
      <w:tr w:rsidR="003576D3" w:rsidRPr="006F0F46" w14:paraId="31C77A29" w14:textId="77777777" w:rsidTr="003576D3">
        <w:trPr>
          <w:trHeight w:val="702"/>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6BE170" w14:textId="77777777" w:rsidR="003576D3" w:rsidRPr="006F0F46" w:rsidRDefault="003576D3" w:rsidP="003576D3">
            <w:pPr>
              <w:jc w:val="center"/>
              <w:rPr>
                <w:color w:val="000000"/>
                <w:sz w:val="28"/>
                <w:szCs w:val="28"/>
              </w:rPr>
            </w:pPr>
            <w:r w:rsidRPr="006F0F46">
              <w:rPr>
                <w:color w:val="000000"/>
                <w:sz w:val="28"/>
                <w:szCs w:val="28"/>
              </w:rPr>
              <w:t>24</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14:paraId="70B44C7E" w14:textId="77777777" w:rsidR="003576D3" w:rsidRPr="006F0F46" w:rsidRDefault="003576D3" w:rsidP="003576D3">
            <w:pPr>
              <w:jc w:val="center"/>
              <w:rPr>
                <w:color w:val="000000"/>
                <w:sz w:val="28"/>
                <w:szCs w:val="28"/>
              </w:rPr>
            </w:pPr>
            <w:r w:rsidRPr="006F0F46">
              <w:rPr>
                <w:color w:val="000000"/>
                <w:sz w:val="28"/>
                <w:szCs w:val="28"/>
              </w:rPr>
              <w:t>24</w:t>
            </w:r>
          </w:p>
        </w:tc>
        <w:tc>
          <w:tcPr>
            <w:tcW w:w="1181" w:type="dxa"/>
            <w:tcBorders>
              <w:top w:val="single" w:sz="4" w:space="0" w:color="auto"/>
              <w:left w:val="single" w:sz="4" w:space="0" w:color="auto"/>
              <w:bottom w:val="single" w:sz="4" w:space="0" w:color="auto"/>
              <w:right w:val="single" w:sz="4" w:space="0" w:color="auto"/>
            </w:tcBorders>
            <w:shd w:val="clear" w:color="auto" w:fill="auto"/>
            <w:vAlign w:val="center"/>
          </w:tcPr>
          <w:p w14:paraId="4FE77090"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single" w:sz="4" w:space="0" w:color="auto"/>
              <w:left w:val="single" w:sz="4" w:space="0" w:color="auto"/>
              <w:bottom w:val="single" w:sz="4" w:space="0" w:color="auto"/>
              <w:right w:val="single" w:sz="4" w:space="0" w:color="auto"/>
            </w:tcBorders>
            <w:shd w:val="clear" w:color="auto" w:fill="auto"/>
            <w:vAlign w:val="center"/>
          </w:tcPr>
          <w:p w14:paraId="7CD628A3" w14:textId="446F1246"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3EE1FDBC" w14:textId="10B08020"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CFED56" w14:textId="71D06052"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9D0E67F"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single" w:sz="4" w:space="0" w:color="auto"/>
              <w:left w:val="nil"/>
              <w:bottom w:val="single" w:sz="4" w:space="0" w:color="auto"/>
              <w:right w:val="single" w:sz="4" w:space="0" w:color="auto"/>
            </w:tcBorders>
            <w:vAlign w:val="center"/>
          </w:tcPr>
          <w:p w14:paraId="2E273921" w14:textId="77777777" w:rsidR="003576D3" w:rsidRPr="006F0F46" w:rsidRDefault="003576D3" w:rsidP="003576D3">
            <w:pPr>
              <w:jc w:val="both"/>
              <w:rPr>
                <w:color w:val="000000"/>
                <w:sz w:val="28"/>
                <w:szCs w:val="28"/>
              </w:rPr>
            </w:pPr>
          </w:p>
        </w:tc>
      </w:tr>
      <w:tr w:rsidR="003576D3" w:rsidRPr="006F0F46" w14:paraId="55B805E1" w14:textId="77777777" w:rsidTr="003576D3">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4CA64232" w14:textId="77777777" w:rsidR="003576D3" w:rsidRPr="006F0F46" w:rsidRDefault="003576D3" w:rsidP="003576D3">
            <w:pPr>
              <w:jc w:val="center"/>
              <w:rPr>
                <w:color w:val="000000"/>
                <w:sz w:val="28"/>
                <w:szCs w:val="28"/>
              </w:rPr>
            </w:pPr>
            <w:r w:rsidRPr="006F0F46">
              <w:rPr>
                <w:color w:val="000000"/>
                <w:sz w:val="28"/>
                <w:szCs w:val="28"/>
              </w:rPr>
              <w:t>25</w:t>
            </w:r>
          </w:p>
        </w:tc>
        <w:tc>
          <w:tcPr>
            <w:tcW w:w="727" w:type="dxa"/>
            <w:tcBorders>
              <w:top w:val="nil"/>
              <w:left w:val="single" w:sz="4" w:space="0" w:color="auto"/>
              <w:bottom w:val="single" w:sz="4" w:space="0" w:color="auto"/>
              <w:right w:val="single" w:sz="4" w:space="0" w:color="auto"/>
            </w:tcBorders>
            <w:shd w:val="clear" w:color="auto" w:fill="auto"/>
            <w:vAlign w:val="center"/>
          </w:tcPr>
          <w:p w14:paraId="2146670F" w14:textId="77777777" w:rsidR="003576D3" w:rsidRPr="006F0F46" w:rsidRDefault="003576D3" w:rsidP="003576D3">
            <w:pPr>
              <w:jc w:val="center"/>
              <w:rPr>
                <w:color w:val="000000"/>
                <w:sz w:val="28"/>
                <w:szCs w:val="28"/>
              </w:rPr>
            </w:pPr>
            <w:r w:rsidRPr="006F0F46">
              <w:rPr>
                <w:color w:val="000000"/>
                <w:sz w:val="28"/>
                <w:szCs w:val="28"/>
              </w:rPr>
              <w:t>25</w:t>
            </w:r>
          </w:p>
        </w:tc>
        <w:tc>
          <w:tcPr>
            <w:tcW w:w="1181" w:type="dxa"/>
            <w:tcBorders>
              <w:top w:val="nil"/>
              <w:left w:val="single" w:sz="4" w:space="0" w:color="auto"/>
              <w:bottom w:val="single" w:sz="4" w:space="0" w:color="auto"/>
              <w:right w:val="single" w:sz="4" w:space="0" w:color="auto"/>
            </w:tcBorders>
            <w:shd w:val="clear" w:color="auto" w:fill="auto"/>
            <w:vAlign w:val="center"/>
          </w:tcPr>
          <w:p w14:paraId="24EC7DB2"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1F9EE7F0" w14:textId="08887D74"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2E34A699" w14:textId="27E81675"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34E80F34" w14:textId="0E4C6B79"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nil"/>
              <w:left w:val="nil"/>
              <w:bottom w:val="single" w:sz="4" w:space="0" w:color="auto"/>
              <w:right w:val="single" w:sz="4" w:space="0" w:color="auto"/>
            </w:tcBorders>
            <w:shd w:val="clear" w:color="auto" w:fill="auto"/>
            <w:noWrap/>
            <w:vAlign w:val="center"/>
          </w:tcPr>
          <w:p w14:paraId="459C0CA4"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0E9DC5C0" w14:textId="77777777" w:rsidR="003576D3" w:rsidRPr="006F0F46" w:rsidRDefault="003576D3" w:rsidP="003576D3">
            <w:pPr>
              <w:jc w:val="both"/>
              <w:rPr>
                <w:color w:val="000000"/>
                <w:sz w:val="28"/>
                <w:szCs w:val="28"/>
              </w:rPr>
            </w:pPr>
          </w:p>
        </w:tc>
      </w:tr>
      <w:tr w:rsidR="003576D3" w:rsidRPr="006F0F46" w14:paraId="353F6F6C" w14:textId="77777777" w:rsidTr="003576D3">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0FC66C3F" w14:textId="77777777" w:rsidR="003576D3" w:rsidRPr="006F0F46" w:rsidRDefault="003576D3" w:rsidP="003576D3">
            <w:pPr>
              <w:jc w:val="center"/>
              <w:rPr>
                <w:color w:val="000000"/>
                <w:sz w:val="28"/>
                <w:szCs w:val="28"/>
              </w:rPr>
            </w:pPr>
            <w:r w:rsidRPr="006F0F46">
              <w:rPr>
                <w:color w:val="000000"/>
                <w:sz w:val="28"/>
                <w:szCs w:val="28"/>
              </w:rPr>
              <w:t>26</w:t>
            </w:r>
          </w:p>
        </w:tc>
        <w:tc>
          <w:tcPr>
            <w:tcW w:w="727" w:type="dxa"/>
            <w:tcBorders>
              <w:top w:val="nil"/>
              <w:left w:val="single" w:sz="4" w:space="0" w:color="auto"/>
              <w:bottom w:val="single" w:sz="4" w:space="0" w:color="auto"/>
              <w:right w:val="single" w:sz="4" w:space="0" w:color="auto"/>
            </w:tcBorders>
            <w:shd w:val="clear" w:color="auto" w:fill="auto"/>
            <w:vAlign w:val="center"/>
          </w:tcPr>
          <w:p w14:paraId="4A3368C1" w14:textId="77777777" w:rsidR="003576D3" w:rsidRPr="006F0F46" w:rsidRDefault="003576D3" w:rsidP="003576D3">
            <w:pPr>
              <w:jc w:val="center"/>
              <w:rPr>
                <w:color w:val="000000"/>
                <w:sz w:val="28"/>
                <w:szCs w:val="28"/>
              </w:rPr>
            </w:pPr>
            <w:r w:rsidRPr="006F0F46">
              <w:rPr>
                <w:color w:val="000000"/>
                <w:sz w:val="28"/>
                <w:szCs w:val="28"/>
              </w:rPr>
              <w:t>26</w:t>
            </w:r>
          </w:p>
        </w:tc>
        <w:tc>
          <w:tcPr>
            <w:tcW w:w="1181" w:type="dxa"/>
            <w:tcBorders>
              <w:top w:val="nil"/>
              <w:left w:val="single" w:sz="4" w:space="0" w:color="auto"/>
              <w:bottom w:val="single" w:sz="4" w:space="0" w:color="auto"/>
              <w:right w:val="single" w:sz="4" w:space="0" w:color="auto"/>
            </w:tcBorders>
            <w:shd w:val="clear" w:color="auto" w:fill="auto"/>
            <w:vAlign w:val="center"/>
          </w:tcPr>
          <w:p w14:paraId="314692F9"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7B8132A5" w14:textId="03CE0DEA"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2680DC21" w14:textId="5FB3E995"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38899EF4" w14:textId="00A5E679"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nil"/>
              <w:left w:val="nil"/>
              <w:bottom w:val="single" w:sz="4" w:space="0" w:color="auto"/>
              <w:right w:val="single" w:sz="4" w:space="0" w:color="auto"/>
            </w:tcBorders>
            <w:shd w:val="clear" w:color="auto" w:fill="auto"/>
            <w:noWrap/>
            <w:vAlign w:val="center"/>
          </w:tcPr>
          <w:p w14:paraId="12A3BCA0"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2E8812A1" w14:textId="77777777" w:rsidR="003576D3" w:rsidRPr="006F0F46" w:rsidRDefault="003576D3" w:rsidP="003576D3">
            <w:pPr>
              <w:jc w:val="both"/>
              <w:rPr>
                <w:color w:val="000000"/>
                <w:sz w:val="28"/>
                <w:szCs w:val="28"/>
              </w:rPr>
            </w:pPr>
          </w:p>
        </w:tc>
      </w:tr>
      <w:tr w:rsidR="003576D3" w:rsidRPr="006F0F46" w14:paraId="3134F57D" w14:textId="77777777" w:rsidTr="003576D3">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5DA26045" w14:textId="77777777" w:rsidR="003576D3" w:rsidRPr="006F0F46" w:rsidRDefault="003576D3" w:rsidP="003576D3">
            <w:pPr>
              <w:jc w:val="center"/>
              <w:rPr>
                <w:color w:val="000000"/>
                <w:sz w:val="28"/>
                <w:szCs w:val="28"/>
              </w:rPr>
            </w:pPr>
            <w:r w:rsidRPr="006F0F46">
              <w:rPr>
                <w:color w:val="000000"/>
                <w:sz w:val="28"/>
                <w:szCs w:val="28"/>
              </w:rPr>
              <w:t>27</w:t>
            </w:r>
          </w:p>
        </w:tc>
        <w:tc>
          <w:tcPr>
            <w:tcW w:w="727" w:type="dxa"/>
            <w:tcBorders>
              <w:top w:val="nil"/>
              <w:left w:val="single" w:sz="4" w:space="0" w:color="auto"/>
              <w:bottom w:val="single" w:sz="4" w:space="0" w:color="auto"/>
              <w:right w:val="single" w:sz="4" w:space="0" w:color="auto"/>
            </w:tcBorders>
            <w:shd w:val="clear" w:color="auto" w:fill="auto"/>
            <w:vAlign w:val="center"/>
          </w:tcPr>
          <w:p w14:paraId="39540F55" w14:textId="77777777" w:rsidR="003576D3" w:rsidRPr="006F0F46" w:rsidRDefault="003576D3" w:rsidP="003576D3">
            <w:pPr>
              <w:jc w:val="center"/>
              <w:rPr>
                <w:color w:val="000000"/>
                <w:sz w:val="28"/>
                <w:szCs w:val="28"/>
              </w:rPr>
            </w:pPr>
            <w:r w:rsidRPr="006F0F46">
              <w:rPr>
                <w:color w:val="000000"/>
                <w:sz w:val="28"/>
                <w:szCs w:val="28"/>
              </w:rPr>
              <w:t>27</w:t>
            </w:r>
          </w:p>
        </w:tc>
        <w:tc>
          <w:tcPr>
            <w:tcW w:w="1181" w:type="dxa"/>
            <w:tcBorders>
              <w:top w:val="nil"/>
              <w:left w:val="single" w:sz="4" w:space="0" w:color="auto"/>
              <w:bottom w:val="single" w:sz="4" w:space="0" w:color="auto"/>
              <w:right w:val="single" w:sz="4" w:space="0" w:color="auto"/>
            </w:tcBorders>
            <w:shd w:val="clear" w:color="auto" w:fill="auto"/>
            <w:vAlign w:val="center"/>
          </w:tcPr>
          <w:p w14:paraId="68DD08AB"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02A26B55" w14:textId="1FF2EB84"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2BFC3BE0" w14:textId="0E87500B"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0691C95D" w14:textId="1179BA5F"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nil"/>
              <w:left w:val="nil"/>
              <w:bottom w:val="single" w:sz="4" w:space="0" w:color="auto"/>
              <w:right w:val="single" w:sz="4" w:space="0" w:color="auto"/>
            </w:tcBorders>
            <w:shd w:val="clear" w:color="auto" w:fill="auto"/>
            <w:noWrap/>
            <w:vAlign w:val="center"/>
          </w:tcPr>
          <w:p w14:paraId="21E695C1"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260BE3F5" w14:textId="77777777" w:rsidR="003576D3" w:rsidRPr="006F0F46" w:rsidRDefault="003576D3" w:rsidP="003576D3">
            <w:pPr>
              <w:jc w:val="both"/>
              <w:rPr>
                <w:color w:val="000000"/>
                <w:sz w:val="28"/>
                <w:szCs w:val="28"/>
              </w:rPr>
            </w:pPr>
          </w:p>
        </w:tc>
      </w:tr>
      <w:tr w:rsidR="003576D3" w:rsidRPr="006F0F46" w14:paraId="33E508F3" w14:textId="77777777" w:rsidTr="003576D3">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57BA7AD3" w14:textId="77777777" w:rsidR="003576D3" w:rsidRPr="006F0F46" w:rsidRDefault="003576D3" w:rsidP="003576D3">
            <w:pPr>
              <w:jc w:val="center"/>
              <w:rPr>
                <w:color w:val="000000"/>
                <w:sz w:val="28"/>
                <w:szCs w:val="28"/>
              </w:rPr>
            </w:pPr>
            <w:r w:rsidRPr="006F0F46">
              <w:rPr>
                <w:color w:val="000000"/>
                <w:sz w:val="28"/>
                <w:szCs w:val="28"/>
              </w:rPr>
              <w:t>28</w:t>
            </w:r>
          </w:p>
        </w:tc>
        <w:tc>
          <w:tcPr>
            <w:tcW w:w="727" w:type="dxa"/>
            <w:tcBorders>
              <w:top w:val="nil"/>
              <w:left w:val="single" w:sz="4" w:space="0" w:color="auto"/>
              <w:bottom w:val="single" w:sz="4" w:space="0" w:color="auto"/>
              <w:right w:val="single" w:sz="4" w:space="0" w:color="auto"/>
            </w:tcBorders>
            <w:shd w:val="clear" w:color="auto" w:fill="auto"/>
            <w:vAlign w:val="center"/>
          </w:tcPr>
          <w:p w14:paraId="2806D642" w14:textId="77777777" w:rsidR="003576D3" w:rsidRPr="006F0F46" w:rsidRDefault="003576D3" w:rsidP="003576D3">
            <w:pPr>
              <w:jc w:val="center"/>
              <w:rPr>
                <w:color w:val="000000"/>
                <w:sz w:val="28"/>
                <w:szCs w:val="28"/>
              </w:rPr>
            </w:pPr>
            <w:r w:rsidRPr="006F0F46">
              <w:rPr>
                <w:color w:val="000000"/>
                <w:sz w:val="28"/>
                <w:szCs w:val="28"/>
              </w:rPr>
              <w:t>28</w:t>
            </w:r>
          </w:p>
        </w:tc>
        <w:tc>
          <w:tcPr>
            <w:tcW w:w="1181" w:type="dxa"/>
            <w:tcBorders>
              <w:top w:val="nil"/>
              <w:left w:val="single" w:sz="4" w:space="0" w:color="auto"/>
              <w:bottom w:val="single" w:sz="4" w:space="0" w:color="auto"/>
              <w:right w:val="single" w:sz="4" w:space="0" w:color="auto"/>
            </w:tcBorders>
            <w:shd w:val="clear" w:color="auto" w:fill="auto"/>
            <w:vAlign w:val="center"/>
          </w:tcPr>
          <w:p w14:paraId="29566125"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71D980A3" w14:textId="4F802269"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4028CFE5" w14:textId="16479E22"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78BC6692" w14:textId="58275257"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nil"/>
              <w:left w:val="nil"/>
              <w:bottom w:val="single" w:sz="4" w:space="0" w:color="auto"/>
              <w:right w:val="single" w:sz="4" w:space="0" w:color="auto"/>
            </w:tcBorders>
            <w:shd w:val="clear" w:color="auto" w:fill="auto"/>
            <w:noWrap/>
            <w:vAlign w:val="center"/>
          </w:tcPr>
          <w:p w14:paraId="6EB7DBD5"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1E7970B1" w14:textId="77777777" w:rsidR="003576D3" w:rsidRPr="006F0F46" w:rsidRDefault="003576D3" w:rsidP="003576D3">
            <w:pPr>
              <w:jc w:val="both"/>
              <w:rPr>
                <w:color w:val="000000"/>
                <w:sz w:val="28"/>
                <w:szCs w:val="28"/>
              </w:rPr>
            </w:pPr>
          </w:p>
        </w:tc>
      </w:tr>
      <w:tr w:rsidR="003576D3" w:rsidRPr="006F0F46" w14:paraId="5FC0A8C5" w14:textId="77777777" w:rsidTr="003576D3">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7495132A" w14:textId="77777777" w:rsidR="003576D3" w:rsidRPr="006F0F46" w:rsidRDefault="003576D3" w:rsidP="003576D3">
            <w:pPr>
              <w:jc w:val="center"/>
              <w:rPr>
                <w:color w:val="000000"/>
                <w:sz w:val="28"/>
                <w:szCs w:val="28"/>
              </w:rPr>
            </w:pPr>
            <w:r w:rsidRPr="006F0F46">
              <w:rPr>
                <w:color w:val="000000"/>
                <w:sz w:val="28"/>
                <w:szCs w:val="28"/>
              </w:rPr>
              <w:t>29</w:t>
            </w:r>
          </w:p>
        </w:tc>
        <w:tc>
          <w:tcPr>
            <w:tcW w:w="727" w:type="dxa"/>
            <w:tcBorders>
              <w:top w:val="nil"/>
              <w:left w:val="single" w:sz="4" w:space="0" w:color="auto"/>
              <w:bottom w:val="single" w:sz="4" w:space="0" w:color="auto"/>
              <w:right w:val="single" w:sz="4" w:space="0" w:color="auto"/>
            </w:tcBorders>
            <w:shd w:val="clear" w:color="auto" w:fill="auto"/>
            <w:vAlign w:val="center"/>
          </w:tcPr>
          <w:p w14:paraId="160D17A4" w14:textId="77777777" w:rsidR="003576D3" w:rsidRPr="006F0F46" w:rsidRDefault="003576D3" w:rsidP="003576D3">
            <w:pPr>
              <w:jc w:val="center"/>
              <w:rPr>
                <w:color w:val="000000"/>
                <w:sz w:val="28"/>
                <w:szCs w:val="28"/>
              </w:rPr>
            </w:pPr>
            <w:r w:rsidRPr="006F0F46">
              <w:rPr>
                <w:color w:val="000000"/>
                <w:sz w:val="28"/>
                <w:szCs w:val="28"/>
              </w:rPr>
              <w:t>29</w:t>
            </w:r>
          </w:p>
        </w:tc>
        <w:tc>
          <w:tcPr>
            <w:tcW w:w="1181" w:type="dxa"/>
            <w:tcBorders>
              <w:top w:val="nil"/>
              <w:left w:val="single" w:sz="4" w:space="0" w:color="auto"/>
              <w:bottom w:val="single" w:sz="4" w:space="0" w:color="auto"/>
              <w:right w:val="single" w:sz="4" w:space="0" w:color="auto"/>
            </w:tcBorders>
            <w:shd w:val="clear" w:color="auto" w:fill="auto"/>
            <w:vAlign w:val="center"/>
          </w:tcPr>
          <w:p w14:paraId="0F5098EA"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2207148A" w14:textId="38FC9070"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04ABA936" w14:textId="7F82773B"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48871D23" w14:textId="64F02F80"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nil"/>
              <w:left w:val="nil"/>
              <w:bottom w:val="single" w:sz="4" w:space="0" w:color="auto"/>
              <w:right w:val="single" w:sz="4" w:space="0" w:color="auto"/>
            </w:tcBorders>
            <w:shd w:val="clear" w:color="auto" w:fill="auto"/>
            <w:noWrap/>
            <w:vAlign w:val="center"/>
          </w:tcPr>
          <w:p w14:paraId="02759B1D"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74CC6160" w14:textId="77777777" w:rsidR="003576D3" w:rsidRPr="006F0F46" w:rsidRDefault="003576D3" w:rsidP="003576D3">
            <w:pPr>
              <w:jc w:val="both"/>
              <w:rPr>
                <w:color w:val="000000"/>
                <w:sz w:val="28"/>
                <w:szCs w:val="28"/>
              </w:rPr>
            </w:pPr>
          </w:p>
        </w:tc>
      </w:tr>
      <w:tr w:rsidR="003576D3" w:rsidRPr="006F0F46" w14:paraId="29149986" w14:textId="77777777" w:rsidTr="003576D3">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7D1778EF" w14:textId="77777777" w:rsidR="003576D3" w:rsidRPr="006F0F46" w:rsidRDefault="003576D3" w:rsidP="003576D3">
            <w:pPr>
              <w:jc w:val="center"/>
              <w:rPr>
                <w:color w:val="000000"/>
                <w:sz w:val="28"/>
                <w:szCs w:val="28"/>
              </w:rPr>
            </w:pPr>
            <w:r w:rsidRPr="006F0F46">
              <w:rPr>
                <w:color w:val="000000"/>
                <w:sz w:val="28"/>
                <w:szCs w:val="28"/>
              </w:rPr>
              <w:t>30</w:t>
            </w:r>
          </w:p>
        </w:tc>
        <w:tc>
          <w:tcPr>
            <w:tcW w:w="727" w:type="dxa"/>
            <w:tcBorders>
              <w:top w:val="nil"/>
              <w:left w:val="single" w:sz="4" w:space="0" w:color="auto"/>
              <w:bottom w:val="single" w:sz="4" w:space="0" w:color="auto"/>
              <w:right w:val="single" w:sz="4" w:space="0" w:color="auto"/>
            </w:tcBorders>
            <w:shd w:val="clear" w:color="auto" w:fill="auto"/>
            <w:vAlign w:val="center"/>
          </w:tcPr>
          <w:p w14:paraId="08877432" w14:textId="77777777" w:rsidR="003576D3" w:rsidRPr="006F0F46" w:rsidRDefault="003576D3" w:rsidP="003576D3">
            <w:pPr>
              <w:jc w:val="center"/>
              <w:rPr>
                <w:color w:val="000000"/>
                <w:sz w:val="28"/>
                <w:szCs w:val="28"/>
              </w:rPr>
            </w:pPr>
            <w:r w:rsidRPr="006F0F46">
              <w:rPr>
                <w:color w:val="000000"/>
                <w:sz w:val="28"/>
                <w:szCs w:val="28"/>
              </w:rPr>
              <w:t>30</w:t>
            </w:r>
          </w:p>
        </w:tc>
        <w:tc>
          <w:tcPr>
            <w:tcW w:w="1181" w:type="dxa"/>
            <w:tcBorders>
              <w:top w:val="nil"/>
              <w:left w:val="single" w:sz="4" w:space="0" w:color="auto"/>
              <w:bottom w:val="single" w:sz="4" w:space="0" w:color="auto"/>
              <w:right w:val="single" w:sz="4" w:space="0" w:color="auto"/>
            </w:tcBorders>
            <w:shd w:val="clear" w:color="auto" w:fill="auto"/>
            <w:vAlign w:val="center"/>
          </w:tcPr>
          <w:p w14:paraId="4F814FF2" w14:textId="77777777" w:rsidR="003576D3" w:rsidRPr="006F0F46" w:rsidRDefault="003576D3" w:rsidP="003576D3">
            <w:pPr>
              <w:jc w:val="center"/>
              <w:rPr>
                <w:color w:val="000000"/>
                <w:sz w:val="28"/>
                <w:szCs w:val="28"/>
              </w:rPr>
            </w:pPr>
            <w:r w:rsidRPr="006F0F46">
              <w:rPr>
                <w:color w:val="000000"/>
                <w:sz w:val="28"/>
                <w:szCs w:val="28"/>
              </w:rPr>
              <w:t>198,6</w:t>
            </w:r>
          </w:p>
        </w:tc>
        <w:tc>
          <w:tcPr>
            <w:tcW w:w="2061" w:type="dxa"/>
            <w:tcBorders>
              <w:top w:val="nil"/>
              <w:left w:val="single" w:sz="4" w:space="0" w:color="auto"/>
              <w:bottom w:val="single" w:sz="4" w:space="0" w:color="auto"/>
              <w:right w:val="single" w:sz="4" w:space="0" w:color="auto"/>
            </w:tcBorders>
            <w:shd w:val="clear" w:color="auto" w:fill="auto"/>
            <w:vAlign w:val="center"/>
          </w:tcPr>
          <w:p w14:paraId="2EE4D015" w14:textId="5C3FFE40" w:rsidR="003576D3" w:rsidRPr="006F0F46" w:rsidRDefault="003576D3" w:rsidP="003576D3">
            <w:pPr>
              <w:jc w:val="center"/>
              <w:rPr>
                <w:color w:val="000000"/>
                <w:sz w:val="28"/>
                <w:szCs w:val="28"/>
              </w:rPr>
            </w:pPr>
            <w:r w:rsidRPr="003576D3">
              <w:rPr>
                <w:color w:val="000000"/>
                <w:sz w:val="28"/>
                <w:szCs w:val="28"/>
              </w:rPr>
              <w:t>397.200.000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1B0F6EF4" w14:textId="75C1BF06" w:rsidR="003576D3" w:rsidRPr="006F0F46" w:rsidRDefault="003576D3" w:rsidP="003576D3">
            <w:pPr>
              <w:jc w:val="center"/>
              <w:rPr>
                <w:color w:val="000000"/>
                <w:sz w:val="28"/>
                <w:szCs w:val="28"/>
              </w:rPr>
            </w:pPr>
            <w:r w:rsidRPr="003576D3">
              <w:rPr>
                <w:color w:val="000000"/>
                <w:sz w:val="28"/>
                <w:szCs w:val="28"/>
              </w:rPr>
              <w:t>11.000.000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3A203865" w14:textId="7F5CC71F" w:rsidR="003576D3" w:rsidRPr="006F0F46" w:rsidRDefault="003576D3" w:rsidP="003576D3">
            <w:pPr>
              <w:jc w:val="center"/>
              <w:rPr>
                <w:color w:val="000000"/>
                <w:sz w:val="28"/>
                <w:szCs w:val="28"/>
              </w:rPr>
            </w:pPr>
            <w:r w:rsidRPr="003576D3">
              <w:rPr>
                <w:color w:val="000000"/>
                <w:sz w:val="28"/>
                <w:szCs w:val="28"/>
              </w:rPr>
              <w:t>79,440,000</w:t>
            </w:r>
          </w:p>
        </w:tc>
        <w:tc>
          <w:tcPr>
            <w:tcW w:w="1134" w:type="dxa"/>
            <w:tcBorders>
              <w:top w:val="nil"/>
              <w:left w:val="nil"/>
              <w:bottom w:val="single" w:sz="4" w:space="0" w:color="auto"/>
              <w:right w:val="single" w:sz="4" w:space="0" w:color="auto"/>
            </w:tcBorders>
            <w:shd w:val="clear" w:color="auto" w:fill="auto"/>
            <w:noWrap/>
            <w:vAlign w:val="center"/>
          </w:tcPr>
          <w:p w14:paraId="0120458D" w14:textId="77777777" w:rsidR="003576D3" w:rsidRPr="006F0F46" w:rsidRDefault="003576D3" w:rsidP="003576D3">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4E18D0F1" w14:textId="77777777" w:rsidR="003576D3" w:rsidRPr="006F0F46" w:rsidRDefault="003576D3" w:rsidP="003576D3">
            <w:pPr>
              <w:jc w:val="both"/>
              <w:rPr>
                <w:color w:val="000000"/>
                <w:sz w:val="28"/>
                <w:szCs w:val="28"/>
              </w:rPr>
            </w:pPr>
          </w:p>
        </w:tc>
      </w:tr>
      <w:bookmarkEnd w:id="0"/>
      <w:tr w:rsidR="00A96086" w:rsidRPr="006F0F46" w14:paraId="522A6CC4" w14:textId="77777777" w:rsidTr="004A13B0">
        <w:trPr>
          <w:trHeight w:val="702"/>
        </w:trPr>
        <w:tc>
          <w:tcPr>
            <w:tcW w:w="713" w:type="dxa"/>
            <w:tcBorders>
              <w:top w:val="nil"/>
              <w:left w:val="single" w:sz="4" w:space="0" w:color="auto"/>
              <w:bottom w:val="single" w:sz="4" w:space="0" w:color="auto"/>
              <w:right w:val="single" w:sz="4" w:space="0" w:color="auto"/>
            </w:tcBorders>
            <w:shd w:val="clear" w:color="auto" w:fill="auto"/>
            <w:noWrap/>
            <w:vAlign w:val="center"/>
          </w:tcPr>
          <w:p w14:paraId="1652852C" w14:textId="77777777" w:rsidR="00A96086" w:rsidRPr="006F0F46" w:rsidRDefault="00A96086" w:rsidP="004A13B0">
            <w:pPr>
              <w:jc w:val="center"/>
              <w:rPr>
                <w:color w:val="000000"/>
                <w:sz w:val="28"/>
                <w:szCs w:val="28"/>
              </w:rPr>
            </w:pPr>
            <w:r w:rsidRPr="006F0F46">
              <w:rPr>
                <w:color w:val="000000"/>
                <w:sz w:val="28"/>
                <w:szCs w:val="28"/>
              </w:rPr>
              <w:lastRenderedPageBreak/>
              <w:t>31</w:t>
            </w:r>
          </w:p>
        </w:tc>
        <w:tc>
          <w:tcPr>
            <w:tcW w:w="727" w:type="dxa"/>
            <w:tcBorders>
              <w:top w:val="nil"/>
              <w:left w:val="single" w:sz="4" w:space="0" w:color="auto"/>
              <w:bottom w:val="single" w:sz="4" w:space="0" w:color="auto"/>
              <w:right w:val="single" w:sz="4" w:space="0" w:color="auto"/>
            </w:tcBorders>
            <w:shd w:val="clear" w:color="auto" w:fill="auto"/>
            <w:vAlign w:val="center"/>
          </w:tcPr>
          <w:p w14:paraId="76CB9424" w14:textId="77777777" w:rsidR="00A96086" w:rsidRPr="006F0F46" w:rsidRDefault="00A96086" w:rsidP="004A13B0">
            <w:pPr>
              <w:jc w:val="center"/>
              <w:rPr>
                <w:color w:val="000000"/>
                <w:sz w:val="28"/>
                <w:szCs w:val="28"/>
              </w:rPr>
            </w:pPr>
            <w:r w:rsidRPr="006F0F46">
              <w:rPr>
                <w:color w:val="000000"/>
                <w:sz w:val="28"/>
                <w:szCs w:val="28"/>
              </w:rPr>
              <w:t>31</w:t>
            </w:r>
          </w:p>
        </w:tc>
        <w:tc>
          <w:tcPr>
            <w:tcW w:w="1181" w:type="dxa"/>
            <w:tcBorders>
              <w:top w:val="nil"/>
              <w:left w:val="single" w:sz="4" w:space="0" w:color="auto"/>
              <w:bottom w:val="single" w:sz="4" w:space="0" w:color="auto"/>
              <w:right w:val="single" w:sz="4" w:space="0" w:color="auto"/>
            </w:tcBorders>
            <w:shd w:val="clear" w:color="auto" w:fill="auto"/>
            <w:vAlign w:val="center"/>
          </w:tcPr>
          <w:p w14:paraId="7AFF1AE4" w14:textId="77777777" w:rsidR="00A96086" w:rsidRPr="006F0F46" w:rsidRDefault="00A96086" w:rsidP="004A13B0">
            <w:pPr>
              <w:jc w:val="center"/>
              <w:rPr>
                <w:color w:val="000000"/>
                <w:sz w:val="28"/>
                <w:szCs w:val="28"/>
              </w:rPr>
            </w:pPr>
            <w:r w:rsidRPr="006F0F46">
              <w:rPr>
                <w:color w:val="000000"/>
                <w:sz w:val="28"/>
                <w:szCs w:val="28"/>
              </w:rPr>
              <w:t>293,2</w:t>
            </w:r>
          </w:p>
        </w:tc>
        <w:tc>
          <w:tcPr>
            <w:tcW w:w="2061" w:type="dxa"/>
            <w:tcBorders>
              <w:top w:val="nil"/>
              <w:left w:val="single" w:sz="4" w:space="0" w:color="auto"/>
              <w:bottom w:val="single" w:sz="4" w:space="0" w:color="auto"/>
              <w:right w:val="single" w:sz="4" w:space="0" w:color="auto"/>
            </w:tcBorders>
            <w:shd w:val="clear" w:color="auto" w:fill="auto"/>
            <w:vAlign w:val="center"/>
          </w:tcPr>
          <w:p w14:paraId="27B799BC" w14:textId="77777777" w:rsidR="00A96086" w:rsidRPr="006F0F46" w:rsidRDefault="00A96086" w:rsidP="004A13B0">
            <w:pPr>
              <w:jc w:val="center"/>
              <w:rPr>
                <w:color w:val="000000"/>
                <w:sz w:val="28"/>
                <w:szCs w:val="28"/>
              </w:rPr>
            </w:pPr>
            <w:r w:rsidRPr="006F0F46">
              <w:rPr>
                <w:color w:val="000000"/>
                <w:sz w:val="28"/>
                <w:szCs w:val="28"/>
              </w:rPr>
              <w:t>703.680.000</w:t>
            </w:r>
          </w:p>
        </w:tc>
        <w:tc>
          <w:tcPr>
            <w:tcW w:w="1843" w:type="dxa"/>
            <w:tcBorders>
              <w:top w:val="nil"/>
              <w:left w:val="single" w:sz="4" w:space="0" w:color="auto"/>
              <w:bottom w:val="single" w:sz="4" w:space="0" w:color="auto"/>
              <w:right w:val="single" w:sz="4" w:space="0" w:color="auto"/>
            </w:tcBorders>
            <w:shd w:val="clear" w:color="auto" w:fill="auto"/>
            <w:vAlign w:val="center"/>
          </w:tcPr>
          <w:p w14:paraId="49919358" w14:textId="77777777" w:rsidR="00A96086" w:rsidRPr="006F0F46" w:rsidRDefault="00A96086" w:rsidP="004A13B0">
            <w:pPr>
              <w:jc w:val="center"/>
              <w:rPr>
                <w:color w:val="000000"/>
                <w:sz w:val="28"/>
                <w:szCs w:val="28"/>
              </w:rPr>
            </w:pPr>
            <w:r w:rsidRPr="006F0F46">
              <w:rPr>
                <w:color w:val="000000"/>
                <w:sz w:val="28"/>
                <w:szCs w:val="28"/>
              </w:rPr>
              <w:t>35.000.000</w:t>
            </w:r>
          </w:p>
        </w:tc>
        <w:tc>
          <w:tcPr>
            <w:tcW w:w="1842" w:type="dxa"/>
            <w:tcBorders>
              <w:top w:val="nil"/>
              <w:left w:val="single" w:sz="4" w:space="0" w:color="auto"/>
              <w:bottom w:val="single" w:sz="4" w:space="0" w:color="auto"/>
              <w:right w:val="single" w:sz="4" w:space="0" w:color="auto"/>
            </w:tcBorders>
            <w:shd w:val="clear" w:color="auto" w:fill="auto"/>
            <w:noWrap/>
            <w:vAlign w:val="center"/>
          </w:tcPr>
          <w:p w14:paraId="70CE6CD5" w14:textId="77777777" w:rsidR="00A96086" w:rsidRPr="006F0F46" w:rsidRDefault="00A96086" w:rsidP="004A13B0">
            <w:pPr>
              <w:jc w:val="center"/>
              <w:rPr>
                <w:color w:val="000000"/>
                <w:sz w:val="28"/>
                <w:szCs w:val="28"/>
              </w:rPr>
            </w:pPr>
            <w:r w:rsidRPr="006F0F46">
              <w:rPr>
                <w:color w:val="000000"/>
                <w:sz w:val="28"/>
                <w:szCs w:val="28"/>
              </w:rPr>
              <w:t>140.736.000</w:t>
            </w:r>
          </w:p>
        </w:tc>
        <w:tc>
          <w:tcPr>
            <w:tcW w:w="1134" w:type="dxa"/>
            <w:tcBorders>
              <w:top w:val="nil"/>
              <w:left w:val="nil"/>
              <w:bottom w:val="single" w:sz="4" w:space="0" w:color="auto"/>
              <w:right w:val="single" w:sz="4" w:space="0" w:color="auto"/>
            </w:tcBorders>
            <w:shd w:val="clear" w:color="auto" w:fill="auto"/>
            <w:noWrap/>
            <w:vAlign w:val="center"/>
          </w:tcPr>
          <w:p w14:paraId="3A322DBA" w14:textId="77777777" w:rsidR="00A96086" w:rsidRPr="006F0F46" w:rsidRDefault="00A96086" w:rsidP="004A13B0">
            <w:pPr>
              <w:jc w:val="center"/>
              <w:rPr>
                <w:color w:val="000000"/>
                <w:sz w:val="28"/>
                <w:szCs w:val="28"/>
              </w:rPr>
            </w:pPr>
            <w:r w:rsidRPr="006F0F46">
              <w:rPr>
                <w:color w:val="000000"/>
                <w:sz w:val="28"/>
                <w:szCs w:val="28"/>
              </w:rPr>
              <w:t>100.000</w:t>
            </w:r>
          </w:p>
        </w:tc>
        <w:tc>
          <w:tcPr>
            <w:tcW w:w="709" w:type="dxa"/>
            <w:tcBorders>
              <w:top w:val="nil"/>
              <w:left w:val="nil"/>
              <w:bottom w:val="single" w:sz="4" w:space="0" w:color="auto"/>
              <w:right w:val="single" w:sz="4" w:space="0" w:color="auto"/>
            </w:tcBorders>
            <w:vAlign w:val="center"/>
          </w:tcPr>
          <w:p w14:paraId="32110646" w14:textId="77777777" w:rsidR="00A96086" w:rsidRPr="006F0F46" w:rsidRDefault="00A96086" w:rsidP="004A13B0">
            <w:pPr>
              <w:jc w:val="both"/>
              <w:rPr>
                <w:color w:val="000000"/>
                <w:sz w:val="28"/>
                <w:szCs w:val="28"/>
              </w:rPr>
            </w:pPr>
          </w:p>
        </w:tc>
      </w:tr>
    </w:tbl>
    <w:p w14:paraId="78027F59" w14:textId="6AD145DC" w:rsidR="004C6E58" w:rsidRPr="004C6E58" w:rsidRDefault="004C6E58" w:rsidP="00A96086">
      <w:pPr>
        <w:pStyle w:val="ListParagraph"/>
        <w:spacing w:line="288" w:lineRule="auto"/>
        <w:ind w:left="0" w:firstLine="57"/>
        <w:jc w:val="both"/>
        <w:rPr>
          <w:bCs/>
          <w:sz w:val="28"/>
          <w:szCs w:val="28"/>
        </w:rPr>
      </w:pPr>
      <w:r w:rsidRPr="004C6E58">
        <w:rPr>
          <w:bCs/>
          <w:sz w:val="28"/>
          <w:szCs w:val="28"/>
        </w:rPr>
        <w:t>Giá khởi điểm quy định nêu trên chưa bao gồm các khoản phí, lệ phí liên quan khác. Người trúng đấu giá nộp các khoản phí và lệ phí theo quy định của pháp luật.</w:t>
      </w:r>
    </w:p>
    <w:p w14:paraId="5B1A2FF7" w14:textId="530BD71A" w:rsidR="00B603D1" w:rsidRPr="004C6E58" w:rsidRDefault="004C6E58" w:rsidP="002478CD">
      <w:pPr>
        <w:spacing w:line="288" w:lineRule="auto"/>
        <w:ind w:left="57" w:firstLine="360"/>
        <w:jc w:val="both"/>
        <w:rPr>
          <w:i/>
          <w:iCs/>
          <w:color w:val="000000"/>
          <w:sz w:val="28"/>
          <w:szCs w:val="28"/>
          <w:lang w:val="nl-NL"/>
        </w:rPr>
      </w:pPr>
      <w:r w:rsidRPr="004C6E58">
        <w:rPr>
          <w:b/>
          <w:bCs/>
          <w:iCs/>
          <w:sz w:val="28"/>
          <w:szCs w:val="28"/>
          <w:u w:val="single"/>
          <w:lang w:val="nl-NL"/>
        </w:rPr>
        <w:t xml:space="preserve">Lưu ý: </w:t>
      </w:r>
      <w:r w:rsidR="00B603D1" w:rsidRPr="004C6E58">
        <w:rPr>
          <w:bCs/>
          <w:sz w:val="28"/>
          <w:szCs w:val="28"/>
          <w:lang w:val="nl-NL"/>
        </w:rPr>
        <w:t>Khách hàng tham</w:t>
      </w:r>
      <w:r w:rsidR="00A96086">
        <w:rPr>
          <w:bCs/>
          <w:sz w:val="28"/>
          <w:szCs w:val="28"/>
          <w:lang w:val="nl-NL"/>
        </w:rPr>
        <w:t xml:space="preserve"> gia đấu giá, giá trả thấp phải bằng </w:t>
      </w:r>
      <w:r w:rsidR="00B603D1" w:rsidRPr="004C6E58">
        <w:rPr>
          <w:bCs/>
          <w:sz w:val="28"/>
          <w:szCs w:val="28"/>
          <w:lang w:val="nl-NL"/>
        </w:rPr>
        <w:t xml:space="preserve">giá khởi điểm cộng nguyên lần bước giá (Ví dụ: Giá khởi điểm + 01 bước giá hoặc + 02 bước giá hoặc + n bước giá). Phiếu trả giá không trả nguyên lần bước giá đều không hợp lệ. </w:t>
      </w:r>
    </w:p>
    <w:p w14:paraId="2689751D" w14:textId="7F25E4F4" w:rsidR="004C6E58" w:rsidRPr="004C6E58" w:rsidRDefault="004C6E58" w:rsidP="002478CD">
      <w:pPr>
        <w:pStyle w:val="ListParagraph"/>
        <w:keepNext/>
        <w:numPr>
          <w:ilvl w:val="0"/>
          <w:numId w:val="5"/>
        </w:numPr>
        <w:spacing w:line="288" w:lineRule="auto"/>
        <w:jc w:val="both"/>
        <w:outlineLvl w:val="0"/>
        <w:rPr>
          <w:b/>
          <w:sz w:val="28"/>
          <w:szCs w:val="28"/>
          <w:lang w:val="pt-BR"/>
        </w:rPr>
      </w:pPr>
      <w:r w:rsidRPr="004C6E58">
        <w:rPr>
          <w:b/>
          <w:sz w:val="28"/>
          <w:szCs w:val="28"/>
          <w:lang w:val="pt-BR"/>
        </w:rPr>
        <w:t>Đối tượng được tham gia đấu giá:</w:t>
      </w:r>
    </w:p>
    <w:p w14:paraId="025E963B"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Cá nhân thuộc đối tượng được Nhà nước giao đất có thu tiền sử dụng đất</w:t>
      </w:r>
      <w:r w:rsidRPr="004C6E58" w:rsidDel="00B677AA">
        <w:rPr>
          <w:bCs/>
          <w:sz w:val="28"/>
          <w:szCs w:val="28"/>
          <w:lang w:val="pt-BR"/>
        </w:rPr>
        <w:t xml:space="preserve"> </w:t>
      </w:r>
      <w:r w:rsidRPr="004C6E58">
        <w:rPr>
          <w:bCs/>
          <w:sz w:val="28"/>
          <w:szCs w:val="28"/>
          <w:lang w:val="pt-BR"/>
        </w:rPr>
        <w:t>theo quy định tại khoản 1 Điều 119, khoản 4 Điều 125 Luật Đất đai năm 2024 và không thuộc đối tượng bị cấm tham gia đấu giá theo quy định của Luật đấu giá tài sản năm 2016; Luật sửa đổi, bổ sung một số Điều của Luật đấu giá tài sản năm 2024.</w:t>
      </w:r>
    </w:p>
    <w:p w14:paraId="01B60DDC"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Nộp đủ hồ sơ hợp lệ theo quy định cho tổ chức đấu giá tài sản.</w:t>
      </w:r>
    </w:p>
    <w:p w14:paraId="403E5BC9"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Chấp hành đúng quy chế, nội quy cuộc đấu giá.</w:t>
      </w:r>
    </w:p>
    <w:p w14:paraId="3353F499" w14:textId="32FF277D" w:rsidR="004C6E58" w:rsidRPr="004C6E58" w:rsidRDefault="004C6E58" w:rsidP="002478CD">
      <w:pPr>
        <w:spacing w:line="288" w:lineRule="auto"/>
        <w:ind w:firstLine="680"/>
        <w:contextualSpacing/>
        <w:jc w:val="both"/>
        <w:rPr>
          <w:b/>
          <w:bCs/>
          <w:sz w:val="28"/>
          <w:szCs w:val="28"/>
          <w:lang w:val="pt-BR"/>
        </w:rPr>
      </w:pPr>
      <w:r w:rsidRPr="004C6E58">
        <w:rPr>
          <w:b/>
          <w:bCs/>
          <w:sz w:val="28"/>
          <w:szCs w:val="28"/>
          <w:lang w:val="pt-BR"/>
        </w:rPr>
        <w:t xml:space="preserve">3. </w:t>
      </w:r>
      <w:r w:rsidRPr="004C6E58">
        <w:rPr>
          <w:b/>
          <w:bCs/>
          <w:sz w:val="28"/>
          <w:szCs w:val="28"/>
          <w:lang w:val="vi-VN"/>
        </w:rPr>
        <w:t>Đối tượng không được tham</w:t>
      </w:r>
      <w:r w:rsidRPr="004C6E58">
        <w:rPr>
          <w:b/>
          <w:bCs/>
          <w:sz w:val="28"/>
          <w:szCs w:val="28"/>
          <w:lang w:val="pt-BR"/>
        </w:rPr>
        <w:t xml:space="preserve"> gia:</w:t>
      </w:r>
    </w:p>
    <w:p w14:paraId="36DB67D3"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a. Người không có năng lực hành vi dân sự, người bị mất hoặc hạn chế năng lực hành vi dân sự, người bị khó khăn trong nhận thức, làm chủ hành vi hoặc tại thời điểm đăng ký tham gia đấu giá không nhận thức, làm chủ hành vi của mình.</w:t>
      </w:r>
    </w:p>
    <w:p w14:paraId="1A2AE61E"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14:paraId="7ACAC5EA"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5017AAFA"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d. Cha, mẹ, vợ, chồng, con, anh ruột, chị ruột, em ruột của người quy định tại điểm c vừa nêu trên.</w:t>
      </w:r>
    </w:p>
    <w:p w14:paraId="37071429"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đ. Người không có quyền mua tài sản đấu giá theo quy định của pháp luật áp dụng với loại tài sản đó.</w:t>
      </w:r>
    </w:p>
    <w:p w14:paraId="7E5ABE4C" w14:textId="07CDCC8F" w:rsidR="004C6E58" w:rsidRPr="004C6E58" w:rsidRDefault="004C6E58" w:rsidP="002478CD">
      <w:pPr>
        <w:pStyle w:val="ListParagraph"/>
        <w:spacing w:line="288" w:lineRule="auto"/>
        <w:ind w:left="0" w:firstLine="426"/>
        <w:jc w:val="both"/>
        <w:rPr>
          <w:bCs/>
          <w:sz w:val="28"/>
          <w:szCs w:val="28"/>
          <w:lang w:val="pt-BR"/>
        </w:rPr>
      </w:pPr>
      <w:r w:rsidRPr="004C6E58">
        <w:rPr>
          <w:b/>
          <w:bCs/>
          <w:sz w:val="28"/>
          <w:szCs w:val="28"/>
          <w:lang w:val="pt-BR"/>
        </w:rPr>
        <w:t>4. Điều kiện tham gia đấu giá:</w:t>
      </w:r>
      <w:r w:rsidRPr="004C6E58">
        <w:rPr>
          <w:bCs/>
          <w:sz w:val="28"/>
          <w:szCs w:val="28"/>
          <w:lang w:val="pt-BR"/>
        </w:rPr>
        <w:t xml:space="preserve"> Người tham gia đấu giá phải bảo đảm các điều kiện sau:</w:t>
      </w:r>
    </w:p>
    <w:p w14:paraId="7A437127"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xml:space="preserve">a) Có phiếu đăng ký tham gia đấu giá (theo mẫu) do Công ty đấu giá hợp danh Nghệ Tĩnh phát hành; </w:t>
      </w:r>
    </w:p>
    <w:p w14:paraId="0858D5A4"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lastRenderedPageBreak/>
        <w:t>b) Nộp tiền đặt trước theo quy định tại Điều 39 Luật đấu giá tài sản 2016; Luật sửa đổi, bổ sung một số điều của Luật đấu giá tài sản năm 2024 và điểm c, khoản 1, Điều 55 Nghị định số 102/NĐ-CP ngày 30/7/2024 của Chính phủ quy định chi tiết thi hành Luật đất đai;</w:t>
      </w:r>
    </w:p>
    <w:p w14:paraId="53089A6B"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xml:space="preserve">c) </w:t>
      </w:r>
      <w:r w:rsidRPr="004C6E58">
        <w:rPr>
          <w:bCs/>
          <w:sz w:val="28"/>
          <w:szCs w:val="28"/>
          <w:lang w:val="vi-VN"/>
        </w:rPr>
        <w:t>N</w:t>
      </w:r>
      <w:r w:rsidRPr="004C6E58">
        <w:rPr>
          <w:bCs/>
          <w:sz w:val="28"/>
          <w:szCs w:val="28"/>
          <w:lang w:val="pt-BR"/>
        </w:rPr>
        <w:t xml:space="preserve">ộp tiền mua hồ sơ đấu giá và bản sao </w:t>
      </w:r>
      <w:r w:rsidRPr="004C6E58">
        <w:rPr>
          <w:bCs/>
          <w:sz w:val="28"/>
          <w:szCs w:val="28"/>
          <w:lang w:val="vi-VN"/>
        </w:rPr>
        <w:t xml:space="preserve">Căn cước (CC)/căn cước công dân (CCCD)/ Hộ chiếu (HC) </w:t>
      </w:r>
      <w:r w:rsidRPr="004C6E58">
        <w:rPr>
          <w:bCs/>
          <w:sz w:val="28"/>
          <w:szCs w:val="28"/>
          <w:lang w:val="pt-BR"/>
        </w:rPr>
        <w:t>;</w:t>
      </w:r>
    </w:p>
    <w:p w14:paraId="0C18CA4C"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xml:space="preserve">d) Các thành viên trong </w:t>
      </w:r>
      <w:r w:rsidRPr="004C6E58">
        <w:rPr>
          <w:bCs/>
          <w:sz w:val="28"/>
          <w:szCs w:val="28"/>
          <w:lang w:val="vi-VN"/>
        </w:rPr>
        <w:t>01</w:t>
      </w:r>
      <w:r w:rsidRPr="004C6E58">
        <w:rPr>
          <w:bCs/>
          <w:sz w:val="28"/>
          <w:szCs w:val="28"/>
          <w:lang w:val="pt-BR"/>
        </w:rPr>
        <w:t xml:space="preserve"> hộ gia đình không được tham gia đấu giá trong cùng </w:t>
      </w:r>
      <w:r w:rsidRPr="004C6E58">
        <w:rPr>
          <w:bCs/>
          <w:sz w:val="28"/>
          <w:szCs w:val="28"/>
          <w:lang w:val="vi-VN"/>
        </w:rPr>
        <w:t>0</w:t>
      </w:r>
      <w:r w:rsidRPr="004C6E58">
        <w:rPr>
          <w:bCs/>
          <w:sz w:val="28"/>
          <w:szCs w:val="28"/>
          <w:lang w:val="pt-BR"/>
        </w:rPr>
        <w:t xml:space="preserve">1 lô đất. </w:t>
      </w:r>
    </w:p>
    <w:p w14:paraId="2E158DC4"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đ) Đăng ký tham gia đấu giá thông qua việc nộp hồ sơ tham gia đấu giá hợp lệ và tiền đặt trước cho Công ty đấu giá hợp danh Nghệ Tĩnh theo thời hạn đã được niêm yết, thông báo công khai.</w:t>
      </w:r>
    </w:p>
    <w:p w14:paraId="2D05B5FC" w14:textId="5DA7E7B9" w:rsidR="004C6E58" w:rsidRPr="004C6E58" w:rsidRDefault="002478CD" w:rsidP="002478CD">
      <w:pPr>
        <w:spacing w:before="80" w:line="288" w:lineRule="auto"/>
        <w:ind w:firstLine="426"/>
        <w:jc w:val="both"/>
        <w:rPr>
          <w:b/>
          <w:bCs/>
          <w:sz w:val="28"/>
          <w:szCs w:val="28"/>
          <w:lang w:val="pt-BR"/>
        </w:rPr>
      </w:pPr>
      <w:r>
        <w:rPr>
          <w:b/>
          <w:bCs/>
          <w:sz w:val="28"/>
          <w:szCs w:val="28"/>
          <w:lang w:val="pt-BR"/>
        </w:rPr>
        <w:t>5</w:t>
      </w:r>
      <w:r w:rsidR="004C6E58" w:rsidRPr="004C6E58">
        <w:rPr>
          <w:b/>
          <w:bCs/>
          <w:sz w:val="28"/>
          <w:szCs w:val="28"/>
          <w:lang w:val="pt-BR"/>
        </w:rPr>
        <w:t>. Hồ sơ mời tham gia đấu giá gồm có</w:t>
      </w:r>
    </w:p>
    <w:p w14:paraId="4F234B81"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xml:space="preserve">- Phiếu đăng ký tham gia đấu giá theo mẫu của </w:t>
      </w:r>
      <w:r w:rsidRPr="004C6E58">
        <w:rPr>
          <w:bCs/>
          <w:sz w:val="28"/>
          <w:szCs w:val="28"/>
          <w:lang w:val="vi-VN"/>
        </w:rPr>
        <w:t>C</w:t>
      </w:r>
      <w:r w:rsidRPr="004C6E58">
        <w:rPr>
          <w:bCs/>
          <w:sz w:val="28"/>
          <w:szCs w:val="28"/>
          <w:lang w:val="pt-BR"/>
        </w:rPr>
        <w:t>ông ty ban hành.</w:t>
      </w:r>
    </w:p>
    <w:p w14:paraId="18146E3B"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Bản phô tô CC/</w:t>
      </w:r>
      <w:r w:rsidRPr="004C6E58">
        <w:rPr>
          <w:bCs/>
          <w:sz w:val="28"/>
          <w:szCs w:val="28"/>
          <w:lang w:val="vi-VN"/>
        </w:rPr>
        <w:t>CCCD</w:t>
      </w:r>
      <w:r w:rsidRPr="004C6E58">
        <w:rPr>
          <w:bCs/>
          <w:sz w:val="28"/>
          <w:szCs w:val="28"/>
          <w:lang w:val="pt-BR"/>
        </w:rPr>
        <w:t>/</w:t>
      </w:r>
      <w:r w:rsidRPr="004C6E58">
        <w:rPr>
          <w:bCs/>
          <w:sz w:val="28"/>
          <w:szCs w:val="28"/>
          <w:lang w:val="vi-VN"/>
        </w:rPr>
        <w:t>HC</w:t>
      </w:r>
      <w:r w:rsidRPr="004C6E58">
        <w:rPr>
          <w:bCs/>
          <w:sz w:val="28"/>
          <w:szCs w:val="28"/>
          <w:lang w:val="pt-BR"/>
        </w:rPr>
        <w:t>.</w:t>
      </w:r>
    </w:p>
    <w:p w14:paraId="62D58328"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xml:space="preserve">- Hợp đồng ủy quyền </w:t>
      </w:r>
      <w:r w:rsidRPr="004C6E58">
        <w:rPr>
          <w:bCs/>
          <w:i/>
          <w:sz w:val="28"/>
          <w:szCs w:val="28"/>
          <w:lang w:val="pt-BR"/>
        </w:rPr>
        <w:t>(nếu có)</w:t>
      </w:r>
      <w:r w:rsidRPr="004C6E58">
        <w:rPr>
          <w:bCs/>
          <w:sz w:val="28"/>
          <w:szCs w:val="28"/>
          <w:lang w:val="pt-BR"/>
        </w:rPr>
        <w:t xml:space="preserve"> quy định tại khoản 1, điều này.</w:t>
      </w:r>
    </w:p>
    <w:p w14:paraId="34157870"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xml:space="preserve">- Biên lai/Giấy nộp tiền đặt trước. </w:t>
      </w:r>
    </w:p>
    <w:p w14:paraId="36BA3189" w14:textId="77777777" w:rsidR="004C6E58" w:rsidRPr="004C6E58" w:rsidRDefault="004C6E58" w:rsidP="002478CD">
      <w:pPr>
        <w:pStyle w:val="ListParagraph"/>
        <w:spacing w:line="288" w:lineRule="auto"/>
        <w:ind w:left="0" w:firstLine="426"/>
        <w:jc w:val="both"/>
        <w:rPr>
          <w:bCs/>
          <w:sz w:val="28"/>
          <w:szCs w:val="28"/>
          <w:lang w:val="pt-BR"/>
        </w:rPr>
      </w:pPr>
      <w:r w:rsidRPr="004C6E58">
        <w:rPr>
          <w:bCs/>
          <w:sz w:val="28"/>
          <w:szCs w:val="28"/>
          <w:lang w:val="pt-BR"/>
        </w:rPr>
        <w:t>- Phiếu trả giá và phong bì đựng phiếu trả giá do của công ty</w:t>
      </w:r>
      <w:r w:rsidRPr="004C6E58">
        <w:rPr>
          <w:bCs/>
          <w:sz w:val="28"/>
          <w:szCs w:val="28"/>
          <w:lang w:val="vi-VN"/>
        </w:rPr>
        <w:t xml:space="preserve"> đấu giá Hợp danh Nghệ Tĩnh</w:t>
      </w:r>
      <w:r w:rsidRPr="004C6E58">
        <w:rPr>
          <w:bCs/>
          <w:sz w:val="28"/>
          <w:szCs w:val="28"/>
          <w:lang w:val="pt-BR"/>
        </w:rPr>
        <w:t xml:space="preserve"> ban hành. </w:t>
      </w:r>
    </w:p>
    <w:p w14:paraId="200B2E3C" w14:textId="77777777" w:rsidR="004C6E58" w:rsidRPr="004C6E58" w:rsidRDefault="004C6E58" w:rsidP="002478CD">
      <w:pPr>
        <w:pStyle w:val="ListParagraph"/>
        <w:spacing w:line="288" w:lineRule="auto"/>
        <w:ind w:left="0" w:firstLine="426"/>
        <w:jc w:val="both"/>
        <w:rPr>
          <w:bCs/>
          <w:sz w:val="28"/>
          <w:szCs w:val="28"/>
          <w:lang w:val="vi-VN"/>
        </w:rPr>
      </w:pPr>
      <w:r w:rsidRPr="004C6E58">
        <w:rPr>
          <w:bCs/>
          <w:sz w:val="28"/>
          <w:szCs w:val="28"/>
          <w:lang w:val="pt-BR"/>
        </w:rPr>
        <w:t xml:space="preserve">- Bản Quy chế đấu giá và thông báo đấu </w:t>
      </w:r>
      <w:r w:rsidRPr="004C6E58">
        <w:rPr>
          <w:bCs/>
          <w:sz w:val="28"/>
          <w:szCs w:val="28"/>
          <w:lang w:val="vi-VN"/>
        </w:rPr>
        <w:t>giá.</w:t>
      </w:r>
    </w:p>
    <w:p w14:paraId="29730EEA" w14:textId="5A2AB3EC" w:rsidR="004C6E58" w:rsidRPr="004C6E58" w:rsidRDefault="002478CD" w:rsidP="002478CD">
      <w:pPr>
        <w:pStyle w:val="ListParagraph"/>
        <w:spacing w:line="288" w:lineRule="auto"/>
        <w:ind w:left="0" w:firstLine="426"/>
        <w:jc w:val="both"/>
        <w:rPr>
          <w:b/>
          <w:bCs/>
          <w:sz w:val="28"/>
          <w:szCs w:val="28"/>
          <w:lang w:val="pt-BR"/>
        </w:rPr>
      </w:pPr>
      <w:r>
        <w:rPr>
          <w:b/>
          <w:bCs/>
          <w:sz w:val="28"/>
          <w:szCs w:val="28"/>
          <w:lang w:val="pt-BR"/>
        </w:rPr>
        <w:t>6</w:t>
      </w:r>
      <w:r w:rsidR="004C6E58" w:rsidRPr="004C6E58">
        <w:rPr>
          <w:b/>
          <w:bCs/>
          <w:sz w:val="28"/>
          <w:szCs w:val="28"/>
          <w:lang w:val="pt-BR"/>
        </w:rPr>
        <w:t>. Cách thức đăng ký tham gia đấu giá</w:t>
      </w:r>
    </w:p>
    <w:p w14:paraId="3E0FFB61" w14:textId="5E13E834" w:rsidR="004C6E58" w:rsidRPr="004C6E58" w:rsidRDefault="004C6E58" w:rsidP="002478CD">
      <w:pPr>
        <w:pStyle w:val="ListParagraph"/>
        <w:spacing w:line="288" w:lineRule="auto"/>
        <w:ind w:left="0" w:firstLine="426"/>
        <w:jc w:val="both"/>
        <w:rPr>
          <w:bCs/>
          <w:sz w:val="28"/>
          <w:szCs w:val="28"/>
          <w:lang w:val="vi-VN"/>
        </w:rPr>
      </w:pPr>
      <w:r w:rsidRPr="004C6E58">
        <w:rPr>
          <w:bCs/>
          <w:sz w:val="28"/>
          <w:szCs w:val="28"/>
          <w:lang w:val="pt-BR"/>
        </w:rPr>
        <w:t xml:space="preserve">- Người tham gia đấu giá đăng ký tham gia đấu giá thông qua việc nộp hồ sơ tham gia đấu giá hợp lệ và tiền đặt trước cho </w:t>
      </w:r>
      <w:r w:rsidR="002478CD">
        <w:rPr>
          <w:bCs/>
          <w:sz w:val="28"/>
          <w:szCs w:val="28"/>
          <w:lang w:val="pt-BR"/>
        </w:rPr>
        <w:t>Công ty đấu giá hợp danh Nghệ Tĩnh theo đúng thời gian quy định tại Quy chế đấu giá và Thông báo đấu giá</w:t>
      </w:r>
      <w:r w:rsidRPr="004C6E58">
        <w:rPr>
          <w:bCs/>
          <w:sz w:val="28"/>
          <w:szCs w:val="28"/>
          <w:lang w:val="pt-BR"/>
        </w:rPr>
        <w:t xml:space="preserve">. Phiếu trả giá của người tham gia đấu giá phải được cho vào phong bì dán </w:t>
      </w:r>
      <w:r w:rsidRPr="004C6E58">
        <w:rPr>
          <w:bCs/>
          <w:sz w:val="28"/>
          <w:szCs w:val="28"/>
          <w:lang w:val="vi-VN"/>
        </w:rPr>
        <w:t xml:space="preserve">kín. </w:t>
      </w:r>
      <w:r w:rsidRPr="004C6E58">
        <w:rPr>
          <w:bCs/>
          <w:sz w:val="28"/>
          <w:szCs w:val="28"/>
          <w:lang w:val="pt-BR"/>
        </w:rPr>
        <w:t>Phiếu trả giá được gửi qua đường bưu chính được nộp cho tổ chức đấu giá tài sản để bỏ vào thùng phiếu</w:t>
      </w:r>
      <w:r w:rsidRPr="004C6E58">
        <w:rPr>
          <w:bCs/>
          <w:sz w:val="28"/>
          <w:szCs w:val="28"/>
          <w:lang w:val="vi-VN"/>
        </w:rPr>
        <w:t xml:space="preserve"> hoặc người tham gia đấu giá trực tiếp bỏ vào thùng phiếu</w:t>
      </w:r>
      <w:r w:rsidR="002478CD">
        <w:rPr>
          <w:bCs/>
          <w:sz w:val="28"/>
          <w:szCs w:val="28"/>
          <w:lang w:val="pt-BR"/>
        </w:rPr>
        <w:t>. Thùng phiếu</w:t>
      </w:r>
      <w:r w:rsidRPr="004C6E58">
        <w:rPr>
          <w:bCs/>
          <w:sz w:val="28"/>
          <w:szCs w:val="28"/>
          <w:lang w:val="pt-BR"/>
        </w:rPr>
        <w:t xml:space="preserve"> được niêm phong ngay khi hết thời hạn nhận phiếu.</w:t>
      </w:r>
    </w:p>
    <w:p w14:paraId="32B70AB3" w14:textId="4FD6DA9E" w:rsidR="00491926" w:rsidRPr="002478CD" w:rsidRDefault="002478CD" w:rsidP="002478CD">
      <w:pPr>
        <w:keepNext/>
        <w:spacing w:before="60" w:after="60" w:line="288" w:lineRule="auto"/>
        <w:ind w:left="426"/>
        <w:jc w:val="both"/>
        <w:outlineLvl w:val="0"/>
        <w:rPr>
          <w:b/>
          <w:sz w:val="28"/>
          <w:szCs w:val="28"/>
        </w:rPr>
      </w:pPr>
      <w:r>
        <w:rPr>
          <w:b/>
          <w:sz w:val="28"/>
          <w:szCs w:val="28"/>
        </w:rPr>
        <w:t xml:space="preserve">7. </w:t>
      </w:r>
      <w:r w:rsidR="00491926" w:rsidRPr="004C6E58">
        <w:rPr>
          <w:b/>
          <w:sz w:val="28"/>
          <w:szCs w:val="28"/>
          <w:lang w:val="vi-VN"/>
        </w:rPr>
        <w:t>Hình thức đấu giá</w:t>
      </w:r>
      <w:r>
        <w:rPr>
          <w:b/>
          <w:sz w:val="28"/>
          <w:szCs w:val="28"/>
        </w:rPr>
        <w:t>, phương thức trả giá</w:t>
      </w:r>
      <w:r w:rsidR="00491926" w:rsidRPr="004C6E58">
        <w:rPr>
          <w:sz w:val="28"/>
          <w:szCs w:val="28"/>
          <w:lang w:val="vi-VN"/>
        </w:rPr>
        <w:t xml:space="preserve"> </w:t>
      </w:r>
    </w:p>
    <w:p w14:paraId="33224C65" w14:textId="77777777" w:rsidR="00491926" w:rsidRPr="002478CD" w:rsidRDefault="00491926" w:rsidP="002478CD">
      <w:pPr>
        <w:spacing w:before="80" w:line="288" w:lineRule="auto"/>
        <w:ind w:left="426"/>
        <w:jc w:val="both"/>
        <w:rPr>
          <w:sz w:val="28"/>
          <w:szCs w:val="28"/>
        </w:rPr>
      </w:pPr>
      <w:r w:rsidRPr="002478CD">
        <w:rPr>
          <w:bCs/>
          <w:sz w:val="28"/>
          <w:szCs w:val="28"/>
          <w:lang w:val="pt-BR"/>
        </w:rPr>
        <w:t>- Hình thức đấu giá bằng bỏ phiếu gián tiếp.</w:t>
      </w:r>
    </w:p>
    <w:p w14:paraId="45D99097" w14:textId="77777777" w:rsidR="00182967" w:rsidRPr="004C6E58" w:rsidRDefault="00491926" w:rsidP="002478CD">
      <w:pPr>
        <w:spacing w:before="80" w:line="288" w:lineRule="auto"/>
        <w:ind w:firstLine="426"/>
        <w:jc w:val="both"/>
        <w:rPr>
          <w:bCs/>
          <w:sz w:val="28"/>
          <w:szCs w:val="28"/>
          <w:lang w:val="pt-BR"/>
        </w:rPr>
      </w:pPr>
      <w:r w:rsidRPr="002478CD">
        <w:rPr>
          <w:bCs/>
          <w:sz w:val="28"/>
          <w:szCs w:val="28"/>
          <w:lang w:val="pt-BR"/>
        </w:rPr>
        <w:t>- Phương thức đấu</w:t>
      </w:r>
      <w:r w:rsidR="00182967" w:rsidRPr="002478CD">
        <w:rPr>
          <w:bCs/>
          <w:sz w:val="28"/>
          <w:szCs w:val="28"/>
          <w:lang w:val="pt-BR"/>
        </w:rPr>
        <w:t xml:space="preserve"> giá là phương thức trả giá lên</w:t>
      </w:r>
    </w:p>
    <w:p w14:paraId="7E40F7B3" w14:textId="4B546455" w:rsidR="004C6E58" w:rsidRPr="004C6E58" w:rsidRDefault="002478CD" w:rsidP="002478CD">
      <w:pPr>
        <w:pStyle w:val="ListParagraph"/>
        <w:spacing w:line="288" w:lineRule="auto"/>
        <w:ind w:left="0" w:firstLine="426"/>
        <w:jc w:val="both"/>
        <w:rPr>
          <w:b/>
          <w:sz w:val="28"/>
          <w:szCs w:val="28"/>
          <w:lang w:val="pt-BR"/>
        </w:rPr>
      </w:pPr>
      <w:r>
        <w:rPr>
          <w:b/>
          <w:sz w:val="28"/>
          <w:szCs w:val="28"/>
          <w:lang w:val="pt-BR"/>
        </w:rPr>
        <w:t>8</w:t>
      </w:r>
      <w:r w:rsidR="004C6E58" w:rsidRPr="004C6E58">
        <w:rPr>
          <w:b/>
          <w:sz w:val="28"/>
          <w:szCs w:val="28"/>
          <w:lang w:val="pt-BR"/>
        </w:rPr>
        <w:t>.</w:t>
      </w:r>
      <w:r w:rsidR="004C6E58" w:rsidRPr="004C6E58">
        <w:rPr>
          <w:b/>
          <w:sz w:val="28"/>
          <w:szCs w:val="28"/>
          <w:lang w:val="vi-VN"/>
        </w:rPr>
        <w:t xml:space="preserve"> </w:t>
      </w:r>
      <w:r w:rsidR="004C6E58" w:rsidRPr="004C6E58">
        <w:rPr>
          <w:b/>
          <w:sz w:val="28"/>
          <w:szCs w:val="28"/>
          <w:lang w:val="pt-BR"/>
        </w:rPr>
        <w:t>Thời gian và địa điểm bán hồ sơ mời tham gia đấu giá, thời gian và hình thức nộp tiền đặt trước, thời gian và địa điểm bỏ phiếu trả giá</w:t>
      </w:r>
    </w:p>
    <w:p w14:paraId="1D6B7C19" w14:textId="77777777" w:rsidR="004C6E58" w:rsidRPr="004C6E58" w:rsidRDefault="004C6E58" w:rsidP="002478CD">
      <w:pPr>
        <w:pStyle w:val="ListParagraph"/>
        <w:spacing w:line="288" w:lineRule="auto"/>
        <w:ind w:left="0" w:firstLine="426"/>
        <w:jc w:val="both"/>
        <w:rPr>
          <w:i/>
          <w:sz w:val="28"/>
          <w:szCs w:val="28"/>
          <w:lang w:val="vi-VN"/>
        </w:rPr>
      </w:pPr>
      <w:r w:rsidRPr="004C6E58">
        <w:rPr>
          <w:b/>
          <w:bCs/>
          <w:sz w:val="28"/>
          <w:szCs w:val="28"/>
          <w:lang w:val="pt-BR"/>
        </w:rPr>
        <w:t xml:space="preserve">1. </w:t>
      </w:r>
      <w:r w:rsidRPr="004C6E58">
        <w:rPr>
          <w:b/>
          <w:sz w:val="28"/>
          <w:szCs w:val="28"/>
          <w:lang w:val="pt-BR"/>
        </w:rPr>
        <w:t>Thời gian và địa điểm bán, tiếp nhận hồ sơ mời tham gia đấu giá:</w:t>
      </w:r>
      <w:r w:rsidRPr="004C6E58">
        <w:rPr>
          <w:sz w:val="28"/>
          <w:szCs w:val="28"/>
          <w:lang w:val="pt-BR"/>
        </w:rPr>
        <w:t xml:space="preserve"> từ ngày </w:t>
      </w:r>
      <w:bookmarkStart w:id="1" w:name="_Hlk132353482"/>
      <w:r w:rsidRPr="004C6E58">
        <w:rPr>
          <w:sz w:val="28"/>
          <w:szCs w:val="28"/>
          <w:lang w:val="pt-BR"/>
        </w:rPr>
        <w:t xml:space="preserve">niêm yết hồ sơ đấu giá đến </w:t>
      </w:r>
      <w:bookmarkEnd w:id="1"/>
      <w:r w:rsidRPr="004C6E58">
        <w:rPr>
          <w:sz w:val="28"/>
          <w:szCs w:val="28"/>
          <w:lang w:val="pt-BR"/>
        </w:rPr>
        <w:t xml:space="preserve">đến hết thời gian chốt nhận hồ sơ theo quy </w:t>
      </w:r>
      <w:r w:rsidRPr="004C6E58">
        <w:rPr>
          <w:sz w:val="28"/>
          <w:szCs w:val="28"/>
          <w:lang w:val="vi-VN"/>
        </w:rPr>
        <w:t xml:space="preserve">định </w:t>
      </w:r>
      <w:r w:rsidRPr="004C6E58">
        <w:rPr>
          <w:i/>
          <w:sz w:val="28"/>
          <w:szCs w:val="28"/>
          <w:lang w:val="vi-VN"/>
        </w:rPr>
        <w:t>(t</w:t>
      </w:r>
      <w:r w:rsidRPr="004C6E58">
        <w:rPr>
          <w:i/>
          <w:sz w:val="28"/>
          <w:szCs w:val="28"/>
          <w:lang w:val="pt-BR"/>
        </w:rPr>
        <w:t xml:space="preserve">rong  giờ hành </w:t>
      </w:r>
      <w:r w:rsidRPr="004C6E58">
        <w:rPr>
          <w:i/>
          <w:sz w:val="28"/>
          <w:szCs w:val="28"/>
          <w:lang w:val="vi-VN"/>
        </w:rPr>
        <w:t>chính):</w:t>
      </w:r>
    </w:p>
    <w:p w14:paraId="3F849E7A" w14:textId="5BD2CC86" w:rsidR="004C6E58" w:rsidRPr="004C6E58" w:rsidRDefault="004C6E58" w:rsidP="002478CD">
      <w:pPr>
        <w:pStyle w:val="ListParagraph"/>
        <w:spacing w:line="288" w:lineRule="auto"/>
        <w:ind w:left="0" w:firstLine="720"/>
        <w:rPr>
          <w:sz w:val="28"/>
          <w:szCs w:val="28"/>
          <w:lang w:val="vi-VN"/>
        </w:rPr>
      </w:pPr>
      <w:r w:rsidRPr="004C6E58">
        <w:rPr>
          <w:sz w:val="28"/>
          <w:szCs w:val="28"/>
          <w:lang w:val="pt-BR"/>
        </w:rPr>
        <w:t xml:space="preserve">- Tại công ty đấu giá hợp danh Nghệ Tĩnh: từ 07 giờ 30 phút ngày </w:t>
      </w:r>
      <w:r w:rsidR="007D6869">
        <w:rPr>
          <w:sz w:val="28"/>
          <w:szCs w:val="28"/>
          <w:lang w:val="pt-BR"/>
        </w:rPr>
        <w:t>10/03</w:t>
      </w:r>
      <w:r w:rsidRPr="004C6E58">
        <w:rPr>
          <w:sz w:val="28"/>
          <w:szCs w:val="28"/>
          <w:lang w:val="pt-BR"/>
        </w:rPr>
        <w:t xml:space="preserve">/2025 đến 11 giờ </w:t>
      </w:r>
      <w:r w:rsidRPr="004C6E58">
        <w:rPr>
          <w:sz w:val="28"/>
          <w:szCs w:val="28"/>
        </w:rPr>
        <w:t>0</w:t>
      </w:r>
      <w:r w:rsidRPr="004C6E58">
        <w:rPr>
          <w:sz w:val="28"/>
          <w:szCs w:val="28"/>
          <w:lang w:val="vi-VN"/>
        </w:rPr>
        <w:t>0</w:t>
      </w:r>
      <w:r w:rsidRPr="004C6E58">
        <w:rPr>
          <w:sz w:val="28"/>
          <w:szCs w:val="28"/>
          <w:lang w:val="pt-BR"/>
        </w:rPr>
        <w:t xml:space="preserve"> phút ngày </w:t>
      </w:r>
      <w:r w:rsidR="007D6869">
        <w:rPr>
          <w:sz w:val="28"/>
          <w:szCs w:val="28"/>
          <w:lang w:val="pt-BR"/>
        </w:rPr>
        <w:t>25/03</w:t>
      </w:r>
      <w:r w:rsidRPr="004C6E58">
        <w:rPr>
          <w:sz w:val="28"/>
          <w:szCs w:val="28"/>
          <w:lang w:val="pt-BR"/>
        </w:rPr>
        <w:t>/</w:t>
      </w:r>
      <w:r w:rsidRPr="004C6E58">
        <w:rPr>
          <w:sz w:val="28"/>
          <w:szCs w:val="28"/>
          <w:lang w:val="vi-VN"/>
        </w:rPr>
        <w:t>2025.</w:t>
      </w:r>
    </w:p>
    <w:p w14:paraId="6BC730A5" w14:textId="4B6E2422" w:rsidR="002478CD" w:rsidRPr="00F57A7B" w:rsidRDefault="004C6E58" w:rsidP="00F57A7B">
      <w:pPr>
        <w:pStyle w:val="ListParagraph"/>
        <w:spacing w:line="288" w:lineRule="auto"/>
        <w:ind w:left="0" w:firstLine="426"/>
        <w:jc w:val="both"/>
        <w:rPr>
          <w:sz w:val="28"/>
          <w:szCs w:val="28"/>
          <w:lang w:val="pt-BR"/>
        </w:rPr>
      </w:pPr>
      <w:r w:rsidRPr="004C6E58">
        <w:rPr>
          <w:sz w:val="28"/>
          <w:szCs w:val="28"/>
          <w:lang w:val="pt-BR"/>
        </w:rPr>
        <w:lastRenderedPageBreak/>
        <w:t xml:space="preserve">- Tại Ủy ban </w:t>
      </w:r>
      <w:r w:rsidR="007D6869">
        <w:rPr>
          <w:sz w:val="28"/>
          <w:szCs w:val="28"/>
          <w:lang w:val="pt-BR"/>
        </w:rPr>
        <w:t>xã An Dũng</w:t>
      </w:r>
      <w:r w:rsidRPr="004C6E58">
        <w:rPr>
          <w:sz w:val="28"/>
          <w:szCs w:val="28"/>
          <w:lang w:val="pt-BR"/>
        </w:rPr>
        <w:t xml:space="preserve">, </w:t>
      </w:r>
      <w:r w:rsidR="00EE0856">
        <w:rPr>
          <w:sz w:val="28"/>
          <w:szCs w:val="28"/>
          <w:lang w:val="pt-BR"/>
        </w:rPr>
        <w:t>huyện Đức Thọ</w:t>
      </w:r>
      <w:r w:rsidRPr="004C6E58">
        <w:rPr>
          <w:sz w:val="28"/>
          <w:szCs w:val="28"/>
          <w:lang w:val="pt-BR"/>
        </w:rPr>
        <w:t xml:space="preserve">: từ 07 giờ 30 phút ngày </w:t>
      </w:r>
      <w:r w:rsidR="007D6869">
        <w:rPr>
          <w:sz w:val="28"/>
          <w:szCs w:val="28"/>
          <w:lang w:val="pt-BR"/>
        </w:rPr>
        <w:t>10/03</w:t>
      </w:r>
      <w:r w:rsidRPr="004C6E58">
        <w:rPr>
          <w:sz w:val="28"/>
          <w:szCs w:val="28"/>
          <w:lang w:val="pt-BR"/>
        </w:rPr>
        <w:t xml:space="preserve">/2025 đến 17 giờ 00 phút ngày </w:t>
      </w:r>
      <w:r w:rsidR="007D6869">
        <w:rPr>
          <w:sz w:val="28"/>
          <w:szCs w:val="28"/>
          <w:lang w:val="pt-BR"/>
        </w:rPr>
        <w:t>25/03</w:t>
      </w:r>
      <w:r w:rsidRPr="004C6E58">
        <w:rPr>
          <w:sz w:val="28"/>
          <w:szCs w:val="28"/>
          <w:lang w:val="pt-BR"/>
        </w:rPr>
        <w:t>/2025.</w:t>
      </w:r>
    </w:p>
    <w:p w14:paraId="09727162" w14:textId="008DBD70" w:rsidR="004C6E58" w:rsidRPr="004C6E58" w:rsidRDefault="002478CD" w:rsidP="002478CD">
      <w:pPr>
        <w:pStyle w:val="ListParagraph"/>
        <w:spacing w:line="288" w:lineRule="auto"/>
        <w:ind w:left="0" w:firstLine="426"/>
        <w:jc w:val="both"/>
        <w:rPr>
          <w:b/>
          <w:sz w:val="28"/>
          <w:szCs w:val="28"/>
          <w:lang w:val="pt-BR"/>
        </w:rPr>
      </w:pPr>
      <w:r>
        <w:rPr>
          <w:b/>
          <w:sz w:val="28"/>
          <w:szCs w:val="28"/>
          <w:lang w:val="pt-BR"/>
        </w:rPr>
        <w:t>9</w:t>
      </w:r>
      <w:r w:rsidR="004C6E58" w:rsidRPr="004C6E58">
        <w:rPr>
          <w:b/>
          <w:sz w:val="28"/>
          <w:szCs w:val="28"/>
          <w:lang w:val="pt-BR"/>
        </w:rPr>
        <w:t xml:space="preserve">. </w:t>
      </w:r>
      <w:r w:rsidR="004C6E58" w:rsidRPr="004C6E58">
        <w:rPr>
          <w:b/>
          <w:bCs/>
          <w:sz w:val="28"/>
          <w:szCs w:val="28"/>
          <w:lang w:val="pt-BR"/>
        </w:rPr>
        <w:t>Thời gian và địa điểm xem tài sản</w:t>
      </w:r>
    </w:p>
    <w:p w14:paraId="06746A3D" w14:textId="16740D8B" w:rsidR="004C6E58" w:rsidRPr="004C6E58" w:rsidRDefault="004C6E58" w:rsidP="002478CD">
      <w:pPr>
        <w:pStyle w:val="ListParagraph"/>
        <w:spacing w:line="288" w:lineRule="auto"/>
        <w:ind w:left="0" w:firstLine="426"/>
        <w:jc w:val="both"/>
        <w:rPr>
          <w:bCs/>
          <w:sz w:val="28"/>
          <w:szCs w:val="28"/>
          <w:lang w:val="pt-BR"/>
        </w:rPr>
      </w:pPr>
      <w:r w:rsidRPr="004C6E58">
        <w:rPr>
          <w:b/>
          <w:sz w:val="28"/>
          <w:szCs w:val="28"/>
          <w:lang w:val="pt-BR"/>
        </w:rPr>
        <w:t xml:space="preserve">1. Thời gian xem tài sản: </w:t>
      </w:r>
      <w:r w:rsidRPr="004C6E58">
        <w:rPr>
          <w:bCs/>
          <w:sz w:val="28"/>
          <w:szCs w:val="28"/>
          <w:lang w:val="vi-VN"/>
        </w:rPr>
        <w:t>kể</w:t>
      </w:r>
      <w:r w:rsidRPr="004C6E58">
        <w:rPr>
          <w:bCs/>
          <w:sz w:val="28"/>
          <w:szCs w:val="28"/>
          <w:lang w:val="pt-BR"/>
        </w:rPr>
        <w:t xml:space="preserve"> từ </w:t>
      </w:r>
      <w:r w:rsidR="007D6869" w:rsidRPr="007D6869">
        <w:rPr>
          <w:bCs/>
          <w:sz w:val="28"/>
          <w:szCs w:val="28"/>
          <w:lang w:val="pt-BR"/>
        </w:rPr>
        <w:t xml:space="preserve">17/03/2025 đến ngày 18/03/2025 </w:t>
      </w:r>
      <w:r w:rsidRPr="004C6E58">
        <w:rPr>
          <w:bCs/>
          <w:i/>
          <w:sz w:val="28"/>
          <w:szCs w:val="28"/>
          <w:lang w:val="vi-VN"/>
        </w:rPr>
        <w:t>(trong giờ hành chính</w:t>
      </w:r>
      <w:r w:rsidRPr="004C6E58">
        <w:rPr>
          <w:bCs/>
          <w:sz w:val="28"/>
          <w:szCs w:val="28"/>
          <w:lang w:val="vi-VN"/>
        </w:rPr>
        <w:t>), khách hàng</w:t>
      </w:r>
      <w:r w:rsidRPr="004C6E58">
        <w:rPr>
          <w:bCs/>
          <w:sz w:val="28"/>
          <w:szCs w:val="28"/>
          <w:lang w:val="pt-BR"/>
        </w:rPr>
        <w:t xml:space="preserve"> liên hệ Công chức Địa chính UBND </w:t>
      </w:r>
      <w:r w:rsidR="007D6869">
        <w:rPr>
          <w:bCs/>
          <w:sz w:val="28"/>
          <w:szCs w:val="28"/>
          <w:lang w:val="pt-BR"/>
        </w:rPr>
        <w:t>xã An Dũng</w:t>
      </w:r>
      <w:r w:rsidRPr="004C6E58">
        <w:rPr>
          <w:bCs/>
          <w:sz w:val="28"/>
          <w:szCs w:val="28"/>
          <w:lang w:val="pt-BR"/>
        </w:rPr>
        <w:t xml:space="preserve"> hoặc Công ty đấu giá hợp danh Nghệ Tĩnh để được hướng dẫn.</w:t>
      </w:r>
    </w:p>
    <w:p w14:paraId="3B1C4B07" w14:textId="1F7FBD97" w:rsidR="004C6E58" w:rsidRPr="004C6E58" w:rsidRDefault="004C6E58" w:rsidP="002478CD">
      <w:pPr>
        <w:pStyle w:val="ListParagraph"/>
        <w:spacing w:line="288" w:lineRule="auto"/>
        <w:ind w:left="0" w:firstLine="426"/>
        <w:jc w:val="both"/>
        <w:rPr>
          <w:b/>
          <w:bCs/>
          <w:sz w:val="28"/>
          <w:szCs w:val="28"/>
          <w:lang w:val="pt-BR"/>
        </w:rPr>
      </w:pPr>
      <w:r w:rsidRPr="004C6E58">
        <w:rPr>
          <w:b/>
          <w:sz w:val="28"/>
          <w:szCs w:val="28"/>
          <w:lang w:val="pt-BR"/>
        </w:rPr>
        <w:t xml:space="preserve">2. </w:t>
      </w:r>
      <w:r w:rsidR="002478CD">
        <w:rPr>
          <w:b/>
          <w:bCs/>
          <w:sz w:val="28"/>
          <w:szCs w:val="28"/>
          <w:lang w:val="pt-BR"/>
        </w:rPr>
        <w:t>Địa điểm xem tài sản</w:t>
      </w:r>
    </w:p>
    <w:p w14:paraId="47770D1B" w14:textId="012D0625"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 xml:space="preserve">- </w:t>
      </w:r>
      <w:r w:rsidR="007D6869">
        <w:rPr>
          <w:sz w:val="28"/>
          <w:szCs w:val="28"/>
          <w:lang w:val="pt-BR"/>
        </w:rPr>
        <w:t>T</w:t>
      </w:r>
      <w:r w:rsidR="007D6869" w:rsidRPr="007D6869">
        <w:rPr>
          <w:sz w:val="28"/>
          <w:szCs w:val="28"/>
          <w:lang w:val="pt-BR"/>
        </w:rPr>
        <w:t>ại khu vực thôn Trung Nam xã An Dũng, huyện Đức Thọ, tỉnh Hà Tĩnh</w:t>
      </w:r>
      <w:r w:rsidRPr="004C6E58">
        <w:rPr>
          <w:sz w:val="28"/>
          <w:szCs w:val="28"/>
          <w:lang w:val="pt-BR"/>
        </w:rPr>
        <w:t xml:space="preserve">. </w:t>
      </w:r>
    </w:p>
    <w:p w14:paraId="3D3E9C2D" w14:textId="77777777" w:rsidR="004C6E58" w:rsidRPr="004C6E58" w:rsidRDefault="004C6E58" w:rsidP="002478CD">
      <w:pPr>
        <w:pStyle w:val="ListParagraph"/>
        <w:spacing w:line="288" w:lineRule="auto"/>
        <w:ind w:left="0" w:firstLine="426"/>
        <w:jc w:val="both"/>
        <w:rPr>
          <w:i/>
          <w:sz w:val="28"/>
          <w:szCs w:val="28"/>
          <w:lang w:val="pt-BR"/>
        </w:rPr>
      </w:pPr>
      <w:r w:rsidRPr="004C6E58">
        <w:rPr>
          <w:i/>
          <w:sz w:val="28"/>
          <w:szCs w:val="28"/>
          <w:lang w:val="vi-VN"/>
        </w:rPr>
        <w:t>Lưu ý:</w:t>
      </w:r>
      <w:r w:rsidRPr="004C6E58">
        <w:rPr>
          <w:i/>
          <w:sz w:val="28"/>
          <w:szCs w:val="28"/>
          <w:lang w:val="pt-BR"/>
        </w:rPr>
        <w:t xml:space="preserve"> Người tham gia đấu giá có quyền xem hoặc không xem tài sản đấu giá. Người tham gia đấu giá nếu không xem tài sản thì hoàn toàn chịu trách nhiệm về thông tin thực tế liên quan đến tài sản và không có quyền khiếu nại, trừ những thông tin do tổ chức đấu giá đã thông báo nhưng không đúng sự thật.</w:t>
      </w:r>
    </w:p>
    <w:p w14:paraId="36DA4EF0" w14:textId="44BDD485" w:rsidR="004C6E58" w:rsidRPr="004C6E58" w:rsidRDefault="002478CD" w:rsidP="002478CD">
      <w:pPr>
        <w:pStyle w:val="ListParagraph"/>
        <w:spacing w:line="288" w:lineRule="auto"/>
        <w:ind w:left="0" w:firstLine="426"/>
        <w:jc w:val="both"/>
        <w:rPr>
          <w:b/>
          <w:bCs/>
          <w:sz w:val="28"/>
          <w:szCs w:val="28"/>
          <w:lang w:val="pt-BR"/>
        </w:rPr>
      </w:pPr>
      <w:r>
        <w:rPr>
          <w:b/>
          <w:bCs/>
          <w:sz w:val="28"/>
          <w:szCs w:val="28"/>
          <w:lang w:val="pt-BR"/>
        </w:rPr>
        <w:t xml:space="preserve">10. </w:t>
      </w:r>
      <w:r w:rsidR="004C6E58" w:rsidRPr="004C6E58">
        <w:rPr>
          <w:b/>
          <w:bCs/>
          <w:sz w:val="28"/>
          <w:szCs w:val="28"/>
          <w:lang w:val="pt-BR"/>
        </w:rPr>
        <w:t xml:space="preserve">Thời gian, hình thức nộp tiền đặt trước </w:t>
      </w:r>
    </w:p>
    <w:p w14:paraId="70132440" w14:textId="7760386C"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 xml:space="preserve">- Thời gian nộp tiền đặt trước: Người tham gia đấu giá nộp tiền đặt </w:t>
      </w:r>
      <w:r w:rsidRPr="004C6E58">
        <w:rPr>
          <w:sz w:val="28"/>
          <w:szCs w:val="28"/>
          <w:lang w:val="vi-VN"/>
        </w:rPr>
        <w:t>trước</w:t>
      </w:r>
      <w:r w:rsidRPr="004C6E58">
        <w:rPr>
          <w:sz w:val="28"/>
          <w:szCs w:val="28"/>
          <w:lang w:val="pt-BR"/>
        </w:rPr>
        <w:t xml:space="preserve"> cho </w:t>
      </w:r>
      <w:r w:rsidRPr="004C6E58">
        <w:rPr>
          <w:sz w:val="28"/>
          <w:szCs w:val="28"/>
          <w:lang w:val="vi-VN"/>
        </w:rPr>
        <w:t>Công ty đấu giá Hợp danh Nghệ Tĩnh</w:t>
      </w:r>
      <w:r w:rsidRPr="004C6E58">
        <w:rPr>
          <w:sz w:val="28"/>
          <w:szCs w:val="28"/>
          <w:lang w:val="pt-BR"/>
        </w:rPr>
        <w:t xml:space="preserve"> kể từ ngày niêm yết việc đấu giá tài sản đến trước ngày mở phiên đấu giá 02 ngày làm</w:t>
      </w:r>
      <w:r w:rsidR="00F57A7B">
        <w:rPr>
          <w:sz w:val="28"/>
          <w:szCs w:val="28"/>
          <w:lang w:val="pt-BR"/>
        </w:rPr>
        <w:t xml:space="preserve"> việc, từ 07 giờ 30 phút ngày </w:t>
      </w:r>
      <w:r w:rsidR="007D6869">
        <w:rPr>
          <w:sz w:val="28"/>
          <w:szCs w:val="28"/>
          <w:lang w:val="pt-BR"/>
        </w:rPr>
        <w:t>10/03</w:t>
      </w:r>
      <w:r w:rsidRPr="004C6E58">
        <w:rPr>
          <w:sz w:val="28"/>
          <w:szCs w:val="28"/>
          <w:lang w:val="pt-BR"/>
        </w:rPr>
        <w:t>/2025 đến</w:t>
      </w:r>
      <w:r w:rsidRPr="004C6E58">
        <w:rPr>
          <w:sz w:val="28"/>
          <w:szCs w:val="28"/>
          <w:lang w:val="vi-VN"/>
        </w:rPr>
        <w:t xml:space="preserve"> </w:t>
      </w:r>
      <w:r w:rsidRPr="004C6E58">
        <w:rPr>
          <w:sz w:val="28"/>
          <w:szCs w:val="28"/>
          <w:lang w:val="pt-BR"/>
        </w:rPr>
        <w:t xml:space="preserve">17 giờ 00 phút ngày </w:t>
      </w:r>
      <w:r w:rsidR="007D6869">
        <w:rPr>
          <w:sz w:val="28"/>
          <w:szCs w:val="28"/>
          <w:lang w:val="pt-BR"/>
        </w:rPr>
        <w:t>25/03</w:t>
      </w:r>
      <w:r w:rsidRPr="004C6E58">
        <w:rPr>
          <w:sz w:val="28"/>
          <w:szCs w:val="28"/>
          <w:lang w:val="pt-BR"/>
        </w:rPr>
        <w:t>/</w:t>
      </w:r>
      <w:r w:rsidRPr="004C6E58">
        <w:rPr>
          <w:sz w:val="28"/>
          <w:szCs w:val="28"/>
          <w:lang w:val="vi-VN"/>
        </w:rPr>
        <w:t>2025; s</w:t>
      </w:r>
      <w:r w:rsidRPr="004C6E58">
        <w:rPr>
          <w:sz w:val="28"/>
          <w:szCs w:val="28"/>
          <w:lang w:val="pt-BR"/>
        </w:rPr>
        <w:t>au</w:t>
      </w:r>
      <w:r w:rsidRPr="004C6E58">
        <w:rPr>
          <w:sz w:val="28"/>
          <w:szCs w:val="28"/>
          <w:lang w:val="vi-VN"/>
        </w:rPr>
        <w:t xml:space="preserve"> thời gian này</w:t>
      </w:r>
      <w:r w:rsidRPr="004C6E58">
        <w:rPr>
          <w:sz w:val="28"/>
          <w:szCs w:val="28"/>
          <w:lang w:val="pt-BR"/>
        </w:rPr>
        <w:t>, tất cả khách hàng nộp tiền đặt trước sẽ không được chấp nhận. Tiền hồ sơ tham gia đấu giá không được hoàn trả, trừ trường hợp không tổ chức cuộc đấu giá.</w:t>
      </w:r>
    </w:p>
    <w:p w14:paraId="2962AE00" w14:textId="77777777"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 Người tham gia đấu giá phải nộp khoản tiền đặt</w:t>
      </w:r>
      <w:r w:rsidRPr="004C6E58">
        <w:rPr>
          <w:sz w:val="28"/>
          <w:szCs w:val="28"/>
          <w:lang w:val="vi-VN"/>
        </w:rPr>
        <w:t xml:space="preserve"> trước</w:t>
      </w:r>
      <w:r w:rsidRPr="004C6E58">
        <w:rPr>
          <w:sz w:val="28"/>
          <w:szCs w:val="28"/>
          <w:lang w:val="pt-BR"/>
        </w:rPr>
        <w:t xml:space="preserve"> tương ứng theo quy định đối với tài sản mà mình đăng ký đấu giá theo thông báo đấu giá cho tổ chức đấu giá tài sản vào tài khoản số: </w:t>
      </w:r>
    </w:p>
    <w:p w14:paraId="49BA0E7D" w14:textId="77777777"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Số tài khoản: 1339999999</w:t>
      </w:r>
    </w:p>
    <w:p w14:paraId="01CABF1C" w14:textId="77777777"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Tại: Ngân hàng Vietcombank – CN Hà Tĩnh</w:t>
      </w:r>
    </w:p>
    <w:p w14:paraId="5A1245A6" w14:textId="77777777"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Tên tài khoản: Công ty đấu giá hợp danh Nghệ Tĩnh.</w:t>
      </w:r>
    </w:p>
    <w:p w14:paraId="0A06DF28" w14:textId="13A008B2"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 xml:space="preserve">- Khi nộp tiền đặt </w:t>
      </w:r>
      <w:r w:rsidRPr="004C6E58">
        <w:rPr>
          <w:sz w:val="28"/>
          <w:szCs w:val="28"/>
          <w:lang w:val="vi-VN"/>
        </w:rPr>
        <w:t>trước</w:t>
      </w:r>
      <w:r w:rsidRPr="004C6E58">
        <w:rPr>
          <w:sz w:val="28"/>
          <w:szCs w:val="28"/>
          <w:lang w:val="pt-BR"/>
        </w:rPr>
        <w:t xml:space="preserve">, người tham gia đấu giá phải ghi rõ thông tin: số tiền đã nộp; họ và tên người tham gia đấu giá đã nộp tiền đặt </w:t>
      </w:r>
      <w:r w:rsidRPr="004C6E58">
        <w:rPr>
          <w:sz w:val="28"/>
          <w:szCs w:val="28"/>
          <w:lang w:val="vi-VN"/>
        </w:rPr>
        <w:t>cọc</w:t>
      </w:r>
      <w:r w:rsidRPr="004C6E58">
        <w:rPr>
          <w:sz w:val="28"/>
          <w:szCs w:val="28"/>
          <w:lang w:val="pt-BR"/>
        </w:rPr>
        <w:t xml:space="preserve"> để</w:t>
      </w:r>
      <w:r w:rsidRPr="004C6E58">
        <w:rPr>
          <w:sz w:val="28"/>
          <w:szCs w:val="28"/>
          <w:lang w:val="vi-VN"/>
        </w:rPr>
        <w:t xml:space="preserve"> tham gia</w:t>
      </w:r>
      <w:r w:rsidRPr="004C6E58">
        <w:rPr>
          <w:sz w:val="28"/>
          <w:szCs w:val="28"/>
          <w:lang w:val="pt-BR"/>
        </w:rPr>
        <w:t xml:space="preserve"> đấu giá tài sản </w:t>
      </w:r>
      <w:r w:rsidRPr="004C6E58">
        <w:rPr>
          <w:b/>
          <w:i/>
          <w:sz w:val="28"/>
          <w:szCs w:val="28"/>
          <w:lang w:val="pt-BR"/>
        </w:rPr>
        <w:t xml:space="preserve">“Ví dụ: </w:t>
      </w:r>
      <w:r w:rsidR="00647A69" w:rsidRPr="00647A69">
        <w:rPr>
          <w:b/>
          <w:i/>
          <w:sz w:val="28"/>
          <w:szCs w:val="28"/>
          <w:lang w:val="pt-BR"/>
        </w:rPr>
        <w:t>Nguyễn Văn A nộp tiền đặt trước đấu giá đất tại xã An Dũng, huyện Đức Thọ</w:t>
      </w:r>
      <w:r w:rsidRPr="004C6E58">
        <w:rPr>
          <w:b/>
          <w:i/>
          <w:sz w:val="28"/>
          <w:szCs w:val="28"/>
          <w:lang w:val="pt-BR"/>
        </w:rPr>
        <w:t>”</w:t>
      </w:r>
      <w:r w:rsidRPr="004C6E58">
        <w:rPr>
          <w:sz w:val="28"/>
          <w:szCs w:val="28"/>
          <w:lang w:val="pt-BR"/>
        </w:rPr>
        <w:t xml:space="preserve"> không ghi rõ tham gia đấu giá lô đất nào. Một giấy nộp tiền chỉ được dùng để </w:t>
      </w:r>
      <w:r w:rsidRPr="004C6E58">
        <w:rPr>
          <w:sz w:val="28"/>
          <w:szCs w:val="28"/>
          <w:lang w:val="vi-VN"/>
        </w:rPr>
        <w:t>đặt trước</w:t>
      </w:r>
      <w:r w:rsidRPr="004C6E58">
        <w:rPr>
          <w:sz w:val="28"/>
          <w:szCs w:val="28"/>
          <w:lang w:val="pt-BR"/>
        </w:rPr>
        <w:t xml:space="preserve"> cho một lô đất. Khách hàng không ghi số thửa và không nộp gộp tiền đặt </w:t>
      </w:r>
      <w:r w:rsidRPr="004C6E58">
        <w:rPr>
          <w:sz w:val="28"/>
          <w:szCs w:val="28"/>
          <w:lang w:val="vi-VN"/>
        </w:rPr>
        <w:t>trước</w:t>
      </w:r>
      <w:r w:rsidRPr="004C6E58">
        <w:rPr>
          <w:sz w:val="28"/>
          <w:szCs w:val="28"/>
          <w:lang w:val="pt-BR"/>
        </w:rPr>
        <w:t xml:space="preserve"> nhiều thửa đất đấu giá vào một giấy nộp tiền, không nộp tiền đặt</w:t>
      </w:r>
      <w:r w:rsidRPr="004C6E58">
        <w:rPr>
          <w:sz w:val="28"/>
          <w:szCs w:val="28"/>
          <w:lang w:val="vi-VN"/>
        </w:rPr>
        <w:t xml:space="preserve"> trước</w:t>
      </w:r>
      <w:r w:rsidRPr="004C6E58">
        <w:rPr>
          <w:sz w:val="28"/>
          <w:szCs w:val="28"/>
          <w:lang w:val="pt-BR"/>
        </w:rPr>
        <w:t xml:space="preserve"> </w:t>
      </w:r>
      <w:r w:rsidRPr="004C6E58">
        <w:rPr>
          <w:sz w:val="28"/>
          <w:szCs w:val="28"/>
          <w:lang w:val="vi-VN"/>
        </w:rPr>
        <w:t>01</w:t>
      </w:r>
      <w:r w:rsidRPr="004C6E58">
        <w:rPr>
          <w:sz w:val="28"/>
          <w:szCs w:val="28"/>
          <w:lang w:val="pt-BR"/>
        </w:rPr>
        <w:t xml:space="preserve"> thửa đất đấu giá bằng nhiều giấy nộp tiền.</w:t>
      </w:r>
    </w:p>
    <w:p w14:paraId="44ABB096" w14:textId="77777777"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 Người có đơn đăng ký đấu giá</w:t>
      </w:r>
      <w:r w:rsidRPr="004C6E58">
        <w:rPr>
          <w:sz w:val="28"/>
          <w:szCs w:val="28"/>
          <w:lang w:val="vi-VN"/>
        </w:rPr>
        <w:t xml:space="preserve"> lô đất nào thì</w:t>
      </w:r>
      <w:r w:rsidRPr="004C6E58">
        <w:rPr>
          <w:sz w:val="28"/>
          <w:szCs w:val="28"/>
          <w:lang w:val="pt-BR"/>
        </w:rPr>
        <w:t xml:space="preserve"> nộp đủ số tiền đặt </w:t>
      </w:r>
      <w:r w:rsidRPr="004C6E58">
        <w:rPr>
          <w:sz w:val="28"/>
          <w:szCs w:val="28"/>
          <w:lang w:val="vi-VN"/>
        </w:rPr>
        <w:t>trước tương ứng</w:t>
      </w:r>
      <w:r w:rsidRPr="004C6E58">
        <w:rPr>
          <w:sz w:val="28"/>
          <w:szCs w:val="28"/>
          <w:lang w:val="pt-BR"/>
        </w:rPr>
        <w:t xml:space="preserve"> quy định đối vớ</w:t>
      </w:r>
      <w:r w:rsidRPr="004C6E58">
        <w:rPr>
          <w:sz w:val="28"/>
          <w:szCs w:val="28"/>
          <w:lang w:val="vi-VN"/>
        </w:rPr>
        <w:t>i lô đất</w:t>
      </w:r>
      <w:r w:rsidRPr="004C6E58">
        <w:rPr>
          <w:sz w:val="28"/>
          <w:szCs w:val="28"/>
          <w:lang w:val="pt-BR"/>
        </w:rPr>
        <w:t xml:space="preserve"> đó, đồng thời nộp bản sao hoặc liên 2 hoặc bản chụp chứng từ điện tử chứng minh đã nộp tiền đặt </w:t>
      </w:r>
      <w:r w:rsidRPr="004C6E58">
        <w:rPr>
          <w:sz w:val="28"/>
          <w:szCs w:val="28"/>
          <w:lang w:val="vi-VN"/>
        </w:rPr>
        <w:t>cọc</w:t>
      </w:r>
      <w:r w:rsidRPr="004C6E58">
        <w:rPr>
          <w:sz w:val="28"/>
          <w:szCs w:val="28"/>
          <w:lang w:val="pt-BR"/>
        </w:rPr>
        <w:t xml:space="preserve"> cho công ty đấu gi</w:t>
      </w:r>
      <w:r w:rsidRPr="004C6E58">
        <w:rPr>
          <w:sz w:val="28"/>
          <w:szCs w:val="28"/>
          <w:lang w:val="vi-VN"/>
        </w:rPr>
        <w:t>á Hợp danh Nghệ Tĩnh</w:t>
      </w:r>
      <w:r w:rsidRPr="004C6E58">
        <w:rPr>
          <w:sz w:val="28"/>
          <w:szCs w:val="28"/>
          <w:lang w:val="pt-BR"/>
        </w:rPr>
        <w:t xml:space="preserve"> cùng hồ sơ đăng ký tham gia đấu giá.</w:t>
      </w:r>
    </w:p>
    <w:p w14:paraId="09A24708" w14:textId="4CCFF577" w:rsidR="004C6E58" w:rsidRPr="002478CD" w:rsidRDefault="002478CD" w:rsidP="002478CD">
      <w:pPr>
        <w:pStyle w:val="ListParagraph"/>
        <w:spacing w:line="288" w:lineRule="auto"/>
        <w:ind w:left="0" w:firstLine="426"/>
        <w:jc w:val="both"/>
        <w:rPr>
          <w:b/>
          <w:bCs/>
          <w:sz w:val="28"/>
          <w:szCs w:val="28"/>
          <w:lang w:val="pt-BR"/>
        </w:rPr>
      </w:pPr>
      <w:r>
        <w:rPr>
          <w:b/>
          <w:bCs/>
          <w:sz w:val="28"/>
          <w:szCs w:val="28"/>
          <w:lang w:val="pt-BR"/>
        </w:rPr>
        <w:t>11</w:t>
      </w:r>
      <w:r w:rsidR="004C6E58" w:rsidRPr="002478CD">
        <w:rPr>
          <w:b/>
          <w:bCs/>
          <w:sz w:val="28"/>
          <w:szCs w:val="28"/>
          <w:lang w:val="pt-BR"/>
        </w:rPr>
        <w:t>. Thời gian, địa điểm bỏ phiếu trả giá vào thùng phiếu:</w:t>
      </w:r>
    </w:p>
    <w:p w14:paraId="318BBDE5" w14:textId="7B8DB1EC"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lastRenderedPageBreak/>
        <w:t xml:space="preserve">- Thời gian: Từ 14 giờ 00 phút đến 17 giờ 00 phút ngày </w:t>
      </w:r>
      <w:r w:rsidR="00647A69">
        <w:rPr>
          <w:sz w:val="28"/>
          <w:szCs w:val="28"/>
          <w:lang w:val="pt-BR"/>
        </w:rPr>
        <w:t>25/03</w:t>
      </w:r>
      <w:r w:rsidRPr="004C6E58">
        <w:rPr>
          <w:sz w:val="28"/>
          <w:szCs w:val="28"/>
          <w:lang w:val="pt-BR"/>
        </w:rPr>
        <w:t>/2025</w:t>
      </w:r>
    </w:p>
    <w:p w14:paraId="735F7EC3" w14:textId="0C18C5D7" w:rsidR="002478CD" w:rsidRDefault="004C6E58" w:rsidP="002478CD">
      <w:pPr>
        <w:pStyle w:val="ListParagraph"/>
        <w:spacing w:line="288" w:lineRule="auto"/>
        <w:ind w:left="0" w:firstLine="426"/>
        <w:jc w:val="both"/>
        <w:rPr>
          <w:sz w:val="28"/>
          <w:szCs w:val="28"/>
          <w:lang w:val="pt-BR"/>
        </w:rPr>
      </w:pPr>
      <w:r w:rsidRPr="004C6E58">
        <w:rPr>
          <w:sz w:val="28"/>
          <w:szCs w:val="28"/>
          <w:lang w:val="pt-BR"/>
        </w:rPr>
        <w:t xml:space="preserve">- Địa điểm: Tại hội trường ủy ban </w:t>
      </w:r>
      <w:r w:rsidR="007D6869">
        <w:rPr>
          <w:sz w:val="28"/>
          <w:szCs w:val="28"/>
          <w:lang w:val="pt-BR"/>
        </w:rPr>
        <w:t>xã An Dũng</w:t>
      </w:r>
      <w:r w:rsidRPr="004C6E58">
        <w:rPr>
          <w:sz w:val="28"/>
          <w:szCs w:val="28"/>
          <w:lang w:val="pt-BR"/>
        </w:rPr>
        <w:t xml:space="preserve">, </w:t>
      </w:r>
      <w:r w:rsidR="00EE0856">
        <w:rPr>
          <w:sz w:val="28"/>
          <w:szCs w:val="28"/>
          <w:lang w:val="pt-BR"/>
        </w:rPr>
        <w:t>huyện Đức Thọ</w:t>
      </w:r>
      <w:r w:rsidRPr="004C6E58">
        <w:rPr>
          <w:sz w:val="28"/>
          <w:szCs w:val="28"/>
          <w:lang w:val="pt-BR"/>
        </w:rPr>
        <w:t>, tỉnh Hà Tĩnh.</w:t>
      </w:r>
    </w:p>
    <w:p w14:paraId="10854090" w14:textId="53B053C7" w:rsidR="004C6E58" w:rsidRPr="002478CD" w:rsidRDefault="002478CD" w:rsidP="002478CD">
      <w:pPr>
        <w:pStyle w:val="ListParagraph"/>
        <w:spacing w:line="288" w:lineRule="auto"/>
        <w:ind w:left="0" w:firstLine="426"/>
        <w:jc w:val="both"/>
        <w:rPr>
          <w:sz w:val="28"/>
          <w:szCs w:val="28"/>
          <w:lang w:val="pt-BR"/>
        </w:rPr>
      </w:pPr>
      <w:r w:rsidRPr="002478CD">
        <w:rPr>
          <w:b/>
          <w:sz w:val="28"/>
          <w:szCs w:val="28"/>
          <w:lang w:val="pt-BR"/>
        </w:rPr>
        <w:t>12.</w:t>
      </w:r>
      <w:r>
        <w:rPr>
          <w:sz w:val="28"/>
          <w:szCs w:val="28"/>
          <w:lang w:val="pt-BR"/>
        </w:rPr>
        <w:t xml:space="preserve"> </w:t>
      </w:r>
      <w:r w:rsidR="004C6E58" w:rsidRPr="002478CD">
        <w:rPr>
          <w:b/>
          <w:sz w:val="28"/>
          <w:szCs w:val="28"/>
        </w:rPr>
        <w:t>Thời gian, địa điểm niêm phong thùng đựng phiếu trả giá:</w:t>
      </w:r>
      <w:r w:rsidR="004C6E58" w:rsidRPr="002478CD">
        <w:rPr>
          <w:sz w:val="28"/>
          <w:szCs w:val="28"/>
        </w:rPr>
        <w:t xml:space="preserve"> </w:t>
      </w:r>
    </w:p>
    <w:p w14:paraId="630A9460" w14:textId="0389D83C"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 xml:space="preserve">- Thời gian: 17 giờ 00 phút ngày </w:t>
      </w:r>
      <w:r w:rsidR="00647A69">
        <w:rPr>
          <w:sz w:val="28"/>
          <w:szCs w:val="28"/>
          <w:lang w:val="pt-BR"/>
        </w:rPr>
        <w:t>25/03</w:t>
      </w:r>
      <w:r w:rsidRPr="004C6E58">
        <w:rPr>
          <w:sz w:val="28"/>
          <w:szCs w:val="28"/>
          <w:lang w:val="pt-BR"/>
        </w:rPr>
        <w:t>/2025;</w:t>
      </w:r>
    </w:p>
    <w:p w14:paraId="27EB0C54" w14:textId="6AC12036" w:rsidR="004C6E58" w:rsidRPr="004C6E58" w:rsidRDefault="004C6E58" w:rsidP="002478CD">
      <w:pPr>
        <w:pStyle w:val="ListParagraph"/>
        <w:spacing w:line="288" w:lineRule="auto"/>
        <w:ind w:left="0" w:firstLine="426"/>
        <w:jc w:val="both"/>
        <w:rPr>
          <w:sz w:val="28"/>
          <w:szCs w:val="28"/>
          <w:lang w:val="pt-BR"/>
        </w:rPr>
      </w:pPr>
      <w:r w:rsidRPr="004C6E58">
        <w:rPr>
          <w:sz w:val="28"/>
          <w:szCs w:val="28"/>
          <w:lang w:val="pt-BR"/>
        </w:rPr>
        <w:t xml:space="preserve">- Địa điểm: Tại hội trường ủy ban </w:t>
      </w:r>
      <w:r w:rsidR="007D6869">
        <w:rPr>
          <w:sz w:val="28"/>
          <w:szCs w:val="28"/>
          <w:lang w:val="pt-BR"/>
        </w:rPr>
        <w:t>xã An Dũng</w:t>
      </w:r>
      <w:r w:rsidRPr="004C6E58">
        <w:rPr>
          <w:sz w:val="28"/>
          <w:szCs w:val="28"/>
          <w:lang w:val="pt-BR"/>
        </w:rPr>
        <w:t xml:space="preserve">, </w:t>
      </w:r>
      <w:r w:rsidR="00EE0856">
        <w:rPr>
          <w:sz w:val="28"/>
          <w:szCs w:val="28"/>
          <w:lang w:val="pt-BR"/>
        </w:rPr>
        <w:t>huyện Đức Thọ</w:t>
      </w:r>
      <w:r w:rsidRPr="004C6E58">
        <w:rPr>
          <w:sz w:val="28"/>
          <w:szCs w:val="28"/>
          <w:lang w:val="pt-BR"/>
        </w:rPr>
        <w:t>, tỉnh Hà Tĩnh</w:t>
      </w:r>
    </w:p>
    <w:p w14:paraId="211D08E4" w14:textId="55EFAE16" w:rsidR="002478CD" w:rsidRDefault="004C6E58" w:rsidP="002478CD">
      <w:pPr>
        <w:pStyle w:val="ListParagraph"/>
        <w:spacing w:line="288" w:lineRule="auto"/>
        <w:ind w:left="0" w:firstLine="426"/>
        <w:jc w:val="both"/>
        <w:rPr>
          <w:sz w:val="28"/>
          <w:szCs w:val="28"/>
          <w:lang w:val="pt-BR"/>
        </w:rPr>
      </w:pPr>
      <w:r w:rsidRPr="004C6E58">
        <w:rPr>
          <w:sz w:val="28"/>
          <w:szCs w:val="28"/>
          <w:lang w:val="pt-BR"/>
        </w:rPr>
        <w:t xml:space="preserve">- Nơi bảo quản thùng phiếu: Công an </w:t>
      </w:r>
      <w:r w:rsidR="007D6869">
        <w:rPr>
          <w:sz w:val="28"/>
          <w:szCs w:val="28"/>
          <w:lang w:val="pt-BR"/>
        </w:rPr>
        <w:t>xã An Dũng</w:t>
      </w:r>
      <w:r w:rsidR="002478CD">
        <w:rPr>
          <w:sz w:val="28"/>
          <w:szCs w:val="28"/>
          <w:lang w:val="pt-BR"/>
        </w:rPr>
        <w:t xml:space="preserve">, </w:t>
      </w:r>
      <w:r w:rsidR="00EE0856">
        <w:rPr>
          <w:sz w:val="28"/>
          <w:szCs w:val="28"/>
          <w:lang w:val="pt-BR"/>
        </w:rPr>
        <w:t>huyện Đức Thọ</w:t>
      </w:r>
      <w:r w:rsidR="002478CD">
        <w:rPr>
          <w:sz w:val="28"/>
          <w:szCs w:val="28"/>
          <w:lang w:val="pt-BR"/>
        </w:rPr>
        <w:t>.</w:t>
      </w:r>
    </w:p>
    <w:p w14:paraId="4C2740ED" w14:textId="0950368A" w:rsidR="004C6E58" w:rsidRPr="002478CD" w:rsidRDefault="002478CD" w:rsidP="002478CD">
      <w:pPr>
        <w:pStyle w:val="ListParagraph"/>
        <w:spacing w:line="288" w:lineRule="auto"/>
        <w:ind w:left="0" w:firstLine="426"/>
        <w:jc w:val="both"/>
        <w:rPr>
          <w:sz w:val="28"/>
          <w:szCs w:val="28"/>
          <w:lang w:val="pt-BR"/>
        </w:rPr>
      </w:pPr>
      <w:r w:rsidRPr="002478CD">
        <w:rPr>
          <w:b/>
          <w:sz w:val="28"/>
          <w:szCs w:val="28"/>
          <w:lang w:val="pt-BR"/>
        </w:rPr>
        <w:t>13.</w:t>
      </w:r>
      <w:r>
        <w:rPr>
          <w:sz w:val="28"/>
          <w:szCs w:val="28"/>
          <w:lang w:val="pt-BR"/>
        </w:rPr>
        <w:t xml:space="preserve"> </w:t>
      </w:r>
      <w:r w:rsidR="004C6E58" w:rsidRPr="004C6E58">
        <w:rPr>
          <w:b/>
          <w:sz w:val="28"/>
          <w:szCs w:val="28"/>
        </w:rPr>
        <w:t>Thời gian và địa điểm tổ chức buổi công bố kết quả trả giá:</w:t>
      </w:r>
      <w:r w:rsidR="004C6E58" w:rsidRPr="004C6E58">
        <w:rPr>
          <w:sz w:val="28"/>
          <w:szCs w:val="28"/>
        </w:rPr>
        <w:t xml:space="preserve"> Vào hồi 14 giờ 00 phút, ngày </w:t>
      </w:r>
      <w:r w:rsidR="00647A69">
        <w:rPr>
          <w:sz w:val="28"/>
          <w:szCs w:val="28"/>
        </w:rPr>
        <w:t>28/03</w:t>
      </w:r>
      <w:r w:rsidR="004C6E58" w:rsidRPr="004C6E58">
        <w:rPr>
          <w:sz w:val="28"/>
          <w:szCs w:val="28"/>
        </w:rPr>
        <w:t xml:space="preserve">/2025 tại Hội trường UBND </w:t>
      </w:r>
      <w:r w:rsidR="007D6869">
        <w:rPr>
          <w:sz w:val="28"/>
          <w:szCs w:val="28"/>
        </w:rPr>
        <w:t xml:space="preserve">xã </w:t>
      </w:r>
      <w:proofErr w:type="gramStart"/>
      <w:r w:rsidR="007D6869">
        <w:rPr>
          <w:sz w:val="28"/>
          <w:szCs w:val="28"/>
        </w:rPr>
        <w:t>An</w:t>
      </w:r>
      <w:proofErr w:type="gramEnd"/>
      <w:r w:rsidR="007D6869">
        <w:rPr>
          <w:sz w:val="28"/>
          <w:szCs w:val="28"/>
        </w:rPr>
        <w:t xml:space="preserve"> Dũng</w:t>
      </w:r>
      <w:r w:rsidR="004C6E58" w:rsidRPr="004C6E58">
        <w:rPr>
          <w:sz w:val="28"/>
          <w:szCs w:val="28"/>
        </w:rPr>
        <w:t xml:space="preserve">, </w:t>
      </w:r>
      <w:r w:rsidR="00EE0856">
        <w:rPr>
          <w:sz w:val="28"/>
          <w:szCs w:val="28"/>
        </w:rPr>
        <w:t>huyện Đức Thọ</w:t>
      </w:r>
      <w:r w:rsidR="004C6E58" w:rsidRPr="004C6E58">
        <w:rPr>
          <w:sz w:val="28"/>
          <w:szCs w:val="28"/>
        </w:rPr>
        <w:t>, tỉnh Hà Tĩnh.</w:t>
      </w:r>
    </w:p>
    <w:p w14:paraId="57AD8461" w14:textId="77777777" w:rsidR="00491926" w:rsidRPr="00C97BC9" w:rsidRDefault="00491926" w:rsidP="002478CD">
      <w:pPr>
        <w:spacing w:before="120" w:line="288" w:lineRule="auto"/>
        <w:ind w:firstLine="567"/>
        <w:jc w:val="both"/>
        <w:rPr>
          <w:i/>
          <w:sz w:val="28"/>
          <w:szCs w:val="28"/>
        </w:rPr>
      </w:pPr>
      <w:r w:rsidRPr="00C97BC9">
        <w:rPr>
          <w:i/>
          <w:sz w:val="28"/>
          <w:szCs w:val="28"/>
        </w:rPr>
        <w:t>Lưu ý: Khách hàng đến trước 30 phút để làm thủ tục khi tổ chức cuộc đấu giá, khi điểm danh mang theo căn cước bản gốc và căn cước để nộp lại cho nhân viên)</w:t>
      </w:r>
    </w:p>
    <w:p w14:paraId="36BC5521" w14:textId="77777777" w:rsidR="00491926" w:rsidRPr="00C97BC9" w:rsidRDefault="00491926" w:rsidP="002478CD">
      <w:pPr>
        <w:spacing w:before="120" w:line="288" w:lineRule="auto"/>
        <w:ind w:firstLine="567"/>
        <w:jc w:val="both"/>
        <w:rPr>
          <w:sz w:val="28"/>
          <w:szCs w:val="28"/>
        </w:rPr>
      </w:pPr>
      <w:r w:rsidRPr="00C97BC9">
        <w:rPr>
          <w:sz w:val="28"/>
          <w:szCs w:val="28"/>
          <w:lang w:val="vi-VN"/>
        </w:rPr>
        <w:t xml:space="preserve">Kính mời các </w:t>
      </w:r>
      <w:r w:rsidRPr="00C97BC9">
        <w:rPr>
          <w:sz w:val="28"/>
          <w:szCs w:val="28"/>
        </w:rPr>
        <w:t xml:space="preserve">hộ gia đình, cá nhân </w:t>
      </w:r>
      <w:r w:rsidRPr="00C97BC9">
        <w:rPr>
          <w:sz w:val="28"/>
          <w:szCs w:val="28"/>
          <w:lang w:val="vi-VN"/>
        </w:rPr>
        <w:t>có nhu cầu đến tham gia đấu giá.</w:t>
      </w:r>
    </w:p>
    <w:p w14:paraId="721AAF4C" w14:textId="77777777" w:rsidR="00491926" w:rsidRPr="00C97BC9" w:rsidRDefault="00491926" w:rsidP="002478CD">
      <w:pPr>
        <w:spacing w:line="288" w:lineRule="auto"/>
        <w:ind w:firstLine="567"/>
        <w:jc w:val="both"/>
        <w:rPr>
          <w:b/>
          <w:sz w:val="28"/>
          <w:szCs w:val="28"/>
          <w:u w:val="single"/>
        </w:rPr>
      </w:pPr>
      <w:r w:rsidRPr="00C97BC9">
        <w:rPr>
          <w:b/>
          <w:sz w:val="28"/>
          <w:szCs w:val="28"/>
          <w:u w:val="single"/>
        </w:rPr>
        <w:t>Mọi c</w:t>
      </w:r>
      <w:r w:rsidRPr="00C97BC9">
        <w:rPr>
          <w:b/>
          <w:sz w:val="28"/>
          <w:szCs w:val="28"/>
          <w:u w:val="single"/>
          <w:lang w:val="vi-VN"/>
        </w:rPr>
        <w:t xml:space="preserve">hi tiết xin liên hệ: </w:t>
      </w:r>
    </w:p>
    <w:p w14:paraId="04C3EE6C" w14:textId="77F23E2B" w:rsidR="00491926" w:rsidRPr="00C97BC9" w:rsidRDefault="00491926" w:rsidP="002478CD">
      <w:pPr>
        <w:spacing w:line="288" w:lineRule="auto"/>
        <w:ind w:firstLine="426"/>
        <w:jc w:val="both"/>
        <w:rPr>
          <w:sz w:val="28"/>
          <w:szCs w:val="28"/>
        </w:rPr>
      </w:pPr>
      <w:r w:rsidRPr="00C97BC9">
        <w:rPr>
          <w:sz w:val="28"/>
          <w:szCs w:val="28"/>
        </w:rPr>
        <w:t xml:space="preserve">- </w:t>
      </w:r>
      <w:r w:rsidRPr="00C97BC9">
        <w:rPr>
          <w:sz w:val="28"/>
          <w:szCs w:val="28"/>
          <w:lang w:val="vi-VN"/>
        </w:rPr>
        <w:t>UBND</w:t>
      </w:r>
      <w:r w:rsidRPr="00C97BC9">
        <w:rPr>
          <w:sz w:val="28"/>
          <w:szCs w:val="28"/>
        </w:rPr>
        <w:t xml:space="preserve"> </w:t>
      </w:r>
      <w:r w:rsidR="007D6869">
        <w:rPr>
          <w:sz w:val="28"/>
          <w:szCs w:val="28"/>
        </w:rPr>
        <w:t xml:space="preserve">xã </w:t>
      </w:r>
      <w:proofErr w:type="gramStart"/>
      <w:r w:rsidR="007D6869">
        <w:rPr>
          <w:sz w:val="28"/>
          <w:szCs w:val="28"/>
        </w:rPr>
        <w:t>An</w:t>
      </w:r>
      <w:proofErr w:type="gramEnd"/>
      <w:r w:rsidR="007D6869">
        <w:rPr>
          <w:sz w:val="28"/>
          <w:szCs w:val="28"/>
        </w:rPr>
        <w:t xml:space="preserve"> Dũng</w:t>
      </w:r>
      <w:r w:rsidRPr="00C97BC9">
        <w:rPr>
          <w:sz w:val="28"/>
          <w:szCs w:val="28"/>
        </w:rPr>
        <w:t xml:space="preserve">, </w:t>
      </w:r>
      <w:r w:rsidR="00EE0856">
        <w:rPr>
          <w:sz w:val="28"/>
          <w:szCs w:val="28"/>
        </w:rPr>
        <w:t>huyện Đức Thọ</w:t>
      </w:r>
      <w:r w:rsidRPr="00C97BC9">
        <w:rPr>
          <w:sz w:val="28"/>
          <w:szCs w:val="28"/>
        </w:rPr>
        <w:t>, tỉnh Hà Tĩnh.</w:t>
      </w:r>
    </w:p>
    <w:p w14:paraId="6B9E69CB" w14:textId="77777777" w:rsidR="00491926" w:rsidRPr="00C97BC9" w:rsidRDefault="00491926" w:rsidP="002478CD">
      <w:pPr>
        <w:spacing w:line="288" w:lineRule="auto"/>
        <w:ind w:firstLine="426"/>
        <w:jc w:val="both"/>
        <w:rPr>
          <w:sz w:val="28"/>
          <w:szCs w:val="28"/>
        </w:rPr>
      </w:pPr>
      <w:r w:rsidRPr="00C97BC9">
        <w:rPr>
          <w:sz w:val="28"/>
          <w:szCs w:val="28"/>
        </w:rPr>
        <w:t xml:space="preserve">- </w:t>
      </w:r>
      <w:r w:rsidRPr="00C97BC9">
        <w:rPr>
          <w:sz w:val="28"/>
          <w:szCs w:val="28"/>
          <w:lang w:val="vi-VN"/>
        </w:rPr>
        <w:t xml:space="preserve">Công ty </w:t>
      </w:r>
      <w:r w:rsidRPr="00C97BC9">
        <w:rPr>
          <w:sz w:val="28"/>
          <w:szCs w:val="28"/>
        </w:rPr>
        <w:t>đấu giá hợp danh Nghệ Tĩnh</w:t>
      </w:r>
      <w:r w:rsidRPr="00C97BC9">
        <w:rPr>
          <w:sz w:val="28"/>
          <w:szCs w:val="28"/>
          <w:lang w:val="vi-VN"/>
        </w:rPr>
        <w:t>.</w:t>
      </w:r>
    </w:p>
    <w:p w14:paraId="374D724E" w14:textId="77777777" w:rsidR="00491926" w:rsidRPr="00C97BC9" w:rsidRDefault="00491926" w:rsidP="002478CD">
      <w:pPr>
        <w:spacing w:line="288" w:lineRule="auto"/>
        <w:ind w:firstLine="567"/>
        <w:jc w:val="both"/>
        <w:rPr>
          <w:sz w:val="28"/>
          <w:szCs w:val="28"/>
        </w:rPr>
      </w:pPr>
      <w:r w:rsidRPr="00C97BC9">
        <w:rPr>
          <w:sz w:val="28"/>
          <w:szCs w:val="28"/>
        </w:rPr>
        <w:t>Địa chỉ: 05 đường La Sơn Phu Tử, phường Nguyễn Du, thành phố Hà Tĩnh, tỉnh Hà Tĩnh</w:t>
      </w:r>
      <w:r w:rsidRPr="00C97BC9">
        <w:rPr>
          <w:sz w:val="28"/>
          <w:szCs w:val="28"/>
          <w:lang w:val="vi-VN"/>
        </w:rPr>
        <w:t>.</w:t>
      </w:r>
    </w:p>
    <w:p w14:paraId="3126E0FF" w14:textId="77777777" w:rsidR="00491926" w:rsidRPr="00C97BC9" w:rsidRDefault="00491926" w:rsidP="002478CD">
      <w:pPr>
        <w:spacing w:line="288" w:lineRule="auto"/>
        <w:ind w:firstLine="567"/>
        <w:jc w:val="both"/>
        <w:rPr>
          <w:sz w:val="28"/>
          <w:szCs w:val="28"/>
        </w:rPr>
      </w:pPr>
      <w:r w:rsidRPr="00C97BC9">
        <w:rPr>
          <w:sz w:val="28"/>
          <w:szCs w:val="28"/>
        </w:rPr>
        <w:t>ĐT: 0889 747 368</w:t>
      </w:r>
    </w:p>
    <w:p w14:paraId="3B925521" w14:textId="77777777" w:rsidR="00491926" w:rsidRPr="00C97BC9" w:rsidRDefault="00491926" w:rsidP="002478CD">
      <w:pPr>
        <w:spacing w:line="288" w:lineRule="auto"/>
        <w:ind w:firstLine="567"/>
        <w:jc w:val="both"/>
        <w:rPr>
          <w:sz w:val="28"/>
          <w:szCs w:val="28"/>
        </w:rPr>
      </w:pPr>
      <w:r w:rsidRPr="00C97BC9">
        <w:rPr>
          <w:sz w:val="28"/>
          <w:szCs w:val="28"/>
        </w:rPr>
        <w:t>Website: daugianghetinh.com.vn.</w:t>
      </w:r>
    </w:p>
    <w:p w14:paraId="77D89931" w14:textId="77777777" w:rsidR="00491926" w:rsidRPr="00C97BC9" w:rsidRDefault="00491926" w:rsidP="002478CD">
      <w:pPr>
        <w:spacing w:line="288" w:lineRule="auto"/>
        <w:ind w:firstLine="567"/>
        <w:jc w:val="both"/>
        <w:rPr>
          <w:sz w:val="28"/>
          <w:szCs w:val="28"/>
        </w:rPr>
      </w:pPr>
      <w:r w:rsidRPr="00C97BC9">
        <w:rPr>
          <w:sz w:val="28"/>
          <w:szCs w:val="28"/>
        </w:rPr>
        <w:t>Facebook: Công ty đấu giá hợp danh Nghệ Tĩnh</w:t>
      </w:r>
    </w:p>
    <w:p w14:paraId="4B79F492" w14:textId="77777777" w:rsidR="00713392" w:rsidRPr="00C97BC9" w:rsidRDefault="00491926" w:rsidP="002478CD">
      <w:pPr>
        <w:spacing w:line="288" w:lineRule="auto"/>
        <w:ind w:firstLine="567"/>
        <w:jc w:val="both"/>
        <w:rPr>
          <w:rStyle w:val="Strong"/>
          <w:b w:val="0"/>
          <w:bCs w:val="0"/>
          <w:sz w:val="28"/>
          <w:szCs w:val="28"/>
        </w:rPr>
      </w:pPr>
      <w:r w:rsidRPr="00C97BC9">
        <w:rPr>
          <w:sz w:val="28"/>
          <w:szCs w:val="28"/>
        </w:rPr>
        <w:t>Zalo: Văn phòng Đấu giá Nghệ Tĩnh</w:t>
      </w:r>
      <w:r w:rsidR="00B7614A" w:rsidRPr="00C97BC9">
        <w:rPr>
          <w:rStyle w:val="Strong"/>
          <w:sz w:val="28"/>
          <w:szCs w:val="28"/>
        </w:rPr>
        <w:t xml:space="preserve">                                     </w:t>
      </w:r>
    </w:p>
    <w:tbl>
      <w:tblPr>
        <w:tblW w:w="0" w:type="auto"/>
        <w:tblInd w:w="-34" w:type="dxa"/>
        <w:tblLook w:val="04A0" w:firstRow="1" w:lastRow="0" w:firstColumn="1" w:lastColumn="0" w:noHBand="0" w:noVBand="1"/>
      </w:tblPr>
      <w:tblGrid>
        <w:gridCol w:w="5484"/>
        <w:gridCol w:w="3338"/>
      </w:tblGrid>
      <w:tr w:rsidR="00713392" w14:paraId="33F35A0D" w14:textId="77777777" w:rsidTr="008033C7">
        <w:trPr>
          <w:trHeight w:val="2134"/>
        </w:trPr>
        <w:tc>
          <w:tcPr>
            <w:tcW w:w="5812" w:type="dxa"/>
          </w:tcPr>
          <w:p w14:paraId="20A863FA" w14:textId="77777777" w:rsidR="00713392" w:rsidRPr="002478CD" w:rsidRDefault="00B7614A" w:rsidP="002478CD">
            <w:pPr>
              <w:tabs>
                <w:tab w:val="left" w:pos="3015"/>
              </w:tabs>
              <w:spacing w:line="216" w:lineRule="auto"/>
              <w:jc w:val="both"/>
              <w:rPr>
                <w:b/>
                <w:i/>
                <w:sz w:val="22"/>
                <w:szCs w:val="22"/>
                <w:u w:val="single"/>
                <w:lang w:val="vi-VN" w:eastAsia="vi-VN"/>
              </w:rPr>
            </w:pPr>
            <w:r w:rsidRPr="002478CD">
              <w:rPr>
                <w:b/>
                <w:i/>
                <w:sz w:val="22"/>
                <w:szCs w:val="22"/>
                <w:u w:val="single"/>
                <w:lang w:val="vi-VN" w:eastAsia="vi-VN"/>
              </w:rPr>
              <w:t xml:space="preserve">Nơi nhận:  </w:t>
            </w:r>
          </w:p>
          <w:p w14:paraId="7710269D" w14:textId="77777777" w:rsidR="00713392" w:rsidRPr="002478CD" w:rsidRDefault="00B7614A" w:rsidP="002478CD">
            <w:pPr>
              <w:tabs>
                <w:tab w:val="left" w:pos="3015"/>
              </w:tabs>
              <w:spacing w:line="216" w:lineRule="auto"/>
              <w:jc w:val="both"/>
              <w:rPr>
                <w:i/>
                <w:sz w:val="22"/>
                <w:szCs w:val="22"/>
                <w:lang w:val="vi-VN" w:eastAsia="vi-VN"/>
              </w:rPr>
            </w:pPr>
            <w:r w:rsidRPr="002478CD">
              <w:rPr>
                <w:i/>
                <w:sz w:val="22"/>
                <w:szCs w:val="22"/>
                <w:lang w:val="vi-VN" w:eastAsia="vi-VN"/>
              </w:rPr>
              <w:t xml:space="preserve">- Cổng TTĐT về Đấu giá tài sản;                                                                              </w:t>
            </w:r>
          </w:p>
          <w:p w14:paraId="41A64919" w14:textId="671F5E49" w:rsidR="00713392" w:rsidRPr="002478CD" w:rsidRDefault="00B7614A" w:rsidP="002478CD">
            <w:pPr>
              <w:tabs>
                <w:tab w:val="left" w:pos="3015"/>
              </w:tabs>
              <w:spacing w:line="216" w:lineRule="auto"/>
              <w:jc w:val="both"/>
              <w:rPr>
                <w:i/>
                <w:sz w:val="22"/>
                <w:szCs w:val="22"/>
                <w:lang w:val="vi-VN" w:eastAsia="vi-VN"/>
              </w:rPr>
            </w:pPr>
            <w:r w:rsidRPr="002478CD">
              <w:rPr>
                <w:i/>
                <w:sz w:val="22"/>
                <w:szCs w:val="22"/>
                <w:lang w:val="vi-VN" w:eastAsia="vi-VN"/>
              </w:rPr>
              <w:t xml:space="preserve">- </w:t>
            </w:r>
            <w:r w:rsidR="001C6015">
              <w:rPr>
                <w:i/>
                <w:sz w:val="22"/>
                <w:szCs w:val="22"/>
                <w:lang w:eastAsia="vi-VN"/>
              </w:rPr>
              <w:t>Đài truyền hình Hà Tĩnh</w:t>
            </w:r>
            <w:r w:rsidRPr="002478CD">
              <w:rPr>
                <w:i/>
                <w:sz w:val="22"/>
                <w:szCs w:val="22"/>
                <w:lang w:val="vi-VN" w:eastAsia="vi-VN"/>
              </w:rPr>
              <w:t xml:space="preserve"> (đăng báo);  </w:t>
            </w:r>
          </w:p>
          <w:p w14:paraId="234F2BDC" w14:textId="1901422A" w:rsidR="00713392" w:rsidRPr="002478CD" w:rsidRDefault="00B7614A" w:rsidP="002478CD">
            <w:pPr>
              <w:tabs>
                <w:tab w:val="left" w:pos="3015"/>
              </w:tabs>
              <w:spacing w:line="216" w:lineRule="auto"/>
              <w:jc w:val="both"/>
              <w:rPr>
                <w:i/>
                <w:sz w:val="22"/>
                <w:szCs w:val="22"/>
                <w:lang w:val="vi-VN" w:eastAsia="vi-VN"/>
              </w:rPr>
            </w:pPr>
            <w:r w:rsidRPr="002478CD">
              <w:rPr>
                <w:i/>
                <w:sz w:val="22"/>
                <w:szCs w:val="22"/>
                <w:lang w:val="vi-VN" w:eastAsia="vi-VN"/>
              </w:rPr>
              <w:t xml:space="preserve">- Niêm yết và gửi tại  UBND </w:t>
            </w:r>
            <w:r w:rsidR="007D6869">
              <w:rPr>
                <w:i/>
                <w:sz w:val="22"/>
                <w:szCs w:val="22"/>
                <w:lang w:val="vi-VN" w:eastAsia="vi-VN"/>
              </w:rPr>
              <w:t>xã An Dũng</w:t>
            </w:r>
            <w:r w:rsidRPr="002478CD">
              <w:rPr>
                <w:i/>
                <w:sz w:val="22"/>
                <w:szCs w:val="22"/>
                <w:lang w:val="vi-VN" w:eastAsia="vi-VN"/>
              </w:rPr>
              <w:t>;</w:t>
            </w:r>
          </w:p>
          <w:p w14:paraId="2F52605A" w14:textId="6BF387EE" w:rsidR="00713392" w:rsidRPr="002478CD" w:rsidRDefault="00B7614A" w:rsidP="002478CD">
            <w:pPr>
              <w:tabs>
                <w:tab w:val="left" w:pos="3015"/>
              </w:tabs>
              <w:spacing w:line="216" w:lineRule="auto"/>
              <w:jc w:val="both"/>
              <w:rPr>
                <w:i/>
                <w:sz w:val="22"/>
                <w:szCs w:val="22"/>
                <w:lang w:val="vi-VN" w:eastAsia="vi-VN"/>
              </w:rPr>
            </w:pPr>
            <w:r w:rsidRPr="002478CD">
              <w:rPr>
                <w:i/>
                <w:sz w:val="22"/>
                <w:szCs w:val="22"/>
                <w:lang w:val="vi-VN" w:eastAsia="vi-VN"/>
              </w:rPr>
              <w:t xml:space="preserve">- Niêm yết và gửi tại UBND </w:t>
            </w:r>
            <w:r w:rsidR="00EE0856">
              <w:rPr>
                <w:i/>
                <w:sz w:val="22"/>
                <w:szCs w:val="22"/>
                <w:lang w:val="vi-VN" w:eastAsia="vi-VN"/>
              </w:rPr>
              <w:t>Huyện Đức Thọ</w:t>
            </w:r>
            <w:r w:rsidRPr="002478CD">
              <w:rPr>
                <w:i/>
                <w:sz w:val="22"/>
                <w:szCs w:val="22"/>
                <w:lang w:val="vi-VN" w:eastAsia="vi-VN"/>
              </w:rPr>
              <w:t>;</w:t>
            </w:r>
          </w:p>
          <w:p w14:paraId="064736D7" w14:textId="77777777" w:rsidR="00713392" w:rsidRPr="002478CD" w:rsidRDefault="00B7614A" w:rsidP="002478CD">
            <w:pPr>
              <w:tabs>
                <w:tab w:val="left" w:pos="3015"/>
              </w:tabs>
              <w:spacing w:line="216" w:lineRule="auto"/>
              <w:jc w:val="both"/>
              <w:rPr>
                <w:i/>
                <w:sz w:val="22"/>
                <w:szCs w:val="22"/>
                <w:lang w:val="vi-VN" w:eastAsia="vi-VN"/>
              </w:rPr>
            </w:pPr>
            <w:r w:rsidRPr="002478CD">
              <w:rPr>
                <w:i/>
                <w:sz w:val="22"/>
                <w:szCs w:val="22"/>
                <w:lang w:val="vi-VN" w:eastAsia="vi-VN"/>
              </w:rPr>
              <w:t>- Niêm yết tại Công ty Đấu giá hợp danh Nghệ Tĩnh;</w:t>
            </w:r>
          </w:p>
          <w:p w14:paraId="750F76EC" w14:textId="77777777" w:rsidR="00713392" w:rsidRPr="00C97BC9" w:rsidRDefault="00B7614A" w:rsidP="002478CD">
            <w:pPr>
              <w:tabs>
                <w:tab w:val="left" w:pos="3015"/>
              </w:tabs>
              <w:spacing w:line="216" w:lineRule="auto"/>
              <w:jc w:val="both"/>
              <w:rPr>
                <w:sz w:val="28"/>
                <w:szCs w:val="28"/>
                <w:lang w:eastAsia="vi-VN"/>
              </w:rPr>
            </w:pPr>
            <w:r w:rsidRPr="002478CD">
              <w:rPr>
                <w:i/>
                <w:sz w:val="22"/>
                <w:szCs w:val="22"/>
                <w:lang w:val="vi-VN" w:eastAsia="vi-VN"/>
              </w:rPr>
              <w:t>- Lưu: VT, HS.</w:t>
            </w:r>
          </w:p>
        </w:tc>
        <w:tc>
          <w:tcPr>
            <w:tcW w:w="3510" w:type="dxa"/>
          </w:tcPr>
          <w:p w14:paraId="3796A05A" w14:textId="16922A4A" w:rsidR="00901480" w:rsidRPr="004B264E" w:rsidRDefault="00B7614A" w:rsidP="00647A69">
            <w:pPr>
              <w:tabs>
                <w:tab w:val="left" w:pos="6195"/>
              </w:tabs>
              <w:spacing w:line="312" w:lineRule="auto"/>
              <w:jc w:val="center"/>
              <w:rPr>
                <w:b/>
                <w:lang w:eastAsia="vi-VN"/>
              </w:rPr>
            </w:pPr>
            <w:r w:rsidRPr="00C97BC9">
              <w:rPr>
                <w:b/>
                <w:sz w:val="28"/>
                <w:szCs w:val="28"/>
                <w:lang w:eastAsia="vi-VN"/>
              </w:rPr>
              <w:t xml:space="preserve">    </w:t>
            </w:r>
            <w:r w:rsidR="00491926" w:rsidRPr="00C97BC9">
              <w:rPr>
                <w:b/>
                <w:lang w:eastAsia="vi-VN"/>
              </w:rPr>
              <w:t>GIÁM ĐỐC</w:t>
            </w:r>
          </w:p>
          <w:p w14:paraId="4347C8E9" w14:textId="35D591A0" w:rsidR="00713392" w:rsidRDefault="00605725" w:rsidP="002478CD">
            <w:pPr>
              <w:spacing w:line="312" w:lineRule="auto"/>
              <w:jc w:val="center"/>
              <w:rPr>
                <w:b/>
                <w:sz w:val="28"/>
                <w:szCs w:val="28"/>
                <w:lang w:eastAsia="vi-VN"/>
              </w:rPr>
            </w:pPr>
            <w:r>
              <w:rPr>
                <w:b/>
                <w:sz w:val="28"/>
                <w:szCs w:val="28"/>
                <w:lang w:eastAsia="vi-VN"/>
              </w:rPr>
              <w:t xml:space="preserve">   </w:t>
            </w:r>
            <w:r w:rsidR="00491926" w:rsidRPr="00C97BC9">
              <w:rPr>
                <w:b/>
                <w:sz w:val="28"/>
                <w:szCs w:val="28"/>
                <w:lang w:eastAsia="vi-VN"/>
              </w:rPr>
              <w:t>Lê Hùng</w:t>
            </w:r>
          </w:p>
        </w:tc>
      </w:tr>
      <w:tr w:rsidR="00605725" w14:paraId="096645B2" w14:textId="77777777">
        <w:trPr>
          <w:trHeight w:val="80"/>
        </w:trPr>
        <w:tc>
          <w:tcPr>
            <w:tcW w:w="5812" w:type="dxa"/>
          </w:tcPr>
          <w:p w14:paraId="54890CBA" w14:textId="77777777" w:rsidR="00605725" w:rsidRPr="00C97BC9" w:rsidRDefault="00605725" w:rsidP="002478CD">
            <w:pPr>
              <w:tabs>
                <w:tab w:val="left" w:pos="3015"/>
              </w:tabs>
              <w:spacing w:line="312" w:lineRule="auto"/>
              <w:rPr>
                <w:b/>
                <w:i/>
                <w:u w:val="single"/>
                <w:lang w:val="vi-VN" w:eastAsia="vi-VN"/>
              </w:rPr>
            </w:pPr>
          </w:p>
        </w:tc>
        <w:tc>
          <w:tcPr>
            <w:tcW w:w="3510" w:type="dxa"/>
          </w:tcPr>
          <w:p w14:paraId="28BA2D3D" w14:textId="77777777" w:rsidR="00605725" w:rsidRPr="00C97BC9" w:rsidRDefault="00605725" w:rsidP="002478CD">
            <w:pPr>
              <w:tabs>
                <w:tab w:val="left" w:pos="6195"/>
              </w:tabs>
              <w:spacing w:line="312" w:lineRule="auto"/>
              <w:jc w:val="center"/>
              <w:rPr>
                <w:b/>
                <w:sz w:val="28"/>
                <w:szCs w:val="28"/>
                <w:lang w:eastAsia="vi-VN"/>
              </w:rPr>
            </w:pPr>
          </w:p>
        </w:tc>
      </w:tr>
    </w:tbl>
    <w:p w14:paraId="19D28289" w14:textId="77777777" w:rsidR="00713392" w:rsidRDefault="00713392" w:rsidP="002478CD">
      <w:pPr>
        <w:spacing w:line="312" w:lineRule="auto"/>
        <w:rPr>
          <w:sz w:val="28"/>
          <w:szCs w:val="28"/>
        </w:rPr>
      </w:pPr>
    </w:p>
    <w:sectPr w:rsidR="00713392" w:rsidSect="002478CD">
      <w:footerReference w:type="default" r:id="rId9"/>
      <w:pgSz w:w="11907" w:h="16840" w:code="9"/>
      <w:pgMar w:top="1134" w:right="1418" w:bottom="1134" w:left="1701" w:header="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ED5F4" w14:textId="77777777" w:rsidR="001D3A4D" w:rsidRDefault="001D3A4D">
      <w:r>
        <w:separator/>
      </w:r>
    </w:p>
  </w:endnote>
  <w:endnote w:type="continuationSeparator" w:id="0">
    <w:p w14:paraId="2A9D1209" w14:textId="77777777" w:rsidR="001D3A4D" w:rsidRDefault="001D3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5394957"/>
    </w:sdtPr>
    <w:sdtEndPr/>
    <w:sdtContent>
      <w:p w14:paraId="35EA891A" w14:textId="65187669" w:rsidR="00950352" w:rsidRDefault="00950352">
        <w:pPr>
          <w:pStyle w:val="Footer"/>
          <w:jc w:val="center"/>
        </w:pPr>
        <w:r>
          <w:fldChar w:fldCharType="begin"/>
        </w:r>
        <w:r>
          <w:instrText xml:space="preserve"> PAGE   \* MERGEFORMAT </w:instrText>
        </w:r>
        <w:r>
          <w:fldChar w:fldCharType="separate"/>
        </w:r>
        <w:r w:rsidR="003576D3">
          <w:rPr>
            <w:noProof/>
          </w:rPr>
          <w:t>3</w:t>
        </w:r>
        <w:r>
          <w:fldChar w:fldCharType="end"/>
        </w:r>
      </w:p>
    </w:sdtContent>
  </w:sdt>
  <w:p w14:paraId="019A8650" w14:textId="77777777" w:rsidR="00950352" w:rsidRDefault="009503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94521C" w14:textId="77777777" w:rsidR="001D3A4D" w:rsidRDefault="001D3A4D">
      <w:r>
        <w:separator/>
      </w:r>
    </w:p>
  </w:footnote>
  <w:footnote w:type="continuationSeparator" w:id="0">
    <w:p w14:paraId="7F078B9C" w14:textId="77777777" w:rsidR="001D3A4D" w:rsidRDefault="001D3A4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80ED0"/>
    <w:multiLevelType w:val="hybridMultilevel"/>
    <w:tmpl w:val="F70ACB3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F7E97"/>
    <w:multiLevelType w:val="multilevel"/>
    <w:tmpl w:val="2ACF7E97"/>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 w15:restartNumberingAfterBreak="0">
    <w:nsid w:val="54812335"/>
    <w:multiLevelType w:val="hybridMultilevel"/>
    <w:tmpl w:val="5E4A9A34"/>
    <w:lvl w:ilvl="0" w:tplc="EDB84E68">
      <w:start w:val="1"/>
      <w:numFmt w:val="bullet"/>
      <w:lvlText w:val="-"/>
      <w:lvlJc w:val="left"/>
      <w:pPr>
        <w:ind w:left="786" w:hanging="360"/>
      </w:pPr>
      <w:rPr>
        <w:rFonts w:ascii="Times New Roman" w:eastAsia="Times New Roman" w:hAnsi="Times New Roman" w:cs="Times New Roman" w:hint="default"/>
      </w:rPr>
    </w:lvl>
    <w:lvl w:ilvl="1" w:tplc="48090003" w:tentative="1">
      <w:start w:val="1"/>
      <w:numFmt w:val="bullet"/>
      <w:lvlText w:val="o"/>
      <w:lvlJc w:val="left"/>
      <w:pPr>
        <w:ind w:left="1506" w:hanging="360"/>
      </w:pPr>
      <w:rPr>
        <w:rFonts w:ascii="Courier New" w:hAnsi="Courier New" w:cs="Courier New" w:hint="default"/>
      </w:rPr>
    </w:lvl>
    <w:lvl w:ilvl="2" w:tplc="48090005" w:tentative="1">
      <w:start w:val="1"/>
      <w:numFmt w:val="bullet"/>
      <w:lvlText w:val=""/>
      <w:lvlJc w:val="left"/>
      <w:pPr>
        <w:ind w:left="2226" w:hanging="360"/>
      </w:pPr>
      <w:rPr>
        <w:rFonts w:ascii="Wingdings" w:hAnsi="Wingdings" w:hint="default"/>
      </w:rPr>
    </w:lvl>
    <w:lvl w:ilvl="3" w:tplc="48090001" w:tentative="1">
      <w:start w:val="1"/>
      <w:numFmt w:val="bullet"/>
      <w:lvlText w:val=""/>
      <w:lvlJc w:val="left"/>
      <w:pPr>
        <w:ind w:left="2946" w:hanging="360"/>
      </w:pPr>
      <w:rPr>
        <w:rFonts w:ascii="Symbol" w:hAnsi="Symbol" w:hint="default"/>
      </w:rPr>
    </w:lvl>
    <w:lvl w:ilvl="4" w:tplc="48090003" w:tentative="1">
      <w:start w:val="1"/>
      <w:numFmt w:val="bullet"/>
      <w:lvlText w:val="o"/>
      <w:lvlJc w:val="left"/>
      <w:pPr>
        <w:ind w:left="3666" w:hanging="360"/>
      </w:pPr>
      <w:rPr>
        <w:rFonts w:ascii="Courier New" w:hAnsi="Courier New" w:cs="Courier New" w:hint="default"/>
      </w:rPr>
    </w:lvl>
    <w:lvl w:ilvl="5" w:tplc="48090005" w:tentative="1">
      <w:start w:val="1"/>
      <w:numFmt w:val="bullet"/>
      <w:lvlText w:val=""/>
      <w:lvlJc w:val="left"/>
      <w:pPr>
        <w:ind w:left="4386" w:hanging="360"/>
      </w:pPr>
      <w:rPr>
        <w:rFonts w:ascii="Wingdings" w:hAnsi="Wingdings" w:hint="default"/>
      </w:rPr>
    </w:lvl>
    <w:lvl w:ilvl="6" w:tplc="48090001" w:tentative="1">
      <w:start w:val="1"/>
      <w:numFmt w:val="bullet"/>
      <w:lvlText w:val=""/>
      <w:lvlJc w:val="left"/>
      <w:pPr>
        <w:ind w:left="5106" w:hanging="360"/>
      </w:pPr>
      <w:rPr>
        <w:rFonts w:ascii="Symbol" w:hAnsi="Symbol" w:hint="default"/>
      </w:rPr>
    </w:lvl>
    <w:lvl w:ilvl="7" w:tplc="48090003" w:tentative="1">
      <w:start w:val="1"/>
      <w:numFmt w:val="bullet"/>
      <w:lvlText w:val="o"/>
      <w:lvlJc w:val="left"/>
      <w:pPr>
        <w:ind w:left="5826" w:hanging="360"/>
      </w:pPr>
      <w:rPr>
        <w:rFonts w:ascii="Courier New" w:hAnsi="Courier New" w:cs="Courier New" w:hint="default"/>
      </w:rPr>
    </w:lvl>
    <w:lvl w:ilvl="8" w:tplc="48090005" w:tentative="1">
      <w:start w:val="1"/>
      <w:numFmt w:val="bullet"/>
      <w:lvlText w:val=""/>
      <w:lvlJc w:val="left"/>
      <w:pPr>
        <w:ind w:left="6546" w:hanging="360"/>
      </w:pPr>
      <w:rPr>
        <w:rFonts w:ascii="Wingdings" w:hAnsi="Wingdings" w:hint="default"/>
      </w:rPr>
    </w:lvl>
  </w:abstractNum>
  <w:abstractNum w:abstractNumId="3" w15:restartNumberingAfterBreak="0">
    <w:nsid w:val="57466F33"/>
    <w:multiLevelType w:val="multilevel"/>
    <w:tmpl w:val="57466F33"/>
    <w:lvl w:ilvl="0">
      <w:start w:val="2"/>
      <w:numFmt w:val="decimal"/>
      <w:lvlText w:val="%1."/>
      <w:lvlJc w:val="left"/>
      <w:pPr>
        <w:ind w:left="786" w:hanging="360"/>
      </w:pPr>
      <w:rPr>
        <w:rFonts w:hint="default"/>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6BCC4077"/>
    <w:multiLevelType w:val="hybridMultilevel"/>
    <w:tmpl w:val="CF42BA08"/>
    <w:lvl w:ilvl="0" w:tplc="9BA20784">
      <w:start w:val="2"/>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5" w15:restartNumberingAfterBreak="0">
    <w:nsid w:val="79CB35F4"/>
    <w:multiLevelType w:val="multilevel"/>
    <w:tmpl w:val="3DDA39EE"/>
    <w:lvl w:ilvl="0">
      <w:start w:val="1"/>
      <w:numFmt w:val="decimal"/>
      <w:lvlText w:val="%1."/>
      <w:lvlJc w:val="left"/>
      <w:pPr>
        <w:ind w:left="104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80" w:hanging="720"/>
      </w:pPr>
      <w:rPr>
        <w:rFonts w:hint="default"/>
      </w:rPr>
    </w:lvl>
    <w:lvl w:ilvl="3">
      <w:start w:val="1"/>
      <w:numFmt w:val="decimal"/>
      <w:isLgl/>
      <w:lvlText w:val="%1.%2.%3.%4."/>
      <w:lvlJc w:val="left"/>
      <w:pPr>
        <w:ind w:left="188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320" w:hanging="1440"/>
      </w:pPr>
      <w:rPr>
        <w:rFonts w:hint="default"/>
      </w:rPr>
    </w:lvl>
    <w:lvl w:ilvl="6">
      <w:start w:val="1"/>
      <w:numFmt w:val="decimal"/>
      <w:isLgl/>
      <w:lvlText w:val="%1.%2.%3.%4.%5.%6.%7."/>
      <w:lvlJc w:val="left"/>
      <w:pPr>
        <w:ind w:left="2720" w:hanging="1800"/>
      </w:pPr>
      <w:rPr>
        <w:rFonts w:hint="default"/>
      </w:rPr>
    </w:lvl>
    <w:lvl w:ilvl="7">
      <w:start w:val="1"/>
      <w:numFmt w:val="decimal"/>
      <w:isLgl/>
      <w:lvlText w:val="%1.%2.%3.%4.%5.%6.%7.%8."/>
      <w:lvlJc w:val="left"/>
      <w:pPr>
        <w:ind w:left="2760" w:hanging="1800"/>
      </w:pPr>
      <w:rPr>
        <w:rFonts w:hint="default"/>
      </w:rPr>
    </w:lvl>
    <w:lvl w:ilvl="8">
      <w:start w:val="1"/>
      <w:numFmt w:val="decimal"/>
      <w:isLgl/>
      <w:lvlText w:val="%1.%2.%3.%4.%5.%6.%7.%8.%9."/>
      <w:lvlJc w:val="left"/>
      <w:pPr>
        <w:ind w:left="3160" w:hanging="2160"/>
      </w:pPr>
      <w:rPr>
        <w:rFonts w:hint="default"/>
      </w:rPr>
    </w:lvl>
  </w:abstractNum>
  <w:num w:numId="1">
    <w:abstractNumId w:val="3"/>
  </w:num>
  <w:num w:numId="2">
    <w:abstractNumId w:val="1"/>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6AC"/>
    <w:rsid w:val="00003EB9"/>
    <w:rsid w:val="00014B58"/>
    <w:rsid w:val="000155ED"/>
    <w:rsid w:val="00016ED4"/>
    <w:rsid w:val="00021A08"/>
    <w:rsid w:val="000228CE"/>
    <w:rsid w:val="00023352"/>
    <w:rsid w:val="00025A1F"/>
    <w:rsid w:val="000328B9"/>
    <w:rsid w:val="00032F47"/>
    <w:rsid w:val="0003338A"/>
    <w:rsid w:val="000378E4"/>
    <w:rsid w:val="000404DA"/>
    <w:rsid w:val="0004070D"/>
    <w:rsid w:val="00041DAE"/>
    <w:rsid w:val="0004424C"/>
    <w:rsid w:val="00045612"/>
    <w:rsid w:val="00047B27"/>
    <w:rsid w:val="00050C89"/>
    <w:rsid w:val="00050FD8"/>
    <w:rsid w:val="00054A30"/>
    <w:rsid w:val="00063CB6"/>
    <w:rsid w:val="0006550B"/>
    <w:rsid w:val="000735C1"/>
    <w:rsid w:val="00080316"/>
    <w:rsid w:val="0008332D"/>
    <w:rsid w:val="00083346"/>
    <w:rsid w:val="0008436C"/>
    <w:rsid w:val="00094B79"/>
    <w:rsid w:val="0009728B"/>
    <w:rsid w:val="000B144B"/>
    <w:rsid w:val="000B42A3"/>
    <w:rsid w:val="000C0610"/>
    <w:rsid w:val="000C4A64"/>
    <w:rsid w:val="000C5A30"/>
    <w:rsid w:val="000C6608"/>
    <w:rsid w:val="000E4429"/>
    <w:rsid w:val="000E4CD9"/>
    <w:rsid w:val="000E5301"/>
    <w:rsid w:val="000E532C"/>
    <w:rsid w:val="000E5AEE"/>
    <w:rsid w:val="000F0316"/>
    <w:rsid w:val="000F32F4"/>
    <w:rsid w:val="000F3E4A"/>
    <w:rsid w:val="00100521"/>
    <w:rsid w:val="00103D55"/>
    <w:rsid w:val="00106AF0"/>
    <w:rsid w:val="00114602"/>
    <w:rsid w:val="001227A7"/>
    <w:rsid w:val="00126AF2"/>
    <w:rsid w:val="001335C9"/>
    <w:rsid w:val="00134833"/>
    <w:rsid w:val="001358F3"/>
    <w:rsid w:val="00142779"/>
    <w:rsid w:val="00157C68"/>
    <w:rsid w:val="00163B79"/>
    <w:rsid w:val="0016478A"/>
    <w:rsid w:val="0017367F"/>
    <w:rsid w:val="0018171D"/>
    <w:rsid w:val="00182369"/>
    <w:rsid w:val="00182967"/>
    <w:rsid w:val="0018300D"/>
    <w:rsid w:val="001966AC"/>
    <w:rsid w:val="001A049E"/>
    <w:rsid w:val="001A33D5"/>
    <w:rsid w:val="001A435A"/>
    <w:rsid w:val="001A6D44"/>
    <w:rsid w:val="001B1FEE"/>
    <w:rsid w:val="001B2A04"/>
    <w:rsid w:val="001B4DC0"/>
    <w:rsid w:val="001B7AE2"/>
    <w:rsid w:val="001C1255"/>
    <w:rsid w:val="001C6015"/>
    <w:rsid w:val="001C7723"/>
    <w:rsid w:val="001D3A4D"/>
    <w:rsid w:val="001D722A"/>
    <w:rsid w:val="001E2092"/>
    <w:rsid w:val="001E2144"/>
    <w:rsid w:val="001E3337"/>
    <w:rsid w:val="001E6544"/>
    <w:rsid w:val="001E7CF2"/>
    <w:rsid w:val="001F07EF"/>
    <w:rsid w:val="001F2C80"/>
    <w:rsid w:val="001F474D"/>
    <w:rsid w:val="001F48BD"/>
    <w:rsid w:val="001F58AA"/>
    <w:rsid w:val="0021383B"/>
    <w:rsid w:val="00217AEA"/>
    <w:rsid w:val="00217B8D"/>
    <w:rsid w:val="0022098E"/>
    <w:rsid w:val="0022238C"/>
    <w:rsid w:val="00223F8B"/>
    <w:rsid w:val="00226BBE"/>
    <w:rsid w:val="00230F6C"/>
    <w:rsid w:val="002322FB"/>
    <w:rsid w:val="00233DFF"/>
    <w:rsid w:val="002357F7"/>
    <w:rsid w:val="0024594B"/>
    <w:rsid w:val="00247499"/>
    <w:rsid w:val="002478CD"/>
    <w:rsid w:val="00250CA3"/>
    <w:rsid w:val="002600D3"/>
    <w:rsid w:val="00261A51"/>
    <w:rsid w:val="00261AD0"/>
    <w:rsid w:val="002632E7"/>
    <w:rsid w:val="00263377"/>
    <w:rsid w:val="00273235"/>
    <w:rsid w:val="002739F7"/>
    <w:rsid w:val="00275A6E"/>
    <w:rsid w:val="00282BFC"/>
    <w:rsid w:val="0028469B"/>
    <w:rsid w:val="002846CA"/>
    <w:rsid w:val="00290A25"/>
    <w:rsid w:val="002912A8"/>
    <w:rsid w:val="00296486"/>
    <w:rsid w:val="002B236F"/>
    <w:rsid w:val="002B2697"/>
    <w:rsid w:val="002B2746"/>
    <w:rsid w:val="002C07F8"/>
    <w:rsid w:val="002C4A90"/>
    <w:rsid w:val="002C75CE"/>
    <w:rsid w:val="002D0FBE"/>
    <w:rsid w:val="002D1207"/>
    <w:rsid w:val="002E62EB"/>
    <w:rsid w:val="002E75D4"/>
    <w:rsid w:val="002F1794"/>
    <w:rsid w:val="002F1B2E"/>
    <w:rsid w:val="002F4938"/>
    <w:rsid w:val="002F6147"/>
    <w:rsid w:val="00300990"/>
    <w:rsid w:val="00301622"/>
    <w:rsid w:val="00302826"/>
    <w:rsid w:val="0030593F"/>
    <w:rsid w:val="0030730F"/>
    <w:rsid w:val="00315AEA"/>
    <w:rsid w:val="00317D3E"/>
    <w:rsid w:val="00323C80"/>
    <w:rsid w:val="00326896"/>
    <w:rsid w:val="003544DD"/>
    <w:rsid w:val="0035630E"/>
    <w:rsid w:val="0035651F"/>
    <w:rsid w:val="003576D3"/>
    <w:rsid w:val="00360FCA"/>
    <w:rsid w:val="00362086"/>
    <w:rsid w:val="00365CFF"/>
    <w:rsid w:val="00366FF6"/>
    <w:rsid w:val="0037041A"/>
    <w:rsid w:val="003739C2"/>
    <w:rsid w:val="0037418E"/>
    <w:rsid w:val="003747C7"/>
    <w:rsid w:val="003804F8"/>
    <w:rsid w:val="003807B2"/>
    <w:rsid w:val="00386BA5"/>
    <w:rsid w:val="00387279"/>
    <w:rsid w:val="00394318"/>
    <w:rsid w:val="00395158"/>
    <w:rsid w:val="00396E85"/>
    <w:rsid w:val="003A3E3D"/>
    <w:rsid w:val="003A60C1"/>
    <w:rsid w:val="003B2C1E"/>
    <w:rsid w:val="003B2EFF"/>
    <w:rsid w:val="003B6305"/>
    <w:rsid w:val="003C3E18"/>
    <w:rsid w:val="003C6D74"/>
    <w:rsid w:val="003D5B7C"/>
    <w:rsid w:val="003D67DB"/>
    <w:rsid w:val="003D7E9A"/>
    <w:rsid w:val="003E02C7"/>
    <w:rsid w:val="003E1EA3"/>
    <w:rsid w:val="003F2756"/>
    <w:rsid w:val="003F7037"/>
    <w:rsid w:val="00401B89"/>
    <w:rsid w:val="00406A14"/>
    <w:rsid w:val="004166D9"/>
    <w:rsid w:val="00422775"/>
    <w:rsid w:val="0042430A"/>
    <w:rsid w:val="00430487"/>
    <w:rsid w:val="004329D8"/>
    <w:rsid w:val="004503E1"/>
    <w:rsid w:val="00450CBD"/>
    <w:rsid w:val="00455F55"/>
    <w:rsid w:val="00457AD8"/>
    <w:rsid w:val="004651DF"/>
    <w:rsid w:val="00465C75"/>
    <w:rsid w:val="0047129F"/>
    <w:rsid w:val="00476D09"/>
    <w:rsid w:val="00484B40"/>
    <w:rsid w:val="004857D0"/>
    <w:rsid w:val="004859AC"/>
    <w:rsid w:val="004901BA"/>
    <w:rsid w:val="00491926"/>
    <w:rsid w:val="00491FF8"/>
    <w:rsid w:val="00493662"/>
    <w:rsid w:val="00494627"/>
    <w:rsid w:val="004A1EF6"/>
    <w:rsid w:val="004A5FEA"/>
    <w:rsid w:val="004B174A"/>
    <w:rsid w:val="004B1838"/>
    <w:rsid w:val="004B264E"/>
    <w:rsid w:val="004B7E75"/>
    <w:rsid w:val="004C38E7"/>
    <w:rsid w:val="004C6E58"/>
    <w:rsid w:val="004C712A"/>
    <w:rsid w:val="004D145C"/>
    <w:rsid w:val="004D174C"/>
    <w:rsid w:val="004D66E7"/>
    <w:rsid w:val="004E0F37"/>
    <w:rsid w:val="004E3E5F"/>
    <w:rsid w:val="004E52AE"/>
    <w:rsid w:val="004E7E88"/>
    <w:rsid w:val="004F1BF6"/>
    <w:rsid w:val="004F30D8"/>
    <w:rsid w:val="004F34D2"/>
    <w:rsid w:val="004F747A"/>
    <w:rsid w:val="005000CD"/>
    <w:rsid w:val="005026B6"/>
    <w:rsid w:val="005037EF"/>
    <w:rsid w:val="00504F4C"/>
    <w:rsid w:val="00506DB2"/>
    <w:rsid w:val="00515061"/>
    <w:rsid w:val="0052689C"/>
    <w:rsid w:val="00533546"/>
    <w:rsid w:val="005352B1"/>
    <w:rsid w:val="00535CC9"/>
    <w:rsid w:val="005425CB"/>
    <w:rsid w:val="00545B81"/>
    <w:rsid w:val="005460EC"/>
    <w:rsid w:val="0054639B"/>
    <w:rsid w:val="00551BA7"/>
    <w:rsid w:val="00553849"/>
    <w:rsid w:val="00555A26"/>
    <w:rsid w:val="00561CAF"/>
    <w:rsid w:val="0056738A"/>
    <w:rsid w:val="005703B4"/>
    <w:rsid w:val="00571815"/>
    <w:rsid w:val="005728E2"/>
    <w:rsid w:val="00573FAE"/>
    <w:rsid w:val="00580D55"/>
    <w:rsid w:val="005841E8"/>
    <w:rsid w:val="005844B1"/>
    <w:rsid w:val="005900D2"/>
    <w:rsid w:val="005A6C9E"/>
    <w:rsid w:val="005A7A00"/>
    <w:rsid w:val="005B3C5C"/>
    <w:rsid w:val="005B52AB"/>
    <w:rsid w:val="005B6CBD"/>
    <w:rsid w:val="005C3561"/>
    <w:rsid w:val="005C5122"/>
    <w:rsid w:val="005D1BFA"/>
    <w:rsid w:val="005D225F"/>
    <w:rsid w:val="005E1D80"/>
    <w:rsid w:val="005E3A28"/>
    <w:rsid w:val="005E74D6"/>
    <w:rsid w:val="005F18F0"/>
    <w:rsid w:val="005F2D46"/>
    <w:rsid w:val="005F5F47"/>
    <w:rsid w:val="005F713E"/>
    <w:rsid w:val="0060030E"/>
    <w:rsid w:val="006008B5"/>
    <w:rsid w:val="0060294C"/>
    <w:rsid w:val="00605725"/>
    <w:rsid w:val="00614862"/>
    <w:rsid w:val="00615676"/>
    <w:rsid w:val="00615E23"/>
    <w:rsid w:val="0062156C"/>
    <w:rsid w:val="006249AE"/>
    <w:rsid w:val="00631201"/>
    <w:rsid w:val="006408F2"/>
    <w:rsid w:val="00647A69"/>
    <w:rsid w:val="0065252D"/>
    <w:rsid w:val="0065372F"/>
    <w:rsid w:val="006568B3"/>
    <w:rsid w:val="00660082"/>
    <w:rsid w:val="006611F6"/>
    <w:rsid w:val="006636DF"/>
    <w:rsid w:val="00673A45"/>
    <w:rsid w:val="00673DA1"/>
    <w:rsid w:val="0067425B"/>
    <w:rsid w:val="00675499"/>
    <w:rsid w:val="00676061"/>
    <w:rsid w:val="00677387"/>
    <w:rsid w:val="00685C4B"/>
    <w:rsid w:val="006A0459"/>
    <w:rsid w:val="006A56FA"/>
    <w:rsid w:val="006B5B2B"/>
    <w:rsid w:val="006B622F"/>
    <w:rsid w:val="006C0F80"/>
    <w:rsid w:val="006C7F1D"/>
    <w:rsid w:val="006D0335"/>
    <w:rsid w:val="006D051B"/>
    <w:rsid w:val="006D315C"/>
    <w:rsid w:val="006D43CF"/>
    <w:rsid w:val="006D6450"/>
    <w:rsid w:val="006D662B"/>
    <w:rsid w:val="006E0F95"/>
    <w:rsid w:val="006E59EA"/>
    <w:rsid w:val="006E6679"/>
    <w:rsid w:val="006E7011"/>
    <w:rsid w:val="006F4236"/>
    <w:rsid w:val="006F6476"/>
    <w:rsid w:val="007007DB"/>
    <w:rsid w:val="007078AD"/>
    <w:rsid w:val="007115CF"/>
    <w:rsid w:val="00712724"/>
    <w:rsid w:val="00713392"/>
    <w:rsid w:val="007242F1"/>
    <w:rsid w:val="00736DBD"/>
    <w:rsid w:val="007504A8"/>
    <w:rsid w:val="007518A4"/>
    <w:rsid w:val="00763139"/>
    <w:rsid w:val="007660BB"/>
    <w:rsid w:val="00770EA6"/>
    <w:rsid w:val="00774A44"/>
    <w:rsid w:val="00776525"/>
    <w:rsid w:val="00777FC3"/>
    <w:rsid w:val="00786339"/>
    <w:rsid w:val="007901CA"/>
    <w:rsid w:val="00791024"/>
    <w:rsid w:val="00791172"/>
    <w:rsid w:val="00794F3B"/>
    <w:rsid w:val="0079626D"/>
    <w:rsid w:val="00796E1B"/>
    <w:rsid w:val="007A362E"/>
    <w:rsid w:val="007A47B9"/>
    <w:rsid w:val="007B6FAC"/>
    <w:rsid w:val="007C3ACF"/>
    <w:rsid w:val="007C5CAF"/>
    <w:rsid w:val="007D5701"/>
    <w:rsid w:val="007D6869"/>
    <w:rsid w:val="007E0D7C"/>
    <w:rsid w:val="007E6DC5"/>
    <w:rsid w:val="007F229B"/>
    <w:rsid w:val="007F2595"/>
    <w:rsid w:val="007F2DC1"/>
    <w:rsid w:val="007F2ED8"/>
    <w:rsid w:val="007F4E8B"/>
    <w:rsid w:val="00801E80"/>
    <w:rsid w:val="008024E2"/>
    <w:rsid w:val="008033C7"/>
    <w:rsid w:val="00804E24"/>
    <w:rsid w:val="00813595"/>
    <w:rsid w:val="00814B4F"/>
    <w:rsid w:val="00814C20"/>
    <w:rsid w:val="008178AD"/>
    <w:rsid w:val="0082691F"/>
    <w:rsid w:val="00830F99"/>
    <w:rsid w:val="008339CE"/>
    <w:rsid w:val="00842988"/>
    <w:rsid w:val="008539C9"/>
    <w:rsid w:val="008555AA"/>
    <w:rsid w:val="008639C5"/>
    <w:rsid w:val="008660B5"/>
    <w:rsid w:val="00867EBB"/>
    <w:rsid w:val="00873003"/>
    <w:rsid w:val="00873177"/>
    <w:rsid w:val="00874F19"/>
    <w:rsid w:val="00874FA1"/>
    <w:rsid w:val="00876115"/>
    <w:rsid w:val="00884D2F"/>
    <w:rsid w:val="008932DD"/>
    <w:rsid w:val="0089528F"/>
    <w:rsid w:val="008A12B3"/>
    <w:rsid w:val="008A1D80"/>
    <w:rsid w:val="008A2656"/>
    <w:rsid w:val="008A391F"/>
    <w:rsid w:val="008A46A5"/>
    <w:rsid w:val="008B4D4A"/>
    <w:rsid w:val="008B625B"/>
    <w:rsid w:val="008B6C6B"/>
    <w:rsid w:val="008B724F"/>
    <w:rsid w:val="008C4D0D"/>
    <w:rsid w:val="008C5D25"/>
    <w:rsid w:val="008D37D4"/>
    <w:rsid w:val="008E369D"/>
    <w:rsid w:val="008E50C7"/>
    <w:rsid w:val="008F05A3"/>
    <w:rsid w:val="008F5FAF"/>
    <w:rsid w:val="008F67C2"/>
    <w:rsid w:val="00901480"/>
    <w:rsid w:val="0090371F"/>
    <w:rsid w:val="00905C79"/>
    <w:rsid w:val="0091171F"/>
    <w:rsid w:val="00914301"/>
    <w:rsid w:val="00916176"/>
    <w:rsid w:val="0091747A"/>
    <w:rsid w:val="00920E05"/>
    <w:rsid w:val="009273D4"/>
    <w:rsid w:val="009300A9"/>
    <w:rsid w:val="00931D01"/>
    <w:rsid w:val="009328B8"/>
    <w:rsid w:val="0094118E"/>
    <w:rsid w:val="00941D19"/>
    <w:rsid w:val="00942058"/>
    <w:rsid w:val="009461B4"/>
    <w:rsid w:val="00947909"/>
    <w:rsid w:val="00950352"/>
    <w:rsid w:val="00951CE7"/>
    <w:rsid w:val="00953F52"/>
    <w:rsid w:val="0095428D"/>
    <w:rsid w:val="00956266"/>
    <w:rsid w:val="009608D7"/>
    <w:rsid w:val="009641B7"/>
    <w:rsid w:val="00972D1D"/>
    <w:rsid w:val="00981BCE"/>
    <w:rsid w:val="00985C9B"/>
    <w:rsid w:val="00990CED"/>
    <w:rsid w:val="009943A5"/>
    <w:rsid w:val="009A1CFF"/>
    <w:rsid w:val="009A3684"/>
    <w:rsid w:val="009A36B2"/>
    <w:rsid w:val="009A713C"/>
    <w:rsid w:val="009A797D"/>
    <w:rsid w:val="009C0C86"/>
    <w:rsid w:val="009C792D"/>
    <w:rsid w:val="009D00AA"/>
    <w:rsid w:val="009D082F"/>
    <w:rsid w:val="009D27FB"/>
    <w:rsid w:val="009D5BD3"/>
    <w:rsid w:val="009D5C67"/>
    <w:rsid w:val="009D6E03"/>
    <w:rsid w:val="009E0462"/>
    <w:rsid w:val="009E229B"/>
    <w:rsid w:val="009E4533"/>
    <w:rsid w:val="009F0DCF"/>
    <w:rsid w:val="009F1DE9"/>
    <w:rsid w:val="009F23E8"/>
    <w:rsid w:val="009F2AA9"/>
    <w:rsid w:val="009F4145"/>
    <w:rsid w:val="00A00AE6"/>
    <w:rsid w:val="00A01F7A"/>
    <w:rsid w:val="00A02082"/>
    <w:rsid w:val="00A02987"/>
    <w:rsid w:val="00A02EAF"/>
    <w:rsid w:val="00A04540"/>
    <w:rsid w:val="00A046B7"/>
    <w:rsid w:val="00A06B79"/>
    <w:rsid w:val="00A126AD"/>
    <w:rsid w:val="00A15549"/>
    <w:rsid w:val="00A169A5"/>
    <w:rsid w:val="00A174B7"/>
    <w:rsid w:val="00A22211"/>
    <w:rsid w:val="00A300B3"/>
    <w:rsid w:val="00A31B69"/>
    <w:rsid w:val="00A352C7"/>
    <w:rsid w:val="00A37218"/>
    <w:rsid w:val="00A44A81"/>
    <w:rsid w:val="00A44D0F"/>
    <w:rsid w:val="00A46C2C"/>
    <w:rsid w:val="00A52990"/>
    <w:rsid w:val="00A602C4"/>
    <w:rsid w:val="00A662DD"/>
    <w:rsid w:val="00A71019"/>
    <w:rsid w:val="00A72AD1"/>
    <w:rsid w:val="00A73CF7"/>
    <w:rsid w:val="00A8331D"/>
    <w:rsid w:val="00A84E7A"/>
    <w:rsid w:val="00A85F0C"/>
    <w:rsid w:val="00A901DB"/>
    <w:rsid w:val="00A905E9"/>
    <w:rsid w:val="00A92C79"/>
    <w:rsid w:val="00A96086"/>
    <w:rsid w:val="00AA0CDB"/>
    <w:rsid w:val="00AA1AAB"/>
    <w:rsid w:val="00AA55F6"/>
    <w:rsid w:val="00AA67B9"/>
    <w:rsid w:val="00AB0A3A"/>
    <w:rsid w:val="00AC0026"/>
    <w:rsid w:val="00AC088A"/>
    <w:rsid w:val="00AC496E"/>
    <w:rsid w:val="00AD00B5"/>
    <w:rsid w:val="00AD0727"/>
    <w:rsid w:val="00AD59AE"/>
    <w:rsid w:val="00AD77DC"/>
    <w:rsid w:val="00AE15CB"/>
    <w:rsid w:val="00AE7397"/>
    <w:rsid w:val="00AE7B36"/>
    <w:rsid w:val="00AE7FAB"/>
    <w:rsid w:val="00B011EE"/>
    <w:rsid w:val="00B02E0B"/>
    <w:rsid w:val="00B02FD8"/>
    <w:rsid w:val="00B0303C"/>
    <w:rsid w:val="00B03051"/>
    <w:rsid w:val="00B0603F"/>
    <w:rsid w:val="00B1243F"/>
    <w:rsid w:val="00B176A4"/>
    <w:rsid w:val="00B20C1A"/>
    <w:rsid w:val="00B22D8E"/>
    <w:rsid w:val="00B33610"/>
    <w:rsid w:val="00B41134"/>
    <w:rsid w:val="00B5251F"/>
    <w:rsid w:val="00B603D1"/>
    <w:rsid w:val="00B60B59"/>
    <w:rsid w:val="00B65C98"/>
    <w:rsid w:val="00B672D0"/>
    <w:rsid w:val="00B70980"/>
    <w:rsid w:val="00B725C5"/>
    <w:rsid w:val="00B73458"/>
    <w:rsid w:val="00B7614A"/>
    <w:rsid w:val="00B8218F"/>
    <w:rsid w:val="00B849C7"/>
    <w:rsid w:val="00B859B6"/>
    <w:rsid w:val="00B914FA"/>
    <w:rsid w:val="00B93DF2"/>
    <w:rsid w:val="00B9425A"/>
    <w:rsid w:val="00B94719"/>
    <w:rsid w:val="00BA12AC"/>
    <w:rsid w:val="00BA320A"/>
    <w:rsid w:val="00BA50DD"/>
    <w:rsid w:val="00BA6251"/>
    <w:rsid w:val="00BC0365"/>
    <w:rsid w:val="00BC171E"/>
    <w:rsid w:val="00BC511B"/>
    <w:rsid w:val="00BC648A"/>
    <w:rsid w:val="00BC7896"/>
    <w:rsid w:val="00BD0C85"/>
    <w:rsid w:val="00BD4099"/>
    <w:rsid w:val="00BD707C"/>
    <w:rsid w:val="00BE78FD"/>
    <w:rsid w:val="00BF0329"/>
    <w:rsid w:val="00BF3084"/>
    <w:rsid w:val="00BF5585"/>
    <w:rsid w:val="00C039AF"/>
    <w:rsid w:val="00C04D9F"/>
    <w:rsid w:val="00C05733"/>
    <w:rsid w:val="00C1511F"/>
    <w:rsid w:val="00C2014C"/>
    <w:rsid w:val="00C268F9"/>
    <w:rsid w:val="00C27E5C"/>
    <w:rsid w:val="00C31B77"/>
    <w:rsid w:val="00C32309"/>
    <w:rsid w:val="00C3366E"/>
    <w:rsid w:val="00C36FBC"/>
    <w:rsid w:val="00C40A68"/>
    <w:rsid w:val="00C41B1D"/>
    <w:rsid w:val="00C41D10"/>
    <w:rsid w:val="00C55581"/>
    <w:rsid w:val="00C6125E"/>
    <w:rsid w:val="00C61ADB"/>
    <w:rsid w:val="00C678C3"/>
    <w:rsid w:val="00C7131D"/>
    <w:rsid w:val="00C725CB"/>
    <w:rsid w:val="00C77C70"/>
    <w:rsid w:val="00C93BDD"/>
    <w:rsid w:val="00C97BC9"/>
    <w:rsid w:val="00C97E1B"/>
    <w:rsid w:val="00C97EDB"/>
    <w:rsid w:val="00CA6C6F"/>
    <w:rsid w:val="00CA758F"/>
    <w:rsid w:val="00CB7DEB"/>
    <w:rsid w:val="00CC03A9"/>
    <w:rsid w:val="00CD166A"/>
    <w:rsid w:val="00CD4100"/>
    <w:rsid w:val="00CD5265"/>
    <w:rsid w:val="00CD7AFD"/>
    <w:rsid w:val="00CE02B3"/>
    <w:rsid w:val="00CE1B08"/>
    <w:rsid w:val="00CE6EB9"/>
    <w:rsid w:val="00CF0D70"/>
    <w:rsid w:val="00CF16A4"/>
    <w:rsid w:val="00CF2D05"/>
    <w:rsid w:val="00CF61B2"/>
    <w:rsid w:val="00CF78A8"/>
    <w:rsid w:val="00D011F9"/>
    <w:rsid w:val="00D048A8"/>
    <w:rsid w:val="00D11008"/>
    <w:rsid w:val="00D24F0F"/>
    <w:rsid w:val="00D268FF"/>
    <w:rsid w:val="00D36EEA"/>
    <w:rsid w:val="00D4025D"/>
    <w:rsid w:val="00D43DE4"/>
    <w:rsid w:val="00D54C6F"/>
    <w:rsid w:val="00D554E5"/>
    <w:rsid w:val="00D61369"/>
    <w:rsid w:val="00D663D3"/>
    <w:rsid w:val="00D70F8C"/>
    <w:rsid w:val="00D728E0"/>
    <w:rsid w:val="00D74A00"/>
    <w:rsid w:val="00D81C9B"/>
    <w:rsid w:val="00D90FEE"/>
    <w:rsid w:val="00D93AB7"/>
    <w:rsid w:val="00D93C3C"/>
    <w:rsid w:val="00D944E3"/>
    <w:rsid w:val="00D94FB1"/>
    <w:rsid w:val="00D956DE"/>
    <w:rsid w:val="00D96317"/>
    <w:rsid w:val="00D97393"/>
    <w:rsid w:val="00DA0002"/>
    <w:rsid w:val="00DA1838"/>
    <w:rsid w:val="00DA2BAB"/>
    <w:rsid w:val="00DA5CD2"/>
    <w:rsid w:val="00DA7074"/>
    <w:rsid w:val="00DA7AB2"/>
    <w:rsid w:val="00DA7FDE"/>
    <w:rsid w:val="00DB736D"/>
    <w:rsid w:val="00DC10AA"/>
    <w:rsid w:val="00DC1C5C"/>
    <w:rsid w:val="00DD1909"/>
    <w:rsid w:val="00DE34C3"/>
    <w:rsid w:val="00DE5779"/>
    <w:rsid w:val="00DF56FB"/>
    <w:rsid w:val="00E00704"/>
    <w:rsid w:val="00E01B8F"/>
    <w:rsid w:val="00E07EEE"/>
    <w:rsid w:val="00E10948"/>
    <w:rsid w:val="00E1319E"/>
    <w:rsid w:val="00E216EA"/>
    <w:rsid w:val="00E23A1A"/>
    <w:rsid w:val="00E26DE2"/>
    <w:rsid w:val="00E275BC"/>
    <w:rsid w:val="00E31C72"/>
    <w:rsid w:val="00E340A5"/>
    <w:rsid w:val="00E370B0"/>
    <w:rsid w:val="00E42A11"/>
    <w:rsid w:val="00E43947"/>
    <w:rsid w:val="00E444FF"/>
    <w:rsid w:val="00E45316"/>
    <w:rsid w:val="00E51DEF"/>
    <w:rsid w:val="00E56E09"/>
    <w:rsid w:val="00E64912"/>
    <w:rsid w:val="00E66692"/>
    <w:rsid w:val="00E66763"/>
    <w:rsid w:val="00E775DB"/>
    <w:rsid w:val="00E83764"/>
    <w:rsid w:val="00E83D22"/>
    <w:rsid w:val="00E847A6"/>
    <w:rsid w:val="00E86EC5"/>
    <w:rsid w:val="00E90459"/>
    <w:rsid w:val="00E90E75"/>
    <w:rsid w:val="00E93DB7"/>
    <w:rsid w:val="00E97D59"/>
    <w:rsid w:val="00EA1B74"/>
    <w:rsid w:val="00EA568A"/>
    <w:rsid w:val="00EB1AB6"/>
    <w:rsid w:val="00EB279C"/>
    <w:rsid w:val="00EB3B13"/>
    <w:rsid w:val="00ED2DCB"/>
    <w:rsid w:val="00ED5223"/>
    <w:rsid w:val="00EE0856"/>
    <w:rsid w:val="00EE1028"/>
    <w:rsid w:val="00EE2C14"/>
    <w:rsid w:val="00EE4C43"/>
    <w:rsid w:val="00EF3367"/>
    <w:rsid w:val="00EF386E"/>
    <w:rsid w:val="00EF6D8A"/>
    <w:rsid w:val="00F01C5B"/>
    <w:rsid w:val="00F0307B"/>
    <w:rsid w:val="00F039B5"/>
    <w:rsid w:val="00F03DE3"/>
    <w:rsid w:val="00F06530"/>
    <w:rsid w:val="00F07638"/>
    <w:rsid w:val="00F16D10"/>
    <w:rsid w:val="00F2040B"/>
    <w:rsid w:val="00F24CBA"/>
    <w:rsid w:val="00F32983"/>
    <w:rsid w:val="00F434F8"/>
    <w:rsid w:val="00F44153"/>
    <w:rsid w:val="00F442FE"/>
    <w:rsid w:val="00F57339"/>
    <w:rsid w:val="00F57A7B"/>
    <w:rsid w:val="00F66351"/>
    <w:rsid w:val="00F730AD"/>
    <w:rsid w:val="00F7383C"/>
    <w:rsid w:val="00F80CBC"/>
    <w:rsid w:val="00F82BCC"/>
    <w:rsid w:val="00F93591"/>
    <w:rsid w:val="00FB1974"/>
    <w:rsid w:val="00FB37F3"/>
    <w:rsid w:val="00FC29AF"/>
    <w:rsid w:val="00FC3942"/>
    <w:rsid w:val="00FC4B82"/>
    <w:rsid w:val="00FC654A"/>
    <w:rsid w:val="00FD6044"/>
    <w:rsid w:val="00FE492C"/>
    <w:rsid w:val="00FF04E9"/>
    <w:rsid w:val="00FF1439"/>
    <w:rsid w:val="00FF1B2A"/>
    <w:rsid w:val="04C30F73"/>
    <w:rsid w:val="154B1210"/>
    <w:rsid w:val="23636D45"/>
    <w:rsid w:val="51B760D4"/>
    <w:rsid w:val="598E4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03A085"/>
  <w15:docId w15:val="{204B5B26-D724-4497-9EC2-2943273C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3">
    <w:name w:val="Body Text 3"/>
    <w:basedOn w:val="Normal"/>
    <w:link w:val="BodyText3Char"/>
    <w:qFormat/>
    <w:pPr>
      <w:jc w:val="center"/>
    </w:pPr>
    <w:rPr>
      <w:rFonts w:ascii=".VnTimeH" w:eastAsia="MS Mincho" w:hAnsi=".VnTimeH"/>
      <w:b/>
      <w:bCs/>
    </w:rPr>
  </w:style>
  <w:style w:type="paragraph" w:styleId="Footer">
    <w:name w:val="footer"/>
    <w:basedOn w:val="Normal"/>
    <w:link w:val="FooterChar"/>
    <w:uiPriority w:val="99"/>
    <w:qFormat/>
    <w:pPr>
      <w:tabs>
        <w:tab w:val="center" w:pos="4680"/>
        <w:tab w:val="right" w:pos="9360"/>
      </w:tabs>
    </w:pPr>
    <w:rPr>
      <w:lang w:val="zh-CN" w:eastAsia="zh-CN"/>
    </w:r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qFormat/>
    <w:pPr>
      <w:spacing w:after="120"/>
    </w:pPr>
  </w:style>
  <w:style w:type="character" w:styleId="Strong">
    <w:name w:val="Strong"/>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basedOn w:val="DefaultParagraphFont"/>
    <w:link w:val="BodyText3"/>
    <w:qFormat/>
    <w:rPr>
      <w:rFonts w:ascii=".VnTimeH" w:eastAsia="MS Mincho" w:hAnsi=".VnTimeH" w:cs="Times New Roman"/>
      <w:b/>
      <w:bCs/>
      <w:szCs w:val="24"/>
    </w:rPr>
  </w:style>
  <w:style w:type="character" w:customStyle="1" w:styleId="FooterChar">
    <w:name w:val="Footer Char"/>
    <w:basedOn w:val="DefaultParagraphFont"/>
    <w:link w:val="Footer"/>
    <w:uiPriority w:val="99"/>
    <w:qFormat/>
    <w:rPr>
      <w:rFonts w:eastAsia="Times New Roman" w:cs="Times New Roman"/>
      <w:szCs w:val="24"/>
      <w:lang w:val="zh-CN" w:eastAsia="zh-CN"/>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ntstyle01">
    <w:name w:val="fontstyle01"/>
    <w:basedOn w:val="DefaultParagraphFont"/>
    <w:rsid w:val="00571815"/>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8851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A380A7-BA95-4DDB-BD81-26C2B6F26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1574</Words>
  <Characters>8973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11</cp:revision>
  <cp:lastPrinted>2025-01-22T01:57:00Z</cp:lastPrinted>
  <dcterms:created xsi:type="dcterms:W3CDTF">2025-02-03T05:15:00Z</dcterms:created>
  <dcterms:modified xsi:type="dcterms:W3CDTF">2025-03-08T15:49:00Z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47F3DAB4715B4ED09015058109D62451_12</vt:lpwstr>
  </property>
</Properties>
</file>