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778"/>
      </w:tblGrid>
      <w:tr w:rsidR="00EA54EB" w:rsidRPr="00EA54EB" w14:paraId="68FF5243" w14:textId="77777777" w:rsidTr="00472851">
        <w:trPr>
          <w:trHeight w:val="201"/>
          <w:jc w:val="center"/>
        </w:trPr>
        <w:tc>
          <w:tcPr>
            <w:tcW w:w="3510" w:type="dxa"/>
            <w:tcBorders>
              <w:top w:val="nil"/>
              <w:left w:val="nil"/>
              <w:bottom w:val="nil"/>
              <w:right w:val="nil"/>
            </w:tcBorders>
            <w:shd w:val="clear" w:color="auto" w:fill="auto"/>
            <w:vAlign w:val="center"/>
          </w:tcPr>
          <w:p w14:paraId="6B597408" w14:textId="77777777" w:rsidR="00563699" w:rsidRPr="00EA54EB" w:rsidRDefault="00563699" w:rsidP="00472851">
            <w:pPr>
              <w:jc w:val="center"/>
              <w:rPr>
                <w:sz w:val="26"/>
                <w:szCs w:val="26"/>
              </w:rPr>
            </w:pPr>
            <w:bookmarkStart w:id="0" w:name="_Hlk162361965"/>
            <w:r w:rsidRPr="00EA54EB">
              <w:rPr>
                <w:sz w:val="26"/>
                <w:szCs w:val="26"/>
              </w:rPr>
              <w:t>SỞ TƯ PHÁP BÌNH THUẬN</w:t>
            </w:r>
          </w:p>
        </w:tc>
        <w:tc>
          <w:tcPr>
            <w:tcW w:w="5778" w:type="dxa"/>
            <w:tcBorders>
              <w:top w:val="nil"/>
              <w:left w:val="nil"/>
              <w:bottom w:val="nil"/>
              <w:right w:val="nil"/>
            </w:tcBorders>
            <w:shd w:val="clear" w:color="auto" w:fill="auto"/>
            <w:vAlign w:val="center"/>
          </w:tcPr>
          <w:p w14:paraId="61C54BF1" w14:textId="77777777" w:rsidR="00563699" w:rsidRPr="00EA54EB" w:rsidRDefault="00563699" w:rsidP="00472851">
            <w:pPr>
              <w:jc w:val="center"/>
              <w:rPr>
                <w:b/>
                <w:sz w:val="26"/>
                <w:szCs w:val="26"/>
              </w:rPr>
            </w:pPr>
            <w:r w:rsidRPr="00EA54EB">
              <w:rPr>
                <w:b/>
                <w:sz w:val="26"/>
                <w:szCs w:val="26"/>
              </w:rPr>
              <w:t>CỘNG HÒA XÃ HỘI CHỦ NGHĨA VIỆT NAM</w:t>
            </w:r>
          </w:p>
        </w:tc>
      </w:tr>
      <w:tr w:rsidR="00EA54EB" w:rsidRPr="00EA54EB" w14:paraId="14F7F6FC" w14:textId="77777777" w:rsidTr="00472851">
        <w:trPr>
          <w:trHeight w:val="176"/>
          <w:jc w:val="center"/>
        </w:trPr>
        <w:tc>
          <w:tcPr>
            <w:tcW w:w="3510" w:type="dxa"/>
            <w:tcBorders>
              <w:top w:val="nil"/>
              <w:left w:val="nil"/>
              <w:bottom w:val="nil"/>
              <w:right w:val="nil"/>
            </w:tcBorders>
            <w:shd w:val="clear" w:color="auto" w:fill="auto"/>
            <w:vAlign w:val="center"/>
          </w:tcPr>
          <w:p w14:paraId="2603BBE5" w14:textId="77777777" w:rsidR="00563699" w:rsidRPr="00EA54EB" w:rsidRDefault="00563699" w:rsidP="00472851">
            <w:pPr>
              <w:jc w:val="center"/>
              <w:rPr>
                <w:b/>
                <w:sz w:val="28"/>
                <w:szCs w:val="28"/>
              </w:rPr>
            </w:pPr>
            <w:r w:rsidRPr="00EA54EB">
              <w:rPr>
                <w:b/>
                <w:sz w:val="28"/>
                <w:szCs w:val="28"/>
              </w:rPr>
              <w:t>TRUNG TÂM DỊCH VỤ</w:t>
            </w:r>
          </w:p>
        </w:tc>
        <w:tc>
          <w:tcPr>
            <w:tcW w:w="5778" w:type="dxa"/>
            <w:tcBorders>
              <w:top w:val="nil"/>
              <w:left w:val="nil"/>
              <w:bottom w:val="nil"/>
              <w:right w:val="nil"/>
            </w:tcBorders>
            <w:shd w:val="clear" w:color="auto" w:fill="auto"/>
            <w:vAlign w:val="center"/>
          </w:tcPr>
          <w:p w14:paraId="784BF4B7" w14:textId="77777777" w:rsidR="00563699" w:rsidRPr="00EA54EB" w:rsidRDefault="00563699" w:rsidP="00472851">
            <w:pPr>
              <w:jc w:val="center"/>
              <w:rPr>
                <w:b/>
                <w:sz w:val="28"/>
                <w:szCs w:val="28"/>
              </w:rPr>
            </w:pPr>
            <w:r w:rsidRPr="00EA54EB">
              <w:rPr>
                <w:b/>
                <w:sz w:val="28"/>
                <w:szCs w:val="28"/>
              </w:rPr>
              <w:t>Độc lập – Tự do – Hạnh Phúc</w:t>
            </w:r>
          </w:p>
        </w:tc>
      </w:tr>
      <w:tr w:rsidR="00EA54EB" w:rsidRPr="00EA54EB" w14:paraId="150BD179" w14:textId="77777777" w:rsidTr="00472851">
        <w:trPr>
          <w:trHeight w:val="295"/>
          <w:jc w:val="center"/>
        </w:trPr>
        <w:tc>
          <w:tcPr>
            <w:tcW w:w="3510" w:type="dxa"/>
            <w:tcBorders>
              <w:top w:val="nil"/>
              <w:left w:val="nil"/>
              <w:bottom w:val="nil"/>
              <w:right w:val="nil"/>
            </w:tcBorders>
            <w:shd w:val="clear" w:color="auto" w:fill="auto"/>
            <w:vAlign w:val="center"/>
          </w:tcPr>
          <w:p w14:paraId="07CAE79C" w14:textId="77777777" w:rsidR="00563699" w:rsidRPr="00EA54EB" w:rsidRDefault="00563699" w:rsidP="00472851">
            <w:pPr>
              <w:jc w:val="center"/>
              <w:rPr>
                <w:b/>
                <w:sz w:val="28"/>
                <w:szCs w:val="28"/>
              </w:rPr>
            </w:pPr>
            <w:r w:rsidRPr="00EA54EB">
              <w:rPr>
                <w:b/>
                <w:sz w:val="28"/>
                <w:szCs w:val="28"/>
              </w:rPr>
              <w:t>ĐẤU GIÁ TÀI SẢN</w:t>
            </w:r>
          </w:p>
        </w:tc>
        <w:tc>
          <w:tcPr>
            <w:tcW w:w="5778" w:type="dxa"/>
            <w:tcBorders>
              <w:top w:val="nil"/>
              <w:left w:val="nil"/>
              <w:bottom w:val="nil"/>
              <w:right w:val="nil"/>
            </w:tcBorders>
            <w:shd w:val="clear" w:color="auto" w:fill="auto"/>
            <w:vAlign w:val="center"/>
          </w:tcPr>
          <w:p w14:paraId="0E23F8C8" w14:textId="77777777" w:rsidR="00563699" w:rsidRPr="00EA54EB" w:rsidRDefault="00000000" w:rsidP="00472851">
            <w:pPr>
              <w:jc w:val="center"/>
            </w:pPr>
            <w:r>
              <w:rPr>
                <w:noProof/>
              </w:rPr>
              <w:pict w14:anchorId="79406E36">
                <v:shapetype id="_x0000_t32" coordsize="21600,21600" o:spt="32" o:oned="t" path="m,l21600,21600e" filled="f">
                  <v:path arrowok="t" fillok="f" o:connecttype="none"/>
                  <o:lock v:ext="edit" shapetype="t"/>
                </v:shapetype>
                <v:shape id="Straight Arrow Connector 1" o:spid="_x0000_s2060" type="#_x0000_t32" style="position:absolute;left:0;text-align:left;margin-left:79.35pt;margin-top:6.95pt;width:117pt;height:0;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"/>
              </w:pict>
            </w:r>
          </w:p>
        </w:tc>
      </w:tr>
      <w:tr w:rsidR="00EA54EB" w:rsidRPr="00EA54EB" w14:paraId="7BB8645B" w14:textId="77777777" w:rsidTr="00472851">
        <w:trPr>
          <w:trHeight w:val="80"/>
          <w:jc w:val="center"/>
        </w:trPr>
        <w:tc>
          <w:tcPr>
            <w:tcW w:w="3510" w:type="dxa"/>
            <w:tcBorders>
              <w:top w:val="nil"/>
              <w:left w:val="nil"/>
              <w:bottom w:val="nil"/>
              <w:right w:val="nil"/>
            </w:tcBorders>
            <w:shd w:val="clear" w:color="auto" w:fill="auto"/>
            <w:vAlign w:val="center"/>
          </w:tcPr>
          <w:p w14:paraId="016FC702" w14:textId="77777777" w:rsidR="00563699" w:rsidRPr="00EA54EB" w:rsidRDefault="00000000" w:rsidP="00472851">
            <w:pPr>
              <w:jc w:val="center"/>
              <w:rPr>
                <w:sz w:val="16"/>
                <w:szCs w:val="16"/>
              </w:rPr>
            </w:pPr>
            <w:r>
              <w:rPr>
                <w:noProof/>
              </w:rPr>
              <w:pict w14:anchorId="37D11683">
                <v:shape id="Straight Arrow Connector 2" o:spid="_x0000_s2061" type="#_x0000_t32" style="position:absolute;left:0;text-align:left;margin-left:33.3pt;margin-top:5.6pt;width:93.75pt;height:0;z-index:2516618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"/>
              </w:pict>
            </w:r>
          </w:p>
        </w:tc>
        <w:tc>
          <w:tcPr>
            <w:tcW w:w="5778" w:type="dxa"/>
            <w:tcBorders>
              <w:top w:val="nil"/>
              <w:left w:val="nil"/>
              <w:bottom w:val="nil"/>
              <w:right w:val="nil"/>
            </w:tcBorders>
            <w:shd w:val="clear" w:color="auto" w:fill="auto"/>
            <w:vAlign w:val="center"/>
          </w:tcPr>
          <w:p w14:paraId="3832461C" w14:textId="77777777" w:rsidR="00563699" w:rsidRPr="00EA54EB" w:rsidRDefault="00563699" w:rsidP="00472851">
            <w:pPr>
              <w:jc w:val="right"/>
              <w:rPr>
                <w:i/>
                <w:sz w:val="16"/>
                <w:szCs w:val="16"/>
              </w:rPr>
            </w:pPr>
          </w:p>
        </w:tc>
      </w:tr>
      <w:tr w:rsidR="00563699" w:rsidRPr="00EA54EB" w14:paraId="43877426" w14:textId="77777777" w:rsidTr="00472851">
        <w:trPr>
          <w:trHeight w:val="480"/>
          <w:jc w:val="center"/>
        </w:trPr>
        <w:tc>
          <w:tcPr>
            <w:tcW w:w="3510" w:type="dxa"/>
            <w:tcBorders>
              <w:top w:val="nil"/>
              <w:left w:val="nil"/>
              <w:bottom w:val="nil"/>
              <w:right w:val="nil"/>
            </w:tcBorders>
            <w:shd w:val="clear" w:color="auto" w:fill="auto"/>
            <w:vAlign w:val="center"/>
          </w:tcPr>
          <w:p w14:paraId="6BEEE799" w14:textId="77777777" w:rsidR="00563699" w:rsidRPr="00EA54EB" w:rsidRDefault="00563699" w:rsidP="00472851">
            <w:pPr>
              <w:jc w:val="center"/>
              <w:rPr>
                <w:sz w:val="28"/>
                <w:szCs w:val="28"/>
              </w:rPr>
            </w:pPr>
            <w:r w:rsidRPr="00EA54EB">
              <w:rPr>
                <w:sz w:val="28"/>
                <w:szCs w:val="28"/>
              </w:rPr>
              <w:t>Số:          /QC-TTĐG</w:t>
            </w:r>
          </w:p>
        </w:tc>
        <w:tc>
          <w:tcPr>
            <w:tcW w:w="5778" w:type="dxa"/>
            <w:tcBorders>
              <w:top w:val="nil"/>
              <w:left w:val="nil"/>
              <w:bottom w:val="nil"/>
              <w:right w:val="nil"/>
            </w:tcBorders>
            <w:shd w:val="clear" w:color="auto" w:fill="auto"/>
            <w:vAlign w:val="center"/>
          </w:tcPr>
          <w:p w14:paraId="4737D231" w14:textId="4D5A8267" w:rsidR="00563699" w:rsidRPr="00EA54EB" w:rsidRDefault="00563699" w:rsidP="00472851">
            <w:pPr>
              <w:jc w:val="right"/>
              <w:rPr>
                <w:i/>
                <w:sz w:val="28"/>
                <w:szCs w:val="28"/>
              </w:rPr>
            </w:pPr>
            <w:r w:rsidRPr="00EA54EB">
              <w:rPr>
                <w:i/>
                <w:sz w:val="28"/>
                <w:szCs w:val="28"/>
              </w:rPr>
              <w:t xml:space="preserve">Bình Thuận, ngày </w:t>
            </w:r>
            <w:r w:rsidR="00E91888">
              <w:rPr>
                <w:i/>
                <w:sz w:val="28"/>
                <w:szCs w:val="28"/>
              </w:rPr>
              <w:t>2</w:t>
            </w:r>
            <w:r w:rsidR="00A23E94">
              <w:rPr>
                <w:i/>
                <w:sz w:val="28"/>
                <w:szCs w:val="28"/>
              </w:rPr>
              <w:t>7</w:t>
            </w:r>
            <w:r w:rsidR="00E91888">
              <w:rPr>
                <w:i/>
                <w:sz w:val="28"/>
                <w:szCs w:val="28"/>
              </w:rPr>
              <w:t xml:space="preserve"> </w:t>
            </w:r>
            <w:r w:rsidRPr="00EA54EB">
              <w:rPr>
                <w:i/>
                <w:sz w:val="28"/>
                <w:szCs w:val="28"/>
              </w:rPr>
              <w:t xml:space="preserve">tháng </w:t>
            </w:r>
            <w:r w:rsidR="00EA54EB" w:rsidRPr="00EA54EB">
              <w:rPr>
                <w:i/>
                <w:sz w:val="28"/>
                <w:szCs w:val="28"/>
              </w:rPr>
              <w:t>02</w:t>
            </w:r>
            <w:r w:rsidRPr="00EA54EB">
              <w:rPr>
                <w:i/>
                <w:sz w:val="28"/>
                <w:szCs w:val="28"/>
              </w:rPr>
              <w:t xml:space="preserve"> năm 202</w:t>
            </w:r>
            <w:r w:rsidR="00EA54EB" w:rsidRPr="00EA54EB">
              <w:rPr>
                <w:i/>
                <w:sz w:val="28"/>
                <w:szCs w:val="28"/>
              </w:rPr>
              <w:t>5</w:t>
            </w:r>
          </w:p>
        </w:tc>
      </w:tr>
      <w:bookmarkEnd w:id="0"/>
    </w:tbl>
    <w:p w14:paraId="1EB0A1EB" w14:textId="77777777" w:rsidR="00563699" w:rsidRPr="00EA54EB" w:rsidRDefault="00563699" w:rsidP="00491732">
      <w:pPr>
        <w:jc w:val="both"/>
        <w:rPr>
          <w:sz w:val="26"/>
          <w:szCs w:val="26"/>
        </w:rPr>
      </w:pPr>
    </w:p>
    <w:p w14:paraId="667D9E25" w14:textId="77777777" w:rsidR="00491732" w:rsidRPr="00EA54EB" w:rsidRDefault="00491732" w:rsidP="00ED643B">
      <w:pPr>
        <w:jc w:val="center"/>
        <w:rPr>
          <w:b/>
          <w:sz w:val="28"/>
          <w:szCs w:val="28"/>
        </w:rPr>
      </w:pPr>
      <w:r w:rsidRPr="00EA54EB">
        <w:rPr>
          <w:b/>
          <w:sz w:val="28"/>
          <w:szCs w:val="28"/>
        </w:rPr>
        <w:t>QUY CHẾ</w:t>
      </w:r>
    </w:p>
    <w:p w14:paraId="7C28E1E8" w14:textId="77777777" w:rsidR="00491732" w:rsidRPr="00EA54EB" w:rsidRDefault="00491732" w:rsidP="00ED643B">
      <w:pPr>
        <w:jc w:val="center"/>
        <w:rPr>
          <w:b/>
          <w:sz w:val="28"/>
          <w:szCs w:val="28"/>
        </w:rPr>
      </w:pPr>
      <w:r w:rsidRPr="00EA54EB">
        <w:rPr>
          <w:b/>
          <w:sz w:val="28"/>
          <w:szCs w:val="28"/>
        </w:rPr>
        <w:t xml:space="preserve">Về việc tổ chức cuộc đấu giá tài sản do Chi cục Thi hành án dân sự </w:t>
      </w:r>
    </w:p>
    <w:p w14:paraId="476F73C6" w14:textId="1A10B5AA" w:rsidR="00491732" w:rsidRPr="00EA54EB" w:rsidRDefault="00E91888" w:rsidP="00ED643B">
      <w:pPr>
        <w:jc w:val="center"/>
        <w:rPr>
          <w:b/>
          <w:sz w:val="28"/>
          <w:szCs w:val="28"/>
        </w:rPr>
      </w:pPr>
      <w:r w:rsidRPr="00316EF2">
        <w:rPr>
          <w:b/>
          <w:sz w:val="28"/>
        </w:rPr>
        <w:t xml:space="preserve">huyện Xuân Lộc, tỉnh Đồng Nai </w:t>
      </w:r>
      <w:r w:rsidR="00491732" w:rsidRPr="00EA54EB">
        <w:rPr>
          <w:b/>
          <w:sz w:val="28"/>
          <w:szCs w:val="28"/>
        </w:rPr>
        <w:t>kê biên, xử lý</w:t>
      </w:r>
    </w:p>
    <w:p w14:paraId="19B93B63" w14:textId="77777777" w:rsidR="00491732" w:rsidRPr="00EA54EB" w:rsidRDefault="00000000" w:rsidP="00491732">
      <w:pPr>
        <w:spacing w:before="60" w:after="60"/>
        <w:jc w:val="center"/>
        <w:rPr>
          <w:b/>
          <w:sz w:val="28"/>
          <w:szCs w:val="28"/>
        </w:rPr>
      </w:pPr>
      <w:r>
        <w:rPr>
          <w:b/>
          <w:noProof/>
          <w:sz w:val="28"/>
          <w:szCs w:val="28"/>
        </w:rPr>
        <w:pict w14:anchorId="0DF3CBBC">
          <v:shape id="_x0000_s2059" type="#_x0000_t32" style="position:absolute;left:0;text-align:left;margin-left:147.45pt;margin-top:3.65pt;width:166.15pt;height:.05pt;z-index:251658752" o:connectortype="straight"/>
        </w:pict>
      </w:r>
    </w:p>
    <w:p w14:paraId="7228113D" w14:textId="77777777" w:rsidR="005257CE" w:rsidRPr="00EA54EB" w:rsidRDefault="005257CE" w:rsidP="00EA54EB">
      <w:pPr>
        <w:spacing w:line="440" w:lineRule="atLeast"/>
        <w:ind w:firstLine="720"/>
        <w:jc w:val="both"/>
        <w:rPr>
          <w:sz w:val="28"/>
          <w:szCs w:val="28"/>
        </w:rPr>
      </w:pPr>
      <w:r w:rsidRPr="00EA54EB">
        <w:rPr>
          <w:sz w:val="28"/>
          <w:szCs w:val="28"/>
        </w:rPr>
        <w:t>Căn cứ Bộ Luật Dân sự ngày 24/11/2015;</w:t>
      </w:r>
    </w:p>
    <w:p w14:paraId="062A4DEB" w14:textId="79CF82E8" w:rsidR="005257CE" w:rsidRPr="00EA54EB" w:rsidRDefault="005257CE" w:rsidP="00EA54EB">
      <w:pPr>
        <w:spacing w:line="440" w:lineRule="atLeast"/>
        <w:ind w:firstLine="720"/>
        <w:jc w:val="both"/>
        <w:rPr>
          <w:sz w:val="28"/>
          <w:szCs w:val="28"/>
        </w:rPr>
      </w:pPr>
      <w:r w:rsidRPr="00EA54EB">
        <w:rPr>
          <w:sz w:val="28"/>
          <w:szCs w:val="28"/>
        </w:rPr>
        <w:t xml:space="preserve">Căn cứ </w:t>
      </w:r>
      <w:r w:rsidR="00EA54EB" w:rsidRPr="00EA54EB">
        <w:rPr>
          <w:sz w:val="28"/>
          <w:szCs w:val="28"/>
        </w:rPr>
        <w:t>Luật đấu giá tài sản ngày 17/11/2016 và Luật sửa đổi, bổ sung một số điều của Luật đấu giá tài sản ngày 27/6/2024</w:t>
      </w:r>
      <w:r w:rsidRPr="00EA54EB">
        <w:rPr>
          <w:sz w:val="28"/>
          <w:szCs w:val="28"/>
        </w:rPr>
        <w:t>;</w:t>
      </w:r>
    </w:p>
    <w:p w14:paraId="1FFBF47C" w14:textId="3FC220E9" w:rsidR="005257CE" w:rsidRDefault="00E91888" w:rsidP="00EA54EB">
      <w:pPr>
        <w:spacing w:line="440" w:lineRule="atLeast"/>
        <w:ind w:firstLine="720"/>
        <w:jc w:val="both"/>
        <w:rPr>
          <w:sz w:val="28"/>
          <w:szCs w:val="28"/>
        </w:rPr>
      </w:pPr>
      <w:bookmarkStart w:id="1" w:name="_Hlk80089491"/>
      <w:bookmarkStart w:id="2" w:name="_Hlk112137359"/>
      <w:bookmarkStart w:id="3" w:name="_Hlk124499783"/>
      <w:bookmarkStart w:id="4" w:name="_Hlk129332740"/>
      <w:bookmarkStart w:id="5" w:name="_Hlk141433730"/>
      <w:bookmarkStart w:id="6" w:name="_Hlk146090926"/>
      <w:bookmarkStart w:id="7" w:name="_Hlk172726211"/>
      <w:bookmarkStart w:id="8" w:name="_Hlk191714408"/>
      <w:r w:rsidRPr="002956B7">
        <w:rPr>
          <w:sz w:val="28"/>
          <w:szCs w:val="28"/>
        </w:rPr>
        <w:t xml:space="preserve">Căn cứ Hợp đồng dịch vụ đấu giá tài sản số </w:t>
      </w:r>
      <w:r>
        <w:rPr>
          <w:sz w:val="28"/>
          <w:szCs w:val="28"/>
        </w:rPr>
        <w:t>274</w:t>
      </w:r>
      <w:r w:rsidRPr="002956B7">
        <w:rPr>
          <w:sz w:val="28"/>
          <w:szCs w:val="28"/>
        </w:rPr>
        <w:t>/</w:t>
      </w:r>
      <w:r>
        <w:rPr>
          <w:sz w:val="28"/>
          <w:szCs w:val="28"/>
        </w:rPr>
        <w:t>2024</w:t>
      </w:r>
      <w:r w:rsidRPr="002956B7">
        <w:rPr>
          <w:sz w:val="28"/>
          <w:szCs w:val="28"/>
        </w:rPr>
        <w:t xml:space="preserve">/HĐDVĐG ngày </w:t>
      </w:r>
      <w:r>
        <w:rPr>
          <w:sz w:val="28"/>
          <w:szCs w:val="28"/>
        </w:rPr>
        <w:t>23/7</w:t>
      </w:r>
      <w:r w:rsidRPr="002956B7">
        <w:rPr>
          <w:sz w:val="28"/>
          <w:szCs w:val="28"/>
        </w:rPr>
        <w:t>/</w:t>
      </w:r>
      <w:r>
        <w:rPr>
          <w:sz w:val="28"/>
          <w:szCs w:val="28"/>
        </w:rPr>
        <w:t>2024</w:t>
      </w:r>
      <w:r w:rsidRPr="002956B7">
        <w:rPr>
          <w:sz w:val="28"/>
          <w:szCs w:val="28"/>
        </w:rPr>
        <w:t xml:space="preserve"> giữa Trung tâm dịch vụ đấu giá tài sản tỉnh Bình Thuận và </w:t>
      </w:r>
      <w:r>
        <w:rPr>
          <w:sz w:val="28"/>
        </w:rPr>
        <w:t>Chi cục Thi hành án dân sự huyện Xuân Lộc, tỉnh Đồng Nai</w:t>
      </w:r>
      <w:r w:rsidRPr="002956B7">
        <w:rPr>
          <w:sz w:val="28"/>
        </w:rPr>
        <w:t xml:space="preserve"> về việc đấu giá tài sản Thi hành án dân sự </w:t>
      </w:r>
      <w:bookmarkEnd w:id="1"/>
      <w:bookmarkEnd w:id="2"/>
      <w:bookmarkEnd w:id="3"/>
      <w:bookmarkEnd w:id="4"/>
      <w:bookmarkEnd w:id="5"/>
      <w:bookmarkEnd w:id="6"/>
      <w:bookmarkEnd w:id="7"/>
      <w:r w:rsidRPr="00A376D2">
        <w:rPr>
          <w:bCs/>
          <w:sz w:val="28"/>
        </w:rPr>
        <w:t>v</w:t>
      </w:r>
      <w:r w:rsidRPr="00A376D2">
        <w:rPr>
          <w:bCs/>
          <w:sz w:val="28"/>
          <w:szCs w:val="28"/>
        </w:rPr>
        <w:t xml:space="preserve">ụ </w:t>
      </w:r>
      <w:r w:rsidRPr="00A376D2">
        <w:rPr>
          <w:bCs/>
          <w:sz w:val="28"/>
          <w:szCs w:val="28"/>
          <w:lang w:val="nl-NL"/>
        </w:rPr>
        <w:t>bà Phạm Thị Chi và ông Hồ Đức Trai</w:t>
      </w:r>
      <w:bookmarkEnd w:id="8"/>
      <w:r w:rsidR="00C73F54">
        <w:rPr>
          <w:sz w:val="28"/>
          <w:szCs w:val="28"/>
        </w:rPr>
        <w:t>;</w:t>
      </w:r>
    </w:p>
    <w:p w14:paraId="2F9CF8D7" w14:textId="3698C5FB" w:rsidR="00C73F54" w:rsidRPr="00EA54EB" w:rsidRDefault="00E91888" w:rsidP="00EA54EB">
      <w:pPr>
        <w:spacing w:line="440" w:lineRule="atLeast"/>
        <w:ind w:firstLine="720"/>
        <w:jc w:val="both"/>
        <w:rPr>
          <w:sz w:val="28"/>
          <w:szCs w:val="28"/>
        </w:rPr>
      </w:pPr>
      <w:bookmarkStart w:id="9" w:name="_Hlk177048734"/>
      <w:r>
        <w:rPr>
          <w:sz w:val="28"/>
          <w:szCs w:val="28"/>
        </w:rPr>
        <w:t xml:space="preserve">Căn cứ Phụ lục Hợp đồng dịch vụ đấu giá tài sản số </w:t>
      </w:r>
      <w:r w:rsidRPr="00241C4A">
        <w:rPr>
          <w:bCs/>
          <w:color w:val="000000"/>
          <w:sz w:val="28"/>
          <w:szCs w:val="28"/>
        </w:rPr>
        <w:t>0</w:t>
      </w:r>
      <w:r>
        <w:rPr>
          <w:bCs/>
          <w:color w:val="000000"/>
          <w:sz w:val="28"/>
          <w:szCs w:val="28"/>
        </w:rPr>
        <w:t>1</w:t>
      </w:r>
      <w:r w:rsidRPr="00241C4A">
        <w:rPr>
          <w:bCs/>
          <w:color w:val="000000"/>
          <w:sz w:val="28"/>
          <w:szCs w:val="28"/>
        </w:rPr>
        <w:t>/202</w:t>
      </w:r>
      <w:r>
        <w:rPr>
          <w:bCs/>
          <w:color w:val="000000"/>
          <w:sz w:val="28"/>
          <w:szCs w:val="28"/>
        </w:rPr>
        <w:t>5</w:t>
      </w:r>
      <w:r w:rsidRPr="00241C4A">
        <w:rPr>
          <w:bCs/>
          <w:color w:val="000000"/>
          <w:sz w:val="28"/>
          <w:szCs w:val="28"/>
        </w:rPr>
        <w:t>/PL</w:t>
      </w:r>
      <w:r w:rsidRPr="00241C4A">
        <w:rPr>
          <w:bCs/>
          <w:sz w:val="28"/>
          <w:szCs w:val="28"/>
        </w:rPr>
        <w:t>HĐDVĐGTS</w:t>
      </w:r>
      <w:r>
        <w:rPr>
          <w:bCs/>
          <w:sz w:val="28"/>
          <w:szCs w:val="28"/>
        </w:rPr>
        <w:t xml:space="preserve"> ngày 2</w:t>
      </w:r>
      <w:r w:rsidR="00A23E94">
        <w:rPr>
          <w:bCs/>
          <w:sz w:val="28"/>
          <w:szCs w:val="28"/>
        </w:rPr>
        <w:t>6</w:t>
      </w:r>
      <w:r>
        <w:rPr>
          <w:bCs/>
          <w:sz w:val="28"/>
          <w:szCs w:val="28"/>
        </w:rPr>
        <w:t xml:space="preserve">/02/2025 </w:t>
      </w:r>
      <w:r w:rsidRPr="002956B7">
        <w:rPr>
          <w:sz w:val="28"/>
          <w:szCs w:val="28"/>
        </w:rPr>
        <w:t xml:space="preserve">giữa Trung tâm dịch vụ đấu giá tài sản tỉnh Bình Thuận và </w:t>
      </w:r>
      <w:r>
        <w:rPr>
          <w:sz w:val="28"/>
        </w:rPr>
        <w:t>Chi cục Thi hành án dân sự huyện Xuân Lộc, tỉnh Đồng Nai v</w:t>
      </w:r>
      <w:r w:rsidRPr="00241C4A">
        <w:rPr>
          <w:bCs/>
          <w:sz w:val="28"/>
        </w:rPr>
        <w:t>ề việc thay đổi một số nội dung của</w:t>
      </w:r>
      <w:r w:rsidRPr="00241C4A">
        <w:rPr>
          <w:bCs/>
          <w:sz w:val="28"/>
          <w:szCs w:val="28"/>
        </w:rPr>
        <w:t xml:space="preserve"> Hợp đồng dịch vụ đấu giá tài sản số </w:t>
      </w:r>
      <w:r>
        <w:rPr>
          <w:sz w:val="28"/>
          <w:szCs w:val="28"/>
        </w:rPr>
        <w:t>274</w:t>
      </w:r>
      <w:r w:rsidRPr="002956B7">
        <w:rPr>
          <w:sz w:val="28"/>
          <w:szCs w:val="28"/>
        </w:rPr>
        <w:t>/</w:t>
      </w:r>
      <w:r>
        <w:rPr>
          <w:sz w:val="28"/>
          <w:szCs w:val="28"/>
        </w:rPr>
        <w:t>2024</w:t>
      </w:r>
      <w:r w:rsidRPr="002956B7">
        <w:rPr>
          <w:sz w:val="28"/>
          <w:szCs w:val="28"/>
        </w:rPr>
        <w:t xml:space="preserve">/HĐDVĐG ngày </w:t>
      </w:r>
      <w:r>
        <w:rPr>
          <w:sz w:val="28"/>
          <w:szCs w:val="28"/>
        </w:rPr>
        <w:t>23/7</w:t>
      </w:r>
      <w:r w:rsidRPr="002956B7">
        <w:rPr>
          <w:sz w:val="28"/>
          <w:szCs w:val="28"/>
        </w:rPr>
        <w:t>/</w:t>
      </w:r>
      <w:r>
        <w:rPr>
          <w:sz w:val="28"/>
          <w:szCs w:val="28"/>
        </w:rPr>
        <w:t>2024</w:t>
      </w:r>
      <w:bookmarkEnd w:id="9"/>
      <w:r w:rsidR="00C73F54">
        <w:rPr>
          <w:bCs/>
          <w:sz w:val="28"/>
          <w:szCs w:val="28"/>
        </w:rPr>
        <w:t>.</w:t>
      </w:r>
    </w:p>
    <w:p w14:paraId="1FDEF0CC" w14:textId="409BC1C7" w:rsidR="005257CE" w:rsidRPr="00EA54EB" w:rsidRDefault="00282134" w:rsidP="00EA54EB">
      <w:pPr>
        <w:spacing w:line="440" w:lineRule="atLeast"/>
        <w:ind w:firstLine="720"/>
        <w:jc w:val="both"/>
        <w:rPr>
          <w:sz w:val="28"/>
          <w:szCs w:val="28"/>
        </w:rPr>
      </w:pPr>
      <w:r w:rsidRPr="00EA54EB">
        <w:rPr>
          <w:sz w:val="28"/>
        </w:rPr>
        <w:t>Trung tâm dịch vụ đấu giá tài sản</w:t>
      </w:r>
      <w:r w:rsidR="00044A5A" w:rsidRPr="00EA54EB">
        <w:rPr>
          <w:sz w:val="28"/>
        </w:rPr>
        <w:t xml:space="preserve"> tỉnh Bình Thuận</w:t>
      </w:r>
      <w:r w:rsidR="005257CE" w:rsidRPr="00EA54EB">
        <w:rPr>
          <w:sz w:val="28"/>
          <w:szCs w:val="28"/>
        </w:rPr>
        <w:t xml:space="preserve"> ban hành Quy chế cuộc đấu giá gồm các điều khoản sau:</w:t>
      </w:r>
    </w:p>
    <w:p w14:paraId="763803F2" w14:textId="77777777" w:rsidR="00EA54EB" w:rsidRPr="00EA54EB" w:rsidRDefault="005257CE" w:rsidP="00EA54EB">
      <w:pPr>
        <w:spacing w:line="440" w:lineRule="atLeast"/>
        <w:ind w:firstLine="720"/>
        <w:jc w:val="both"/>
        <w:rPr>
          <w:bCs/>
          <w:iCs/>
          <w:sz w:val="28"/>
          <w:szCs w:val="28"/>
          <w:lang w:val="eu-ES"/>
        </w:rPr>
      </w:pPr>
      <w:r w:rsidRPr="00EA54EB">
        <w:rPr>
          <w:b/>
          <w:sz w:val="28"/>
          <w:szCs w:val="28"/>
        </w:rPr>
        <w:t xml:space="preserve">Điều 1. </w:t>
      </w:r>
      <w:bookmarkStart w:id="10" w:name="_Hlk144273260"/>
      <w:bookmarkStart w:id="11" w:name="_Hlk144213644"/>
      <w:bookmarkStart w:id="12" w:name="_Hlk144212196"/>
      <w:bookmarkStart w:id="13" w:name="_Hlk144211740"/>
      <w:r w:rsidR="00EA54EB" w:rsidRPr="00EA54EB">
        <w:rPr>
          <w:bCs/>
          <w:iCs/>
          <w:sz w:val="28"/>
          <w:szCs w:val="28"/>
          <w:lang w:val="eu-ES"/>
        </w:rPr>
        <w:t>Tên tài sản hoặc danh mục tài sản, lô tài sản hoặc tài sản riêng lẻ, số lượng, chất lượng của tài sản đấu giá; nơi có tài sản đấu giá; giấy tờ về quyền sở hữu, quyền sử dụng đối với tài sản đấu giá.</w:t>
      </w:r>
    </w:p>
    <w:p w14:paraId="073E53A1" w14:textId="0B55F48D" w:rsidR="00EE5BE7" w:rsidRPr="00EA54EB" w:rsidRDefault="00DF7AA8" w:rsidP="00EA54EB">
      <w:pPr>
        <w:spacing w:line="440" w:lineRule="atLeast"/>
        <w:ind w:firstLine="720"/>
        <w:jc w:val="both"/>
        <w:rPr>
          <w:sz w:val="28"/>
          <w:szCs w:val="28"/>
        </w:rPr>
      </w:pPr>
      <w:r w:rsidRPr="00EA54EB">
        <w:rPr>
          <w:rFonts w:eastAsia="Calibri"/>
          <w:sz w:val="28"/>
          <w:szCs w:val="28"/>
        </w:rPr>
        <w:t xml:space="preserve">1. </w:t>
      </w:r>
      <w:bookmarkStart w:id="14" w:name="_Hlk177460091"/>
      <w:r w:rsidR="00EA54EB" w:rsidRPr="00EA54EB">
        <w:rPr>
          <w:rFonts w:eastAsia="Calibri"/>
          <w:sz w:val="28"/>
          <w:szCs w:val="28"/>
        </w:rPr>
        <w:t>Tên tài sản đấu giá</w:t>
      </w:r>
      <w:r w:rsidR="00EA54EB" w:rsidRPr="00EA54EB">
        <w:rPr>
          <w:sz w:val="28"/>
          <w:szCs w:val="28"/>
        </w:rPr>
        <w:t xml:space="preserve">: </w:t>
      </w:r>
      <w:bookmarkStart w:id="15" w:name="_Hlk190937480"/>
      <w:bookmarkStart w:id="16" w:name="_Hlk191372513"/>
      <w:bookmarkStart w:id="17" w:name="_Hlk189813815"/>
      <w:bookmarkStart w:id="18" w:name="_Hlk191713537"/>
      <w:bookmarkStart w:id="19" w:name="_Hlk191714283"/>
      <w:r w:rsidR="00EA54EB" w:rsidRPr="00EA54EB">
        <w:rPr>
          <w:bCs/>
          <w:sz w:val="28"/>
          <w:szCs w:val="28"/>
        </w:rPr>
        <w:t>Tài sản thi hành án theo quy định của pháp luật về thi hành án dân sự</w:t>
      </w:r>
      <w:r w:rsidR="00EA54EB" w:rsidRPr="00EA54EB">
        <w:rPr>
          <w:sz w:val="28"/>
          <w:szCs w:val="28"/>
        </w:rPr>
        <w:t xml:space="preserve"> </w:t>
      </w:r>
      <w:bookmarkStart w:id="20" w:name="_Hlk173505493"/>
      <w:bookmarkStart w:id="21" w:name="_Hlk113953765"/>
      <w:bookmarkEnd w:id="10"/>
      <w:bookmarkEnd w:id="11"/>
      <w:bookmarkEnd w:id="12"/>
      <w:bookmarkEnd w:id="13"/>
      <w:bookmarkEnd w:id="14"/>
      <w:bookmarkEnd w:id="15"/>
      <w:bookmarkEnd w:id="16"/>
      <w:r w:rsidR="00E91888" w:rsidRPr="00256031">
        <w:rPr>
          <w:sz w:val="28"/>
          <w:szCs w:val="28"/>
          <w:lang w:val="nl-NL"/>
        </w:rPr>
        <w:t>d</w:t>
      </w:r>
      <w:r w:rsidR="00E91888" w:rsidRPr="00256031">
        <w:rPr>
          <w:sz w:val="28"/>
          <w:szCs w:val="28"/>
        </w:rPr>
        <w:t xml:space="preserve">o </w:t>
      </w:r>
      <w:r w:rsidR="00E91888" w:rsidRPr="00256031">
        <w:rPr>
          <w:color w:val="000000"/>
          <w:sz w:val="28"/>
          <w:szCs w:val="28"/>
        </w:rPr>
        <w:t>Chi cục Thi hành án dân sự huyện Xuân Lộc, tỉnh Đồng Nai,</w:t>
      </w:r>
      <w:r w:rsidR="00E91888" w:rsidRPr="00256031">
        <w:rPr>
          <w:sz w:val="28"/>
          <w:szCs w:val="28"/>
        </w:rPr>
        <w:t xml:space="preserve"> </w:t>
      </w:r>
      <w:r w:rsidR="00E91888" w:rsidRPr="00256031">
        <w:rPr>
          <w:color w:val="000000"/>
          <w:sz w:val="28"/>
          <w:szCs w:val="28"/>
        </w:rPr>
        <w:t xml:space="preserve">kê biên, xử lý để bảo đảm thi hành án </w:t>
      </w:r>
      <w:bookmarkStart w:id="22" w:name="_Hlk146090157"/>
      <w:bookmarkStart w:id="23" w:name="_Hlk162190634"/>
      <w:bookmarkStart w:id="24" w:name="_Hlk172724914"/>
      <w:r w:rsidR="00E91888" w:rsidRPr="00256031">
        <w:rPr>
          <w:sz w:val="28"/>
          <w:szCs w:val="28"/>
          <w:lang w:val="nl-NL"/>
        </w:rPr>
        <w:t xml:space="preserve">vụ </w:t>
      </w:r>
      <w:bookmarkEnd w:id="22"/>
      <w:bookmarkEnd w:id="23"/>
      <w:bookmarkEnd w:id="24"/>
      <w:r w:rsidR="00E91888" w:rsidRPr="00256031">
        <w:rPr>
          <w:sz w:val="28"/>
          <w:szCs w:val="28"/>
          <w:lang w:val="nl-NL"/>
        </w:rPr>
        <w:t xml:space="preserve">bà </w:t>
      </w:r>
      <w:r w:rsidR="00E91888" w:rsidRPr="00256031">
        <w:rPr>
          <w:sz w:val="28"/>
          <w:szCs w:val="28"/>
        </w:rPr>
        <w:t>Phạm Thị Chi, sinh năm: 1980 và ông Hồ Đức Trai, sinh năm: 1976, cùng địa chỉ: Ấp 3, xã Xuân Hòa, huyện Xuân Lộc, tỉnh Đồng Nai</w:t>
      </w:r>
      <w:bookmarkEnd w:id="19"/>
      <w:r w:rsidR="006E796A" w:rsidRPr="003666B2">
        <w:rPr>
          <w:sz w:val="28"/>
          <w:szCs w:val="28"/>
        </w:rPr>
        <w:t xml:space="preserve"> là:</w:t>
      </w:r>
      <w:bookmarkEnd w:id="20"/>
    </w:p>
    <w:p w14:paraId="2C170071" w14:textId="771ABC1E" w:rsidR="000B4DF4" w:rsidRDefault="000B4DF4" w:rsidP="000B4DF4">
      <w:pPr>
        <w:spacing w:line="430" w:lineRule="atLeast"/>
        <w:ind w:firstLine="720"/>
        <w:jc w:val="both"/>
        <w:rPr>
          <w:rFonts w:eastAsia="Arial"/>
          <w:b/>
          <w:sz w:val="28"/>
          <w:szCs w:val="28"/>
        </w:rPr>
      </w:pPr>
      <w:bookmarkStart w:id="25" w:name="_Hlk177459107"/>
      <w:bookmarkStart w:id="26" w:name="_Hlk175038614"/>
      <w:bookmarkStart w:id="27" w:name="_Hlk164263831"/>
      <w:bookmarkStart w:id="28" w:name="_Hlk189746505"/>
      <w:r>
        <w:rPr>
          <w:sz w:val="28"/>
        </w:rPr>
        <w:t xml:space="preserve">1.1. </w:t>
      </w:r>
      <w:r w:rsidR="00E91888" w:rsidRPr="0016090B">
        <w:rPr>
          <w:sz w:val="28"/>
          <w:szCs w:val="28"/>
        </w:rPr>
        <w:t xml:space="preserve">Quyền sử dụng thửa đất số </w:t>
      </w:r>
      <w:r w:rsidR="00E91888" w:rsidRPr="0016090B">
        <w:rPr>
          <w:color w:val="000000"/>
          <w:sz w:val="28"/>
          <w:szCs w:val="28"/>
        </w:rPr>
        <w:t>44, tờ bản đồ số 191 có diện tích 18.107,2 m</w:t>
      </w:r>
      <w:r w:rsidR="00E91888" w:rsidRPr="0016090B">
        <w:rPr>
          <w:color w:val="000000"/>
          <w:sz w:val="28"/>
          <w:szCs w:val="28"/>
          <w:vertAlign w:val="superscript"/>
        </w:rPr>
        <w:t>2</w:t>
      </w:r>
      <w:r w:rsidR="00E91888" w:rsidRPr="0016090B">
        <w:rPr>
          <w:color w:val="000000"/>
          <w:sz w:val="28"/>
          <w:szCs w:val="28"/>
        </w:rPr>
        <w:t xml:space="preserve"> đất trồng cây lâu năm, thời hạn sử dụng đất đến ngày 01/7/2064, </w:t>
      </w:r>
      <w:r w:rsidR="00E91888" w:rsidRPr="0016090B">
        <w:rPr>
          <w:rFonts w:eastAsia="Calibri"/>
          <w:sz w:val="28"/>
          <w:szCs w:val="28"/>
        </w:rPr>
        <w:t xml:space="preserve">theo giấy chứng nhận quyền sử dụng đất, quyền sở hữu nhà ở và tài sản khác gắn liền với </w:t>
      </w:r>
      <w:r w:rsidR="00E91888" w:rsidRPr="0016090B">
        <w:rPr>
          <w:rFonts w:eastAsia="Calibri"/>
          <w:sz w:val="28"/>
          <w:szCs w:val="28"/>
        </w:rPr>
        <w:lastRenderedPageBreak/>
        <w:t xml:space="preserve">đất </w:t>
      </w:r>
      <w:r w:rsidR="00E91888" w:rsidRPr="0016090B">
        <w:rPr>
          <w:color w:val="000000"/>
          <w:sz w:val="28"/>
          <w:szCs w:val="28"/>
        </w:rPr>
        <w:t>số DH 874136 được UBND huyện Tánh Linh, tỉnh Bình Thuận cấp ngày 13/7/2023 cho bà Phạm Thị Chi</w:t>
      </w:r>
      <w:r w:rsidR="00E91888">
        <w:rPr>
          <w:color w:val="000000"/>
          <w:sz w:val="28"/>
          <w:szCs w:val="28"/>
        </w:rPr>
        <w:t>.</w:t>
      </w:r>
    </w:p>
    <w:p w14:paraId="7A7A3100" w14:textId="7A1CC870" w:rsidR="006E796A" w:rsidRDefault="006E796A" w:rsidP="006E796A">
      <w:pPr>
        <w:spacing w:line="430" w:lineRule="atLeast"/>
        <w:ind w:firstLine="720"/>
        <w:jc w:val="both"/>
        <w:rPr>
          <w:sz w:val="28"/>
          <w:szCs w:val="28"/>
          <w:lang w:val="nl-NL"/>
        </w:rPr>
      </w:pPr>
      <w:r>
        <w:rPr>
          <w:sz w:val="28"/>
          <w:szCs w:val="28"/>
          <w:lang w:val="nl-NL"/>
        </w:rPr>
        <w:t xml:space="preserve">1.2. </w:t>
      </w:r>
      <w:r w:rsidR="00E91888" w:rsidRPr="0016090B">
        <w:rPr>
          <w:color w:val="000000"/>
          <w:sz w:val="28"/>
          <w:szCs w:val="28"/>
        </w:rPr>
        <w:t>Diện tích đất kê biên có tứ cận: phía Đông giáp với thửa đất số 31, 32 tờ bản đồ 192; phía Tây giáp với thửa đất số 33; phía Nam giáp với thửa đất số 01 tờ bản đồ 195; phía Bắc giáp đường đất</w:t>
      </w:r>
      <w:r>
        <w:rPr>
          <w:color w:val="000000"/>
          <w:sz w:val="28"/>
          <w:szCs w:val="28"/>
        </w:rPr>
        <w:t>.</w:t>
      </w:r>
    </w:p>
    <w:p w14:paraId="4AB1004E" w14:textId="5FD5208E" w:rsidR="00EE5BE7" w:rsidRPr="00EA54EB" w:rsidRDefault="006E796A" w:rsidP="006E796A">
      <w:pPr>
        <w:spacing w:line="440" w:lineRule="atLeast"/>
        <w:ind w:firstLine="720"/>
        <w:jc w:val="both"/>
        <w:rPr>
          <w:rFonts w:eastAsia="Calibri"/>
          <w:sz w:val="28"/>
          <w:szCs w:val="28"/>
        </w:rPr>
      </w:pPr>
      <w:r>
        <w:rPr>
          <w:rFonts w:eastAsia="Calibri"/>
          <w:sz w:val="28"/>
          <w:szCs w:val="28"/>
        </w:rPr>
        <w:t>1.3</w:t>
      </w:r>
      <w:r w:rsidRPr="003666B2">
        <w:rPr>
          <w:rFonts w:eastAsia="Calibri"/>
          <w:sz w:val="28"/>
          <w:szCs w:val="28"/>
        </w:rPr>
        <w:t xml:space="preserve">. Nơi có tài sản: </w:t>
      </w:r>
      <w:r w:rsidR="00E91888" w:rsidRPr="0016090B">
        <w:rPr>
          <w:color w:val="000000"/>
          <w:sz w:val="28"/>
          <w:szCs w:val="28"/>
        </w:rPr>
        <w:t>tọa lạc tại thôn 4, xã Gia Huynh, huyện Tánh Linh, tỉnh Bình Thuận</w:t>
      </w:r>
      <w:r w:rsidR="00E91888">
        <w:rPr>
          <w:color w:val="000000"/>
          <w:sz w:val="28"/>
          <w:szCs w:val="28"/>
        </w:rPr>
        <w:t>.</w:t>
      </w:r>
    </w:p>
    <w:p w14:paraId="3FF53E9B" w14:textId="1CAEC689" w:rsidR="00EE5BE7" w:rsidRPr="00EA54EB" w:rsidRDefault="00EA54EB" w:rsidP="00EA54EB">
      <w:pPr>
        <w:spacing w:line="440" w:lineRule="atLeast"/>
        <w:ind w:firstLine="720"/>
        <w:jc w:val="both"/>
        <w:rPr>
          <w:sz w:val="28"/>
          <w:szCs w:val="28"/>
        </w:rPr>
      </w:pPr>
      <w:r w:rsidRPr="00EA54EB">
        <w:rPr>
          <w:rFonts w:eastAsia="Calibri"/>
          <w:sz w:val="28"/>
          <w:szCs w:val="28"/>
        </w:rPr>
        <w:t>2</w:t>
      </w:r>
      <w:r w:rsidR="00964D8E" w:rsidRPr="00EA54EB">
        <w:rPr>
          <w:rFonts w:eastAsia="Calibri"/>
          <w:sz w:val="28"/>
          <w:szCs w:val="28"/>
        </w:rPr>
        <w:t xml:space="preserve">. Phương thức đấu giá: </w:t>
      </w:r>
      <w:bookmarkStart w:id="29" w:name="_Hlk173504789"/>
      <w:bookmarkEnd w:id="21"/>
      <w:bookmarkEnd w:id="25"/>
      <w:bookmarkEnd w:id="26"/>
      <w:r w:rsidR="00E91888">
        <w:rPr>
          <w:sz w:val="28"/>
          <w:szCs w:val="28"/>
          <w:lang w:val="nl-NL"/>
        </w:rPr>
        <w:t xml:space="preserve">Toàn bộ quyền sử dụng đất </w:t>
      </w:r>
      <w:r w:rsidR="00E91888" w:rsidRPr="00850EB9">
        <w:rPr>
          <w:sz w:val="28"/>
          <w:szCs w:val="28"/>
          <w:lang w:val="nl-NL"/>
        </w:rPr>
        <w:t xml:space="preserve">theo </w:t>
      </w:r>
      <w:r w:rsidR="00E91888" w:rsidRPr="00850EB9">
        <w:rPr>
          <w:rFonts w:eastAsia="Calibri"/>
          <w:sz w:val="28"/>
          <w:szCs w:val="28"/>
        </w:rPr>
        <w:t xml:space="preserve">Biên bản kê biên, xử lý tài sản vào hồi 8 giờ </w:t>
      </w:r>
      <w:r w:rsidR="00E91888">
        <w:rPr>
          <w:rFonts w:eastAsia="Calibri"/>
          <w:sz w:val="28"/>
          <w:szCs w:val="28"/>
        </w:rPr>
        <w:t>3</w:t>
      </w:r>
      <w:r w:rsidR="00E91888" w:rsidRPr="00850EB9">
        <w:rPr>
          <w:rFonts w:eastAsia="Calibri"/>
          <w:sz w:val="28"/>
          <w:szCs w:val="28"/>
        </w:rPr>
        <w:t xml:space="preserve">0 phút ngày </w:t>
      </w:r>
      <w:r w:rsidR="00E91888">
        <w:rPr>
          <w:rFonts w:eastAsia="Calibri"/>
          <w:sz w:val="28"/>
          <w:szCs w:val="28"/>
        </w:rPr>
        <w:t>05/01/2024</w:t>
      </w:r>
      <w:r w:rsidR="00E91888" w:rsidRPr="00850EB9">
        <w:rPr>
          <w:rFonts w:eastAsia="Calibri"/>
          <w:sz w:val="28"/>
          <w:szCs w:val="28"/>
        </w:rPr>
        <w:t xml:space="preserve"> của</w:t>
      </w:r>
      <w:r w:rsidR="00E91888" w:rsidRPr="00850EB9">
        <w:rPr>
          <w:sz w:val="28"/>
          <w:szCs w:val="28"/>
        </w:rPr>
        <w:t xml:space="preserve"> </w:t>
      </w:r>
      <w:r w:rsidR="00E91888">
        <w:rPr>
          <w:sz w:val="28"/>
          <w:szCs w:val="28"/>
        </w:rPr>
        <w:t>Chi cục Thi hành án dân sự huyện Xuân Lộc, tỉnh Đồng Nai,</w:t>
      </w:r>
      <w:r w:rsidR="00E91888" w:rsidRPr="00850EB9">
        <w:rPr>
          <w:sz w:val="28"/>
          <w:szCs w:val="28"/>
        </w:rPr>
        <w:t xml:space="preserve"> tại </w:t>
      </w:r>
      <w:r w:rsidR="00E91888" w:rsidRPr="0016090B">
        <w:rPr>
          <w:sz w:val="28"/>
          <w:szCs w:val="28"/>
        </w:rPr>
        <w:t xml:space="preserve">thửa đất số </w:t>
      </w:r>
      <w:r w:rsidR="00E91888" w:rsidRPr="0016090B">
        <w:rPr>
          <w:color w:val="000000"/>
          <w:sz w:val="28"/>
          <w:szCs w:val="28"/>
        </w:rPr>
        <w:t>44, tờ bản đồ số 191</w:t>
      </w:r>
      <w:r w:rsidR="00E91888" w:rsidRPr="00850EB9">
        <w:rPr>
          <w:sz w:val="28"/>
          <w:szCs w:val="28"/>
        </w:rPr>
        <w:t>,</w:t>
      </w:r>
      <w:r w:rsidR="00E91888" w:rsidRPr="00850EB9">
        <w:rPr>
          <w:rFonts w:eastAsia="Calibri"/>
          <w:sz w:val="28"/>
          <w:szCs w:val="28"/>
          <w:lang w:val="nl-NL"/>
        </w:rPr>
        <w:t xml:space="preserve"> </w:t>
      </w:r>
      <w:r w:rsidR="00E91888" w:rsidRPr="0016090B">
        <w:rPr>
          <w:color w:val="000000"/>
          <w:sz w:val="28"/>
          <w:szCs w:val="28"/>
        </w:rPr>
        <w:t>tọa lạc tại thôn 4, xã Gia Huynh, huyện Tánh Linh, tỉnh Bình Thuận</w:t>
      </w:r>
      <w:r w:rsidR="006E796A">
        <w:rPr>
          <w:sz w:val="28"/>
          <w:szCs w:val="28"/>
        </w:rPr>
        <w:t>.</w:t>
      </w:r>
      <w:bookmarkEnd w:id="29"/>
    </w:p>
    <w:bookmarkEnd w:id="27"/>
    <w:p w14:paraId="282B9D66" w14:textId="33E0B4EF" w:rsidR="001C58D3" w:rsidRDefault="00EA54EB" w:rsidP="00EA54EB">
      <w:pPr>
        <w:spacing w:line="440" w:lineRule="atLeast"/>
        <w:ind w:firstLine="720"/>
        <w:jc w:val="both"/>
        <w:rPr>
          <w:sz w:val="28"/>
          <w:szCs w:val="28"/>
        </w:rPr>
      </w:pPr>
      <w:r w:rsidRPr="00EA54EB">
        <w:rPr>
          <w:rFonts w:eastAsia="Calibri"/>
          <w:sz w:val="28"/>
          <w:szCs w:val="28"/>
        </w:rPr>
        <w:t>3</w:t>
      </w:r>
      <w:r w:rsidR="001C58D3" w:rsidRPr="00EA54EB">
        <w:rPr>
          <w:rFonts w:eastAsia="Calibri"/>
          <w:sz w:val="28"/>
          <w:szCs w:val="28"/>
        </w:rPr>
        <w:t xml:space="preserve">. </w:t>
      </w:r>
      <w:bookmarkStart w:id="30" w:name="_Hlk189744959"/>
      <w:bookmarkStart w:id="31" w:name="_Hlk177459116"/>
      <w:r w:rsidRPr="00EA54EB">
        <w:rPr>
          <w:sz w:val="28"/>
          <w:szCs w:val="28"/>
        </w:rPr>
        <w:t>G</w:t>
      </w:r>
      <w:r w:rsidRPr="00EA54EB">
        <w:rPr>
          <w:bCs/>
          <w:iCs/>
          <w:sz w:val="28"/>
          <w:szCs w:val="28"/>
          <w:lang w:val="eu-ES"/>
        </w:rPr>
        <w:t>iấy tờ về quyền sở hữu, quyền sử dụng đối với tài sản đấu giá</w:t>
      </w:r>
      <w:r w:rsidRPr="00EA54EB">
        <w:rPr>
          <w:sz w:val="28"/>
          <w:szCs w:val="28"/>
        </w:rPr>
        <w:t xml:space="preserve">: </w:t>
      </w:r>
      <w:bookmarkStart w:id="32" w:name="_Hlk189812813"/>
      <w:r w:rsidR="00E91888">
        <w:rPr>
          <w:color w:val="000000"/>
          <w:sz w:val="28"/>
          <w:szCs w:val="28"/>
        </w:rPr>
        <w:t>Tài sản</w:t>
      </w:r>
      <w:r w:rsidR="006E796A">
        <w:rPr>
          <w:color w:val="000000"/>
          <w:sz w:val="28"/>
          <w:szCs w:val="28"/>
        </w:rPr>
        <w:t xml:space="preserve"> </w:t>
      </w:r>
      <w:r w:rsidRPr="00EA54EB">
        <w:rPr>
          <w:sz w:val="28"/>
          <w:szCs w:val="28"/>
        </w:rPr>
        <w:t>do</w:t>
      </w:r>
      <w:bookmarkEnd w:id="30"/>
      <w:r w:rsidR="007E5386" w:rsidRPr="00EA54EB">
        <w:rPr>
          <w:sz w:val="28"/>
          <w:szCs w:val="28"/>
        </w:rPr>
        <w:t xml:space="preserve"> </w:t>
      </w:r>
      <w:r w:rsidR="000B4DF4">
        <w:rPr>
          <w:sz w:val="28"/>
          <w:szCs w:val="28"/>
        </w:rPr>
        <w:t xml:space="preserve">Chi cục Thi hành án dân sự </w:t>
      </w:r>
      <w:r w:rsidR="00E91888">
        <w:rPr>
          <w:sz w:val="28"/>
          <w:szCs w:val="28"/>
        </w:rPr>
        <w:t xml:space="preserve">huyện Xuân Lộc, tỉnh Đồng Nai </w:t>
      </w:r>
      <w:r w:rsidR="00E91888" w:rsidRPr="004C237F">
        <w:rPr>
          <w:sz w:val="28"/>
          <w:szCs w:val="28"/>
        </w:rPr>
        <w:t xml:space="preserve">(Chấp hành viên: </w:t>
      </w:r>
      <w:r w:rsidR="00E91888" w:rsidRPr="00E91888">
        <w:rPr>
          <w:bCs/>
          <w:sz w:val="28"/>
          <w:szCs w:val="28"/>
        </w:rPr>
        <w:t>Nguyễn Thị Bích Thuỷ</w:t>
      </w:r>
      <w:r w:rsidR="00E91888" w:rsidRPr="004C237F">
        <w:rPr>
          <w:sz w:val="28"/>
          <w:szCs w:val="28"/>
        </w:rPr>
        <w:t>)</w:t>
      </w:r>
      <w:r w:rsidR="000B4DF4" w:rsidRPr="00903F65">
        <w:rPr>
          <w:sz w:val="28"/>
          <w:szCs w:val="28"/>
        </w:rPr>
        <w:t xml:space="preserve"> kê biên, xử lý để đảm bảo thi hành án</w:t>
      </w:r>
      <w:bookmarkEnd w:id="17"/>
      <w:bookmarkEnd w:id="28"/>
      <w:bookmarkEnd w:id="31"/>
      <w:bookmarkEnd w:id="32"/>
      <w:r w:rsidR="00E91888">
        <w:rPr>
          <w:sz w:val="28"/>
          <w:szCs w:val="28"/>
        </w:rPr>
        <w:t>:</w:t>
      </w:r>
    </w:p>
    <w:p w14:paraId="4310C689" w14:textId="2ACE29F8" w:rsidR="00E91888" w:rsidRPr="00EA54EB" w:rsidRDefault="00E91888" w:rsidP="00EA54EB">
      <w:pPr>
        <w:spacing w:line="440" w:lineRule="atLeast"/>
        <w:ind w:firstLine="720"/>
        <w:jc w:val="both"/>
        <w:rPr>
          <w:sz w:val="28"/>
          <w:szCs w:val="28"/>
        </w:rPr>
      </w:pPr>
      <w:r>
        <w:rPr>
          <w:rFonts w:eastAsia="Calibri"/>
          <w:sz w:val="28"/>
          <w:szCs w:val="28"/>
        </w:rPr>
        <w:t>G</w:t>
      </w:r>
      <w:r w:rsidRPr="0016090B">
        <w:rPr>
          <w:rFonts w:eastAsia="Calibri"/>
          <w:sz w:val="28"/>
          <w:szCs w:val="28"/>
        </w:rPr>
        <w:t xml:space="preserve">iấy chứng nhận quyền sử dụng đất, quyền sở hữu nhà ở và tài sản khác gắn liền với đất </w:t>
      </w:r>
      <w:r w:rsidRPr="0016090B">
        <w:rPr>
          <w:color w:val="000000"/>
          <w:sz w:val="28"/>
          <w:szCs w:val="28"/>
        </w:rPr>
        <w:t>số DH 874136 được UBND huyện Tánh Linh, tỉnh Bình Thuận cấp ngày 13/7/2023 cho bà Phạm Thị Chi</w:t>
      </w:r>
      <w:r>
        <w:rPr>
          <w:color w:val="000000"/>
          <w:sz w:val="28"/>
          <w:szCs w:val="28"/>
        </w:rPr>
        <w:t>.</w:t>
      </w:r>
      <w:bookmarkEnd w:id="18"/>
    </w:p>
    <w:p w14:paraId="72F3FC35" w14:textId="77777777" w:rsidR="00EA54EB" w:rsidRPr="00EA54EB" w:rsidRDefault="005257CE" w:rsidP="00EA54EB">
      <w:pPr>
        <w:tabs>
          <w:tab w:val="left" w:pos="720"/>
        </w:tabs>
        <w:spacing w:line="440" w:lineRule="atLeast"/>
        <w:ind w:firstLine="720"/>
        <w:jc w:val="both"/>
        <w:rPr>
          <w:bCs/>
          <w:sz w:val="28"/>
        </w:rPr>
      </w:pPr>
      <w:r w:rsidRPr="00EA54EB">
        <w:rPr>
          <w:b/>
          <w:sz w:val="28"/>
        </w:rPr>
        <w:t xml:space="preserve">Điều 2: </w:t>
      </w:r>
      <w:bookmarkStart w:id="33" w:name="_Hlk126160099"/>
      <w:bookmarkStart w:id="34" w:name="_Hlk118207565"/>
      <w:r w:rsidR="00EA54EB" w:rsidRPr="00EA54EB">
        <w:rPr>
          <w:bCs/>
          <w:sz w:val="28"/>
        </w:rPr>
        <w:t>Thời gian và địa điểm xem tài sản đấu giá:</w:t>
      </w:r>
    </w:p>
    <w:p w14:paraId="6AEE6EE9" w14:textId="5B78668E" w:rsidR="005D3D3A" w:rsidRPr="00EA54EB" w:rsidRDefault="00EA54EB" w:rsidP="00EA54EB">
      <w:pPr>
        <w:spacing w:line="440" w:lineRule="atLeast"/>
        <w:ind w:firstLine="720"/>
        <w:jc w:val="both"/>
        <w:rPr>
          <w:sz w:val="28"/>
        </w:rPr>
      </w:pPr>
      <w:r w:rsidRPr="00EA54EB">
        <w:rPr>
          <w:sz w:val="28"/>
          <w:szCs w:val="28"/>
        </w:rPr>
        <w:t xml:space="preserve">1. Thời gian: </w:t>
      </w:r>
      <w:bookmarkStart w:id="35" w:name="_Hlk146029939"/>
      <w:bookmarkStart w:id="36" w:name="_Hlk132805584"/>
      <w:r w:rsidRPr="00EA54EB">
        <w:rPr>
          <w:b/>
          <w:sz w:val="28"/>
        </w:rPr>
        <w:t>Bắt đầu lúc 07 giờ 00 phút</w:t>
      </w:r>
      <w:r w:rsidRPr="00EA54EB">
        <w:rPr>
          <w:b/>
          <w:sz w:val="28"/>
          <w:szCs w:val="28"/>
        </w:rPr>
        <w:t xml:space="preserve"> ngày </w:t>
      </w:r>
      <w:bookmarkStart w:id="37" w:name="_Hlk191372136"/>
      <w:r w:rsidR="00A23E94">
        <w:rPr>
          <w:b/>
          <w:sz w:val="28"/>
          <w:szCs w:val="28"/>
        </w:rPr>
        <w:t>03/3</w:t>
      </w:r>
      <w:r w:rsidRPr="00EA54EB">
        <w:rPr>
          <w:b/>
          <w:sz w:val="28"/>
          <w:szCs w:val="28"/>
        </w:rPr>
        <w:t xml:space="preserve">/2025 đến 17 giờ 00 phút ngày </w:t>
      </w:r>
      <w:r w:rsidR="006E796A">
        <w:rPr>
          <w:b/>
          <w:sz w:val="28"/>
          <w:szCs w:val="28"/>
        </w:rPr>
        <w:t>0</w:t>
      </w:r>
      <w:r w:rsidR="00A23E94">
        <w:rPr>
          <w:b/>
          <w:sz w:val="28"/>
          <w:szCs w:val="28"/>
        </w:rPr>
        <w:t>6</w:t>
      </w:r>
      <w:r w:rsidR="006E796A">
        <w:rPr>
          <w:b/>
          <w:sz w:val="28"/>
          <w:szCs w:val="28"/>
        </w:rPr>
        <w:t>/3</w:t>
      </w:r>
      <w:r w:rsidRPr="00EA54EB">
        <w:rPr>
          <w:b/>
          <w:sz w:val="28"/>
          <w:szCs w:val="28"/>
        </w:rPr>
        <w:t>/2025</w:t>
      </w:r>
      <w:bookmarkEnd w:id="35"/>
      <w:bookmarkEnd w:id="36"/>
      <w:bookmarkEnd w:id="37"/>
    </w:p>
    <w:bookmarkEnd w:id="33"/>
    <w:p w14:paraId="72197EFD" w14:textId="3CF6F290" w:rsidR="005257CE" w:rsidRPr="006E796A" w:rsidRDefault="005D3D3A" w:rsidP="00EA54EB">
      <w:pPr>
        <w:pStyle w:val="NormalWeb"/>
        <w:shd w:val="clear" w:color="auto" w:fill="FFFFFF"/>
        <w:spacing w:before="0" w:beforeAutospacing="0" w:after="0" w:afterAutospacing="0" w:line="440" w:lineRule="atLeast"/>
        <w:ind w:firstLine="720"/>
        <w:jc w:val="both"/>
        <w:rPr>
          <w:sz w:val="28"/>
        </w:rPr>
      </w:pPr>
      <w:r w:rsidRPr="00EA54EB">
        <w:rPr>
          <w:sz w:val="28"/>
        </w:rPr>
        <w:t xml:space="preserve">2. Địa điểm xem tài sản đấu giá: </w:t>
      </w:r>
      <w:bookmarkStart w:id="38" w:name="_Hlk80086600"/>
      <w:bookmarkStart w:id="39" w:name="_Hlk191713563"/>
      <w:bookmarkEnd w:id="34"/>
      <w:r w:rsidR="00E91888">
        <w:rPr>
          <w:sz w:val="28"/>
        </w:rPr>
        <w:t xml:space="preserve">Những người có nhu cầu xem tài sản đến </w:t>
      </w:r>
      <w:r w:rsidR="00E91888">
        <w:rPr>
          <w:sz w:val="28"/>
          <w:szCs w:val="28"/>
          <w:lang w:val="nl-NL"/>
        </w:rPr>
        <w:t>khu vực</w:t>
      </w:r>
      <w:r w:rsidR="00E91888" w:rsidRPr="00E56A6C">
        <w:rPr>
          <w:rFonts w:eastAsia="Calibri"/>
          <w:sz w:val="28"/>
          <w:szCs w:val="28"/>
          <w:lang w:val="nl-NL"/>
        </w:rPr>
        <w:t xml:space="preserve"> </w:t>
      </w:r>
      <w:r w:rsidR="00E91888" w:rsidRPr="0016090B">
        <w:rPr>
          <w:color w:val="000000"/>
          <w:sz w:val="28"/>
          <w:szCs w:val="28"/>
        </w:rPr>
        <w:t>thôn 4, xã Gia Huynh, huyện Tánh Linh, tỉnh Bình Thuận</w:t>
      </w:r>
      <w:r w:rsidR="00E91888">
        <w:rPr>
          <w:sz w:val="28"/>
        </w:rPr>
        <w:t xml:space="preserve"> hoặc liên hệ</w:t>
      </w:r>
      <w:r w:rsidR="00E91888" w:rsidRPr="00EE0DED">
        <w:rPr>
          <w:sz w:val="28"/>
        </w:rPr>
        <w:t xml:space="preserve"> </w:t>
      </w:r>
      <w:r w:rsidR="00E91888">
        <w:rPr>
          <w:sz w:val="28"/>
        </w:rPr>
        <w:t xml:space="preserve">với Chi cục Thi hành án dân sự huyện Xuân Lộc, tỉnh Đồng Nai </w:t>
      </w:r>
      <w:r w:rsidR="00E91888" w:rsidRPr="004C237F">
        <w:rPr>
          <w:sz w:val="28"/>
          <w:szCs w:val="28"/>
        </w:rPr>
        <w:t xml:space="preserve">(Chấp hành viên: </w:t>
      </w:r>
      <w:r w:rsidR="00E91888" w:rsidRPr="00E91888">
        <w:rPr>
          <w:bCs/>
          <w:sz w:val="28"/>
          <w:szCs w:val="28"/>
        </w:rPr>
        <w:t>Nguyễn Thị Bích Thuỷ</w:t>
      </w:r>
      <w:r w:rsidR="00E91888" w:rsidRPr="003B2558">
        <w:rPr>
          <w:bCs/>
          <w:sz w:val="28"/>
          <w:szCs w:val="28"/>
        </w:rPr>
        <w:t>)</w:t>
      </w:r>
      <w:r w:rsidR="00E91888" w:rsidRPr="003B2558">
        <w:rPr>
          <w:bCs/>
          <w:sz w:val="28"/>
        </w:rPr>
        <w:t xml:space="preserve"> để được hướng dẫn xem tài sản</w:t>
      </w:r>
      <w:bookmarkEnd w:id="38"/>
      <w:r w:rsidR="00E91888">
        <w:rPr>
          <w:bCs/>
          <w:sz w:val="28"/>
        </w:rPr>
        <w:t>.</w:t>
      </w:r>
      <w:bookmarkEnd w:id="39"/>
    </w:p>
    <w:p w14:paraId="15F65B44" w14:textId="77777777" w:rsidR="00EA54EB" w:rsidRPr="00EA54EB" w:rsidRDefault="00EA54EB" w:rsidP="00EA54EB">
      <w:pPr>
        <w:spacing w:line="440" w:lineRule="atLeast"/>
        <w:ind w:firstLine="720"/>
        <w:jc w:val="both"/>
        <w:rPr>
          <w:bCs/>
          <w:sz w:val="28"/>
        </w:rPr>
      </w:pPr>
      <w:r w:rsidRPr="00EA54EB">
        <w:rPr>
          <w:b/>
          <w:sz w:val="28"/>
        </w:rPr>
        <w:t xml:space="preserve">Điều 3. </w:t>
      </w:r>
      <w:r w:rsidRPr="00EA54EB">
        <w:rPr>
          <w:bCs/>
          <w:iCs/>
          <w:sz w:val="28"/>
          <w:szCs w:val="28"/>
        </w:rPr>
        <w:t>Thời gian bắt đầu, hết hạn và địa điểm bán hồ sơ mời tham gia đấu giá</w:t>
      </w:r>
      <w:r w:rsidRPr="00EA54EB">
        <w:rPr>
          <w:bCs/>
          <w:sz w:val="28"/>
        </w:rPr>
        <w:t>:</w:t>
      </w:r>
      <w:bookmarkStart w:id="40" w:name="_Hlk150094191"/>
    </w:p>
    <w:p w14:paraId="2717FCB2" w14:textId="1D49B8C2" w:rsidR="00EA54EB" w:rsidRPr="00EA54EB" w:rsidRDefault="00EA54EB" w:rsidP="00EA54EB">
      <w:pPr>
        <w:spacing w:line="440" w:lineRule="atLeast"/>
        <w:ind w:firstLine="720"/>
        <w:jc w:val="both"/>
        <w:rPr>
          <w:bCs/>
          <w:sz w:val="28"/>
        </w:rPr>
      </w:pPr>
      <w:r w:rsidRPr="00EA54EB">
        <w:rPr>
          <w:bCs/>
          <w:sz w:val="28"/>
        </w:rPr>
        <w:t xml:space="preserve">1. </w:t>
      </w:r>
      <w:r w:rsidRPr="00EA54EB">
        <w:rPr>
          <w:bCs/>
          <w:iCs/>
          <w:sz w:val="28"/>
          <w:szCs w:val="28"/>
        </w:rPr>
        <w:t>Thời gian:</w:t>
      </w:r>
      <w:r w:rsidRPr="00EA54EB">
        <w:rPr>
          <w:b/>
          <w:sz w:val="28"/>
        </w:rPr>
        <w:t xml:space="preserve"> </w:t>
      </w:r>
      <w:bookmarkStart w:id="41" w:name="_Hlk187045549"/>
      <w:r w:rsidRPr="00EA54EB">
        <w:rPr>
          <w:b/>
          <w:sz w:val="28"/>
        </w:rPr>
        <w:t xml:space="preserve">Bắt đầu lúc </w:t>
      </w:r>
      <w:bookmarkStart w:id="42" w:name="_Hlk189745081"/>
      <w:r w:rsidRPr="00EA54EB">
        <w:rPr>
          <w:b/>
          <w:sz w:val="28"/>
        </w:rPr>
        <w:t xml:space="preserve">07 giờ 00 phút, </w:t>
      </w:r>
      <w:r w:rsidRPr="00EA54EB">
        <w:rPr>
          <w:b/>
          <w:sz w:val="28"/>
          <w:szCs w:val="28"/>
        </w:rPr>
        <w:t xml:space="preserve">ngày </w:t>
      </w:r>
      <w:bookmarkStart w:id="43" w:name="_Hlk191372156"/>
      <w:r w:rsidR="00A23E94">
        <w:rPr>
          <w:b/>
          <w:sz w:val="28"/>
          <w:szCs w:val="28"/>
        </w:rPr>
        <w:t>03/3</w:t>
      </w:r>
      <w:r w:rsidRPr="00EA54EB">
        <w:rPr>
          <w:b/>
          <w:sz w:val="28"/>
          <w:szCs w:val="28"/>
        </w:rPr>
        <w:t xml:space="preserve">/2025, hết hạn lúc 17 giờ 00 phút, ngày </w:t>
      </w:r>
      <w:r w:rsidR="00E91888">
        <w:rPr>
          <w:b/>
          <w:sz w:val="28"/>
          <w:szCs w:val="28"/>
        </w:rPr>
        <w:t>0</w:t>
      </w:r>
      <w:r w:rsidR="00A23E94">
        <w:rPr>
          <w:b/>
          <w:sz w:val="28"/>
          <w:szCs w:val="28"/>
        </w:rPr>
        <w:t>8</w:t>
      </w:r>
      <w:r w:rsidR="00E91888">
        <w:rPr>
          <w:b/>
          <w:sz w:val="28"/>
          <w:szCs w:val="28"/>
        </w:rPr>
        <w:t>/4/</w:t>
      </w:r>
      <w:r w:rsidRPr="00EA54EB">
        <w:rPr>
          <w:b/>
          <w:sz w:val="28"/>
          <w:szCs w:val="28"/>
        </w:rPr>
        <w:t>2025</w:t>
      </w:r>
      <w:bookmarkEnd w:id="40"/>
      <w:bookmarkEnd w:id="41"/>
      <w:bookmarkEnd w:id="42"/>
      <w:bookmarkEnd w:id="43"/>
    </w:p>
    <w:p w14:paraId="5E460CF5" w14:textId="77777777" w:rsidR="00EA54EB" w:rsidRPr="00EA54EB" w:rsidRDefault="00EA54EB" w:rsidP="00EA54EB">
      <w:pPr>
        <w:spacing w:line="440" w:lineRule="atLeast"/>
        <w:ind w:firstLine="720"/>
        <w:jc w:val="both"/>
        <w:rPr>
          <w:bCs/>
          <w:sz w:val="28"/>
          <w:szCs w:val="28"/>
        </w:rPr>
      </w:pPr>
      <w:r w:rsidRPr="00EA54EB">
        <w:rPr>
          <w:bCs/>
          <w:sz w:val="28"/>
          <w:szCs w:val="28"/>
        </w:rPr>
        <w:t>2. Đ</w:t>
      </w:r>
      <w:r w:rsidRPr="00EA54EB">
        <w:rPr>
          <w:bCs/>
          <w:iCs/>
          <w:sz w:val="28"/>
          <w:szCs w:val="28"/>
        </w:rPr>
        <w:t xml:space="preserve">ịa điểm: </w:t>
      </w:r>
      <w:r w:rsidRPr="00EA54EB">
        <w:rPr>
          <w:sz w:val="28"/>
        </w:rPr>
        <w:t>Tại Trung tâm dịch vụ đấu giá tài sản tỉnh Bình Thuận</w:t>
      </w:r>
      <w:r w:rsidRPr="00EA54EB">
        <w:rPr>
          <w:sz w:val="28"/>
          <w:szCs w:val="28"/>
        </w:rPr>
        <w:t>, số 06 đường Nguyễn Tất Thành, thành phố Phan Thiết, tỉnh Bình Thuận</w:t>
      </w:r>
    </w:p>
    <w:p w14:paraId="406BFA1B" w14:textId="77777777" w:rsidR="00EA54EB" w:rsidRPr="00EA54EB" w:rsidRDefault="00EA54EB" w:rsidP="00EA54EB">
      <w:pPr>
        <w:spacing w:line="440" w:lineRule="atLeast"/>
        <w:ind w:firstLine="720"/>
        <w:jc w:val="both"/>
        <w:rPr>
          <w:bCs/>
          <w:iCs/>
          <w:sz w:val="28"/>
          <w:szCs w:val="28"/>
        </w:rPr>
      </w:pPr>
      <w:r w:rsidRPr="00EA54EB">
        <w:rPr>
          <w:b/>
          <w:sz w:val="28"/>
        </w:rPr>
        <w:t xml:space="preserve">Điều 4. </w:t>
      </w:r>
      <w:r w:rsidRPr="00EA54EB">
        <w:rPr>
          <w:bCs/>
          <w:iCs/>
          <w:sz w:val="28"/>
          <w:szCs w:val="28"/>
        </w:rPr>
        <w:t xml:space="preserve">Thời gian bắt đầu, hết hạn và địa điểm tiếp nhận hồ sơ tham gia đấu giá: </w:t>
      </w:r>
    </w:p>
    <w:p w14:paraId="0966B541" w14:textId="3E8AFD3C" w:rsidR="00EA54EB" w:rsidRPr="00EA54EB" w:rsidRDefault="00EA54EB" w:rsidP="00EA54EB">
      <w:pPr>
        <w:spacing w:line="440" w:lineRule="atLeast"/>
        <w:ind w:firstLine="720"/>
        <w:jc w:val="both"/>
        <w:rPr>
          <w:bCs/>
          <w:sz w:val="28"/>
        </w:rPr>
      </w:pPr>
      <w:r w:rsidRPr="00EA54EB">
        <w:rPr>
          <w:bCs/>
          <w:sz w:val="28"/>
        </w:rPr>
        <w:lastRenderedPageBreak/>
        <w:t xml:space="preserve">1. </w:t>
      </w:r>
      <w:r w:rsidRPr="00EA54EB">
        <w:rPr>
          <w:bCs/>
          <w:iCs/>
          <w:sz w:val="28"/>
          <w:szCs w:val="28"/>
        </w:rPr>
        <w:t>Thời gian:</w:t>
      </w:r>
      <w:r w:rsidRPr="00EA54EB">
        <w:rPr>
          <w:b/>
          <w:sz w:val="28"/>
        </w:rPr>
        <w:t xml:space="preserve"> Bắt đầu lúc 07 giờ 00 phút, </w:t>
      </w:r>
      <w:r w:rsidRPr="00EA54EB">
        <w:rPr>
          <w:b/>
          <w:sz w:val="28"/>
          <w:szCs w:val="28"/>
        </w:rPr>
        <w:t xml:space="preserve">ngày </w:t>
      </w:r>
      <w:r w:rsidR="00A23E94">
        <w:rPr>
          <w:b/>
          <w:sz w:val="28"/>
          <w:szCs w:val="28"/>
        </w:rPr>
        <w:t>03/3</w:t>
      </w:r>
      <w:r w:rsidR="00A23E94" w:rsidRPr="00EA54EB">
        <w:rPr>
          <w:b/>
          <w:sz w:val="28"/>
          <w:szCs w:val="28"/>
        </w:rPr>
        <w:t xml:space="preserve">/2025, hết hạn lúc 17 giờ 00 phút, ngày </w:t>
      </w:r>
      <w:r w:rsidR="00A23E94">
        <w:rPr>
          <w:b/>
          <w:sz w:val="28"/>
          <w:szCs w:val="28"/>
        </w:rPr>
        <w:t>08/4/</w:t>
      </w:r>
      <w:r w:rsidR="00A23E94" w:rsidRPr="00EA54EB">
        <w:rPr>
          <w:b/>
          <w:sz w:val="28"/>
          <w:szCs w:val="28"/>
        </w:rPr>
        <w:t>2025</w:t>
      </w:r>
    </w:p>
    <w:p w14:paraId="4E8DAE7C" w14:textId="24B91B6A" w:rsidR="005257CE" w:rsidRPr="00EA54EB" w:rsidRDefault="00EA54EB" w:rsidP="00EA54EB">
      <w:pPr>
        <w:pStyle w:val="NormalWeb"/>
        <w:shd w:val="clear" w:color="auto" w:fill="FFFFFF"/>
        <w:spacing w:before="0" w:beforeAutospacing="0" w:after="0" w:afterAutospacing="0" w:line="440" w:lineRule="atLeast"/>
        <w:ind w:firstLine="720"/>
        <w:jc w:val="both"/>
        <w:rPr>
          <w:sz w:val="28"/>
          <w:szCs w:val="28"/>
        </w:rPr>
      </w:pPr>
      <w:r w:rsidRPr="00EA54EB">
        <w:rPr>
          <w:bCs/>
          <w:sz w:val="28"/>
          <w:szCs w:val="28"/>
        </w:rPr>
        <w:t>2. Đ</w:t>
      </w:r>
      <w:r w:rsidRPr="00EA54EB">
        <w:rPr>
          <w:bCs/>
          <w:iCs/>
          <w:sz w:val="28"/>
          <w:szCs w:val="28"/>
        </w:rPr>
        <w:t xml:space="preserve">ịa điểm: </w:t>
      </w:r>
      <w:r w:rsidRPr="00EA54EB">
        <w:rPr>
          <w:sz w:val="28"/>
        </w:rPr>
        <w:t>Tại Trung tâm dịch vụ đấu giá tài sản tỉnh Bình Thuận</w:t>
      </w:r>
      <w:r w:rsidRPr="00EA54EB">
        <w:rPr>
          <w:sz w:val="28"/>
          <w:szCs w:val="28"/>
        </w:rPr>
        <w:t>, số 06 đường Nguyễn Tất Thành, thành phố Phan Thiết, tỉnh Bình Thuận.</w:t>
      </w:r>
    </w:p>
    <w:p w14:paraId="2C6BA3FD" w14:textId="0D2A0BF2" w:rsidR="005B78CD" w:rsidRPr="00EA54EB" w:rsidRDefault="005257CE" w:rsidP="00EA54EB">
      <w:pPr>
        <w:spacing w:line="440" w:lineRule="atLeast"/>
        <w:ind w:firstLine="720"/>
        <w:jc w:val="both"/>
        <w:rPr>
          <w:bCs/>
          <w:iCs/>
          <w:sz w:val="28"/>
          <w:szCs w:val="28"/>
        </w:rPr>
      </w:pPr>
      <w:r w:rsidRPr="00EA54EB">
        <w:rPr>
          <w:b/>
          <w:sz w:val="28"/>
        </w:rPr>
        <w:t xml:space="preserve">Điều </w:t>
      </w:r>
      <w:r w:rsidR="00EA54EB" w:rsidRPr="00EA54EB">
        <w:rPr>
          <w:b/>
          <w:sz w:val="28"/>
        </w:rPr>
        <w:t>5</w:t>
      </w:r>
      <w:r w:rsidRPr="00EA54EB">
        <w:rPr>
          <w:b/>
          <w:sz w:val="28"/>
        </w:rPr>
        <w:t xml:space="preserve">: </w:t>
      </w:r>
      <w:bookmarkStart w:id="44" w:name="_Hlk107412579"/>
      <w:bookmarkStart w:id="45" w:name="_Hlk155082753"/>
      <w:bookmarkStart w:id="46" w:name="_Hlk121205300"/>
      <w:bookmarkStart w:id="47" w:name="_Hlk140991918"/>
      <w:bookmarkStart w:id="48" w:name="_Hlk191713583"/>
      <w:r w:rsidR="00E91888" w:rsidRPr="009F4A94">
        <w:rPr>
          <w:sz w:val="28"/>
          <w:szCs w:val="28"/>
        </w:rPr>
        <w:t>Tổng g</w:t>
      </w:r>
      <w:r w:rsidR="00E91888" w:rsidRPr="009F4A94">
        <w:rPr>
          <w:sz w:val="28"/>
          <w:szCs w:val="28"/>
          <w:lang w:val="nl-NL"/>
        </w:rPr>
        <w:t>iá khởi</w:t>
      </w:r>
      <w:r w:rsidR="00E91888">
        <w:rPr>
          <w:sz w:val="28"/>
          <w:szCs w:val="28"/>
          <w:lang w:val="nl-NL"/>
        </w:rPr>
        <w:t xml:space="preserve"> điểm là</w:t>
      </w:r>
      <w:r w:rsidR="00E91888" w:rsidRPr="0017652A">
        <w:rPr>
          <w:sz w:val="28"/>
          <w:szCs w:val="28"/>
          <w:lang w:val="nl-NL"/>
        </w:rPr>
        <w:t xml:space="preserve"> </w:t>
      </w:r>
      <w:bookmarkStart w:id="49" w:name="_Hlk140494655"/>
      <w:bookmarkEnd w:id="44"/>
      <w:r w:rsidR="00E91888">
        <w:rPr>
          <w:b/>
          <w:bCs/>
          <w:sz w:val="28"/>
          <w:szCs w:val="28"/>
          <w:lang w:val="nl-NL"/>
        </w:rPr>
        <w:t>1.102.591.000</w:t>
      </w:r>
      <w:r w:rsidR="00E91888">
        <w:rPr>
          <w:b/>
          <w:iCs/>
          <w:sz w:val="28"/>
          <w:szCs w:val="28"/>
          <w:lang w:val="nl-NL"/>
        </w:rPr>
        <w:t xml:space="preserve"> </w:t>
      </w:r>
      <w:r w:rsidR="00E91888" w:rsidRPr="00E857A8">
        <w:rPr>
          <w:b/>
          <w:iCs/>
          <w:sz w:val="28"/>
          <w:szCs w:val="28"/>
          <w:lang w:val="nl-NL"/>
        </w:rPr>
        <w:t>đ</w:t>
      </w:r>
      <w:r w:rsidR="00E91888">
        <w:rPr>
          <w:b/>
          <w:iCs/>
          <w:sz w:val="28"/>
          <w:szCs w:val="28"/>
          <w:lang w:val="nl-NL"/>
        </w:rPr>
        <w:t>ồng</w:t>
      </w:r>
      <w:r w:rsidR="00E91888">
        <w:rPr>
          <w:b/>
          <w:i/>
          <w:sz w:val="28"/>
          <w:szCs w:val="28"/>
          <w:lang w:val="nl-NL"/>
        </w:rPr>
        <w:t xml:space="preserve"> </w:t>
      </w:r>
      <w:r w:rsidR="00E91888" w:rsidRPr="00B37D8F">
        <w:rPr>
          <w:bCs/>
          <w:i/>
          <w:sz w:val="28"/>
          <w:szCs w:val="28"/>
          <w:lang w:val="nl-NL"/>
        </w:rPr>
        <w:t>(</w:t>
      </w:r>
      <w:r w:rsidR="00E91888">
        <w:rPr>
          <w:bCs/>
          <w:i/>
          <w:sz w:val="28"/>
          <w:szCs w:val="28"/>
          <w:lang w:val="nl-NL"/>
        </w:rPr>
        <w:t>Một tỷ, một trăm lẻ hai</w:t>
      </w:r>
      <w:r w:rsidR="00E91888" w:rsidRPr="00B37D8F">
        <w:rPr>
          <w:bCs/>
          <w:i/>
          <w:sz w:val="28"/>
          <w:szCs w:val="28"/>
          <w:lang w:val="nl-NL"/>
        </w:rPr>
        <w:t xml:space="preserve"> triệu</w:t>
      </w:r>
      <w:r w:rsidR="00E91888">
        <w:rPr>
          <w:bCs/>
          <w:i/>
          <w:sz w:val="28"/>
          <w:szCs w:val="28"/>
          <w:lang w:val="nl-NL"/>
        </w:rPr>
        <w:t xml:space="preserve">, năm trăm chín mươi mốt nghìn </w:t>
      </w:r>
      <w:r w:rsidR="00E91888" w:rsidRPr="00B37D8F">
        <w:rPr>
          <w:bCs/>
          <w:i/>
          <w:sz w:val="28"/>
          <w:szCs w:val="28"/>
          <w:lang w:val="nl-NL"/>
        </w:rPr>
        <w:t>đồng)</w:t>
      </w:r>
      <w:r w:rsidR="00E91888" w:rsidRPr="00A8348B">
        <w:rPr>
          <w:bCs/>
          <w:iCs/>
          <w:sz w:val="28"/>
          <w:szCs w:val="28"/>
          <w:lang w:val="nl-NL"/>
        </w:rPr>
        <w:t>.</w:t>
      </w:r>
      <w:bookmarkEnd w:id="48"/>
      <w:bookmarkEnd w:id="49"/>
      <w:r w:rsidR="00EF31AA" w:rsidRPr="00EA54EB">
        <w:rPr>
          <w:i/>
          <w:iCs/>
          <w:sz w:val="28"/>
          <w:szCs w:val="28"/>
        </w:rPr>
        <w:t xml:space="preserve"> </w:t>
      </w:r>
      <w:bookmarkEnd w:id="45"/>
      <w:r w:rsidR="00EF31AA" w:rsidRPr="00EA54EB">
        <w:rPr>
          <w:sz w:val="28"/>
          <w:szCs w:val="28"/>
        </w:rPr>
        <w:t xml:space="preserve">         </w:t>
      </w:r>
      <w:r w:rsidR="00AC2D08" w:rsidRPr="00EA54EB">
        <w:rPr>
          <w:sz w:val="28"/>
          <w:szCs w:val="28"/>
        </w:rPr>
        <w:t xml:space="preserve">                                                                                                              </w:t>
      </w:r>
      <w:r w:rsidR="00903DE1" w:rsidRPr="00EA54EB">
        <w:rPr>
          <w:sz w:val="28"/>
          <w:szCs w:val="28"/>
        </w:rPr>
        <w:t xml:space="preserve"> </w:t>
      </w:r>
      <w:r w:rsidR="00806698" w:rsidRPr="00EA54EB">
        <w:rPr>
          <w:sz w:val="28"/>
          <w:szCs w:val="28"/>
        </w:rPr>
        <w:t xml:space="preserve">   </w:t>
      </w:r>
      <w:r w:rsidR="00752345" w:rsidRPr="00EA54EB">
        <w:rPr>
          <w:sz w:val="28"/>
          <w:szCs w:val="28"/>
        </w:rPr>
        <w:t xml:space="preserve"> </w:t>
      </w:r>
      <w:r w:rsidR="00F50479" w:rsidRPr="00EA54EB">
        <w:rPr>
          <w:sz w:val="28"/>
          <w:szCs w:val="28"/>
        </w:rPr>
        <w:t xml:space="preserve">                                                                                                                                                                                                                                           </w:t>
      </w:r>
      <w:bookmarkEnd w:id="46"/>
      <w:r w:rsidR="007B0C65" w:rsidRPr="00EA54EB">
        <w:rPr>
          <w:sz w:val="28"/>
          <w:szCs w:val="28"/>
        </w:rPr>
        <w:t xml:space="preserve"> </w:t>
      </w:r>
      <w:r w:rsidR="009D574E" w:rsidRPr="00EA54EB">
        <w:rPr>
          <w:sz w:val="28"/>
          <w:szCs w:val="28"/>
        </w:rPr>
        <w:t xml:space="preserve">                                                                                                                                                                                                                                           </w:t>
      </w:r>
      <w:bookmarkEnd w:id="47"/>
    </w:p>
    <w:p w14:paraId="249744BA" w14:textId="77777777" w:rsidR="00EA54EB" w:rsidRPr="00EA54EB" w:rsidRDefault="00EA54EB" w:rsidP="00EA54EB">
      <w:pPr>
        <w:spacing w:line="440" w:lineRule="atLeast"/>
        <w:ind w:firstLine="720"/>
        <w:jc w:val="both"/>
        <w:rPr>
          <w:bCs/>
          <w:sz w:val="28"/>
        </w:rPr>
      </w:pPr>
      <w:r w:rsidRPr="00EA54EB">
        <w:rPr>
          <w:b/>
          <w:sz w:val="28"/>
        </w:rPr>
        <w:t xml:space="preserve">Điều 6. </w:t>
      </w:r>
      <w:r w:rsidRPr="00EA54EB">
        <w:rPr>
          <w:bCs/>
          <w:iCs/>
          <w:sz w:val="28"/>
          <w:szCs w:val="28"/>
        </w:rPr>
        <w:t>Tiền mua hồ sơ mời tham gia đấu giá, tiền đặt trước; ngày, giờ bắt đầu, hết hạn nộp tiền đặt trước</w:t>
      </w:r>
      <w:r w:rsidRPr="00EA54EB">
        <w:rPr>
          <w:bCs/>
          <w:sz w:val="28"/>
        </w:rPr>
        <w:t xml:space="preserve">: </w:t>
      </w:r>
    </w:p>
    <w:p w14:paraId="5A344A57" w14:textId="6B490586" w:rsidR="00EA54EB" w:rsidRPr="00EA54EB" w:rsidRDefault="00EA54EB" w:rsidP="00EA54EB">
      <w:pPr>
        <w:spacing w:line="440" w:lineRule="atLeast"/>
        <w:ind w:firstLine="720"/>
        <w:jc w:val="both"/>
        <w:rPr>
          <w:sz w:val="28"/>
          <w:szCs w:val="28"/>
        </w:rPr>
      </w:pPr>
      <w:r w:rsidRPr="00EA54EB">
        <w:rPr>
          <w:sz w:val="28"/>
          <w:szCs w:val="28"/>
        </w:rPr>
        <w:t xml:space="preserve">1. </w:t>
      </w:r>
      <w:r w:rsidRPr="00EA54EB">
        <w:rPr>
          <w:bCs/>
          <w:iCs/>
          <w:sz w:val="28"/>
          <w:szCs w:val="28"/>
        </w:rPr>
        <w:t>Tiền mua hồ sơ mời tham gia đấu giá</w:t>
      </w:r>
      <w:r w:rsidRPr="00EA54EB">
        <w:rPr>
          <w:sz w:val="28"/>
          <w:szCs w:val="28"/>
        </w:rPr>
        <w:t xml:space="preserve">: </w:t>
      </w:r>
      <w:bookmarkStart w:id="50" w:name="_Hlk187131562"/>
      <w:bookmarkStart w:id="51" w:name="_Hlk187136054"/>
      <w:bookmarkStart w:id="52" w:name="_Hlk117670864"/>
      <w:bookmarkStart w:id="53" w:name="_Hlk160525880"/>
      <w:bookmarkStart w:id="54" w:name="_Hlk182839793"/>
      <w:r w:rsidR="00E91888">
        <w:rPr>
          <w:b/>
          <w:sz w:val="28"/>
          <w:szCs w:val="28"/>
        </w:rPr>
        <w:t>2</w:t>
      </w:r>
      <w:r w:rsidRPr="00EA54EB">
        <w:rPr>
          <w:b/>
          <w:sz w:val="28"/>
          <w:szCs w:val="28"/>
        </w:rPr>
        <w:t>0</w:t>
      </w:r>
      <w:r w:rsidRPr="00EA54EB">
        <w:rPr>
          <w:b/>
          <w:sz w:val="28"/>
          <w:szCs w:val="28"/>
          <w:lang w:val="vi-VN"/>
        </w:rPr>
        <w:t>0.000</w:t>
      </w:r>
      <w:r w:rsidRPr="00EA54EB">
        <w:rPr>
          <w:b/>
          <w:sz w:val="28"/>
          <w:szCs w:val="28"/>
        </w:rPr>
        <w:t xml:space="preserve"> đ/hồ sơ</w:t>
      </w:r>
    </w:p>
    <w:p w14:paraId="2314E358" w14:textId="514779C4" w:rsidR="00EA54EB" w:rsidRPr="00EA54EB" w:rsidRDefault="00EA54EB" w:rsidP="00EA54EB">
      <w:pPr>
        <w:spacing w:line="440" w:lineRule="atLeast"/>
        <w:ind w:firstLine="720"/>
        <w:jc w:val="both"/>
        <w:rPr>
          <w:b/>
          <w:bCs/>
          <w:sz w:val="28"/>
          <w:szCs w:val="28"/>
        </w:rPr>
      </w:pPr>
      <w:r w:rsidRPr="00EA54EB">
        <w:rPr>
          <w:sz w:val="28"/>
          <w:szCs w:val="28"/>
        </w:rPr>
        <w:t xml:space="preserve">2. Tiền đặt trước: </w:t>
      </w:r>
      <w:bookmarkStart w:id="55" w:name="_Hlk191372183"/>
      <w:bookmarkStart w:id="56" w:name="_Hlk190937093"/>
      <w:bookmarkStart w:id="57" w:name="_Hlk189812866"/>
      <w:bookmarkStart w:id="58" w:name="_Hlk189745174"/>
      <w:bookmarkStart w:id="59" w:name="_Hlk191713591"/>
      <w:r w:rsidR="00E91888">
        <w:rPr>
          <w:b/>
          <w:bCs/>
          <w:sz w:val="28"/>
          <w:szCs w:val="28"/>
        </w:rPr>
        <w:t>110</w:t>
      </w:r>
      <w:r w:rsidRPr="00EA54EB">
        <w:rPr>
          <w:b/>
          <w:bCs/>
          <w:sz w:val="28"/>
          <w:szCs w:val="28"/>
        </w:rPr>
        <w:t>.</w:t>
      </w:r>
      <w:r w:rsidR="00E91888">
        <w:rPr>
          <w:b/>
          <w:bCs/>
          <w:sz w:val="28"/>
          <w:szCs w:val="28"/>
        </w:rPr>
        <w:t>2</w:t>
      </w:r>
      <w:r w:rsidRPr="00EA54EB">
        <w:rPr>
          <w:b/>
          <w:bCs/>
          <w:sz w:val="28"/>
          <w:szCs w:val="28"/>
        </w:rPr>
        <w:t>00.000</w:t>
      </w:r>
      <w:bookmarkEnd w:id="55"/>
      <w:r w:rsidRPr="00EA54EB">
        <w:rPr>
          <w:b/>
          <w:bCs/>
          <w:sz w:val="28"/>
          <w:szCs w:val="28"/>
        </w:rPr>
        <w:t xml:space="preserve"> </w:t>
      </w:r>
      <w:bookmarkEnd w:id="59"/>
      <w:r w:rsidRPr="00EA54EB">
        <w:rPr>
          <w:b/>
          <w:bCs/>
          <w:sz w:val="28"/>
          <w:szCs w:val="28"/>
        </w:rPr>
        <w:t>đồng</w:t>
      </w:r>
      <w:bookmarkEnd w:id="56"/>
      <w:r w:rsidRPr="00EA54EB">
        <w:rPr>
          <w:b/>
          <w:bCs/>
          <w:sz w:val="28"/>
          <w:szCs w:val="28"/>
        </w:rPr>
        <w:t>/hồ sơ</w:t>
      </w:r>
      <w:bookmarkEnd w:id="50"/>
      <w:bookmarkEnd w:id="57"/>
      <w:r w:rsidRPr="00EA54EB">
        <w:rPr>
          <w:sz w:val="28"/>
          <w:szCs w:val="28"/>
        </w:rPr>
        <w:t xml:space="preserve">. </w:t>
      </w:r>
      <w:bookmarkEnd w:id="58"/>
    </w:p>
    <w:bookmarkEnd w:id="51"/>
    <w:p w14:paraId="7362647B" w14:textId="7CF24031" w:rsidR="00EA54EB" w:rsidRPr="00EA54EB" w:rsidRDefault="00EA54EB" w:rsidP="00EA54EB">
      <w:pPr>
        <w:spacing w:line="440" w:lineRule="atLeast"/>
        <w:ind w:firstLine="720"/>
        <w:jc w:val="both"/>
        <w:rPr>
          <w:bCs/>
          <w:sz w:val="28"/>
          <w:szCs w:val="28"/>
        </w:rPr>
      </w:pPr>
      <w:r w:rsidRPr="00EA54EB">
        <w:rPr>
          <w:sz w:val="28"/>
          <w:szCs w:val="28"/>
        </w:rPr>
        <w:t xml:space="preserve">3. </w:t>
      </w:r>
      <w:bookmarkStart w:id="60" w:name="_Hlk189745186"/>
      <w:bookmarkEnd w:id="52"/>
      <w:bookmarkEnd w:id="53"/>
      <w:r w:rsidRPr="00EA54EB">
        <w:rPr>
          <w:bCs/>
          <w:iCs/>
          <w:sz w:val="28"/>
          <w:szCs w:val="28"/>
        </w:rPr>
        <w:t>Ngày, giờ bắt đầu, hết hạn nộp tiền đặt trước</w:t>
      </w:r>
      <w:r w:rsidRPr="00EA54EB">
        <w:rPr>
          <w:bCs/>
          <w:sz w:val="28"/>
        </w:rPr>
        <w:t>:</w:t>
      </w:r>
      <w:bookmarkStart w:id="61" w:name="_Hlk163463792"/>
      <w:bookmarkStart w:id="62" w:name="_Hlk155248732"/>
      <w:r w:rsidRPr="00EA54EB">
        <w:rPr>
          <w:sz w:val="28"/>
        </w:rPr>
        <w:t xml:space="preserve"> </w:t>
      </w:r>
      <w:bookmarkEnd w:id="54"/>
      <w:bookmarkEnd w:id="61"/>
      <w:bookmarkEnd w:id="62"/>
      <w:r w:rsidRPr="00EA54EB">
        <w:rPr>
          <w:sz w:val="28"/>
        </w:rPr>
        <w:t xml:space="preserve">Người đăng ký tham gia đấu giá chuyển vào tài khoản số </w:t>
      </w:r>
      <w:r w:rsidRPr="00EA54EB">
        <w:rPr>
          <w:b/>
          <w:sz w:val="28"/>
        </w:rPr>
        <w:t xml:space="preserve">050014670855 </w:t>
      </w:r>
      <w:r w:rsidRPr="00EA54EB">
        <w:rPr>
          <w:sz w:val="28"/>
        </w:rPr>
        <w:t>của Trung tâm dịch vụ đấu giá tài sản tỉnh Bình Thuận tại Ngân hàng Sacombank - Chi nhánh Bình Thuận</w:t>
      </w:r>
      <w:r w:rsidRPr="00EA54EB">
        <w:rPr>
          <w:b/>
          <w:sz w:val="28"/>
        </w:rPr>
        <w:t xml:space="preserve"> từ </w:t>
      </w:r>
      <w:r w:rsidRPr="00EA54EB">
        <w:rPr>
          <w:b/>
          <w:sz w:val="28"/>
          <w:szCs w:val="28"/>
        </w:rPr>
        <w:t xml:space="preserve">ngày </w:t>
      </w:r>
      <w:bookmarkStart w:id="63" w:name="_Hlk191372189"/>
      <w:r w:rsidR="00A23E94">
        <w:rPr>
          <w:b/>
          <w:sz w:val="28"/>
          <w:szCs w:val="28"/>
        </w:rPr>
        <w:t>03/3</w:t>
      </w:r>
      <w:r w:rsidRPr="00EA54EB">
        <w:rPr>
          <w:b/>
          <w:sz w:val="28"/>
          <w:szCs w:val="28"/>
        </w:rPr>
        <w:t>/2025</w:t>
      </w:r>
      <w:r w:rsidR="00D43A4E">
        <w:rPr>
          <w:b/>
          <w:sz w:val="28"/>
          <w:szCs w:val="28"/>
        </w:rPr>
        <w:t xml:space="preserve"> đến</w:t>
      </w:r>
      <w:r w:rsidRPr="00EA54EB">
        <w:rPr>
          <w:b/>
          <w:sz w:val="28"/>
          <w:szCs w:val="28"/>
        </w:rPr>
        <w:t xml:space="preserve"> 17 giờ 00 phút, ngày </w:t>
      </w:r>
      <w:r w:rsidR="00E91888">
        <w:rPr>
          <w:b/>
          <w:sz w:val="28"/>
          <w:szCs w:val="28"/>
        </w:rPr>
        <w:t>0</w:t>
      </w:r>
      <w:r w:rsidR="00A23E94">
        <w:rPr>
          <w:b/>
          <w:sz w:val="28"/>
          <w:szCs w:val="28"/>
        </w:rPr>
        <w:t>8</w:t>
      </w:r>
      <w:r w:rsidR="00E91888">
        <w:rPr>
          <w:b/>
          <w:sz w:val="28"/>
          <w:szCs w:val="28"/>
        </w:rPr>
        <w:t>/4</w:t>
      </w:r>
      <w:r w:rsidRPr="00EA54EB">
        <w:rPr>
          <w:b/>
          <w:sz w:val="28"/>
          <w:szCs w:val="28"/>
        </w:rPr>
        <w:t>/2025</w:t>
      </w:r>
      <w:bookmarkEnd w:id="63"/>
      <w:r w:rsidRPr="00EA54EB">
        <w:rPr>
          <w:bCs/>
          <w:sz w:val="28"/>
          <w:szCs w:val="28"/>
        </w:rPr>
        <w:t>.</w:t>
      </w:r>
      <w:bookmarkEnd w:id="60"/>
    </w:p>
    <w:p w14:paraId="20B5C7C2" w14:textId="77777777" w:rsidR="00EA54EB" w:rsidRPr="00EA54EB" w:rsidRDefault="00EA54EB" w:rsidP="00EA54EB">
      <w:pPr>
        <w:spacing w:line="440" w:lineRule="atLeast"/>
        <w:ind w:firstLine="720"/>
        <w:jc w:val="both"/>
        <w:rPr>
          <w:sz w:val="28"/>
        </w:rPr>
      </w:pPr>
      <w:r w:rsidRPr="00EA54EB">
        <w:rPr>
          <w:b/>
          <w:sz w:val="28"/>
        </w:rPr>
        <w:t>Điều 7.</w:t>
      </w:r>
      <w:r w:rsidRPr="00EA54EB">
        <w:rPr>
          <w:sz w:val="28"/>
        </w:rPr>
        <w:t xml:space="preserve"> Thời gian, địa điểm, điều kiện, cách thức đăng ký tham gia đấu giá.</w:t>
      </w:r>
    </w:p>
    <w:p w14:paraId="78BD27BA" w14:textId="4494FD16" w:rsidR="00EA54EB" w:rsidRPr="00EA54EB" w:rsidRDefault="00EA54EB" w:rsidP="00EA54EB">
      <w:pPr>
        <w:spacing w:line="440" w:lineRule="atLeast"/>
        <w:ind w:firstLine="720"/>
        <w:jc w:val="both"/>
        <w:rPr>
          <w:b/>
          <w:sz w:val="28"/>
          <w:szCs w:val="28"/>
        </w:rPr>
      </w:pPr>
      <w:r w:rsidRPr="00EA54EB">
        <w:rPr>
          <w:sz w:val="28"/>
        </w:rPr>
        <w:t xml:space="preserve">1. Thời gian: </w:t>
      </w:r>
      <w:r w:rsidRPr="00EA54EB">
        <w:rPr>
          <w:b/>
          <w:sz w:val="28"/>
        </w:rPr>
        <w:t xml:space="preserve">Bắt đầu lúc 07 giờ 00 phút, </w:t>
      </w:r>
      <w:r w:rsidRPr="00EA54EB">
        <w:rPr>
          <w:b/>
          <w:sz w:val="28"/>
          <w:szCs w:val="28"/>
        </w:rPr>
        <w:t xml:space="preserve">ngày ngày </w:t>
      </w:r>
      <w:bookmarkStart w:id="64" w:name="_Hlk191713608"/>
      <w:r w:rsidR="00A23E94">
        <w:rPr>
          <w:b/>
          <w:sz w:val="28"/>
          <w:szCs w:val="28"/>
        </w:rPr>
        <w:t>03/3</w:t>
      </w:r>
      <w:r w:rsidR="00A23E94" w:rsidRPr="00EA54EB">
        <w:rPr>
          <w:b/>
          <w:sz w:val="28"/>
          <w:szCs w:val="28"/>
        </w:rPr>
        <w:t xml:space="preserve">/2025, hết hạn lúc 17 giờ 00 phút, ngày </w:t>
      </w:r>
      <w:r w:rsidR="00A23E94">
        <w:rPr>
          <w:b/>
          <w:sz w:val="28"/>
          <w:szCs w:val="28"/>
        </w:rPr>
        <w:t>08/4/</w:t>
      </w:r>
      <w:r w:rsidR="00A23E94" w:rsidRPr="00EA54EB">
        <w:rPr>
          <w:b/>
          <w:sz w:val="28"/>
          <w:szCs w:val="28"/>
        </w:rPr>
        <w:t>2025</w:t>
      </w:r>
      <w:bookmarkEnd w:id="64"/>
    </w:p>
    <w:p w14:paraId="0BAA0B00" w14:textId="77777777" w:rsidR="00EA54EB" w:rsidRPr="00EA54EB" w:rsidRDefault="00EA54EB" w:rsidP="00EA54EB">
      <w:pPr>
        <w:spacing w:line="440" w:lineRule="atLeast"/>
        <w:ind w:firstLine="720"/>
        <w:jc w:val="both"/>
        <w:rPr>
          <w:sz w:val="28"/>
        </w:rPr>
      </w:pPr>
      <w:r w:rsidRPr="00EA54EB">
        <w:rPr>
          <w:sz w:val="28"/>
        </w:rPr>
        <w:t>2. Địa điểm: Tại Trung tâm dịch vụ đấu giá tài sản tỉnh Bình Thuận</w:t>
      </w:r>
      <w:r w:rsidRPr="00EA54EB">
        <w:rPr>
          <w:sz w:val="28"/>
          <w:szCs w:val="28"/>
        </w:rPr>
        <w:t>, số 06 đường Nguyễn Tất Thành, thành phố Phan Thiết, tỉnh Bình Thuận.</w:t>
      </w:r>
      <w:r w:rsidRPr="00EA54EB">
        <w:rPr>
          <w:sz w:val="28"/>
        </w:rPr>
        <w:tab/>
      </w:r>
    </w:p>
    <w:p w14:paraId="1574BF5E" w14:textId="77777777" w:rsidR="00EA54EB" w:rsidRPr="00EA54EB" w:rsidRDefault="00EA54EB" w:rsidP="00EA54EB">
      <w:pPr>
        <w:spacing w:line="440" w:lineRule="atLeast"/>
        <w:ind w:firstLine="720"/>
        <w:jc w:val="both"/>
        <w:rPr>
          <w:sz w:val="28"/>
        </w:rPr>
      </w:pPr>
      <w:r w:rsidRPr="00EA54EB">
        <w:rPr>
          <w:sz w:val="28"/>
        </w:rPr>
        <w:t>3. Điều kiện, cách thức đăng ký tham gia đấu giá: Tổ chức, cá nhân đăng ký tham gia đấu giá phải nộp hồ sơ bao gồm:</w:t>
      </w:r>
    </w:p>
    <w:p w14:paraId="3ADE2DC0" w14:textId="77777777" w:rsidR="00EA54EB" w:rsidRPr="00EA54EB" w:rsidRDefault="00EA54EB" w:rsidP="00EA54EB">
      <w:pPr>
        <w:spacing w:line="440" w:lineRule="atLeast"/>
        <w:ind w:firstLine="720"/>
        <w:jc w:val="both"/>
        <w:rPr>
          <w:sz w:val="28"/>
          <w:szCs w:val="28"/>
        </w:rPr>
      </w:pPr>
      <w:r w:rsidRPr="00EA54EB">
        <w:rPr>
          <w:sz w:val="28"/>
          <w:szCs w:val="28"/>
        </w:rPr>
        <w:t>3.1. Phiếu đăng ký tham gia đấu giá theo mẫu do Trung tâm phát hành (có chữ ký của người tham gia đấu giá);</w:t>
      </w:r>
    </w:p>
    <w:p w14:paraId="788DE5DB" w14:textId="77777777" w:rsidR="00EA54EB" w:rsidRPr="00EA54EB" w:rsidRDefault="00EA54EB" w:rsidP="00EA54EB">
      <w:pPr>
        <w:spacing w:line="440" w:lineRule="atLeast"/>
        <w:ind w:firstLine="720"/>
        <w:jc w:val="both"/>
        <w:rPr>
          <w:sz w:val="28"/>
          <w:szCs w:val="28"/>
        </w:rPr>
      </w:pPr>
      <w:r w:rsidRPr="00EA54EB">
        <w:rPr>
          <w:sz w:val="28"/>
          <w:szCs w:val="28"/>
        </w:rPr>
        <w:t>3.2. 02 bản sao CCCD (kèm theo bản chính để đối chiếu);</w:t>
      </w:r>
    </w:p>
    <w:p w14:paraId="76B7EADB" w14:textId="77777777" w:rsidR="00EA54EB" w:rsidRPr="00EA54EB" w:rsidRDefault="00EA54EB" w:rsidP="00EA54EB">
      <w:pPr>
        <w:spacing w:line="440" w:lineRule="atLeast"/>
        <w:ind w:firstLine="720"/>
        <w:jc w:val="both"/>
        <w:rPr>
          <w:b/>
          <w:sz w:val="28"/>
          <w:szCs w:val="28"/>
        </w:rPr>
      </w:pPr>
      <w:r w:rsidRPr="00EA54EB">
        <w:rPr>
          <w:sz w:val="28"/>
          <w:szCs w:val="28"/>
        </w:rPr>
        <w:t xml:space="preserve">3.3. Giấp phép kinh doanh của đơn vị (nếu Tổ chức); </w:t>
      </w:r>
    </w:p>
    <w:p w14:paraId="08B9CDC5" w14:textId="77777777" w:rsidR="00EA54EB" w:rsidRPr="00EA54EB" w:rsidRDefault="00EA54EB" w:rsidP="00EA54EB">
      <w:pPr>
        <w:spacing w:line="440" w:lineRule="atLeast"/>
        <w:ind w:firstLine="720"/>
        <w:jc w:val="both"/>
        <w:rPr>
          <w:sz w:val="28"/>
          <w:szCs w:val="28"/>
          <w:lang w:val="nl-NL"/>
        </w:rPr>
      </w:pPr>
      <w:r w:rsidRPr="00EA54EB">
        <w:rPr>
          <w:sz w:val="28"/>
        </w:rPr>
        <w:t xml:space="preserve">3.4. Giấy ủy quyền (nếu có) cho người khác thay mình tham gia đấu giá </w:t>
      </w:r>
      <w:r w:rsidRPr="00EA54EB">
        <w:rPr>
          <w:sz w:val="28"/>
          <w:szCs w:val="28"/>
          <w:lang w:val="nl-NL"/>
        </w:rPr>
        <w:t>(Giấy ủy quyền hợp pháp, hợp lệ về việc thay mặt người đại diện theo pháp luật hoặc cá nhân nộp hồ sơ đăng ký tham gia đấu giá theo đúng quy định. Ủy quyền phải được công chứng, chứng thực của các tổ chức hành nghề công chứng hoặc Ủy ban nhân dân cấp xã);</w:t>
      </w:r>
    </w:p>
    <w:p w14:paraId="5B17BBEE" w14:textId="77777777" w:rsidR="00EA54EB" w:rsidRPr="00EA54EB" w:rsidRDefault="00EA54EB" w:rsidP="00EA54EB">
      <w:pPr>
        <w:spacing w:line="440" w:lineRule="atLeast"/>
        <w:ind w:firstLine="720"/>
        <w:jc w:val="both"/>
        <w:rPr>
          <w:sz w:val="28"/>
          <w:szCs w:val="28"/>
        </w:rPr>
      </w:pPr>
      <w:r w:rsidRPr="00EA54EB">
        <w:rPr>
          <w:sz w:val="28"/>
          <w:szCs w:val="28"/>
        </w:rPr>
        <w:lastRenderedPageBreak/>
        <w:t xml:space="preserve">3.5. </w:t>
      </w:r>
      <w:bookmarkStart w:id="65" w:name="_Hlk130453071"/>
      <w:r w:rsidRPr="00EA54EB">
        <w:rPr>
          <w:sz w:val="28"/>
          <w:szCs w:val="28"/>
        </w:rPr>
        <w:t>Người đăng ký tham gia đấu giá, người mua được tài sản đấu giá chịu trách nhiệm nộp các loại thuế và các khoản chi phí liên quan đến việc chuyển, trả tiền đặt trước tham gia đấu giá, tài sản đấu giá (nếu có).</w:t>
      </w:r>
      <w:bookmarkEnd w:id="65"/>
    </w:p>
    <w:p w14:paraId="38919099" w14:textId="77777777" w:rsidR="00EA54EB" w:rsidRPr="00EA54EB" w:rsidRDefault="00EA54EB" w:rsidP="00EA54EB">
      <w:pPr>
        <w:spacing w:line="440" w:lineRule="atLeast"/>
        <w:ind w:firstLine="720"/>
        <w:jc w:val="both"/>
        <w:rPr>
          <w:rFonts w:eastAsia="Batang"/>
          <w:b/>
          <w:sz w:val="28"/>
          <w:szCs w:val="28"/>
        </w:rPr>
      </w:pPr>
      <w:r w:rsidRPr="00EA54EB">
        <w:rPr>
          <w:b/>
          <w:sz w:val="28"/>
        </w:rPr>
        <w:t>Điều 8.</w:t>
      </w:r>
      <w:r w:rsidRPr="00EA54EB">
        <w:rPr>
          <w:sz w:val="28"/>
        </w:rPr>
        <w:t xml:space="preserve"> </w:t>
      </w:r>
      <w:bookmarkStart w:id="66" w:name="_Hlk186787014"/>
      <w:r w:rsidRPr="00EA54EB">
        <w:rPr>
          <w:rFonts w:eastAsia="Batang"/>
          <w:sz w:val="28"/>
          <w:szCs w:val="28"/>
        </w:rPr>
        <w:t>Thời gian, địa điểm tổ chức phiên đấu giá:</w:t>
      </w:r>
    </w:p>
    <w:p w14:paraId="43651014" w14:textId="15A16BF2" w:rsidR="00EA54EB" w:rsidRPr="00EA54EB" w:rsidRDefault="00EA54EB" w:rsidP="00EA54EB">
      <w:pPr>
        <w:spacing w:line="440" w:lineRule="atLeast"/>
        <w:ind w:firstLine="720"/>
        <w:jc w:val="both"/>
        <w:rPr>
          <w:sz w:val="28"/>
          <w:szCs w:val="28"/>
        </w:rPr>
      </w:pPr>
      <w:r w:rsidRPr="00EA54EB">
        <w:rPr>
          <w:rFonts w:eastAsia="Batang"/>
          <w:sz w:val="28"/>
          <w:szCs w:val="28"/>
        </w:rPr>
        <w:t xml:space="preserve">1. Thời gian: </w:t>
      </w:r>
      <w:r w:rsidRPr="00EA54EB">
        <w:rPr>
          <w:b/>
          <w:sz w:val="28"/>
          <w:szCs w:val="28"/>
        </w:rPr>
        <w:t xml:space="preserve">Vào lúc </w:t>
      </w:r>
      <w:bookmarkStart w:id="67" w:name="_Hlk191372208"/>
      <w:r w:rsidR="006E7668">
        <w:rPr>
          <w:b/>
          <w:sz w:val="28"/>
          <w:szCs w:val="28"/>
        </w:rPr>
        <w:t>0</w:t>
      </w:r>
      <w:r w:rsidR="006E796A">
        <w:rPr>
          <w:b/>
          <w:sz w:val="28"/>
          <w:szCs w:val="28"/>
        </w:rPr>
        <w:t>8</w:t>
      </w:r>
      <w:r w:rsidRPr="00EA54EB">
        <w:rPr>
          <w:b/>
          <w:sz w:val="28"/>
          <w:szCs w:val="28"/>
        </w:rPr>
        <w:t xml:space="preserve"> giờ 00 phút ngày </w:t>
      </w:r>
      <w:bookmarkStart w:id="68" w:name="_Hlk191713617"/>
      <w:r w:rsidR="00A23E94">
        <w:rPr>
          <w:b/>
          <w:sz w:val="28"/>
          <w:szCs w:val="28"/>
        </w:rPr>
        <w:t>11/4</w:t>
      </w:r>
      <w:r w:rsidRPr="00EA54EB">
        <w:rPr>
          <w:b/>
          <w:sz w:val="28"/>
          <w:szCs w:val="28"/>
        </w:rPr>
        <w:t>/2025</w:t>
      </w:r>
      <w:bookmarkEnd w:id="67"/>
      <w:bookmarkEnd w:id="68"/>
    </w:p>
    <w:p w14:paraId="5319A1D2" w14:textId="1726A895" w:rsidR="00655A45" w:rsidRPr="00EA54EB" w:rsidRDefault="00EA54EB" w:rsidP="00EA54EB">
      <w:pPr>
        <w:spacing w:line="440" w:lineRule="atLeast"/>
        <w:ind w:firstLine="720"/>
        <w:jc w:val="both"/>
        <w:rPr>
          <w:sz w:val="28"/>
        </w:rPr>
      </w:pPr>
      <w:r w:rsidRPr="00EA54EB">
        <w:rPr>
          <w:rFonts w:eastAsia="Batang"/>
          <w:sz w:val="28"/>
          <w:szCs w:val="28"/>
        </w:rPr>
        <w:t>2. Địa điểm:</w:t>
      </w:r>
      <w:r w:rsidRPr="00EA54EB">
        <w:rPr>
          <w:sz w:val="28"/>
          <w:szCs w:val="28"/>
        </w:rPr>
        <w:t xml:space="preserve"> tại </w:t>
      </w:r>
      <w:r w:rsidRPr="00EA54EB">
        <w:rPr>
          <w:sz w:val="28"/>
        </w:rPr>
        <w:t>Trung tâm dịch vụ đấu giá tài sản tỉnh Bình Thuận, số 06 đường Nguyễn Tất Thành, thành phố Phan Thiết</w:t>
      </w:r>
      <w:r w:rsidRPr="00EA54EB">
        <w:rPr>
          <w:sz w:val="28"/>
          <w:szCs w:val="28"/>
        </w:rPr>
        <w:t>, tỉnh Bình Thuận</w:t>
      </w:r>
      <w:bookmarkEnd w:id="66"/>
      <w:r w:rsidRPr="00EA54EB">
        <w:rPr>
          <w:sz w:val="28"/>
        </w:rPr>
        <w:t>.</w:t>
      </w:r>
    </w:p>
    <w:p w14:paraId="32754E0E" w14:textId="2DC89789" w:rsidR="00EA54EB" w:rsidRPr="00EA54EB" w:rsidRDefault="00655A45" w:rsidP="00EA54EB">
      <w:pPr>
        <w:spacing w:line="440" w:lineRule="atLeast"/>
        <w:ind w:firstLine="720"/>
        <w:jc w:val="both"/>
        <w:rPr>
          <w:sz w:val="28"/>
          <w:szCs w:val="28"/>
        </w:rPr>
      </w:pPr>
      <w:r w:rsidRPr="00EA54EB">
        <w:rPr>
          <w:b/>
          <w:sz w:val="28"/>
        </w:rPr>
        <w:t xml:space="preserve">Điều 9. </w:t>
      </w:r>
      <w:bookmarkStart w:id="69" w:name="_Hlk186787070"/>
      <w:r w:rsidR="00EA54EB" w:rsidRPr="00EA54EB">
        <w:rPr>
          <w:sz w:val="28"/>
          <w:szCs w:val="28"/>
        </w:rPr>
        <w:t>Hình thức đấu giá, phương thức đấu giá:</w:t>
      </w:r>
    </w:p>
    <w:p w14:paraId="5940355E" w14:textId="5DA24241" w:rsidR="00EA54EB" w:rsidRPr="00EA54EB" w:rsidRDefault="00EA54EB" w:rsidP="00EA54EB">
      <w:pPr>
        <w:spacing w:line="440" w:lineRule="atLeast"/>
        <w:ind w:firstLine="720"/>
        <w:jc w:val="both"/>
        <w:rPr>
          <w:sz w:val="28"/>
        </w:rPr>
      </w:pPr>
      <w:r w:rsidRPr="00EA54EB">
        <w:rPr>
          <w:sz w:val="28"/>
        </w:rPr>
        <w:t xml:space="preserve">1. Hình thức đấu giá: Trực tiếp bằng lời nói tại </w:t>
      </w:r>
      <w:r w:rsidR="00CE1628">
        <w:rPr>
          <w:sz w:val="28"/>
        </w:rPr>
        <w:t>phiên</w:t>
      </w:r>
      <w:r w:rsidRPr="00EA54EB">
        <w:rPr>
          <w:sz w:val="28"/>
        </w:rPr>
        <w:t xml:space="preserve"> đấu giá</w:t>
      </w:r>
    </w:p>
    <w:p w14:paraId="5982F4E1" w14:textId="37D0DFDD" w:rsidR="0020164A" w:rsidRDefault="0020164A" w:rsidP="0020164A">
      <w:pPr>
        <w:spacing w:line="430" w:lineRule="atLeast"/>
        <w:ind w:firstLine="720"/>
        <w:jc w:val="both"/>
        <w:rPr>
          <w:color w:val="000000"/>
          <w:sz w:val="28"/>
          <w:szCs w:val="28"/>
        </w:rPr>
      </w:pPr>
      <w:r>
        <w:rPr>
          <w:color w:val="000000"/>
          <w:sz w:val="28"/>
        </w:rPr>
        <w:t xml:space="preserve">1.1. </w:t>
      </w:r>
      <w:r>
        <w:rPr>
          <w:color w:val="000000"/>
          <w:sz w:val="28"/>
          <w:szCs w:val="28"/>
          <w:lang w:val="vi-VN"/>
        </w:rPr>
        <w:t>Đấu giá viên yêu cầu người tham gia đấu giá thực hiện việc trả giá;</w:t>
      </w:r>
    </w:p>
    <w:p w14:paraId="0FF9519B" w14:textId="5BE6190A" w:rsidR="0020164A" w:rsidRDefault="0020164A" w:rsidP="0020164A">
      <w:pPr>
        <w:shd w:val="clear" w:color="auto" w:fill="FFFFFF"/>
        <w:spacing w:line="430" w:lineRule="atLeast"/>
        <w:ind w:firstLine="720"/>
        <w:jc w:val="both"/>
        <w:rPr>
          <w:color w:val="000000"/>
          <w:sz w:val="28"/>
          <w:szCs w:val="28"/>
        </w:rPr>
      </w:pPr>
      <w:r>
        <w:rPr>
          <w:color w:val="000000"/>
          <w:sz w:val="28"/>
          <w:szCs w:val="28"/>
        </w:rPr>
        <w:t>1.2. </w:t>
      </w:r>
      <w:r>
        <w:rPr>
          <w:color w:val="000000"/>
          <w:sz w:val="28"/>
          <w:szCs w:val="28"/>
          <w:lang w:val="vi-VN"/>
        </w:rPr>
        <w:t>Người tham gia đấu giá</w:t>
      </w:r>
      <w:r>
        <w:rPr>
          <w:color w:val="000000"/>
          <w:sz w:val="28"/>
          <w:szCs w:val="28"/>
        </w:rPr>
        <w:t xml:space="preserve"> </w:t>
      </w:r>
      <w:r>
        <w:rPr>
          <w:color w:val="000000"/>
          <w:sz w:val="28"/>
          <w:szCs w:val="28"/>
          <w:lang w:val="vi-VN"/>
        </w:rPr>
        <w:t>trả giá</w:t>
      </w:r>
      <w:r>
        <w:rPr>
          <w:color w:val="000000"/>
          <w:sz w:val="28"/>
          <w:szCs w:val="28"/>
        </w:rPr>
        <w:t xml:space="preserve"> đầu tiên của vòng đấu thứ nhất phải trả giá</w:t>
      </w:r>
      <w:r>
        <w:rPr>
          <w:color w:val="000000"/>
          <w:sz w:val="28"/>
          <w:szCs w:val="28"/>
          <w:lang w:val="vi-VN"/>
        </w:rPr>
        <w:t xml:space="preserve"> ít nhất bằng </w:t>
      </w:r>
      <w:r>
        <w:rPr>
          <w:color w:val="000000"/>
          <w:sz w:val="28"/>
          <w:szCs w:val="28"/>
        </w:rPr>
        <w:t xml:space="preserve">với </w:t>
      </w:r>
      <w:r>
        <w:rPr>
          <w:color w:val="000000"/>
          <w:sz w:val="28"/>
          <w:szCs w:val="28"/>
          <w:lang w:val="vi-VN"/>
        </w:rPr>
        <w:t>giá khởi điểm</w:t>
      </w:r>
      <w:r>
        <w:rPr>
          <w:color w:val="000000"/>
          <w:sz w:val="28"/>
          <w:szCs w:val="28"/>
        </w:rPr>
        <w:t xml:space="preserve"> hoặc cộng vào ít nhất một bước giá. Trường hợp người trả giá đầu tiên của vòng đấu thứ nhất trả bằng với giá khởi điểm, thì người trả giá sau liền kề phải trả giá ít nhất một bước giá cộng vào giá khởi điểm. Trường hợp người trả giá đầu tiên của vòng đấu thứ nhất đã cộng vào ít nhất một bước giá vào giá khởi điểm thì những người tham gia đấu giá còn lại có quyền rút không tiếp tục tham gia hoặc tiếp tục tham gia đấu giá thì trả giá cộng ít nhất một bước giá vào giá mà người trả giá trước liền kề đã trả</w:t>
      </w:r>
      <w:r>
        <w:rPr>
          <w:color w:val="000000"/>
          <w:sz w:val="28"/>
          <w:szCs w:val="28"/>
          <w:lang w:val="vi-VN"/>
        </w:rPr>
        <w:t>;</w:t>
      </w:r>
      <w:r>
        <w:rPr>
          <w:color w:val="000000"/>
          <w:sz w:val="28"/>
          <w:szCs w:val="28"/>
        </w:rPr>
        <w:t xml:space="preserve">   </w:t>
      </w:r>
    </w:p>
    <w:p w14:paraId="6ABC5011" w14:textId="1D9C2B47" w:rsidR="0020164A" w:rsidRDefault="0020164A" w:rsidP="0020164A">
      <w:pPr>
        <w:shd w:val="clear" w:color="auto" w:fill="FFFFFF"/>
        <w:spacing w:line="430" w:lineRule="atLeast"/>
        <w:ind w:firstLine="720"/>
        <w:jc w:val="both"/>
        <w:rPr>
          <w:color w:val="000000"/>
          <w:sz w:val="28"/>
          <w:szCs w:val="28"/>
        </w:rPr>
      </w:pPr>
      <w:r>
        <w:rPr>
          <w:color w:val="000000"/>
          <w:sz w:val="28"/>
          <w:szCs w:val="28"/>
        </w:rPr>
        <w:t>1.3. Các vòng đấu tiếp theo những người tham gia đấu giá nếu tiếp tục tham gia đấu giá thì trả giá cộng ít nhất một bước giá vào giá mà người trả giá trước liền kề đã trả</w:t>
      </w:r>
      <w:r w:rsidR="006E7668">
        <w:rPr>
          <w:color w:val="000000"/>
          <w:sz w:val="28"/>
          <w:szCs w:val="28"/>
        </w:rPr>
        <w:t>;</w:t>
      </w:r>
    </w:p>
    <w:p w14:paraId="5558952F" w14:textId="70ADE314" w:rsidR="0020164A" w:rsidRDefault="0020164A" w:rsidP="0020164A">
      <w:pPr>
        <w:shd w:val="clear" w:color="auto" w:fill="FFFFFF"/>
        <w:spacing w:line="430" w:lineRule="atLeast"/>
        <w:ind w:firstLine="720"/>
        <w:jc w:val="both"/>
        <w:rPr>
          <w:color w:val="000000"/>
          <w:sz w:val="28"/>
          <w:szCs w:val="28"/>
        </w:rPr>
      </w:pPr>
      <w:r>
        <w:rPr>
          <w:color w:val="000000"/>
          <w:sz w:val="28"/>
          <w:szCs w:val="28"/>
        </w:rPr>
        <w:t xml:space="preserve">1.4. </w:t>
      </w:r>
      <w:r>
        <w:rPr>
          <w:color w:val="000000"/>
          <w:sz w:val="28"/>
          <w:szCs w:val="28"/>
          <w:lang w:val="vi-VN"/>
        </w:rPr>
        <w:t>Đấu giá viên công bố giá đã trả sau mỗi lần người tham gia đấu giá trả giá và đề nghị những người tham gia đấu giá khác tiếp tục trả giá;</w:t>
      </w:r>
    </w:p>
    <w:p w14:paraId="42601353" w14:textId="0746F1B7" w:rsidR="0020164A" w:rsidRDefault="0020164A" w:rsidP="0020164A">
      <w:pPr>
        <w:shd w:val="clear" w:color="auto" w:fill="FFFFFF"/>
        <w:spacing w:line="430" w:lineRule="atLeast"/>
        <w:ind w:firstLine="720"/>
        <w:jc w:val="both"/>
        <w:rPr>
          <w:color w:val="000000"/>
          <w:sz w:val="28"/>
          <w:szCs w:val="28"/>
        </w:rPr>
      </w:pPr>
      <w:r>
        <w:rPr>
          <w:color w:val="000000"/>
          <w:sz w:val="28"/>
          <w:szCs w:val="28"/>
        </w:rPr>
        <w:t xml:space="preserve">1.5. </w:t>
      </w:r>
      <w:r>
        <w:rPr>
          <w:color w:val="000000"/>
          <w:sz w:val="28"/>
          <w:szCs w:val="28"/>
          <w:lang w:val="vi-VN"/>
        </w:rPr>
        <w:t>Đấu giá viên công bố người đã trả giá cao nhất là người trúng đấu giá sau khi nhắc lại ba lần giá cao nhất đã trả và cao hơn giá khởi điểm</w:t>
      </w:r>
      <w:r>
        <w:rPr>
          <w:color w:val="000000"/>
          <w:sz w:val="28"/>
          <w:szCs w:val="28"/>
        </w:rPr>
        <w:t xml:space="preserve"> ít nhất một bước giá</w:t>
      </w:r>
      <w:r>
        <w:rPr>
          <w:color w:val="000000"/>
          <w:sz w:val="28"/>
          <w:szCs w:val="28"/>
          <w:lang w:val="vi-VN"/>
        </w:rPr>
        <w:t xml:space="preserve"> mà không có người </w:t>
      </w:r>
      <w:r>
        <w:rPr>
          <w:color w:val="000000"/>
          <w:sz w:val="28"/>
          <w:szCs w:val="28"/>
        </w:rPr>
        <w:t>tr</w:t>
      </w:r>
      <w:r>
        <w:rPr>
          <w:color w:val="000000"/>
          <w:sz w:val="28"/>
          <w:szCs w:val="28"/>
          <w:lang w:val="vi-VN"/>
        </w:rPr>
        <w:t>ả giá cao hơn.</w:t>
      </w:r>
    </w:p>
    <w:p w14:paraId="7AD23C87" w14:textId="656EB0F3" w:rsidR="0020164A" w:rsidRDefault="0020164A" w:rsidP="0020164A">
      <w:pPr>
        <w:spacing w:line="430" w:lineRule="atLeast"/>
        <w:ind w:firstLine="720"/>
        <w:jc w:val="both"/>
        <w:rPr>
          <w:sz w:val="28"/>
        </w:rPr>
      </w:pPr>
      <w:r>
        <w:rPr>
          <w:color w:val="000000"/>
          <w:sz w:val="28"/>
        </w:rPr>
        <w:t xml:space="preserve">2. Phương thức </w:t>
      </w:r>
      <w:r>
        <w:rPr>
          <w:color w:val="000000"/>
          <w:sz w:val="28"/>
          <w:szCs w:val="28"/>
        </w:rPr>
        <w:t xml:space="preserve">đấu giá: </w:t>
      </w:r>
      <w:r>
        <w:rPr>
          <w:color w:val="000000"/>
          <w:sz w:val="28"/>
        </w:rPr>
        <w:t>trả giá lên</w:t>
      </w:r>
      <w:r>
        <w:rPr>
          <w:color w:val="000000"/>
          <w:sz w:val="28"/>
          <w:szCs w:val="28"/>
          <w:lang w:val="vi-VN"/>
        </w:rPr>
        <w:t xml:space="preserve"> là người tham gia đấu giá trả giá từ thấp lên cao cho đến khi xác định được người </w:t>
      </w:r>
      <w:r>
        <w:rPr>
          <w:color w:val="000000"/>
          <w:sz w:val="28"/>
          <w:szCs w:val="28"/>
        </w:rPr>
        <w:t>tr</w:t>
      </w:r>
      <w:r>
        <w:rPr>
          <w:color w:val="000000"/>
          <w:sz w:val="28"/>
          <w:szCs w:val="28"/>
          <w:lang w:val="vi-VN"/>
        </w:rPr>
        <w:t>ả giá cao nhất so với giá khởi điểm</w:t>
      </w:r>
      <w:r>
        <w:rPr>
          <w:color w:val="000000"/>
          <w:sz w:val="28"/>
          <w:szCs w:val="28"/>
        </w:rPr>
        <w:t>.</w:t>
      </w:r>
    </w:p>
    <w:bookmarkEnd w:id="69"/>
    <w:p w14:paraId="6A884F1E" w14:textId="77777777" w:rsidR="00EA54EB" w:rsidRPr="00EA54EB" w:rsidRDefault="00EA54EB" w:rsidP="00EA54EB">
      <w:pPr>
        <w:spacing w:line="440" w:lineRule="atLeast"/>
        <w:ind w:firstLine="720"/>
        <w:jc w:val="both"/>
        <w:rPr>
          <w:sz w:val="28"/>
        </w:rPr>
      </w:pPr>
      <w:r w:rsidRPr="00EA54EB">
        <w:rPr>
          <w:b/>
          <w:sz w:val="28"/>
        </w:rPr>
        <w:t>Điều 10.</w:t>
      </w:r>
      <w:r w:rsidRPr="00EA54EB">
        <w:rPr>
          <w:sz w:val="28"/>
        </w:rPr>
        <w:t xml:space="preserve"> </w:t>
      </w:r>
      <w:r w:rsidRPr="00EA54EB">
        <w:rPr>
          <w:sz w:val="28"/>
          <w:szCs w:val="28"/>
        </w:rPr>
        <w:t>Các trường hợp bị truất quyền tham gia đấu giá; các trường hợp không được nhận lại tiền đặt trước:</w:t>
      </w:r>
    </w:p>
    <w:p w14:paraId="0A50279D" w14:textId="77777777" w:rsidR="00EA54EB" w:rsidRPr="00EA54EB" w:rsidRDefault="00EA54EB" w:rsidP="00EA54EB">
      <w:pPr>
        <w:spacing w:line="440" w:lineRule="atLeast"/>
        <w:ind w:firstLine="720"/>
        <w:jc w:val="both"/>
        <w:rPr>
          <w:sz w:val="28"/>
        </w:rPr>
      </w:pPr>
      <w:r w:rsidRPr="00EA54EB">
        <w:rPr>
          <w:sz w:val="28"/>
        </w:rPr>
        <w:t>1. Các trường hợp bị truất quyền tham gia đấu giá:</w:t>
      </w:r>
      <w:r w:rsidRPr="00EA54EB">
        <w:rPr>
          <w:sz w:val="28"/>
        </w:rPr>
        <w:tab/>
      </w:r>
    </w:p>
    <w:p w14:paraId="400C7339" w14:textId="77777777" w:rsidR="00EA54EB" w:rsidRPr="00EA54EB" w:rsidRDefault="00EA54EB" w:rsidP="00EA54EB">
      <w:pPr>
        <w:shd w:val="clear" w:color="auto" w:fill="FFFFFF"/>
        <w:spacing w:line="440" w:lineRule="atLeast"/>
        <w:ind w:firstLine="720"/>
        <w:jc w:val="both"/>
        <w:rPr>
          <w:sz w:val="28"/>
          <w:szCs w:val="28"/>
        </w:rPr>
      </w:pPr>
      <w:r w:rsidRPr="00EA54EB">
        <w:rPr>
          <w:sz w:val="28"/>
        </w:rPr>
        <w:lastRenderedPageBreak/>
        <w:t xml:space="preserve">1.1. </w:t>
      </w:r>
      <w:r w:rsidRPr="00EA54EB">
        <w:rPr>
          <w:sz w:val="28"/>
          <w:szCs w:val="28"/>
          <w:lang w:val="vi-VN"/>
        </w:rPr>
        <w:t xml:space="preserve">Cung cấp thông tin, tài liệu sai sự thật; sử dụng giấy tờ giả mạo để đăng ký tham gia đấu giá, tham gia </w:t>
      </w:r>
      <w:r w:rsidRPr="00EA54EB">
        <w:rPr>
          <w:sz w:val="28"/>
          <w:szCs w:val="28"/>
        </w:rPr>
        <w:t>phiên</w:t>
      </w:r>
      <w:r w:rsidRPr="00EA54EB">
        <w:rPr>
          <w:sz w:val="28"/>
          <w:szCs w:val="28"/>
          <w:lang w:val="vi-VN"/>
        </w:rPr>
        <w:t xml:space="preserve"> đấu giá;</w:t>
      </w:r>
    </w:p>
    <w:p w14:paraId="38AD2C99"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1.2.</w:t>
      </w:r>
      <w:r w:rsidRPr="00EA54EB">
        <w:rPr>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14:paraId="6694A9B8"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1.3.</w:t>
      </w:r>
      <w:r w:rsidRPr="00EA54EB">
        <w:rPr>
          <w:sz w:val="28"/>
          <w:szCs w:val="28"/>
          <w:lang w:val="vi-VN"/>
        </w:rPr>
        <w:t xml:space="preserve"> Cản trở hoạt động đấu giá tài sản; gây rối, mất trật tự tại </w:t>
      </w:r>
      <w:r w:rsidRPr="00EA54EB">
        <w:rPr>
          <w:sz w:val="28"/>
          <w:szCs w:val="28"/>
        </w:rPr>
        <w:t>phiên</w:t>
      </w:r>
      <w:r w:rsidRPr="00EA54EB">
        <w:rPr>
          <w:sz w:val="28"/>
          <w:szCs w:val="28"/>
          <w:lang w:val="vi-VN"/>
        </w:rPr>
        <w:t xml:space="preserve"> đấu giá;</w:t>
      </w:r>
    </w:p>
    <w:p w14:paraId="703FE443"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1.4.</w:t>
      </w:r>
      <w:r w:rsidRPr="00EA54EB">
        <w:rPr>
          <w:sz w:val="28"/>
          <w:szCs w:val="28"/>
          <w:lang w:val="vi-VN"/>
        </w:rPr>
        <w:t xml:space="preserve"> Đe dọa, cưỡng ép đấu giá viên, người tham gia đấu giá khác nhằm làm sai lệch kết quả đấu giá tài sản;</w:t>
      </w:r>
    </w:p>
    <w:p w14:paraId="5E24D82C" w14:textId="77777777" w:rsidR="00EA54EB" w:rsidRPr="00EA54EB" w:rsidRDefault="00EA54EB" w:rsidP="00EA54EB">
      <w:pPr>
        <w:spacing w:line="440" w:lineRule="atLeast"/>
        <w:ind w:firstLine="720"/>
        <w:jc w:val="both"/>
        <w:rPr>
          <w:sz w:val="28"/>
          <w:szCs w:val="28"/>
        </w:rPr>
      </w:pPr>
      <w:r w:rsidRPr="00EA54EB">
        <w:rPr>
          <w:sz w:val="28"/>
          <w:szCs w:val="28"/>
        </w:rPr>
        <w:t>1.5.</w:t>
      </w:r>
      <w:r w:rsidRPr="00EA54EB">
        <w:rPr>
          <w:sz w:val="28"/>
          <w:szCs w:val="28"/>
          <w:lang w:val="vi-VN"/>
        </w:rPr>
        <w:t xml:space="preserve"> Các hành vi bị nghiêm cấm khác theo quy định của luật có liên quan.</w:t>
      </w:r>
    </w:p>
    <w:p w14:paraId="4685F74F" w14:textId="0B350CD3" w:rsidR="00EA54EB" w:rsidRPr="00EA54EB" w:rsidRDefault="00EA54EB" w:rsidP="00EA54EB">
      <w:pPr>
        <w:spacing w:line="440" w:lineRule="atLeast"/>
        <w:ind w:firstLine="720"/>
        <w:jc w:val="both"/>
        <w:rPr>
          <w:sz w:val="28"/>
        </w:rPr>
      </w:pPr>
      <w:r w:rsidRPr="00EA54EB">
        <w:rPr>
          <w:sz w:val="28"/>
          <w:szCs w:val="28"/>
        </w:rPr>
        <w:t xml:space="preserve">2. </w:t>
      </w:r>
      <w:r w:rsidRPr="00EA54EB">
        <w:rPr>
          <w:sz w:val="28"/>
        </w:rPr>
        <w:t>Các trường hợp không được nhận lại tiền đặt trước</w:t>
      </w:r>
      <w:r w:rsidR="006E7668">
        <w:rPr>
          <w:sz w:val="28"/>
        </w:rPr>
        <w:t>:</w:t>
      </w:r>
    </w:p>
    <w:p w14:paraId="1C6D7E0C"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2.1. </w:t>
      </w:r>
      <w:r w:rsidRPr="00EA54EB">
        <w:rPr>
          <w:sz w:val="28"/>
          <w:szCs w:val="28"/>
          <w:lang w:val="vi-VN"/>
        </w:rPr>
        <w:t xml:space="preserve">Đã nộp tiền đặt trước nhưng không tham gia </w:t>
      </w:r>
      <w:r w:rsidRPr="00EA54EB">
        <w:rPr>
          <w:sz w:val="28"/>
          <w:szCs w:val="28"/>
        </w:rPr>
        <w:t>phiên</w:t>
      </w:r>
      <w:r w:rsidRPr="00EA54EB">
        <w:rPr>
          <w:sz w:val="28"/>
          <w:szCs w:val="28"/>
          <w:lang w:val="vi-VN"/>
        </w:rPr>
        <w:t xml:space="preserve"> đấu giá, buổi công bố giá mà không thuộc trường hợp bất khả kháng;</w:t>
      </w:r>
    </w:p>
    <w:p w14:paraId="2F895EDD"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2.2. </w:t>
      </w:r>
      <w:r w:rsidRPr="00EA54EB">
        <w:rPr>
          <w:sz w:val="28"/>
          <w:szCs w:val="28"/>
          <w:lang w:val="vi-VN"/>
        </w:rPr>
        <w:t xml:space="preserve">Bị truất quyền tham gia đấu giá do có hành vi vi phạm quy định tại khoản </w:t>
      </w:r>
      <w:r w:rsidRPr="00EA54EB">
        <w:rPr>
          <w:sz w:val="28"/>
          <w:szCs w:val="28"/>
        </w:rPr>
        <w:t>1</w:t>
      </w:r>
      <w:r w:rsidRPr="00EA54EB">
        <w:rPr>
          <w:sz w:val="28"/>
          <w:szCs w:val="28"/>
          <w:lang w:val="vi-VN"/>
        </w:rPr>
        <w:t xml:space="preserve"> Điều </w:t>
      </w:r>
      <w:r w:rsidRPr="00EA54EB">
        <w:rPr>
          <w:sz w:val="28"/>
          <w:szCs w:val="28"/>
        </w:rPr>
        <w:t>10</w:t>
      </w:r>
      <w:r w:rsidRPr="00EA54EB">
        <w:rPr>
          <w:sz w:val="28"/>
          <w:szCs w:val="28"/>
          <w:lang w:val="vi-VN"/>
        </w:rPr>
        <w:t xml:space="preserve"> của </w:t>
      </w:r>
      <w:r w:rsidRPr="00EA54EB">
        <w:rPr>
          <w:sz w:val="28"/>
          <w:szCs w:val="28"/>
        </w:rPr>
        <w:t>Quy chế cuộc đấu giá này</w:t>
      </w:r>
      <w:r w:rsidRPr="00EA54EB">
        <w:rPr>
          <w:sz w:val="28"/>
          <w:szCs w:val="28"/>
          <w:lang w:val="vi-VN"/>
        </w:rPr>
        <w:t>;</w:t>
      </w:r>
    </w:p>
    <w:p w14:paraId="44090938"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2.3. </w:t>
      </w:r>
      <w:r w:rsidRPr="00EA54EB">
        <w:rPr>
          <w:sz w:val="28"/>
          <w:szCs w:val="28"/>
          <w:lang w:val="vi-VN"/>
        </w:rPr>
        <w:t>Từ chối ký biên bản đấu giá theo quy định tại khoản 3 Điều 44 của Luật đấu giá</w:t>
      </w:r>
      <w:r w:rsidRPr="00EA54EB">
        <w:rPr>
          <w:sz w:val="28"/>
          <w:szCs w:val="28"/>
        </w:rPr>
        <w:t xml:space="preserve"> tài sản</w:t>
      </w:r>
      <w:r w:rsidRPr="00EA54EB">
        <w:rPr>
          <w:sz w:val="28"/>
          <w:szCs w:val="28"/>
          <w:lang w:val="vi-VN"/>
        </w:rPr>
        <w:t>;</w:t>
      </w:r>
    </w:p>
    <w:p w14:paraId="29B38761"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2.4. </w:t>
      </w:r>
      <w:r w:rsidRPr="00EA54EB">
        <w:rPr>
          <w:sz w:val="28"/>
          <w:szCs w:val="28"/>
          <w:lang w:val="vi-VN"/>
        </w:rPr>
        <w:t>Rút lại giá đã </w:t>
      </w:r>
      <w:r w:rsidRPr="00EA54EB">
        <w:rPr>
          <w:sz w:val="28"/>
          <w:szCs w:val="28"/>
        </w:rPr>
        <w:t>tr</w:t>
      </w:r>
      <w:r w:rsidRPr="00EA54EB">
        <w:rPr>
          <w:sz w:val="28"/>
          <w:szCs w:val="28"/>
          <w:lang w:val="vi-VN"/>
        </w:rPr>
        <w:t>ả hoặc giá đã chấp nhận theo quy định tại Điều 50 của Luật đấu giá</w:t>
      </w:r>
      <w:r w:rsidRPr="00EA54EB">
        <w:rPr>
          <w:sz w:val="28"/>
          <w:szCs w:val="28"/>
        </w:rPr>
        <w:t xml:space="preserve"> tài sản</w:t>
      </w:r>
      <w:r w:rsidRPr="00EA54EB">
        <w:rPr>
          <w:sz w:val="28"/>
          <w:szCs w:val="28"/>
          <w:lang w:val="vi-VN"/>
        </w:rPr>
        <w:t>;</w:t>
      </w:r>
    </w:p>
    <w:p w14:paraId="675D6C80" w14:textId="0D39BFD1" w:rsidR="00EA54EB" w:rsidRPr="00EA54EB" w:rsidRDefault="00EA54EB" w:rsidP="00EA54EB">
      <w:pPr>
        <w:spacing w:line="440" w:lineRule="atLeast"/>
        <w:ind w:firstLine="720"/>
        <w:jc w:val="both"/>
        <w:rPr>
          <w:sz w:val="28"/>
        </w:rPr>
      </w:pPr>
      <w:r w:rsidRPr="00EA54EB">
        <w:rPr>
          <w:sz w:val="28"/>
          <w:szCs w:val="28"/>
        </w:rPr>
        <w:t>2.5.</w:t>
      </w:r>
      <w:r w:rsidRPr="00EA54EB">
        <w:rPr>
          <w:sz w:val="28"/>
          <w:szCs w:val="28"/>
          <w:lang w:val="vi-VN"/>
        </w:rPr>
        <w:t xml:space="preserve"> Từ chối kết quả trúng đấu giá theo quy định tại Điều 51 của Luật đấu giá</w:t>
      </w:r>
      <w:r w:rsidRPr="00EA54EB">
        <w:rPr>
          <w:sz w:val="28"/>
          <w:szCs w:val="28"/>
        </w:rPr>
        <w:t xml:space="preserve"> tài sản</w:t>
      </w:r>
      <w:r w:rsidR="006E7668">
        <w:rPr>
          <w:sz w:val="28"/>
          <w:szCs w:val="28"/>
        </w:rPr>
        <w:t>.</w:t>
      </w:r>
    </w:p>
    <w:p w14:paraId="061869A8" w14:textId="3B5EAE48" w:rsidR="00EA54EB" w:rsidRPr="00EA54EB" w:rsidRDefault="00EA54EB" w:rsidP="00EA54EB">
      <w:pPr>
        <w:spacing w:line="440" w:lineRule="atLeast"/>
        <w:ind w:firstLine="720"/>
        <w:jc w:val="both"/>
        <w:rPr>
          <w:sz w:val="28"/>
          <w:szCs w:val="28"/>
          <w:lang w:val="nl-NL"/>
        </w:rPr>
      </w:pPr>
      <w:r w:rsidRPr="00EA54EB">
        <w:rPr>
          <w:b/>
          <w:sz w:val="28"/>
        </w:rPr>
        <w:t xml:space="preserve">Điều 11. </w:t>
      </w:r>
      <w:r w:rsidRPr="00EA54EB">
        <w:rPr>
          <w:sz w:val="28"/>
          <w:szCs w:val="28"/>
        </w:rPr>
        <w:t xml:space="preserve">Bước giá: Do </w:t>
      </w:r>
      <w:r w:rsidR="000B4DF4">
        <w:rPr>
          <w:sz w:val="28"/>
        </w:rPr>
        <w:t xml:space="preserve">Chi cục Thi hành án dân sự </w:t>
      </w:r>
      <w:r w:rsidR="00A23E94" w:rsidRPr="00D920FA">
        <w:rPr>
          <w:sz w:val="28"/>
        </w:rPr>
        <w:t xml:space="preserve">huyện </w:t>
      </w:r>
      <w:r w:rsidR="00A23E94">
        <w:rPr>
          <w:sz w:val="28"/>
          <w:szCs w:val="28"/>
        </w:rPr>
        <w:t>Xuân Lộc, tỉnh Đồng Nai</w:t>
      </w:r>
      <w:r w:rsidR="000B4DF4">
        <w:rPr>
          <w:sz w:val="28"/>
        </w:rPr>
        <w:t xml:space="preserve"> </w:t>
      </w:r>
      <w:r w:rsidRPr="00EA54EB">
        <w:rPr>
          <w:sz w:val="28"/>
          <w:szCs w:val="28"/>
          <w:lang w:val="vi-VN"/>
        </w:rPr>
        <w:t xml:space="preserve">quyết định và thông báo bằng văn bản cho </w:t>
      </w:r>
      <w:r w:rsidRPr="00EA54EB">
        <w:rPr>
          <w:sz w:val="28"/>
          <w:szCs w:val="28"/>
        </w:rPr>
        <w:t>Trung tâm dịch vụ đấu giá tài sản tỉnh Bình Thuận trước ngày tổ chức phiên đấu giá</w:t>
      </w:r>
      <w:r w:rsidR="004200F9">
        <w:rPr>
          <w:sz w:val="28"/>
          <w:szCs w:val="28"/>
        </w:rPr>
        <w:t>.</w:t>
      </w:r>
    </w:p>
    <w:p w14:paraId="719A0EDF" w14:textId="77777777" w:rsidR="00EA54EB" w:rsidRPr="00EA54EB" w:rsidRDefault="00EA54EB" w:rsidP="00EA54EB">
      <w:pPr>
        <w:spacing w:line="440" w:lineRule="atLeast"/>
        <w:ind w:firstLine="720"/>
        <w:jc w:val="both"/>
        <w:rPr>
          <w:b/>
          <w:sz w:val="28"/>
        </w:rPr>
      </w:pPr>
      <w:r w:rsidRPr="00EA54EB">
        <w:rPr>
          <w:b/>
          <w:sz w:val="28"/>
          <w:szCs w:val="28"/>
          <w:lang w:val="sv-SE"/>
        </w:rPr>
        <w:t xml:space="preserve">Điều 12. </w:t>
      </w:r>
      <w:r w:rsidRPr="00EA54EB">
        <w:rPr>
          <w:sz w:val="28"/>
          <w:szCs w:val="28"/>
          <w:lang w:val="sv-SE"/>
        </w:rPr>
        <w:t>Người không được đăng ký tham gia đấu giá:</w:t>
      </w:r>
    </w:p>
    <w:p w14:paraId="3E396DBC" w14:textId="77777777" w:rsidR="00EA54EB" w:rsidRPr="00EA54EB" w:rsidRDefault="00EA54EB" w:rsidP="00EA54EB">
      <w:pPr>
        <w:spacing w:line="440" w:lineRule="atLeast"/>
        <w:ind w:firstLine="720"/>
        <w:jc w:val="both"/>
        <w:rPr>
          <w:sz w:val="28"/>
        </w:rPr>
      </w:pPr>
      <w:r w:rsidRPr="00EA54EB">
        <w:rPr>
          <w:sz w:val="28"/>
          <w:szCs w:val="28"/>
        </w:rPr>
        <w:t>1. </w:t>
      </w:r>
      <w:r w:rsidRPr="00EA54EB">
        <w:rPr>
          <w:sz w:val="28"/>
          <w:szCs w:val="28"/>
          <w:lang w:val="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3C338E5A" w14:textId="26CAFD77" w:rsidR="00EA54EB" w:rsidRPr="00EA54EB" w:rsidRDefault="00EA54EB" w:rsidP="00EA54EB">
      <w:pPr>
        <w:shd w:val="clear" w:color="auto" w:fill="FFFFFF"/>
        <w:spacing w:line="440" w:lineRule="atLeast"/>
        <w:ind w:firstLine="720"/>
        <w:jc w:val="both"/>
        <w:rPr>
          <w:sz w:val="28"/>
          <w:szCs w:val="28"/>
        </w:rPr>
      </w:pPr>
      <w:r w:rsidRPr="00EA54EB">
        <w:rPr>
          <w:sz w:val="28"/>
          <w:szCs w:val="28"/>
        </w:rPr>
        <w:t>2. </w:t>
      </w:r>
      <w:r w:rsidRPr="00EA54EB">
        <w:rPr>
          <w:sz w:val="28"/>
          <w:szCs w:val="28"/>
          <w:lang w:val="vi-VN"/>
        </w:rPr>
        <w:t xml:space="preserve">Người làm việc trong tổ chức đấu giá tài sản thực hiện </w:t>
      </w:r>
      <w:r w:rsidRPr="00EA54EB">
        <w:rPr>
          <w:sz w:val="28"/>
          <w:szCs w:val="28"/>
        </w:rPr>
        <w:t>phiên</w:t>
      </w:r>
      <w:r w:rsidRPr="00EA54EB">
        <w:rPr>
          <w:sz w:val="28"/>
          <w:szCs w:val="28"/>
          <w:lang w:val="vi-VN"/>
        </w:rPr>
        <w:t xml:space="preserve"> đấu giá; cha, mẹ, vợ, chồng, con, anh ruột, chị ruột, em ruột của đấu giá viên điều hành </w:t>
      </w:r>
      <w:r w:rsidR="00CE1628">
        <w:rPr>
          <w:sz w:val="28"/>
          <w:szCs w:val="28"/>
        </w:rPr>
        <w:lastRenderedPageBreak/>
        <w:t>phiên</w:t>
      </w:r>
      <w:r w:rsidRPr="00EA54EB">
        <w:rPr>
          <w:sz w:val="28"/>
          <w:szCs w:val="28"/>
          <w:lang w:val="vi-VN"/>
        </w:rPr>
        <w:t xml:space="preserve"> đấu giá; người trực tiếp giám định, định giá tài sản; cha, mẹ, vợ, chồng, con, anh ruột, chị ruột, em ruột của người trực tiếp giám định, định giá tài sản;</w:t>
      </w:r>
    </w:p>
    <w:p w14:paraId="20E8F05C"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3. </w:t>
      </w:r>
      <w:r w:rsidRPr="00EA54EB">
        <w:rPr>
          <w:sz w:val="28"/>
          <w:szCs w:val="28"/>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2359AED9"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4. </w:t>
      </w:r>
      <w:r w:rsidRPr="00EA54EB">
        <w:rPr>
          <w:sz w:val="28"/>
          <w:szCs w:val="28"/>
          <w:lang w:val="vi-VN"/>
        </w:rPr>
        <w:t xml:space="preserve">Cha, mẹ, vợ, chồng, con, anh ruột, chị ruột, em ruột của người quy định tại </w:t>
      </w:r>
      <w:r w:rsidRPr="00EA54EB">
        <w:rPr>
          <w:sz w:val="28"/>
          <w:szCs w:val="28"/>
        </w:rPr>
        <w:t>khoản 3</w:t>
      </w:r>
      <w:r w:rsidRPr="00EA54EB">
        <w:rPr>
          <w:sz w:val="28"/>
          <w:szCs w:val="28"/>
          <w:lang w:val="vi-VN"/>
        </w:rPr>
        <w:t xml:space="preserve"> </w:t>
      </w:r>
      <w:r w:rsidRPr="00EA54EB">
        <w:rPr>
          <w:sz w:val="28"/>
          <w:szCs w:val="28"/>
        </w:rPr>
        <w:t>điều này</w:t>
      </w:r>
      <w:r w:rsidRPr="00EA54EB">
        <w:rPr>
          <w:sz w:val="28"/>
          <w:szCs w:val="28"/>
          <w:lang w:val="vi-VN"/>
        </w:rPr>
        <w:t>;</w:t>
      </w:r>
    </w:p>
    <w:p w14:paraId="429581DD" w14:textId="77777777" w:rsidR="00EA54EB" w:rsidRPr="00EA54EB" w:rsidRDefault="00EA54EB" w:rsidP="00EA54EB">
      <w:pPr>
        <w:spacing w:line="440" w:lineRule="atLeast"/>
        <w:ind w:firstLine="720"/>
        <w:jc w:val="both"/>
        <w:rPr>
          <w:sz w:val="28"/>
          <w:szCs w:val="28"/>
        </w:rPr>
      </w:pPr>
      <w:r w:rsidRPr="00EA54EB">
        <w:rPr>
          <w:sz w:val="28"/>
          <w:szCs w:val="28"/>
        </w:rPr>
        <w:t>5.</w:t>
      </w:r>
      <w:r w:rsidRPr="00EA54EB">
        <w:rPr>
          <w:sz w:val="28"/>
          <w:szCs w:val="28"/>
          <w:lang w:val="vi-VN"/>
        </w:rPr>
        <w:t xml:space="preserve"> Người không có quyền mua tài sản đấu giá theo quy định của pháp luật áp dụng đối với loại tài sản đó.</w:t>
      </w:r>
    </w:p>
    <w:p w14:paraId="7CA3DC9D" w14:textId="77777777" w:rsidR="00EA54EB" w:rsidRPr="00EA54EB" w:rsidRDefault="00EA54EB" w:rsidP="00EA54EB">
      <w:pPr>
        <w:spacing w:line="440" w:lineRule="atLeast"/>
        <w:ind w:firstLine="720"/>
        <w:jc w:val="both"/>
        <w:rPr>
          <w:sz w:val="28"/>
          <w:szCs w:val="28"/>
        </w:rPr>
      </w:pPr>
      <w:r w:rsidRPr="00EA54EB">
        <w:rPr>
          <w:b/>
          <w:sz w:val="28"/>
          <w:szCs w:val="28"/>
        </w:rPr>
        <w:t>Điều 13.</w:t>
      </w:r>
      <w:r w:rsidRPr="00EA54EB">
        <w:rPr>
          <w:sz w:val="28"/>
          <w:szCs w:val="28"/>
        </w:rPr>
        <w:t xml:space="preserve"> </w:t>
      </w:r>
      <w:r w:rsidRPr="00EA54EB">
        <w:rPr>
          <w:bCs/>
          <w:sz w:val="28"/>
          <w:szCs w:val="28"/>
          <w:lang w:val="vi-VN"/>
        </w:rPr>
        <w:t>Xử lý tiền đặt trước</w:t>
      </w:r>
      <w:r w:rsidRPr="00EA54EB">
        <w:rPr>
          <w:sz w:val="28"/>
          <w:szCs w:val="28"/>
        </w:rPr>
        <w:t xml:space="preserve">: </w:t>
      </w:r>
    </w:p>
    <w:p w14:paraId="3553715E" w14:textId="77777777" w:rsidR="00EA54EB" w:rsidRPr="00EA54EB" w:rsidRDefault="00EA54EB" w:rsidP="00EA54EB">
      <w:pPr>
        <w:spacing w:line="440" w:lineRule="atLeast"/>
        <w:ind w:firstLine="720"/>
        <w:jc w:val="both"/>
        <w:rPr>
          <w:sz w:val="28"/>
          <w:szCs w:val="28"/>
        </w:rPr>
      </w:pPr>
      <w:r w:rsidRPr="00EA54EB">
        <w:rPr>
          <w:sz w:val="28"/>
          <w:szCs w:val="28"/>
        </w:rPr>
        <w:t>1. T</w:t>
      </w:r>
      <w:r w:rsidRPr="00EA54EB">
        <w:rPr>
          <w:sz w:val="28"/>
          <w:szCs w:val="28"/>
          <w:lang w:val="vi-VN"/>
        </w:rPr>
        <w:t xml:space="preserve">rong thời hạn 03 ngày làm việc kể từ ngày kết thúc </w:t>
      </w:r>
      <w:r w:rsidRPr="00EA54EB">
        <w:rPr>
          <w:sz w:val="28"/>
          <w:szCs w:val="28"/>
        </w:rPr>
        <w:t>phiên</w:t>
      </w:r>
      <w:r w:rsidRPr="00EA54EB">
        <w:rPr>
          <w:sz w:val="28"/>
          <w:szCs w:val="28"/>
          <w:lang w:val="vi-VN"/>
        </w:rPr>
        <w:t xml:space="preserve"> đấu giá hoặc trong thời hạn khác do các bên thỏa thuận</w:t>
      </w:r>
      <w:r w:rsidRPr="00EA54EB">
        <w:rPr>
          <w:sz w:val="28"/>
          <w:szCs w:val="28"/>
        </w:rPr>
        <w:t xml:space="preserve">, </w:t>
      </w:r>
      <w:r w:rsidRPr="00EA54EB">
        <w:rPr>
          <w:sz w:val="28"/>
        </w:rPr>
        <w:t>Trung tâm dịch vụ đấu giá tài sản tỉnh Bình Thuận</w:t>
      </w:r>
      <w:r w:rsidRPr="00EA54EB">
        <w:rPr>
          <w:sz w:val="28"/>
          <w:szCs w:val="28"/>
          <w:lang w:val="vi-VN"/>
        </w:rPr>
        <w:t xml:space="preserve"> trả lại khoản tiền đặt trước trong trường hợp người tham gia đấu giá không trúng đấu giá, trừ trường hợp quy định tại khoản </w:t>
      </w:r>
      <w:r w:rsidRPr="00EA54EB">
        <w:rPr>
          <w:sz w:val="28"/>
          <w:szCs w:val="28"/>
        </w:rPr>
        <w:t>2 Điều 10 của Quy chế cuộc đấu giá này</w:t>
      </w:r>
      <w:r w:rsidRPr="00EA54EB">
        <w:rPr>
          <w:sz w:val="28"/>
          <w:szCs w:val="28"/>
          <w:lang w:val="vi-VN"/>
        </w:rPr>
        <w:t>.</w:t>
      </w:r>
    </w:p>
    <w:p w14:paraId="5D30E037"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 xml:space="preserve">2. </w:t>
      </w:r>
      <w:r w:rsidRPr="00EA54EB">
        <w:rPr>
          <w:sz w:val="28"/>
          <w:szCs w:val="28"/>
          <w:lang w:val="vi-VN"/>
        </w:rPr>
        <w:t>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Việc xử lý tiền đặt cọc thực hiện theo quy định của pháp luật về dân sự và quy định khác của pháp luật có liên quan.</w:t>
      </w:r>
    </w:p>
    <w:p w14:paraId="3716793E" w14:textId="7823BAC9" w:rsidR="00EA54EB" w:rsidRPr="00EA54EB" w:rsidRDefault="00EA54EB" w:rsidP="00EA54EB">
      <w:pPr>
        <w:spacing w:line="440" w:lineRule="atLeast"/>
        <w:ind w:firstLine="720"/>
        <w:jc w:val="both"/>
        <w:rPr>
          <w:sz w:val="28"/>
          <w:szCs w:val="28"/>
        </w:rPr>
      </w:pPr>
      <w:bookmarkStart w:id="70" w:name="_Hlk187412630"/>
      <w:r w:rsidRPr="00EA54EB">
        <w:rPr>
          <w:b/>
          <w:bCs/>
          <w:sz w:val="28"/>
          <w:szCs w:val="28"/>
        </w:rPr>
        <w:t>Điều 14</w:t>
      </w:r>
      <w:r w:rsidRPr="00EA54EB">
        <w:rPr>
          <w:b/>
          <w:sz w:val="28"/>
          <w:szCs w:val="28"/>
        </w:rPr>
        <w:t xml:space="preserve">. </w:t>
      </w:r>
      <w:r w:rsidRPr="00EA54EB">
        <w:rPr>
          <w:sz w:val="28"/>
          <w:szCs w:val="28"/>
        </w:rPr>
        <w:t>Thời hạn, phương thức thanh toán tiền trong trường hợp đấu giá thành</w:t>
      </w:r>
      <w:r w:rsidRPr="00EA54EB">
        <w:rPr>
          <w:bCs/>
          <w:sz w:val="28"/>
          <w:szCs w:val="28"/>
        </w:rPr>
        <w:t xml:space="preserve">: </w:t>
      </w:r>
      <w:r w:rsidRPr="00EA54EB">
        <w:rPr>
          <w:sz w:val="28"/>
          <w:szCs w:val="28"/>
        </w:rPr>
        <w:t xml:space="preserve">Người mua được tài sản bán đấu giá phải nộp tiền vào tài khoản của </w:t>
      </w:r>
      <w:r w:rsidR="000B4DF4">
        <w:rPr>
          <w:sz w:val="28"/>
        </w:rPr>
        <w:t xml:space="preserve">Chi cục Thi hành án dân sự </w:t>
      </w:r>
      <w:r w:rsidR="00A23E94" w:rsidRPr="00D920FA">
        <w:rPr>
          <w:sz w:val="28"/>
        </w:rPr>
        <w:t xml:space="preserve">huyện </w:t>
      </w:r>
      <w:r w:rsidR="00A23E94">
        <w:rPr>
          <w:sz w:val="28"/>
          <w:szCs w:val="28"/>
        </w:rPr>
        <w:t>Xuân Lộc, tỉnh Đồng Nai</w:t>
      </w:r>
      <w:r w:rsidRPr="00EA54EB">
        <w:rPr>
          <w:sz w:val="28"/>
          <w:szCs w:val="28"/>
        </w:rPr>
        <w:t xml:space="preserve"> trong thời hạn không quá 30 ngày kể từ ngày đấu giá thành và không được gia hạn thêm. Trường hợp người mua được tài sản đấu giá không nộp hoặc nộp không đủ tiền mua tài sản trong thời hạn quy định thì </w:t>
      </w:r>
      <w:r w:rsidR="000B4DF4">
        <w:rPr>
          <w:sz w:val="28"/>
        </w:rPr>
        <w:t xml:space="preserve">Chi cục Thi hành án dân sự </w:t>
      </w:r>
      <w:r w:rsidR="00A23E94" w:rsidRPr="00D920FA">
        <w:rPr>
          <w:sz w:val="28"/>
        </w:rPr>
        <w:t xml:space="preserve">huyện </w:t>
      </w:r>
      <w:r w:rsidR="00A23E94">
        <w:rPr>
          <w:sz w:val="28"/>
          <w:szCs w:val="28"/>
        </w:rPr>
        <w:t>Xuân Lộc, tỉnh Đồng Nai</w:t>
      </w:r>
      <w:r w:rsidRPr="00EA54EB">
        <w:rPr>
          <w:sz w:val="28"/>
          <w:szCs w:val="28"/>
        </w:rPr>
        <w:t xml:space="preserve"> căn cứ quy định của pháp luật hủy bỏ giao kết hợp đồng mua bán tài sản đấu giá, hủy bỏ hợp đồng mua bán tài sản đấu giá hoặc yêu cầu Tòa án hủy bỏ theo quy định của pháp luật.</w:t>
      </w:r>
    </w:p>
    <w:p w14:paraId="74362280" w14:textId="2ABFE177" w:rsidR="00EA54EB" w:rsidRPr="00EA54EB" w:rsidRDefault="00EA54EB" w:rsidP="00EA54EB">
      <w:pPr>
        <w:spacing w:line="440" w:lineRule="atLeast"/>
        <w:ind w:firstLine="720"/>
        <w:jc w:val="both"/>
        <w:rPr>
          <w:sz w:val="28"/>
          <w:szCs w:val="28"/>
        </w:rPr>
      </w:pPr>
      <w:r w:rsidRPr="00EA54EB">
        <w:rPr>
          <w:b/>
          <w:bCs/>
          <w:sz w:val="28"/>
          <w:szCs w:val="28"/>
        </w:rPr>
        <w:t>Điều 15</w:t>
      </w:r>
      <w:r w:rsidRPr="00EA54EB">
        <w:rPr>
          <w:b/>
          <w:sz w:val="28"/>
          <w:szCs w:val="28"/>
        </w:rPr>
        <w:t xml:space="preserve">. </w:t>
      </w:r>
      <w:r w:rsidRPr="00EA54EB">
        <w:rPr>
          <w:sz w:val="28"/>
          <w:szCs w:val="28"/>
          <w:shd w:val="clear" w:color="auto" w:fill="FFFFFF"/>
        </w:rPr>
        <w:t xml:space="preserve">Thời hạn giao tài sản đấu giá: Trong thời hạn 60 ngày kể từ ngày người mua được tài sản đấu giá nộp đủ tiền, </w:t>
      </w:r>
      <w:r w:rsidR="000B4DF4">
        <w:rPr>
          <w:sz w:val="28"/>
        </w:rPr>
        <w:t xml:space="preserve">Chi cục Thi hành án dân sự </w:t>
      </w:r>
      <w:r w:rsidR="00A23E94" w:rsidRPr="00D920FA">
        <w:rPr>
          <w:sz w:val="28"/>
        </w:rPr>
        <w:t xml:space="preserve">huyện </w:t>
      </w:r>
      <w:r w:rsidR="00A23E94">
        <w:rPr>
          <w:sz w:val="28"/>
          <w:szCs w:val="28"/>
        </w:rPr>
        <w:lastRenderedPageBreak/>
        <w:t>Xuân Lộc, tỉnh Đồng Nai</w:t>
      </w:r>
      <w:r w:rsidRPr="00EA54EB">
        <w:rPr>
          <w:sz w:val="28"/>
          <w:szCs w:val="28"/>
          <w:shd w:val="clear" w:color="auto" w:fill="FFFFFF"/>
        </w:rPr>
        <w:t xml:space="preserve"> tổ chức việc giao tài sản cho người mua được tài sản đấu giá, trừ trường hợp có sự kiện bất khả kháng hoặc trở ngại khách quan. </w:t>
      </w:r>
      <w:r w:rsidRPr="00EA54EB">
        <w:rPr>
          <w:sz w:val="28"/>
        </w:rPr>
        <w:t>Trung tâm dịch vụ đấu giá tài sản tỉnh Bình Thuận</w:t>
      </w:r>
      <w:r w:rsidRPr="00EA54EB">
        <w:rPr>
          <w:sz w:val="28"/>
          <w:szCs w:val="28"/>
          <w:shd w:val="clear" w:color="auto" w:fill="FFFFFF"/>
        </w:rPr>
        <w:t xml:space="preserve"> có trách nhiệm phối hợp </w:t>
      </w:r>
      <w:r w:rsidR="000B4DF4">
        <w:rPr>
          <w:sz w:val="28"/>
        </w:rPr>
        <w:t xml:space="preserve">Chi cục Thi hành án dân sự </w:t>
      </w:r>
      <w:r w:rsidR="00A23E94" w:rsidRPr="00D920FA">
        <w:rPr>
          <w:sz w:val="28"/>
        </w:rPr>
        <w:t xml:space="preserve">huyện </w:t>
      </w:r>
      <w:r w:rsidR="00A23E94">
        <w:rPr>
          <w:sz w:val="28"/>
          <w:szCs w:val="28"/>
        </w:rPr>
        <w:t>Xuân Lộc, tỉnh Đồng Nai</w:t>
      </w:r>
      <w:r w:rsidRPr="00EA54EB">
        <w:rPr>
          <w:sz w:val="28"/>
          <w:szCs w:val="28"/>
          <w:shd w:val="clear" w:color="auto" w:fill="FFFFFF"/>
        </w:rPr>
        <w:t xml:space="preserve"> trong việc giao tài sản cho người mua được tài sản đấu giá. Tổ chức, cá nhân cản trở, can thiệp trái pháp luật dẫn đến việc chậm giao tài sản bán đấu giá thành mà gây thiệt hại thì phải bồi thường</w:t>
      </w:r>
      <w:bookmarkEnd w:id="70"/>
      <w:r w:rsidR="00C73F54">
        <w:rPr>
          <w:sz w:val="28"/>
          <w:szCs w:val="28"/>
          <w:shd w:val="clear" w:color="auto" w:fill="FFFFFF"/>
        </w:rPr>
        <w:t>.</w:t>
      </w:r>
    </w:p>
    <w:p w14:paraId="5BD686AE" w14:textId="77777777" w:rsidR="00EA54EB" w:rsidRPr="00EA54EB" w:rsidRDefault="00EA54EB" w:rsidP="00EA54EB">
      <w:pPr>
        <w:spacing w:line="440" w:lineRule="atLeast"/>
        <w:ind w:firstLine="720"/>
        <w:jc w:val="both"/>
        <w:rPr>
          <w:sz w:val="28"/>
          <w:szCs w:val="28"/>
        </w:rPr>
      </w:pPr>
      <w:r w:rsidRPr="00EA54EB">
        <w:rPr>
          <w:b/>
          <w:sz w:val="28"/>
          <w:szCs w:val="28"/>
          <w:shd w:val="clear" w:color="auto" w:fill="F9FAFC"/>
        </w:rPr>
        <w:t xml:space="preserve">Điều 16. </w:t>
      </w:r>
      <w:r w:rsidRPr="00EA54EB">
        <w:rPr>
          <w:sz w:val="28"/>
          <w:szCs w:val="28"/>
          <w:shd w:val="clear" w:color="auto" w:fill="F9FAFC"/>
        </w:rPr>
        <w:t>Trường hợp t</w:t>
      </w:r>
      <w:r w:rsidRPr="00EA54EB">
        <w:rPr>
          <w:sz w:val="28"/>
          <w:szCs w:val="28"/>
        </w:rPr>
        <w:t>rước khi mở phiên đấu giá 01 ngày làm việc, người phải thi hành án có quyền nhận lại tài sản nếu nộp đủ tiền thi hành án và thanh toán các chi phí thực tế, hợp lý đã phát sinh từ việc cưỡng chế thi hành án, tổ chức bán đấu giá. Người phải thi hành án có trách nhiệm hoàn trả phí tổn thực tế, hợp lý cho người đăng ký mua tài sản. Mức phí tổn do các bên thoả thuận; nếu không thoả thuận được thì yêu cầu Toà án giải quyết.</w:t>
      </w:r>
    </w:p>
    <w:p w14:paraId="4FF9968E" w14:textId="77777777" w:rsidR="00EA54EB" w:rsidRPr="00EA54EB" w:rsidRDefault="00EA54EB" w:rsidP="00EA54EB">
      <w:pPr>
        <w:pStyle w:val="NormalWeb"/>
        <w:shd w:val="clear" w:color="auto" w:fill="FFFFFF"/>
        <w:spacing w:before="0" w:beforeAutospacing="0" w:after="0" w:afterAutospacing="0" w:line="440" w:lineRule="atLeast"/>
        <w:ind w:firstLine="720"/>
        <w:jc w:val="both"/>
        <w:rPr>
          <w:b/>
          <w:sz w:val="28"/>
          <w:szCs w:val="28"/>
        </w:rPr>
      </w:pPr>
      <w:r w:rsidRPr="00EA54EB">
        <w:rPr>
          <w:b/>
          <w:sz w:val="28"/>
          <w:szCs w:val="28"/>
        </w:rPr>
        <w:t xml:space="preserve">Điều 17. </w:t>
      </w:r>
      <w:r w:rsidRPr="00EA54EB">
        <w:rPr>
          <w:sz w:val="28"/>
          <w:szCs w:val="28"/>
        </w:rPr>
        <w:t>Các quy định tại phòng đấu giá:</w:t>
      </w:r>
    </w:p>
    <w:p w14:paraId="35119B28" w14:textId="77777777" w:rsidR="00EA54EB" w:rsidRPr="00EA54EB" w:rsidRDefault="00EA54EB" w:rsidP="00EA54EB">
      <w:pPr>
        <w:pStyle w:val="NormalWeb"/>
        <w:shd w:val="clear" w:color="auto" w:fill="FFFFFF"/>
        <w:spacing w:before="0" w:beforeAutospacing="0" w:after="0" w:afterAutospacing="0" w:line="440" w:lineRule="atLeast"/>
        <w:ind w:firstLine="720"/>
        <w:jc w:val="both"/>
        <w:rPr>
          <w:sz w:val="28"/>
          <w:szCs w:val="28"/>
        </w:rPr>
      </w:pPr>
      <w:r w:rsidRPr="00EA54EB">
        <w:rPr>
          <w:sz w:val="28"/>
          <w:szCs w:val="28"/>
        </w:rPr>
        <w:t>1. Trong quá trình diễn ra phiên đấu giá tài sản, người tham gia đấu giá phải giữ trật tự và tuân thủ theo sự điều hành của Đấu giá viên</w:t>
      </w:r>
    </w:p>
    <w:p w14:paraId="7F7A11A3" w14:textId="77777777" w:rsidR="00EA54EB" w:rsidRPr="00EA54EB" w:rsidRDefault="00EA54EB" w:rsidP="00EA54EB">
      <w:pPr>
        <w:spacing w:line="440" w:lineRule="atLeast"/>
        <w:ind w:firstLine="720"/>
        <w:jc w:val="both"/>
        <w:rPr>
          <w:sz w:val="28"/>
          <w:szCs w:val="28"/>
        </w:rPr>
      </w:pPr>
      <w:r w:rsidRPr="00EA54EB">
        <w:rPr>
          <w:sz w:val="28"/>
          <w:szCs w:val="28"/>
        </w:rPr>
        <w:t>2. Không sử dụng các chất kích thích khi đến tham giá phiên đấu giá;</w:t>
      </w:r>
    </w:p>
    <w:p w14:paraId="09039EB1" w14:textId="77777777" w:rsidR="00EA54EB" w:rsidRPr="00EA54EB" w:rsidRDefault="00EA54EB" w:rsidP="00EA54EB">
      <w:pPr>
        <w:spacing w:line="440" w:lineRule="atLeast"/>
        <w:ind w:firstLine="720"/>
        <w:jc w:val="both"/>
        <w:rPr>
          <w:sz w:val="28"/>
          <w:szCs w:val="28"/>
        </w:rPr>
      </w:pPr>
      <w:r w:rsidRPr="00EA54EB">
        <w:rPr>
          <w:sz w:val="28"/>
          <w:szCs w:val="28"/>
        </w:rPr>
        <w:t>3. Không mang theo vũ khí, chất cháy, chất nổ. . . đến khu vực tổ chức phiên đấu giá;</w:t>
      </w:r>
    </w:p>
    <w:p w14:paraId="6AEBA52B" w14:textId="77777777" w:rsidR="00EA54EB" w:rsidRPr="00EA54EB" w:rsidRDefault="00EA54EB" w:rsidP="00EA54EB">
      <w:pPr>
        <w:spacing w:line="440" w:lineRule="atLeast"/>
        <w:ind w:firstLine="720"/>
        <w:jc w:val="both"/>
        <w:rPr>
          <w:sz w:val="28"/>
          <w:szCs w:val="28"/>
        </w:rPr>
      </w:pPr>
      <w:r w:rsidRPr="00EA54EB">
        <w:rPr>
          <w:sz w:val="28"/>
          <w:szCs w:val="28"/>
        </w:rPr>
        <w:t>4. Không sử dụng điện thoại di động hoặc bất kỳ phương tiện truyền thông nào khác trong phòng đấu giá; ngồi đúng vị trí được ban tổ chức hướng dẫn, không đi lại trong phòng đấu giá; không tự ý ra khỏi phòng đấu giá;</w:t>
      </w:r>
    </w:p>
    <w:p w14:paraId="6D2C5DA7" w14:textId="77777777" w:rsidR="00EA54EB" w:rsidRPr="00EA54EB" w:rsidRDefault="00EA54EB" w:rsidP="00EA54EB">
      <w:pPr>
        <w:spacing w:line="440" w:lineRule="atLeast"/>
        <w:ind w:firstLine="720"/>
        <w:jc w:val="both"/>
        <w:rPr>
          <w:b/>
          <w:bCs/>
          <w:sz w:val="28"/>
          <w:szCs w:val="28"/>
        </w:rPr>
      </w:pPr>
      <w:r w:rsidRPr="00EA54EB">
        <w:rPr>
          <w:sz w:val="28"/>
          <w:szCs w:val="28"/>
        </w:rPr>
        <w:t>5. Không nói chuyện, trao đổi, bàn bạc giữa những người tham gia đấu giá;</w:t>
      </w:r>
    </w:p>
    <w:p w14:paraId="5A11B365" w14:textId="77777777" w:rsidR="00EA54EB" w:rsidRPr="00EA54EB" w:rsidRDefault="00EA54EB" w:rsidP="00EA54EB">
      <w:pPr>
        <w:spacing w:line="440" w:lineRule="atLeast"/>
        <w:ind w:firstLine="720"/>
        <w:jc w:val="both"/>
        <w:rPr>
          <w:sz w:val="28"/>
          <w:szCs w:val="28"/>
        </w:rPr>
      </w:pPr>
      <w:r w:rsidRPr="00EA54EB">
        <w:rPr>
          <w:b/>
          <w:bCs/>
          <w:sz w:val="28"/>
          <w:szCs w:val="28"/>
          <w:lang w:val="vi-VN"/>
        </w:rPr>
        <w:t>Điều 1</w:t>
      </w:r>
      <w:r w:rsidRPr="00EA54EB">
        <w:rPr>
          <w:b/>
          <w:bCs/>
          <w:sz w:val="28"/>
          <w:szCs w:val="28"/>
        </w:rPr>
        <w:t>8</w:t>
      </w:r>
      <w:r w:rsidRPr="00EA54EB">
        <w:rPr>
          <w:b/>
          <w:bCs/>
          <w:sz w:val="28"/>
          <w:szCs w:val="28"/>
          <w:lang w:val="vi-VN"/>
        </w:rPr>
        <w:t xml:space="preserve">. </w:t>
      </w:r>
      <w:r w:rsidRPr="00EA54EB">
        <w:rPr>
          <w:bCs/>
          <w:sz w:val="28"/>
          <w:szCs w:val="28"/>
          <w:lang w:val="vi-VN"/>
        </w:rPr>
        <w:t>Quyền của đấu giá viên</w:t>
      </w:r>
    </w:p>
    <w:p w14:paraId="741C20E6"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1. </w:t>
      </w:r>
      <w:r w:rsidRPr="00EA54EB">
        <w:rPr>
          <w:sz w:val="28"/>
          <w:szCs w:val="28"/>
          <w:lang w:val="vi-VN"/>
        </w:rPr>
        <w:t xml:space="preserve">Truất quyền tham dự </w:t>
      </w:r>
      <w:r w:rsidRPr="00EA54EB">
        <w:rPr>
          <w:sz w:val="28"/>
          <w:szCs w:val="28"/>
        </w:rPr>
        <w:t>phiên</w:t>
      </w:r>
      <w:r w:rsidRPr="00EA54EB">
        <w:rPr>
          <w:sz w:val="28"/>
          <w:szCs w:val="28"/>
          <w:lang w:val="vi-VN"/>
        </w:rPr>
        <w:t xml:space="preserve"> đấu giá của người tham gia đấu giá có hành vi vi phạm quy định tại Điều </w:t>
      </w:r>
      <w:r w:rsidRPr="00EA54EB">
        <w:rPr>
          <w:sz w:val="28"/>
          <w:szCs w:val="28"/>
        </w:rPr>
        <w:t>10</w:t>
      </w:r>
      <w:r w:rsidRPr="00EA54EB">
        <w:rPr>
          <w:sz w:val="28"/>
          <w:szCs w:val="28"/>
          <w:lang w:val="vi-VN"/>
        </w:rPr>
        <w:t xml:space="preserve"> của </w:t>
      </w:r>
      <w:r w:rsidRPr="00EA54EB">
        <w:rPr>
          <w:sz w:val="28"/>
          <w:szCs w:val="28"/>
        </w:rPr>
        <w:t>Quy chế cuộc đấu giá này</w:t>
      </w:r>
      <w:r w:rsidRPr="00EA54EB">
        <w:rPr>
          <w:sz w:val="28"/>
          <w:szCs w:val="28"/>
          <w:lang w:val="vi-VN"/>
        </w:rPr>
        <w:t>;</w:t>
      </w:r>
    </w:p>
    <w:p w14:paraId="76271761"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2. </w:t>
      </w:r>
      <w:r w:rsidRPr="00EA54EB">
        <w:rPr>
          <w:sz w:val="28"/>
          <w:szCs w:val="28"/>
          <w:lang w:val="vi-VN"/>
        </w:rPr>
        <w:t xml:space="preserve">Dừng </w:t>
      </w:r>
      <w:r w:rsidRPr="00EA54EB">
        <w:rPr>
          <w:sz w:val="28"/>
          <w:szCs w:val="28"/>
        </w:rPr>
        <w:t>phiên</w:t>
      </w:r>
      <w:r w:rsidRPr="00EA54EB">
        <w:rPr>
          <w:sz w:val="28"/>
          <w:szCs w:val="28"/>
          <w:lang w:val="vi-VN"/>
        </w:rPr>
        <w:t xml:space="preserve"> đấu giá khi phát hiện có hành vi thông đồng, dìm giá hoặc gây rối, mất trật tự tại </w:t>
      </w:r>
      <w:r w:rsidRPr="00EA54EB">
        <w:rPr>
          <w:sz w:val="28"/>
          <w:szCs w:val="28"/>
        </w:rPr>
        <w:t>phiên</w:t>
      </w:r>
      <w:r w:rsidRPr="00EA54EB">
        <w:rPr>
          <w:sz w:val="28"/>
          <w:szCs w:val="28"/>
          <w:lang w:val="vi-VN"/>
        </w:rPr>
        <w:t xml:space="preserve"> đấu giá và thông báo cho tổ chức đấu giá tài sản;</w:t>
      </w:r>
    </w:p>
    <w:p w14:paraId="3E94FD7E" w14:textId="21DE0C5C" w:rsidR="00655A45" w:rsidRPr="00EA54EB" w:rsidRDefault="00EA54EB" w:rsidP="00EA54EB">
      <w:pPr>
        <w:spacing w:line="440" w:lineRule="atLeast"/>
        <w:ind w:firstLine="720"/>
        <w:jc w:val="both"/>
        <w:rPr>
          <w:sz w:val="28"/>
          <w:szCs w:val="28"/>
        </w:rPr>
      </w:pPr>
      <w:r w:rsidRPr="00EA54EB">
        <w:rPr>
          <w:b/>
          <w:sz w:val="28"/>
          <w:szCs w:val="28"/>
        </w:rPr>
        <w:t xml:space="preserve">Điều 19. </w:t>
      </w:r>
      <w:r w:rsidRPr="00EA54EB">
        <w:rPr>
          <w:sz w:val="28"/>
          <w:szCs w:val="28"/>
        </w:rPr>
        <w:t>Trung tâm dịch vụ đấu giá tài sản tỉnh Bình Thuận có tr</w:t>
      </w:r>
      <w:r w:rsidRPr="00EA54EB">
        <w:rPr>
          <w:sz w:val="28"/>
          <w:szCs w:val="28"/>
          <w:lang w:val="vi-VN"/>
        </w:rPr>
        <w:t xml:space="preserve">ách nhiệm </w:t>
      </w:r>
      <w:r w:rsidRPr="00EA54EB">
        <w:rPr>
          <w:sz w:val="28"/>
          <w:szCs w:val="28"/>
        </w:rPr>
        <w:t>niêm</w:t>
      </w:r>
      <w:r w:rsidRPr="00EA54EB">
        <w:rPr>
          <w:sz w:val="28"/>
          <w:szCs w:val="28"/>
          <w:lang w:val="vi-VN"/>
        </w:rPr>
        <w:t xml:space="preserve"> </w:t>
      </w:r>
      <w:r w:rsidRPr="00EA54EB">
        <w:rPr>
          <w:sz w:val="28"/>
          <w:szCs w:val="28"/>
        </w:rPr>
        <w:t xml:space="preserve">yết </w:t>
      </w:r>
      <w:r w:rsidRPr="00EA54EB">
        <w:rPr>
          <w:sz w:val="28"/>
          <w:szCs w:val="28"/>
          <w:lang w:val="vi-VN"/>
        </w:rPr>
        <w:t>Quy ch</w:t>
      </w:r>
      <w:r w:rsidRPr="00EA54EB">
        <w:rPr>
          <w:sz w:val="28"/>
          <w:szCs w:val="28"/>
        </w:rPr>
        <w:t>ế </w:t>
      </w:r>
      <w:r w:rsidRPr="00EA54EB">
        <w:rPr>
          <w:sz w:val="28"/>
          <w:szCs w:val="28"/>
          <w:lang w:val="vi-VN"/>
        </w:rPr>
        <w:t>cuộc đ</w:t>
      </w:r>
      <w:r w:rsidRPr="00EA54EB">
        <w:rPr>
          <w:sz w:val="28"/>
          <w:szCs w:val="28"/>
        </w:rPr>
        <w:t>ấ</w:t>
      </w:r>
      <w:r w:rsidRPr="00EA54EB">
        <w:rPr>
          <w:sz w:val="28"/>
          <w:szCs w:val="28"/>
          <w:lang w:val="vi-VN"/>
        </w:rPr>
        <w:t xml:space="preserve">u giá </w:t>
      </w:r>
      <w:r w:rsidRPr="00EA54EB">
        <w:rPr>
          <w:sz w:val="28"/>
          <w:szCs w:val="28"/>
        </w:rPr>
        <w:t xml:space="preserve">này tại </w:t>
      </w:r>
      <w:bookmarkStart w:id="71" w:name="_Hlk187065312"/>
      <w:r w:rsidRPr="00EA54EB">
        <w:rPr>
          <w:sz w:val="28"/>
          <w:szCs w:val="28"/>
        </w:rPr>
        <w:t xml:space="preserve">Trung tâm dịch vụ đấu giá tài sản tỉnh Bình Thuận, </w:t>
      </w:r>
      <w:r w:rsidR="000B4DF4">
        <w:rPr>
          <w:sz w:val="28"/>
        </w:rPr>
        <w:t xml:space="preserve">Chi cục Thi hành án dân sự </w:t>
      </w:r>
      <w:r w:rsidR="00A23E94" w:rsidRPr="00D920FA">
        <w:rPr>
          <w:sz w:val="28"/>
        </w:rPr>
        <w:t xml:space="preserve">huyện </w:t>
      </w:r>
      <w:r w:rsidR="00A23E94">
        <w:rPr>
          <w:sz w:val="28"/>
          <w:szCs w:val="28"/>
        </w:rPr>
        <w:t>Xuân Lộc, tỉnh Đồng Nai</w:t>
      </w:r>
      <w:r w:rsidRPr="00EA54EB">
        <w:rPr>
          <w:sz w:val="28"/>
          <w:szCs w:val="28"/>
        </w:rPr>
        <w:t xml:space="preserve"> </w:t>
      </w:r>
      <w:r w:rsidRPr="00EA54EB">
        <w:rPr>
          <w:sz w:val="28"/>
          <w:szCs w:val="28"/>
          <w:shd w:val="clear" w:color="auto" w:fill="FFFFFF"/>
          <w:lang w:val="eu-ES"/>
        </w:rPr>
        <w:t xml:space="preserve">và </w:t>
      </w:r>
      <w:bookmarkStart w:id="72" w:name="_Hlk187065183"/>
      <w:bookmarkStart w:id="73" w:name="_Hlk187070337"/>
      <w:r w:rsidRPr="00EA54EB">
        <w:rPr>
          <w:sz w:val="28"/>
          <w:szCs w:val="28"/>
          <w:shd w:val="clear" w:color="auto" w:fill="FFFFFF"/>
          <w:lang w:val="eu-ES"/>
        </w:rPr>
        <w:lastRenderedPageBreak/>
        <w:t xml:space="preserve">thông báo công khai trên </w:t>
      </w:r>
      <w:bookmarkEnd w:id="71"/>
      <w:bookmarkEnd w:id="72"/>
      <w:r w:rsidRPr="00EA54EB">
        <w:rPr>
          <w:sz w:val="28"/>
          <w:szCs w:val="28"/>
        </w:rPr>
        <w:t xml:space="preserve">Cổng Đấu giá tài sản quốc gia vào các ngày </w:t>
      </w:r>
      <w:r w:rsidR="00A23E94">
        <w:rPr>
          <w:sz w:val="28"/>
          <w:szCs w:val="28"/>
        </w:rPr>
        <w:t>03/3</w:t>
      </w:r>
      <w:r w:rsidRPr="00EA54EB">
        <w:rPr>
          <w:sz w:val="28"/>
          <w:szCs w:val="28"/>
        </w:rPr>
        <w:t xml:space="preserve">/2025 và ngày </w:t>
      </w:r>
      <w:r w:rsidR="00A23E94">
        <w:rPr>
          <w:sz w:val="28"/>
          <w:szCs w:val="28"/>
        </w:rPr>
        <w:t>06/3</w:t>
      </w:r>
      <w:r w:rsidRPr="00EA54EB">
        <w:rPr>
          <w:sz w:val="28"/>
          <w:szCs w:val="28"/>
        </w:rPr>
        <w:t>/2025</w:t>
      </w:r>
      <w:bookmarkEnd w:id="73"/>
      <w:r w:rsidRPr="00EA54EB">
        <w:rPr>
          <w:sz w:val="28"/>
          <w:szCs w:val="28"/>
        </w:rPr>
        <w:t>.</w:t>
      </w:r>
    </w:p>
    <w:tbl>
      <w:tblPr>
        <w:tblpPr w:leftFromText="180" w:rightFromText="180" w:vertAnchor="text" w:horzAnchor="margin" w:tblpY="1595"/>
        <w:tblW w:w="9283" w:type="dxa"/>
        <w:tblLook w:val="01E0" w:firstRow="1" w:lastRow="1" w:firstColumn="1" w:lastColumn="1" w:noHBand="0" w:noVBand="0"/>
      </w:tblPr>
      <w:tblGrid>
        <w:gridCol w:w="5615"/>
        <w:gridCol w:w="3668"/>
      </w:tblGrid>
      <w:tr w:rsidR="0020164A" w:rsidRPr="00EA54EB" w14:paraId="6E75F640" w14:textId="77777777" w:rsidTr="0020164A">
        <w:trPr>
          <w:trHeight w:val="2063"/>
        </w:trPr>
        <w:tc>
          <w:tcPr>
            <w:tcW w:w="5615" w:type="dxa"/>
            <w:shd w:val="clear" w:color="auto" w:fill="auto"/>
          </w:tcPr>
          <w:p w14:paraId="7570AF01" w14:textId="77777777" w:rsidR="0020164A" w:rsidRPr="00EA54EB" w:rsidRDefault="0020164A" w:rsidP="0020164A">
            <w:pPr>
              <w:jc w:val="both"/>
              <w:rPr>
                <w:b/>
                <w:i/>
              </w:rPr>
            </w:pPr>
            <w:bookmarkStart w:id="74" w:name="_Hlk162362228"/>
            <w:r w:rsidRPr="00EA54EB">
              <w:rPr>
                <w:b/>
                <w:i/>
              </w:rPr>
              <w:t xml:space="preserve">Nơi nhận:  </w:t>
            </w:r>
          </w:p>
          <w:p w14:paraId="7EF6B584" w14:textId="77777777" w:rsidR="0020164A" w:rsidRPr="00EA54EB" w:rsidRDefault="0020164A" w:rsidP="0020164A">
            <w:pPr>
              <w:jc w:val="both"/>
            </w:pPr>
            <w:r w:rsidRPr="00EA54EB">
              <w:rPr>
                <w:sz w:val="22"/>
                <w:szCs w:val="22"/>
              </w:rPr>
              <w:t xml:space="preserve">- </w:t>
            </w:r>
            <w:r w:rsidRPr="00EA54EB">
              <w:rPr>
                <w:sz w:val="22"/>
                <w:szCs w:val="22"/>
                <w:shd w:val="clear" w:color="auto" w:fill="FFFFFF"/>
                <w:lang w:val="eu-ES"/>
              </w:rPr>
              <w:t xml:space="preserve">Cổng </w:t>
            </w:r>
            <w:r w:rsidRPr="00EA54EB">
              <w:rPr>
                <w:sz w:val="22"/>
                <w:szCs w:val="22"/>
                <w:shd w:val="clear" w:color="auto" w:fill="FFFFFF"/>
              </w:rPr>
              <w:t>Đ</w:t>
            </w:r>
            <w:r w:rsidRPr="00EA54EB">
              <w:rPr>
                <w:sz w:val="22"/>
                <w:szCs w:val="22"/>
                <w:shd w:val="clear" w:color="auto" w:fill="FFFFFF"/>
                <w:lang w:val="eu-ES"/>
              </w:rPr>
              <w:t>ấu giá tài sản quốc gia</w:t>
            </w:r>
            <w:r w:rsidRPr="00EA54EB">
              <w:rPr>
                <w:sz w:val="22"/>
                <w:szCs w:val="22"/>
              </w:rPr>
              <w:t>;</w:t>
            </w:r>
          </w:p>
          <w:p w14:paraId="599E8868" w14:textId="1C1A0324" w:rsidR="0020164A" w:rsidRPr="00EA54EB" w:rsidRDefault="0020164A" w:rsidP="0020164A">
            <w:pPr>
              <w:jc w:val="both"/>
            </w:pPr>
            <w:r w:rsidRPr="00EA54EB">
              <w:rPr>
                <w:sz w:val="22"/>
                <w:szCs w:val="22"/>
                <w:lang w:val="nl-NL"/>
              </w:rPr>
              <w:t xml:space="preserve">- </w:t>
            </w:r>
            <w:r w:rsidRPr="00EA54EB">
              <w:rPr>
                <w:sz w:val="22"/>
                <w:szCs w:val="22"/>
              </w:rPr>
              <w:t>Chi cục Thi hành án dân sự</w:t>
            </w:r>
            <w:r w:rsidR="00C73F54">
              <w:rPr>
                <w:sz w:val="28"/>
              </w:rPr>
              <w:t xml:space="preserve"> </w:t>
            </w:r>
            <w:r w:rsidR="00A23E94" w:rsidRPr="00A23E94">
              <w:rPr>
                <w:sz w:val="22"/>
                <w:szCs w:val="22"/>
              </w:rPr>
              <w:t>huyện Xuân Lộc, tỉnh Đồng Nai</w:t>
            </w:r>
            <w:r w:rsidRPr="00EA54EB">
              <w:rPr>
                <w:sz w:val="22"/>
                <w:szCs w:val="22"/>
              </w:rPr>
              <w:t>;</w:t>
            </w:r>
          </w:p>
          <w:p w14:paraId="31E3D693" w14:textId="77777777" w:rsidR="0020164A" w:rsidRPr="00EA54EB" w:rsidRDefault="0020164A" w:rsidP="0020164A">
            <w:pPr>
              <w:jc w:val="both"/>
              <w:rPr>
                <w:b/>
              </w:rPr>
            </w:pPr>
            <w:r w:rsidRPr="00EA54EB">
              <w:rPr>
                <w:sz w:val="22"/>
                <w:szCs w:val="22"/>
              </w:rPr>
              <w:t xml:space="preserve">- Lưu: VT, NV2 (D-04b).     </w:t>
            </w:r>
            <w:r w:rsidRPr="00EA54EB">
              <w:t xml:space="preserve">                                 </w:t>
            </w:r>
            <w:r w:rsidRPr="00EA54EB">
              <w:rPr>
                <w:b/>
                <w:i/>
              </w:rPr>
              <w:t xml:space="preserve">                                          </w:t>
            </w:r>
            <w:r w:rsidRPr="00EA54EB">
              <w:rPr>
                <w:b/>
              </w:rPr>
              <w:t xml:space="preserve">                                     </w:t>
            </w:r>
            <w:r w:rsidRPr="00EA54EB">
              <w:t xml:space="preserve">                        </w:t>
            </w:r>
            <w:r w:rsidRPr="00EA54EB">
              <w:rPr>
                <w:b/>
                <w:i/>
              </w:rPr>
              <w:t xml:space="preserve">                                          </w:t>
            </w:r>
            <w:r w:rsidRPr="00EA54EB">
              <w:rPr>
                <w:b/>
              </w:rPr>
              <w:t xml:space="preserve">                                     </w:t>
            </w:r>
          </w:p>
        </w:tc>
        <w:tc>
          <w:tcPr>
            <w:tcW w:w="3668" w:type="dxa"/>
            <w:shd w:val="clear" w:color="auto" w:fill="auto"/>
          </w:tcPr>
          <w:p w14:paraId="0CAB823F" w14:textId="77777777" w:rsidR="0020164A" w:rsidRPr="00EA54EB" w:rsidRDefault="0020164A" w:rsidP="0020164A">
            <w:pPr>
              <w:jc w:val="center"/>
              <w:rPr>
                <w:b/>
                <w:sz w:val="28"/>
                <w:szCs w:val="28"/>
              </w:rPr>
            </w:pPr>
            <w:r w:rsidRPr="00EA54EB">
              <w:rPr>
                <w:b/>
                <w:sz w:val="28"/>
                <w:szCs w:val="28"/>
              </w:rPr>
              <w:t>GIÁM ĐỐC</w:t>
            </w:r>
          </w:p>
          <w:p w14:paraId="2AB0713F" w14:textId="77777777" w:rsidR="0020164A" w:rsidRPr="00EA54EB" w:rsidRDefault="0020164A" w:rsidP="0020164A">
            <w:pPr>
              <w:jc w:val="center"/>
              <w:rPr>
                <w:b/>
              </w:rPr>
            </w:pPr>
          </w:p>
          <w:p w14:paraId="4DF546DE" w14:textId="77777777" w:rsidR="0020164A" w:rsidRPr="00EA54EB" w:rsidRDefault="0020164A" w:rsidP="0020164A">
            <w:pPr>
              <w:jc w:val="center"/>
              <w:rPr>
                <w:b/>
              </w:rPr>
            </w:pPr>
          </w:p>
          <w:p w14:paraId="55AC8957" w14:textId="77777777" w:rsidR="0020164A" w:rsidRPr="00EA54EB" w:rsidRDefault="0020164A" w:rsidP="0020164A">
            <w:pPr>
              <w:jc w:val="center"/>
              <w:rPr>
                <w:b/>
              </w:rPr>
            </w:pPr>
          </w:p>
          <w:p w14:paraId="571DAE83" w14:textId="77777777" w:rsidR="0020164A" w:rsidRPr="00EA54EB" w:rsidRDefault="0020164A" w:rsidP="0020164A">
            <w:pPr>
              <w:jc w:val="center"/>
              <w:rPr>
                <w:b/>
              </w:rPr>
            </w:pPr>
          </w:p>
          <w:p w14:paraId="28BCC49D" w14:textId="77777777" w:rsidR="0020164A" w:rsidRPr="00EA54EB" w:rsidRDefault="0020164A" w:rsidP="0020164A">
            <w:pPr>
              <w:jc w:val="center"/>
              <w:rPr>
                <w:b/>
              </w:rPr>
            </w:pPr>
          </w:p>
          <w:p w14:paraId="6CCF7986" w14:textId="77777777" w:rsidR="0020164A" w:rsidRPr="00EA54EB" w:rsidRDefault="0020164A" w:rsidP="0020164A">
            <w:pPr>
              <w:jc w:val="center"/>
              <w:rPr>
                <w:b/>
                <w:sz w:val="28"/>
                <w:szCs w:val="28"/>
              </w:rPr>
            </w:pPr>
            <w:r w:rsidRPr="00EA54EB">
              <w:rPr>
                <w:b/>
                <w:sz w:val="28"/>
                <w:szCs w:val="28"/>
              </w:rPr>
              <w:t>Ngô Giang Bảo</w:t>
            </w:r>
          </w:p>
        </w:tc>
      </w:tr>
    </w:tbl>
    <w:bookmarkEnd w:id="74"/>
    <w:p w14:paraId="74CD983F" w14:textId="4C36F3C1" w:rsidR="005257CE" w:rsidRPr="00EA54EB" w:rsidRDefault="00655A45" w:rsidP="004200F9">
      <w:pPr>
        <w:spacing w:after="240" w:line="440" w:lineRule="atLeast"/>
        <w:ind w:firstLine="720"/>
        <w:jc w:val="both"/>
        <w:rPr>
          <w:sz w:val="28"/>
          <w:szCs w:val="28"/>
        </w:rPr>
      </w:pPr>
      <w:r w:rsidRPr="00EA54EB">
        <w:rPr>
          <w:sz w:val="28"/>
          <w:szCs w:val="28"/>
        </w:rPr>
        <w:t xml:space="preserve">Quy chế cuộc đấu giá này được </w:t>
      </w:r>
      <w:r w:rsidR="00282134" w:rsidRPr="00EA54EB">
        <w:rPr>
          <w:sz w:val="28"/>
          <w:szCs w:val="28"/>
        </w:rPr>
        <w:t>Trung tâm dịch vụ đấu giá tài sản</w:t>
      </w:r>
      <w:r w:rsidRPr="00EA54EB">
        <w:rPr>
          <w:sz w:val="28"/>
          <w:szCs w:val="28"/>
        </w:rPr>
        <w:t xml:space="preserve"> tỉnh Bình Thuận ký ban hành, Đấu giá viên và Người tham gia đấu giá nghiêm túc thực hiện</w:t>
      </w:r>
      <w:r w:rsidRPr="00EA54EB">
        <w:rPr>
          <w:b/>
          <w:sz w:val="28"/>
          <w:szCs w:val="28"/>
          <w:vertAlign w:val="superscript"/>
        </w:rPr>
        <w:t>.</w:t>
      </w:r>
      <w:r w:rsidRPr="00EA54EB">
        <w:rPr>
          <w:sz w:val="28"/>
          <w:szCs w:val="28"/>
        </w:rPr>
        <w:t>/.</w:t>
      </w:r>
    </w:p>
    <w:p w14:paraId="54C46B5B" w14:textId="77777777" w:rsidR="00D83AB3" w:rsidRPr="00EA54EB" w:rsidRDefault="00D83AB3">
      <w:pPr>
        <w:spacing w:line="440" w:lineRule="atLeast"/>
        <w:jc w:val="both"/>
      </w:pPr>
    </w:p>
    <w:sectPr w:rsidR="00D83AB3" w:rsidRPr="00EA54EB" w:rsidSect="00A911B1">
      <w:headerReference w:type="default" r:id="rId7"/>
      <w:footerReference w:type="default" r:id="rId8"/>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9B8256" w14:textId="77777777" w:rsidR="006E0D48" w:rsidRDefault="006E0D48" w:rsidP="00BD0BAD">
      <w:r>
        <w:separator/>
      </w:r>
    </w:p>
  </w:endnote>
  <w:endnote w:type="continuationSeparator" w:id="0">
    <w:p w14:paraId="59C9EF74" w14:textId="77777777" w:rsidR="006E0D48" w:rsidRDefault="006E0D48" w:rsidP="00BD0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6DF52" w14:textId="77777777" w:rsidR="00CF0D51" w:rsidRDefault="00CF0D51">
    <w:pPr>
      <w:pStyle w:val="Footer"/>
      <w:jc w:val="center"/>
    </w:pPr>
  </w:p>
  <w:p w14:paraId="718254EE" w14:textId="77777777" w:rsidR="00AA6AFE" w:rsidRDefault="00AA6A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65BF10" w14:textId="77777777" w:rsidR="006E0D48" w:rsidRDefault="006E0D48" w:rsidP="00BD0BAD">
      <w:r>
        <w:separator/>
      </w:r>
    </w:p>
  </w:footnote>
  <w:footnote w:type="continuationSeparator" w:id="0">
    <w:p w14:paraId="64239B85" w14:textId="77777777" w:rsidR="006E0D48" w:rsidRDefault="006E0D48" w:rsidP="00BD0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70375"/>
      <w:docPartObj>
        <w:docPartGallery w:val="Page Numbers (Top of Page)"/>
        <w:docPartUnique/>
      </w:docPartObj>
    </w:sdtPr>
    <w:sdtContent>
      <w:p w14:paraId="7190A148" w14:textId="77777777" w:rsidR="00B71B11" w:rsidRDefault="00CC1C8C">
        <w:pPr>
          <w:pStyle w:val="Header"/>
          <w:jc w:val="center"/>
        </w:pPr>
        <w:r>
          <w:fldChar w:fldCharType="begin"/>
        </w:r>
        <w:r>
          <w:instrText xml:space="preserve"> PAGE   \* MERGEFORMAT </w:instrText>
        </w:r>
        <w:r>
          <w:fldChar w:fldCharType="separate"/>
        </w:r>
        <w:r w:rsidR="007E38BB">
          <w:rPr>
            <w:noProof/>
          </w:rPr>
          <w:t>7</w:t>
        </w:r>
        <w:r>
          <w:rPr>
            <w:noProof/>
          </w:rPr>
          <w:fldChar w:fldCharType="end"/>
        </w:r>
      </w:p>
    </w:sdtContent>
  </w:sdt>
  <w:p w14:paraId="548835E6" w14:textId="77777777" w:rsidR="00B71B11" w:rsidRDefault="00B71B1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6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1C01"/>
    <w:rsid w:val="000304AC"/>
    <w:rsid w:val="00033484"/>
    <w:rsid w:val="00044A5A"/>
    <w:rsid w:val="000450AE"/>
    <w:rsid w:val="0006115C"/>
    <w:rsid w:val="0006220D"/>
    <w:rsid w:val="00073CD1"/>
    <w:rsid w:val="000B4DF4"/>
    <w:rsid w:val="000B68EE"/>
    <w:rsid w:val="000C3E13"/>
    <w:rsid w:val="000C5CFC"/>
    <w:rsid w:val="000D0E72"/>
    <w:rsid w:val="000F2C08"/>
    <w:rsid w:val="00125D35"/>
    <w:rsid w:val="00127910"/>
    <w:rsid w:val="00136352"/>
    <w:rsid w:val="00146D82"/>
    <w:rsid w:val="001501C8"/>
    <w:rsid w:val="00150925"/>
    <w:rsid w:val="00175075"/>
    <w:rsid w:val="00180909"/>
    <w:rsid w:val="00181175"/>
    <w:rsid w:val="00185454"/>
    <w:rsid w:val="001C58D3"/>
    <w:rsid w:val="001E4A10"/>
    <w:rsid w:val="001F5860"/>
    <w:rsid w:val="001F5D56"/>
    <w:rsid w:val="0020164A"/>
    <w:rsid w:val="00202E22"/>
    <w:rsid w:val="00214BFC"/>
    <w:rsid w:val="00215BEA"/>
    <w:rsid w:val="00226FB0"/>
    <w:rsid w:val="00232E13"/>
    <w:rsid w:val="00233C69"/>
    <w:rsid w:val="00236515"/>
    <w:rsid w:val="002678C7"/>
    <w:rsid w:val="00270DD7"/>
    <w:rsid w:val="00273BE3"/>
    <w:rsid w:val="00282134"/>
    <w:rsid w:val="002966DA"/>
    <w:rsid w:val="002A4D1E"/>
    <w:rsid w:val="002C3F65"/>
    <w:rsid w:val="002D4FA1"/>
    <w:rsid w:val="002E0B93"/>
    <w:rsid w:val="00300F37"/>
    <w:rsid w:val="00306772"/>
    <w:rsid w:val="003139C7"/>
    <w:rsid w:val="00321282"/>
    <w:rsid w:val="0032205A"/>
    <w:rsid w:val="003367DB"/>
    <w:rsid w:val="00360930"/>
    <w:rsid w:val="00360964"/>
    <w:rsid w:val="0036192B"/>
    <w:rsid w:val="00370BDC"/>
    <w:rsid w:val="00393505"/>
    <w:rsid w:val="0039495B"/>
    <w:rsid w:val="00396052"/>
    <w:rsid w:val="003C2CE7"/>
    <w:rsid w:val="003C49C1"/>
    <w:rsid w:val="003D406B"/>
    <w:rsid w:val="003E2871"/>
    <w:rsid w:val="003E4335"/>
    <w:rsid w:val="00405703"/>
    <w:rsid w:val="00414586"/>
    <w:rsid w:val="004200F9"/>
    <w:rsid w:val="004224B5"/>
    <w:rsid w:val="00423108"/>
    <w:rsid w:val="004358FF"/>
    <w:rsid w:val="00461D1D"/>
    <w:rsid w:val="00472CC7"/>
    <w:rsid w:val="00491732"/>
    <w:rsid w:val="004A2C48"/>
    <w:rsid w:val="004A65FF"/>
    <w:rsid w:val="004E3031"/>
    <w:rsid w:val="004F5E54"/>
    <w:rsid w:val="00523246"/>
    <w:rsid w:val="005257CE"/>
    <w:rsid w:val="0053632A"/>
    <w:rsid w:val="00552234"/>
    <w:rsid w:val="00563699"/>
    <w:rsid w:val="005859D6"/>
    <w:rsid w:val="00591B5F"/>
    <w:rsid w:val="005A14B5"/>
    <w:rsid w:val="005A4F64"/>
    <w:rsid w:val="005A551C"/>
    <w:rsid w:val="005B78CD"/>
    <w:rsid w:val="005B7E0A"/>
    <w:rsid w:val="005D3D3A"/>
    <w:rsid w:val="006019D3"/>
    <w:rsid w:val="006327AC"/>
    <w:rsid w:val="00636EF8"/>
    <w:rsid w:val="00644FF6"/>
    <w:rsid w:val="006456E6"/>
    <w:rsid w:val="00654134"/>
    <w:rsid w:val="00655A45"/>
    <w:rsid w:val="006660DD"/>
    <w:rsid w:val="00670072"/>
    <w:rsid w:val="00670444"/>
    <w:rsid w:val="00672950"/>
    <w:rsid w:val="006760C3"/>
    <w:rsid w:val="0068143F"/>
    <w:rsid w:val="0068614D"/>
    <w:rsid w:val="00691F1B"/>
    <w:rsid w:val="006A262B"/>
    <w:rsid w:val="006B52F0"/>
    <w:rsid w:val="006C6A8A"/>
    <w:rsid w:val="006C79BA"/>
    <w:rsid w:val="006E0D48"/>
    <w:rsid w:val="006E7668"/>
    <w:rsid w:val="006E796A"/>
    <w:rsid w:val="006E7E15"/>
    <w:rsid w:val="006F54E2"/>
    <w:rsid w:val="007213B9"/>
    <w:rsid w:val="00725ADB"/>
    <w:rsid w:val="00740EF8"/>
    <w:rsid w:val="00741C01"/>
    <w:rsid w:val="00741C48"/>
    <w:rsid w:val="00743405"/>
    <w:rsid w:val="00751FD7"/>
    <w:rsid w:val="00752345"/>
    <w:rsid w:val="007704FC"/>
    <w:rsid w:val="00782D47"/>
    <w:rsid w:val="00785129"/>
    <w:rsid w:val="00792BB8"/>
    <w:rsid w:val="007B0C65"/>
    <w:rsid w:val="007B293F"/>
    <w:rsid w:val="007B7CD2"/>
    <w:rsid w:val="007C08A7"/>
    <w:rsid w:val="007D3CF1"/>
    <w:rsid w:val="007D72DB"/>
    <w:rsid w:val="007D7688"/>
    <w:rsid w:val="007E38BB"/>
    <w:rsid w:val="007E3E92"/>
    <w:rsid w:val="007E5386"/>
    <w:rsid w:val="007E7E7B"/>
    <w:rsid w:val="007F087C"/>
    <w:rsid w:val="007F6F7D"/>
    <w:rsid w:val="00806698"/>
    <w:rsid w:val="00812892"/>
    <w:rsid w:val="00822B58"/>
    <w:rsid w:val="008318AE"/>
    <w:rsid w:val="008534A6"/>
    <w:rsid w:val="00884127"/>
    <w:rsid w:val="00885716"/>
    <w:rsid w:val="008A47E7"/>
    <w:rsid w:val="008A7196"/>
    <w:rsid w:val="008B1120"/>
    <w:rsid w:val="00903DE1"/>
    <w:rsid w:val="00903F65"/>
    <w:rsid w:val="009062A3"/>
    <w:rsid w:val="009102E9"/>
    <w:rsid w:val="009110DA"/>
    <w:rsid w:val="00931799"/>
    <w:rsid w:val="009412D0"/>
    <w:rsid w:val="00947D6E"/>
    <w:rsid w:val="00960C04"/>
    <w:rsid w:val="00964D8E"/>
    <w:rsid w:val="00982824"/>
    <w:rsid w:val="00985B0B"/>
    <w:rsid w:val="009C5473"/>
    <w:rsid w:val="009D574E"/>
    <w:rsid w:val="009F0AE7"/>
    <w:rsid w:val="00A0170D"/>
    <w:rsid w:val="00A07767"/>
    <w:rsid w:val="00A23E94"/>
    <w:rsid w:val="00A26D9D"/>
    <w:rsid w:val="00A316F6"/>
    <w:rsid w:val="00A37311"/>
    <w:rsid w:val="00A408BC"/>
    <w:rsid w:val="00A44C2E"/>
    <w:rsid w:val="00A529F9"/>
    <w:rsid w:val="00A60489"/>
    <w:rsid w:val="00A62C47"/>
    <w:rsid w:val="00A911B1"/>
    <w:rsid w:val="00AA0F22"/>
    <w:rsid w:val="00AA437C"/>
    <w:rsid w:val="00AA6AFE"/>
    <w:rsid w:val="00AC0F94"/>
    <w:rsid w:val="00AC2D08"/>
    <w:rsid w:val="00AC6EE2"/>
    <w:rsid w:val="00AD0A35"/>
    <w:rsid w:val="00AE2215"/>
    <w:rsid w:val="00AE6128"/>
    <w:rsid w:val="00AF6E69"/>
    <w:rsid w:val="00B211B7"/>
    <w:rsid w:val="00B30CB3"/>
    <w:rsid w:val="00B3286A"/>
    <w:rsid w:val="00B464AA"/>
    <w:rsid w:val="00B71B11"/>
    <w:rsid w:val="00B77993"/>
    <w:rsid w:val="00B93FF7"/>
    <w:rsid w:val="00B97C34"/>
    <w:rsid w:val="00BD0BAD"/>
    <w:rsid w:val="00BE6EC6"/>
    <w:rsid w:val="00BE7F84"/>
    <w:rsid w:val="00BF46C4"/>
    <w:rsid w:val="00BF5253"/>
    <w:rsid w:val="00BF6C6B"/>
    <w:rsid w:val="00C0290B"/>
    <w:rsid w:val="00C0525C"/>
    <w:rsid w:val="00C1095A"/>
    <w:rsid w:val="00C12D71"/>
    <w:rsid w:val="00C31771"/>
    <w:rsid w:val="00C32B29"/>
    <w:rsid w:val="00C734CA"/>
    <w:rsid w:val="00C73F54"/>
    <w:rsid w:val="00C83252"/>
    <w:rsid w:val="00C90E6E"/>
    <w:rsid w:val="00CA1BFC"/>
    <w:rsid w:val="00CB3B15"/>
    <w:rsid w:val="00CB62EC"/>
    <w:rsid w:val="00CC1C8C"/>
    <w:rsid w:val="00CD20A5"/>
    <w:rsid w:val="00CD286D"/>
    <w:rsid w:val="00CE1628"/>
    <w:rsid w:val="00CE2E82"/>
    <w:rsid w:val="00CF0194"/>
    <w:rsid w:val="00CF0D51"/>
    <w:rsid w:val="00CF345F"/>
    <w:rsid w:val="00D20B56"/>
    <w:rsid w:val="00D40879"/>
    <w:rsid w:val="00D42D89"/>
    <w:rsid w:val="00D43A4E"/>
    <w:rsid w:val="00D83AB3"/>
    <w:rsid w:val="00D858F6"/>
    <w:rsid w:val="00DA4943"/>
    <w:rsid w:val="00DB7FB7"/>
    <w:rsid w:val="00DC0233"/>
    <w:rsid w:val="00DD221F"/>
    <w:rsid w:val="00DE36A9"/>
    <w:rsid w:val="00DE3D1D"/>
    <w:rsid w:val="00DE46BD"/>
    <w:rsid w:val="00DF1FA9"/>
    <w:rsid w:val="00DF7AA8"/>
    <w:rsid w:val="00E03B76"/>
    <w:rsid w:val="00E15D33"/>
    <w:rsid w:val="00E34757"/>
    <w:rsid w:val="00E4160C"/>
    <w:rsid w:val="00E466A9"/>
    <w:rsid w:val="00E545CD"/>
    <w:rsid w:val="00E60455"/>
    <w:rsid w:val="00E60DB6"/>
    <w:rsid w:val="00E62213"/>
    <w:rsid w:val="00E661BB"/>
    <w:rsid w:val="00E82FB3"/>
    <w:rsid w:val="00E83901"/>
    <w:rsid w:val="00E91888"/>
    <w:rsid w:val="00EA54EB"/>
    <w:rsid w:val="00EA5EB1"/>
    <w:rsid w:val="00EB13E0"/>
    <w:rsid w:val="00EC2CE9"/>
    <w:rsid w:val="00ED05B0"/>
    <w:rsid w:val="00ED43C1"/>
    <w:rsid w:val="00ED643B"/>
    <w:rsid w:val="00EE0DED"/>
    <w:rsid w:val="00EE5BE7"/>
    <w:rsid w:val="00EF31AA"/>
    <w:rsid w:val="00EF4360"/>
    <w:rsid w:val="00F04D35"/>
    <w:rsid w:val="00F134DC"/>
    <w:rsid w:val="00F15D76"/>
    <w:rsid w:val="00F20768"/>
    <w:rsid w:val="00F214F4"/>
    <w:rsid w:val="00F3091A"/>
    <w:rsid w:val="00F31616"/>
    <w:rsid w:val="00F35679"/>
    <w:rsid w:val="00F50479"/>
    <w:rsid w:val="00F523B7"/>
    <w:rsid w:val="00F55DBB"/>
    <w:rsid w:val="00F653DD"/>
    <w:rsid w:val="00F807BB"/>
    <w:rsid w:val="00F8495C"/>
    <w:rsid w:val="00F91026"/>
    <w:rsid w:val="00F910FE"/>
    <w:rsid w:val="00FA3847"/>
    <w:rsid w:val="00FB28AD"/>
    <w:rsid w:val="00FC081E"/>
    <w:rsid w:val="00FC79CA"/>
    <w:rsid w:val="00FC7BD2"/>
    <w:rsid w:val="00FD224C"/>
    <w:rsid w:val="00FD6784"/>
    <w:rsid w:val="00FE1712"/>
    <w:rsid w:val="00FE306E"/>
    <w:rsid w:val="00FE3268"/>
    <w:rsid w:val="00FE7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rules v:ext="edit">
        <o:r id="V:Rule1" type="connector" idref="#_x0000_s2059"/>
        <o:r id="V:Rule2" type="connector" idref="#Straight Arrow Connector 1"/>
        <o:r id="V:Rule3" type="connector" idref="#Straight Arrow Connector 2"/>
      </o:rules>
    </o:shapelayout>
  </w:shapeDefaults>
  <w:decimalSymbol w:val=","/>
  <w:listSeparator w:val=","/>
  <w14:docId w14:val="579B4345"/>
  <w15:docId w15:val="{D1F5C6E5-1057-42EC-8897-E44BD9CE3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C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41C01"/>
    <w:pPr>
      <w:spacing w:before="100" w:beforeAutospacing="1" w:after="100" w:afterAutospacing="1"/>
    </w:pPr>
  </w:style>
  <w:style w:type="character" w:customStyle="1" w:styleId="apple-converted-space">
    <w:name w:val="apple-converted-space"/>
    <w:basedOn w:val="DefaultParagraphFont"/>
    <w:rsid w:val="00741C01"/>
  </w:style>
  <w:style w:type="paragraph" w:styleId="Footer">
    <w:name w:val="footer"/>
    <w:basedOn w:val="Normal"/>
    <w:link w:val="FooterChar"/>
    <w:uiPriority w:val="99"/>
    <w:unhideWhenUsed/>
    <w:rsid w:val="005257CE"/>
    <w:pPr>
      <w:tabs>
        <w:tab w:val="center" w:pos="4680"/>
        <w:tab w:val="right" w:pos="9360"/>
      </w:tabs>
    </w:pPr>
  </w:style>
  <w:style w:type="character" w:customStyle="1" w:styleId="FooterChar">
    <w:name w:val="Footer Char"/>
    <w:basedOn w:val="DefaultParagraphFont"/>
    <w:link w:val="Footer"/>
    <w:uiPriority w:val="99"/>
    <w:rsid w:val="005257C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F0D51"/>
    <w:pPr>
      <w:tabs>
        <w:tab w:val="center" w:pos="4680"/>
        <w:tab w:val="right" w:pos="9360"/>
      </w:tabs>
    </w:pPr>
  </w:style>
  <w:style w:type="character" w:customStyle="1" w:styleId="HeaderChar">
    <w:name w:val="Header Char"/>
    <w:basedOn w:val="DefaultParagraphFont"/>
    <w:link w:val="Header"/>
    <w:uiPriority w:val="99"/>
    <w:rsid w:val="00CF0D5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422498">
      <w:bodyDiv w:val="1"/>
      <w:marLeft w:val="0"/>
      <w:marRight w:val="0"/>
      <w:marTop w:val="0"/>
      <w:marBottom w:val="0"/>
      <w:divBdr>
        <w:top w:val="none" w:sz="0" w:space="0" w:color="auto"/>
        <w:left w:val="none" w:sz="0" w:space="0" w:color="auto"/>
        <w:bottom w:val="none" w:sz="0" w:space="0" w:color="auto"/>
        <w:right w:val="none" w:sz="0" w:space="0" w:color="auto"/>
      </w:divBdr>
    </w:div>
    <w:div w:id="143840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B8A349-638E-45B0-8F43-2CA3FCDB2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8</Pages>
  <Words>2234</Words>
  <Characters>12739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Administrator</cp:lastModifiedBy>
  <cp:revision>93</cp:revision>
  <cp:lastPrinted>2025-03-01T02:44:00Z</cp:lastPrinted>
  <dcterms:created xsi:type="dcterms:W3CDTF">2018-05-03T01:36:00Z</dcterms:created>
  <dcterms:modified xsi:type="dcterms:W3CDTF">2025-03-01T02:45:00Z</dcterms:modified>
</cp:coreProperties>
</file>