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0" w:type="dxa"/>
        <w:tblInd w:w="-312" w:type="dxa"/>
        <w:tblLook w:val="01E0" w:firstRow="1" w:lastRow="1" w:firstColumn="1" w:lastColumn="1" w:noHBand="0" w:noVBand="0"/>
      </w:tblPr>
      <w:tblGrid>
        <w:gridCol w:w="3822"/>
        <w:gridCol w:w="6048"/>
      </w:tblGrid>
      <w:tr w:rsidR="00221BF9" w:rsidRPr="00A73C1A" w:rsidTr="00D30F5A">
        <w:tc>
          <w:tcPr>
            <w:tcW w:w="3822" w:type="dxa"/>
            <w:shd w:val="clear" w:color="auto" w:fill="auto"/>
          </w:tcPr>
          <w:p w:rsidR="00221BF9" w:rsidRPr="00BA4606" w:rsidRDefault="005B7649" w:rsidP="005E2544">
            <w:pPr>
              <w:tabs>
                <w:tab w:val="center" w:pos="709"/>
                <w:tab w:val="center" w:pos="6237"/>
              </w:tabs>
              <w:spacing w:line="269" w:lineRule="auto"/>
              <w:ind w:hanging="108"/>
              <w:jc w:val="center"/>
              <w:rPr>
                <w:rFonts w:ascii="Times New Roman" w:hAnsi="Times New Roman"/>
                <w:b/>
                <w:szCs w:val="28"/>
                <w:lang w:val="nl-NL"/>
              </w:rPr>
            </w:pPr>
            <w:r w:rsidRPr="00BA4606">
              <w:rPr>
                <w:rFonts w:ascii="Times New Roman" w:hAnsi="Times New Roman"/>
                <w:b/>
                <w:szCs w:val="28"/>
                <w:lang w:val="nl-NL"/>
              </w:rPr>
              <w:t>CÔNG TY ĐẤU GIÁ</w:t>
            </w:r>
          </w:p>
        </w:tc>
        <w:tc>
          <w:tcPr>
            <w:tcW w:w="6048" w:type="dxa"/>
            <w:shd w:val="clear" w:color="auto" w:fill="auto"/>
          </w:tcPr>
          <w:p w:rsidR="00221BF9" w:rsidRPr="00BA4606" w:rsidRDefault="005B7649" w:rsidP="005E2544">
            <w:pPr>
              <w:tabs>
                <w:tab w:val="center" w:pos="709"/>
                <w:tab w:val="center" w:pos="6237"/>
              </w:tabs>
              <w:spacing w:line="269" w:lineRule="auto"/>
              <w:ind w:hanging="108"/>
              <w:jc w:val="center"/>
              <w:rPr>
                <w:rFonts w:ascii="Times New Roman" w:hAnsi="Times New Roman"/>
                <w:szCs w:val="28"/>
                <w:lang w:val="nl-NL"/>
              </w:rPr>
            </w:pPr>
            <w:r w:rsidRPr="00BA4606">
              <w:rPr>
                <w:rFonts w:ascii="Times New Roman" w:hAnsi="Times New Roman"/>
                <w:b/>
                <w:szCs w:val="28"/>
                <w:lang w:val="nl-NL"/>
              </w:rPr>
              <w:t>CỘNG HOÀ XÃ HỘI CHỦ NGHĨA VIỆT NAM</w:t>
            </w:r>
          </w:p>
        </w:tc>
      </w:tr>
      <w:tr w:rsidR="00221BF9" w:rsidRPr="00BA4606" w:rsidTr="00D30F5A">
        <w:tc>
          <w:tcPr>
            <w:tcW w:w="3822" w:type="dxa"/>
            <w:shd w:val="clear" w:color="auto" w:fill="auto"/>
          </w:tcPr>
          <w:p w:rsidR="00221BF9" w:rsidRPr="00BA4606" w:rsidRDefault="00043890" w:rsidP="005E2544">
            <w:pPr>
              <w:tabs>
                <w:tab w:val="center" w:pos="709"/>
                <w:tab w:val="center" w:pos="6237"/>
              </w:tabs>
              <w:spacing w:line="269" w:lineRule="auto"/>
              <w:jc w:val="center"/>
              <w:rPr>
                <w:rFonts w:ascii="Times New Roman" w:hAnsi="Times New Roman"/>
                <w:b/>
                <w:szCs w:val="28"/>
                <w:lang w:val="nl-NL"/>
              </w:rPr>
            </w:pPr>
            <w:r>
              <w:rPr>
                <w:rFonts w:ascii="Times New Roman" w:hAnsi="Times New Roman"/>
                <w:b/>
                <w:noProof/>
                <w:szCs w:val="28"/>
                <w:lang w:val="vi-VN" w:eastAsia="vi-VN"/>
              </w:rPr>
              <mc:AlternateContent>
                <mc:Choice Requires="wps">
                  <w:drawing>
                    <wp:anchor distT="0" distB="0" distL="114300" distR="114300" simplePos="0" relativeHeight="251658240" behindDoc="0" locked="0" layoutInCell="1" allowOverlap="1">
                      <wp:simplePos x="0" y="0"/>
                      <wp:positionH relativeFrom="column">
                        <wp:posOffset>516890</wp:posOffset>
                      </wp:positionH>
                      <wp:positionV relativeFrom="paragraph">
                        <wp:posOffset>222250</wp:posOffset>
                      </wp:positionV>
                      <wp:extent cx="1285875" cy="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81796C" id="_x0000_t32" coordsize="21600,21600" o:spt="32" o:oned="t" path="m,l21600,21600e" filled="f">
                      <v:path arrowok="t" fillok="f" o:connecttype="none"/>
                      <o:lock v:ext="edit" shapetype="t"/>
                    </v:shapetype>
                    <v:shape id="AutoShape 2" o:spid="_x0000_s1026" type="#_x0000_t32" style="position:absolute;margin-left:40.7pt;margin-top:17.5pt;width:101.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Lv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"/>
                  </w:pict>
                </mc:Fallback>
              </mc:AlternateContent>
            </w:r>
            <w:r w:rsidR="00936952" w:rsidRPr="00BA4606">
              <w:rPr>
                <w:rFonts w:ascii="Times New Roman" w:hAnsi="Times New Roman"/>
                <w:b/>
                <w:szCs w:val="28"/>
                <w:lang w:val="nl-NL"/>
              </w:rPr>
              <w:t>HỢP DANH</w:t>
            </w:r>
            <w:r w:rsidR="00D30F5A" w:rsidRPr="00BA4606">
              <w:rPr>
                <w:rFonts w:ascii="Times New Roman" w:hAnsi="Times New Roman"/>
                <w:b/>
                <w:szCs w:val="28"/>
                <w:lang w:val="nl-NL"/>
              </w:rPr>
              <w:t xml:space="preserve"> </w:t>
            </w:r>
            <w:r w:rsidR="005B7649" w:rsidRPr="00BA4606">
              <w:rPr>
                <w:rFonts w:ascii="Times New Roman" w:hAnsi="Times New Roman"/>
                <w:b/>
                <w:szCs w:val="28"/>
                <w:lang w:val="nl-NL"/>
              </w:rPr>
              <w:t>BẢO TÍN</w:t>
            </w:r>
          </w:p>
        </w:tc>
        <w:tc>
          <w:tcPr>
            <w:tcW w:w="6048" w:type="dxa"/>
            <w:shd w:val="clear" w:color="auto" w:fill="auto"/>
          </w:tcPr>
          <w:p w:rsidR="00221BF9" w:rsidRPr="00BA4606" w:rsidRDefault="00043890" w:rsidP="005E2544">
            <w:pPr>
              <w:tabs>
                <w:tab w:val="center" w:pos="709"/>
                <w:tab w:val="center" w:pos="6237"/>
              </w:tabs>
              <w:spacing w:line="269" w:lineRule="auto"/>
              <w:jc w:val="center"/>
              <w:rPr>
                <w:rFonts w:ascii="Times New Roman" w:hAnsi="Times New Roman"/>
                <w:szCs w:val="28"/>
              </w:rPr>
            </w:pPr>
            <w:r>
              <w:rPr>
                <w:rFonts w:ascii="Times New Roman" w:hAnsi="Times New Roman"/>
                <w:b/>
                <w:noProof/>
                <w:szCs w:val="28"/>
                <w:lang w:val="vi-VN" w:eastAsia="vi-VN"/>
              </w:rPr>
              <mc:AlternateContent>
                <mc:Choice Requires="wps">
                  <w:drawing>
                    <wp:anchor distT="0" distB="0" distL="114300" distR="114300" simplePos="0" relativeHeight="251659264" behindDoc="0" locked="0" layoutInCell="1" allowOverlap="1">
                      <wp:simplePos x="0" y="0"/>
                      <wp:positionH relativeFrom="column">
                        <wp:posOffset>756920</wp:posOffset>
                      </wp:positionH>
                      <wp:positionV relativeFrom="paragraph">
                        <wp:posOffset>222250</wp:posOffset>
                      </wp:positionV>
                      <wp:extent cx="2190750"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0D59E" id="AutoShape 3" o:spid="_x0000_s1026" type="#_x0000_t32" style="position:absolute;margin-left:59.6pt;margin-top:17.5pt;width:1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YQ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cZIt0scp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"/>
                  </w:pict>
                </mc:Fallback>
              </mc:AlternateContent>
            </w:r>
            <w:r w:rsidR="005B7649" w:rsidRPr="00BA4606">
              <w:rPr>
                <w:rFonts w:ascii="Times New Roman" w:hAnsi="Times New Roman"/>
                <w:b/>
                <w:szCs w:val="28"/>
              </w:rPr>
              <w:t>Độc lập - Tự do - Hạnh phúc</w:t>
            </w:r>
          </w:p>
        </w:tc>
      </w:tr>
      <w:tr w:rsidR="00221BF9" w:rsidRPr="00BA4606" w:rsidTr="00D30F5A">
        <w:tc>
          <w:tcPr>
            <w:tcW w:w="3822" w:type="dxa"/>
            <w:shd w:val="clear" w:color="auto" w:fill="auto"/>
          </w:tcPr>
          <w:p w:rsidR="00221BF9" w:rsidRPr="00BA4606" w:rsidRDefault="00221BF9" w:rsidP="005E2544">
            <w:pPr>
              <w:tabs>
                <w:tab w:val="center" w:pos="709"/>
                <w:tab w:val="center" w:pos="6237"/>
              </w:tabs>
              <w:spacing w:line="269" w:lineRule="auto"/>
              <w:jc w:val="both"/>
              <w:rPr>
                <w:rFonts w:ascii="Times New Roman" w:hAnsi="Times New Roman"/>
                <w:szCs w:val="28"/>
              </w:rPr>
            </w:pPr>
          </w:p>
        </w:tc>
        <w:tc>
          <w:tcPr>
            <w:tcW w:w="6048" w:type="dxa"/>
            <w:shd w:val="clear" w:color="auto" w:fill="auto"/>
          </w:tcPr>
          <w:p w:rsidR="00221BF9" w:rsidRPr="00BA4606" w:rsidRDefault="005B7649" w:rsidP="0001027F">
            <w:pPr>
              <w:spacing w:line="269" w:lineRule="auto"/>
              <w:jc w:val="center"/>
              <w:rPr>
                <w:rFonts w:ascii="Times New Roman" w:hAnsi="Times New Roman"/>
                <w:i/>
                <w:szCs w:val="28"/>
              </w:rPr>
            </w:pPr>
            <w:r w:rsidRPr="00BA4606">
              <w:rPr>
                <w:rFonts w:ascii="Times New Roman" w:hAnsi="Times New Roman"/>
                <w:i/>
                <w:szCs w:val="28"/>
              </w:rPr>
              <w:t xml:space="preserve">Yên Định, ngày </w:t>
            </w:r>
            <w:r w:rsidR="00A75250">
              <w:rPr>
                <w:rFonts w:ascii="Times New Roman" w:hAnsi="Times New Roman"/>
                <w:i/>
                <w:szCs w:val="28"/>
              </w:rPr>
              <w:t>12</w:t>
            </w:r>
            <w:r w:rsidR="00064FBA" w:rsidRPr="00BA4606">
              <w:rPr>
                <w:rFonts w:ascii="Times New Roman" w:hAnsi="Times New Roman"/>
                <w:i/>
                <w:szCs w:val="28"/>
              </w:rPr>
              <w:t xml:space="preserve"> </w:t>
            </w:r>
            <w:r w:rsidR="00746090" w:rsidRPr="00BA4606">
              <w:rPr>
                <w:rFonts w:ascii="Times New Roman" w:hAnsi="Times New Roman"/>
                <w:i/>
                <w:szCs w:val="28"/>
              </w:rPr>
              <w:t xml:space="preserve">tháng </w:t>
            </w:r>
            <w:r w:rsidR="00BA3883">
              <w:rPr>
                <w:rFonts w:ascii="Times New Roman" w:hAnsi="Times New Roman"/>
                <w:i/>
                <w:szCs w:val="28"/>
              </w:rPr>
              <w:t>0</w:t>
            </w:r>
            <w:r w:rsidR="00A75250">
              <w:rPr>
                <w:rFonts w:ascii="Times New Roman" w:hAnsi="Times New Roman"/>
                <w:i/>
                <w:szCs w:val="28"/>
              </w:rPr>
              <w:t>2</w:t>
            </w:r>
            <w:r w:rsidR="00D30F5A" w:rsidRPr="00BA4606">
              <w:rPr>
                <w:rFonts w:ascii="Times New Roman" w:hAnsi="Times New Roman"/>
                <w:i/>
                <w:szCs w:val="28"/>
              </w:rPr>
              <w:t xml:space="preserve"> </w:t>
            </w:r>
            <w:r w:rsidRPr="00BA4606">
              <w:rPr>
                <w:rFonts w:ascii="Times New Roman" w:hAnsi="Times New Roman"/>
                <w:i/>
                <w:szCs w:val="28"/>
              </w:rPr>
              <w:t>năm 20</w:t>
            </w:r>
            <w:r w:rsidR="00A75250">
              <w:rPr>
                <w:rFonts w:ascii="Times New Roman" w:hAnsi="Times New Roman"/>
                <w:i/>
                <w:szCs w:val="28"/>
              </w:rPr>
              <w:t>25</w:t>
            </w:r>
          </w:p>
        </w:tc>
      </w:tr>
    </w:tbl>
    <w:p w:rsidR="00221BF9" w:rsidRPr="00BA4606" w:rsidRDefault="00221BF9" w:rsidP="005E2544">
      <w:pPr>
        <w:spacing w:line="269" w:lineRule="auto"/>
        <w:jc w:val="both"/>
        <w:rPr>
          <w:rFonts w:ascii="Times New Roman" w:hAnsi="Times New Roman"/>
          <w:b/>
          <w:szCs w:val="28"/>
          <w:lang w:val="vi-VN"/>
        </w:rPr>
      </w:pPr>
    </w:p>
    <w:p w:rsidR="00387266" w:rsidRPr="00761CE9" w:rsidRDefault="005B7649" w:rsidP="005E2544">
      <w:pPr>
        <w:spacing w:line="269" w:lineRule="auto"/>
        <w:jc w:val="center"/>
        <w:outlineLvl w:val="0"/>
        <w:rPr>
          <w:rFonts w:ascii="Times New Roman" w:hAnsi="Times New Roman"/>
          <w:b/>
          <w:szCs w:val="28"/>
          <w:lang w:val="vi-VN"/>
        </w:rPr>
      </w:pPr>
      <w:r w:rsidRPr="00BA4606">
        <w:rPr>
          <w:rFonts w:ascii="Times New Roman" w:hAnsi="Times New Roman"/>
          <w:b/>
          <w:szCs w:val="28"/>
          <w:lang w:val="vi-VN"/>
        </w:rPr>
        <w:t>QUY CHẾ CUỘC ĐẤU GIÁ</w:t>
      </w:r>
    </w:p>
    <w:p w:rsidR="0080102D" w:rsidRPr="00A50677" w:rsidRDefault="00E86402" w:rsidP="0080102D">
      <w:pPr>
        <w:spacing w:line="269" w:lineRule="auto"/>
        <w:ind w:right="-185"/>
        <w:jc w:val="center"/>
        <w:outlineLvl w:val="0"/>
        <w:rPr>
          <w:rFonts w:asciiTheme="majorHAnsi" w:hAnsiTheme="majorHAnsi" w:cstheme="majorHAnsi"/>
          <w:i/>
          <w:sz w:val="26"/>
          <w:szCs w:val="26"/>
        </w:rPr>
      </w:pPr>
      <w:r w:rsidRPr="00A50677">
        <w:rPr>
          <w:rFonts w:asciiTheme="majorHAnsi" w:hAnsiTheme="majorHAnsi" w:cstheme="majorHAnsi"/>
          <w:i/>
          <w:sz w:val="26"/>
          <w:szCs w:val="26"/>
          <w:lang w:val="vi-VN"/>
        </w:rPr>
        <w:t>K</w:t>
      </w:r>
      <w:r w:rsidR="009E7559" w:rsidRPr="00A50677">
        <w:rPr>
          <w:rFonts w:asciiTheme="majorHAnsi" w:hAnsiTheme="majorHAnsi" w:cstheme="majorHAnsi"/>
          <w:i/>
          <w:sz w:val="26"/>
          <w:szCs w:val="26"/>
          <w:lang w:val="vi-VN"/>
        </w:rPr>
        <w:t xml:space="preserve">èm theo Quyết định số </w:t>
      </w:r>
      <w:r w:rsidR="00A75250" w:rsidRPr="00A50677">
        <w:rPr>
          <w:rFonts w:asciiTheme="majorHAnsi" w:hAnsiTheme="majorHAnsi" w:cstheme="majorHAnsi"/>
          <w:i/>
          <w:sz w:val="26"/>
          <w:szCs w:val="26"/>
        </w:rPr>
        <w:t>09</w:t>
      </w:r>
      <w:r w:rsidRPr="00A50677">
        <w:rPr>
          <w:rFonts w:asciiTheme="majorHAnsi" w:hAnsiTheme="majorHAnsi" w:cstheme="majorHAnsi"/>
          <w:i/>
          <w:sz w:val="26"/>
          <w:szCs w:val="26"/>
          <w:lang w:val="vi-VN"/>
        </w:rPr>
        <w:t xml:space="preserve">/QĐ-BT ngày </w:t>
      </w:r>
      <w:r w:rsidR="00A75250" w:rsidRPr="00A50677">
        <w:rPr>
          <w:rFonts w:asciiTheme="majorHAnsi" w:hAnsiTheme="majorHAnsi" w:cstheme="majorHAnsi"/>
          <w:i/>
          <w:sz w:val="26"/>
          <w:szCs w:val="26"/>
          <w:lang w:val="vi-VN"/>
        </w:rPr>
        <w:t>12</w:t>
      </w:r>
      <w:r w:rsidRPr="00A50677">
        <w:rPr>
          <w:rFonts w:asciiTheme="majorHAnsi" w:hAnsiTheme="majorHAnsi" w:cstheme="majorHAnsi"/>
          <w:i/>
          <w:sz w:val="26"/>
          <w:szCs w:val="26"/>
          <w:lang w:val="vi-VN"/>
        </w:rPr>
        <w:t xml:space="preserve"> tháng 0</w:t>
      </w:r>
      <w:r w:rsidR="00A75250" w:rsidRPr="00A50677">
        <w:rPr>
          <w:rFonts w:asciiTheme="majorHAnsi" w:hAnsiTheme="majorHAnsi" w:cstheme="majorHAnsi"/>
          <w:i/>
          <w:sz w:val="26"/>
          <w:szCs w:val="26"/>
          <w:lang w:val="vi-VN"/>
        </w:rPr>
        <w:t>2 năm 2025</w:t>
      </w:r>
      <w:r w:rsidRPr="00A50677">
        <w:rPr>
          <w:rFonts w:asciiTheme="majorHAnsi" w:hAnsiTheme="majorHAnsi" w:cstheme="majorHAnsi"/>
          <w:i/>
          <w:sz w:val="26"/>
          <w:szCs w:val="26"/>
          <w:lang w:val="vi-VN"/>
        </w:rPr>
        <w:t xml:space="preserve"> về việc ban hành quy chế </w:t>
      </w:r>
      <w:r w:rsidR="008502C6" w:rsidRPr="00A50677">
        <w:rPr>
          <w:rFonts w:asciiTheme="majorHAnsi" w:hAnsiTheme="majorHAnsi" w:cstheme="majorHAnsi"/>
          <w:i/>
          <w:sz w:val="26"/>
          <w:szCs w:val="26"/>
        </w:rPr>
        <w:t xml:space="preserve">cuộc </w:t>
      </w:r>
      <w:r w:rsidRPr="00A50677">
        <w:rPr>
          <w:rFonts w:asciiTheme="majorHAnsi" w:hAnsiTheme="majorHAnsi" w:cstheme="majorHAnsi"/>
          <w:i/>
          <w:sz w:val="26"/>
          <w:szCs w:val="26"/>
          <w:lang w:val="vi-VN"/>
        </w:rPr>
        <w:t xml:space="preserve">đấu giá tài sản thi hành án </w:t>
      </w:r>
      <w:r w:rsidR="00A75250" w:rsidRPr="00A50677">
        <w:rPr>
          <w:rFonts w:asciiTheme="majorHAnsi" w:hAnsiTheme="majorHAnsi" w:cstheme="majorHAnsi"/>
          <w:i/>
          <w:sz w:val="26"/>
          <w:szCs w:val="26"/>
          <w:lang w:val="vi-VN"/>
        </w:rPr>
        <w:t>Quyền sử dụng đất, quyền sở hữu nhà ở và tài sản khác gắn liền với đất theo Giấy chứng nhận quyền sử dụng đất, quyền sở hữu nhà ở và tài sản khác gắn liền với đất</w:t>
      </w:r>
      <w:r w:rsidR="00A75250" w:rsidRPr="00A50677">
        <w:rPr>
          <w:rFonts w:asciiTheme="majorHAnsi" w:hAnsiTheme="majorHAnsi" w:cstheme="majorHAnsi"/>
          <w:i/>
          <w:sz w:val="26"/>
          <w:szCs w:val="26"/>
        </w:rPr>
        <w:t xml:space="preserve"> tại Thôn 7, xã Vĩnh Hưng, huyện Vĩnh Lộc, tỉnh Thanh Hóa.</w:t>
      </w:r>
    </w:p>
    <w:p w:rsidR="00221BF9" w:rsidRPr="00A50677" w:rsidRDefault="005B7649" w:rsidP="0080102D">
      <w:pPr>
        <w:spacing w:line="269" w:lineRule="auto"/>
        <w:ind w:right="-185"/>
        <w:outlineLvl w:val="0"/>
        <w:rPr>
          <w:rFonts w:asciiTheme="majorHAnsi" w:hAnsiTheme="majorHAnsi" w:cstheme="majorHAnsi"/>
          <w:b/>
          <w:bCs/>
          <w:i/>
          <w:iCs/>
          <w:sz w:val="26"/>
          <w:szCs w:val="26"/>
          <w:lang w:val="vi-VN"/>
        </w:rPr>
      </w:pPr>
      <w:r w:rsidRPr="00A50677">
        <w:rPr>
          <w:rFonts w:asciiTheme="majorHAnsi" w:hAnsiTheme="majorHAnsi" w:cstheme="majorHAnsi"/>
          <w:b/>
          <w:sz w:val="26"/>
          <w:szCs w:val="26"/>
          <w:u w:val="single"/>
          <w:lang w:val="vi-VN"/>
        </w:rPr>
        <w:t>Điều 1</w:t>
      </w:r>
      <w:r w:rsidRPr="00A50677">
        <w:rPr>
          <w:rFonts w:asciiTheme="majorHAnsi" w:hAnsiTheme="majorHAnsi" w:cstheme="majorHAnsi"/>
          <w:b/>
          <w:sz w:val="26"/>
          <w:szCs w:val="26"/>
          <w:lang w:val="vi-VN"/>
        </w:rPr>
        <w:t>:</w:t>
      </w:r>
      <w:r w:rsidR="00D30F5A"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 xml:space="preserve">Tài sản, </w:t>
      </w:r>
      <w:r w:rsidR="00DB67F4" w:rsidRPr="00A50677">
        <w:rPr>
          <w:rFonts w:asciiTheme="majorHAnsi" w:hAnsiTheme="majorHAnsi" w:cstheme="majorHAnsi"/>
          <w:b/>
          <w:sz w:val="26"/>
          <w:szCs w:val="26"/>
          <w:lang w:val="vi-VN"/>
        </w:rPr>
        <w:t>đ</w:t>
      </w:r>
      <w:r w:rsidRPr="00A50677">
        <w:rPr>
          <w:rFonts w:asciiTheme="majorHAnsi" w:hAnsiTheme="majorHAnsi" w:cstheme="majorHAnsi"/>
          <w:b/>
          <w:sz w:val="26"/>
          <w:szCs w:val="26"/>
          <w:lang w:val="vi-VN"/>
        </w:rPr>
        <w:t xml:space="preserve">ịa điểm, vị trí, mục </w:t>
      </w:r>
      <w:r w:rsidR="00A30C0E" w:rsidRPr="00A50677">
        <w:rPr>
          <w:rFonts w:asciiTheme="majorHAnsi" w:hAnsiTheme="majorHAnsi" w:cstheme="majorHAnsi"/>
          <w:b/>
          <w:sz w:val="26"/>
          <w:szCs w:val="26"/>
          <w:lang w:val="vi-VN"/>
        </w:rPr>
        <w:t>đích và thời hạn sử dụng tài sản</w:t>
      </w:r>
      <w:r w:rsidRPr="00A50677">
        <w:rPr>
          <w:rFonts w:asciiTheme="majorHAnsi" w:hAnsiTheme="majorHAnsi" w:cstheme="majorHAnsi"/>
          <w:b/>
          <w:sz w:val="26"/>
          <w:szCs w:val="26"/>
          <w:lang w:val="vi-VN"/>
        </w:rPr>
        <w:t xml:space="preserve"> đấu giá.</w:t>
      </w:r>
    </w:p>
    <w:p w:rsidR="00A75250" w:rsidRPr="00A50677" w:rsidRDefault="005B7649" w:rsidP="00A75250">
      <w:pPr>
        <w:spacing w:line="288" w:lineRule="auto"/>
        <w:ind w:left="57"/>
        <w:jc w:val="both"/>
        <w:rPr>
          <w:rFonts w:asciiTheme="majorHAnsi" w:hAnsiTheme="majorHAnsi" w:cstheme="majorHAnsi"/>
          <w:sz w:val="26"/>
          <w:szCs w:val="26"/>
        </w:rPr>
      </w:pPr>
      <w:r w:rsidRPr="00A50677">
        <w:rPr>
          <w:rFonts w:asciiTheme="majorHAnsi" w:hAnsiTheme="majorHAnsi" w:cstheme="majorHAnsi"/>
          <w:b/>
          <w:sz w:val="26"/>
          <w:szCs w:val="26"/>
          <w:lang w:val="vi-VN"/>
        </w:rPr>
        <w:t>1. Tài sản đấu giá:</w:t>
      </w:r>
      <w:r w:rsidR="009E7559" w:rsidRPr="00A50677">
        <w:rPr>
          <w:rFonts w:asciiTheme="majorHAnsi" w:hAnsiTheme="majorHAnsi" w:cstheme="majorHAnsi"/>
          <w:b/>
          <w:sz w:val="26"/>
          <w:szCs w:val="26"/>
          <w:lang w:val="vi-VN"/>
        </w:rPr>
        <w:t xml:space="preserve"> </w:t>
      </w:r>
      <w:r w:rsidR="006F3DBA" w:rsidRPr="00A50677">
        <w:rPr>
          <w:rFonts w:asciiTheme="majorHAnsi" w:hAnsiTheme="majorHAnsi" w:cstheme="majorHAnsi"/>
          <w:sz w:val="26"/>
          <w:szCs w:val="26"/>
          <w:lang w:val="vi-VN"/>
        </w:rPr>
        <w:t xml:space="preserve"> </w:t>
      </w:r>
      <w:r w:rsidR="00A75250" w:rsidRPr="00A50677">
        <w:rPr>
          <w:rFonts w:asciiTheme="majorHAnsi" w:hAnsiTheme="majorHAnsi" w:cstheme="majorHAnsi"/>
          <w:sz w:val="26"/>
          <w:szCs w:val="26"/>
        </w:rPr>
        <w:t xml:space="preserve">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w:t>
      </w:r>
      <w:r w:rsidR="00661AF8" w:rsidRPr="00A50677">
        <w:rPr>
          <w:rFonts w:asciiTheme="majorHAnsi" w:hAnsiTheme="majorHAnsi" w:cstheme="majorHAnsi"/>
          <w:sz w:val="26"/>
          <w:szCs w:val="26"/>
        </w:rPr>
        <w:t>nhận: CS 00223. Ngày 21/12/2021</w:t>
      </w:r>
      <w:r w:rsidR="00A75250" w:rsidRPr="00A50677">
        <w:rPr>
          <w:rFonts w:asciiTheme="majorHAnsi" w:hAnsiTheme="majorHAnsi" w:cstheme="majorHAnsi"/>
          <w:sz w:val="26"/>
          <w:szCs w:val="26"/>
        </w:rPr>
        <w:t xml:space="preserve">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r w:rsidR="00C62EB1">
        <w:rPr>
          <w:rFonts w:asciiTheme="majorHAnsi" w:hAnsiTheme="majorHAnsi" w:cstheme="majorHAnsi"/>
          <w:sz w:val="26"/>
          <w:szCs w:val="26"/>
        </w:rPr>
        <w:t>.</w:t>
      </w:r>
    </w:p>
    <w:p w:rsidR="00221BF9" w:rsidRPr="00A50677" w:rsidRDefault="00A30C0E"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2. Địa điểm, vị trí tài sản</w:t>
      </w:r>
      <w:r w:rsidR="005B7649" w:rsidRPr="00A50677">
        <w:rPr>
          <w:rFonts w:asciiTheme="majorHAnsi" w:hAnsiTheme="majorHAnsi" w:cstheme="majorHAnsi"/>
          <w:b/>
          <w:sz w:val="26"/>
          <w:szCs w:val="26"/>
          <w:lang w:val="vi-VN"/>
        </w:rPr>
        <w:t xml:space="preserve"> đấu giá.</w:t>
      </w:r>
    </w:p>
    <w:p w:rsidR="002A06F6" w:rsidRPr="00A50677" w:rsidRDefault="00C62EB1" w:rsidP="005E2544">
      <w:pPr>
        <w:spacing w:line="269" w:lineRule="auto"/>
        <w:jc w:val="both"/>
        <w:rPr>
          <w:rFonts w:asciiTheme="majorHAnsi" w:hAnsiTheme="majorHAnsi" w:cstheme="majorHAnsi"/>
          <w:sz w:val="26"/>
          <w:szCs w:val="26"/>
          <w:lang w:val="vi-VN"/>
        </w:rPr>
      </w:pPr>
      <w:r>
        <w:rPr>
          <w:rFonts w:asciiTheme="majorHAnsi" w:hAnsiTheme="majorHAnsi" w:cstheme="majorHAnsi"/>
          <w:sz w:val="26"/>
          <w:szCs w:val="26"/>
        </w:rPr>
        <w:t xml:space="preserve">- </w:t>
      </w:r>
      <w:r w:rsidR="002A06F6" w:rsidRPr="00A50677">
        <w:rPr>
          <w:rFonts w:asciiTheme="majorHAnsi" w:hAnsiTheme="majorHAnsi" w:cstheme="majorHAnsi"/>
          <w:sz w:val="26"/>
          <w:szCs w:val="26"/>
          <w:lang w:val="vi-VN"/>
        </w:rPr>
        <w:t>Quyền sử dụng đất</w:t>
      </w:r>
      <w:r w:rsidR="00C809E0" w:rsidRPr="00A50677">
        <w:rPr>
          <w:rFonts w:asciiTheme="majorHAnsi" w:hAnsiTheme="majorHAnsi" w:cstheme="majorHAnsi"/>
          <w:sz w:val="26"/>
          <w:szCs w:val="26"/>
          <w:lang w:val="vi-VN"/>
        </w:rPr>
        <w:t>, quyền sở hữu nhà ở</w:t>
      </w:r>
      <w:r w:rsidR="00E52684" w:rsidRPr="00A50677">
        <w:rPr>
          <w:rFonts w:asciiTheme="majorHAnsi" w:hAnsiTheme="majorHAnsi" w:cstheme="majorHAnsi"/>
          <w:sz w:val="26"/>
          <w:szCs w:val="26"/>
          <w:lang w:val="vi-VN"/>
        </w:rPr>
        <w:t xml:space="preserve"> </w:t>
      </w:r>
      <w:r w:rsidR="001234F8" w:rsidRPr="00A50677">
        <w:rPr>
          <w:rFonts w:asciiTheme="majorHAnsi" w:hAnsiTheme="majorHAnsi" w:cstheme="majorHAnsi"/>
          <w:sz w:val="26"/>
          <w:szCs w:val="26"/>
          <w:lang w:val="vi-VN"/>
        </w:rPr>
        <w:t>và tài sản gắn liền trên đất</w:t>
      </w:r>
      <w:r w:rsidR="008502C6" w:rsidRPr="00A50677">
        <w:rPr>
          <w:rFonts w:asciiTheme="majorHAnsi" w:hAnsiTheme="majorHAnsi" w:cstheme="majorHAnsi"/>
          <w:sz w:val="26"/>
          <w:szCs w:val="26"/>
        </w:rPr>
        <w:t xml:space="preserve"> của </w:t>
      </w:r>
      <w:r w:rsidR="008502C6" w:rsidRPr="00A50677">
        <w:rPr>
          <w:rFonts w:asciiTheme="majorHAnsi" w:hAnsiTheme="majorHAnsi" w:cstheme="majorHAnsi"/>
          <w:sz w:val="26"/>
          <w:szCs w:val="26"/>
          <w:lang w:val="vi-VN"/>
        </w:rPr>
        <w:t xml:space="preserve">Ông </w:t>
      </w:r>
      <w:r w:rsidR="00A75250" w:rsidRPr="00A50677">
        <w:rPr>
          <w:rFonts w:asciiTheme="majorHAnsi" w:hAnsiTheme="majorHAnsi" w:cstheme="majorHAnsi"/>
          <w:sz w:val="26"/>
          <w:szCs w:val="26"/>
        </w:rPr>
        <w:t>Lê Sỹ Chí</w:t>
      </w:r>
      <w:r w:rsidR="00661AF8" w:rsidRPr="00A50677">
        <w:rPr>
          <w:rFonts w:asciiTheme="majorHAnsi" w:hAnsiTheme="majorHAnsi" w:cstheme="majorHAnsi"/>
          <w:sz w:val="26"/>
          <w:szCs w:val="26"/>
        </w:rPr>
        <w:t xml:space="preserve"> và bà Trịnh Thị Hương</w:t>
      </w:r>
      <w:r w:rsidR="008502C6" w:rsidRPr="00A50677">
        <w:rPr>
          <w:rFonts w:asciiTheme="majorHAnsi" w:hAnsiTheme="majorHAnsi" w:cstheme="majorHAnsi"/>
          <w:sz w:val="26"/>
          <w:szCs w:val="26"/>
          <w:lang w:val="vi-VN"/>
        </w:rPr>
        <w:t xml:space="preserve"> đ</w:t>
      </w:r>
      <w:r w:rsidR="008502C6" w:rsidRPr="00A50677">
        <w:rPr>
          <w:rFonts w:asciiTheme="majorHAnsi" w:hAnsiTheme="majorHAnsi" w:cstheme="majorHAnsi"/>
          <w:sz w:val="26"/>
          <w:szCs w:val="26"/>
        </w:rPr>
        <w:t xml:space="preserve">ược </w:t>
      </w:r>
      <w:r w:rsidR="006F3DBA" w:rsidRPr="00A50677">
        <w:rPr>
          <w:rFonts w:asciiTheme="majorHAnsi" w:hAnsiTheme="majorHAnsi" w:cstheme="majorHAnsi"/>
          <w:sz w:val="26"/>
          <w:szCs w:val="26"/>
          <w:lang w:val="vi-VN"/>
        </w:rPr>
        <w:t xml:space="preserve">Văn phòng đăng ký đất đai xác nhận chuyển nhượng </w:t>
      </w:r>
      <w:r w:rsidR="008502C6" w:rsidRPr="00A50677">
        <w:rPr>
          <w:rFonts w:asciiTheme="majorHAnsi" w:hAnsiTheme="majorHAnsi" w:cstheme="majorHAnsi"/>
          <w:sz w:val="26"/>
          <w:szCs w:val="26"/>
          <w:lang w:val="vi-VN"/>
        </w:rPr>
        <w:t xml:space="preserve">ngày </w:t>
      </w:r>
      <w:r w:rsidR="00661AF8" w:rsidRPr="00A50677">
        <w:rPr>
          <w:rFonts w:asciiTheme="majorHAnsi" w:hAnsiTheme="majorHAnsi" w:cstheme="majorHAnsi"/>
          <w:sz w:val="26"/>
          <w:szCs w:val="26"/>
        </w:rPr>
        <w:t>21/12/2021</w:t>
      </w:r>
      <w:r>
        <w:rPr>
          <w:rFonts w:asciiTheme="majorHAnsi" w:hAnsiTheme="majorHAnsi" w:cstheme="majorHAnsi"/>
          <w:sz w:val="26"/>
          <w:szCs w:val="26"/>
        </w:rPr>
        <w:t>.</w:t>
      </w:r>
    </w:p>
    <w:p w:rsidR="002A06F6" w:rsidRPr="00A50677" w:rsidRDefault="002A06F6"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Thôn</w:t>
      </w:r>
      <w:r w:rsidR="009A25F2" w:rsidRPr="00A50677">
        <w:rPr>
          <w:rFonts w:asciiTheme="majorHAnsi" w:hAnsiTheme="majorHAnsi" w:cstheme="majorHAnsi"/>
          <w:b/>
          <w:sz w:val="26"/>
          <w:szCs w:val="26"/>
        </w:rPr>
        <w:t>g</w:t>
      </w:r>
      <w:r w:rsidRPr="00A50677">
        <w:rPr>
          <w:rFonts w:asciiTheme="majorHAnsi" w:hAnsiTheme="majorHAnsi" w:cstheme="majorHAnsi"/>
          <w:b/>
          <w:sz w:val="26"/>
          <w:szCs w:val="26"/>
          <w:lang w:val="vi-VN"/>
        </w:rPr>
        <w:t xml:space="preserve"> tin cụ thể như sau:</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b/>
          <w:sz w:val="26"/>
          <w:szCs w:val="26"/>
        </w:rPr>
        <w:t xml:space="preserve">* </w:t>
      </w:r>
      <w:r w:rsidRPr="00A50677">
        <w:rPr>
          <w:rFonts w:asciiTheme="majorHAnsi" w:hAnsiTheme="majorHAnsi" w:cstheme="majorHAnsi"/>
          <w:sz w:val="26"/>
          <w:szCs w:val="26"/>
        </w:rPr>
        <w:t>Quyền sử dụng đất, quyền sở hữu nhà ở và tài sản khác gắn liền với đất theo Giấy chứng nhận quyền sử dụng đất, quyền sở hữu nhà ở và tài sản khác gắn liền với đất số DD 800812 do Sở Tài nguyên và Môi trường Thanh Hóa cấp cho ông Nguyễn Hồng Quân và bà Trần Thị Minh ngày 1/12/2021. Số vào sổ cấp giấy chứng nhận: CS 00223. Ngày 21/12/2021. Chuyển nhượng cho ông Lê Sỹ Chí, sinh năm 1980, số CCCD 038080032192 và bà Trịnh Thị Hương, sinh năm 1983, số CCCD 038183050501, địa chỉ thường trú tại Thôn Cô Điệp, xã Vĩnh Phúc, huyện Vĩnh Lộc, tỉnh Thanh Hóa; Theo hồ sơ số DD800812.CN.002</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Thửa đất số: 27                 Tờ bản đồ số: 17 – Đo vẽ năm 2002</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Địa chỉ:</w:t>
      </w:r>
      <w:r w:rsidRPr="00A50677">
        <w:rPr>
          <w:rFonts w:asciiTheme="majorHAnsi" w:hAnsiTheme="majorHAnsi" w:cstheme="majorHAnsi"/>
          <w:spacing w:val="-6"/>
          <w:sz w:val="26"/>
          <w:szCs w:val="26"/>
        </w:rPr>
        <w:t xml:space="preserve"> Thôn 7, xã Vĩnh Hưng, huyện Vĩnh Lộc, tỉnh Thanh Hóa</w:t>
      </w:r>
      <w:r w:rsidRPr="00A50677">
        <w:rPr>
          <w:rFonts w:asciiTheme="majorHAnsi" w:hAnsiTheme="majorHAnsi" w:cstheme="majorHAnsi"/>
          <w:sz w:val="26"/>
          <w:szCs w:val="26"/>
        </w:rPr>
        <w:t>.</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xml:space="preserve">+ Diên tích theo giấy chứng nhận QSDĐ: 1035,00 m2 </w:t>
      </w:r>
    </w:p>
    <w:p w:rsidR="00625CA2" w:rsidRPr="00A50677" w:rsidRDefault="00625CA2" w:rsidP="00625CA2">
      <w:pPr>
        <w:spacing w:line="288" w:lineRule="auto"/>
        <w:ind w:left="57"/>
        <w:jc w:val="both"/>
        <w:rPr>
          <w:rFonts w:asciiTheme="majorHAnsi" w:hAnsiTheme="majorHAnsi" w:cstheme="majorHAnsi"/>
          <w:sz w:val="26"/>
          <w:szCs w:val="26"/>
          <w:vertAlign w:val="superscript"/>
        </w:rPr>
      </w:pPr>
      <w:r w:rsidRPr="00A50677">
        <w:rPr>
          <w:rFonts w:asciiTheme="majorHAnsi" w:hAnsiTheme="majorHAnsi" w:cstheme="majorHAnsi"/>
          <w:sz w:val="26"/>
          <w:szCs w:val="26"/>
        </w:rPr>
        <w:t>+ Hình thức sử dụng: Riêng: 1035,00 m</w:t>
      </w:r>
      <w:r w:rsidRPr="00A50677">
        <w:rPr>
          <w:rFonts w:asciiTheme="majorHAnsi" w:hAnsiTheme="majorHAnsi" w:cstheme="majorHAnsi"/>
          <w:sz w:val="26"/>
          <w:szCs w:val="26"/>
          <w:vertAlign w:val="superscript"/>
        </w:rPr>
        <w:t>2</w:t>
      </w:r>
      <w:r w:rsidRPr="00A50677">
        <w:rPr>
          <w:rFonts w:asciiTheme="majorHAnsi" w:hAnsiTheme="majorHAnsi" w:cstheme="majorHAnsi"/>
          <w:sz w:val="26"/>
          <w:szCs w:val="26"/>
        </w:rPr>
        <w:t>; chung: không m</w:t>
      </w:r>
      <w:r w:rsidRPr="00A50677">
        <w:rPr>
          <w:rFonts w:asciiTheme="majorHAnsi" w:hAnsiTheme="majorHAnsi" w:cstheme="majorHAnsi"/>
          <w:sz w:val="26"/>
          <w:szCs w:val="26"/>
          <w:vertAlign w:val="superscript"/>
        </w:rPr>
        <w:t>2</w:t>
      </w:r>
    </w:p>
    <w:p w:rsidR="00625CA2" w:rsidRPr="00A50677" w:rsidRDefault="00625CA2" w:rsidP="00625CA2">
      <w:pPr>
        <w:spacing w:line="288" w:lineRule="auto"/>
        <w:ind w:left="57"/>
        <w:jc w:val="both"/>
        <w:rPr>
          <w:rFonts w:asciiTheme="majorHAnsi" w:hAnsiTheme="majorHAnsi" w:cstheme="majorHAnsi"/>
          <w:sz w:val="26"/>
          <w:szCs w:val="26"/>
          <w:vertAlign w:val="superscript"/>
        </w:rPr>
      </w:pPr>
      <w:r w:rsidRPr="00A50677">
        <w:rPr>
          <w:rFonts w:asciiTheme="majorHAnsi" w:hAnsiTheme="majorHAnsi" w:cstheme="majorHAnsi"/>
          <w:sz w:val="26"/>
          <w:szCs w:val="26"/>
        </w:rPr>
        <w:t>+ Mục đích sử dụng: Đất ở tại nông thôn: 200 m</w:t>
      </w:r>
      <w:r w:rsidRPr="00A50677">
        <w:rPr>
          <w:rFonts w:asciiTheme="majorHAnsi" w:hAnsiTheme="majorHAnsi" w:cstheme="majorHAnsi"/>
          <w:sz w:val="26"/>
          <w:szCs w:val="26"/>
          <w:vertAlign w:val="superscript"/>
        </w:rPr>
        <w:t>2</w:t>
      </w:r>
      <w:r w:rsidRPr="00A50677">
        <w:rPr>
          <w:rFonts w:asciiTheme="majorHAnsi" w:hAnsiTheme="majorHAnsi" w:cstheme="majorHAnsi"/>
          <w:sz w:val="26"/>
          <w:szCs w:val="26"/>
        </w:rPr>
        <w:t>; đất trồng cây lâu năm: 835 m</w:t>
      </w:r>
      <w:r w:rsidRPr="00A50677">
        <w:rPr>
          <w:rFonts w:asciiTheme="majorHAnsi" w:hAnsiTheme="majorHAnsi" w:cstheme="majorHAnsi"/>
          <w:sz w:val="26"/>
          <w:szCs w:val="26"/>
          <w:vertAlign w:val="superscript"/>
        </w:rPr>
        <w:t>2</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Thời hạn sử dụng: Đất ở Lâu dài; Đất trồng CLN: Đến tháng 15/10/2043</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Nguồn gốc sử dụng: Nhà nước công nhận quyền sử dụng đất như giao đất có thu tiền sử dụng đất (200m2), Công nhận quyền sử dụng đất như giao đất không thu tiền sử dụng đất (835 m2).</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Vị trí địa lý:</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Hướng Tây: giáp đường liên xã dài 29,5m</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lastRenderedPageBreak/>
        <w:t>+ Hướng Nam: giáp đường thôn dài 30,8m</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Hướng Đông: giáp đất nông nghiệp dài 33,2m( theo hiện trạng thực tế)</w:t>
      </w:r>
    </w:p>
    <w:p w:rsidR="00625CA2" w:rsidRPr="00A50677" w:rsidRDefault="00625CA2" w:rsidP="00625CA2">
      <w:pPr>
        <w:spacing w:line="288" w:lineRule="auto"/>
        <w:ind w:left="57"/>
        <w:jc w:val="both"/>
        <w:rPr>
          <w:rFonts w:asciiTheme="majorHAnsi" w:hAnsiTheme="majorHAnsi" w:cstheme="majorHAnsi"/>
          <w:sz w:val="26"/>
          <w:szCs w:val="26"/>
        </w:rPr>
      </w:pPr>
      <w:r w:rsidRPr="00A50677">
        <w:rPr>
          <w:rFonts w:asciiTheme="majorHAnsi" w:hAnsiTheme="majorHAnsi" w:cstheme="majorHAnsi"/>
          <w:sz w:val="26"/>
          <w:szCs w:val="26"/>
        </w:rPr>
        <w:t>+ Hướng Bắc: giáp đất hộ dân cư dài 31,5m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Cạnh góc nối phía Tây và phía Nam dài 3,2m</w:t>
      </w:r>
    </w:p>
    <w:p w:rsidR="00625CA2" w:rsidRPr="00A50677" w:rsidRDefault="00625CA2" w:rsidP="00625CA2">
      <w:pPr>
        <w:spacing w:line="288" w:lineRule="auto"/>
        <w:jc w:val="both"/>
        <w:rPr>
          <w:rFonts w:asciiTheme="majorHAnsi" w:hAnsiTheme="majorHAnsi" w:cstheme="majorHAnsi"/>
          <w:b/>
          <w:sz w:val="26"/>
          <w:szCs w:val="26"/>
        </w:rPr>
      </w:pPr>
      <w:r w:rsidRPr="00A50677">
        <w:rPr>
          <w:rFonts w:asciiTheme="majorHAnsi" w:hAnsiTheme="majorHAnsi" w:cstheme="majorHAnsi"/>
          <w:b/>
          <w:sz w:val="26"/>
          <w:szCs w:val="26"/>
        </w:rPr>
        <w:t>* Tài sản trên đất</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b/>
          <w:sz w:val="26"/>
          <w:szCs w:val="26"/>
        </w:rPr>
        <w:t>Nhà 1 tầng BTCT + Gác lửng + tum + mái tôn.</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Diện tích xây dựng: 52,78 m2</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Diện tích sàn xây dựng: 82,28 m2</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Diện tích sàn phần BTCT: (8,3 x 6,36) +(4,5 x 3,5)= 68,53m2</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Diện tích sàn phần mái tôn: 4,5 x 3,5 = 13,75m2</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Năm hoàn thành xây dựng: Năm 2010</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Kết cấu:</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Nhà cấp 4, 01 tầng kết cấu BTCT, mái bằng + tum.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Kích thước:</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Tầng 1: Chiều rộng 8,3m, chiều dài 6,36 m, cao trần 3,6m.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Gác xép: Chiều rộng: 4,5m, chiều dài 3,5m, cao trần 1,7m.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Tum: Chiều rộng: 4,5m, chiều dài 3,5 m (mái tôn).</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Kết cấu:</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Móng cọc bê tông cốt thép đổ tại chỗ, tường móng xây gạch chỉ. Hệ khung cột, dầm, sàn mái, bê tông cốt thép đổ tại chỗ.</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Tường bao che và ngăn phòng xây gạch chỉ dày 0,22+0,11m.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Phần cửa: Cửa đi chính pano gỗ, cửa đi thông phòng, cửa sổ pano gỗ.</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Mái tôn. Vì kèo xà gồ thép, mái lợp tôn.</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Nền lát gạch men 0,4x0,4m.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Phần điện, nước: Hệ thống điện thoát nước mái lắp đặt hoàn chỉnh</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Hiện trạng: Kết cấu nguyên trạng, bề mặt ố mốc, trầy xước.</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Phần móng: Kết cấu móng nguyên trạng. Một số vị trí có vết nút nhỏ.</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Phần thân: Một số vị trí tường ố mốc, bong tróc lớp sơn tường bao che ngăn phòng.</w:t>
      </w:r>
    </w:p>
    <w:p w:rsidR="00625CA2" w:rsidRPr="00A50677" w:rsidRDefault="00625CA2" w:rsidP="00625CA2">
      <w:pPr>
        <w:spacing w:line="288" w:lineRule="auto"/>
        <w:jc w:val="both"/>
        <w:rPr>
          <w:rFonts w:asciiTheme="majorHAnsi" w:hAnsiTheme="majorHAnsi" w:cstheme="majorHAnsi"/>
          <w:b/>
          <w:sz w:val="26"/>
          <w:szCs w:val="26"/>
        </w:rPr>
      </w:pPr>
      <w:r w:rsidRPr="00A50677">
        <w:rPr>
          <w:rFonts w:asciiTheme="majorHAnsi" w:hAnsiTheme="majorHAnsi" w:cstheme="majorHAnsi"/>
          <w:b/>
          <w:sz w:val="26"/>
          <w:szCs w:val="26"/>
        </w:rPr>
        <w:t>* 02 cột chờ bê tông:</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Thể tích trụ: 0,64m3</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Năm hoàn thành xây dựng: Năm 2010</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Kết cấu: Gồm 02 cột chờ; Chiều rộng: 0,4m, chiều dài 0,4m, cao 2m.</w:t>
      </w:r>
    </w:p>
    <w:p w:rsidR="00625CA2" w:rsidRPr="00A50677" w:rsidRDefault="00625CA2" w:rsidP="00625CA2">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Hiện trạng: Công trình có kết cấu nguyên trạng.</w:t>
      </w:r>
    </w:p>
    <w:p w:rsidR="00DE7C59" w:rsidRPr="00A50677" w:rsidRDefault="00DE7C59" w:rsidP="00B455C9">
      <w:pPr>
        <w:spacing w:line="269" w:lineRule="auto"/>
        <w:jc w:val="both"/>
        <w:rPr>
          <w:rFonts w:asciiTheme="majorHAnsi" w:hAnsiTheme="majorHAnsi" w:cstheme="majorHAnsi"/>
          <w:sz w:val="26"/>
          <w:szCs w:val="26"/>
          <w:lang w:eastAsia="vi-VN"/>
        </w:rPr>
      </w:pPr>
      <w:r w:rsidRPr="00A50677">
        <w:rPr>
          <w:rFonts w:asciiTheme="majorHAnsi" w:hAnsiTheme="majorHAnsi" w:cstheme="majorHAnsi"/>
          <w:b/>
          <w:sz w:val="26"/>
          <w:szCs w:val="26"/>
          <w:lang w:val="vi-VN" w:eastAsia="vi-VN"/>
        </w:rPr>
        <w:t>*</w:t>
      </w:r>
      <w:r w:rsidRPr="00A50677">
        <w:rPr>
          <w:rFonts w:asciiTheme="majorHAnsi" w:hAnsiTheme="majorHAnsi" w:cstheme="majorHAnsi"/>
          <w:b/>
          <w:sz w:val="26"/>
          <w:szCs w:val="26"/>
          <w:lang w:eastAsia="vi-VN"/>
        </w:rPr>
        <w:t>Thực trạng pháp lý của tài sản</w:t>
      </w:r>
      <w:r w:rsidRPr="00A50677">
        <w:rPr>
          <w:rFonts w:asciiTheme="majorHAnsi" w:hAnsiTheme="majorHAnsi" w:cstheme="majorHAnsi"/>
          <w:sz w:val="26"/>
          <w:szCs w:val="26"/>
          <w:lang w:eastAsia="vi-VN"/>
        </w:rPr>
        <w:t>: Tài sản kê biên bảo đảm thi hành án của Chi cục Thi hành án</w:t>
      </w:r>
      <w:r w:rsidR="00C81AE6" w:rsidRPr="00A50677">
        <w:rPr>
          <w:rFonts w:asciiTheme="majorHAnsi" w:hAnsiTheme="majorHAnsi" w:cstheme="majorHAnsi"/>
          <w:sz w:val="26"/>
          <w:szCs w:val="26"/>
          <w:lang w:eastAsia="vi-VN"/>
        </w:rPr>
        <w:t xml:space="preserve"> dân sự</w:t>
      </w:r>
      <w:r w:rsidRPr="00A50677">
        <w:rPr>
          <w:rFonts w:asciiTheme="majorHAnsi" w:hAnsiTheme="majorHAnsi" w:cstheme="majorHAnsi"/>
          <w:sz w:val="26"/>
          <w:szCs w:val="26"/>
          <w:lang w:eastAsia="vi-VN"/>
        </w:rPr>
        <w:t xml:space="preserve"> huyện Vĩnh Lộc.</w:t>
      </w:r>
    </w:p>
    <w:p w:rsidR="005A4A76" w:rsidRPr="00A50677" w:rsidRDefault="005A4A76" w:rsidP="005A4A76">
      <w:pPr>
        <w:spacing w:line="288" w:lineRule="auto"/>
        <w:jc w:val="both"/>
        <w:rPr>
          <w:rFonts w:asciiTheme="majorHAnsi" w:hAnsiTheme="majorHAnsi" w:cstheme="majorHAnsi"/>
          <w:sz w:val="26"/>
          <w:szCs w:val="26"/>
        </w:rPr>
      </w:pPr>
      <w:r w:rsidRPr="00A50677">
        <w:rPr>
          <w:rFonts w:asciiTheme="majorHAnsi" w:hAnsiTheme="majorHAnsi" w:cstheme="majorHAnsi"/>
          <w:i/>
          <w:sz w:val="26"/>
          <w:szCs w:val="26"/>
        </w:rPr>
        <w:t>(Kèm theo chứng thư thẩm định giá số: 429/2025/003-AMC ngày 02/01/2025 của Công ty TNHH Quản lý và khai thác tài sản AMC)</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3.</w:t>
      </w:r>
      <w:r w:rsidR="00064FBA" w:rsidRPr="00A50677">
        <w:rPr>
          <w:rFonts w:asciiTheme="majorHAnsi" w:hAnsiTheme="majorHAnsi" w:cstheme="majorHAnsi"/>
          <w:b/>
          <w:sz w:val="26"/>
          <w:szCs w:val="26"/>
        </w:rPr>
        <w:t xml:space="preserve"> </w:t>
      </w:r>
      <w:r w:rsidRPr="00A50677">
        <w:rPr>
          <w:rFonts w:asciiTheme="majorHAnsi" w:hAnsiTheme="majorHAnsi" w:cstheme="majorHAnsi"/>
          <w:b/>
          <w:sz w:val="26"/>
          <w:szCs w:val="26"/>
          <w:lang w:val="vi-VN"/>
        </w:rPr>
        <w:t>Nguồn gốc và tìn</w:t>
      </w:r>
      <w:r w:rsidR="00A30C0E" w:rsidRPr="00A50677">
        <w:rPr>
          <w:rFonts w:asciiTheme="majorHAnsi" w:hAnsiTheme="majorHAnsi" w:cstheme="majorHAnsi"/>
          <w:b/>
          <w:sz w:val="26"/>
          <w:szCs w:val="26"/>
          <w:lang w:val="vi-VN"/>
        </w:rPr>
        <w:t xml:space="preserve">h trạng pháp lý của </w:t>
      </w:r>
      <w:r w:rsidR="00A30C0E" w:rsidRPr="00A50677">
        <w:rPr>
          <w:rFonts w:asciiTheme="majorHAnsi" w:hAnsiTheme="majorHAnsi" w:cstheme="majorHAnsi"/>
          <w:b/>
          <w:sz w:val="26"/>
          <w:szCs w:val="26"/>
        </w:rPr>
        <w:t>tài sản</w:t>
      </w:r>
      <w:r w:rsidR="00AF0364" w:rsidRPr="00A50677">
        <w:rPr>
          <w:rFonts w:asciiTheme="majorHAnsi" w:hAnsiTheme="majorHAnsi" w:cstheme="majorHAnsi"/>
          <w:b/>
          <w:sz w:val="26"/>
          <w:szCs w:val="26"/>
          <w:lang w:val="vi-VN"/>
        </w:rPr>
        <w:t xml:space="preserve"> đấu giá.</w:t>
      </w:r>
    </w:p>
    <w:p w:rsidR="00221BF9" w:rsidRPr="00A50677" w:rsidRDefault="00A83789" w:rsidP="005E2544">
      <w:pPr>
        <w:spacing w:line="269" w:lineRule="auto"/>
        <w:ind w:hanging="6"/>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Tài sản</w:t>
      </w:r>
      <w:r w:rsidR="00D30F5A" w:rsidRPr="00A50677">
        <w:rPr>
          <w:rFonts w:asciiTheme="majorHAnsi" w:hAnsiTheme="majorHAnsi" w:cstheme="majorHAnsi"/>
          <w:sz w:val="26"/>
          <w:szCs w:val="26"/>
          <w:lang w:val="vi-VN"/>
        </w:rPr>
        <w:t xml:space="preserve"> </w:t>
      </w:r>
      <w:r w:rsidR="001234F8" w:rsidRPr="00A50677">
        <w:rPr>
          <w:rFonts w:asciiTheme="majorHAnsi" w:hAnsiTheme="majorHAnsi" w:cstheme="majorHAnsi"/>
          <w:sz w:val="26"/>
          <w:szCs w:val="26"/>
          <w:lang w:val="vi-VN"/>
        </w:rPr>
        <w:t xml:space="preserve">đấu giá </w:t>
      </w:r>
      <w:r w:rsidR="005B7649" w:rsidRPr="00A50677">
        <w:rPr>
          <w:rFonts w:asciiTheme="majorHAnsi" w:hAnsiTheme="majorHAnsi" w:cstheme="majorHAnsi"/>
          <w:sz w:val="26"/>
          <w:szCs w:val="26"/>
          <w:lang w:val="vi-VN"/>
        </w:rPr>
        <w:t>n</w:t>
      </w:r>
      <w:r w:rsidRPr="00A50677">
        <w:rPr>
          <w:rFonts w:asciiTheme="majorHAnsi" w:hAnsiTheme="majorHAnsi" w:cstheme="majorHAnsi"/>
          <w:sz w:val="26"/>
          <w:szCs w:val="26"/>
          <w:lang w:val="vi-VN"/>
        </w:rPr>
        <w:t xml:space="preserve">êu trên thuộc diện kê </w:t>
      </w:r>
      <w:r w:rsidR="005B7649" w:rsidRPr="00A50677">
        <w:rPr>
          <w:rFonts w:asciiTheme="majorHAnsi" w:hAnsiTheme="majorHAnsi" w:cstheme="majorHAnsi"/>
          <w:sz w:val="26"/>
          <w:szCs w:val="26"/>
          <w:lang w:val="vi-VN"/>
        </w:rPr>
        <w:t xml:space="preserve">biên </w:t>
      </w:r>
      <w:r w:rsidRPr="00A50677">
        <w:rPr>
          <w:rFonts w:asciiTheme="majorHAnsi" w:hAnsiTheme="majorHAnsi" w:cstheme="majorHAnsi"/>
          <w:sz w:val="26"/>
          <w:szCs w:val="26"/>
          <w:lang w:val="vi-VN"/>
        </w:rPr>
        <w:t xml:space="preserve">xử lý tài sản </w:t>
      </w:r>
      <w:r w:rsidR="005B7649" w:rsidRPr="00A50677">
        <w:rPr>
          <w:rFonts w:asciiTheme="majorHAnsi" w:hAnsiTheme="majorHAnsi" w:cstheme="majorHAnsi"/>
          <w:sz w:val="26"/>
          <w:szCs w:val="26"/>
          <w:lang w:val="vi-VN"/>
        </w:rPr>
        <w:t>để thi hành án dân sự.</w:t>
      </w:r>
    </w:p>
    <w:p w:rsidR="00221BF9" w:rsidRPr="00A50677" w:rsidRDefault="005B7649" w:rsidP="005E2544">
      <w:pPr>
        <w:spacing w:line="269" w:lineRule="auto"/>
        <w:jc w:val="both"/>
        <w:outlineLvl w:val="0"/>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2</w:t>
      </w:r>
      <w:r w:rsidRPr="00A50677">
        <w:rPr>
          <w:rFonts w:asciiTheme="majorHAnsi" w:hAnsiTheme="majorHAnsi" w:cstheme="majorHAnsi"/>
          <w:b/>
          <w:sz w:val="26"/>
          <w:szCs w:val="26"/>
          <w:lang w:val="vi-VN"/>
        </w:rPr>
        <w:t>:</w:t>
      </w:r>
      <w:r w:rsidR="00064FBA"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Giá khởi điểm</w:t>
      </w:r>
      <w:r w:rsidR="008502C6" w:rsidRPr="00A50677">
        <w:rPr>
          <w:rFonts w:asciiTheme="majorHAnsi" w:hAnsiTheme="majorHAnsi" w:cstheme="majorHAnsi"/>
          <w:b/>
          <w:sz w:val="26"/>
          <w:szCs w:val="26"/>
          <w:lang w:val="vi-VN"/>
        </w:rPr>
        <w:t xml:space="preserve"> và</w:t>
      </w:r>
      <w:r w:rsidR="00064FBA" w:rsidRPr="00A50677">
        <w:rPr>
          <w:rFonts w:asciiTheme="majorHAnsi" w:hAnsiTheme="majorHAnsi" w:cstheme="majorHAnsi"/>
          <w:b/>
          <w:sz w:val="26"/>
          <w:szCs w:val="26"/>
          <w:lang w:val="vi-VN"/>
        </w:rPr>
        <w:t xml:space="preserve"> bước giá</w:t>
      </w:r>
      <w:r w:rsidRPr="00A50677">
        <w:rPr>
          <w:rFonts w:asciiTheme="majorHAnsi" w:hAnsiTheme="majorHAnsi" w:cstheme="majorHAnsi"/>
          <w:b/>
          <w:sz w:val="26"/>
          <w:szCs w:val="26"/>
          <w:lang w:val="vi-VN"/>
        </w:rPr>
        <w:t xml:space="preserve"> để tổ chức đấu giá.</w:t>
      </w:r>
    </w:p>
    <w:p w:rsidR="00B455C9" w:rsidRPr="00A50677" w:rsidRDefault="000A361B" w:rsidP="00B455C9">
      <w:pPr>
        <w:tabs>
          <w:tab w:val="left" w:pos="6405"/>
        </w:tabs>
        <w:spacing w:line="288" w:lineRule="auto"/>
        <w:jc w:val="both"/>
        <w:rPr>
          <w:rFonts w:asciiTheme="majorHAnsi" w:hAnsiTheme="majorHAnsi" w:cstheme="majorHAnsi"/>
          <w:sz w:val="26"/>
          <w:szCs w:val="26"/>
        </w:rPr>
      </w:pPr>
      <w:r w:rsidRPr="00A50677">
        <w:rPr>
          <w:rFonts w:asciiTheme="majorHAnsi" w:hAnsiTheme="majorHAnsi" w:cstheme="majorHAnsi"/>
          <w:b/>
          <w:sz w:val="26"/>
          <w:szCs w:val="26"/>
        </w:rPr>
        <w:t>1</w:t>
      </w:r>
      <w:r w:rsidR="00B455C9" w:rsidRPr="00A50677">
        <w:rPr>
          <w:rFonts w:asciiTheme="majorHAnsi" w:hAnsiTheme="majorHAnsi" w:cstheme="majorHAnsi"/>
          <w:b/>
          <w:sz w:val="26"/>
          <w:szCs w:val="26"/>
        </w:rPr>
        <w:t>. Giá khởi điểm</w:t>
      </w:r>
    </w:p>
    <w:p w:rsidR="005A4A76" w:rsidRPr="00A50677" w:rsidRDefault="005A4A76" w:rsidP="005A4A76">
      <w:pPr>
        <w:tabs>
          <w:tab w:val="left" w:pos="90"/>
        </w:tabs>
        <w:spacing w:line="276" w:lineRule="auto"/>
        <w:jc w:val="both"/>
        <w:rPr>
          <w:rFonts w:asciiTheme="majorHAnsi" w:hAnsiTheme="majorHAnsi" w:cstheme="majorHAnsi"/>
          <w:sz w:val="26"/>
          <w:szCs w:val="26"/>
        </w:rPr>
      </w:pPr>
      <w:r w:rsidRPr="00A50677">
        <w:rPr>
          <w:rFonts w:asciiTheme="majorHAnsi" w:hAnsiTheme="majorHAnsi" w:cstheme="majorHAnsi"/>
          <w:b/>
          <w:sz w:val="26"/>
          <w:szCs w:val="26"/>
        </w:rPr>
        <w:lastRenderedPageBreak/>
        <w:t xml:space="preserve">   -Giá khởi điểm: 1.036.730.182 đồng </w:t>
      </w:r>
      <w:r w:rsidRPr="00A50677">
        <w:rPr>
          <w:rFonts w:asciiTheme="majorHAnsi" w:hAnsiTheme="majorHAnsi" w:cstheme="majorHAnsi"/>
          <w:sz w:val="26"/>
          <w:szCs w:val="26"/>
        </w:rPr>
        <w:t xml:space="preserve">(Một tỷ, không trăm ba mươi sáu triệu, bảy trăm ba mươi nghìn một trăm tám mươi hai đồng) </w:t>
      </w:r>
    </w:p>
    <w:p w:rsidR="005A4A76" w:rsidRPr="00A50677" w:rsidRDefault="005A4A76" w:rsidP="005A4A76">
      <w:pPr>
        <w:spacing w:line="288" w:lineRule="auto"/>
        <w:jc w:val="both"/>
        <w:rPr>
          <w:rFonts w:asciiTheme="majorHAnsi" w:hAnsiTheme="majorHAnsi" w:cstheme="majorHAnsi"/>
          <w:sz w:val="26"/>
          <w:szCs w:val="26"/>
        </w:rPr>
      </w:pPr>
      <w:r w:rsidRPr="00A50677">
        <w:rPr>
          <w:rFonts w:asciiTheme="majorHAnsi" w:hAnsiTheme="majorHAnsi" w:cstheme="majorHAnsi"/>
          <w:i/>
          <w:sz w:val="26"/>
          <w:szCs w:val="26"/>
        </w:rPr>
        <w:t>(Kèm theo chứng thư thẩm định giá số: 429/2025/003-AMC ngày 02/01/2025 của Công ty TNHH Quản lý và khai thác tài sản AMC)</w:t>
      </w:r>
    </w:p>
    <w:p w:rsidR="00C809E0" w:rsidRPr="00A50677" w:rsidRDefault="00C81AE6" w:rsidP="00C81AE6">
      <w:pPr>
        <w:spacing w:line="269" w:lineRule="auto"/>
        <w:jc w:val="both"/>
        <w:rPr>
          <w:rFonts w:asciiTheme="majorHAnsi" w:hAnsiTheme="majorHAnsi" w:cstheme="majorHAnsi"/>
          <w:sz w:val="26"/>
          <w:szCs w:val="26"/>
          <w:lang w:val="nl-NL"/>
        </w:rPr>
      </w:pPr>
      <w:r w:rsidRPr="00A50677">
        <w:rPr>
          <w:rFonts w:asciiTheme="majorHAnsi" w:hAnsiTheme="majorHAnsi" w:cstheme="majorHAnsi"/>
          <w:sz w:val="26"/>
          <w:szCs w:val="26"/>
          <w:lang w:val="vi-VN"/>
        </w:rPr>
        <w:t xml:space="preserve"> </w:t>
      </w:r>
      <w:r w:rsidR="00C809E0" w:rsidRPr="00A50677">
        <w:rPr>
          <w:rFonts w:asciiTheme="majorHAnsi" w:hAnsiTheme="majorHAnsi" w:cstheme="majorHAnsi"/>
          <w:sz w:val="26"/>
          <w:szCs w:val="26"/>
          <w:lang w:val="vi-VN"/>
        </w:rPr>
        <w:t>(Mức giá trên chưa bao gồm thuế thu nhập cá nhân, lệ phí trước bạ, phí công chứng, thuế ruộng đất (nếu có), khách hàng trúng đấu giá phải nộp các k</w:t>
      </w:r>
      <w:r w:rsidR="00364B2C" w:rsidRPr="00A50677">
        <w:rPr>
          <w:rFonts w:asciiTheme="majorHAnsi" w:hAnsiTheme="majorHAnsi" w:cstheme="majorHAnsi"/>
          <w:sz w:val="26"/>
          <w:szCs w:val="26"/>
          <w:lang w:val="vi-VN"/>
        </w:rPr>
        <w:t>hoản thuế, lệ phí theo quy định</w:t>
      </w:r>
      <w:r w:rsidR="00C809E0" w:rsidRPr="00A50677">
        <w:rPr>
          <w:rFonts w:asciiTheme="majorHAnsi" w:hAnsiTheme="majorHAnsi" w:cstheme="majorHAnsi"/>
          <w:sz w:val="26"/>
          <w:szCs w:val="26"/>
          <w:lang w:val="vi-VN"/>
        </w:rPr>
        <w:t>)</w:t>
      </w:r>
    </w:p>
    <w:p w:rsidR="00320ED7" w:rsidRPr="00956222" w:rsidRDefault="00064FBA" w:rsidP="005E2544">
      <w:pPr>
        <w:spacing w:line="269" w:lineRule="auto"/>
        <w:jc w:val="both"/>
        <w:outlineLvl w:val="0"/>
        <w:rPr>
          <w:rFonts w:asciiTheme="majorHAnsi" w:hAnsiTheme="majorHAnsi" w:cstheme="majorHAnsi"/>
          <w:b/>
          <w:sz w:val="26"/>
          <w:szCs w:val="26"/>
          <w:lang w:val="nl-NL"/>
        </w:rPr>
      </w:pPr>
      <w:bookmarkStart w:id="0" w:name="_GoBack"/>
      <w:bookmarkEnd w:id="0"/>
      <w:r w:rsidRPr="00956222">
        <w:rPr>
          <w:rFonts w:asciiTheme="majorHAnsi" w:hAnsiTheme="majorHAnsi" w:cstheme="majorHAnsi"/>
          <w:b/>
          <w:sz w:val="26"/>
          <w:szCs w:val="26"/>
          <w:lang w:val="nl-NL"/>
        </w:rPr>
        <w:t>2. Bước giá</w:t>
      </w:r>
      <w:r w:rsidR="00320ED7" w:rsidRPr="00956222">
        <w:rPr>
          <w:rFonts w:asciiTheme="majorHAnsi" w:hAnsiTheme="majorHAnsi" w:cstheme="majorHAnsi"/>
          <w:b/>
          <w:sz w:val="26"/>
          <w:szCs w:val="26"/>
          <w:lang w:val="nl-NL"/>
        </w:rPr>
        <w:t xml:space="preserve">: </w:t>
      </w:r>
      <w:r w:rsidR="000F22E0" w:rsidRPr="00956222">
        <w:rPr>
          <w:rFonts w:asciiTheme="majorHAnsi" w:hAnsiTheme="majorHAnsi" w:cstheme="majorHAnsi"/>
          <w:sz w:val="26"/>
          <w:szCs w:val="26"/>
          <w:lang w:val="nl-NL"/>
        </w:rPr>
        <w:t>10</w:t>
      </w:r>
      <w:r w:rsidR="00320ED7" w:rsidRPr="00956222">
        <w:rPr>
          <w:rFonts w:asciiTheme="majorHAnsi" w:hAnsiTheme="majorHAnsi" w:cstheme="majorHAnsi"/>
          <w:sz w:val="26"/>
          <w:szCs w:val="26"/>
          <w:lang w:val="nl-NL"/>
        </w:rPr>
        <w:t xml:space="preserve">.000.000 đồng </w:t>
      </w:r>
      <w:r w:rsidR="00E65B3C" w:rsidRPr="00956222">
        <w:rPr>
          <w:rFonts w:asciiTheme="majorHAnsi" w:hAnsiTheme="majorHAnsi" w:cstheme="majorHAnsi"/>
          <w:sz w:val="26"/>
          <w:szCs w:val="26"/>
          <w:lang w:val="nl-NL"/>
        </w:rPr>
        <w:t>(Mười triệu đồng)</w:t>
      </w:r>
    </w:p>
    <w:p w:rsidR="00E65B3C" w:rsidRPr="00956222" w:rsidRDefault="005B7649" w:rsidP="00E65B3C">
      <w:pPr>
        <w:spacing w:line="269" w:lineRule="auto"/>
        <w:jc w:val="both"/>
        <w:outlineLvl w:val="0"/>
        <w:rPr>
          <w:rFonts w:asciiTheme="majorHAnsi" w:hAnsiTheme="majorHAnsi" w:cstheme="majorHAnsi"/>
          <w:b/>
          <w:sz w:val="26"/>
          <w:szCs w:val="26"/>
          <w:lang w:val="vi-VN"/>
        </w:rPr>
      </w:pPr>
      <w:r w:rsidRPr="00956222">
        <w:rPr>
          <w:rFonts w:asciiTheme="majorHAnsi" w:hAnsiTheme="majorHAnsi" w:cstheme="majorHAnsi"/>
          <w:b/>
          <w:sz w:val="26"/>
          <w:szCs w:val="26"/>
          <w:u w:val="single"/>
          <w:lang w:val="vi-VN"/>
        </w:rPr>
        <w:t>Điều 3</w:t>
      </w:r>
      <w:r w:rsidRPr="00956222">
        <w:rPr>
          <w:rFonts w:asciiTheme="majorHAnsi" w:hAnsiTheme="majorHAnsi" w:cstheme="majorHAnsi"/>
          <w:b/>
          <w:sz w:val="26"/>
          <w:szCs w:val="26"/>
          <w:lang w:val="vi-VN"/>
        </w:rPr>
        <w:t>:</w:t>
      </w:r>
      <w:r w:rsidR="000A6436" w:rsidRPr="00956222">
        <w:rPr>
          <w:rFonts w:asciiTheme="majorHAnsi" w:hAnsiTheme="majorHAnsi" w:cstheme="majorHAnsi"/>
          <w:b/>
          <w:sz w:val="26"/>
          <w:szCs w:val="26"/>
          <w:lang w:val="nl-NL"/>
        </w:rPr>
        <w:t xml:space="preserve"> </w:t>
      </w:r>
      <w:r w:rsidRPr="00956222">
        <w:rPr>
          <w:rFonts w:asciiTheme="majorHAnsi" w:hAnsiTheme="majorHAnsi" w:cstheme="majorHAnsi"/>
          <w:b/>
          <w:sz w:val="26"/>
          <w:szCs w:val="26"/>
          <w:lang w:val="vi-VN"/>
        </w:rPr>
        <w:t xml:space="preserve">Tiền mua hồ sơ </w:t>
      </w:r>
      <w:r w:rsidR="00E65B3C" w:rsidRPr="00956222">
        <w:rPr>
          <w:rFonts w:asciiTheme="majorHAnsi" w:hAnsiTheme="majorHAnsi" w:cstheme="majorHAnsi"/>
          <w:b/>
          <w:sz w:val="26"/>
          <w:szCs w:val="26"/>
        </w:rPr>
        <w:t xml:space="preserve">mời tham gia đấu giá </w:t>
      </w:r>
      <w:r w:rsidR="00E65B3C" w:rsidRPr="00956222">
        <w:rPr>
          <w:rFonts w:asciiTheme="majorHAnsi" w:hAnsiTheme="majorHAnsi" w:cstheme="majorHAnsi"/>
          <w:b/>
          <w:sz w:val="26"/>
          <w:szCs w:val="26"/>
          <w:lang w:val="vi-VN"/>
        </w:rPr>
        <w:t>và tiền đặt trước:</w:t>
      </w:r>
    </w:p>
    <w:p w:rsidR="00221BF9" w:rsidRPr="00956222" w:rsidRDefault="005B7649" w:rsidP="00E65B3C">
      <w:pPr>
        <w:spacing w:line="269" w:lineRule="auto"/>
        <w:jc w:val="both"/>
        <w:outlineLvl w:val="0"/>
        <w:rPr>
          <w:rFonts w:asciiTheme="majorHAnsi" w:hAnsiTheme="majorHAnsi" w:cstheme="majorHAnsi"/>
          <w:sz w:val="26"/>
          <w:szCs w:val="26"/>
          <w:lang w:val="vi-VN"/>
        </w:rPr>
      </w:pPr>
      <w:r w:rsidRPr="00956222">
        <w:rPr>
          <w:rFonts w:asciiTheme="majorHAnsi" w:hAnsiTheme="majorHAnsi" w:cstheme="majorHAnsi"/>
          <w:b/>
          <w:sz w:val="26"/>
          <w:szCs w:val="26"/>
          <w:lang w:val="vi-VN"/>
        </w:rPr>
        <w:t xml:space="preserve">1. </w:t>
      </w:r>
      <w:r w:rsidR="00E65B3C" w:rsidRPr="00956222">
        <w:rPr>
          <w:rFonts w:asciiTheme="majorHAnsi" w:hAnsiTheme="majorHAnsi" w:cstheme="majorHAnsi"/>
          <w:b/>
          <w:sz w:val="26"/>
          <w:szCs w:val="26"/>
          <w:lang w:val="vi-VN"/>
        </w:rPr>
        <w:t xml:space="preserve">Tiền mua hồ sơ </w:t>
      </w:r>
      <w:r w:rsidR="00E65B3C" w:rsidRPr="00956222">
        <w:rPr>
          <w:rFonts w:asciiTheme="majorHAnsi" w:hAnsiTheme="majorHAnsi" w:cstheme="majorHAnsi"/>
          <w:b/>
          <w:sz w:val="26"/>
          <w:szCs w:val="26"/>
        </w:rPr>
        <w:t>mời tham gia đấu giá là</w:t>
      </w:r>
      <w:r w:rsidRPr="00956222">
        <w:rPr>
          <w:rFonts w:asciiTheme="majorHAnsi" w:hAnsiTheme="majorHAnsi" w:cstheme="majorHAnsi"/>
          <w:b/>
          <w:sz w:val="26"/>
          <w:szCs w:val="26"/>
          <w:lang w:val="vi-VN"/>
        </w:rPr>
        <w:t>:</w:t>
      </w:r>
      <w:r w:rsidR="000A6436" w:rsidRPr="00956222">
        <w:rPr>
          <w:rFonts w:asciiTheme="majorHAnsi" w:hAnsiTheme="majorHAnsi" w:cstheme="majorHAnsi"/>
          <w:b/>
          <w:sz w:val="26"/>
          <w:szCs w:val="26"/>
          <w:lang w:val="vi-VN"/>
        </w:rPr>
        <w:t xml:space="preserve"> </w:t>
      </w:r>
      <w:r w:rsidR="005A4A76" w:rsidRPr="00956222">
        <w:rPr>
          <w:rFonts w:asciiTheme="majorHAnsi" w:hAnsiTheme="majorHAnsi" w:cstheme="majorHAnsi"/>
          <w:b/>
          <w:sz w:val="26"/>
          <w:szCs w:val="26"/>
          <w:lang w:val="vi-VN"/>
        </w:rPr>
        <w:t>4</w:t>
      </w:r>
      <w:r w:rsidRPr="00956222">
        <w:rPr>
          <w:rFonts w:asciiTheme="majorHAnsi" w:hAnsiTheme="majorHAnsi" w:cstheme="majorHAnsi"/>
          <w:b/>
          <w:sz w:val="26"/>
          <w:szCs w:val="26"/>
          <w:lang w:val="vi-VN"/>
        </w:rPr>
        <w:t>00.000</w:t>
      </w:r>
      <w:r w:rsidR="00FD14A8" w:rsidRPr="00956222">
        <w:rPr>
          <w:rFonts w:asciiTheme="majorHAnsi" w:hAnsiTheme="majorHAnsi" w:cstheme="majorHAnsi"/>
          <w:b/>
          <w:sz w:val="26"/>
          <w:szCs w:val="26"/>
          <w:lang w:val="vi-VN"/>
        </w:rPr>
        <w:t xml:space="preserve"> </w:t>
      </w:r>
      <w:r w:rsidRPr="00956222">
        <w:rPr>
          <w:rFonts w:asciiTheme="majorHAnsi" w:hAnsiTheme="majorHAnsi" w:cstheme="majorHAnsi"/>
          <w:b/>
          <w:sz w:val="26"/>
          <w:szCs w:val="26"/>
          <w:lang w:val="vi-VN"/>
        </w:rPr>
        <w:t>đ</w:t>
      </w:r>
      <w:r w:rsidR="00B86EEF" w:rsidRPr="00956222">
        <w:rPr>
          <w:rFonts w:asciiTheme="majorHAnsi" w:hAnsiTheme="majorHAnsi" w:cstheme="majorHAnsi"/>
          <w:b/>
          <w:sz w:val="26"/>
          <w:szCs w:val="26"/>
          <w:lang w:val="vi-VN"/>
        </w:rPr>
        <w:t>ồng</w:t>
      </w:r>
      <w:r w:rsidR="006C4B76" w:rsidRPr="00956222">
        <w:rPr>
          <w:rFonts w:asciiTheme="majorHAnsi" w:hAnsiTheme="majorHAnsi" w:cstheme="majorHAnsi"/>
          <w:b/>
          <w:sz w:val="26"/>
          <w:szCs w:val="26"/>
          <w:lang w:val="vi-VN"/>
        </w:rPr>
        <w:t>/01 bộ hồ sơ</w:t>
      </w:r>
      <w:r w:rsidR="006C4B76" w:rsidRPr="00956222">
        <w:rPr>
          <w:rFonts w:asciiTheme="majorHAnsi" w:hAnsiTheme="majorHAnsi" w:cstheme="majorHAnsi"/>
          <w:sz w:val="26"/>
          <w:szCs w:val="26"/>
          <w:lang w:val="vi-VN"/>
        </w:rPr>
        <w:t xml:space="preserve"> (</w:t>
      </w:r>
      <w:r w:rsidR="006F3DBA" w:rsidRPr="00956222">
        <w:rPr>
          <w:rFonts w:asciiTheme="majorHAnsi" w:hAnsiTheme="majorHAnsi" w:cstheme="majorHAnsi"/>
          <w:sz w:val="26"/>
          <w:szCs w:val="26"/>
        </w:rPr>
        <w:t>Hai</w:t>
      </w:r>
      <w:r w:rsidRPr="00956222">
        <w:rPr>
          <w:rFonts w:asciiTheme="majorHAnsi" w:hAnsiTheme="majorHAnsi" w:cstheme="majorHAnsi"/>
          <w:sz w:val="26"/>
          <w:szCs w:val="26"/>
          <w:lang w:val="vi-VN"/>
        </w:rPr>
        <w:t xml:space="preserve"> trăm nghìn đồng/01 hồ sơ).</w:t>
      </w:r>
      <w:r w:rsidR="000A6436" w:rsidRPr="00956222">
        <w:rPr>
          <w:rFonts w:asciiTheme="majorHAnsi" w:hAnsiTheme="majorHAnsi" w:cstheme="majorHAnsi"/>
          <w:sz w:val="26"/>
          <w:szCs w:val="26"/>
          <w:lang w:val="vi-VN"/>
        </w:rPr>
        <w:t xml:space="preserve"> </w:t>
      </w:r>
      <w:r w:rsidRPr="00956222">
        <w:rPr>
          <w:rFonts w:asciiTheme="majorHAnsi" w:hAnsiTheme="majorHAnsi" w:cstheme="majorHAnsi"/>
          <w:sz w:val="26"/>
          <w:szCs w:val="26"/>
          <w:lang w:val="vi-VN"/>
        </w:rPr>
        <w:t>Hồ sơ đã mua không được hoàn trả hoặc không được đổi lại.</w:t>
      </w:r>
    </w:p>
    <w:p w:rsidR="00221BF9" w:rsidRPr="00956222" w:rsidRDefault="005B7649" w:rsidP="005E2544">
      <w:pPr>
        <w:spacing w:line="269" w:lineRule="auto"/>
        <w:jc w:val="both"/>
        <w:rPr>
          <w:rFonts w:asciiTheme="majorHAnsi" w:hAnsiTheme="majorHAnsi" w:cstheme="majorHAnsi"/>
          <w:b/>
          <w:sz w:val="26"/>
          <w:szCs w:val="26"/>
          <w:lang w:val="vi-VN"/>
        </w:rPr>
      </w:pPr>
      <w:r w:rsidRPr="00956222">
        <w:rPr>
          <w:rFonts w:asciiTheme="majorHAnsi" w:hAnsiTheme="majorHAnsi" w:cstheme="majorHAnsi"/>
          <w:b/>
          <w:sz w:val="26"/>
          <w:szCs w:val="26"/>
          <w:lang w:val="vi-VN"/>
        </w:rPr>
        <w:t>2. Tiền đặt trước.</w:t>
      </w:r>
    </w:p>
    <w:p w:rsidR="005A4A76" w:rsidRPr="00A50677" w:rsidRDefault="005A4A76" w:rsidP="005A4A76">
      <w:pPr>
        <w:tabs>
          <w:tab w:val="left" w:pos="0"/>
        </w:tabs>
        <w:spacing w:line="276" w:lineRule="auto"/>
        <w:jc w:val="both"/>
        <w:rPr>
          <w:rFonts w:asciiTheme="majorHAnsi" w:hAnsiTheme="majorHAnsi" w:cstheme="majorHAnsi"/>
          <w:i/>
          <w:spacing w:val="-2"/>
          <w:sz w:val="26"/>
          <w:szCs w:val="26"/>
        </w:rPr>
      </w:pPr>
      <w:r w:rsidRPr="00956222">
        <w:rPr>
          <w:rFonts w:asciiTheme="majorHAnsi" w:hAnsiTheme="majorHAnsi" w:cstheme="majorHAnsi"/>
          <w:b/>
          <w:spacing w:val="-2"/>
          <w:sz w:val="26"/>
          <w:szCs w:val="26"/>
        </w:rPr>
        <w:t xml:space="preserve">- </w:t>
      </w:r>
      <w:r w:rsidR="00E65B3C" w:rsidRPr="00956222">
        <w:rPr>
          <w:rFonts w:asciiTheme="majorHAnsi" w:hAnsiTheme="majorHAnsi" w:cstheme="majorHAnsi"/>
          <w:b/>
          <w:spacing w:val="-2"/>
          <w:sz w:val="26"/>
          <w:szCs w:val="26"/>
        </w:rPr>
        <w:t>200</w:t>
      </w:r>
      <w:r w:rsidRPr="00956222">
        <w:rPr>
          <w:rFonts w:asciiTheme="majorHAnsi" w:hAnsiTheme="majorHAnsi" w:cstheme="majorHAnsi"/>
          <w:b/>
          <w:spacing w:val="-2"/>
          <w:sz w:val="26"/>
          <w:szCs w:val="26"/>
        </w:rPr>
        <w:t>.</w:t>
      </w:r>
      <w:r w:rsidR="00E65B3C" w:rsidRPr="00956222">
        <w:rPr>
          <w:rFonts w:asciiTheme="majorHAnsi" w:hAnsiTheme="majorHAnsi" w:cstheme="majorHAnsi"/>
          <w:b/>
          <w:spacing w:val="-2"/>
          <w:sz w:val="26"/>
          <w:szCs w:val="26"/>
        </w:rPr>
        <w:t>000</w:t>
      </w:r>
      <w:r w:rsidRPr="00956222">
        <w:rPr>
          <w:rFonts w:asciiTheme="majorHAnsi" w:hAnsiTheme="majorHAnsi" w:cstheme="majorHAnsi"/>
          <w:b/>
          <w:spacing w:val="-2"/>
          <w:sz w:val="26"/>
          <w:szCs w:val="26"/>
        </w:rPr>
        <w:t>.000 đồng/01 hồ sơ</w:t>
      </w:r>
      <w:r w:rsidRPr="00956222">
        <w:rPr>
          <w:rFonts w:asciiTheme="majorHAnsi" w:hAnsiTheme="majorHAnsi" w:cstheme="majorHAnsi"/>
          <w:spacing w:val="-2"/>
          <w:sz w:val="26"/>
          <w:szCs w:val="26"/>
        </w:rPr>
        <w:t xml:space="preserve"> (Hai trăm </w:t>
      </w:r>
      <w:r w:rsidR="00E65B3C" w:rsidRPr="00956222">
        <w:rPr>
          <w:rFonts w:asciiTheme="majorHAnsi" w:hAnsiTheme="majorHAnsi" w:cstheme="majorHAnsi"/>
          <w:spacing w:val="-2"/>
          <w:sz w:val="26"/>
          <w:szCs w:val="26"/>
        </w:rPr>
        <w:t xml:space="preserve">triệu </w:t>
      </w:r>
      <w:r w:rsidRPr="00956222">
        <w:rPr>
          <w:rFonts w:asciiTheme="majorHAnsi" w:hAnsiTheme="majorHAnsi" w:cstheme="majorHAnsi"/>
          <w:spacing w:val="-2"/>
          <w:sz w:val="26"/>
          <w:szCs w:val="26"/>
        </w:rPr>
        <w:t>đồng trên một hồ sơ)</w:t>
      </w:r>
    </w:p>
    <w:p w:rsidR="00221BF9" w:rsidRPr="00A50677" w:rsidRDefault="005B7649" w:rsidP="0032500E">
      <w:pPr>
        <w:tabs>
          <w:tab w:val="left" w:pos="0"/>
        </w:tabs>
        <w:spacing w:line="269" w:lineRule="auto"/>
        <w:ind w:left="90"/>
        <w:jc w:val="both"/>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4</w:t>
      </w:r>
      <w:r w:rsidRPr="00A50677">
        <w:rPr>
          <w:rFonts w:asciiTheme="majorHAnsi" w:hAnsiTheme="majorHAnsi" w:cstheme="majorHAnsi"/>
          <w:b/>
          <w:sz w:val="26"/>
          <w:szCs w:val="26"/>
          <w:lang w:val="vi-VN"/>
        </w:rPr>
        <w:t>:</w:t>
      </w:r>
      <w:r w:rsidR="00FB4837"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Thời gia</w:t>
      </w:r>
      <w:r w:rsidR="00C0545F" w:rsidRPr="00A50677">
        <w:rPr>
          <w:rFonts w:asciiTheme="majorHAnsi" w:hAnsiTheme="majorHAnsi" w:cstheme="majorHAnsi"/>
          <w:b/>
          <w:sz w:val="26"/>
          <w:szCs w:val="26"/>
          <w:lang w:val="vi-VN"/>
        </w:rPr>
        <w:t>n, địa điểm xem tài sản đấu giá.</w:t>
      </w:r>
    </w:p>
    <w:p w:rsidR="00ED7C85" w:rsidRPr="00A50677" w:rsidRDefault="00ED7C85" w:rsidP="00ED7C85">
      <w:pPr>
        <w:tabs>
          <w:tab w:val="left" w:pos="0"/>
        </w:tabs>
        <w:spacing w:line="288" w:lineRule="auto"/>
        <w:ind w:left="57" w:hanging="90"/>
        <w:jc w:val="both"/>
        <w:rPr>
          <w:rFonts w:asciiTheme="majorHAnsi" w:hAnsiTheme="majorHAnsi" w:cstheme="majorHAnsi"/>
          <w:spacing w:val="-6"/>
          <w:sz w:val="26"/>
          <w:szCs w:val="26"/>
          <w:lang w:val="nl-NL"/>
        </w:rPr>
      </w:pPr>
      <w:r w:rsidRPr="00A50677">
        <w:rPr>
          <w:rFonts w:asciiTheme="majorHAnsi" w:hAnsiTheme="majorHAnsi" w:cstheme="majorHAnsi"/>
          <w:spacing w:val="-6"/>
          <w:sz w:val="26"/>
          <w:szCs w:val="26"/>
          <w:lang w:val="nl-NL"/>
        </w:rPr>
        <w:t>- Thời gian xem tài sản, giấy tờ về tài sản: Từ ngày 24/02/2025 đến ngày 26/02/2025 (trong giờ hành chính)</w:t>
      </w:r>
    </w:p>
    <w:p w:rsidR="00ED7C85" w:rsidRPr="00A50677" w:rsidRDefault="00ED7C85" w:rsidP="00ED7C85">
      <w:pPr>
        <w:spacing w:line="288" w:lineRule="auto"/>
        <w:ind w:left="57"/>
        <w:jc w:val="both"/>
        <w:rPr>
          <w:rFonts w:asciiTheme="majorHAnsi" w:hAnsiTheme="majorHAnsi" w:cstheme="majorHAnsi"/>
          <w:sz w:val="26"/>
          <w:szCs w:val="26"/>
        </w:rPr>
      </w:pPr>
      <w:r w:rsidRPr="00A50677">
        <w:rPr>
          <w:rFonts w:asciiTheme="majorHAnsi" w:hAnsiTheme="majorHAnsi" w:cstheme="majorHAnsi"/>
          <w:spacing w:val="-6"/>
          <w:sz w:val="26"/>
          <w:szCs w:val="26"/>
          <w:lang w:val="nl-NL"/>
        </w:rPr>
        <w:t xml:space="preserve">- Địa điểm xem tài sản: Tại thửa đất số 27, tờ bản đồ số 17- đo vẽ năm 2002. </w:t>
      </w:r>
      <w:r w:rsidRPr="00A50677">
        <w:rPr>
          <w:rFonts w:asciiTheme="majorHAnsi" w:hAnsiTheme="majorHAnsi" w:cstheme="majorHAnsi"/>
          <w:spacing w:val="-6"/>
          <w:sz w:val="26"/>
          <w:szCs w:val="26"/>
        </w:rPr>
        <w:t>Thôn 7, xã Vĩnh Hưng, huyện Vĩnh Lộc, tỉnh Thanh Hóa</w:t>
      </w:r>
      <w:r w:rsidRPr="00A50677">
        <w:rPr>
          <w:rFonts w:asciiTheme="majorHAnsi" w:hAnsiTheme="majorHAnsi" w:cstheme="majorHAnsi"/>
          <w:sz w:val="26"/>
          <w:szCs w:val="26"/>
        </w:rPr>
        <w:t>.</w:t>
      </w:r>
    </w:p>
    <w:p w:rsidR="00E65B3C" w:rsidRPr="00A50677" w:rsidRDefault="00E65B3C" w:rsidP="00E65B3C">
      <w:pPr>
        <w:tabs>
          <w:tab w:val="left" w:pos="0"/>
        </w:tabs>
        <w:spacing w:line="288" w:lineRule="auto"/>
        <w:ind w:left="-33"/>
        <w:jc w:val="both"/>
        <w:rPr>
          <w:rFonts w:asciiTheme="majorHAnsi" w:hAnsiTheme="majorHAnsi" w:cstheme="majorHAnsi"/>
          <w:i/>
          <w:spacing w:val="-6"/>
          <w:sz w:val="26"/>
          <w:szCs w:val="26"/>
        </w:rPr>
      </w:pPr>
      <w:r w:rsidRPr="00A50677">
        <w:rPr>
          <w:rFonts w:asciiTheme="majorHAnsi" w:hAnsiTheme="majorHAnsi" w:cstheme="majorHAnsi"/>
          <w:spacing w:val="-6"/>
          <w:sz w:val="26"/>
          <w:szCs w:val="26"/>
        </w:rPr>
        <w:t>(</w:t>
      </w:r>
      <w:r w:rsidRPr="00A50677">
        <w:rPr>
          <w:rFonts w:asciiTheme="majorHAnsi" w:hAnsiTheme="majorHAnsi" w:cstheme="majorHAnsi"/>
          <w:i/>
          <w:spacing w:val="-6"/>
          <w:sz w:val="26"/>
          <w:szCs w:val="26"/>
        </w:rPr>
        <w:t>Lưu ý: Khách hàng có thể tự xem tài sản theo địa chỉ trên hoặc liên hệ trực tiếp với Chi cục Thi hành án sân sự huyện Vĩnh Lộc, Công ty đấu giá hợp danh Bảo Tín để được hướng dẫn)</w:t>
      </w:r>
      <w:r w:rsidRPr="00A50677">
        <w:rPr>
          <w:rFonts w:asciiTheme="majorHAnsi" w:hAnsiTheme="majorHAnsi" w:cstheme="majorHAnsi"/>
          <w:color w:val="000000"/>
          <w:sz w:val="26"/>
          <w:szCs w:val="26"/>
        </w:rPr>
        <w:t>.</w:t>
      </w:r>
    </w:p>
    <w:p w:rsidR="00E65B3C" w:rsidRPr="00A50677" w:rsidRDefault="00E65B3C" w:rsidP="00E65B3C">
      <w:pPr>
        <w:tabs>
          <w:tab w:val="left" w:pos="0"/>
        </w:tabs>
        <w:spacing w:line="276" w:lineRule="auto"/>
        <w:jc w:val="both"/>
        <w:rPr>
          <w:rFonts w:asciiTheme="majorHAnsi" w:hAnsiTheme="majorHAnsi" w:cstheme="majorHAnsi"/>
          <w:b/>
          <w:sz w:val="26"/>
          <w:szCs w:val="26"/>
          <w:lang w:val="nl-NL"/>
        </w:rPr>
      </w:pPr>
      <w:r w:rsidRPr="00A50677">
        <w:rPr>
          <w:rFonts w:asciiTheme="majorHAnsi" w:hAnsiTheme="majorHAnsi" w:cstheme="majorHAnsi"/>
          <w:b/>
          <w:sz w:val="26"/>
          <w:szCs w:val="26"/>
          <w:lang w:val="nl-NL"/>
        </w:rPr>
        <w:t xml:space="preserve">8. Thời gian, địa điểm bán hồ sơ mời tham gia đấu giá và tiếp nhận hồ sơ đăng ký tham gia đấu giá: </w:t>
      </w:r>
    </w:p>
    <w:p w:rsidR="00E65B3C" w:rsidRPr="00A50677" w:rsidRDefault="00E65B3C" w:rsidP="00E65B3C">
      <w:pPr>
        <w:tabs>
          <w:tab w:val="left" w:pos="0"/>
        </w:tabs>
        <w:spacing w:line="276" w:lineRule="auto"/>
        <w:jc w:val="both"/>
        <w:rPr>
          <w:rFonts w:asciiTheme="majorHAnsi" w:hAnsiTheme="majorHAnsi" w:cstheme="majorHAnsi"/>
          <w:spacing w:val="-6"/>
          <w:sz w:val="26"/>
          <w:szCs w:val="26"/>
          <w:lang w:val="nl-NL"/>
        </w:rPr>
      </w:pPr>
      <w:r w:rsidRPr="00A50677">
        <w:rPr>
          <w:rFonts w:asciiTheme="majorHAnsi" w:hAnsiTheme="majorHAnsi" w:cstheme="majorHAnsi"/>
          <w:spacing w:val="-6"/>
          <w:sz w:val="26"/>
          <w:szCs w:val="26"/>
          <w:lang w:val="nl-NL"/>
        </w:rPr>
        <w:t xml:space="preserve">Thời gian: </w:t>
      </w:r>
      <w:r w:rsidRPr="00A50677">
        <w:rPr>
          <w:rFonts w:asciiTheme="majorHAnsi" w:hAnsiTheme="majorHAnsi" w:cstheme="majorHAnsi"/>
          <w:b/>
          <w:spacing w:val="-6"/>
          <w:sz w:val="26"/>
          <w:szCs w:val="26"/>
          <w:lang w:val="nl-NL"/>
        </w:rPr>
        <w:t xml:space="preserve">Từ </w:t>
      </w:r>
      <w:r w:rsidRPr="00A50677">
        <w:rPr>
          <w:rFonts w:asciiTheme="majorHAnsi" w:hAnsiTheme="majorHAnsi" w:cstheme="majorHAnsi"/>
          <w:b/>
          <w:sz w:val="26"/>
          <w:szCs w:val="26"/>
        </w:rPr>
        <w:t xml:space="preserve">7h30 </w:t>
      </w:r>
      <w:r w:rsidRPr="00A50677">
        <w:rPr>
          <w:rFonts w:asciiTheme="majorHAnsi" w:hAnsiTheme="majorHAnsi" w:cstheme="majorHAnsi"/>
          <w:b/>
          <w:spacing w:val="-6"/>
          <w:sz w:val="26"/>
          <w:szCs w:val="26"/>
          <w:lang w:val="nl-NL"/>
        </w:rPr>
        <w:t xml:space="preserve">ngày 18/02/2025 đến 17h00 ngày 06/03/2025 </w:t>
      </w:r>
      <w:r w:rsidRPr="00A50677">
        <w:rPr>
          <w:rFonts w:asciiTheme="majorHAnsi" w:hAnsiTheme="majorHAnsi" w:cstheme="majorHAnsi"/>
          <w:spacing w:val="-6"/>
          <w:sz w:val="26"/>
          <w:szCs w:val="26"/>
          <w:lang w:val="nl-NL"/>
        </w:rPr>
        <w:t>(Trong giờ hành chính)</w:t>
      </w:r>
    </w:p>
    <w:p w:rsidR="00E65B3C" w:rsidRPr="00A50677" w:rsidRDefault="00E65B3C" w:rsidP="00E65B3C">
      <w:pPr>
        <w:spacing w:line="264" w:lineRule="auto"/>
        <w:jc w:val="both"/>
        <w:rPr>
          <w:rFonts w:asciiTheme="majorHAnsi" w:hAnsiTheme="majorHAnsi" w:cstheme="majorHAnsi"/>
          <w:b/>
          <w:color w:val="000000"/>
          <w:sz w:val="26"/>
          <w:szCs w:val="26"/>
          <w:lang w:val="nl-NL"/>
        </w:rPr>
      </w:pPr>
      <w:r w:rsidRPr="00A50677">
        <w:rPr>
          <w:rFonts w:asciiTheme="majorHAnsi" w:hAnsiTheme="majorHAnsi" w:cstheme="majorHAnsi"/>
          <w:sz w:val="26"/>
          <w:szCs w:val="26"/>
          <w:lang w:val="nl-NL"/>
        </w:rPr>
        <w:t xml:space="preserve"> Địa điểm tại: Chi cục Thi hành án huyện Vĩnh Lộc và Công ty đấu giá hợp danh Bảo Tín</w:t>
      </w:r>
      <w:r w:rsidRPr="00A50677">
        <w:rPr>
          <w:rFonts w:asciiTheme="majorHAnsi" w:hAnsiTheme="majorHAnsi" w:cstheme="majorHAnsi"/>
          <w:b/>
          <w:color w:val="000000"/>
          <w:sz w:val="26"/>
          <w:szCs w:val="26"/>
          <w:lang w:val="nl-NL"/>
        </w:rPr>
        <w:t xml:space="preserve">    </w:t>
      </w:r>
    </w:p>
    <w:p w:rsidR="00E65B3C" w:rsidRPr="00A50677" w:rsidRDefault="00E65B3C" w:rsidP="00E65B3C">
      <w:pPr>
        <w:spacing w:line="264" w:lineRule="auto"/>
        <w:jc w:val="both"/>
        <w:rPr>
          <w:rFonts w:asciiTheme="majorHAnsi" w:hAnsiTheme="majorHAnsi" w:cstheme="majorHAnsi"/>
          <w:b/>
          <w:color w:val="000000"/>
          <w:sz w:val="26"/>
          <w:szCs w:val="26"/>
          <w:lang w:val="nl-NL"/>
        </w:rPr>
      </w:pPr>
      <w:r w:rsidRPr="00A50677">
        <w:rPr>
          <w:rFonts w:asciiTheme="majorHAnsi" w:hAnsiTheme="majorHAnsi" w:cstheme="majorHAnsi"/>
          <w:b/>
          <w:color w:val="000000"/>
          <w:sz w:val="26"/>
          <w:szCs w:val="26"/>
          <w:lang w:val="nl-NL"/>
        </w:rPr>
        <w:t>*  Hồ sơ tham gia đấu giá bao gồm:</w:t>
      </w:r>
    </w:p>
    <w:p w:rsidR="00E65B3C" w:rsidRPr="00A50677" w:rsidRDefault="00E65B3C" w:rsidP="00E65B3C">
      <w:pPr>
        <w:numPr>
          <w:ilvl w:val="0"/>
          <w:numId w:val="18"/>
        </w:numPr>
        <w:spacing w:line="264" w:lineRule="auto"/>
        <w:jc w:val="both"/>
        <w:rPr>
          <w:rFonts w:asciiTheme="majorHAnsi" w:hAnsiTheme="majorHAnsi" w:cstheme="majorHAnsi"/>
          <w:i/>
          <w:color w:val="000000"/>
          <w:sz w:val="26"/>
          <w:szCs w:val="26"/>
          <w:lang w:val="nl-NL"/>
        </w:rPr>
      </w:pPr>
      <w:r w:rsidRPr="00A50677">
        <w:rPr>
          <w:rFonts w:asciiTheme="majorHAnsi" w:hAnsiTheme="majorHAnsi" w:cstheme="majorHAnsi"/>
          <w:color w:val="000000"/>
          <w:sz w:val="26"/>
          <w:szCs w:val="26"/>
          <w:lang w:val="nl-NL"/>
        </w:rPr>
        <w:t xml:space="preserve">Phiếu đăng ký tham gia đấu giá </w:t>
      </w:r>
      <w:r w:rsidRPr="00A50677">
        <w:rPr>
          <w:rFonts w:asciiTheme="majorHAnsi" w:hAnsiTheme="majorHAnsi" w:cstheme="majorHAnsi"/>
          <w:i/>
          <w:color w:val="000000"/>
          <w:sz w:val="26"/>
          <w:szCs w:val="26"/>
          <w:lang w:val="nl-NL"/>
        </w:rPr>
        <w:t>(Theo mẫu của Công ty đấu giá hợp danh Bảo Tín)</w:t>
      </w:r>
    </w:p>
    <w:p w:rsidR="00E65B3C" w:rsidRPr="00397A5C" w:rsidRDefault="00E65B3C" w:rsidP="00397A5C">
      <w:pPr>
        <w:numPr>
          <w:ilvl w:val="0"/>
          <w:numId w:val="18"/>
        </w:numPr>
        <w:spacing w:line="264" w:lineRule="auto"/>
        <w:jc w:val="both"/>
        <w:rPr>
          <w:rFonts w:asciiTheme="majorHAnsi" w:hAnsiTheme="majorHAnsi" w:cstheme="majorHAnsi"/>
          <w:i/>
          <w:color w:val="000000"/>
          <w:sz w:val="26"/>
          <w:szCs w:val="26"/>
          <w:lang w:val="nl-NL"/>
        </w:rPr>
      </w:pPr>
      <w:r w:rsidRPr="00A50677">
        <w:rPr>
          <w:rFonts w:asciiTheme="majorHAnsi" w:hAnsiTheme="majorHAnsi" w:cstheme="majorHAnsi"/>
          <w:color w:val="000000"/>
          <w:sz w:val="26"/>
          <w:szCs w:val="26"/>
          <w:lang w:val="nl-NL"/>
        </w:rPr>
        <w:t xml:space="preserve">Đơn </w:t>
      </w:r>
      <w:r w:rsidR="00397A5C">
        <w:rPr>
          <w:rFonts w:asciiTheme="majorHAnsi" w:hAnsiTheme="majorHAnsi" w:cstheme="majorHAnsi"/>
          <w:color w:val="000000"/>
          <w:sz w:val="26"/>
          <w:szCs w:val="26"/>
          <w:lang w:val="nl-NL"/>
        </w:rPr>
        <w:t xml:space="preserve">xin </w:t>
      </w:r>
      <w:r w:rsidRPr="00A50677">
        <w:rPr>
          <w:rFonts w:asciiTheme="majorHAnsi" w:hAnsiTheme="majorHAnsi" w:cstheme="majorHAnsi"/>
          <w:color w:val="000000"/>
          <w:sz w:val="26"/>
          <w:szCs w:val="26"/>
          <w:lang w:val="nl-NL"/>
        </w:rPr>
        <w:t xml:space="preserve">cam </w:t>
      </w:r>
      <w:r w:rsidR="00ED62AB">
        <w:rPr>
          <w:rFonts w:asciiTheme="majorHAnsi" w:hAnsiTheme="majorHAnsi" w:cstheme="majorHAnsi"/>
          <w:color w:val="000000"/>
          <w:sz w:val="26"/>
          <w:szCs w:val="26"/>
          <w:lang w:val="nl-NL"/>
        </w:rPr>
        <w:t xml:space="preserve"> </w:t>
      </w:r>
      <w:r w:rsidR="00397A5C">
        <w:rPr>
          <w:rFonts w:asciiTheme="majorHAnsi" w:hAnsiTheme="majorHAnsi" w:cstheme="majorHAnsi"/>
          <w:color w:val="000000"/>
          <w:sz w:val="26"/>
          <w:szCs w:val="26"/>
          <w:lang w:val="nl-NL"/>
        </w:rPr>
        <w:t>kết về việc đã xem hiện trạng</w:t>
      </w:r>
      <w:r w:rsidRPr="00397A5C">
        <w:rPr>
          <w:rFonts w:asciiTheme="majorHAnsi" w:hAnsiTheme="majorHAnsi" w:cstheme="majorHAnsi"/>
          <w:color w:val="000000"/>
          <w:sz w:val="26"/>
          <w:szCs w:val="26"/>
          <w:lang w:val="nl-NL"/>
        </w:rPr>
        <w:t xml:space="preserve"> tài sản. </w:t>
      </w:r>
      <w:r w:rsidRPr="00397A5C">
        <w:rPr>
          <w:rFonts w:asciiTheme="majorHAnsi" w:hAnsiTheme="majorHAnsi" w:cstheme="majorHAnsi"/>
          <w:i/>
          <w:color w:val="000000"/>
          <w:sz w:val="26"/>
          <w:szCs w:val="26"/>
          <w:lang w:val="nl-NL"/>
        </w:rPr>
        <w:t>(Theo mẫu của Công ty đấu giá hợp danh Bảo Tín)</w:t>
      </w:r>
    </w:p>
    <w:p w:rsidR="00E65B3C" w:rsidRPr="00A50677" w:rsidRDefault="00E65B3C" w:rsidP="00E65B3C">
      <w:pPr>
        <w:numPr>
          <w:ilvl w:val="0"/>
          <w:numId w:val="18"/>
        </w:numPr>
        <w:spacing w:line="264" w:lineRule="auto"/>
        <w:jc w:val="both"/>
        <w:rPr>
          <w:rFonts w:asciiTheme="majorHAnsi" w:hAnsiTheme="majorHAnsi" w:cstheme="majorHAnsi"/>
          <w:color w:val="000000"/>
          <w:sz w:val="26"/>
          <w:szCs w:val="26"/>
        </w:rPr>
      </w:pPr>
      <w:r w:rsidRPr="00A50677">
        <w:rPr>
          <w:rFonts w:asciiTheme="majorHAnsi" w:hAnsiTheme="majorHAnsi" w:cstheme="majorHAnsi"/>
          <w:color w:val="000000"/>
          <w:sz w:val="26"/>
          <w:szCs w:val="26"/>
        </w:rPr>
        <w:t xml:space="preserve"> 02 bản photo CCCD có gắn chíp hoặc CMND/CCCD chưa gắn chíp thì kèm theo giấy xác nhân nơi cư trú do cơ quan có thẩm quyền cấp.</w:t>
      </w:r>
    </w:p>
    <w:p w:rsidR="00E65B3C" w:rsidRPr="00A50677" w:rsidRDefault="00E65B3C" w:rsidP="00E65B3C">
      <w:pPr>
        <w:numPr>
          <w:ilvl w:val="0"/>
          <w:numId w:val="18"/>
        </w:numPr>
        <w:spacing w:line="264" w:lineRule="auto"/>
        <w:jc w:val="both"/>
        <w:rPr>
          <w:rFonts w:asciiTheme="majorHAnsi" w:hAnsiTheme="majorHAnsi" w:cstheme="majorHAnsi"/>
          <w:color w:val="000000"/>
          <w:sz w:val="26"/>
          <w:szCs w:val="26"/>
        </w:rPr>
      </w:pPr>
      <w:r w:rsidRPr="00A50677">
        <w:rPr>
          <w:rFonts w:asciiTheme="majorHAnsi" w:hAnsiTheme="majorHAnsi" w:cstheme="majorHAnsi"/>
          <w:color w:val="000000"/>
          <w:sz w:val="26"/>
          <w:szCs w:val="26"/>
        </w:rPr>
        <w:t xml:space="preserve">Đăng ký kinh doanh, BB hợp HĐTV vv tham gia đấu giá (Bản gốc), CCCD người đại diện </w:t>
      </w:r>
      <w:r w:rsidRPr="00A50677">
        <w:rPr>
          <w:rFonts w:asciiTheme="majorHAnsi" w:hAnsiTheme="majorHAnsi" w:cstheme="majorHAnsi"/>
          <w:i/>
          <w:color w:val="000000"/>
          <w:sz w:val="26"/>
          <w:szCs w:val="26"/>
        </w:rPr>
        <w:t>(Đối với tổ chức).</w:t>
      </w:r>
    </w:p>
    <w:p w:rsidR="00E65B3C" w:rsidRPr="00A50677" w:rsidRDefault="00E65B3C" w:rsidP="00E65B3C">
      <w:pPr>
        <w:numPr>
          <w:ilvl w:val="0"/>
          <w:numId w:val="18"/>
        </w:numPr>
        <w:spacing w:line="264" w:lineRule="auto"/>
        <w:jc w:val="both"/>
        <w:rPr>
          <w:rFonts w:asciiTheme="majorHAnsi" w:hAnsiTheme="majorHAnsi" w:cstheme="majorHAnsi"/>
          <w:color w:val="000000"/>
          <w:sz w:val="26"/>
          <w:szCs w:val="26"/>
        </w:rPr>
      </w:pPr>
      <w:r w:rsidRPr="00A50677">
        <w:rPr>
          <w:rFonts w:asciiTheme="majorHAnsi" w:hAnsiTheme="majorHAnsi" w:cstheme="majorHAnsi"/>
          <w:color w:val="000000"/>
          <w:sz w:val="26"/>
          <w:szCs w:val="26"/>
        </w:rPr>
        <w:t>Giấy tờ chứng minh đã nộp tiền đặt trước tham gia đấu giá.</w:t>
      </w:r>
    </w:p>
    <w:p w:rsidR="00E65B3C" w:rsidRPr="00A50677" w:rsidRDefault="00E65B3C" w:rsidP="00E65B3C">
      <w:pPr>
        <w:numPr>
          <w:ilvl w:val="0"/>
          <w:numId w:val="18"/>
        </w:numPr>
        <w:spacing w:line="264" w:lineRule="auto"/>
        <w:jc w:val="both"/>
        <w:rPr>
          <w:rFonts w:asciiTheme="majorHAnsi" w:hAnsiTheme="majorHAnsi" w:cstheme="majorHAnsi"/>
          <w:color w:val="000000"/>
          <w:sz w:val="26"/>
          <w:szCs w:val="26"/>
        </w:rPr>
      </w:pPr>
      <w:r w:rsidRPr="00A50677">
        <w:rPr>
          <w:rFonts w:asciiTheme="majorHAnsi" w:hAnsiTheme="majorHAnsi" w:cstheme="majorHAnsi"/>
          <w:color w:val="000000"/>
          <w:sz w:val="26"/>
          <w:szCs w:val="26"/>
        </w:rPr>
        <w:t xml:space="preserve"> Hợp đồng ủy quyền (nếu có).</w:t>
      </w:r>
    </w:p>
    <w:p w:rsidR="00E65B3C" w:rsidRPr="00A50677" w:rsidRDefault="00E65B3C" w:rsidP="00E65B3C">
      <w:pPr>
        <w:spacing w:line="269" w:lineRule="auto"/>
        <w:jc w:val="both"/>
        <w:outlineLvl w:val="0"/>
        <w:rPr>
          <w:rFonts w:asciiTheme="majorHAnsi" w:hAnsiTheme="majorHAnsi" w:cstheme="majorHAnsi"/>
          <w:i/>
          <w:color w:val="000000"/>
          <w:sz w:val="26"/>
          <w:szCs w:val="26"/>
        </w:rPr>
      </w:pPr>
      <w:r w:rsidRPr="00A50677">
        <w:rPr>
          <w:rFonts w:asciiTheme="majorHAnsi" w:hAnsiTheme="majorHAnsi" w:cstheme="majorHAnsi"/>
          <w:i/>
          <w:color w:val="000000"/>
          <w:sz w:val="26"/>
          <w:szCs w:val="26"/>
        </w:rPr>
        <w:t>Khách hàng có nhu cầu tham gia đấu giá xin lưu ý về thời gian bán hồ sơ mời tham gia đấu giá</w:t>
      </w:r>
      <w:r w:rsidRPr="00A50677">
        <w:rPr>
          <w:rFonts w:asciiTheme="majorHAnsi" w:hAnsiTheme="majorHAnsi" w:cstheme="majorHAnsi"/>
          <w:i/>
          <w:color w:val="000000"/>
          <w:sz w:val="26"/>
          <w:szCs w:val="26"/>
          <w:lang w:val="nl-NL"/>
        </w:rPr>
        <w:t xml:space="preserve"> và nộp hồ sơ tham gia đấu giá theo đúng</w:t>
      </w:r>
      <w:r w:rsidRPr="00A50677">
        <w:rPr>
          <w:rFonts w:asciiTheme="majorHAnsi" w:hAnsiTheme="majorHAnsi" w:cstheme="majorHAnsi"/>
          <w:i/>
          <w:color w:val="000000"/>
          <w:sz w:val="26"/>
          <w:szCs w:val="26"/>
        </w:rPr>
        <w:t xml:space="preserve"> thời gian đã quy định</w:t>
      </w:r>
    </w:p>
    <w:p w:rsidR="00221BF9" w:rsidRPr="00A50677" w:rsidRDefault="005B7649" w:rsidP="00E65B3C">
      <w:pPr>
        <w:spacing w:line="269" w:lineRule="auto"/>
        <w:jc w:val="both"/>
        <w:outlineLvl w:val="0"/>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6</w:t>
      </w:r>
      <w:r w:rsidRPr="00A50677">
        <w:rPr>
          <w:rFonts w:asciiTheme="majorHAnsi" w:hAnsiTheme="majorHAnsi" w:cstheme="majorHAnsi"/>
          <w:b/>
          <w:sz w:val="26"/>
          <w:szCs w:val="26"/>
          <w:lang w:val="vi-VN"/>
        </w:rPr>
        <w:t>:</w:t>
      </w:r>
      <w:r w:rsidR="00E52684" w:rsidRPr="00A50677">
        <w:rPr>
          <w:rFonts w:asciiTheme="majorHAnsi" w:hAnsiTheme="majorHAnsi" w:cstheme="majorHAnsi"/>
          <w:b/>
          <w:sz w:val="26"/>
          <w:szCs w:val="26"/>
          <w:lang w:val="nl-NL"/>
        </w:rPr>
        <w:t xml:space="preserve"> </w:t>
      </w:r>
      <w:r w:rsidR="00E83406" w:rsidRPr="00A50677">
        <w:rPr>
          <w:rFonts w:asciiTheme="majorHAnsi" w:hAnsiTheme="majorHAnsi" w:cstheme="majorHAnsi"/>
          <w:b/>
          <w:sz w:val="26"/>
          <w:szCs w:val="26"/>
          <w:lang w:val="vi-VN"/>
        </w:rPr>
        <w:t xml:space="preserve">Đối tượng, </w:t>
      </w:r>
      <w:r w:rsidRPr="00A50677">
        <w:rPr>
          <w:rFonts w:asciiTheme="majorHAnsi" w:hAnsiTheme="majorHAnsi" w:cstheme="majorHAnsi"/>
          <w:b/>
          <w:sz w:val="26"/>
          <w:szCs w:val="26"/>
          <w:lang w:val="vi-VN"/>
        </w:rPr>
        <w:t>điều kiện tham gia đấu giá</w:t>
      </w:r>
      <w:r w:rsidR="00E83406" w:rsidRPr="00A50677">
        <w:rPr>
          <w:rFonts w:asciiTheme="majorHAnsi" w:hAnsiTheme="majorHAnsi" w:cstheme="majorHAnsi"/>
          <w:b/>
          <w:sz w:val="26"/>
          <w:szCs w:val="26"/>
          <w:lang w:val="nl-NL"/>
        </w:rPr>
        <w:t xml:space="preserve"> và cách thức đăng ký tham gia đấu giá</w:t>
      </w:r>
      <w:r w:rsidRPr="00A50677">
        <w:rPr>
          <w:rFonts w:asciiTheme="majorHAnsi" w:hAnsiTheme="majorHAnsi" w:cstheme="majorHAnsi"/>
          <w:b/>
          <w:sz w:val="26"/>
          <w:szCs w:val="26"/>
          <w:lang w:val="vi-VN"/>
        </w:rPr>
        <w:t>.</w:t>
      </w:r>
    </w:p>
    <w:p w:rsidR="00221BF9" w:rsidRPr="00A50677" w:rsidRDefault="00B86EEF"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rPr>
        <w:t xml:space="preserve">1. </w:t>
      </w:r>
      <w:r w:rsidR="005B7649" w:rsidRPr="00A50677">
        <w:rPr>
          <w:rFonts w:asciiTheme="majorHAnsi" w:hAnsiTheme="majorHAnsi" w:cstheme="majorHAnsi"/>
          <w:b/>
          <w:sz w:val="26"/>
          <w:szCs w:val="26"/>
        </w:rPr>
        <w:t>Đối tượng</w:t>
      </w:r>
      <w:r w:rsidR="005B7649" w:rsidRPr="00A50677">
        <w:rPr>
          <w:rFonts w:asciiTheme="majorHAnsi" w:hAnsiTheme="majorHAnsi" w:cstheme="majorHAnsi"/>
          <w:b/>
          <w:sz w:val="26"/>
          <w:szCs w:val="26"/>
          <w:lang w:val="vi-VN"/>
        </w:rPr>
        <w:t xml:space="preserve"> tham gia đấu giá:</w:t>
      </w:r>
    </w:p>
    <w:p w:rsidR="00E65B3C" w:rsidRPr="00A50677" w:rsidRDefault="00E65B3C" w:rsidP="005E2544">
      <w:pPr>
        <w:spacing w:line="269" w:lineRule="auto"/>
        <w:jc w:val="both"/>
        <w:rPr>
          <w:rFonts w:asciiTheme="majorHAnsi" w:hAnsiTheme="majorHAnsi" w:cstheme="majorHAnsi"/>
          <w:sz w:val="26"/>
          <w:szCs w:val="26"/>
          <w:lang w:val="nl-NL"/>
        </w:rPr>
      </w:pPr>
      <w:r w:rsidRPr="00A50677">
        <w:rPr>
          <w:rFonts w:asciiTheme="majorHAnsi" w:hAnsiTheme="majorHAnsi" w:cstheme="majorHAnsi"/>
          <w:sz w:val="26"/>
          <w:szCs w:val="26"/>
          <w:lang w:val="nl-NL"/>
        </w:rPr>
        <w:t xml:space="preserve">Tổ chức, cá nhận có đủ điều kiện và năng lực đăng ký tham gia đấu giá và không thuộc trường hợp pháp luật quy định tại khoản 4, Điều 38 Luật đấu giá tài sản số 01/2016/QH14 ngày 17/11/2016, sửa đổi, bổ sung theo Luật số 37/2024/QH15 ngày 27/6/2024. </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2</w:t>
      </w:r>
      <w:r w:rsidRPr="00A50677">
        <w:rPr>
          <w:rFonts w:asciiTheme="majorHAnsi" w:hAnsiTheme="majorHAnsi" w:cstheme="majorHAnsi"/>
          <w:b/>
          <w:sz w:val="26"/>
          <w:szCs w:val="26"/>
          <w:lang w:val="nl-NL"/>
        </w:rPr>
        <w:t>.</w:t>
      </w:r>
      <w:r w:rsidR="000A6436" w:rsidRPr="00A50677">
        <w:rPr>
          <w:rFonts w:asciiTheme="majorHAnsi" w:hAnsiTheme="majorHAnsi" w:cstheme="majorHAnsi"/>
          <w:b/>
          <w:sz w:val="26"/>
          <w:szCs w:val="26"/>
          <w:lang w:val="nl-NL"/>
        </w:rPr>
        <w:t xml:space="preserve"> </w:t>
      </w:r>
      <w:r w:rsidR="00C81AE6" w:rsidRPr="00A50677">
        <w:rPr>
          <w:rFonts w:asciiTheme="majorHAnsi" w:hAnsiTheme="majorHAnsi" w:cstheme="majorHAnsi"/>
          <w:b/>
          <w:sz w:val="26"/>
          <w:szCs w:val="26"/>
          <w:lang w:val="nl-NL"/>
        </w:rPr>
        <w:t>Điều kiệ</w:t>
      </w:r>
      <w:r w:rsidRPr="00A50677">
        <w:rPr>
          <w:rFonts w:asciiTheme="majorHAnsi" w:hAnsiTheme="majorHAnsi" w:cstheme="majorHAnsi"/>
          <w:b/>
          <w:sz w:val="26"/>
          <w:szCs w:val="26"/>
          <w:lang w:val="nl-NL"/>
        </w:rPr>
        <w:t xml:space="preserve">n được </w:t>
      </w:r>
      <w:r w:rsidRPr="00A50677">
        <w:rPr>
          <w:rFonts w:asciiTheme="majorHAnsi" w:hAnsiTheme="majorHAnsi" w:cstheme="majorHAnsi"/>
          <w:b/>
          <w:sz w:val="26"/>
          <w:szCs w:val="26"/>
          <w:lang w:val="vi-VN"/>
        </w:rPr>
        <w:t>đăng ký tham gia đấu giá.</w:t>
      </w:r>
    </w:p>
    <w:p w:rsidR="00951E33" w:rsidRPr="00A50677" w:rsidRDefault="00951E33" w:rsidP="00951E33">
      <w:pPr>
        <w:spacing w:line="269" w:lineRule="auto"/>
        <w:jc w:val="both"/>
        <w:rPr>
          <w:rFonts w:asciiTheme="majorHAnsi" w:hAnsiTheme="majorHAnsi" w:cstheme="majorHAnsi"/>
          <w:sz w:val="26"/>
          <w:szCs w:val="26"/>
        </w:rPr>
      </w:pPr>
      <w:r w:rsidRPr="00A50677">
        <w:rPr>
          <w:rFonts w:asciiTheme="majorHAnsi" w:hAnsiTheme="majorHAnsi" w:cstheme="majorHAnsi"/>
          <w:sz w:val="26"/>
          <w:szCs w:val="26"/>
        </w:rPr>
        <w:t>- Thuộc các đối tượng được tham gia đấu giá tại khoản 1 Điều này.</w:t>
      </w:r>
    </w:p>
    <w:p w:rsidR="00951E33"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lastRenderedPageBreak/>
        <w:t>-</w:t>
      </w:r>
      <w:r w:rsidR="000A6436" w:rsidRPr="00A50677">
        <w:rPr>
          <w:rFonts w:asciiTheme="majorHAnsi" w:hAnsiTheme="majorHAnsi" w:cstheme="majorHAnsi"/>
          <w:sz w:val="26"/>
          <w:szCs w:val="26"/>
          <w:lang w:val="vi-VN"/>
        </w:rPr>
        <w:t xml:space="preserve"> </w:t>
      </w:r>
      <w:r w:rsidR="00951E33" w:rsidRPr="00A50677">
        <w:rPr>
          <w:rFonts w:asciiTheme="majorHAnsi" w:hAnsiTheme="majorHAnsi" w:cstheme="majorHAnsi"/>
          <w:sz w:val="26"/>
          <w:szCs w:val="26"/>
          <w:lang w:val="vi-VN"/>
        </w:rPr>
        <w:t>Có phiếu</w:t>
      </w:r>
      <w:r w:rsidRPr="00A50677">
        <w:rPr>
          <w:rFonts w:asciiTheme="majorHAnsi" w:hAnsiTheme="majorHAnsi" w:cstheme="majorHAnsi"/>
          <w:sz w:val="26"/>
          <w:szCs w:val="26"/>
          <w:lang w:val="vi-VN"/>
        </w:rPr>
        <w:t xml:space="preserve"> </w:t>
      </w:r>
      <w:r w:rsidR="00951E33" w:rsidRPr="00A50677">
        <w:rPr>
          <w:rFonts w:asciiTheme="majorHAnsi" w:hAnsiTheme="majorHAnsi" w:cstheme="majorHAnsi"/>
          <w:sz w:val="26"/>
          <w:szCs w:val="26"/>
        </w:rPr>
        <w:t>đăng ký</w:t>
      </w:r>
      <w:r w:rsidRPr="00A50677">
        <w:rPr>
          <w:rFonts w:asciiTheme="majorHAnsi" w:hAnsiTheme="majorHAnsi" w:cstheme="majorHAnsi"/>
          <w:sz w:val="26"/>
          <w:szCs w:val="26"/>
          <w:lang w:val="vi-VN"/>
        </w:rPr>
        <w:t xml:space="preserve"> tham gia đấu giá theo mẫu của </w:t>
      </w:r>
      <w:r w:rsidR="00DD513D" w:rsidRPr="00A50677">
        <w:rPr>
          <w:rFonts w:asciiTheme="majorHAnsi" w:hAnsiTheme="majorHAnsi" w:cstheme="majorHAnsi"/>
          <w:sz w:val="26"/>
          <w:szCs w:val="26"/>
          <w:lang w:val="vi-VN"/>
        </w:rPr>
        <w:t>Công ty đấu giá hợp danh Bảo Tín</w:t>
      </w:r>
      <w:r w:rsidR="009225B8" w:rsidRPr="00A50677">
        <w:rPr>
          <w:rFonts w:asciiTheme="majorHAnsi" w:hAnsiTheme="majorHAnsi" w:cstheme="majorHAnsi"/>
          <w:sz w:val="26"/>
          <w:szCs w:val="26"/>
          <w:lang w:val="vi-VN"/>
        </w:rPr>
        <w:t xml:space="preserve"> p</w:t>
      </w:r>
      <w:r w:rsidR="006C4B76" w:rsidRPr="00A50677">
        <w:rPr>
          <w:rFonts w:asciiTheme="majorHAnsi" w:hAnsiTheme="majorHAnsi" w:cstheme="majorHAnsi"/>
          <w:sz w:val="26"/>
          <w:szCs w:val="26"/>
          <w:lang w:val="vi-VN"/>
        </w:rPr>
        <w:t>hát hành.</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w:t>
      </w:r>
      <w:r w:rsidR="008D0321" w:rsidRPr="00A50677">
        <w:rPr>
          <w:rFonts w:asciiTheme="majorHAnsi" w:hAnsiTheme="majorHAnsi" w:cstheme="majorHAnsi"/>
          <w:sz w:val="26"/>
          <w:szCs w:val="26"/>
          <w:lang w:val="vi-VN"/>
        </w:rPr>
        <w:t>Nộp đầy đủ hồ sơ tham gia đấu giá và tiền đặt trước</w:t>
      </w:r>
      <w:r w:rsidR="00951E33" w:rsidRPr="00A50677">
        <w:rPr>
          <w:rFonts w:asciiTheme="majorHAnsi" w:hAnsiTheme="majorHAnsi" w:cstheme="majorHAnsi"/>
          <w:sz w:val="26"/>
          <w:szCs w:val="26"/>
        </w:rPr>
        <w:t xml:space="preserve"> theo quy định </w:t>
      </w:r>
      <w:r w:rsidRPr="00A50677">
        <w:rPr>
          <w:rFonts w:asciiTheme="majorHAnsi" w:hAnsiTheme="majorHAnsi" w:cstheme="majorHAnsi"/>
          <w:sz w:val="26"/>
          <w:szCs w:val="26"/>
          <w:lang w:val="vi-VN"/>
        </w:rPr>
        <w:t>.</w:t>
      </w:r>
    </w:p>
    <w:p w:rsidR="00E83406" w:rsidRPr="00A50677" w:rsidRDefault="00E83406" w:rsidP="00E83406">
      <w:pPr>
        <w:spacing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lang w:val="vi-VN"/>
        </w:rPr>
        <w:t>3. Cách</w:t>
      </w:r>
      <w:r w:rsidRPr="00A50677">
        <w:rPr>
          <w:rFonts w:asciiTheme="majorHAnsi" w:hAnsiTheme="majorHAnsi" w:cstheme="majorHAnsi"/>
          <w:sz w:val="26"/>
          <w:szCs w:val="26"/>
          <w:lang w:val="vi-VN"/>
        </w:rPr>
        <w:t xml:space="preserve"> </w:t>
      </w:r>
      <w:r w:rsidRPr="00A50677">
        <w:rPr>
          <w:rFonts w:asciiTheme="majorHAnsi" w:hAnsiTheme="majorHAnsi" w:cstheme="majorHAnsi"/>
          <w:b/>
          <w:sz w:val="26"/>
          <w:szCs w:val="26"/>
          <w:lang w:val="vi-VN"/>
        </w:rPr>
        <w:t>thức đăng ký tham gia đấu giá.</w:t>
      </w:r>
    </w:p>
    <w:p w:rsidR="00E83406" w:rsidRPr="00A50677" w:rsidRDefault="00E83406" w:rsidP="00E83406">
      <w:pPr>
        <w:spacing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sz w:val="26"/>
          <w:szCs w:val="26"/>
          <w:lang w:val="vi-VN"/>
        </w:rPr>
        <w:t>Khách hàng đăng ký trực tiếp tại Công ty đấu giá hợp danh Bảo Tín hoặc Chi cục Thi hành án dân sự huyện Vĩnh Lộc theo thời gian đã quy định trong hồ sơ đấu giá.</w:t>
      </w:r>
    </w:p>
    <w:p w:rsidR="00221BF9" w:rsidRPr="00A50677" w:rsidRDefault="005B7649" w:rsidP="005E2544">
      <w:pPr>
        <w:spacing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7</w:t>
      </w:r>
      <w:r w:rsidRPr="00A50677">
        <w:rPr>
          <w:rFonts w:asciiTheme="majorHAnsi" w:hAnsiTheme="majorHAnsi" w:cstheme="majorHAnsi"/>
          <w:b/>
          <w:sz w:val="26"/>
          <w:szCs w:val="26"/>
          <w:lang w:val="vi-VN"/>
        </w:rPr>
        <w:t>:</w:t>
      </w:r>
      <w:r w:rsidR="00BA2971" w:rsidRPr="00A50677">
        <w:rPr>
          <w:rFonts w:asciiTheme="majorHAnsi" w:hAnsiTheme="majorHAnsi" w:cstheme="majorHAnsi"/>
          <w:b/>
          <w:sz w:val="26"/>
          <w:szCs w:val="26"/>
          <w:lang w:val="vi-VN"/>
        </w:rPr>
        <w:t xml:space="preserve"> </w:t>
      </w:r>
      <w:r w:rsidR="00C25D57" w:rsidRPr="00A50677">
        <w:rPr>
          <w:rFonts w:asciiTheme="majorHAnsi" w:hAnsiTheme="majorHAnsi" w:cstheme="majorHAnsi"/>
          <w:b/>
          <w:sz w:val="26"/>
          <w:szCs w:val="26"/>
          <w:lang w:val="vi-VN"/>
        </w:rPr>
        <w:t xml:space="preserve">Thời gian nộp </w:t>
      </w:r>
      <w:r w:rsidRPr="00A50677">
        <w:rPr>
          <w:rFonts w:asciiTheme="majorHAnsi" w:hAnsiTheme="majorHAnsi" w:cstheme="majorHAnsi"/>
          <w:b/>
          <w:sz w:val="26"/>
          <w:szCs w:val="26"/>
          <w:lang w:val="vi-VN"/>
        </w:rPr>
        <w:t>tiền đặt trước tham gia đấu giá.</w:t>
      </w:r>
    </w:p>
    <w:p w:rsidR="00E65B3C" w:rsidRPr="00A50677" w:rsidRDefault="00E65B3C" w:rsidP="00E65B3C">
      <w:pPr>
        <w:spacing w:line="288" w:lineRule="auto"/>
        <w:jc w:val="both"/>
        <w:rPr>
          <w:rFonts w:asciiTheme="majorHAnsi" w:hAnsiTheme="majorHAnsi" w:cstheme="majorHAnsi"/>
          <w:b/>
          <w:sz w:val="26"/>
          <w:szCs w:val="26"/>
        </w:rPr>
      </w:pPr>
      <w:r w:rsidRPr="00A50677">
        <w:rPr>
          <w:rFonts w:asciiTheme="majorHAnsi" w:hAnsiTheme="majorHAnsi" w:cstheme="majorHAnsi"/>
          <w:sz w:val="26"/>
          <w:szCs w:val="26"/>
        </w:rPr>
        <w:t xml:space="preserve">Khách hàng tham gia đấu giá nộp tiền đặt trước vào tài khoản thanh toán riêng của Công ty đấu giá hợp danh Bảo Tín </w:t>
      </w:r>
    </w:p>
    <w:p w:rsidR="00E65B3C" w:rsidRPr="00A50677" w:rsidRDefault="00E65B3C" w:rsidP="00E65B3C">
      <w:pPr>
        <w:spacing w:line="288" w:lineRule="auto"/>
        <w:jc w:val="both"/>
        <w:rPr>
          <w:rFonts w:asciiTheme="majorHAnsi" w:hAnsiTheme="majorHAnsi" w:cstheme="majorHAnsi"/>
          <w:sz w:val="26"/>
          <w:szCs w:val="26"/>
          <w:lang w:val="nl-NL"/>
        </w:rPr>
      </w:pPr>
      <w:r w:rsidRPr="00A50677">
        <w:rPr>
          <w:rFonts w:asciiTheme="majorHAnsi" w:hAnsiTheme="majorHAnsi" w:cstheme="majorHAnsi"/>
          <w:sz w:val="26"/>
          <w:szCs w:val="26"/>
        </w:rPr>
        <w:t xml:space="preserve">+ Từ: </w:t>
      </w:r>
      <w:r w:rsidRPr="00A50677">
        <w:rPr>
          <w:rFonts w:asciiTheme="majorHAnsi" w:hAnsiTheme="majorHAnsi" w:cstheme="majorHAnsi"/>
          <w:b/>
          <w:sz w:val="26"/>
          <w:szCs w:val="26"/>
        </w:rPr>
        <w:t>7h30 Ngày 18/02/2025 đến 17h00 Ngày 06/03/</w:t>
      </w:r>
      <w:r w:rsidRPr="00A50677">
        <w:rPr>
          <w:rFonts w:asciiTheme="majorHAnsi" w:hAnsiTheme="majorHAnsi" w:cstheme="majorHAnsi"/>
          <w:b/>
          <w:sz w:val="26"/>
          <w:szCs w:val="26"/>
          <w:lang w:val="nl-NL"/>
        </w:rPr>
        <w:t>2025</w:t>
      </w:r>
      <w:r w:rsidRPr="00A50677">
        <w:rPr>
          <w:rFonts w:asciiTheme="majorHAnsi" w:hAnsiTheme="majorHAnsi" w:cstheme="majorHAnsi"/>
          <w:sz w:val="26"/>
          <w:szCs w:val="26"/>
        </w:rPr>
        <w:t>.</w:t>
      </w:r>
    </w:p>
    <w:p w:rsidR="00E65B3C" w:rsidRPr="00A50677" w:rsidRDefault="00E65B3C" w:rsidP="00E65B3C">
      <w:pPr>
        <w:spacing w:line="288" w:lineRule="auto"/>
        <w:jc w:val="both"/>
        <w:rPr>
          <w:rFonts w:asciiTheme="majorHAnsi" w:hAnsiTheme="majorHAnsi" w:cstheme="majorHAnsi"/>
          <w:b/>
          <w:sz w:val="26"/>
          <w:szCs w:val="26"/>
        </w:rPr>
      </w:pPr>
      <w:r w:rsidRPr="00A50677">
        <w:rPr>
          <w:rFonts w:asciiTheme="majorHAnsi" w:hAnsiTheme="majorHAnsi" w:cstheme="majorHAnsi"/>
          <w:sz w:val="26"/>
          <w:szCs w:val="26"/>
        </w:rPr>
        <w:t xml:space="preserve">+ Tên tài khoản: </w:t>
      </w:r>
      <w:r w:rsidRPr="00A50677">
        <w:rPr>
          <w:rFonts w:asciiTheme="majorHAnsi" w:hAnsiTheme="majorHAnsi" w:cstheme="majorHAnsi"/>
          <w:b/>
          <w:sz w:val="26"/>
          <w:szCs w:val="26"/>
        </w:rPr>
        <w:t>Công ty đấu giá hợp danh Bảo Tín</w:t>
      </w:r>
    </w:p>
    <w:p w:rsidR="00E65B3C" w:rsidRPr="00A50677" w:rsidRDefault="00E65B3C" w:rsidP="00E65B3C">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xml:space="preserve">+ Số tài khoản: </w:t>
      </w:r>
      <w:r w:rsidRPr="00A50677">
        <w:rPr>
          <w:rFonts w:asciiTheme="majorHAnsi" w:hAnsiTheme="majorHAnsi" w:cstheme="majorHAnsi"/>
          <w:b/>
          <w:sz w:val="26"/>
          <w:szCs w:val="26"/>
        </w:rPr>
        <w:t>0781.000.123.789 tại Ngân hàng Vietcombank-CN Thanh Hóa</w:t>
      </w:r>
    </w:p>
    <w:p w:rsidR="00E65B3C" w:rsidRPr="00A50677" w:rsidRDefault="00E65B3C" w:rsidP="00E65B3C">
      <w:pPr>
        <w:spacing w:line="288" w:lineRule="auto"/>
        <w:jc w:val="both"/>
        <w:rPr>
          <w:rFonts w:asciiTheme="majorHAnsi" w:hAnsiTheme="majorHAnsi" w:cstheme="majorHAnsi"/>
          <w:sz w:val="26"/>
          <w:szCs w:val="26"/>
        </w:rPr>
      </w:pPr>
      <w:r w:rsidRPr="00A50677">
        <w:rPr>
          <w:rFonts w:asciiTheme="majorHAnsi" w:hAnsiTheme="majorHAnsi" w:cstheme="majorHAnsi"/>
          <w:sz w:val="26"/>
          <w:szCs w:val="26"/>
        </w:rPr>
        <w:t>+ Nội dung nộp tiền: [Họ tên người đăng ký tham gia đấu giá]- Nộp tiền đặt trước tham gia đấu giá tài sản thi hành án vụ Ông Lê Sỹ Chí và Bà Trịnh Thị Hương.</w:t>
      </w:r>
    </w:p>
    <w:p w:rsidR="00E65B3C" w:rsidRPr="00A50677" w:rsidRDefault="00E65B3C" w:rsidP="00E65B3C">
      <w:pPr>
        <w:spacing w:line="264" w:lineRule="auto"/>
        <w:jc w:val="both"/>
        <w:rPr>
          <w:rFonts w:asciiTheme="majorHAnsi" w:hAnsiTheme="majorHAnsi" w:cstheme="majorHAnsi"/>
          <w:i/>
          <w:sz w:val="26"/>
          <w:szCs w:val="26"/>
          <w:lang w:val="nl-NL"/>
        </w:rPr>
      </w:pPr>
      <w:r w:rsidRPr="00A50677">
        <w:rPr>
          <w:rFonts w:asciiTheme="majorHAnsi" w:hAnsiTheme="majorHAnsi" w:cstheme="majorHAnsi"/>
          <w:i/>
          <w:sz w:val="26"/>
          <w:szCs w:val="26"/>
          <w:lang w:val="nl-NL"/>
        </w:rPr>
        <w:t xml:space="preserve">(Khách hàng lưu ý: Tiền đặt trước của khách hàng tham gia đấu giá “báo có” trong tài khoản của Công ty đấu giá hợp danh Bảo Tín chậm nhất là đến 17 giờ 00 phút ngày 06/03/2025) </w:t>
      </w:r>
    </w:p>
    <w:p w:rsidR="00221BF9" w:rsidRPr="00A50677" w:rsidRDefault="005B7649" w:rsidP="005E2544">
      <w:pPr>
        <w:spacing w:line="269" w:lineRule="auto"/>
        <w:jc w:val="both"/>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8</w:t>
      </w:r>
      <w:r w:rsidRPr="00A50677">
        <w:rPr>
          <w:rFonts w:asciiTheme="majorHAnsi" w:hAnsiTheme="majorHAnsi" w:cstheme="majorHAnsi"/>
          <w:b/>
          <w:sz w:val="26"/>
          <w:szCs w:val="26"/>
          <w:lang w:val="vi-VN"/>
        </w:rPr>
        <w:t>:</w:t>
      </w:r>
      <w:r w:rsidR="00E52684"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 xml:space="preserve">Hồ sơ, </w:t>
      </w:r>
      <w:r w:rsidR="00E83406" w:rsidRPr="00A50677">
        <w:rPr>
          <w:rFonts w:asciiTheme="majorHAnsi" w:hAnsiTheme="majorHAnsi" w:cstheme="majorHAnsi"/>
          <w:b/>
          <w:sz w:val="26"/>
          <w:szCs w:val="26"/>
          <w:lang w:val="vi-VN"/>
        </w:rPr>
        <w:t>tiêu chuẩn đánh giá hồ sơ</w:t>
      </w:r>
      <w:r w:rsidRPr="00A50677">
        <w:rPr>
          <w:rFonts w:asciiTheme="majorHAnsi" w:hAnsiTheme="majorHAnsi" w:cstheme="majorHAnsi"/>
          <w:b/>
          <w:sz w:val="26"/>
          <w:szCs w:val="26"/>
          <w:lang w:val="vi-VN"/>
        </w:rPr>
        <w:t xml:space="preserve"> đấu giá, người không được đăng ký tham gia đấu giá:</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1. Hồ sơ đăng ký tham gia đấu giá gồm:</w:t>
      </w:r>
    </w:p>
    <w:p w:rsidR="00221BF9" w:rsidRPr="00A50677" w:rsidRDefault="00E65B3C"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b/>
          <w:sz w:val="26"/>
          <w:szCs w:val="26"/>
          <w:lang w:val="vi-VN"/>
        </w:rPr>
        <w:t>a. P</w:t>
      </w:r>
      <w:r w:rsidRPr="00A50677">
        <w:rPr>
          <w:rFonts w:asciiTheme="majorHAnsi" w:hAnsiTheme="majorHAnsi" w:cstheme="majorHAnsi"/>
          <w:b/>
          <w:sz w:val="26"/>
          <w:szCs w:val="26"/>
        </w:rPr>
        <w:t>hiếu</w:t>
      </w:r>
      <w:r w:rsidR="005B7649" w:rsidRPr="00A50677">
        <w:rPr>
          <w:rFonts w:asciiTheme="majorHAnsi" w:hAnsiTheme="majorHAnsi" w:cstheme="majorHAnsi"/>
          <w:b/>
          <w:sz w:val="26"/>
          <w:szCs w:val="26"/>
          <w:lang w:val="vi-VN"/>
        </w:rPr>
        <w:t xml:space="preserve"> đăng ký tham gia đấu giá</w:t>
      </w:r>
      <w:r w:rsidR="005B7649" w:rsidRPr="00A50677">
        <w:rPr>
          <w:rFonts w:asciiTheme="majorHAnsi" w:hAnsiTheme="majorHAnsi" w:cstheme="majorHAnsi"/>
          <w:sz w:val="26"/>
          <w:szCs w:val="26"/>
          <w:lang w:val="vi-VN"/>
        </w:rPr>
        <w:t>.</w:t>
      </w:r>
    </w:p>
    <w:p w:rsidR="00221BF9" w:rsidRPr="00A50677" w:rsidRDefault="00E65B3C"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rPr>
        <w:t xml:space="preserve">Phiếu </w:t>
      </w:r>
      <w:r w:rsidR="005B7649" w:rsidRPr="00A50677">
        <w:rPr>
          <w:rFonts w:asciiTheme="majorHAnsi" w:hAnsiTheme="majorHAnsi" w:cstheme="majorHAnsi"/>
          <w:sz w:val="26"/>
          <w:szCs w:val="26"/>
          <w:lang w:val="vi-VN"/>
        </w:rPr>
        <w:t xml:space="preserve">đăng ký tham gia đấu giá </w:t>
      </w:r>
      <w:r w:rsidR="00A30C0E" w:rsidRPr="00A50677">
        <w:rPr>
          <w:rFonts w:asciiTheme="majorHAnsi" w:hAnsiTheme="majorHAnsi" w:cstheme="majorHAnsi"/>
          <w:sz w:val="26"/>
          <w:szCs w:val="26"/>
          <w:lang w:val="vi-VN"/>
        </w:rPr>
        <w:t>tài sản</w:t>
      </w:r>
      <w:r w:rsidR="005B7649" w:rsidRPr="00A50677">
        <w:rPr>
          <w:rFonts w:asciiTheme="majorHAnsi" w:hAnsiTheme="majorHAnsi" w:cstheme="majorHAnsi"/>
          <w:sz w:val="26"/>
          <w:szCs w:val="26"/>
          <w:lang w:val="vi-VN"/>
        </w:rPr>
        <w:t xml:space="preserve"> theo mẫu của </w:t>
      </w:r>
      <w:r w:rsidR="00DD513D" w:rsidRPr="00A50677">
        <w:rPr>
          <w:rFonts w:asciiTheme="majorHAnsi" w:hAnsiTheme="majorHAnsi" w:cstheme="majorHAnsi"/>
          <w:sz w:val="26"/>
          <w:szCs w:val="26"/>
          <w:lang w:val="vi-VN"/>
        </w:rPr>
        <w:t>Công ty đấu giá hợp danh Bảo Tín</w:t>
      </w:r>
      <w:r w:rsidR="005B7649" w:rsidRPr="00A50677">
        <w:rPr>
          <w:rFonts w:asciiTheme="majorHAnsi" w:hAnsiTheme="majorHAnsi" w:cstheme="majorHAnsi"/>
          <w:sz w:val="26"/>
          <w:szCs w:val="26"/>
          <w:lang w:val="vi-VN"/>
        </w:rPr>
        <w:t xml:space="preserve"> phát hành (Có dấu đỏ).</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b. Chứng minh nhân dân</w:t>
      </w:r>
      <w:r w:rsidR="007B2EF3" w:rsidRPr="00A50677">
        <w:rPr>
          <w:rFonts w:asciiTheme="majorHAnsi" w:hAnsiTheme="majorHAnsi" w:cstheme="majorHAnsi"/>
          <w:b/>
          <w:sz w:val="26"/>
          <w:szCs w:val="26"/>
          <w:lang w:val="vi-VN"/>
        </w:rPr>
        <w:t>/ CCCD</w:t>
      </w:r>
      <w:r w:rsidR="00A30C0E" w:rsidRPr="00A50677">
        <w:rPr>
          <w:rFonts w:asciiTheme="majorHAnsi" w:hAnsiTheme="majorHAnsi" w:cstheme="majorHAnsi"/>
          <w:b/>
          <w:sz w:val="26"/>
          <w:szCs w:val="26"/>
          <w:lang w:val="vi-VN"/>
        </w:rPr>
        <w:t xml:space="preserve"> photo (</w:t>
      </w:r>
      <w:r w:rsidR="00AE5A6B" w:rsidRPr="00A50677">
        <w:rPr>
          <w:rFonts w:asciiTheme="majorHAnsi" w:hAnsiTheme="majorHAnsi" w:cstheme="majorHAnsi"/>
          <w:b/>
          <w:sz w:val="26"/>
          <w:szCs w:val="26"/>
          <w:lang w:val="vi-VN"/>
        </w:rPr>
        <w:t>02 bản).</w:t>
      </w:r>
    </w:p>
    <w:p w:rsidR="00AE5A6B" w:rsidRPr="00A50677" w:rsidRDefault="00AE5A6B"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c. Hợp đồng ủy quyền đấu giá (nếu có).</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 xml:space="preserve">2. </w:t>
      </w:r>
      <w:r w:rsidR="00E83406" w:rsidRPr="00A50677">
        <w:rPr>
          <w:rFonts w:asciiTheme="majorHAnsi" w:hAnsiTheme="majorHAnsi" w:cstheme="majorHAnsi"/>
          <w:b/>
          <w:sz w:val="26"/>
          <w:szCs w:val="26"/>
          <w:lang w:val="vi-VN"/>
        </w:rPr>
        <w:t>Tiêu chuẩn đánh giá hồ sơ đấu giá</w:t>
      </w:r>
      <w:r w:rsidRPr="00A50677">
        <w:rPr>
          <w:rFonts w:asciiTheme="majorHAnsi" w:hAnsiTheme="majorHAnsi" w:cstheme="majorHAnsi"/>
          <w:b/>
          <w:sz w:val="26"/>
          <w:szCs w:val="26"/>
          <w:lang w:val="vi-VN"/>
        </w:rPr>
        <w:t>:</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w:t>
      </w:r>
      <w:r w:rsidR="00E52684" w:rsidRPr="00A50677">
        <w:rPr>
          <w:rFonts w:asciiTheme="majorHAnsi" w:hAnsiTheme="majorHAnsi" w:cstheme="majorHAnsi"/>
          <w:sz w:val="26"/>
          <w:szCs w:val="26"/>
          <w:lang w:val="vi-VN"/>
        </w:rPr>
        <w:t xml:space="preserve"> </w:t>
      </w:r>
      <w:r w:rsidRPr="00A50677">
        <w:rPr>
          <w:rFonts w:asciiTheme="majorHAnsi" w:hAnsiTheme="majorHAnsi" w:cstheme="majorHAnsi"/>
          <w:sz w:val="26"/>
          <w:szCs w:val="26"/>
          <w:lang w:val="vi-VN"/>
        </w:rPr>
        <w:t>Phải nộp đầy đủ hồ sơ t</w:t>
      </w:r>
      <w:r w:rsidR="00A30C0E" w:rsidRPr="00A50677">
        <w:rPr>
          <w:rFonts w:asciiTheme="majorHAnsi" w:hAnsiTheme="majorHAnsi" w:cstheme="majorHAnsi"/>
          <w:sz w:val="26"/>
          <w:szCs w:val="26"/>
          <w:lang w:val="vi-VN"/>
        </w:rPr>
        <w:t>heo quy định tại khoản 1, đ</w:t>
      </w:r>
      <w:r w:rsidRPr="00A50677">
        <w:rPr>
          <w:rFonts w:asciiTheme="majorHAnsi" w:hAnsiTheme="majorHAnsi" w:cstheme="majorHAnsi"/>
          <w:sz w:val="26"/>
          <w:szCs w:val="26"/>
          <w:lang w:val="vi-VN"/>
        </w:rPr>
        <w:t>iều 8 quy chế này.</w:t>
      </w:r>
    </w:p>
    <w:p w:rsidR="00221BF9" w:rsidRPr="00A50677" w:rsidRDefault="002874F1"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w:t>
      </w:r>
      <w:r w:rsidR="005B7649" w:rsidRPr="00A50677">
        <w:rPr>
          <w:rFonts w:asciiTheme="majorHAnsi" w:hAnsiTheme="majorHAnsi" w:cstheme="majorHAnsi"/>
          <w:sz w:val="26"/>
          <w:szCs w:val="26"/>
          <w:lang w:val="vi-VN"/>
        </w:rPr>
        <w:t>Hồ sơ phải đủ điều kiện theo các</w:t>
      </w:r>
      <w:r w:rsidR="007B2EF3" w:rsidRPr="00A50677">
        <w:rPr>
          <w:rFonts w:asciiTheme="majorHAnsi" w:hAnsiTheme="majorHAnsi" w:cstheme="majorHAnsi"/>
          <w:sz w:val="26"/>
          <w:szCs w:val="26"/>
          <w:lang w:val="vi-VN"/>
        </w:rPr>
        <w:t xml:space="preserve"> tiêu chuẩn quy định tại khoản 2</w:t>
      </w:r>
      <w:r w:rsidR="005B7649" w:rsidRPr="00A50677">
        <w:rPr>
          <w:rFonts w:asciiTheme="majorHAnsi" w:hAnsiTheme="majorHAnsi" w:cstheme="majorHAnsi"/>
          <w:sz w:val="26"/>
          <w:szCs w:val="26"/>
          <w:lang w:val="vi-VN"/>
        </w:rPr>
        <w:t>, điều 6 quy chế này</w:t>
      </w:r>
      <w:r w:rsidR="00A30C0E" w:rsidRPr="00A50677">
        <w:rPr>
          <w:rFonts w:asciiTheme="majorHAnsi" w:hAnsiTheme="majorHAnsi" w:cstheme="majorHAnsi"/>
          <w:sz w:val="26"/>
          <w:szCs w:val="26"/>
          <w:lang w:val="vi-VN"/>
        </w:rPr>
        <w:t>.</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3. Người không được đăng ký tham gia đấu giá.</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sz w:val="26"/>
          <w:szCs w:val="26"/>
          <w:lang w:val="vi-VN"/>
        </w:rPr>
        <w:t>a. Người không có năng lực hành vi dân sự, người mất hoặc hạn chế năng lực hành vi dân sự, người có khó khăn trong nhận thức, làm chủ hành vi hoặc người tại thời điểm đấu giá không làm chủ được hành vi của mình.</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b. Người làm việc trong tổ chứ</w:t>
      </w:r>
      <w:r w:rsidR="00477700">
        <w:rPr>
          <w:rFonts w:asciiTheme="majorHAnsi" w:hAnsiTheme="majorHAnsi" w:cstheme="majorHAnsi"/>
          <w:sz w:val="26"/>
          <w:szCs w:val="26"/>
          <w:lang w:val="vi-VN"/>
        </w:rPr>
        <w:t>c đấu giá tài sản điều hành phiên</w:t>
      </w:r>
      <w:r w:rsidRPr="00A50677">
        <w:rPr>
          <w:rFonts w:asciiTheme="majorHAnsi" w:hAnsiTheme="majorHAnsi" w:cstheme="majorHAnsi"/>
          <w:sz w:val="26"/>
          <w:szCs w:val="26"/>
          <w:lang w:val="vi-VN"/>
        </w:rPr>
        <w:t xml:space="preserve"> đấu giá; cha, mẹ, vợ chồng, con, anh ruột, chị ruột, em ruột</w:t>
      </w:r>
      <w:r w:rsidR="00477700">
        <w:rPr>
          <w:rFonts w:asciiTheme="majorHAnsi" w:hAnsiTheme="majorHAnsi" w:cstheme="majorHAnsi"/>
          <w:sz w:val="26"/>
          <w:szCs w:val="26"/>
          <w:lang w:val="vi-VN"/>
        </w:rPr>
        <w:t xml:space="preserve"> của Đấu giá viên điều hành phiên</w:t>
      </w:r>
      <w:r w:rsidRPr="00A50677">
        <w:rPr>
          <w:rFonts w:asciiTheme="majorHAnsi" w:hAnsiTheme="majorHAnsi" w:cstheme="majorHAnsi"/>
          <w:sz w:val="26"/>
          <w:szCs w:val="26"/>
          <w:lang w:val="vi-VN"/>
        </w:rPr>
        <w:t xml:space="preserve"> đấu giá; người trực tiếp giám định, định giá tài sản; cha, mẹ, vợ, chồng, anh ruột, chị ruột, em ruột của người trực tiếp giám định, định giá tài sản;</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d. Cha, me, vợ, chồng, con, anh ruột, chị ruột, em ruột, của người quy định tại điểm c khoản này.</w:t>
      </w:r>
    </w:p>
    <w:p w:rsidR="007B2EF3" w:rsidRPr="00A50677" w:rsidRDefault="00096172"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đ. </w:t>
      </w:r>
      <w:r w:rsidR="007B2EF3" w:rsidRPr="00A50677">
        <w:rPr>
          <w:rFonts w:asciiTheme="majorHAnsi" w:hAnsiTheme="majorHAnsi" w:cstheme="majorHAnsi"/>
          <w:sz w:val="26"/>
          <w:szCs w:val="26"/>
          <w:lang w:val="vi-VN"/>
        </w:rPr>
        <w:t>Người không được nhận chuyển nhượng QSD đất, người không thuộc trường hợp được nhà nước giao đất có thu tiền sử dụng đất, cho thuê theo quy định.</w:t>
      </w:r>
    </w:p>
    <w:p w:rsidR="00221BF9" w:rsidRPr="00A50677" w:rsidRDefault="005B7649" w:rsidP="005E2544">
      <w:pPr>
        <w:spacing w:line="269" w:lineRule="auto"/>
        <w:jc w:val="both"/>
        <w:rPr>
          <w:rFonts w:asciiTheme="majorHAnsi" w:hAnsiTheme="majorHAnsi" w:cstheme="majorHAnsi"/>
          <w:b/>
          <w:sz w:val="26"/>
          <w:szCs w:val="26"/>
        </w:rPr>
      </w:pPr>
      <w:r w:rsidRPr="00A50677">
        <w:rPr>
          <w:rFonts w:asciiTheme="majorHAnsi" w:hAnsiTheme="majorHAnsi" w:cstheme="majorHAnsi"/>
          <w:b/>
          <w:sz w:val="26"/>
          <w:szCs w:val="26"/>
          <w:u w:val="single"/>
          <w:lang w:val="vi-VN"/>
        </w:rPr>
        <w:lastRenderedPageBreak/>
        <w:t>Điều 9</w:t>
      </w:r>
      <w:r w:rsidRPr="00A50677">
        <w:rPr>
          <w:rFonts w:asciiTheme="majorHAnsi" w:hAnsiTheme="majorHAnsi" w:cstheme="majorHAnsi"/>
          <w:b/>
          <w:sz w:val="26"/>
          <w:szCs w:val="26"/>
          <w:lang w:val="vi-VN"/>
        </w:rPr>
        <w:t>:</w:t>
      </w:r>
      <w:r w:rsidR="00E52684"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 xml:space="preserve">Nguyên tắc, </w:t>
      </w:r>
      <w:r w:rsidR="006F3DBA" w:rsidRPr="00A50677">
        <w:rPr>
          <w:rFonts w:asciiTheme="majorHAnsi" w:hAnsiTheme="majorHAnsi" w:cstheme="majorHAnsi"/>
          <w:b/>
          <w:sz w:val="26"/>
          <w:szCs w:val="26"/>
        </w:rPr>
        <w:t xml:space="preserve">hình thức và </w:t>
      </w:r>
      <w:r w:rsidRPr="00A50677">
        <w:rPr>
          <w:rFonts w:asciiTheme="majorHAnsi" w:hAnsiTheme="majorHAnsi" w:cstheme="majorHAnsi"/>
          <w:b/>
          <w:sz w:val="26"/>
          <w:szCs w:val="26"/>
          <w:lang w:val="vi-VN"/>
        </w:rPr>
        <w:t>phương thức đấu giá</w:t>
      </w:r>
      <w:r w:rsidR="006F3DBA" w:rsidRPr="00A50677">
        <w:rPr>
          <w:rFonts w:asciiTheme="majorHAnsi" w:hAnsiTheme="majorHAnsi" w:cstheme="majorHAnsi"/>
          <w:b/>
          <w:sz w:val="26"/>
          <w:szCs w:val="26"/>
        </w:rPr>
        <w:t>.</w:t>
      </w:r>
    </w:p>
    <w:p w:rsidR="00C25D57" w:rsidRPr="00A50677" w:rsidRDefault="00A30C0E" w:rsidP="005E2544">
      <w:pPr>
        <w:spacing w:line="269" w:lineRule="auto"/>
        <w:jc w:val="both"/>
        <w:rPr>
          <w:rFonts w:asciiTheme="majorHAnsi" w:hAnsiTheme="majorHAnsi" w:cstheme="majorHAnsi"/>
          <w:b/>
          <w:color w:val="000000"/>
          <w:sz w:val="26"/>
          <w:szCs w:val="26"/>
          <w:lang w:val="vi-VN"/>
        </w:rPr>
      </w:pPr>
      <w:r w:rsidRPr="00A50677">
        <w:rPr>
          <w:rFonts w:asciiTheme="majorHAnsi" w:hAnsiTheme="majorHAnsi" w:cstheme="majorHAnsi"/>
          <w:b/>
          <w:color w:val="000000"/>
          <w:sz w:val="26"/>
          <w:szCs w:val="26"/>
          <w:lang w:val="vi-VN"/>
        </w:rPr>
        <w:t>1.</w:t>
      </w:r>
      <w:r w:rsidR="00E52684" w:rsidRPr="00A50677">
        <w:rPr>
          <w:rFonts w:asciiTheme="majorHAnsi" w:hAnsiTheme="majorHAnsi" w:cstheme="majorHAnsi"/>
          <w:b/>
          <w:color w:val="000000"/>
          <w:sz w:val="26"/>
          <w:szCs w:val="26"/>
          <w:lang w:val="vi-VN"/>
        </w:rPr>
        <w:t xml:space="preserve"> </w:t>
      </w:r>
      <w:r w:rsidR="00C25D57" w:rsidRPr="00A50677">
        <w:rPr>
          <w:rFonts w:asciiTheme="majorHAnsi" w:hAnsiTheme="majorHAnsi" w:cstheme="majorHAnsi"/>
          <w:b/>
          <w:color w:val="000000"/>
          <w:sz w:val="26"/>
          <w:szCs w:val="26"/>
          <w:lang w:val="vi-VN"/>
        </w:rPr>
        <w:t>Nguyên tắc đấu giá.</w:t>
      </w:r>
    </w:p>
    <w:p w:rsidR="00C25D57" w:rsidRPr="00A50677" w:rsidRDefault="00C25D57"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Đấu giá đảm bảo nguyên tắc công khai, dân chủ, liên tục, khách quan, trung thực, bình đẳng, bảo vệ quyền và lợi ích hợp pháp của các bên tham gia.</w:t>
      </w:r>
    </w:p>
    <w:p w:rsidR="00C25D57" w:rsidRPr="00A50677" w:rsidRDefault="00C25D57" w:rsidP="00DD2524">
      <w:pPr>
        <w:spacing w:line="269" w:lineRule="auto"/>
        <w:jc w:val="both"/>
        <w:rPr>
          <w:rFonts w:asciiTheme="majorHAnsi" w:hAnsiTheme="majorHAnsi" w:cstheme="majorHAnsi"/>
          <w:b/>
          <w:color w:val="000000"/>
          <w:sz w:val="26"/>
          <w:szCs w:val="26"/>
          <w:lang w:val="vi-VN"/>
        </w:rPr>
      </w:pPr>
      <w:r w:rsidRPr="00A50677">
        <w:rPr>
          <w:rFonts w:asciiTheme="majorHAnsi" w:hAnsiTheme="majorHAnsi" w:cstheme="majorHAnsi"/>
          <w:b/>
          <w:color w:val="000000"/>
          <w:sz w:val="26"/>
          <w:szCs w:val="26"/>
          <w:lang w:val="vi-VN"/>
        </w:rPr>
        <w:t>2. Hình thức đấu giá.</w:t>
      </w:r>
    </w:p>
    <w:p w:rsidR="00C25C82" w:rsidRPr="00A50677" w:rsidRDefault="00736391" w:rsidP="00C25C82">
      <w:pPr>
        <w:spacing w:line="264" w:lineRule="auto"/>
        <w:contextualSpacing/>
        <w:jc w:val="both"/>
        <w:rPr>
          <w:rFonts w:asciiTheme="majorHAnsi" w:hAnsiTheme="majorHAnsi" w:cstheme="majorHAnsi"/>
          <w:sz w:val="26"/>
          <w:szCs w:val="26"/>
          <w:lang w:val="vi-VN"/>
        </w:rPr>
      </w:pPr>
      <w:r w:rsidRPr="00A50677">
        <w:rPr>
          <w:rFonts w:asciiTheme="majorHAnsi" w:hAnsiTheme="majorHAnsi" w:cstheme="majorHAnsi"/>
          <w:b/>
          <w:color w:val="000000"/>
          <w:sz w:val="26"/>
          <w:szCs w:val="26"/>
          <w:lang w:val="vi-VN"/>
        </w:rPr>
        <w:t xml:space="preserve">- </w:t>
      </w:r>
      <w:r w:rsidRPr="00A50677">
        <w:rPr>
          <w:rFonts w:asciiTheme="majorHAnsi" w:hAnsiTheme="majorHAnsi" w:cstheme="majorHAnsi"/>
          <w:color w:val="000000"/>
          <w:sz w:val="26"/>
          <w:szCs w:val="26"/>
          <w:lang w:val="vi-VN"/>
        </w:rPr>
        <w:t>Hình thức đấu giá:</w:t>
      </w:r>
      <w:r w:rsidR="000A6436" w:rsidRPr="00A50677">
        <w:rPr>
          <w:rFonts w:asciiTheme="majorHAnsi" w:hAnsiTheme="majorHAnsi" w:cstheme="majorHAnsi"/>
          <w:color w:val="000000"/>
          <w:sz w:val="26"/>
          <w:szCs w:val="26"/>
          <w:lang w:val="vi-VN"/>
        </w:rPr>
        <w:t xml:space="preserve"> </w:t>
      </w:r>
      <w:r w:rsidR="00C25C82" w:rsidRPr="00A50677">
        <w:rPr>
          <w:rFonts w:asciiTheme="majorHAnsi" w:hAnsiTheme="majorHAnsi" w:cstheme="majorHAnsi"/>
          <w:sz w:val="26"/>
          <w:szCs w:val="26"/>
          <w:lang w:val="vi-VN"/>
        </w:rPr>
        <w:t>Đấu giá</w:t>
      </w:r>
      <w:r w:rsidR="00477700">
        <w:rPr>
          <w:rFonts w:asciiTheme="majorHAnsi" w:hAnsiTheme="majorHAnsi" w:cstheme="majorHAnsi"/>
          <w:sz w:val="26"/>
          <w:szCs w:val="26"/>
          <w:lang w:val="vi-VN"/>
        </w:rPr>
        <w:t xml:space="preserve"> trực tiếp bằng lời nói tại phiên</w:t>
      </w:r>
      <w:r w:rsidR="00C25C82" w:rsidRPr="00A50677">
        <w:rPr>
          <w:rFonts w:asciiTheme="majorHAnsi" w:hAnsiTheme="majorHAnsi" w:cstheme="majorHAnsi"/>
          <w:sz w:val="26"/>
          <w:szCs w:val="26"/>
          <w:lang w:val="vi-VN"/>
        </w:rPr>
        <w:t xml:space="preserve"> đấu giá được thực hiện như sau:</w:t>
      </w:r>
    </w:p>
    <w:p w:rsidR="00C25C82" w:rsidRPr="00A50677" w:rsidRDefault="00C25C82" w:rsidP="00713CDA">
      <w:pPr>
        <w:spacing w:line="264" w:lineRule="auto"/>
        <w:contextualSpacing/>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Đấu giá viên yêu cầu người tham gia đấu giá thực hiện việc trả giá.</w:t>
      </w:r>
    </w:p>
    <w:p w:rsidR="00BC0159" w:rsidRPr="00A50677" w:rsidRDefault="00C25C82" w:rsidP="00713CDA">
      <w:pPr>
        <w:shd w:val="clear" w:color="auto" w:fill="FFFFFF"/>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 xml:space="preserve">+ Khách hàng đầu tiên trả giá </w:t>
      </w:r>
      <w:r w:rsidR="00BC0159" w:rsidRPr="00A50677">
        <w:rPr>
          <w:rFonts w:asciiTheme="majorHAnsi" w:hAnsiTheme="majorHAnsi" w:cstheme="majorHAnsi"/>
          <w:color w:val="000000"/>
          <w:sz w:val="26"/>
          <w:szCs w:val="26"/>
          <w:lang w:val="vi-VN"/>
        </w:rPr>
        <w:t xml:space="preserve">ít nhất </w:t>
      </w:r>
      <w:r w:rsidRPr="00A50677">
        <w:rPr>
          <w:rFonts w:asciiTheme="majorHAnsi" w:hAnsiTheme="majorHAnsi" w:cstheme="majorHAnsi"/>
          <w:color w:val="000000"/>
          <w:sz w:val="26"/>
          <w:szCs w:val="26"/>
          <w:lang w:val="vi-VN"/>
        </w:rPr>
        <w:t>bằng giá khởi điểm</w:t>
      </w:r>
      <w:r w:rsidR="00BC0159" w:rsidRPr="00A50677">
        <w:rPr>
          <w:rFonts w:asciiTheme="majorHAnsi" w:hAnsiTheme="majorHAnsi" w:cstheme="majorHAnsi"/>
          <w:color w:val="000000"/>
          <w:sz w:val="26"/>
          <w:szCs w:val="26"/>
          <w:lang w:val="vi-VN"/>
        </w:rPr>
        <w:t xml:space="preserve"> </w:t>
      </w:r>
      <w:r w:rsidRPr="00A50677">
        <w:rPr>
          <w:rFonts w:asciiTheme="majorHAnsi" w:hAnsiTheme="majorHAnsi" w:cstheme="majorHAnsi"/>
          <w:i/>
          <w:iCs/>
          <w:color w:val="000000"/>
          <w:sz w:val="26"/>
          <w:szCs w:val="26"/>
          <w:lang w:val="vi-VN"/>
        </w:rPr>
        <w:t>(hoặc làm tròn số tiền theo hướng tăng)</w:t>
      </w:r>
      <w:r w:rsidRPr="00A50677">
        <w:rPr>
          <w:rFonts w:asciiTheme="majorHAnsi" w:hAnsiTheme="majorHAnsi" w:cstheme="majorHAnsi"/>
          <w:color w:val="000000"/>
          <w:sz w:val="26"/>
          <w:szCs w:val="26"/>
          <w:lang w:val="vi-VN"/>
        </w:rPr>
        <w:t>, hoặc trả cao hơn mà không cần theo quy định mức chênh lệch mỗi lần trả gi</w:t>
      </w:r>
      <w:r w:rsidR="00477700">
        <w:rPr>
          <w:rFonts w:asciiTheme="majorHAnsi" w:hAnsiTheme="majorHAnsi" w:cstheme="majorHAnsi"/>
          <w:color w:val="000000"/>
          <w:sz w:val="26"/>
          <w:szCs w:val="26"/>
          <w:lang w:val="vi-VN"/>
        </w:rPr>
        <w:t>á mà Đấu giá viên điều hành phiên</w:t>
      </w:r>
      <w:r w:rsidRPr="00A50677">
        <w:rPr>
          <w:rFonts w:asciiTheme="majorHAnsi" w:hAnsiTheme="majorHAnsi" w:cstheme="majorHAnsi"/>
          <w:color w:val="000000"/>
          <w:sz w:val="26"/>
          <w:szCs w:val="26"/>
          <w:lang w:val="vi-VN"/>
        </w:rPr>
        <w:t xml:space="preserve"> đấu giá quy định</w:t>
      </w:r>
      <w:r w:rsidR="00BC0159" w:rsidRPr="00A50677">
        <w:rPr>
          <w:rFonts w:asciiTheme="majorHAnsi" w:hAnsiTheme="majorHAnsi" w:cstheme="majorHAnsi"/>
          <w:color w:val="000000"/>
          <w:sz w:val="26"/>
          <w:szCs w:val="26"/>
          <w:lang w:val="vi-VN"/>
        </w:rPr>
        <w:t>.</w:t>
      </w:r>
    </w:p>
    <w:p w:rsidR="00C25C82" w:rsidRPr="00A50677" w:rsidRDefault="00BC0159" w:rsidP="00713CDA">
      <w:pPr>
        <w:shd w:val="clear" w:color="auto" w:fill="FFFFFF"/>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 xml:space="preserve">+ Người trả giá sau </w:t>
      </w:r>
      <w:r w:rsidR="00C25C82" w:rsidRPr="00A50677">
        <w:rPr>
          <w:rFonts w:asciiTheme="majorHAnsi" w:hAnsiTheme="majorHAnsi" w:cstheme="majorHAnsi"/>
          <w:color w:val="000000"/>
          <w:sz w:val="26"/>
          <w:szCs w:val="26"/>
          <w:lang w:val="vi-VN"/>
        </w:rPr>
        <w:t>phải trả giá đúng theo mức chênh lệch của bước giá đã quy định;</w:t>
      </w:r>
      <w:r w:rsidRPr="00A50677">
        <w:rPr>
          <w:rFonts w:asciiTheme="majorHAnsi" w:hAnsiTheme="majorHAnsi" w:cstheme="majorHAnsi"/>
          <w:color w:val="000000"/>
          <w:sz w:val="26"/>
          <w:szCs w:val="26"/>
          <w:lang w:val="vi-VN"/>
        </w:rPr>
        <w:t xml:space="preserve"> và  phải trả giá cao hơn giá mà người trả giá trước liền kề đã trả;</w:t>
      </w:r>
    </w:p>
    <w:p w:rsidR="003416D1" w:rsidRPr="00A50677" w:rsidRDefault="003416D1" w:rsidP="00713CDA">
      <w:pPr>
        <w:shd w:val="clear" w:color="auto" w:fill="FFFFFF"/>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 Đấu giá viên công bố giá đã trả sau mỗi lần người tham gia đấu giá trả giá và đề nghị những người tham gia đấu giá khác tiếp tục trả giá.</w:t>
      </w:r>
    </w:p>
    <w:p w:rsidR="00356EAB" w:rsidRPr="00A50677" w:rsidRDefault="00C25C82" w:rsidP="00713CDA">
      <w:pPr>
        <w:shd w:val="clear" w:color="auto" w:fill="FFFFFF"/>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 xml:space="preserve">+ Các lần trả giá liên tiếp nhau, mỗi lần cách nhau tối đa 30 giây. </w:t>
      </w:r>
    </w:p>
    <w:p w:rsidR="00356EAB" w:rsidRPr="00A50677" w:rsidRDefault="00356EAB" w:rsidP="00713CDA">
      <w:pPr>
        <w:shd w:val="clear" w:color="auto" w:fill="FFFFFF"/>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 Đấu giá viên công bố người đã trả giá cao nhất là người trúng đấu giá sau khi nhắc lại ba lần giá cao nhất đã trả và cao hơn giá khởi điểm mà không có người trả giá cao hơn.</w:t>
      </w:r>
    </w:p>
    <w:p w:rsidR="00C25C82" w:rsidRPr="00A50677" w:rsidRDefault="00C25C82" w:rsidP="00713CDA">
      <w:pPr>
        <w:spacing w:line="264" w:lineRule="auto"/>
        <w:contextualSpacing/>
        <w:jc w:val="both"/>
        <w:rPr>
          <w:rFonts w:asciiTheme="majorHAnsi" w:hAnsiTheme="majorHAnsi" w:cstheme="majorHAnsi"/>
          <w:b/>
          <w:sz w:val="26"/>
          <w:szCs w:val="26"/>
          <w:lang w:val="vi-VN"/>
        </w:rPr>
      </w:pPr>
      <w:r w:rsidRPr="00A50677">
        <w:rPr>
          <w:rFonts w:asciiTheme="majorHAnsi" w:hAnsiTheme="majorHAnsi" w:cstheme="majorHAnsi"/>
          <w:sz w:val="26"/>
          <w:szCs w:val="26"/>
          <w:lang w:val="vi-VN"/>
        </w:rPr>
        <w:t>+ Cách thức trả giá như sau: Giá trả hợp lệ = Giá khởi điểm + (Bước giá x n) trong đó: n là số tự nhiện: 0,1,2,3,4,5…..</w:t>
      </w:r>
    </w:p>
    <w:p w:rsidR="00C25D57" w:rsidRPr="00A50677" w:rsidRDefault="00C25D57" w:rsidP="005E2544">
      <w:pPr>
        <w:spacing w:line="269" w:lineRule="auto"/>
        <w:jc w:val="both"/>
        <w:rPr>
          <w:rFonts w:asciiTheme="majorHAnsi" w:hAnsiTheme="majorHAnsi" w:cstheme="majorHAnsi"/>
          <w:sz w:val="26"/>
          <w:szCs w:val="26"/>
          <w:lang w:val="nl-NL"/>
        </w:rPr>
      </w:pPr>
      <w:r w:rsidRPr="00A50677">
        <w:rPr>
          <w:rFonts w:asciiTheme="majorHAnsi" w:hAnsiTheme="majorHAnsi" w:cstheme="majorHAnsi"/>
          <w:b/>
          <w:sz w:val="26"/>
          <w:szCs w:val="26"/>
          <w:lang w:val="vi-VN"/>
        </w:rPr>
        <w:t>3. Phương thức đấu giá</w:t>
      </w:r>
      <w:r w:rsidRPr="00A50677">
        <w:rPr>
          <w:rFonts w:asciiTheme="majorHAnsi" w:hAnsiTheme="majorHAnsi" w:cstheme="majorHAnsi"/>
          <w:sz w:val="26"/>
          <w:szCs w:val="26"/>
          <w:lang w:val="vi-VN"/>
        </w:rPr>
        <w:t>: Phương thức trả giá lên.</w:t>
      </w:r>
    </w:p>
    <w:p w:rsidR="00221BF9" w:rsidRPr="00A50677" w:rsidRDefault="005B7649" w:rsidP="005E2544">
      <w:pPr>
        <w:spacing w:line="269" w:lineRule="auto"/>
        <w:jc w:val="both"/>
        <w:outlineLvl w:val="0"/>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nl-NL"/>
        </w:rPr>
        <w:t xml:space="preserve">Điều </w:t>
      </w:r>
      <w:r w:rsidRPr="00A50677">
        <w:rPr>
          <w:rFonts w:asciiTheme="majorHAnsi" w:hAnsiTheme="majorHAnsi" w:cstheme="majorHAnsi"/>
          <w:b/>
          <w:sz w:val="26"/>
          <w:szCs w:val="26"/>
          <w:u w:val="single"/>
          <w:lang w:val="vi-VN"/>
        </w:rPr>
        <w:t>10</w:t>
      </w:r>
      <w:r w:rsidR="002874F1" w:rsidRPr="00A50677">
        <w:rPr>
          <w:rFonts w:asciiTheme="majorHAnsi" w:hAnsiTheme="majorHAnsi" w:cstheme="majorHAnsi"/>
          <w:b/>
          <w:sz w:val="26"/>
          <w:szCs w:val="26"/>
          <w:lang w:val="nl-NL"/>
        </w:rPr>
        <w:t xml:space="preserve">: </w:t>
      </w:r>
      <w:r w:rsidR="00477700">
        <w:rPr>
          <w:rFonts w:asciiTheme="majorHAnsi" w:hAnsiTheme="majorHAnsi" w:cstheme="majorHAnsi"/>
          <w:b/>
          <w:sz w:val="26"/>
          <w:szCs w:val="26"/>
          <w:lang w:val="nl-NL"/>
        </w:rPr>
        <w:t>Thời gian, địa điểm tổ chức phiên</w:t>
      </w:r>
      <w:r w:rsidRPr="00A50677">
        <w:rPr>
          <w:rFonts w:asciiTheme="majorHAnsi" w:hAnsiTheme="majorHAnsi" w:cstheme="majorHAnsi"/>
          <w:b/>
          <w:sz w:val="26"/>
          <w:szCs w:val="26"/>
          <w:lang w:val="nl-NL"/>
        </w:rPr>
        <w:t xml:space="preserve"> đấu giá.</w:t>
      </w:r>
    </w:p>
    <w:p w:rsidR="0056758A"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1.</w:t>
      </w:r>
      <w:r w:rsidR="00655356" w:rsidRPr="00A50677">
        <w:rPr>
          <w:rFonts w:asciiTheme="majorHAnsi" w:hAnsiTheme="majorHAnsi" w:cstheme="majorHAnsi"/>
          <w:b/>
          <w:sz w:val="26"/>
          <w:szCs w:val="26"/>
          <w:lang w:val="vi-VN"/>
        </w:rPr>
        <w:t xml:space="preserve"> Thời gian tổ chức cuộc đấu giá:</w:t>
      </w:r>
    </w:p>
    <w:p w:rsidR="00221BF9" w:rsidRPr="00A50677" w:rsidRDefault="002569AE"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sz w:val="26"/>
          <w:szCs w:val="26"/>
          <w:lang w:val="vi-VN"/>
        </w:rPr>
        <w:t>Bắt đầu từ</w:t>
      </w:r>
      <w:r w:rsidR="00F3445E" w:rsidRPr="00A50677">
        <w:rPr>
          <w:rFonts w:asciiTheme="majorHAnsi" w:hAnsiTheme="majorHAnsi" w:cstheme="majorHAnsi"/>
          <w:sz w:val="26"/>
          <w:szCs w:val="26"/>
          <w:lang w:val="vi-VN"/>
        </w:rPr>
        <w:t xml:space="preserve">: </w:t>
      </w:r>
      <w:r w:rsidR="002E5356" w:rsidRPr="00A50677">
        <w:rPr>
          <w:rFonts w:asciiTheme="majorHAnsi" w:hAnsiTheme="majorHAnsi" w:cstheme="majorHAnsi"/>
          <w:b/>
          <w:sz w:val="26"/>
          <w:szCs w:val="26"/>
          <w:lang w:val="vi-VN"/>
        </w:rPr>
        <w:t>0</w:t>
      </w:r>
      <w:r w:rsidR="00350067" w:rsidRPr="00A50677">
        <w:rPr>
          <w:rFonts w:asciiTheme="majorHAnsi" w:hAnsiTheme="majorHAnsi" w:cstheme="majorHAnsi"/>
          <w:b/>
          <w:sz w:val="26"/>
          <w:szCs w:val="26"/>
          <w:lang w:val="vi-VN"/>
        </w:rPr>
        <w:t>8h0</w:t>
      </w:r>
      <w:r w:rsidR="004036D3" w:rsidRPr="00A50677">
        <w:rPr>
          <w:rFonts w:asciiTheme="majorHAnsi" w:hAnsiTheme="majorHAnsi" w:cstheme="majorHAnsi"/>
          <w:b/>
          <w:sz w:val="26"/>
          <w:szCs w:val="26"/>
          <w:lang w:val="vi-VN"/>
        </w:rPr>
        <w:t xml:space="preserve">0 ngày </w:t>
      </w:r>
      <w:r w:rsidR="00350067" w:rsidRPr="00A50677">
        <w:rPr>
          <w:rFonts w:asciiTheme="majorHAnsi" w:hAnsiTheme="majorHAnsi" w:cstheme="majorHAnsi"/>
          <w:b/>
          <w:sz w:val="26"/>
          <w:szCs w:val="26"/>
          <w:lang w:val="nl-NL"/>
        </w:rPr>
        <w:t>11/03/2025</w:t>
      </w:r>
      <w:r w:rsidR="00FB4837" w:rsidRPr="00A50677">
        <w:rPr>
          <w:rFonts w:asciiTheme="majorHAnsi" w:hAnsiTheme="majorHAnsi" w:cstheme="majorHAnsi"/>
          <w:b/>
          <w:sz w:val="26"/>
          <w:szCs w:val="26"/>
          <w:lang w:val="nl-NL"/>
        </w:rPr>
        <w:t>.</w:t>
      </w:r>
    </w:p>
    <w:p w:rsidR="00221BF9" w:rsidRPr="00A50677" w:rsidRDefault="005B7649" w:rsidP="005E2544">
      <w:pPr>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2. Địa điểm tổ chức cuộc đấu giá.</w:t>
      </w:r>
    </w:p>
    <w:p w:rsidR="00221BF9" w:rsidRPr="00A50677" w:rsidRDefault="005B7649"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Tại </w:t>
      </w:r>
      <w:r w:rsidR="003E5C18" w:rsidRPr="00A50677">
        <w:rPr>
          <w:rFonts w:asciiTheme="majorHAnsi" w:hAnsiTheme="majorHAnsi" w:cstheme="majorHAnsi"/>
          <w:sz w:val="26"/>
          <w:szCs w:val="26"/>
          <w:lang w:val="vi-VN"/>
        </w:rPr>
        <w:t>Chi cục T</w:t>
      </w:r>
      <w:r w:rsidR="00A472CA" w:rsidRPr="00A50677">
        <w:rPr>
          <w:rFonts w:asciiTheme="majorHAnsi" w:hAnsiTheme="majorHAnsi" w:cstheme="majorHAnsi"/>
          <w:sz w:val="26"/>
          <w:szCs w:val="26"/>
          <w:lang w:val="vi-VN"/>
        </w:rPr>
        <w:t xml:space="preserve">hi hành án dân sự huyện </w:t>
      </w:r>
      <w:r w:rsidR="004036D3" w:rsidRPr="00A50677">
        <w:rPr>
          <w:rFonts w:asciiTheme="majorHAnsi" w:hAnsiTheme="majorHAnsi" w:cstheme="majorHAnsi"/>
          <w:sz w:val="26"/>
          <w:szCs w:val="26"/>
          <w:lang w:val="vi-VN"/>
        </w:rPr>
        <w:t>Vĩnh Lộc.</w:t>
      </w:r>
    </w:p>
    <w:p w:rsidR="00221BF9" w:rsidRPr="00A50677" w:rsidRDefault="005B7649" w:rsidP="005E2544">
      <w:pPr>
        <w:spacing w:line="269" w:lineRule="auto"/>
        <w:jc w:val="both"/>
        <w:outlineLvl w:val="0"/>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1</w:t>
      </w:r>
      <w:r w:rsidR="00655356" w:rsidRPr="00A50677">
        <w:rPr>
          <w:rFonts w:asciiTheme="majorHAnsi" w:hAnsiTheme="majorHAnsi" w:cstheme="majorHAnsi"/>
          <w:b/>
          <w:sz w:val="26"/>
          <w:szCs w:val="26"/>
          <w:lang w:val="vi-VN"/>
        </w:rPr>
        <w:t>:</w:t>
      </w:r>
      <w:r w:rsidR="00E52684"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Các trường hợp bị truất quyền tham gia đấu giá</w:t>
      </w:r>
      <w:r w:rsidR="00E14BF4" w:rsidRPr="00A50677">
        <w:rPr>
          <w:rFonts w:asciiTheme="majorHAnsi" w:hAnsiTheme="majorHAnsi" w:cstheme="majorHAnsi"/>
          <w:b/>
          <w:sz w:val="26"/>
          <w:szCs w:val="26"/>
          <w:lang w:val="vi-VN"/>
        </w:rPr>
        <w:t>.</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a. Cung cấp thông tin, tài liệu sai sự thật; sử dụng giấy tờ giả mạo để đăng ký tham gia đấu giá, tham dự phiên đấu giá;</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b. 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c. Cản trở hoạt động đấu giá tài sản; gây rối, mất trật tự tại phiên đấu giá;</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d. Đe dọa, cưỡng ép Đấu giá viên, người tham gia đấu giá khác nhằm làm sai lệch kết quả đấu giá tài sản;</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d1: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d2: Tham dự phiên đấu giá trong trường hợp vợ, chồng, anh ruột, chị ruột, em ruột cũng là người tham gia đấu giá với tài sản đó.</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d3: Tham dự phiên đấu giá trong trường hợp công ty mẹ, công ty con, các doanh nghiệp mà cá nhận, tổ chức hoặc nhóm cá nhân, tổ chức có khả năng chi phối hoạt động doanh nghiệp theo quy định của pháp luật về doanh nghiệp cũng là người tham gia đấu giá đối với tài sản đó.</w:t>
      </w:r>
    </w:p>
    <w:p w:rsidR="00350067" w:rsidRPr="00A50677" w:rsidRDefault="00350067" w:rsidP="00350067">
      <w:pPr>
        <w:spacing w:line="264"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lastRenderedPageBreak/>
        <w:t>đ. Các hành vi bị nghiêm cấm khác theo quy định của luật có liên quan.</w:t>
      </w:r>
    </w:p>
    <w:p w:rsidR="00221BF9" w:rsidRPr="00A50677" w:rsidRDefault="005B7649" w:rsidP="005E2544">
      <w:pPr>
        <w:spacing w:line="269" w:lineRule="auto"/>
        <w:jc w:val="both"/>
        <w:rPr>
          <w:rFonts w:asciiTheme="majorHAnsi" w:hAnsiTheme="majorHAnsi" w:cstheme="majorHAnsi"/>
          <w:b/>
          <w:sz w:val="26"/>
          <w:szCs w:val="26"/>
          <w:u w:val="single"/>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2</w:t>
      </w:r>
      <w:r w:rsidR="00655356" w:rsidRPr="00A50677">
        <w:rPr>
          <w:rFonts w:asciiTheme="majorHAnsi" w:hAnsiTheme="majorHAnsi" w:cstheme="majorHAnsi"/>
          <w:b/>
          <w:sz w:val="26"/>
          <w:szCs w:val="26"/>
          <w:lang w:val="vi-VN"/>
        </w:rPr>
        <w:t xml:space="preserve">: </w:t>
      </w:r>
      <w:r w:rsidRPr="00A50677">
        <w:rPr>
          <w:rFonts w:asciiTheme="majorHAnsi" w:hAnsiTheme="majorHAnsi" w:cstheme="majorHAnsi"/>
          <w:b/>
          <w:sz w:val="26"/>
          <w:szCs w:val="26"/>
          <w:lang w:val="vi-VN"/>
        </w:rPr>
        <w:t>Khách hàng không được nhận lại tiền đặt trước trong các trường hợp sau:</w:t>
      </w:r>
    </w:p>
    <w:p w:rsidR="00AB44B5" w:rsidRPr="00A50677" w:rsidRDefault="00AB44B5"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sz w:val="26"/>
          <w:szCs w:val="26"/>
          <w:lang w:val="vi-VN"/>
        </w:rPr>
        <w:t xml:space="preserve">a) </w:t>
      </w:r>
      <w:r w:rsidRPr="00A50677">
        <w:rPr>
          <w:rFonts w:asciiTheme="majorHAnsi" w:hAnsiTheme="majorHAnsi" w:cstheme="majorHAnsi"/>
          <w:color w:val="000000"/>
          <w:sz w:val="26"/>
          <w:szCs w:val="26"/>
          <w:lang w:val="vi-VN"/>
        </w:rPr>
        <w:t>Đã nộp tiền đặt trước nhưng không tham gia cuộc đấu giá, buổi công bố giá mà không thuộc trường hợp bất khả kháng;</w:t>
      </w:r>
    </w:p>
    <w:p w:rsidR="00AB44B5" w:rsidRPr="00A50677" w:rsidRDefault="00AB44B5"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b) Bị truất quyền tham gia đấu giá do có hành vi vi phạm quy định tại khoản 5 Điều 9 của Luật đấu giá tài sản ngày 17/11/2016;</w:t>
      </w:r>
    </w:p>
    <w:p w:rsidR="00AB44B5" w:rsidRPr="00A50677" w:rsidRDefault="00AB44B5"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c) Từ chối ký biên bản đấu giá theo quy định tại khoản 3 Điều 44 của Luật đấu giá tài sản ngày 17/11/2016;</w:t>
      </w:r>
    </w:p>
    <w:p w:rsidR="00AB44B5" w:rsidRPr="00A50677" w:rsidRDefault="00AB44B5"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d) Rút lại giá đã trả hoặc giá đã chấp nhận theo quy định tại Điều 50 của Luật đấu giá tài sản ngày 17/11/2016;</w:t>
      </w:r>
    </w:p>
    <w:p w:rsidR="00AB44B5" w:rsidRPr="00A50677" w:rsidRDefault="00AB44B5" w:rsidP="005E2544">
      <w:pPr>
        <w:spacing w:line="269" w:lineRule="auto"/>
        <w:jc w:val="both"/>
        <w:rPr>
          <w:rFonts w:asciiTheme="majorHAnsi" w:hAnsiTheme="majorHAnsi" w:cstheme="majorHAnsi"/>
          <w:color w:val="000000"/>
          <w:sz w:val="26"/>
          <w:szCs w:val="26"/>
          <w:lang w:val="vi-VN"/>
        </w:rPr>
      </w:pPr>
      <w:r w:rsidRPr="00A50677">
        <w:rPr>
          <w:rFonts w:asciiTheme="majorHAnsi" w:hAnsiTheme="majorHAnsi" w:cstheme="majorHAnsi"/>
          <w:color w:val="000000"/>
          <w:sz w:val="26"/>
          <w:szCs w:val="26"/>
          <w:lang w:val="vi-VN"/>
        </w:rPr>
        <w:t>e) Từ chối kết quả trúng đấu giá theo quy định tại Điều 51 của Luật đấu giá tài sản ngày 17/11/2016;</w:t>
      </w:r>
    </w:p>
    <w:p w:rsidR="005E2544" w:rsidRPr="00A50677" w:rsidRDefault="005E2544" w:rsidP="005E254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b/>
          <w:bCs/>
          <w:sz w:val="26"/>
          <w:szCs w:val="26"/>
          <w:u w:val="single"/>
          <w:lang w:val="vi-VN"/>
        </w:rPr>
        <w:t>Điều 1</w:t>
      </w:r>
      <w:r w:rsidR="00EF2D86" w:rsidRPr="00A50677">
        <w:rPr>
          <w:rFonts w:asciiTheme="majorHAnsi" w:hAnsiTheme="majorHAnsi" w:cstheme="majorHAnsi"/>
          <w:b/>
          <w:bCs/>
          <w:sz w:val="26"/>
          <w:szCs w:val="26"/>
          <w:u w:val="single"/>
          <w:lang w:val="vi-VN"/>
        </w:rPr>
        <w:t>3</w:t>
      </w:r>
      <w:r w:rsidRPr="00A50677">
        <w:rPr>
          <w:rFonts w:asciiTheme="majorHAnsi" w:hAnsiTheme="majorHAnsi" w:cstheme="majorHAnsi"/>
          <w:b/>
          <w:bCs/>
          <w:sz w:val="26"/>
          <w:szCs w:val="26"/>
          <w:u w:val="single"/>
          <w:lang w:val="vi-VN"/>
        </w:rPr>
        <w:t>.</w:t>
      </w:r>
      <w:r w:rsidRPr="00A50677">
        <w:rPr>
          <w:rFonts w:asciiTheme="majorHAnsi" w:hAnsiTheme="majorHAnsi" w:cstheme="majorHAnsi"/>
          <w:b/>
          <w:bCs/>
          <w:sz w:val="26"/>
          <w:szCs w:val="26"/>
          <w:lang w:val="vi-VN"/>
        </w:rPr>
        <w:t xml:space="preserve"> Quyền và nghĩa vụ của người tham gia đấu giá.</w:t>
      </w:r>
    </w:p>
    <w:p w:rsidR="00477700" w:rsidRPr="00477700" w:rsidRDefault="005E2544" w:rsidP="005E2544">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1. Quyền lợi:</w:t>
      </w:r>
    </w:p>
    <w:p w:rsidR="005E2544" w:rsidRPr="00A50677" w:rsidRDefault="005E2544"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Được Công ty đấu giá hợp danh Bảo Tín cung cấp đầy đủ thông tin về tài sản đấu giá;</w:t>
      </w:r>
    </w:p>
    <w:p w:rsidR="005E2544" w:rsidRPr="00A50677" w:rsidRDefault="005E2544"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Được trực tiếp xem tài sản đấu giá kể từ khi niêm</w:t>
      </w:r>
      <w:r w:rsidR="00477700">
        <w:rPr>
          <w:rFonts w:asciiTheme="majorHAnsi" w:hAnsiTheme="majorHAnsi" w:cstheme="majorHAnsi"/>
          <w:sz w:val="26"/>
          <w:szCs w:val="26"/>
          <w:lang w:val="vi-VN"/>
        </w:rPr>
        <w:t xml:space="preserve"> yết và thông báo công khai</w:t>
      </w:r>
      <w:r w:rsidRPr="00A50677">
        <w:rPr>
          <w:rFonts w:asciiTheme="majorHAnsi" w:hAnsiTheme="majorHAnsi" w:cstheme="majorHAnsi"/>
          <w:sz w:val="26"/>
          <w:szCs w:val="26"/>
          <w:lang w:val="vi-VN"/>
        </w:rPr>
        <w:t xml:space="preserve"> đấu giá tài sản </w:t>
      </w:r>
      <w:r w:rsidR="000A6436" w:rsidRPr="00A50677">
        <w:rPr>
          <w:rFonts w:asciiTheme="majorHAnsi" w:hAnsiTheme="majorHAnsi" w:cstheme="majorHAnsi"/>
          <w:sz w:val="26"/>
          <w:szCs w:val="26"/>
          <w:lang w:val="vi-VN"/>
        </w:rPr>
        <w:t>theo thời gian đã quy định trong hồ sơ</w:t>
      </w:r>
      <w:r w:rsidRPr="00A50677">
        <w:rPr>
          <w:rFonts w:asciiTheme="majorHAnsi" w:hAnsiTheme="majorHAnsi" w:cstheme="majorHAnsi"/>
          <w:sz w:val="26"/>
          <w:szCs w:val="26"/>
          <w:lang w:val="vi-VN"/>
        </w:rPr>
        <w:t>;</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Người tham gia đấu giá có thể uỷ quyền bằng </w:t>
      </w:r>
      <w:r w:rsidR="000A6436" w:rsidRPr="00A50677">
        <w:rPr>
          <w:rFonts w:asciiTheme="majorHAnsi" w:hAnsiTheme="majorHAnsi" w:cstheme="majorHAnsi"/>
          <w:sz w:val="26"/>
          <w:szCs w:val="26"/>
          <w:lang w:val="vi-VN"/>
        </w:rPr>
        <w:t>hợp đồng</w:t>
      </w:r>
      <w:r w:rsidRPr="00A50677">
        <w:rPr>
          <w:rFonts w:asciiTheme="majorHAnsi" w:hAnsiTheme="majorHAnsi" w:cstheme="majorHAnsi"/>
          <w:sz w:val="26"/>
          <w:szCs w:val="26"/>
          <w:lang w:val="vi-VN"/>
        </w:rPr>
        <w:t xml:space="preserve"> cho người đại diện thay mặt mình tham gia đấu giá. </w:t>
      </w:r>
      <w:r w:rsidR="000A6436" w:rsidRPr="00A50677">
        <w:rPr>
          <w:rFonts w:asciiTheme="majorHAnsi" w:hAnsiTheme="majorHAnsi" w:cstheme="majorHAnsi"/>
          <w:sz w:val="26"/>
          <w:szCs w:val="26"/>
          <w:lang w:val="vi-VN"/>
        </w:rPr>
        <w:t>Hợp đồng</w:t>
      </w:r>
      <w:r w:rsidRPr="00A50677">
        <w:rPr>
          <w:rFonts w:asciiTheme="majorHAnsi" w:hAnsiTheme="majorHAnsi" w:cstheme="majorHAnsi"/>
          <w:sz w:val="26"/>
          <w:szCs w:val="26"/>
          <w:lang w:val="vi-VN"/>
        </w:rPr>
        <w:t xml:space="preserve"> uỷ quyền phải được công chứng hoặc chứng thực;</w:t>
      </w:r>
    </w:p>
    <w:p w:rsidR="005E2544" w:rsidRPr="00A50677" w:rsidRDefault="000A6436" w:rsidP="005E254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b/>
          <w:sz w:val="26"/>
          <w:szCs w:val="26"/>
          <w:lang w:val="vi-VN"/>
        </w:rPr>
        <w:t>2</w:t>
      </w:r>
      <w:r w:rsidR="005E2544" w:rsidRPr="00A50677">
        <w:rPr>
          <w:rFonts w:asciiTheme="majorHAnsi" w:hAnsiTheme="majorHAnsi" w:cstheme="majorHAnsi"/>
          <w:b/>
          <w:sz w:val="26"/>
          <w:szCs w:val="26"/>
          <w:lang w:val="vi-VN"/>
        </w:rPr>
        <w:t>. Nghĩa vụ</w:t>
      </w:r>
      <w:r w:rsidR="005E2544" w:rsidRPr="00A50677">
        <w:rPr>
          <w:rFonts w:asciiTheme="majorHAnsi" w:hAnsiTheme="majorHAnsi" w:cstheme="majorHAnsi"/>
          <w:sz w:val="26"/>
          <w:szCs w:val="26"/>
          <w:lang w:val="vi-VN"/>
        </w:rPr>
        <w:t>:</w:t>
      </w:r>
    </w:p>
    <w:p w:rsidR="005E2544" w:rsidRPr="00A50677" w:rsidRDefault="00E65B3C"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Phải nộp phiếu</w:t>
      </w:r>
      <w:r w:rsidR="005E2544" w:rsidRPr="00A50677">
        <w:rPr>
          <w:rFonts w:asciiTheme="majorHAnsi" w:hAnsiTheme="majorHAnsi" w:cstheme="majorHAnsi"/>
          <w:sz w:val="26"/>
          <w:szCs w:val="26"/>
          <w:lang w:val="vi-VN"/>
        </w:rPr>
        <w:t xml:space="preserve"> và hồ sơ đăng kí tham gia đấu giá (theo mẫu quy định), nộp </w:t>
      </w:r>
      <w:r w:rsidR="00392ACD" w:rsidRPr="00A50677">
        <w:rPr>
          <w:rFonts w:asciiTheme="majorHAnsi" w:hAnsiTheme="majorHAnsi" w:cstheme="majorHAnsi"/>
          <w:sz w:val="26"/>
          <w:szCs w:val="26"/>
        </w:rPr>
        <w:t>tiền mua hồ sơ</w:t>
      </w:r>
      <w:r w:rsidR="005E2544" w:rsidRPr="00A50677">
        <w:rPr>
          <w:rFonts w:asciiTheme="majorHAnsi" w:hAnsiTheme="majorHAnsi" w:cstheme="majorHAnsi"/>
          <w:sz w:val="26"/>
          <w:szCs w:val="26"/>
          <w:lang w:val="vi-VN"/>
        </w:rPr>
        <w:t xml:space="preserve"> </w:t>
      </w:r>
      <w:r w:rsidRPr="00A50677">
        <w:rPr>
          <w:rFonts w:asciiTheme="majorHAnsi" w:hAnsiTheme="majorHAnsi" w:cstheme="majorHAnsi"/>
          <w:sz w:val="26"/>
          <w:szCs w:val="26"/>
        </w:rPr>
        <w:t xml:space="preserve">mời </w:t>
      </w:r>
      <w:r w:rsidR="005E2544" w:rsidRPr="00A50677">
        <w:rPr>
          <w:rFonts w:asciiTheme="majorHAnsi" w:hAnsiTheme="majorHAnsi" w:cstheme="majorHAnsi"/>
          <w:sz w:val="26"/>
          <w:szCs w:val="26"/>
          <w:lang w:val="vi-VN"/>
        </w:rPr>
        <w:t xml:space="preserve">tham gia đấu giá, tiền đặt trước đúng thời hạn; </w:t>
      </w:r>
    </w:p>
    <w:p w:rsidR="005E2544" w:rsidRPr="00A50677" w:rsidRDefault="005E2544"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Phải có mặt đúng giờ tại địa điểm đấu giá theo thông báo của Công ty đấu giá hợp danh Bảo Tín. Nếu không có mặt đúng giờ theo quy định để tham gia đấu giá thì coi như vi phạm quy chế đấu giá;</w:t>
      </w:r>
    </w:p>
    <w:p w:rsidR="005E2544" w:rsidRPr="00A50677" w:rsidRDefault="005E2544"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xml:space="preserve">- Khi đến tham gia phiên đấu giá phải xuất trình giấy Chứng minh nhân dân hoặc giấy tờ tuỳ thân hợp lệ, giấy nộp tiền đặt trước, hoặc </w:t>
      </w:r>
      <w:r w:rsidR="000A6436" w:rsidRPr="00A50677">
        <w:rPr>
          <w:rFonts w:asciiTheme="majorHAnsi" w:hAnsiTheme="majorHAnsi" w:cstheme="majorHAnsi"/>
          <w:sz w:val="26"/>
          <w:szCs w:val="26"/>
          <w:lang w:val="vi-VN"/>
        </w:rPr>
        <w:t>hợp đồng</w:t>
      </w:r>
      <w:r w:rsidRPr="00A50677">
        <w:rPr>
          <w:rFonts w:asciiTheme="majorHAnsi" w:hAnsiTheme="majorHAnsi" w:cstheme="majorHAnsi"/>
          <w:sz w:val="26"/>
          <w:szCs w:val="26"/>
          <w:lang w:val="vi-VN"/>
        </w:rPr>
        <w:t xml:space="preserve"> uỷ quyền tham gia đấu giá đã được công chứng hoặc chứng thực (đối với người được uỷ quyền tham gia đấu giá);</w:t>
      </w:r>
    </w:p>
    <w:p w:rsidR="005E2544" w:rsidRPr="00A50677" w:rsidRDefault="005E2544" w:rsidP="00E5268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sz w:val="26"/>
          <w:szCs w:val="26"/>
          <w:lang w:val="vi-VN"/>
        </w:rPr>
        <w:t xml:space="preserve">- Chấp hành đúng quy chế </w:t>
      </w:r>
      <w:r w:rsidR="00477700">
        <w:rPr>
          <w:rFonts w:asciiTheme="majorHAnsi" w:hAnsiTheme="majorHAnsi" w:cstheme="majorHAnsi"/>
          <w:sz w:val="26"/>
          <w:szCs w:val="26"/>
        </w:rPr>
        <w:t xml:space="preserve">cuộc </w:t>
      </w:r>
      <w:r w:rsidRPr="00A50677">
        <w:rPr>
          <w:rFonts w:asciiTheme="majorHAnsi" w:hAnsiTheme="majorHAnsi" w:cstheme="majorHAnsi"/>
          <w:sz w:val="26"/>
          <w:szCs w:val="26"/>
          <w:lang w:val="vi-VN"/>
        </w:rPr>
        <w:t>đấu giá</w:t>
      </w:r>
      <w:r w:rsidR="000A6436" w:rsidRPr="00A50677">
        <w:rPr>
          <w:rFonts w:asciiTheme="majorHAnsi" w:hAnsiTheme="majorHAnsi" w:cstheme="majorHAnsi"/>
          <w:sz w:val="26"/>
          <w:szCs w:val="26"/>
          <w:lang w:val="vi-VN"/>
        </w:rPr>
        <w:t xml:space="preserve"> và nội quy phòng đấu giá</w:t>
      </w:r>
      <w:r w:rsidRPr="00A50677">
        <w:rPr>
          <w:rFonts w:asciiTheme="majorHAnsi" w:hAnsiTheme="majorHAnsi" w:cstheme="majorHAnsi"/>
          <w:sz w:val="26"/>
          <w:szCs w:val="26"/>
          <w:lang w:val="vi-VN"/>
        </w:rPr>
        <w:t>;</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Chấp hành nghiêm chỉnh sự điều hành của đấu giá viên tại</w:t>
      </w:r>
      <w:r w:rsidR="00477700">
        <w:rPr>
          <w:rFonts w:asciiTheme="majorHAnsi" w:hAnsiTheme="majorHAnsi" w:cstheme="majorHAnsi"/>
          <w:sz w:val="26"/>
          <w:szCs w:val="26"/>
          <w:lang w:val="vi-VN"/>
        </w:rPr>
        <w:t xml:space="preserve"> phiên</w:t>
      </w:r>
      <w:r w:rsidRPr="00A50677">
        <w:rPr>
          <w:rFonts w:asciiTheme="majorHAnsi" w:hAnsiTheme="majorHAnsi" w:cstheme="majorHAnsi"/>
          <w:sz w:val="26"/>
          <w:szCs w:val="26"/>
          <w:lang w:val="vi-VN"/>
        </w:rPr>
        <w:t xml:space="preserve"> đấu giá.</w:t>
      </w:r>
    </w:p>
    <w:p w:rsidR="005E2544" w:rsidRPr="00A50677" w:rsidRDefault="005E2544" w:rsidP="005E2544">
      <w:pPr>
        <w:spacing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4</w:t>
      </w:r>
      <w:r w:rsidRPr="00A50677">
        <w:rPr>
          <w:rFonts w:asciiTheme="majorHAnsi" w:hAnsiTheme="majorHAnsi" w:cstheme="majorHAnsi"/>
          <w:b/>
          <w:sz w:val="26"/>
          <w:szCs w:val="26"/>
          <w:lang w:val="vi-VN"/>
        </w:rPr>
        <w:t>: Quyền lợi và nghĩa vụ của khách hàng trúng đấu giá.</w:t>
      </w:r>
    </w:p>
    <w:p w:rsidR="005E2544" w:rsidRPr="00A50677" w:rsidRDefault="005E2544" w:rsidP="005E2544">
      <w:pPr>
        <w:spacing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lang w:val="vi-VN"/>
        </w:rPr>
        <w:t>1. Quyền lợi:</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Được Chấp hành viên chi cục thi hành án dân sự huyện Vĩnh Lộc bàn giao trực tiếp tài sản cho người mua được tài sản đấu giá theo quy định của Luật thi hành án dân sự và các văn bản có liên quan khác.</w:t>
      </w:r>
    </w:p>
    <w:p w:rsidR="005E2544" w:rsidRPr="00A50677" w:rsidRDefault="005E2544" w:rsidP="005E2544">
      <w:pPr>
        <w:shd w:val="clear" w:color="auto" w:fill="FFFFFF"/>
        <w:spacing w:line="269" w:lineRule="auto"/>
        <w:jc w:val="both"/>
        <w:rPr>
          <w:rFonts w:asciiTheme="majorHAnsi" w:hAnsiTheme="majorHAnsi" w:cstheme="majorHAnsi"/>
          <w:bCs/>
          <w:iCs/>
          <w:sz w:val="26"/>
          <w:szCs w:val="26"/>
          <w:lang w:val="vi-VN"/>
        </w:rPr>
      </w:pPr>
      <w:r w:rsidRPr="00A50677">
        <w:rPr>
          <w:rFonts w:asciiTheme="majorHAnsi" w:hAnsiTheme="majorHAnsi" w:cstheme="majorHAnsi"/>
          <w:b/>
          <w:i/>
          <w:sz w:val="26"/>
          <w:szCs w:val="26"/>
          <w:lang w:val="vi-VN"/>
        </w:rPr>
        <w:t>-</w:t>
      </w:r>
      <w:r w:rsidRPr="00A50677">
        <w:rPr>
          <w:rFonts w:asciiTheme="majorHAnsi" w:hAnsiTheme="majorHAnsi" w:cstheme="majorHAnsi"/>
          <w:sz w:val="26"/>
          <w:szCs w:val="26"/>
          <w:lang w:val="vi-VN"/>
        </w:rPr>
        <w:t xml:space="preserve"> Được Chi cục thi hành án dân sự huyện Vĩnh Lộc ký hợp đồng mua bán tài sản theo quy định của pháp luật;</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Người mua được tài sản đấu giá, người nhận tài sản để trừ vào số tiền được thi hành án đều được pháp luật công nhận và bảo vệ quyền sở hữu, sử dụng đối với tài sản đó.</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Được cung cấp đầy đủ các giấy tờ liên quan đến tài sản</w:t>
      </w:r>
      <w:r w:rsidR="00A50677">
        <w:rPr>
          <w:rFonts w:asciiTheme="majorHAnsi" w:hAnsiTheme="majorHAnsi" w:cstheme="majorHAnsi"/>
          <w:sz w:val="26"/>
          <w:szCs w:val="26"/>
        </w:rPr>
        <w:t xml:space="preserve"> </w:t>
      </w:r>
      <w:r w:rsidRPr="00A50677">
        <w:rPr>
          <w:rFonts w:asciiTheme="majorHAnsi" w:hAnsiTheme="majorHAnsi" w:cstheme="majorHAnsi"/>
          <w:sz w:val="26"/>
          <w:szCs w:val="26"/>
          <w:lang w:val="vi-VN"/>
        </w:rPr>
        <w:t>đấu giá để làm thủ tục đăng ký, chuyển quyền sở hữu, sử dụng theo quy định của pháp luật. Được cơ quan nhà nước có thẩm quyền cấp giấy chứng nhận quyền sử dụng đất mang tên mình là chủ sử dụng đất khi thực hiện đầy đủ các nghĩa vụ liên quan theo quy định của Pháp luật hiện hành.</w:t>
      </w:r>
    </w:p>
    <w:p w:rsidR="005E2544" w:rsidRPr="00A50677" w:rsidRDefault="005E2544" w:rsidP="005E2544">
      <w:pPr>
        <w:pStyle w:val="BodyText"/>
        <w:spacing w:after="0"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lastRenderedPageBreak/>
        <w:t>2. Nghĩa vụ:</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Người mua được tài sản đấu giá phải tự đi làm thủ tục chuyển quyền sở hữu, quyền sử dụng và phải chịu toàn bộ các chi phí, thuế làm thủ tục chuyển quyền sở hữu, sử dụng.</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Nộp tiền trúng đấu giá đất khi có thông báo của cơ quan nhà nước có thẩm quyền quy định.</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Nghiêm chỉnh chấp hành các quy định của Nhà nước v</w:t>
      </w:r>
      <w:r w:rsidR="00477700">
        <w:rPr>
          <w:rFonts w:asciiTheme="majorHAnsi" w:hAnsiTheme="majorHAnsi" w:cstheme="majorHAnsi"/>
          <w:sz w:val="26"/>
          <w:szCs w:val="26"/>
          <w:lang w:val="vi-VN"/>
        </w:rPr>
        <w:t xml:space="preserve">ề quản lý đất đai, quản lý </w:t>
      </w:r>
      <w:r w:rsidRPr="00A50677">
        <w:rPr>
          <w:rFonts w:asciiTheme="majorHAnsi" w:hAnsiTheme="majorHAnsi" w:cstheme="majorHAnsi"/>
          <w:sz w:val="26"/>
          <w:szCs w:val="26"/>
          <w:lang w:val="vi-VN"/>
        </w:rPr>
        <w:t>quy hoạch xây dựng, môi trường và các văn bản hiện hành khác của Pháp luật.</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Phải nộp các khoản phí và lệ phí theo quy định hiện hành của Nhà nước.</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Các nghĩa vụ khác theo quy định của Pháp luật hiện hành.</w:t>
      </w:r>
    </w:p>
    <w:p w:rsidR="005E2544" w:rsidRDefault="005E2544" w:rsidP="005E2544">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5</w:t>
      </w:r>
      <w:r w:rsidRPr="00A50677">
        <w:rPr>
          <w:rFonts w:asciiTheme="majorHAnsi" w:hAnsiTheme="majorHAnsi" w:cstheme="majorHAnsi"/>
          <w:b/>
          <w:sz w:val="26"/>
          <w:szCs w:val="26"/>
          <w:lang w:val="vi-VN"/>
        </w:rPr>
        <w:t>. Ký kết hợp đồng mua bán tài sản đấu giá</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Hợp </w:t>
      </w:r>
      <w:r w:rsidR="00A50677">
        <w:rPr>
          <w:rFonts w:asciiTheme="majorHAnsi" w:hAnsiTheme="majorHAnsi" w:cstheme="majorHAnsi"/>
          <w:sz w:val="26"/>
          <w:szCs w:val="26"/>
          <w:lang w:val="vi-VN"/>
        </w:rPr>
        <w:t>đồng mua bán tài sản</w:t>
      </w:r>
      <w:r w:rsidRPr="00A50677">
        <w:rPr>
          <w:rFonts w:asciiTheme="majorHAnsi" w:hAnsiTheme="majorHAnsi" w:cstheme="majorHAnsi"/>
          <w:sz w:val="26"/>
          <w:szCs w:val="26"/>
          <w:lang w:val="vi-VN"/>
        </w:rPr>
        <w:t xml:space="preserve"> đấu giá được </w:t>
      </w:r>
      <w:r w:rsidR="00A50677">
        <w:rPr>
          <w:rFonts w:asciiTheme="majorHAnsi" w:hAnsiTheme="majorHAnsi" w:cstheme="majorHAnsi"/>
          <w:sz w:val="26"/>
          <w:szCs w:val="26"/>
          <w:lang w:val="vi-VN"/>
        </w:rPr>
        <w:t>ký kết giữa người có tài sản</w:t>
      </w:r>
      <w:r w:rsidRPr="00A50677">
        <w:rPr>
          <w:rFonts w:asciiTheme="majorHAnsi" w:hAnsiTheme="majorHAnsi" w:cstheme="majorHAnsi"/>
          <w:sz w:val="26"/>
          <w:szCs w:val="26"/>
          <w:lang w:val="vi-VN"/>
        </w:rPr>
        <w:t xml:space="preserve"> đấu giá với người trúng đấu giá tài sản.</w:t>
      </w:r>
    </w:p>
    <w:p w:rsidR="008355D1" w:rsidRPr="00ED5141" w:rsidRDefault="005E2544" w:rsidP="00E52684">
      <w:pPr>
        <w:shd w:val="clear" w:color="auto" w:fill="FFFFFF"/>
        <w:spacing w:line="269" w:lineRule="auto"/>
        <w:jc w:val="both"/>
        <w:rPr>
          <w:rFonts w:asciiTheme="majorHAnsi" w:hAnsiTheme="majorHAnsi" w:cstheme="majorHAnsi"/>
          <w:sz w:val="26"/>
          <w:szCs w:val="26"/>
          <w:lang w:val="vi-VN"/>
        </w:rPr>
      </w:pPr>
      <w:r w:rsidRPr="00ED5141">
        <w:rPr>
          <w:rFonts w:asciiTheme="majorHAnsi" w:hAnsiTheme="majorHAnsi" w:cstheme="majorHAnsi"/>
          <w:sz w:val="26"/>
          <w:szCs w:val="26"/>
          <w:lang w:val="vi-VN"/>
        </w:rPr>
        <w:t xml:space="preserve"> </w:t>
      </w:r>
      <w:r w:rsidR="008355D1" w:rsidRPr="00ED5141">
        <w:rPr>
          <w:rFonts w:asciiTheme="majorHAnsi" w:hAnsiTheme="majorHAnsi" w:cstheme="majorHAnsi"/>
          <w:sz w:val="26"/>
          <w:szCs w:val="26"/>
        </w:rPr>
        <w:t>- Trong thời hạn 07 ngày làm việc kể từ ngày nhận được hồ sơ cuộc đấu giá theo quy định tại khoản 2 Điều 45 của Luật</w:t>
      </w:r>
      <w:r w:rsidR="00ED5141" w:rsidRPr="00ED5141">
        <w:rPr>
          <w:rFonts w:asciiTheme="majorHAnsi" w:hAnsiTheme="majorHAnsi" w:cstheme="majorHAnsi"/>
          <w:sz w:val="26"/>
          <w:szCs w:val="26"/>
        </w:rPr>
        <w:t xml:space="preserve"> này thì </w:t>
      </w:r>
      <w:r w:rsidR="008355D1" w:rsidRPr="00ED5141">
        <w:rPr>
          <w:rFonts w:asciiTheme="majorHAnsi" w:hAnsiTheme="majorHAnsi" w:cstheme="majorHAnsi"/>
          <w:sz w:val="26"/>
          <w:szCs w:val="26"/>
        </w:rPr>
        <w:t xml:space="preserve"> </w:t>
      </w:r>
      <w:r w:rsidRPr="00ED5141">
        <w:rPr>
          <w:rFonts w:asciiTheme="majorHAnsi" w:hAnsiTheme="majorHAnsi" w:cstheme="majorHAnsi"/>
          <w:sz w:val="26"/>
          <w:szCs w:val="26"/>
          <w:lang w:val="vi-VN"/>
        </w:rPr>
        <w:t xml:space="preserve">người trúng đấu giá tài sản tiến hành ký kết hợp đồng mua bán tài sản với người có tài sản đấu giá. </w:t>
      </w:r>
    </w:p>
    <w:p w:rsidR="005E2544" w:rsidRPr="00A50677" w:rsidRDefault="008355D1" w:rsidP="00E52684">
      <w:pPr>
        <w:shd w:val="clear" w:color="auto" w:fill="FFFFFF"/>
        <w:spacing w:line="269" w:lineRule="auto"/>
        <w:jc w:val="both"/>
        <w:rPr>
          <w:rFonts w:asciiTheme="majorHAnsi" w:hAnsiTheme="majorHAnsi" w:cstheme="majorHAnsi"/>
          <w:sz w:val="26"/>
          <w:szCs w:val="26"/>
          <w:lang w:val="vi-VN"/>
        </w:rPr>
      </w:pPr>
      <w:r>
        <w:rPr>
          <w:rFonts w:asciiTheme="majorHAnsi" w:hAnsiTheme="majorHAnsi" w:cstheme="majorHAnsi"/>
          <w:sz w:val="26"/>
          <w:szCs w:val="26"/>
        </w:rPr>
        <w:t xml:space="preserve">- </w:t>
      </w:r>
      <w:r w:rsidR="005E2544" w:rsidRPr="00A50677">
        <w:rPr>
          <w:rFonts w:asciiTheme="majorHAnsi" w:hAnsiTheme="majorHAnsi" w:cstheme="majorHAnsi"/>
          <w:sz w:val="26"/>
          <w:szCs w:val="26"/>
          <w:lang w:val="vi-VN"/>
        </w:rPr>
        <w:t>Các bên cam kết thực hiện đúng các quy định trong hợp đồng mua bán tài sản, nếu bên nào có vi phạm sẽ giải quyết theo quy định pháp luật về hợp đồng kinh tế.</w:t>
      </w:r>
    </w:p>
    <w:p w:rsidR="005E2544" w:rsidRPr="00A50677" w:rsidRDefault="005E2544" w:rsidP="005E2544">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6</w:t>
      </w:r>
      <w:r w:rsidRPr="00A50677">
        <w:rPr>
          <w:rFonts w:asciiTheme="majorHAnsi" w:hAnsiTheme="majorHAnsi" w:cstheme="majorHAnsi"/>
          <w:b/>
          <w:sz w:val="26"/>
          <w:szCs w:val="26"/>
          <w:u w:val="single"/>
          <w:lang w:val="vi-VN"/>
        </w:rPr>
        <w:t>.</w:t>
      </w:r>
      <w:r w:rsidRPr="00A50677">
        <w:rPr>
          <w:rFonts w:asciiTheme="majorHAnsi" w:hAnsiTheme="majorHAnsi" w:cstheme="majorHAnsi"/>
          <w:b/>
          <w:sz w:val="26"/>
          <w:szCs w:val="26"/>
          <w:lang w:val="vi-VN"/>
        </w:rPr>
        <w:t xml:space="preserve"> Thời hạn, phương thức thanh toán và giao tài sản.</w:t>
      </w:r>
    </w:p>
    <w:p w:rsidR="005E2544" w:rsidRPr="00A50677" w:rsidRDefault="005E2544" w:rsidP="005E2544">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1. Thời hạn nộp tiền trúng đấu giá.</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Người mua được tài sản đấu giá phải nộp tiền vào tài khoản của Chi cục thi hành án dân sự huyện Vĩnh Lộc trong thời hạn không quá </w:t>
      </w:r>
      <w:r w:rsidR="00392ACD" w:rsidRPr="00A50677">
        <w:rPr>
          <w:rFonts w:asciiTheme="majorHAnsi" w:hAnsiTheme="majorHAnsi" w:cstheme="majorHAnsi"/>
          <w:sz w:val="26"/>
          <w:szCs w:val="26"/>
          <w:lang w:val="vi-VN"/>
        </w:rPr>
        <w:t>30</w:t>
      </w:r>
      <w:r w:rsidRPr="00A50677">
        <w:rPr>
          <w:rFonts w:asciiTheme="majorHAnsi" w:hAnsiTheme="majorHAnsi" w:cstheme="majorHAnsi"/>
          <w:sz w:val="26"/>
          <w:szCs w:val="26"/>
          <w:lang w:val="vi-VN"/>
        </w:rPr>
        <w:t xml:space="preserve"> ngày kể từ ngày đấu giá thành.</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Người mua được tài sản đấu giá phải chịu các khoản thuế, phí, lệ phí liên quan đến việc mua bán tài sản, đăng ký, chuyển quyền sở hữu, công chứng hợp đồng theo quy định của pháp luật.</w:t>
      </w:r>
    </w:p>
    <w:p w:rsidR="005E2544" w:rsidRPr="00A50677" w:rsidRDefault="005E2544" w:rsidP="00E5268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  Nếu quá thời hạn trên, người trúng đấu giá không nộp đủ các khoản tiền theo quy định thì sẽ bị huỷ bỏ kết quả trúng đấu giá và toàn bộ số tiền đặt trước của người tham gia đấu giá sẽ không được hoàn lại.  </w:t>
      </w:r>
    </w:p>
    <w:p w:rsidR="00BA2971" w:rsidRPr="00A50677" w:rsidRDefault="005E2544" w:rsidP="00BA2971">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b/>
          <w:sz w:val="26"/>
          <w:szCs w:val="26"/>
          <w:lang w:val="vi-VN"/>
        </w:rPr>
        <w:t>2. Bàn giao tài sản và các giấy tờ, tài liệu liên quan nguồn gốc quyền sở hữu  tài sản cho người trúng đấu giá.</w:t>
      </w:r>
    </w:p>
    <w:p w:rsidR="00BA2971" w:rsidRPr="00A50677" w:rsidRDefault="005E2544" w:rsidP="00BA2971">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sz w:val="26"/>
          <w:szCs w:val="26"/>
          <w:lang w:val="vi-VN"/>
        </w:rPr>
        <w:t>Trong thời hạn không quá 30 ngày, trường hợp khó khăn, phức tạp thì không quá 60 ngày, kể từ ngày người mua được tài sản nộp đủ tiền, Chi cục Thi hành án dân sự huyện Vĩnh Lộc phải giao tài sản cho người trúng đấu giá, trừ trường hợp có sự kiện bất khả kháng.</w:t>
      </w:r>
    </w:p>
    <w:p w:rsidR="005E2544" w:rsidRPr="00A50677" w:rsidRDefault="005E2544" w:rsidP="00BA2971">
      <w:pPr>
        <w:shd w:val="clear" w:color="auto" w:fill="FFFFFF"/>
        <w:spacing w:line="269" w:lineRule="auto"/>
        <w:jc w:val="both"/>
        <w:rPr>
          <w:rFonts w:asciiTheme="majorHAnsi" w:hAnsiTheme="majorHAnsi" w:cstheme="majorHAnsi"/>
          <w:b/>
          <w:sz w:val="26"/>
          <w:szCs w:val="26"/>
          <w:lang w:val="vi-VN"/>
        </w:rPr>
      </w:pPr>
      <w:r w:rsidRPr="00A50677">
        <w:rPr>
          <w:rFonts w:asciiTheme="majorHAnsi" w:hAnsiTheme="majorHAnsi" w:cstheme="majorHAnsi"/>
          <w:sz w:val="26"/>
          <w:szCs w:val="26"/>
          <w:lang w:val="vi-VN"/>
        </w:rPr>
        <w:t>Địa điểm và phương thức giao nhận tài sản</w:t>
      </w:r>
      <w:r w:rsidR="000A6436" w:rsidRPr="00A50677">
        <w:rPr>
          <w:rFonts w:asciiTheme="majorHAnsi" w:hAnsiTheme="majorHAnsi" w:cstheme="majorHAnsi"/>
          <w:sz w:val="26"/>
          <w:szCs w:val="26"/>
          <w:lang w:val="vi-VN"/>
        </w:rPr>
        <w:t xml:space="preserve"> tại nơi có tài sản</w:t>
      </w:r>
      <w:r w:rsidRPr="00A50677">
        <w:rPr>
          <w:rFonts w:asciiTheme="majorHAnsi" w:hAnsiTheme="majorHAnsi" w:cstheme="majorHAnsi"/>
          <w:sz w:val="26"/>
          <w:szCs w:val="26"/>
          <w:lang w:val="vi-VN"/>
        </w:rPr>
        <w:t>.</w:t>
      </w:r>
    </w:p>
    <w:p w:rsidR="005E2544" w:rsidRPr="00A50677" w:rsidRDefault="005E2544" w:rsidP="005E2544">
      <w:pPr>
        <w:pStyle w:val="BodyText"/>
        <w:spacing w:after="0"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7</w:t>
      </w:r>
      <w:r w:rsidRPr="00A50677">
        <w:rPr>
          <w:rFonts w:asciiTheme="majorHAnsi" w:hAnsiTheme="majorHAnsi" w:cstheme="majorHAnsi"/>
          <w:b/>
          <w:sz w:val="26"/>
          <w:szCs w:val="26"/>
          <w:lang w:val="vi-VN"/>
        </w:rPr>
        <w:t>: Xử lý vi phạm trong đấu giá.</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Khách hàng tham gia đấu giá vi phạm các quy địn</w:t>
      </w:r>
      <w:r w:rsidR="00A50677">
        <w:rPr>
          <w:rFonts w:asciiTheme="majorHAnsi" w:hAnsiTheme="majorHAnsi" w:cstheme="majorHAnsi"/>
          <w:sz w:val="26"/>
          <w:szCs w:val="26"/>
          <w:lang w:val="vi-VN"/>
        </w:rPr>
        <w:t xml:space="preserve">h hiện hành của Nhà nước về </w:t>
      </w:r>
      <w:r w:rsidRPr="00A50677">
        <w:rPr>
          <w:rFonts w:asciiTheme="majorHAnsi" w:hAnsiTheme="majorHAnsi" w:cstheme="majorHAnsi"/>
          <w:sz w:val="26"/>
          <w:szCs w:val="26"/>
          <w:lang w:val="vi-VN"/>
        </w:rPr>
        <w:t xml:space="preserve">đấu giá và </w:t>
      </w:r>
      <w:r w:rsidR="008B6E76" w:rsidRPr="00A50677">
        <w:rPr>
          <w:rFonts w:asciiTheme="majorHAnsi" w:hAnsiTheme="majorHAnsi" w:cstheme="majorHAnsi"/>
          <w:sz w:val="26"/>
          <w:szCs w:val="26"/>
          <w:lang w:val="vi-VN"/>
        </w:rPr>
        <w:t>vi phạm các quy định tại Điều 12</w:t>
      </w:r>
      <w:r w:rsidRPr="00A50677">
        <w:rPr>
          <w:rFonts w:asciiTheme="majorHAnsi" w:hAnsiTheme="majorHAnsi" w:cstheme="majorHAnsi"/>
          <w:sz w:val="26"/>
          <w:szCs w:val="26"/>
          <w:lang w:val="vi-VN"/>
        </w:rPr>
        <w:t xml:space="preserve"> Quy chế này thì bị xử lý bằng hình thức thu hồi khoản tiền đặt trước. Khoản tiền đặt trước sẽ được sung công quỹ vào cơ quan nhà nước có thẩm quyền.</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Khách hàng trúng đấu giá sử dụng đất sai mục đích thì bị xử lý theo quy định của Pháp luật hiện hành.</w:t>
      </w:r>
    </w:p>
    <w:p w:rsidR="005E2544" w:rsidRPr="00A50677" w:rsidRDefault="005E2544" w:rsidP="005E2544">
      <w:pPr>
        <w:shd w:val="clear" w:color="auto" w:fill="FFFFFF"/>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Trường hợp sau khi phiên đấu giá kết thúc mà người trúng đấu giá tài sản từ chối mua hoặc</w:t>
      </w:r>
      <w:r w:rsidR="00A50677">
        <w:rPr>
          <w:rFonts w:asciiTheme="majorHAnsi" w:hAnsiTheme="majorHAnsi" w:cstheme="majorHAnsi"/>
          <w:sz w:val="26"/>
          <w:szCs w:val="26"/>
          <w:lang w:val="vi-VN"/>
        </w:rPr>
        <w:t xml:space="preserve"> đã ký hợp đồng mua bán tài sản</w:t>
      </w:r>
      <w:r w:rsidRPr="00A50677">
        <w:rPr>
          <w:rFonts w:asciiTheme="majorHAnsi" w:hAnsiTheme="majorHAnsi" w:cstheme="majorHAnsi"/>
          <w:sz w:val="26"/>
          <w:szCs w:val="26"/>
          <w:lang w:val="vi-VN"/>
        </w:rPr>
        <w:t xml:space="preserve"> đấu giá nhưng chưa thanh toán thêm bất kỳ khoản tiền nào thì khoản tiền đặt trước thuộc về ngân sách nhà nước.</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lastRenderedPageBreak/>
        <w:t>- Tr</w:t>
      </w:r>
      <w:r w:rsidR="00A50677">
        <w:rPr>
          <w:rFonts w:asciiTheme="majorHAnsi" w:hAnsiTheme="majorHAnsi" w:cstheme="majorHAnsi"/>
          <w:sz w:val="26"/>
          <w:szCs w:val="26"/>
          <w:lang w:val="vi-VN"/>
        </w:rPr>
        <w:t>ường hợp người mua được tài sản</w:t>
      </w:r>
      <w:r w:rsidRPr="00A50677">
        <w:rPr>
          <w:rFonts w:asciiTheme="majorHAnsi" w:hAnsiTheme="majorHAnsi" w:cstheme="majorHAnsi"/>
          <w:sz w:val="26"/>
          <w:szCs w:val="26"/>
          <w:lang w:val="vi-VN"/>
        </w:rPr>
        <w:t xml:space="preserve"> đấu giá không thực hiện đầy đủ hoặc không đúng hạn nghĩa vụ thanh toán theo </w:t>
      </w:r>
      <w:r w:rsidRPr="00A50677">
        <w:rPr>
          <w:rFonts w:asciiTheme="majorHAnsi" w:hAnsiTheme="majorHAnsi" w:cstheme="majorHAnsi"/>
          <w:sz w:val="26"/>
          <w:szCs w:val="26"/>
          <w:shd w:val="clear" w:color="auto" w:fill="FFFFFF"/>
          <w:lang w:val="vi-VN"/>
        </w:rPr>
        <w:t>hợp đồng</w:t>
      </w:r>
      <w:r w:rsidRPr="00A50677">
        <w:rPr>
          <w:rFonts w:asciiTheme="majorHAnsi" w:hAnsiTheme="majorHAnsi" w:cstheme="majorHAnsi"/>
          <w:sz w:val="26"/>
          <w:szCs w:val="26"/>
          <w:lang w:val="vi-VN"/>
        </w:rPr>
        <w:t> thì tiền thanh toán mua tài sản đấu giá được xử lý theo thỏa thuận trong hợp đồng mua bán tài sản đấu giá và quy định của pháp luật về hợp đồng mua bán tài sản.</w:t>
      </w:r>
    </w:p>
    <w:p w:rsidR="005E2544" w:rsidRPr="00A50677" w:rsidRDefault="005E2544" w:rsidP="005E2544">
      <w:pPr>
        <w:pStyle w:val="BodyText"/>
        <w:spacing w:after="0"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Người nào lợi dụng chức vụ, quyền hạn, cố ý gây khó khăn, trở ngại cho khách hàng tham dự đấu giá tài sản, cho người nộp tiền sử dụng tài sản, chiếm dụng, tham ô tiền sử dụng tài sản làm sai lệch hồ sơ, gây thất thu cho Ngân sách Nhà nước thì tùy theo mức độ vi phạm mà xử lý kỷ luật, xử phạt hành chính, bồi thường thiệt hại hoặc bị truy cứu trách nhiệm hình sự theo quy định của Pháp luật.</w:t>
      </w:r>
    </w:p>
    <w:p w:rsidR="00A50677" w:rsidRPr="00A535B8" w:rsidRDefault="005E2544" w:rsidP="00A50677">
      <w:pPr>
        <w:spacing w:line="276" w:lineRule="auto"/>
        <w:ind w:firstLine="567"/>
        <w:jc w:val="both"/>
        <w:rPr>
          <w:i/>
          <w:sz w:val="27"/>
          <w:szCs w:val="27"/>
          <w:lang w:val="nl-NL"/>
        </w:rPr>
      </w:pPr>
      <w:r w:rsidRPr="00A50677">
        <w:rPr>
          <w:rFonts w:asciiTheme="majorHAnsi" w:hAnsiTheme="majorHAnsi" w:cstheme="majorHAnsi"/>
          <w:sz w:val="26"/>
          <w:szCs w:val="26"/>
          <w:lang w:val="vi-VN"/>
        </w:rPr>
        <w:t xml:space="preserve">- </w:t>
      </w:r>
      <w:r w:rsidR="00A50677">
        <w:rPr>
          <w:rFonts w:asciiTheme="majorHAnsi" w:hAnsiTheme="majorHAnsi" w:cstheme="majorHAnsi"/>
          <w:bCs/>
          <w:sz w:val="26"/>
          <w:szCs w:val="26"/>
          <w:lang w:val="vi-VN"/>
        </w:rPr>
        <w:t>Những quy định về</w:t>
      </w:r>
      <w:r w:rsidRPr="00A50677">
        <w:rPr>
          <w:rFonts w:asciiTheme="majorHAnsi" w:hAnsiTheme="majorHAnsi" w:cstheme="majorHAnsi"/>
          <w:bCs/>
          <w:sz w:val="26"/>
          <w:szCs w:val="26"/>
          <w:lang w:val="vi-VN"/>
        </w:rPr>
        <w:t xml:space="preserve"> đấu giá tài sản không nêu trong Quy chế này sẽ được áp dụng các quy định tại Luật thi hành án dân sự năm 2008, Luật thi hành án sửa đổi bổ sung năm 2014, </w:t>
      </w:r>
      <w:r w:rsidR="00A50677" w:rsidRPr="00A50677">
        <w:rPr>
          <w:rFonts w:asciiTheme="majorHAnsi" w:hAnsiTheme="majorHAnsi" w:cstheme="majorHAnsi"/>
          <w:bCs/>
          <w:sz w:val="26"/>
          <w:szCs w:val="26"/>
          <w:lang w:val="vi-VN"/>
        </w:rPr>
        <w:t xml:space="preserve">Luật </w:t>
      </w:r>
      <w:r w:rsidR="00A50677" w:rsidRPr="00A50677">
        <w:rPr>
          <w:rFonts w:asciiTheme="majorHAnsi" w:hAnsiTheme="majorHAnsi" w:cstheme="majorHAnsi" w:hint="eastAsia"/>
          <w:bCs/>
          <w:sz w:val="26"/>
          <w:szCs w:val="26"/>
          <w:lang w:val="vi-VN"/>
        </w:rPr>
        <w:t>đ</w:t>
      </w:r>
      <w:r w:rsidR="00A50677" w:rsidRPr="00A50677">
        <w:rPr>
          <w:rFonts w:asciiTheme="majorHAnsi" w:hAnsiTheme="majorHAnsi" w:cstheme="majorHAnsi"/>
          <w:bCs/>
          <w:sz w:val="26"/>
          <w:szCs w:val="26"/>
          <w:lang w:val="vi-VN"/>
        </w:rPr>
        <w:t xml:space="preserve">ấu giá tài sản số 01/2016/QH14 ngày 17/11/2016, sửa </w:t>
      </w:r>
      <w:r w:rsidR="00A50677" w:rsidRPr="00A50677">
        <w:rPr>
          <w:rFonts w:asciiTheme="majorHAnsi" w:hAnsiTheme="majorHAnsi" w:cstheme="majorHAnsi" w:hint="eastAsia"/>
          <w:bCs/>
          <w:sz w:val="26"/>
          <w:szCs w:val="26"/>
          <w:lang w:val="vi-VN"/>
        </w:rPr>
        <w:t>đ</w:t>
      </w:r>
      <w:r w:rsidR="00A50677" w:rsidRPr="00A50677">
        <w:rPr>
          <w:rFonts w:asciiTheme="majorHAnsi" w:hAnsiTheme="majorHAnsi" w:cstheme="majorHAnsi"/>
          <w:bCs/>
          <w:sz w:val="26"/>
          <w:szCs w:val="26"/>
          <w:lang w:val="vi-VN"/>
        </w:rPr>
        <w:t>ổi, bổ sung theo Luật số 37/2024/QH15 ngày 27/6/2024</w:t>
      </w:r>
      <w:r w:rsidRPr="00A50677">
        <w:rPr>
          <w:rFonts w:asciiTheme="majorHAnsi" w:hAnsiTheme="majorHAnsi" w:cstheme="majorHAnsi"/>
          <w:bCs/>
          <w:sz w:val="26"/>
          <w:szCs w:val="26"/>
          <w:lang w:val="vi-VN"/>
        </w:rPr>
        <w:t>, Nghị định 62/2017/NĐ-CP ngày 16/05/2017 Quy định</w:t>
      </w:r>
      <w:r w:rsidRPr="00A50677">
        <w:rPr>
          <w:rFonts w:asciiTheme="majorHAnsi" w:hAnsiTheme="majorHAnsi" w:cstheme="majorHAnsi"/>
          <w:sz w:val="26"/>
          <w:szCs w:val="26"/>
          <w:lang w:val="vi-VN"/>
        </w:rPr>
        <w:t xml:space="preserve"> chi tiết một số điều và biện pháp thi hành Luật đấu giá tài sản, </w:t>
      </w:r>
      <w:r w:rsidR="00A50677" w:rsidRPr="00A50677">
        <w:rPr>
          <w:rFonts w:ascii="Times New Roman" w:hAnsi="Times New Roman"/>
          <w:sz w:val="26"/>
          <w:szCs w:val="26"/>
          <w:lang w:val="nl-NL"/>
        </w:rPr>
        <w:t>Nghị định số 152/2024/NĐ-CP ngày /5/11/2024 Nghị định của Chính Phủ quy định về sửa đổi, bổ sung một số điều của Nghị định số 62/2015/NĐ-CP ngày 18 tháng 7 năm 2015 quy định chi tiết và hướng dẫn thi hành một số điều của Luật Thi hành ản dân sự được sửa đổi, bổ sung một số điều theo nghị định số 33/2020/NĐ-CP ngày 17 tháng 3 năm 2020 của Chính phủ.</w:t>
      </w:r>
    </w:p>
    <w:p w:rsidR="005E2544" w:rsidRPr="00A50677" w:rsidRDefault="005E2544" w:rsidP="005E2544">
      <w:pPr>
        <w:pStyle w:val="BodyText"/>
        <w:spacing w:after="0" w:line="269" w:lineRule="auto"/>
        <w:jc w:val="both"/>
        <w:outlineLvl w:val="0"/>
        <w:rPr>
          <w:rFonts w:asciiTheme="majorHAnsi" w:hAnsiTheme="majorHAnsi" w:cstheme="majorHAnsi"/>
          <w:b/>
          <w:sz w:val="26"/>
          <w:szCs w:val="26"/>
          <w:lang w:val="vi-VN"/>
        </w:rPr>
      </w:pPr>
      <w:r w:rsidRPr="00A50677">
        <w:rPr>
          <w:rFonts w:asciiTheme="majorHAnsi" w:hAnsiTheme="majorHAnsi" w:cstheme="majorHAnsi"/>
          <w:b/>
          <w:sz w:val="26"/>
          <w:szCs w:val="26"/>
          <w:u w:val="single"/>
          <w:lang w:val="vi-VN"/>
        </w:rPr>
        <w:t>Điều 1</w:t>
      </w:r>
      <w:r w:rsidR="00EF2D86" w:rsidRPr="00A50677">
        <w:rPr>
          <w:rFonts w:asciiTheme="majorHAnsi" w:hAnsiTheme="majorHAnsi" w:cstheme="majorHAnsi"/>
          <w:b/>
          <w:sz w:val="26"/>
          <w:szCs w:val="26"/>
          <w:u w:val="single"/>
          <w:lang w:val="vi-VN"/>
        </w:rPr>
        <w:t>8</w:t>
      </w:r>
      <w:r w:rsidRPr="00A50677">
        <w:rPr>
          <w:rFonts w:asciiTheme="majorHAnsi" w:hAnsiTheme="majorHAnsi" w:cstheme="majorHAnsi"/>
          <w:b/>
          <w:sz w:val="26"/>
          <w:szCs w:val="26"/>
          <w:lang w:val="vi-VN"/>
        </w:rPr>
        <w:t>: Điều khoản thi hành</w:t>
      </w:r>
    </w:p>
    <w:p w:rsidR="005E2544" w:rsidRPr="00A50677" w:rsidRDefault="005E2544"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1. Quy chế này có hiệu lực kể từ ngày được Chấp hành viên Chi cục thi hành án dân sự huyện Vĩnh Lộc chấp thuận, những nội dung khác chưa quy định trong Quy chế này được áp dụng theo quy định của Pháp luật hiện hành.</w:t>
      </w:r>
    </w:p>
    <w:p w:rsidR="005E2544" w:rsidRPr="00A50677" w:rsidRDefault="005E2544"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2. </w:t>
      </w:r>
      <w:r w:rsidR="00477700">
        <w:rPr>
          <w:rFonts w:asciiTheme="majorHAnsi" w:hAnsiTheme="majorHAnsi" w:cstheme="majorHAnsi"/>
          <w:sz w:val="26"/>
          <w:szCs w:val="26"/>
          <w:lang w:val="vi-VN"/>
        </w:rPr>
        <w:t>Người điều hành phiên</w:t>
      </w:r>
      <w:r w:rsidRPr="00A50677">
        <w:rPr>
          <w:rFonts w:asciiTheme="majorHAnsi" w:hAnsiTheme="majorHAnsi" w:cstheme="majorHAnsi"/>
          <w:sz w:val="26"/>
          <w:szCs w:val="26"/>
          <w:lang w:val="vi-VN"/>
        </w:rPr>
        <w:t xml:space="preserve"> đấu giá chịu trách nhiệm tổ chức thực hiện, khách hàng tham gia đấu giá chấp hành đúng các điều khoản Quy chế này.</w:t>
      </w:r>
    </w:p>
    <w:p w:rsidR="005E2544" w:rsidRPr="00A50677" w:rsidRDefault="005E2544"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3. Công ty đấu giá hợp danh Bảo Tín, các tổ chức, cá nhân có liên quan chịu trách nhiệm thực hiện theo Quy chế này.</w:t>
      </w:r>
    </w:p>
    <w:p w:rsidR="009841B8" w:rsidRPr="00A50677" w:rsidRDefault="005E2544" w:rsidP="005E2544">
      <w:pPr>
        <w:spacing w:line="269" w:lineRule="auto"/>
        <w:jc w:val="both"/>
        <w:rPr>
          <w:rFonts w:asciiTheme="majorHAnsi" w:hAnsiTheme="majorHAnsi" w:cstheme="majorHAnsi"/>
          <w:sz w:val="26"/>
          <w:szCs w:val="26"/>
          <w:lang w:val="vi-VN"/>
        </w:rPr>
      </w:pPr>
      <w:r w:rsidRPr="00A50677">
        <w:rPr>
          <w:rFonts w:asciiTheme="majorHAnsi" w:hAnsiTheme="majorHAnsi" w:cstheme="majorHAnsi"/>
          <w:sz w:val="26"/>
          <w:szCs w:val="26"/>
          <w:lang w:val="vi-VN"/>
        </w:rPr>
        <w:t xml:space="preserve">4. Trong quá trình thực hiện nếu có vấn đề phát sinh ngoài Quy chế này thì Công ty đấu giá hợp danh Bảo Tín sẽ báo cáo, xin ý kiến chỉ đạo của Chấp hành viên Chi cục thi hành án dân sự huyện Vĩnh Lộc để giải quyết theo các quy định của Pháp luật hiện hành./.   </w:t>
      </w:r>
    </w:p>
    <w:p w:rsidR="00221BF9" w:rsidRPr="00BA4606" w:rsidRDefault="00221BF9" w:rsidP="00167120">
      <w:pPr>
        <w:spacing w:line="288" w:lineRule="auto"/>
        <w:ind w:firstLine="700"/>
        <w:jc w:val="both"/>
        <w:rPr>
          <w:rFonts w:ascii="Times New Roman" w:hAnsi="Times New Roman"/>
          <w:szCs w:val="28"/>
          <w:lang w:val="nl-NL"/>
        </w:rPr>
      </w:pPr>
    </w:p>
    <w:sectPr w:rsidR="00221BF9" w:rsidRPr="00BA4606" w:rsidSect="00167120">
      <w:footerReference w:type="even" r:id="rId8"/>
      <w:footerReference w:type="default" r:id="rId9"/>
      <w:pgSz w:w="11907" w:h="16840" w:code="9"/>
      <w:pgMar w:top="1134" w:right="1134"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3B89" w:rsidRDefault="00313B89">
      <w:r>
        <w:separator/>
      </w:r>
    </w:p>
  </w:endnote>
  <w:endnote w:type="continuationSeparator" w:id="0">
    <w:p w:rsidR="00313B89" w:rsidRDefault="00313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EF3" w:rsidRDefault="00C3516A">
    <w:pPr>
      <w:pStyle w:val="Footer"/>
      <w:framePr w:wrap="around" w:vAnchor="text" w:hAnchor="margin" w:xAlign="right" w:y="1"/>
      <w:rPr>
        <w:rStyle w:val="PageNumber"/>
      </w:rPr>
    </w:pPr>
    <w:r>
      <w:rPr>
        <w:rStyle w:val="PageNumber"/>
      </w:rPr>
      <w:fldChar w:fldCharType="begin"/>
    </w:r>
    <w:r w:rsidR="007B2EF3">
      <w:rPr>
        <w:rStyle w:val="PageNumber"/>
      </w:rPr>
      <w:instrText xml:space="preserve">PAGE  </w:instrText>
    </w:r>
    <w:r>
      <w:rPr>
        <w:rStyle w:val="PageNumber"/>
      </w:rPr>
      <w:fldChar w:fldCharType="end"/>
    </w:r>
  </w:p>
  <w:p w:rsidR="007B2EF3" w:rsidRDefault="007B2EF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EF3" w:rsidRDefault="00C3516A">
    <w:pPr>
      <w:pStyle w:val="Footer"/>
      <w:framePr w:wrap="around" w:vAnchor="text" w:hAnchor="margin" w:xAlign="right" w:y="1"/>
      <w:rPr>
        <w:rStyle w:val="PageNumber"/>
      </w:rPr>
    </w:pPr>
    <w:r>
      <w:rPr>
        <w:rStyle w:val="PageNumber"/>
      </w:rPr>
      <w:fldChar w:fldCharType="begin"/>
    </w:r>
    <w:r w:rsidR="007B2EF3">
      <w:rPr>
        <w:rStyle w:val="PageNumber"/>
      </w:rPr>
      <w:instrText xml:space="preserve">PAGE  </w:instrText>
    </w:r>
    <w:r>
      <w:rPr>
        <w:rStyle w:val="PageNumber"/>
      </w:rPr>
      <w:fldChar w:fldCharType="separate"/>
    </w:r>
    <w:r w:rsidR="00956222">
      <w:rPr>
        <w:rStyle w:val="PageNumber"/>
        <w:noProof/>
      </w:rPr>
      <w:t>8</w:t>
    </w:r>
    <w:r>
      <w:rPr>
        <w:rStyle w:val="PageNumber"/>
      </w:rPr>
      <w:fldChar w:fldCharType="end"/>
    </w:r>
  </w:p>
  <w:p w:rsidR="007B2EF3" w:rsidRDefault="007B2EF3">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3B89" w:rsidRDefault="00313B89">
      <w:r>
        <w:separator/>
      </w:r>
    </w:p>
  </w:footnote>
  <w:footnote w:type="continuationSeparator" w:id="0">
    <w:p w:rsidR="00313B89" w:rsidRDefault="00313B8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13C7D"/>
    <w:multiLevelType w:val="hybridMultilevel"/>
    <w:tmpl w:val="80B642C4"/>
    <w:lvl w:ilvl="0" w:tplc="5AE0D4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B274CE"/>
    <w:multiLevelType w:val="hybridMultilevel"/>
    <w:tmpl w:val="B750EE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A04217"/>
    <w:multiLevelType w:val="hybridMultilevel"/>
    <w:tmpl w:val="AB927330"/>
    <w:lvl w:ilvl="0" w:tplc="6A0A5A40">
      <w:start w:val="2"/>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20C977CC"/>
    <w:multiLevelType w:val="hybridMultilevel"/>
    <w:tmpl w:val="6284CEBA"/>
    <w:lvl w:ilvl="0" w:tplc="D55CB488">
      <w:numFmt w:val="bullet"/>
      <w:lvlText w:val="-"/>
      <w:lvlJc w:val="left"/>
      <w:pPr>
        <w:ind w:left="-349"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25AA31D0"/>
    <w:multiLevelType w:val="hybridMultilevel"/>
    <w:tmpl w:val="DD8E1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0027B"/>
    <w:multiLevelType w:val="hybridMultilevel"/>
    <w:tmpl w:val="E09A3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454FB2"/>
    <w:multiLevelType w:val="hybridMultilevel"/>
    <w:tmpl w:val="531AA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75397"/>
    <w:multiLevelType w:val="hybridMultilevel"/>
    <w:tmpl w:val="D99E04DA"/>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E5590"/>
    <w:multiLevelType w:val="hybridMultilevel"/>
    <w:tmpl w:val="2A1E47B2"/>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A5E25"/>
    <w:multiLevelType w:val="hybridMultilevel"/>
    <w:tmpl w:val="45F4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055CC2"/>
    <w:multiLevelType w:val="hybridMultilevel"/>
    <w:tmpl w:val="1D5A6668"/>
    <w:lvl w:ilvl="0" w:tplc="D152B03A">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1" w15:restartNumberingAfterBreak="0">
    <w:nsid w:val="5450502C"/>
    <w:multiLevelType w:val="hybridMultilevel"/>
    <w:tmpl w:val="179AE0C2"/>
    <w:lvl w:ilvl="0" w:tplc="6C08D8C8">
      <w:start w:val="2"/>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C0CDC"/>
    <w:multiLevelType w:val="hybridMultilevel"/>
    <w:tmpl w:val="CA1C330A"/>
    <w:lvl w:ilvl="0" w:tplc="36082E90">
      <w:numFmt w:val="bullet"/>
      <w:lvlText w:val="-"/>
      <w:lvlJc w:val="left"/>
      <w:pPr>
        <w:ind w:left="11" w:hanging="360"/>
      </w:pPr>
      <w:rPr>
        <w:rFonts w:ascii="Times New Roman" w:eastAsia="Times New Roman" w:hAnsi="Times New Roman" w:cs="Times New Roman"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3" w15:restartNumberingAfterBreak="0">
    <w:nsid w:val="57424465"/>
    <w:multiLevelType w:val="hybridMultilevel"/>
    <w:tmpl w:val="FAF88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B0E8F"/>
    <w:multiLevelType w:val="hybridMultilevel"/>
    <w:tmpl w:val="685AC060"/>
    <w:lvl w:ilvl="0" w:tplc="EF180C0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4CF0190"/>
    <w:multiLevelType w:val="hybridMultilevel"/>
    <w:tmpl w:val="01E4CC60"/>
    <w:lvl w:ilvl="0" w:tplc="961075E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6050172"/>
    <w:multiLevelType w:val="hybridMultilevel"/>
    <w:tmpl w:val="44169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61C31"/>
    <w:multiLevelType w:val="hybridMultilevel"/>
    <w:tmpl w:val="5C081946"/>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9"/>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6"/>
  </w:num>
  <w:num w:numId="7">
    <w:abstractNumId w:val="13"/>
  </w:num>
  <w:num w:numId="8">
    <w:abstractNumId w:val="6"/>
  </w:num>
  <w:num w:numId="9">
    <w:abstractNumId w:val="7"/>
  </w:num>
  <w:num w:numId="10">
    <w:abstractNumId w:val="8"/>
  </w:num>
  <w:num w:numId="11">
    <w:abstractNumId w:val="17"/>
  </w:num>
  <w:num w:numId="12">
    <w:abstractNumId w:val="5"/>
  </w:num>
  <w:num w:numId="13">
    <w:abstractNumId w:val="0"/>
  </w:num>
  <w:num w:numId="14">
    <w:abstractNumId w:val="1"/>
  </w:num>
  <w:num w:numId="15">
    <w:abstractNumId w:val="11"/>
  </w:num>
  <w:num w:numId="16">
    <w:abstractNumId w:val="14"/>
  </w:num>
  <w:num w:numId="17">
    <w:abstractNumId w:val="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F9"/>
    <w:rsid w:val="0001027F"/>
    <w:rsid w:val="000200C0"/>
    <w:rsid w:val="00043890"/>
    <w:rsid w:val="0005032F"/>
    <w:rsid w:val="000618B1"/>
    <w:rsid w:val="00064FBA"/>
    <w:rsid w:val="00086762"/>
    <w:rsid w:val="000911FC"/>
    <w:rsid w:val="00096172"/>
    <w:rsid w:val="000A361B"/>
    <w:rsid w:val="000A6436"/>
    <w:rsid w:val="000A762E"/>
    <w:rsid w:val="000B39EA"/>
    <w:rsid w:val="000C1DAC"/>
    <w:rsid w:val="000D2BB0"/>
    <w:rsid w:val="000E19CA"/>
    <w:rsid w:val="000F22E0"/>
    <w:rsid w:val="000F73D0"/>
    <w:rsid w:val="00110020"/>
    <w:rsid w:val="00110F4B"/>
    <w:rsid w:val="0011721A"/>
    <w:rsid w:val="0012040D"/>
    <w:rsid w:val="001234F8"/>
    <w:rsid w:val="00136FC5"/>
    <w:rsid w:val="00140637"/>
    <w:rsid w:val="00143149"/>
    <w:rsid w:val="00150AB4"/>
    <w:rsid w:val="00153306"/>
    <w:rsid w:val="00167120"/>
    <w:rsid w:val="001678A7"/>
    <w:rsid w:val="00177336"/>
    <w:rsid w:val="00191BF6"/>
    <w:rsid w:val="00191EDC"/>
    <w:rsid w:val="00215A76"/>
    <w:rsid w:val="00221BF9"/>
    <w:rsid w:val="00237E3E"/>
    <w:rsid w:val="002417F5"/>
    <w:rsid w:val="00246216"/>
    <w:rsid w:val="002569AE"/>
    <w:rsid w:val="00271699"/>
    <w:rsid w:val="002741D8"/>
    <w:rsid w:val="002874F1"/>
    <w:rsid w:val="00295F9A"/>
    <w:rsid w:val="002A06F6"/>
    <w:rsid w:val="002A681A"/>
    <w:rsid w:val="002B32E2"/>
    <w:rsid w:val="002C12F0"/>
    <w:rsid w:val="002C392E"/>
    <w:rsid w:val="002C4BAB"/>
    <w:rsid w:val="002E5356"/>
    <w:rsid w:val="00301D62"/>
    <w:rsid w:val="00306D4C"/>
    <w:rsid w:val="00313B89"/>
    <w:rsid w:val="00317556"/>
    <w:rsid w:val="00320ED7"/>
    <w:rsid w:val="0032500E"/>
    <w:rsid w:val="003416D1"/>
    <w:rsid w:val="00350067"/>
    <w:rsid w:val="00356EAB"/>
    <w:rsid w:val="00364B2C"/>
    <w:rsid w:val="00373905"/>
    <w:rsid w:val="0038349D"/>
    <w:rsid w:val="003857DA"/>
    <w:rsid w:val="00387266"/>
    <w:rsid w:val="00392ACD"/>
    <w:rsid w:val="00397A5C"/>
    <w:rsid w:val="003B7D4B"/>
    <w:rsid w:val="003C22ED"/>
    <w:rsid w:val="003D1DD6"/>
    <w:rsid w:val="003D3D34"/>
    <w:rsid w:val="003E4232"/>
    <w:rsid w:val="003E5480"/>
    <w:rsid w:val="003E5C18"/>
    <w:rsid w:val="003E5F39"/>
    <w:rsid w:val="003E6B23"/>
    <w:rsid w:val="003F079B"/>
    <w:rsid w:val="003F7A6C"/>
    <w:rsid w:val="004036D3"/>
    <w:rsid w:val="0040415E"/>
    <w:rsid w:val="00406D02"/>
    <w:rsid w:val="00417F83"/>
    <w:rsid w:val="00427F2E"/>
    <w:rsid w:val="0043242E"/>
    <w:rsid w:val="00437190"/>
    <w:rsid w:val="004422E6"/>
    <w:rsid w:val="004447EB"/>
    <w:rsid w:val="004448E5"/>
    <w:rsid w:val="00453E84"/>
    <w:rsid w:val="00461A19"/>
    <w:rsid w:val="00477700"/>
    <w:rsid w:val="00481E83"/>
    <w:rsid w:val="00487627"/>
    <w:rsid w:val="00497906"/>
    <w:rsid w:val="004A4919"/>
    <w:rsid w:val="004E08E9"/>
    <w:rsid w:val="004E2BEB"/>
    <w:rsid w:val="00526A06"/>
    <w:rsid w:val="0053119E"/>
    <w:rsid w:val="005512F2"/>
    <w:rsid w:val="0056758A"/>
    <w:rsid w:val="005814AE"/>
    <w:rsid w:val="005876F3"/>
    <w:rsid w:val="0059705D"/>
    <w:rsid w:val="005A146C"/>
    <w:rsid w:val="005A4A76"/>
    <w:rsid w:val="005B7649"/>
    <w:rsid w:val="005E16A5"/>
    <w:rsid w:val="005E185C"/>
    <w:rsid w:val="005E2544"/>
    <w:rsid w:val="005E4F56"/>
    <w:rsid w:val="006014F2"/>
    <w:rsid w:val="006044E1"/>
    <w:rsid w:val="00605C03"/>
    <w:rsid w:val="0061121A"/>
    <w:rsid w:val="00625CA2"/>
    <w:rsid w:val="00652190"/>
    <w:rsid w:val="00655356"/>
    <w:rsid w:val="00661AF8"/>
    <w:rsid w:val="006669AA"/>
    <w:rsid w:val="00682498"/>
    <w:rsid w:val="00694B08"/>
    <w:rsid w:val="006B726B"/>
    <w:rsid w:val="006C4B76"/>
    <w:rsid w:val="006C67DE"/>
    <w:rsid w:val="006E3BB7"/>
    <w:rsid w:val="006F3DBA"/>
    <w:rsid w:val="00713CDA"/>
    <w:rsid w:val="00716CB4"/>
    <w:rsid w:val="007220E2"/>
    <w:rsid w:val="00724348"/>
    <w:rsid w:val="00736391"/>
    <w:rsid w:val="007364D2"/>
    <w:rsid w:val="00746090"/>
    <w:rsid w:val="007470A7"/>
    <w:rsid w:val="00750588"/>
    <w:rsid w:val="007549DB"/>
    <w:rsid w:val="00760C7E"/>
    <w:rsid w:val="00761CE9"/>
    <w:rsid w:val="00782759"/>
    <w:rsid w:val="00786CF6"/>
    <w:rsid w:val="00794F18"/>
    <w:rsid w:val="007A536E"/>
    <w:rsid w:val="007B2EF3"/>
    <w:rsid w:val="007B33EA"/>
    <w:rsid w:val="007B3BED"/>
    <w:rsid w:val="007C2BB6"/>
    <w:rsid w:val="0080102D"/>
    <w:rsid w:val="0081399C"/>
    <w:rsid w:val="0083351B"/>
    <w:rsid w:val="00834DA8"/>
    <w:rsid w:val="008355D1"/>
    <w:rsid w:val="00845763"/>
    <w:rsid w:val="008471C5"/>
    <w:rsid w:val="008502C6"/>
    <w:rsid w:val="00855074"/>
    <w:rsid w:val="008734CE"/>
    <w:rsid w:val="00874DE7"/>
    <w:rsid w:val="00882A6C"/>
    <w:rsid w:val="00892762"/>
    <w:rsid w:val="0089799F"/>
    <w:rsid w:val="008B6E76"/>
    <w:rsid w:val="008D0321"/>
    <w:rsid w:val="008E55B0"/>
    <w:rsid w:val="008F1BA9"/>
    <w:rsid w:val="0090407F"/>
    <w:rsid w:val="009225B8"/>
    <w:rsid w:val="00932599"/>
    <w:rsid w:val="00932DD0"/>
    <w:rsid w:val="00935F02"/>
    <w:rsid w:val="00936952"/>
    <w:rsid w:val="00942F93"/>
    <w:rsid w:val="00943353"/>
    <w:rsid w:val="00951E33"/>
    <w:rsid w:val="009531FA"/>
    <w:rsid w:val="009551FD"/>
    <w:rsid w:val="00956222"/>
    <w:rsid w:val="0097172F"/>
    <w:rsid w:val="0097462B"/>
    <w:rsid w:val="009841B8"/>
    <w:rsid w:val="009841BE"/>
    <w:rsid w:val="00985FD3"/>
    <w:rsid w:val="009A25F2"/>
    <w:rsid w:val="009A7610"/>
    <w:rsid w:val="009B12DB"/>
    <w:rsid w:val="009C1FFE"/>
    <w:rsid w:val="009C48EA"/>
    <w:rsid w:val="009D4513"/>
    <w:rsid w:val="009E7559"/>
    <w:rsid w:val="00A00512"/>
    <w:rsid w:val="00A07CAD"/>
    <w:rsid w:val="00A30C0E"/>
    <w:rsid w:val="00A472CA"/>
    <w:rsid w:val="00A50677"/>
    <w:rsid w:val="00A73C1A"/>
    <w:rsid w:val="00A75250"/>
    <w:rsid w:val="00A80AA0"/>
    <w:rsid w:val="00A8138A"/>
    <w:rsid w:val="00A8139C"/>
    <w:rsid w:val="00A81661"/>
    <w:rsid w:val="00A83789"/>
    <w:rsid w:val="00A90464"/>
    <w:rsid w:val="00AB44B5"/>
    <w:rsid w:val="00AC0065"/>
    <w:rsid w:val="00AC1B93"/>
    <w:rsid w:val="00AC1BF5"/>
    <w:rsid w:val="00AD59C6"/>
    <w:rsid w:val="00AE32CA"/>
    <w:rsid w:val="00AE5A6B"/>
    <w:rsid w:val="00AF0364"/>
    <w:rsid w:val="00AF3E5A"/>
    <w:rsid w:val="00B06AE0"/>
    <w:rsid w:val="00B304A0"/>
    <w:rsid w:val="00B455C9"/>
    <w:rsid w:val="00B730FB"/>
    <w:rsid w:val="00B85A85"/>
    <w:rsid w:val="00B86EEF"/>
    <w:rsid w:val="00BA2971"/>
    <w:rsid w:val="00BA3883"/>
    <w:rsid w:val="00BA4606"/>
    <w:rsid w:val="00BB0E65"/>
    <w:rsid w:val="00BB484D"/>
    <w:rsid w:val="00BC0159"/>
    <w:rsid w:val="00BE75AF"/>
    <w:rsid w:val="00BF442A"/>
    <w:rsid w:val="00C01AFD"/>
    <w:rsid w:val="00C04CEC"/>
    <w:rsid w:val="00C0545F"/>
    <w:rsid w:val="00C224D3"/>
    <w:rsid w:val="00C25C82"/>
    <w:rsid w:val="00C25D57"/>
    <w:rsid w:val="00C26719"/>
    <w:rsid w:val="00C2744C"/>
    <w:rsid w:val="00C30127"/>
    <w:rsid w:val="00C3516A"/>
    <w:rsid w:val="00C377C4"/>
    <w:rsid w:val="00C436AE"/>
    <w:rsid w:val="00C46BDE"/>
    <w:rsid w:val="00C56258"/>
    <w:rsid w:val="00C61D1A"/>
    <w:rsid w:val="00C62EB1"/>
    <w:rsid w:val="00C6396F"/>
    <w:rsid w:val="00C77841"/>
    <w:rsid w:val="00C809E0"/>
    <w:rsid w:val="00C81AE6"/>
    <w:rsid w:val="00CA639A"/>
    <w:rsid w:val="00CA7537"/>
    <w:rsid w:val="00CC30A2"/>
    <w:rsid w:val="00CC5490"/>
    <w:rsid w:val="00CD46CA"/>
    <w:rsid w:val="00CF26D8"/>
    <w:rsid w:val="00D01811"/>
    <w:rsid w:val="00D0335F"/>
    <w:rsid w:val="00D13207"/>
    <w:rsid w:val="00D16854"/>
    <w:rsid w:val="00D17999"/>
    <w:rsid w:val="00D17E66"/>
    <w:rsid w:val="00D2219E"/>
    <w:rsid w:val="00D30F5A"/>
    <w:rsid w:val="00D41738"/>
    <w:rsid w:val="00D44871"/>
    <w:rsid w:val="00D563B6"/>
    <w:rsid w:val="00D56B03"/>
    <w:rsid w:val="00D87457"/>
    <w:rsid w:val="00DA7F49"/>
    <w:rsid w:val="00DB664B"/>
    <w:rsid w:val="00DB67F4"/>
    <w:rsid w:val="00DD071A"/>
    <w:rsid w:val="00DD1337"/>
    <w:rsid w:val="00DD2524"/>
    <w:rsid w:val="00DD513D"/>
    <w:rsid w:val="00DE7C59"/>
    <w:rsid w:val="00E11FF2"/>
    <w:rsid w:val="00E14BF4"/>
    <w:rsid w:val="00E42B37"/>
    <w:rsid w:val="00E444EB"/>
    <w:rsid w:val="00E4759C"/>
    <w:rsid w:val="00E51DED"/>
    <w:rsid w:val="00E52684"/>
    <w:rsid w:val="00E55FAA"/>
    <w:rsid w:val="00E566C4"/>
    <w:rsid w:val="00E65B3C"/>
    <w:rsid w:val="00E81F5D"/>
    <w:rsid w:val="00E83406"/>
    <w:rsid w:val="00E84C77"/>
    <w:rsid w:val="00E86402"/>
    <w:rsid w:val="00E936F1"/>
    <w:rsid w:val="00EA0CED"/>
    <w:rsid w:val="00EC2F57"/>
    <w:rsid w:val="00EC7BAC"/>
    <w:rsid w:val="00ED5141"/>
    <w:rsid w:val="00ED5CFA"/>
    <w:rsid w:val="00ED61FB"/>
    <w:rsid w:val="00ED62AB"/>
    <w:rsid w:val="00ED7C85"/>
    <w:rsid w:val="00EE4CD9"/>
    <w:rsid w:val="00EF2D86"/>
    <w:rsid w:val="00EF46F3"/>
    <w:rsid w:val="00F1146C"/>
    <w:rsid w:val="00F23BA3"/>
    <w:rsid w:val="00F306CB"/>
    <w:rsid w:val="00F3445E"/>
    <w:rsid w:val="00F43618"/>
    <w:rsid w:val="00F47DA9"/>
    <w:rsid w:val="00F47F27"/>
    <w:rsid w:val="00F50023"/>
    <w:rsid w:val="00F656D1"/>
    <w:rsid w:val="00F81633"/>
    <w:rsid w:val="00F87F63"/>
    <w:rsid w:val="00F94158"/>
    <w:rsid w:val="00FA4BE4"/>
    <w:rsid w:val="00FB4837"/>
    <w:rsid w:val="00FB4C0B"/>
    <w:rsid w:val="00FD14A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A57C"/>
  <w15:docId w15:val="{0ADEFF73-863C-4F45-B30C-EA93B78CB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6AE0"/>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06AE0"/>
    <w:pPr>
      <w:tabs>
        <w:tab w:val="center" w:pos="4320"/>
        <w:tab w:val="right" w:pos="8640"/>
      </w:tabs>
    </w:pPr>
  </w:style>
  <w:style w:type="character" w:customStyle="1" w:styleId="FooterChar">
    <w:name w:val="Footer Char"/>
    <w:basedOn w:val="DefaultParagraphFont"/>
    <w:link w:val="Footer"/>
    <w:rsid w:val="00B06AE0"/>
    <w:rPr>
      <w:rFonts w:ascii=".VnTime" w:eastAsia="Times New Roman" w:hAnsi=".VnTime" w:cs="Times New Roman"/>
      <w:sz w:val="28"/>
      <w:szCs w:val="20"/>
    </w:rPr>
  </w:style>
  <w:style w:type="paragraph" w:styleId="BodyText2">
    <w:name w:val="Body Text 2"/>
    <w:basedOn w:val="Normal"/>
    <w:link w:val="BodyText2Char"/>
    <w:rsid w:val="00B06AE0"/>
    <w:pPr>
      <w:spacing w:after="120" w:line="480" w:lineRule="auto"/>
    </w:pPr>
  </w:style>
  <w:style w:type="character" w:customStyle="1" w:styleId="BodyText2Char">
    <w:name w:val="Body Text 2 Char"/>
    <w:basedOn w:val="DefaultParagraphFont"/>
    <w:link w:val="BodyText2"/>
    <w:rsid w:val="00B06AE0"/>
    <w:rPr>
      <w:rFonts w:ascii=".VnTime" w:eastAsia="Times New Roman" w:hAnsi=".VnTime" w:cs="Times New Roman"/>
      <w:sz w:val="28"/>
      <w:szCs w:val="20"/>
    </w:rPr>
  </w:style>
  <w:style w:type="paragraph" w:styleId="BodyText">
    <w:name w:val="Body Text"/>
    <w:basedOn w:val="Normal"/>
    <w:link w:val="BodyTextChar"/>
    <w:rsid w:val="00B06AE0"/>
    <w:pPr>
      <w:spacing w:after="120"/>
    </w:pPr>
  </w:style>
  <w:style w:type="character" w:customStyle="1" w:styleId="BodyTextChar">
    <w:name w:val="Body Text Char"/>
    <w:basedOn w:val="DefaultParagraphFont"/>
    <w:link w:val="BodyText"/>
    <w:rsid w:val="00B06AE0"/>
    <w:rPr>
      <w:rFonts w:ascii=".VnTime" w:eastAsia="Times New Roman" w:hAnsi=".VnTime" w:cs="Times New Roman"/>
      <w:sz w:val="28"/>
      <w:szCs w:val="20"/>
    </w:rPr>
  </w:style>
  <w:style w:type="table" w:styleId="TableGrid">
    <w:name w:val="Table Grid"/>
    <w:basedOn w:val="TableNormal"/>
    <w:rsid w:val="00B06A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06AE0"/>
  </w:style>
  <w:style w:type="paragraph" w:styleId="ListParagraph">
    <w:name w:val="List Paragraph"/>
    <w:basedOn w:val="Normal"/>
    <w:uiPriority w:val="34"/>
    <w:qFormat/>
    <w:rsid w:val="00B06AE0"/>
    <w:pPr>
      <w:ind w:left="720"/>
      <w:contextualSpacing/>
    </w:pPr>
  </w:style>
  <w:style w:type="paragraph" w:styleId="DocumentMap">
    <w:name w:val="Document Map"/>
    <w:basedOn w:val="Normal"/>
    <w:link w:val="DocumentMapChar"/>
    <w:uiPriority w:val="99"/>
    <w:semiHidden/>
    <w:unhideWhenUsed/>
    <w:rsid w:val="00B06AE0"/>
    <w:rPr>
      <w:rFonts w:ascii="Tahoma" w:hAnsi="Tahoma" w:cs="Tahoma"/>
      <w:sz w:val="16"/>
      <w:szCs w:val="16"/>
    </w:rPr>
  </w:style>
  <w:style w:type="character" w:customStyle="1" w:styleId="DocumentMapChar">
    <w:name w:val="Document Map Char"/>
    <w:basedOn w:val="DefaultParagraphFont"/>
    <w:link w:val="DocumentMap"/>
    <w:uiPriority w:val="99"/>
    <w:semiHidden/>
    <w:rsid w:val="00B06AE0"/>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436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36A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41">
      <w:bodyDiv w:val="1"/>
      <w:marLeft w:val="0"/>
      <w:marRight w:val="0"/>
      <w:marTop w:val="0"/>
      <w:marBottom w:val="0"/>
      <w:divBdr>
        <w:top w:val="none" w:sz="0" w:space="0" w:color="auto"/>
        <w:left w:val="none" w:sz="0" w:space="0" w:color="auto"/>
        <w:bottom w:val="none" w:sz="0" w:space="0" w:color="auto"/>
        <w:right w:val="none" w:sz="0" w:space="0" w:color="auto"/>
      </w:divBdr>
    </w:div>
    <w:div w:id="488715152">
      <w:bodyDiv w:val="1"/>
      <w:marLeft w:val="0"/>
      <w:marRight w:val="0"/>
      <w:marTop w:val="0"/>
      <w:marBottom w:val="0"/>
      <w:divBdr>
        <w:top w:val="none" w:sz="0" w:space="0" w:color="auto"/>
        <w:left w:val="none" w:sz="0" w:space="0" w:color="auto"/>
        <w:bottom w:val="none" w:sz="0" w:space="0" w:color="auto"/>
        <w:right w:val="none" w:sz="0" w:space="0" w:color="auto"/>
      </w:divBdr>
    </w:div>
    <w:div w:id="659113801">
      <w:bodyDiv w:val="1"/>
      <w:marLeft w:val="0"/>
      <w:marRight w:val="0"/>
      <w:marTop w:val="0"/>
      <w:marBottom w:val="0"/>
      <w:divBdr>
        <w:top w:val="none" w:sz="0" w:space="0" w:color="auto"/>
        <w:left w:val="none" w:sz="0" w:space="0" w:color="auto"/>
        <w:bottom w:val="none" w:sz="0" w:space="0" w:color="auto"/>
        <w:right w:val="none" w:sz="0" w:space="0" w:color="auto"/>
      </w:divBdr>
    </w:div>
    <w:div w:id="1421606938">
      <w:bodyDiv w:val="1"/>
      <w:marLeft w:val="0"/>
      <w:marRight w:val="0"/>
      <w:marTop w:val="0"/>
      <w:marBottom w:val="0"/>
      <w:divBdr>
        <w:top w:val="none" w:sz="0" w:space="0" w:color="auto"/>
        <w:left w:val="none" w:sz="0" w:space="0" w:color="auto"/>
        <w:bottom w:val="none" w:sz="0" w:space="0" w:color="auto"/>
        <w:right w:val="none" w:sz="0" w:space="0" w:color="auto"/>
      </w:divBdr>
    </w:div>
    <w:div w:id="1460875395">
      <w:bodyDiv w:val="1"/>
      <w:marLeft w:val="0"/>
      <w:marRight w:val="0"/>
      <w:marTop w:val="0"/>
      <w:marBottom w:val="0"/>
      <w:divBdr>
        <w:top w:val="none" w:sz="0" w:space="0" w:color="auto"/>
        <w:left w:val="none" w:sz="0" w:space="0" w:color="auto"/>
        <w:bottom w:val="none" w:sz="0" w:space="0" w:color="auto"/>
        <w:right w:val="none" w:sz="0" w:space="0" w:color="auto"/>
      </w:divBdr>
    </w:div>
    <w:div w:id="1662269327">
      <w:bodyDiv w:val="1"/>
      <w:marLeft w:val="0"/>
      <w:marRight w:val="0"/>
      <w:marTop w:val="0"/>
      <w:marBottom w:val="0"/>
      <w:divBdr>
        <w:top w:val="none" w:sz="0" w:space="0" w:color="auto"/>
        <w:left w:val="none" w:sz="0" w:space="0" w:color="auto"/>
        <w:bottom w:val="none" w:sz="0" w:space="0" w:color="auto"/>
        <w:right w:val="none" w:sz="0" w:space="0" w:color="auto"/>
      </w:divBdr>
    </w:div>
    <w:div w:id="1673295146">
      <w:bodyDiv w:val="1"/>
      <w:marLeft w:val="0"/>
      <w:marRight w:val="0"/>
      <w:marTop w:val="0"/>
      <w:marBottom w:val="0"/>
      <w:divBdr>
        <w:top w:val="none" w:sz="0" w:space="0" w:color="auto"/>
        <w:left w:val="none" w:sz="0" w:space="0" w:color="auto"/>
        <w:bottom w:val="none" w:sz="0" w:space="0" w:color="auto"/>
        <w:right w:val="none" w:sz="0" w:space="0" w:color="auto"/>
      </w:divBdr>
    </w:div>
    <w:div w:id="1868445365">
      <w:bodyDiv w:val="1"/>
      <w:marLeft w:val="0"/>
      <w:marRight w:val="0"/>
      <w:marTop w:val="0"/>
      <w:marBottom w:val="0"/>
      <w:divBdr>
        <w:top w:val="none" w:sz="0" w:space="0" w:color="auto"/>
        <w:left w:val="none" w:sz="0" w:space="0" w:color="auto"/>
        <w:bottom w:val="none" w:sz="0" w:space="0" w:color="auto"/>
        <w:right w:val="none" w:sz="0" w:space="0" w:color="auto"/>
      </w:divBdr>
    </w:div>
    <w:div w:id="2026975542">
      <w:bodyDiv w:val="1"/>
      <w:marLeft w:val="0"/>
      <w:marRight w:val="0"/>
      <w:marTop w:val="0"/>
      <w:marBottom w:val="0"/>
      <w:divBdr>
        <w:top w:val="none" w:sz="0" w:space="0" w:color="auto"/>
        <w:left w:val="none" w:sz="0" w:space="0" w:color="auto"/>
        <w:bottom w:val="none" w:sz="0" w:space="0" w:color="auto"/>
        <w:right w:val="none" w:sz="0" w:space="0" w:color="auto"/>
      </w:divBdr>
    </w:div>
    <w:div w:id="2052068430">
      <w:bodyDiv w:val="1"/>
      <w:marLeft w:val="0"/>
      <w:marRight w:val="0"/>
      <w:marTop w:val="0"/>
      <w:marBottom w:val="0"/>
      <w:divBdr>
        <w:top w:val="none" w:sz="0" w:space="0" w:color="auto"/>
        <w:left w:val="none" w:sz="0" w:space="0" w:color="auto"/>
        <w:bottom w:val="none" w:sz="0" w:space="0" w:color="auto"/>
        <w:right w:val="none" w:sz="0" w:space="0" w:color="auto"/>
      </w:divBdr>
    </w:div>
    <w:div w:id="2080441612">
      <w:bodyDiv w:val="1"/>
      <w:marLeft w:val="0"/>
      <w:marRight w:val="0"/>
      <w:marTop w:val="0"/>
      <w:marBottom w:val="0"/>
      <w:divBdr>
        <w:top w:val="none" w:sz="0" w:space="0" w:color="auto"/>
        <w:left w:val="none" w:sz="0" w:space="0" w:color="auto"/>
        <w:bottom w:val="none" w:sz="0" w:space="0" w:color="auto"/>
        <w:right w:val="none" w:sz="0" w:space="0" w:color="auto"/>
      </w:divBdr>
    </w:div>
    <w:div w:id="2092700809">
      <w:bodyDiv w:val="1"/>
      <w:marLeft w:val="0"/>
      <w:marRight w:val="0"/>
      <w:marTop w:val="0"/>
      <w:marBottom w:val="0"/>
      <w:divBdr>
        <w:top w:val="none" w:sz="0" w:space="0" w:color="auto"/>
        <w:left w:val="none" w:sz="0" w:space="0" w:color="auto"/>
        <w:bottom w:val="none" w:sz="0" w:space="0" w:color="auto"/>
        <w:right w:val="none" w:sz="0" w:space="0" w:color="auto"/>
      </w:divBdr>
    </w:div>
    <w:div w:id="2131166129">
      <w:bodyDiv w:val="1"/>
      <w:marLeft w:val="0"/>
      <w:marRight w:val="0"/>
      <w:marTop w:val="0"/>
      <w:marBottom w:val="0"/>
      <w:divBdr>
        <w:top w:val="none" w:sz="0" w:space="0" w:color="auto"/>
        <w:left w:val="none" w:sz="0" w:space="0" w:color="auto"/>
        <w:bottom w:val="none" w:sz="0" w:space="0" w:color="auto"/>
        <w:right w:val="none" w:sz="0" w:space="0" w:color="auto"/>
      </w:divBdr>
    </w:div>
    <w:div w:id="214519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29374-9719-4D90-8A5F-196FE27A4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3062</Words>
  <Characters>17459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PC</cp:lastModifiedBy>
  <cp:revision>7</cp:revision>
  <cp:lastPrinted>2025-02-14T03:31:00Z</cp:lastPrinted>
  <dcterms:created xsi:type="dcterms:W3CDTF">2025-02-13T04:53:00Z</dcterms:created>
  <dcterms:modified xsi:type="dcterms:W3CDTF">2025-02-14T03:32:00Z</dcterms:modified>
</cp:coreProperties>
</file>