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779" w:type="dxa"/>
        <w:tblInd w:w="-792" w:type="dxa"/>
        <w:tblLook w:val="04A0" w:firstRow="1" w:lastRow="0" w:firstColumn="1" w:lastColumn="0" w:noHBand="0" w:noVBand="1"/>
      </w:tblPr>
      <w:tblGrid>
        <w:gridCol w:w="333"/>
        <w:gridCol w:w="4320"/>
        <w:gridCol w:w="784"/>
        <w:gridCol w:w="5310"/>
        <w:gridCol w:w="540"/>
        <w:gridCol w:w="2565"/>
        <w:gridCol w:w="540"/>
        <w:gridCol w:w="4847"/>
        <w:gridCol w:w="540"/>
      </w:tblGrid>
      <w:tr w:rsidR="00C7628B" w:rsidRPr="00EB1496" w:rsidTr="0079365E">
        <w:trPr>
          <w:gridBefore w:val="1"/>
          <w:wBefore w:w="333" w:type="dxa"/>
          <w:trHeight w:val="621"/>
        </w:trPr>
        <w:tc>
          <w:tcPr>
            <w:tcW w:w="5104" w:type="dxa"/>
            <w:gridSpan w:val="2"/>
          </w:tcPr>
          <w:p w:rsidR="00C7628B" w:rsidRPr="00EB1496" w:rsidRDefault="00C7628B" w:rsidP="0079365E">
            <w:pPr>
              <w:jc w:val="center"/>
              <w:rPr>
                <w:b/>
                <w:bCs/>
                <w:sz w:val="28"/>
                <w:szCs w:val="28"/>
              </w:rPr>
            </w:pPr>
            <w:r w:rsidRPr="00EB1496">
              <w:rPr>
                <w:b/>
                <w:bCs/>
                <w:sz w:val="28"/>
                <w:szCs w:val="28"/>
              </w:rPr>
              <w:t xml:space="preserve">CÔNG TY ĐẤU GIÁ HỢP DANH </w:t>
            </w:r>
          </w:p>
          <w:p w:rsidR="00C7628B" w:rsidRPr="00EB1496" w:rsidRDefault="00C7628B" w:rsidP="0079365E">
            <w:pPr>
              <w:jc w:val="center"/>
              <w:rPr>
                <w:b/>
                <w:bCs/>
                <w:sz w:val="28"/>
                <w:szCs w:val="28"/>
              </w:rPr>
            </w:pPr>
            <w:r w:rsidRPr="00EB1496">
              <w:rPr>
                <w:b/>
                <w:bCs/>
                <w:sz w:val="28"/>
                <w:szCs w:val="28"/>
              </w:rPr>
              <w:t>CHUỖI GIÁ TRỊ</w:t>
            </w:r>
          </w:p>
        </w:tc>
        <w:tc>
          <w:tcPr>
            <w:tcW w:w="5850" w:type="dxa"/>
            <w:gridSpan w:val="2"/>
            <w:hideMark/>
          </w:tcPr>
          <w:p w:rsidR="00C7628B" w:rsidRPr="00EB1496" w:rsidRDefault="00C7628B" w:rsidP="0079365E">
            <w:pPr>
              <w:pStyle w:val="BodyText"/>
              <w:ind w:left="-108" w:right="-108"/>
              <w:jc w:val="center"/>
              <w:rPr>
                <w:rFonts w:ascii="Times New Roman" w:hAnsi="Times New Roman"/>
                <w:b/>
                <w:bCs/>
                <w:spacing w:val="-16"/>
              </w:rPr>
            </w:pPr>
            <w:r w:rsidRPr="00EB1496">
              <w:rPr>
                <w:rFonts w:ascii="Times New Roman" w:hAnsi="Times New Roman"/>
                <w:b/>
                <w:bCs/>
                <w:spacing w:val="-16"/>
              </w:rPr>
              <w:t>CỘNG HÒA XÃ HỘI CHỦ NGHĨA VIỆT NAM</w:t>
            </w:r>
          </w:p>
          <w:p w:rsidR="00C7628B" w:rsidRPr="00EB1496" w:rsidRDefault="00C7628B" w:rsidP="0079365E">
            <w:pPr>
              <w:jc w:val="center"/>
              <w:rPr>
                <w:b/>
                <w:sz w:val="28"/>
                <w:szCs w:val="28"/>
              </w:rPr>
            </w:pPr>
            <w:r w:rsidRPr="00EB1496">
              <w:rPr>
                <w:b/>
                <w:bCs/>
                <w:sz w:val="28"/>
                <w:szCs w:val="28"/>
              </w:rPr>
              <w:t>Độc lập - Tự do - Hạnh phúc</w:t>
            </w:r>
          </w:p>
        </w:tc>
        <w:tc>
          <w:tcPr>
            <w:tcW w:w="3105" w:type="dxa"/>
            <w:gridSpan w:val="2"/>
          </w:tcPr>
          <w:p w:rsidR="00C7628B" w:rsidRPr="00EB1496" w:rsidRDefault="00C7628B" w:rsidP="0079365E">
            <w:pPr>
              <w:jc w:val="both"/>
              <w:rPr>
                <w:b/>
                <w:sz w:val="28"/>
                <w:szCs w:val="28"/>
              </w:rPr>
            </w:pPr>
          </w:p>
        </w:tc>
        <w:tc>
          <w:tcPr>
            <w:tcW w:w="5387" w:type="dxa"/>
            <w:gridSpan w:val="2"/>
          </w:tcPr>
          <w:p w:rsidR="00C7628B" w:rsidRPr="00EB1496" w:rsidRDefault="00C7628B" w:rsidP="0079365E">
            <w:pPr>
              <w:pStyle w:val="Heading6"/>
              <w:jc w:val="both"/>
              <w:rPr>
                <w:rFonts w:ascii="Times New Roman" w:hAnsi="Times New Roman"/>
                <w:sz w:val="28"/>
                <w:szCs w:val="28"/>
              </w:rPr>
            </w:pPr>
          </w:p>
        </w:tc>
      </w:tr>
      <w:tr w:rsidR="00C7628B" w:rsidRPr="00EB1496" w:rsidTr="0079365E">
        <w:trPr>
          <w:gridAfter w:val="1"/>
          <w:wAfter w:w="540" w:type="dxa"/>
        </w:trPr>
        <w:tc>
          <w:tcPr>
            <w:tcW w:w="4653" w:type="dxa"/>
            <w:gridSpan w:val="2"/>
            <w:vAlign w:val="center"/>
          </w:tcPr>
          <w:p w:rsidR="00C7628B" w:rsidRPr="00EB1496" w:rsidRDefault="00513981" w:rsidP="00343384">
            <w:pPr>
              <w:spacing w:before="120"/>
              <w:jc w:val="center"/>
              <w:rPr>
                <w:sz w:val="28"/>
                <w:szCs w:val="28"/>
              </w:rPr>
            </w:pPr>
            <w:r>
              <w:rPr>
                <w:noProof/>
                <w:sz w:val="28"/>
                <w:szCs w:val="28"/>
              </w:rPr>
              <w:pict>
                <v:line id="Straight Connector 2" o:spid="_x0000_s1036" style="position:absolute;left:0;text-align:left;z-index:251661312;visibility:visible;mso-wrap-distance-top:-3e-5mm;mso-wrap-distance-bottom:-3e-5mm;mso-position-horizontal-relative:text;mso-position-vertical-relative:text" from="98.6pt,.9pt" to="184.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h6n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ils8lsA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Dls/q+3QAAAAsBAAAPAAAAZHJzL2Rvd25yZXYueG1sTI9BS8NAEIXv&#10;gv9hGcFLaTdpQduYTRE1Ny9WpddpdkyC2dk0u22jv94RCnp8bx5vvpevR9epIw2h9WwgnSWgiCtv&#10;W64NvL2W0yWoEJEtdp7JwBcFWBeXFzlm1p/4hY6bWCsp4ZChgSbGPtM6VA05DDPfE8vtww8Oo8ih&#10;1nbAk5S7Ts+T5EY7bFk+NNjTQ0PV5+bgDITynfbl96SaJNtF7Wm+f3x+QmOur8b7O1CRxvgXhl98&#10;QYdCmHb+wDaoTvRqJejRwDRNU1CSWNwm4uzOji5y/X9D8QMAAP//AwBQSwECLQAUAAYACAAAACEA&#10;toM4kv4AAADhAQAAEwAAAAAAAAAAAAAAAAAAAAAAW0NvbnRlbnRfVHlwZXNdLnhtbFBLAQItABQA&#10;BgAIAAAAIQA4/SH/1gAAAJQBAAALAAAAAAAAAAAAAAAAAC8BAABfcmVscy8ucmVsc1BLAQItABQA&#10;BgAIAAAAIQAg1h6nHQIAADYEAAAOAAAAAAAAAAAAAAAAAC4CAABkcnMvZTJvRG9jLnhtbFBLAQIt&#10;ABQABgAIAAAAIQDls/q+3QAAAAsBAAAPAAAAAAAAAAAAAAAAAHcEAABkcnMvZG93bnJldi54bWxQ&#10;SwUGAAAAAAQABADzAAAAgQUAAAAA&#10;"/>
              </w:pict>
            </w:r>
            <w:r w:rsidR="00C7628B" w:rsidRPr="00EB1496">
              <w:rPr>
                <w:sz w:val="28"/>
                <w:szCs w:val="28"/>
              </w:rPr>
              <w:t xml:space="preserve">                  Số: </w:t>
            </w:r>
            <w:r w:rsidR="0055557A">
              <w:rPr>
                <w:sz w:val="28"/>
                <w:szCs w:val="28"/>
              </w:rPr>
              <w:t>43</w:t>
            </w:r>
            <w:r w:rsidR="00343384">
              <w:rPr>
                <w:sz w:val="28"/>
                <w:szCs w:val="28"/>
              </w:rPr>
              <w:t>G</w:t>
            </w:r>
            <w:r w:rsidR="00C7628B" w:rsidRPr="00EB1496">
              <w:rPr>
                <w:sz w:val="28"/>
                <w:szCs w:val="28"/>
              </w:rPr>
              <w:t>/QC-DVĐG</w:t>
            </w:r>
          </w:p>
        </w:tc>
        <w:tc>
          <w:tcPr>
            <w:tcW w:w="6094" w:type="dxa"/>
            <w:gridSpan w:val="2"/>
            <w:vAlign w:val="center"/>
            <w:hideMark/>
          </w:tcPr>
          <w:p w:rsidR="00C7628B" w:rsidRPr="0018375C" w:rsidRDefault="00513981" w:rsidP="00343384">
            <w:pPr>
              <w:pStyle w:val="Heading1"/>
              <w:spacing w:before="120"/>
              <w:ind w:right="-108" w:hanging="18"/>
              <w:jc w:val="right"/>
              <w:rPr>
                <w:rFonts w:ascii="Times New Roman" w:hAnsi="Times New Roman"/>
                <w:b w:val="0"/>
                <w:bCs w:val="0"/>
                <w:iCs/>
              </w:rPr>
            </w:pPr>
            <w:r>
              <w:rPr>
                <w:rFonts w:ascii="Times New Roman" w:hAnsi="Times New Roman"/>
                <w:noProof/>
              </w:rPr>
              <w:pict>
                <v:line id="Straight Connector 1" o:spid="_x0000_s1035" style="position:absolute;left:0;text-align:left;z-index:251660288;visibility:visible;mso-wrap-distance-top:-3e-5mm;mso-wrap-distance-bottom:-3e-5mm;mso-position-horizontal-relative:text;mso-position-vertical-relative:text" from="96.65pt,1.3pt" to="26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pxi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SeTf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Ipot/TaAAAABwEAAA8AAABkcnMvZG93bnJldi54bWxMj8FOwzAQRO9I&#10;/IO1SFwqatNUqIQ4FQJy40IBcd3GSxIRr9PYbQNfz8IFjk+zmnlbrCffqwONsQts4XJuQBHXwXXc&#10;WHh5ri5WoGJCdtgHJgufFGFdnp4UmLtw5Cc6bFKjpIRjjhbalIZc61i35DHOw0As2XsYPSbBsdFu&#10;xKOU+14vjLnSHjuWhRYHumup/tjsvYVYvdKu+prVM/OWNYEWu/vHB7T2/Gy6vQGVaEp/x/CjL+pQ&#10;itM27NlF1QtfZ/JLspAtQUm+XBnh7S/rstD//ctvAAAA//8DAFBLAQItABQABgAIAAAAIQC2gziS&#10;/gAAAOEBAAATAAAAAAAAAAAAAAAAAAAAAABbQ29udGVudF9UeXBlc10ueG1sUEsBAi0AFAAGAAgA&#10;AAAhADj9If/WAAAAlAEAAAsAAAAAAAAAAAAAAAAALwEAAF9yZWxzLy5yZWxzUEsBAi0AFAAGAAgA&#10;AAAhAKXenGIcAgAANgQAAA4AAAAAAAAAAAAAAAAALgIAAGRycy9lMm9Eb2MueG1sUEsBAi0AFAAG&#10;AAgAAAAhAIpot/TaAAAABwEAAA8AAAAAAAAAAAAAAAAAdgQAAGRycy9kb3ducmV2LnhtbFBLBQYA&#10;AAAABAAEAPMAAAB9BQAAAAA=&#10;"/>
              </w:pict>
            </w:r>
            <w:r w:rsidR="00C7628B" w:rsidRPr="00EB1496">
              <w:rPr>
                <w:rFonts w:ascii="Times New Roman" w:hAnsi="Times New Roman"/>
                <w:b w:val="0"/>
                <w:bCs w:val="0"/>
                <w:iCs/>
              </w:rPr>
              <w:t xml:space="preserve">            Thừa Thiên Huế, ngày </w:t>
            </w:r>
            <w:r w:rsidR="00343384">
              <w:rPr>
                <w:rFonts w:ascii="Times New Roman" w:hAnsi="Times New Roman"/>
                <w:b w:val="0"/>
                <w:bCs w:val="0"/>
                <w:iCs/>
              </w:rPr>
              <w:t>2</w:t>
            </w:r>
            <w:r w:rsidR="00521825">
              <w:rPr>
                <w:rFonts w:ascii="Times New Roman" w:hAnsi="Times New Roman"/>
                <w:b w:val="0"/>
                <w:bCs w:val="0"/>
                <w:iCs/>
              </w:rPr>
              <w:t>0</w:t>
            </w:r>
            <w:r w:rsidR="00C7628B" w:rsidRPr="00EB1496">
              <w:rPr>
                <w:rFonts w:ascii="Times New Roman" w:hAnsi="Times New Roman"/>
                <w:b w:val="0"/>
                <w:bCs w:val="0"/>
                <w:iCs/>
              </w:rPr>
              <w:t xml:space="preserve"> tháng </w:t>
            </w:r>
            <w:r w:rsidR="00C7628B">
              <w:rPr>
                <w:rFonts w:ascii="Times New Roman" w:hAnsi="Times New Roman"/>
                <w:b w:val="0"/>
                <w:bCs w:val="0"/>
                <w:iCs/>
              </w:rPr>
              <w:t>0</w:t>
            </w:r>
            <w:r w:rsidR="00521825">
              <w:rPr>
                <w:rFonts w:ascii="Times New Roman" w:hAnsi="Times New Roman"/>
                <w:b w:val="0"/>
                <w:bCs w:val="0"/>
                <w:iCs/>
              </w:rPr>
              <w:t>2</w:t>
            </w:r>
            <w:r w:rsidR="00C7628B" w:rsidRPr="00EB1496">
              <w:rPr>
                <w:rFonts w:ascii="Times New Roman" w:hAnsi="Times New Roman"/>
                <w:b w:val="0"/>
                <w:bCs w:val="0"/>
                <w:iCs/>
              </w:rPr>
              <w:t xml:space="preserve"> năm 20</w:t>
            </w:r>
            <w:r w:rsidR="00C7628B">
              <w:rPr>
                <w:rFonts w:ascii="Times New Roman" w:hAnsi="Times New Roman"/>
                <w:b w:val="0"/>
                <w:bCs w:val="0"/>
                <w:iCs/>
              </w:rPr>
              <w:t>25</w:t>
            </w:r>
          </w:p>
        </w:tc>
        <w:tc>
          <w:tcPr>
            <w:tcW w:w="3105" w:type="dxa"/>
            <w:gridSpan w:val="2"/>
          </w:tcPr>
          <w:p w:rsidR="00C7628B" w:rsidRPr="00EB1496" w:rsidRDefault="00C7628B" w:rsidP="0079365E">
            <w:pPr>
              <w:jc w:val="both"/>
              <w:rPr>
                <w:sz w:val="28"/>
                <w:szCs w:val="28"/>
              </w:rPr>
            </w:pPr>
          </w:p>
        </w:tc>
        <w:tc>
          <w:tcPr>
            <w:tcW w:w="5387" w:type="dxa"/>
            <w:gridSpan w:val="2"/>
          </w:tcPr>
          <w:p w:rsidR="00C7628B" w:rsidRPr="00EB1496" w:rsidRDefault="00C7628B" w:rsidP="0079365E">
            <w:pPr>
              <w:pStyle w:val="Heading6"/>
              <w:jc w:val="both"/>
              <w:rPr>
                <w:rFonts w:ascii="Times New Roman" w:hAnsi="Times New Roman"/>
                <w:sz w:val="28"/>
                <w:szCs w:val="28"/>
              </w:rPr>
            </w:pPr>
          </w:p>
        </w:tc>
      </w:tr>
    </w:tbl>
    <w:p w:rsidR="00C7628B" w:rsidRPr="00EB1496" w:rsidRDefault="00C7628B" w:rsidP="00C7628B">
      <w:pPr>
        <w:ind w:right="-360"/>
        <w:jc w:val="center"/>
        <w:rPr>
          <w:b/>
          <w:bCs/>
          <w:sz w:val="28"/>
          <w:szCs w:val="28"/>
        </w:rPr>
      </w:pPr>
    </w:p>
    <w:p w:rsidR="00C7628B" w:rsidRPr="00311419" w:rsidRDefault="00C7628B" w:rsidP="00C7628B">
      <w:pPr>
        <w:spacing w:before="60" w:after="60"/>
        <w:ind w:right="-357"/>
        <w:jc w:val="center"/>
        <w:rPr>
          <w:b/>
          <w:bCs/>
          <w:color w:val="000000"/>
          <w:sz w:val="26"/>
          <w:szCs w:val="26"/>
        </w:rPr>
      </w:pPr>
      <w:r w:rsidRPr="00311419">
        <w:rPr>
          <w:b/>
          <w:bCs/>
          <w:sz w:val="30"/>
          <w:szCs w:val="26"/>
        </w:rPr>
        <w:t>QUYẾT ĐỊNH CỦA GIÁM ĐỐC CÔNG TY</w:t>
      </w:r>
    </w:p>
    <w:p w:rsidR="00C7628B" w:rsidRPr="00311419" w:rsidRDefault="00C7628B" w:rsidP="00772445">
      <w:pPr>
        <w:pStyle w:val="Heading4"/>
        <w:spacing w:before="0" w:after="0" w:line="240" w:lineRule="atLeast"/>
        <w:jc w:val="center"/>
        <w:rPr>
          <w:sz w:val="26"/>
          <w:szCs w:val="26"/>
        </w:rPr>
      </w:pPr>
      <w:r w:rsidRPr="00311419">
        <w:rPr>
          <w:sz w:val="26"/>
          <w:szCs w:val="26"/>
        </w:rPr>
        <w:t xml:space="preserve">    Về việc ban hành Quy chế cuộc đấu giá </w:t>
      </w:r>
      <w:r w:rsidR="0055557A" w:rsidRPr="0055557A">
        <w:rPr>
          <w:sz w:val="26"/>
          <w:szCs w:val="26"/>
        </w:rPr>
        <w:t xml:space="preserve">quyền sử dụng đất, quyền sở hữu nhà ở và tài sản gắn liền với đất tại thửa đất số T.1258, tờ bản đồ số 01, địa chỉ số 32 đường 68, phường Thuận Thành, thành phố Huế, tỉnh Thừa Thiên Huế (Nay là số </w:t>
      </w:r>
      <w:r w:rsidR="00D83F07">
        <w:rPr>
          <w:sz w:val="26"/>
          <w:szCs w:val="26"/>
        </w:rPr>
        <w:t>43</w:t>
      </w:r>
      <w:r w:rsidR="0055557A" w:rsidRPr="0055557A">
        <w:rPr>
          <w:sz w:val="26"/>
          <w:szCs w:val="26"/>
        </w:rPr>
        <w:t xml:space="preserve"> đường Xuân 68, phường Đông Ba, Quận Phú Xuân, Thành phố Huế)</w:t>
      </w:r>
    </w:p>
    <w:p w:rsidR="00C7628B" w:rsidRPr="00311419" w:rsidRDefault="00513981" w:rsidP="00C7628B">
      <w:pPr>
        <w:ind w:firstLine="720"/>
        <w:jc w:val="both"/>
        <w:rPr>
          <w:iCs/>
          <w:sz w:val="26"/>
          <w:szCs w:val="26"/>
        </w:rPr>
      </w:pPr>
      <w:r>
        <w:rPr>
          <w:iCs/>
          <w:noProof/>
          <w:sz w:val="26"/>
          <w:szCs w:val="26"/>
        </w:rPr>
        <w:pict>
          <v:line id="_x0000_s1034" style="position:absolute;left:0;text-align:left;z-index:251659264" from="177.6pt,3.45pt" to="305.85pt,3.45pt"/>
        </w:pict>
      </w:r>
    </w:p>
    <w:p w:rsidR="00C7628B" w:rsidRPr="00311419" w:rsidRDefault="00C7628B" w:rsidP="00772445">
      <w:pPr>
        <w:spacing w:line="240" w:lineRule="atLeast"/>
        <w:ind w:firstLine="567"/>
        <w:jc w:val="both"/>
        <w:rPr>
          <w:sz w:val="26"/>
          <w:szCs w:val="26"/>
          <w:lang w:val="af-ZA" w:eastAsia="af-ZA"/>
        </w:rPr>
      </w:pPr>
      <w:r w:rsidRPr="00311419">
        <w:rPr>
          <w:sz w:val="26"/>
          <w:szCs w:val="26"/>
          <w:lang w:val="af-ZA" w:eastAsia="af-ZA"/>
        </w:rPr>
        <w:t>Căn cứ Luật thi hành án dân sự năm 2014;</w:t>
      </w:r>
    </w:p>
    <w:p w:rsidR="00C7628B" w:rsidRPr="00311419" w:rsidRDefault="00C7628B" w:rsidP="00772445">
      <w:pPr>
        <w:spacing w:line="240" w:lineRule="atLeast"/>
        <w:ind w:firstLine="567"/>
        <w:jc w:val="both"/>
        <w:rPr>
          <w:sz w:val="26"/>
          <w:szCs w:val="26"/>
          <w:lang w:val="af-ZA" w:eastAsia="af-ZA"/>
        </w:rPr>
      </w:pPr>
      <w:r w:rsidRPr="00311419">
        <w:rPr>
          <w:sz w:val="26"/>
          <w:szCs w:val="26"/>
          <w:lang w:val="af-ZA" w:eastAsia="af-ZA"/>
        </w:rPr>
        <w:t xml:space="preserve">Căn cứ khoản 2 Điều 101 Luật thi hành án dân sự năm 2008; </w:t>
      </w:r>
    </w:p>
    <w:p w:rsidR="00C7628B" w:rsidRPr="00311419" w:rsidRDefault="00C7628B" w:rsidP="00772445">
      <w:pPr>
        <w:spacing w:line="240" w:lineRule="atLeast"/>
        <w:ind w:firstLine="567"/>
        <w:jc w:val="both"/>
        <w:rPr>
          <w:sz w:val="26"/>
          <w:szCs w:val="26"/>
          <w:lang w:val="af-ZA" w:eastAsia="af-ZA"/>
        </w:rPr>
      </w:pPr>
      <w:r w:rsidRPr="00311419">
        <w:rPr>
          <w:sz w:val="26"/>
          <w:szCs w:val="26"/>
          <w:lang w:val="af-ZA" w:eastAsia="af-ZA"/>
        </w:rPr>
        <w:t>Căn cứ Nghị định số 62/2015/NĐ-CP ngày 18 tháng 07 năm 2015 của Chính phủ quy định chi tiết và hướng dẫn thi hành một số điều của Luật Thi hành án dân sự số 26/2008/QH12 và Luật sửa đổi, bổ</w:t>
      </w:r>
      <w:r>
        <w:rPr>
          <w:sz w:val="26"/>
          <w:szCs w:val="26"/>
          <w:lang w:val="af-ZA" w:eastAsia="af-ZA"/>
        </w:rPr>
        <w:t xml:space="preserve"> </w:t>
      </w:r>
      <w:r w:rsidRPr="00311419">
        <w:rPr>
          <w:sz w:val="26"/>
          <w:szCs w:val="26"/>
          <w:lang w:val="af-ZA" w:eastAsia="af-ZA"/>
        </w:rPr>
        <w:t>sung một số điều của Luật Thi hành án dân sự số 64/2014/QH13 về thủ tục thi hành án dân sự;</w:t>
      </w:r>
    </w:p>
    <w:p w:rsidR="00C7628B" w:rsidRPr="00311419" w:rsidRDefault="00C7628B" w:rsidP="00772445">
      <w:pPr>
        <w:spacing w:line="240" w:lineRule="atLeast"/>
        <w:ind w:firstLine="567"/>
        <w:jc w:val="both"/>
        <w:rPr>
          <w:sz w:val="26"/>
          <w:szCs w:val="26"/>
          <w:lang w:val="af-ZA" w:eastAsia="af-ZA"/>
        </w:rPr>
      </w:pPr>
      <w:r w:rsidRPr="00311419">
        <w:rPr>
          <w:sz w:val="26"/>
          <w:szCs w:val="26"/>
          <w:lang w:val="af-ZA" w:eastAsia="af-ZA"/>
        </w:rPr>
        <w:t>Căn cứ Luật đấu giá tài sản năm 2016;</w:t>
      </w:r>
    </w:p>
    <w:p w:rsidR="00C7628B" w:rsidRPr="00311419" w:rsidRDefault="00C7628B" w:rsidP="00772445">
      <w:pPr>
        <w:spacing w:line="240" w:lineRule="atLeast"/>
        <w:ind w:firstLine="567"/>
        <w:jc w:val="both"/>
        <w:rPr>
          <w:sz w:val="26"/>
          <w:szCs w:val="26"/>
          <w:lang w:val="af-ZA" w:eastAsia="af-ZA"/>
        </w:rPr>
      </w:pPr>
      <w:r w:rsidRPr="00311419">
        <w:rPr>
          <w:sz w:val="26"/>
          <w:szCs w:val="26"/>
          <w:lang w:val="af-ZA" w:eastAsia="af-ZA"/>
        </w:rPr>
        <w:t>Căn cứ Thông tư số 45/2017/TT-BTC ngày 12/5/2017 của Bộ Tài chính Quy định khung thù lao dịch vụ đấu giá tài sản theo quy định tại Luật đấu giá tài sản.</w:t>
      </w:r>
    </w:p>
    <w:p w:rsidR="00C7628B" w:rsidRDefault="0055557A" w:rsidP="00772445">
      <w:pPr>
        <w:spacing w:line="240" w:lineRule="atLeast"/>
        <w:ind w:firstLine="576"/>
        <w:jc w:val="both"/>
        <w:rPr>
          <w:sz w:val="26"/>
          <w:szCs w:val="28"/>
        </w:rPr>
      </w:pPr>
      <w:r w:rsidRPr="00D0560F">
        <w:rPr>
          <w:sz w:val="26"/>
          <w:szCs w:val="28"/>
          <w:lang w:val="nl-NL"/>
        </w:rPr>
        <w:t xml:space="preserve">Thực hiện Hợp đồng dịch vụ đấu giá tài sản số 43/2024/HĐDVĐG ngày 15/8/2024 </w:t>
      </w:r>
      <w:r>
        <w:rPr>
          <w:sz w:val="26"/>
          <w:szCs w:val="28"/>
          <w:lang w:val="nl-NL"/>
        </w:rPr>
        <w:t xml:space="preserve">và Phụ lục lần </w:t>
      </w:r>
      <w:r w:rsidR="00343384">
        <w:rPr>
          <w:sz w:val="26"/>
          <w:szCs w:val="28"/>
          <w:lang w:val="nl-NL"/>
        </w:rPr>
        <w:t>7</w:t>
      </w:r>
      <w:r>
        <w:rPr>
          <w:sz w:val="26"/>
          <w:szCs w:val="28"/>
          <w:lang w:val="nl-NL"/>
        </w:rPr>
        <w:t xml:space="preserve"> hợp đồng dịch vụ đấu giá ngày </w:t>
      </w:r>
      <w:r w:rsidR="00343384">
        <w:rPr>
          <w:sz w:val="26"/>
          <w:szCs w:val="28"/>
          <w:lang w:val="nl-NL"/>
        </w:rPr>
        <w:t>2</w:t>
      </w:r>
      <w:r w:rsidR="0071466F">
        <w:rPr>
          <w:sz w:val="26"/>
          <w:szCs w:val="28"/>
          <w:lang w:val="nl-NL"/>
        </w:rPr>
        <w:t>0/02</w:t>
      </w:r>
      <w:r>
        <w:rPr>
          <w:sz w:val="26"/>
          <w:szCs w:val="28"/>
          <w:lang w:val="nl-NL"/>
        </w:rPr>
        <w:t xml:space="preserve">/2025 </w:t>
      </w:r>
      <w:r w:rsidRPr="00D0560F">
        <w:rPr>
          <w:sz w:val="26"/>
          <w:szCs w:val="28"/>
          <w:lang w:val="nl-NL"/>
        </w:rPr>
        <w:t>giữa Ngân hàng TMCP Sài Gòn Công Thương Chi nhánh Huế và</w:t>
      </w:r>
      <w:r w:rsidRPr="00D0560F">
        <w:rPr>
          <w:sz w:val="26"/>
          <w:szCs w:val="28"/>
        </w:rPr>
        <w:t xml:space="preserve"> Công ty đấu giá hợp danh Chuỗi Giá Trị</w:t>
      </w:r>
      <w:r w:rsidRPr="00D0560F">
        <w:rPr>
          <w:sz w:val="26"/>
          <w:szCs w:val="28"/>
          <w:lang w:val="nl-NL"/>
        </w:rPr>
        <w:t xml:space="preserve"> về việc </w:t>
      </w:r>
      <w:r w:rsidRPr="00D0560F">
        <w:rPr>
          <w:rFonts w:hint="eastAsia"/>
          <w:sz w:val="26"/>
          <w:szCs w:val="28"/>
          <w:lang w:val="nl-NL"/>
        </w:rPr>
        <w:t>đ</w:t>
      </w:r>
      <w:r w:rsidRPr="00D0560F">
        <w:rPr>
          <w:sz w:val="26"/>
          <w:szCs w:val="28"/>
          <w:lang w:val="nl-NL"/>
        </w:rPr>
        <w:t xml:space="preserve">ấu giá </w:t>
      </w:r>
      <w:r w:rsidR="00772445" w:rsidRPr="00772445">
        <w:rPr>
          <w:sz w:val="26"/>
          <w:szCs w:val="28"/>
        </w:rPr>
        <w:t xml:space="preserve">quyền sử dụng đất, quyền sở hữu nhà ở và tài sản gắn liền với đất tại thửa đất số T.1258, tờ bản đồ số 01, địa chỉ số 32 đường 68, phường Thuận Thành, thành phố Huế, tỉnh Thừa Thiên Huế (Nay là số </w:t>
      </w:r>
      <w:r w:rsidR="00D83F07">
        <w:rPr>
          <w:sz w:val="26"/>
          <w:szCs w:val="28"/>
        </w:rPr>
        <w:t>43</w:t>
      </w:r>
      <w:r w:rsidR="00772445" w:rsidRPr="00772445">
        <w:rPr>
          <w:sz w:val="26"/>
          <w:szCs w:val="28"/>
        </w:rPr>
        <w:t xml:space="preserve"> đường Xuân 68, phường Đông Ba, Quận Phú Xuân, Thành phố Huế)</w:t>
      </w:r>
      <w:r w:rsidR="0076731B" w:rsidRPr="00C82D88">
        <w:rPr>
          <w:sz w:val="26"/>
          <w:szCs w:val="26"/>
          <w:lang w:val="nl-NL"/>
        </w:rPr>
        <w:t>.</w:t>
      </w:r>
    </w:p>
    <w:p w:rsidR="00C7628B" w:rsidRPr="00311419" w:rsidRDefault="00C7628B" w:rsidP="00772445">
      <w:pPr>
        <w:spacing w:line="240" w:lineRule="atLeast"/>
        <w:ind w:firstLine="576"/>
        <w:jc w:val="both"/>
        <w:rPr>
          <w:sz w:val="26"/>
          <w:szCs w:val="26"/>
          <w:lang w:val="nl-NL"/>
        </w:rPr>
      </w:pPr>
      <w:r w:rsidRPr="00311419">
        <w:rPr>
          <w:color w:val="000000"/>
          <w:sz w:val="26"/>
          <w:szCs w:val="26"/>
        </w:rPr>
        <w:t>Công ty đấu giá hợp danh Chuỗi Giá Trị</w:t>
      </w:r>
      <w:r w:rsidRPr="00311419">
        <w:rPr>
          <w:sz w:val="26"/>
          <w:szCs w:val="26"/>
          <w:lang w:val="nl-NL"/>
        </w:rPr>
        <w:t xml:space="preserve"> (sau đây gọi tắt là Công ty) ban hành Quy chế cuộc </w:t>
      </w:r>
      <w:r w:rsidRPr="00311419">
        <w:rPr>
          <w:sz w:val="26"/>
          <w:szCs w:val="26"/>
        </w:rPr>
        <w:t xml:space="preserve">đấu giá </w:t>
      </w:r>
      <w:r w:rsidR="00772445" w:rsidRPr="00772445">
        <w:rPr>
          <w:sz w:val="26"/>
          <w:szCs w:val="28"/>
        </w:rPr>
        <w:t xml:space="preserve">quyền sử dụng đất, quyền sở hữu nhà ở và tài sản gắn liền với đất tại thửa đất số T.1258, tờ bản đồ số 01, địa chỉ số 32 đường 68, phường Thuận Thành, thành phố Huế, tỉnh Thừa Thiên Huế (Nay là số </w:t>
      </w:r>
      <w:r w:rsidR="00D83F07">
        <w:rPr>
          <w:sz w:val="26"/>
          <w:szCs w:val="28"/>
        </w:rPr>
        <w:t>43</w:t>
      </w:r>
      <w:r w:rsidR="00772445" w:rsidRPr="00772445">
        <w:rPr>
          <w:sz w:val="26"/>
          <w:szCs w:val="28"/>
        </w:rPr>
        <w:t xml:space="preserve"> đường Xuân 68, phường Đông Ba, Quận Phú Xuân, Thành phố Huế)</w:t>
      </w:r>
      <w:r w:rsidR="00595586">
        <w:rPr>
          <w:sz w:val="26"/>
          <w:szCs w:val="26"/>
          <w:lang w:val="nl-NL"/>
        </w:rPr>
        <w:t xml:space="preserve"> </w:t>
      </w:r>
      <w:r w:rsidRPr="00311419">
        <w:rPr>
          <w:sz w:val="26"/>
          <w:szCs w:val="26"/>
          <w:lang w:val="nl-NL"/>
        </w:rPr>
        <w:t>với các điều, khoản như sau:</w:t>
      </w:r>
    </w:p>
    <w:p w:rsidR="00C7628B" w:rsidRPr="00311419" w:rsidRDefault="00C7628B" w:rsidP="008A0146">
      <w:pPr>
        <w:pStyle w:val="Heading5"/>
        <w:spacing w:before="120" w:after="120"/>
        <w:jc w:val="center"/>
        <w:rPr>
          <w:i w:val="0"/>
          <w:color w:val="000000"/>
        </w:rPr>
      </w:pPr>
      <w:r w:rsidRPr="00311419">
        <w:rPr>
          <w:i w:val="0"/>
          <w:color w:val="000000"/>
        </w:rPr>
        <w:t>QUYẾT ĐỊNH</w:t>
      </w:r>
    </w:p>
    <w:p w:rsidR="00C7628B" w:rsidRPr="00311419" w:rsidRDefault="00C7628B" w:rsidP="00772445">
      <w:pPr>
        <w:spacing w:line="240" w:lineRule="atLeast"/>
        <w:ind w:firstLine="540"/>
        <w:jc w:val="both"/>
        <w:rPr>
          <w:b/>
          <w:i/>
          <w:color w:val="000000"/>
          <w:sz w:val="26"/>
          <w:szCs w:val="26"/>
        </w:rPr>
      </w:pPr>
      <w:r w:rsidRPr="00311419">
        <w:rPr>
          <w:b/>
          <w:bCs/>
          <w:color w:val="000000"/>
          <w:sz w:val="26"/>
          <w:szCs w:val="26"/>
        </w:rPr>
        <w:t>Điều 1.</w:t>
      </w:r>
      <w:r w:rsidRPr="00311419">
        <w:rPr>
          <w:color w:val="000000"/>
          <w:sz w:val="26"/>
          <w:szCs w:val="26"/>
        </w:rPr>
        <w:t xml:space="preserve"> Ban hành </w:t>
      </w:r>
      <w:r w:rsidRPr="00311419">
        <w:rPr>
          <w:sz w:val="26"/>
          <w:szCs w:val="26"/>
          <w:lang w:val="nl-NL"/>
        </w:rPr>
        <w:t xml:space="preserve">Quy chế cuộc </w:t>
      </w:r>
      <w:r w:rsidRPr="00311419">
        <w:rPr>
          <w:sz w:val="26"/>
          <w:szCs w:val="26"/>
        </w:rPr>
        <w:t xml:space="preserve">đấu giá </w:t>
      </w:r>
      <w:r w:rsidR="00772445" w:rsidRPr="00772445">
        <w:rPr>
          <w:sz w:val="26"/>
          <w:szCs w:val="28"/>
        </w:rPr>
        <w:t xml:space="preserve">quyền sử dụng đất, quyền sở hữu nhà ở và tài sản gắn liền với đất tại thửa đất số T.1258, tờ bản đồ số 01, địa chỉ số 32 đường 68, phường Thuận Thành, thành phố Huế, tỉnh Thừa Thiên Huế (Nay là số </w:t>
      </w:r>
      <w:r w:rsidR="00D83F07">
        <w:rPr>
          <w:sz w:val="26"/>
          <w:szCs w:val="28"/>
        </w:rPr>
        <w:t>43</w:t>
      </w:r>
      <w:r w:rsidR="00772445" w:rsidRPr="00772445">
        <w:rPr>
          <w:sz w:val="26"/>
          <w:szCs w:val="28"/>
        </w:rPr>
        <w:t xml:space="preserve"> đường Xuân 68, phường Đông Ba, Quận Phú Xuân, Thành phố Huế)</w:t>
      </w:r>
      <w:r w:rsidR="00595586" w:rsidRPr="00311419">
        <w:rPr>
          <w:i/>
          <w:color w:val="000000"/>
          <w:sz w:val="26"/>
          <w:szCs w:val="26"/>
        </w:rPr>
        <w:t xml:space="preserve"> </w:t>
      </w:r>
      <w:r w:rsidRPr="00311419">
        <w:rPr>
          <w:i/>
          <w:color w:val="000000"/>
          <w:sz w:val="26"/>
          <w:szCs w:val="26"/>
        </w:rPr>
        <w:t>(Đính kèm Quy chế cuộc đấu giá)</w:t>
      </w:r>
    </w:p>
    <w:p w:rsidR="00C7628B" w:rsidRPr="00311419" w:rsidRDefault="00C7628B" w:rsidP="00772445">
      <w:pPr>
        <w:spacing w:line="240" w:lineRule="atLeast"/>
        <w:ind w:firstLine="576"/>
        <w:jc w:val="both"/>
        <w:rPr>
          <w:color w:val="000000"/>
          <w:sz w:val="26"/>
          <w:szCs w:val="26"/>
        </w:rPr>
      </w:pPr>
      <w:r w:rsidRPr="00311419">
        <w:rPr>
          <w:b/>
          <w:bCs/>
          <w:color w:val="000000"/>
          <w:sz w:val="26"/>
          <w:szCs w:val="26"/>
        </w:rPr>
        <w:t>Điều 2.</w:t>
      </w:r>
      <w:r w:rsidRPr="00311419">
        <w:rPr>
          <w:color w:val="000000"/>
          <w:sz w:val="26"/>
          <w:szCs w:val="26"/>
        </w:rPr>
        <w:t xml:space="preserve"> Quy chế cuộc đấu giá này có hiệu lực từ ngày ký và hết hiệu lực ngay sau khi Công ty đấu giá hợp danh Chuỗi Giá Trị thực hiện đấu giá thành tài sản tại Điều 1 Quyết định này.</w:t>
      </w:r>
    </w:p>
    <w:p w:rsidR="00C7628B" w:rsidRPr="00311419" w:rsidRDefault="00C7628B" w:rsidP="00772445">
      <w:pPr>
        <w:spacing w:line="240" w:lineRule="atLeast"/>
        <w:ind w:firstLine="576"/>
        <w:jc w:val="both"/>
        <w:rPr>
          <w:color w:val="000000"/>
          <w:sz w:val="26"/>
          <w:szCs w:val="26"/>
        </w:rPr>
      </w:pPr>
      <w:r w:rsidRPr="00311419">
        <w:rPr>
          <w:b/>
          <w:bCs/>
          <w:color w:val="000000"/>
          <w:sz w:val="26"/>
          <w:szCs w:val="26"/>
        </w:rPr>
        <w:t xml:space="preserve">Điều 3. </w:t>
      </w:r>
      <w:r w:rsidRPr="00311419">
        <w:rPr>
          <w:color w:val="000000"/>
          <w:sz w:val="26"/>
          <w:szCs w:val="26"/>
        </w:rPr>
        <w:t xml:space="preserve">Nhân viên Công ty đấu giá hợp danh Chuỗi Giá Trị; </w:t>
      </w:r>
      <w:r w:rsidR="006F6131">
        <w:rPr>
          <w:color w:val="000000"/>
          <w:sz w:val="26"/>
          <w:szCs w:val="26"/>
        </w:rPr>
        <w:t>T</w:t>
      </w:r>
      <w:r w:rsidRPr="00311419">
        <w:rPr>
          <w:color w:val="000000"/>
          <w:sz w:val="26"/>
          <w:szCs w:val="26"/>
        </w:rPr>
        <w:t>ổ chức, cá nhân tham gia đấu giá và các đơn vị, cá nhân có liên quan thực hiện theo đúng Quy chế cuộc đấu giá ban hành kèm theo Quyết định này./.</w:t>
      </w:r>
    </w:p>
    <w:tbl>
      <w:tblPr>
        <w:tblW w:w="10030" w:type="dxa"/>
        <w:tblInd w:w="108" w:type="dxa"/>
        <w:tblLook w:val="01E0" w:firstRow="1" w:lastRow="1" w:firstColumn="1" w:lastColumn="1" w:noHBand="0" w:noVBand="0"/>
      </w:tblPr>
      <w:tblGrid>
        <w:gridCol w:w="5463"/>
        <w:gridCol w:w="4567"/>
      </w:tblGrid>
      <w:tr w:rsidR="00C7628B" w:rsidRPr="006C71C8" w:rsidTr="0079365E">
        <w:tc>
          <w:tcPr>
            <w:tcW w:w="5463" w:type="dxa"/>
            <w:shd w:val="clear" w:color="auto" w:fill="auto"/>
          </w:tcPr>
          <w:p w:rsidR="00C7628B" w:rsidRDefault="00C7628B" w:rsidP="0079365E">
            <w:pPr>
              <w:ind w:right="-360"/>
              <w:rPr>
                <w:b/>
                <w:sz w:val="22"/>
              </w:rPr>
            </w:pPr>
          </w:p>
          <w:p w:rsidR="00C7628B" w:rsidRPr="00595586" w:rsidRDefault="00C7628B" w:rsidP="0079365E">
            <w:pPr>
              <w:ind w:right="-360"/>
              <w:rPr>
                <w:color w:val="000000"/>
              </w:rPr>
            </w:pPr>
            <w:r w:rsidRPr="00595586">
              <w:rPr>
                <w:b/>
                <w:color w:val="000000"/>
                <w:sz w:val="22"/>
              </w:rPr>
              <w:t>Nơi nhận</w:t>
            </w:r>
            <w:r w:rsidRPr="00595586">
              <w:rPr>
                <w:color w:val="000000"/>
              </w:rPr>
              <w:t xml:space="preserve">:                                                                                  </w:t>
            </w:r>
          </w:p>
          <w:p w:rsidR="00C7628B" w:rsidRPr="00595586" w:rsidRDefault="00C7628B" w:rsidP="0079365E">
            <w:pPr>
              <w:pStyle w:val="ListParagraph"/>
              <w:tabs>
                <w:tab w:val="left" w:pos="142"/>
              </w:tabs>
              <w:ind w:left="0"/>
              <w:jc w:val="both"/>
              <w:rPr>
                <w:i/>
                <w:sz w:val="16"/>
              </w:rPr>
            </w:pPr>
            <w:r w:rsidRPr="00595586">
              <w:rPr>
                <w:i/>
                <w:sz w:val="16"/>
                <w:szCs w:val="22"/>
              </w:rPr>
              <w:t>- Như Điều 3;</w:t>
            </w:r>
            <w:r w:rsidRPr="00595586">
              <w:rPr>
                <w:b/>
                <w:i/>
                <w:sz w:val="16"/>
                <w:szCs w:val="22"/>
              </w:rPr>
              <w:t xml:space="preserve">                                                                        </w:t>
            </w:r>
          </w:p>
          <w:p w:rsidR="00FB5151" w:rsidRPr="00FB5151" w:rsidRDefault="00FB5151" w:rsidP="00FB5151">
            <w:pPr>
              <w:ind w:right="-360"/>
              <w:rPr>
                <w:i/>
                <w:sz w:val="16"/>
                <w:lang w:val="af-ZA"/>
              </w:rPr>
            </w:pPr>
            <w:r>
              <w:rPr>
                <w:i/>
                <w:sz w:val="16"/>
                <w:szCs w:val="22"/>
              </w:rPr>
              <w:t xml:space="preserve">- </w:t>
            </w:r>
            <w:r w:rsidR="00C7628B" w:rsidRPr="00595586">
              <w:rPr>
                <w:i/>
                <w:sz w:val="16"/>
                <w:szCs w:val="22"/>
              </w:rPr>
              <w:t xml:space="preserve"> </w:t>
            </w:r>
            <w:r w:rsidRPr="00FB5151">
              <w:rPr>
                <w:i/>
                <w:sz w:val="16"/>
                <w:szCs w:val="22"/>
                <w:lang w:val="af-ZA"/>
              </w:rPr>
              <w:t>Ngân hàng TMCP Sài Gòn Công thương – CN Huế;</w:t>
            </w:r>
          </w:p>
          <w:p w:rsidR="00C7628B" w:rsidRPr="00595586" w:rsidRDefault="00FB5151" w:rsidP="00FB5151">
            <w:pPr>
              <w:ind w:right="-360"/>
              <w:rPr>
                <w:i/>
                <w:iCs/>
                <w:color w:val="000000"/>
                <w:sz w:val="16"/>
              </w:rPr>
            </w:pPr>
            <w:r>
              <w:rPr>
                <w:i/>
                <w:sz w:val="16"/>
                <w:szCs w:val="22"/>
                <w:lang w:val="af-ZA"/>
              </w:rPr>
              <w:t xml:space="preserve">- </w:t>
            </w:r>
            <w:r w:rsidRPr="00FB5151">
              <w:rPr>
                <w:i/>
                <w:sz w:val="16"/>
                <w:szCs w:val="22"/>
                <w:lang w:val="af-ZA"/>
              </w:rPr>
              <w:t xml:space="preserve">UBND phường </w:t>
            </w:r>
            <w:r w:rsidR="00772445">
              <w:rPr>
                <w:i/>
                <w:sz w:val="16"/>
                <w:szCs w:val="22"/>
                <w:lang w:val="af-ZA"/>
              </w:rPr>
              <w:t>Đông Ba</w:t>
            </w:r>
            <w:r w:rsidRPr="00FB5151">
              <w:rPr>
                <w:i/>
                <w:sz w:val="16"/>
                <w:szCs w:val="22"/>
                <w:lang w:val="af-ZA"/>
              </w:rPr>
              <w:t>;</w:t>
            </w:r>
            <w:r w:rsidR="00C7628B" w:rsidRPr="00595586">
              <w:rPr>
                <w:i/>
                <w:sz w:val="16"/>
                <w:szCs w:val="22"/>
              </w:rPr>
              <w:t xml:space="preserve">;                                      </w:t>
            </w:r>
          </w:p>
          <w:p w:rsidR="00C7628B" w:rsidRPr="00595586" w:rsidRDefault="00C7628B" w:rsidP="0079365E">
            <w:pPr>
              <w:ind w:right="-360"/>
              <w:rPr>
                <w:i/>
                <w:sz w:val="16"/>
                <w:lang w:val="af-ZA"/>
              </w:rPr>
            </w:pPr>
            <w:r w:rsidRPr="00595586">
              <w:rPr>
                <w:i/>
                <w:sz w:val="16"/>
                <w:szCs w:val="22"/>
                <w:lang w:val="af-ZA"/>
              </w:rPr>
              <w:t>- Niêm yết tại nơi có tài sản đấu giá;</w:t>
            </w:r>
          </w:p>
          <w:p w:rsidR="00C7628B" w:rsidRPr="00595586" w:rsidRDefault="00C7628B" w:rsidP="0079365E">
            <w:pPr>
              <w:ind w:right="-360"/>
              <w:rPr>
                <w:i/>
                <w:sz w:val="16"/>
              </w:rPr>
            </w:pPr>
            <w:r w:rsidRPr="00595586">
              <w:rPr>
                <w:i/>
                <w:sz w:val="16"/>
                <w:szCs w:val="22"/>
              </w:rPr>
              <w:t>- Niêm yết tại Công ty;</w:t>
            </w:r>
          </w:p>
          <w:p w:rsidR="00C7628B" w:rsidRPr="00595586" w:rsidRDefault="00C7628B" w:rsidP="0079365E">
            <w:pPr>
              <w:ind w:right="-360"/>
              <w:rPr>
                <w:b/>
                <w:i/>
                <w:color w:val="000000"/>
                <w:sz w:val="18"/>
              </w:rPr>
            </w:pPr>
            <w:r w:rsidRPr="00595586">
              <w:rPr>
                <w:i/>
                <w:iCs/>
                <w:color w:val="000000"/>
                <w:sz w:val="16"/>
                <w:szCs w:val="22"/>
              </w:rPr>
              <w:t>- Lưu VT, HSĐG.</w:t>
            </w:r>
            <w:r w:rsidRPr="00595586">
              <w:rPr>
                <w:i/>
                <w:color w:val="000000"/>
                <w:sz w:val="16"/>
                <w:szCs w:val="22"/>
              </w:rPr>
              <w:t xml:space="preserve"> </w:t>
            </w:r>
            <w:r w:rsidRPr="00595586">
              <w:rPr>
                <w:i/>
                <w:color w:val="000000"/>
                <w:sz w:val="18"/>
                <w:szCs w:val="22"/>
              </w:rPr>
              <w:t xml:space="preserve">                                                                         </w:t>
            </w:r>
          </w:p>
          <w:p w:rsidR="00C7628B" w:rsidRPr="00EB6B4A" w:rsidRDefault="00C7628B" w:rsidP="0079365E">
            <w:pPr>
              <w:ind w:firstLine="394"/>
              <w:jc w:val="both"/>
              <w:rPr>
                <w:b/>
              </w:rPr>
            </w:pPr>
          </w:p>
        </w:tc>
        <w:tc>
          <w:tcPr>
            <w:tcW w:w="4567" w:type="dxa"/>
            <w:shd w:val="clear" w:color="auto" w:fill="auto"/>
          </w:tcPr>
          <w:p w:rsidR="00C7628B" w:rsidRDefault="00C7628B" w:rsidP="0079365E">
            <w:pPr>
              <w:spacing w:before="240"/>
              <w:jc w:val="center"/>
              <w:rPr>
                <w:b/>
                <w:sz w:val="28"/>
                <w:szCs w:val="28"/>
              </w:rPr>
            </w:pPr>
            <w:r>
              <w:rPr>
                <w:b/>
                <w:sz w:val="28"/>
                <w:szCs w:val="28"/>
              </w:rPr>
              <w:t>GIÁM ĐỐC</w:t>
            </w:r>
          </w:p>
          <w:p w:rsidR="00C7628B" w:rsidRPr="00EB6B4A" w:rsidRDefault="00C7628B" w:rsidP="0079365E">
            <w:pPr>
              <w:jc w:val="center"/>
              <w:rPr>
                <w:b/>
                <w:sz w:val="28"/>
                <w:szCs w:val="28"/>
              </w:rPr>
            </w:pPr>
          </w:p>
          <w:p w:rsidR="00C7628B" w:rsidRDefault="00C7628B" w:rsidP="00595586">
            <w:pPr>
              <w:spacing w:before="120"/>
              <w:jc w:val="center"/>
              <w:rPr>
                <w:b/>
                <w:sz w:val="28"/>
                <w:szCs w:val="28"/>
              </w:rPr>
            </w:pPr>
          </w:p>
          <w:p w:rsidR="00C7628B" w:rsidRDefault="00C7628B" w:rsidP="0079365E">
            <w:pPr>
              <w:jc w:val="center"/>
              <w:rPr>
                <w:b/>
                <w:sz w:val="28"/>
                <w:szCs w:val="28"/>
              </w:rPr>
            </w:pPr>
          </w:p>
          <w:p w:rsidR="00C7628B" w:rsidRPr="00EB6B4A" w:rsidRDefault="00C7628B" w:rsidP="00772445">
            <w:pPr>
              <w:spacing w:before="240"/>
              <w:jc w:val="center"/>
              <w:rPr>
                <w:b/>
                <w:sz w:val="28"/>
                <w:szCs w:val="28"/>
              </w:rPr>
            </w:pPr>
            <w:r>
              <w:rPr>
                <w:b/>
                <w:sz w:val="28"/>
                <w:szCs w:val="28"/>
              </w:rPr>
              <w:t>Lê Văn Lập</w:t>
            </w:r>
          </w:p>
        </w:tc>
      </w:tr>
    </w:tbl>
    <w:p w:rsidR="00E17E95" w:rsidRPr="006060CA" w:rsidRDefault="00E17E95" w:rsidP="00097F94">
      <w:pPr>
        <w:pStyle w:val="Heading4"/>
        <w:spacing w:before="0" w:after="0" w:line="300" w:lineRule="atLeast"/>
        <w:jc w:val="center"/>
        <w:rPr>
          <w:color w:val="000000"/>
          <w:sz w:val="26"/>
          <w:szCs w:val="26"/>
        </w:rPr>
      </w:pPr>
      <w:r w:rsidRPr="00151057">
        <w:rPr>
          <w:color w:val="000000"/>
        </w:rPr>
        <w:br w:type="page"/>
      </w:r>
      <w:r w:rsidRPr="006060CA">
        <w:rPr>
          <w:color w:val="000000"/>
          <w:sz w:val="26"/>
          <w:szCs w:val="26"/>
        </w:rPr>
        <w:lastRenderedPageBreak/>
        <w:t xml:space="preserve">QUY CHẾ CUỘC ĐẤU GIÁ                 </w:t>
      </w:r>
    </w:p>
    <w:p w:rsidR="00E17E95" w:rsidRPr="00AC500E" w:rsidRDefault="00AC500E" w:rsidP="00097F94">
      <w:pPr>
        <w:spacing w:line="300" w:lineRule="atLeast"/>
        <w:jc w:val="center"/>
        <w:rPr>
          <w:b/>
          <w:i/>
          <w:color w:val="000000"/>
          <w:spacing w:val="-6"/>
          <w:sz w:val="26"/>
          <w:szCs w:val="26"/>
          <w:lang w:val="af-ZA"/>
        </w:rPr>
      </w:pPr>
      <w:r w:rsidRPr="00AC500E">
        <w:rPr>
          <w:b/>
          <w:i/>
          <w:spacing w:val="-6"/>
          <w:sz w:val="26"/>
          <w:szCs w:val="26"/>
        </w:rPr>
        <w:t xml:space="preserve">Quyền sử dụng đất, quyền sở hữu nhà ở và tài sản gắn liền với đất tại thửa đất số T.1258, tờ bản đồ số 01, địa chỉ số 32 đường 68, phường Thuận Thành, thành phố Huế, tỉnh Thừa Thiên Huế (Nay là số </w:t>
      </w:r>
      <w:r w:rsidR="00D83F07">
        <w:rPr>
          <w:b/>
          <w:i/>
          <w:spacing w:val="-6"/>
          <w:sz w:val="26"/>
          <w:szCs w:val="26"/>
        </w:rPr>
        <w:t>43</w:t>
      </w:r>
      <w:r w:rsidRPr="00AC500E">
        <w:rPr>
          <w:b/>
          <w:i/>
          <w:spacing w:val="-6"/>
          <w:sz w:val="26"/>
          <w:szCs w:val="26"/>
        </w:rPr>
        <w:t xml:space="preserve"> đường Xuân 68, phường Đông Ba, Quận Phú Xuân, Thành phố Huế)</w:t>
      </w:r>
    </w:p>
    <w:p w:rsidR="00E17E95" w:rsidRDefault="00E17E95" w:rsidP="00097F94">
      <w:pPr>
        <w:spacing w:line="300" w:lineRule="atLeast"/>
        <w:jc w:val="center"/>
        <w:rPr>
          <w:i/>
          <w:color w:val="000000"/>
          <w:sz w:val="26"/>
          <w:szCs w:val="26"/>
          <w:lang w:val="af-ZA"/>
        </w:rPr>
      </w:pPr>
      <w:r w:rsidRPr="007C426C">
        <w:rPr>
          <w:i/>
          <w:color w:val="000000"/>
          <w:sz w:val="26"/>
          <w:szCs w:val="26"/>
          <w:lang w:val="af-ZA"/>
        </w:rPr>
        <w:t>(Ban hành kèm theo Quyết định số</w:t>
      </w:r>
      <w:r w:rsidR="00A854A2">
        <w:rPr>
          <w:i/>
          <w:color w:val="000000"/>
          <w:sz w:val="26"/>
          <w:szCs w:val="26"/>
          <w:lang w:val="af-ZA"/>
        </w:rPr>
        <w:t xml:space="preserve"> </w:t>
      </w:r>
      <w:r w:rsidR="00AC500E">
        <w:rPr>
          <w:sz w:val="26"/>
          <w:szCs w:val="26"/>
          <w:lang w:val="af-ZA"/>
        </w:rPr>
        <w:t>43</w:t>
      </w:r>
      <w:r w:rsidR="00343384">
        <w:rPr>
          <w:sz w:val="26"/>
          <w:szCs w:val="26"/>
          <w:lang w:val="af-ZA"/>
        </w:rPr>
        <w:t>G</w:t>
      </w:r>
      <w:r w:rsidRPr="007C426C">
        <w:rPr>
          <w:sz w:val="26"/>
          <w:szCs w:val="26"/>
          <w:lang w:val="af-ZA"/>
        </w:rPr>
        <w:t>/QC-DVĐG</w:t>
      </w:r>
      <w:r w:rsidRPr="007C426C">
        <w:rPr>
          <w:i/>
          <w:color w:val="000000"/>
          <w:sz w:val="26"/>
          <w:szCs w:val="26"/>
          <w:lang w:val="af-ZA"/>
        </w:rPr>
        <w:t xml:space="preserve"> ngày </w:t>
      </w:r>
      <w:r w:rsidR="00343384">
        <w:rPr>
          <w:i/>
          <w:color w:val="000000"/>
          <w:sz w:val="26"/>
          <w:szCs w:val="26"/>
          <w:lang w:val="af-ZA"/>
        </w:rPr>
        <w:t>2</w:t>
      </w:r>
      <w:r w:rsidR="009B6D6B">
        <w:rPr>
          <w:i/>
          <w:color w:val="000000"/>
          <w:sz w:val="26"/>
          <w:szCs w:val="26"/>
          <w:lang w:val="af-ZA"/>
        </w:rPr>
        <w:t>0/02</w:t>
      </w:r>
      <w:r w:rsidR="00AA2243">
        <w:rPr>
          <w:i/>
          <w:color w:val="000000"/>
          <w:sz w:val="26"/>
          <w:szCs w:val="26"/>
          <w:lang w:val="af-ZA"/>
        </w:rPr>
        <w:t>/2025</w:t>
      </w:r>
      <w:r w:rsidR="00091BD4">
        <w:rPr>
          <w:i/>
          <w:color w:val="000000"/>
          <w:sz w:val="26"/>
          <w:szCs w:val="26"/>
          <w:lang w:val="af-ZA"/>
        </w:rPr>
        <w:t xml:space="preserve"> </w:t>
      </w:r>
      <w:r w:rsidRPr="007C426C">
        <w:rPr>
          <w:i/>
          <w:color w:val="000000"/>
          <w:sz w:val="26"/>
          <w:szCs w:val="26"/>
          <w:lang w:val="af-ZA"/>
        </w:rPr>
        <w:t>của Giám đốc Công ty đấu giá hợp danh Chuỗi Giá Trị )</w:t>
      </w:r>
    </w:p>
    <w:p w:rsidR="00097F94" w:rsidRPr="007C426C" w:rsidRDefault="00097F94" w:rsidP="00097F94">
      <w:pPr>
        <w:spacing w:line="300" w:lineRule="atLeast"/>
        <w:jc w:val="center"/>
        <w:rPr>
          <w:i/>
          <w:color w:val="000000"/>
          <w:sz w:val="26"/>
          <w:szCs w:val="26"/>
          <w:lang w:val="af-ZA"/>
        </w:rPr>
      </w:pPr>
    </w:p>
    <w:p w:rsidR="00E17E95" w:rsidRPr="00AA2243" w:rsidRDefault="00E17E95" w:rsidP="00F05BE2">
      <w:pPr>
        <w:spacing w:line="320" w:lineRule="atLeast"/>
        <w:ind w:firstLine="561"/>
        <w:jc w:val="both"/>
        <w:rPr>
          <w:sz w:val="26"/>
          <w:szCs w:val="26"/>
          <w:lang w:val="af-ZA"/>
        </w:rPr>
      </w:pPr>
      <w:r w:rsidRPr="00AA2243">
        <w:rPr>
          <w:b/>
          <w:sz w:val="26"/>
          <w:szCs w:val="26"/>
          <w:lang w:val="af-ZA"/>
        </w:rPr>
        <w:t xml:space="preserve">Điều 1.Phạm vi áp dụng: </w:t>
      </w:r>
      <w:r w:rsidRPr="00AA2243">
        <w:rPr>
          <w:sz w:val="26"/>
          <w:szCs w:val="26"/>
          <w:lang w:val="af-ZA"/>
        </w:rPr>
        <w:t>Quy chế này áp dụng cho Công ty đấu giá hợp danh Chuỗi Giá Trị để tổ chức đấu giá tài sản và các đối tượng tham gia đấu giá.</w:t>
      </w:r>
    </w:p>
    <w:p w:rsidR="00E17E95" w:rsidRPr="00AA2243" w:rsidRDefault="00E17E95" w:rsidP="00F05BE2">
      <w:pPr>
        <w:spacing w:line="320" w:lineRule="atLeast"/>
        <w:ind w:firstLine="561"/>
        <w:jc w:val="both"/>
        <w:rPr>
          <w:b/>
          <w:sz w:val="26"/>
          <w:szCs w:val="26"/>
          <w:lang w:val="af-ZA"/>
        </w:rPr>
      </w:pPr>
      <w:r w:rsidRPr="00AA2243">
        <w:rPr>
          <w:b/>
          <w:sz w:val="26"/>
          <w:szCs w:val="26"/>
          <w:lang w:val="af-ZA"/>
        </w:rPr>
        <w:t>Điều 2. Đối tượng tham gia đấu giá:</w:t>
      </w:r>
    </w:p>
    <w:p w:rsidR="00AA2243" w:rsidRPr="00AA2243" w:rsidRDefault="00E17E95" w:rsidP="00F05BE2">
      <w:pPr>
        <w:spacing w:line="320" w:lineRule="atLeast"/>
        <w:ind w:firstLine="561"/>
        <w:jc w:val="both"/>
        <w:rPr>
          <w:sz w:val="26"/>
          <w:szCs w:val="26"/>
          <w:lang w:val="af-ZA"/>
        </w:rPr>
      </w:pPr>
      <w:r w:rsidRPr="00AA2243">
        <w:rPr>
          <w:b/>
          <w:sz w:val="26"/>
          <w:szCs w:val="26"/>
          <w:lang w:val="af-ZA"/>
        </w:rPr>
        <w:t>2.1.</w:t>
      </w:r>
      <w:r w:rsidRPr="00AA2243">
        <w:rPr>
          <w:sz w:val="26"/>
          <w:szCs w:val="26"/>
          <w:lang w:val="af-ZA"/>
        </w:rPr>
        <w:t xml:space="preserve"> </w:t>
      </w:r>
      <w:r w:rsidR="00AA2243" w:rsidRPr="00AA2243">
        <w:rPr>
          <w:sz w:val="26"/>
          <w:szCs w:val="26"/>
          <w:lang w:val="af-ZA"/>
        </w:rPr>
        <w:t>Đối tượng được tham gia đấu giá:</w:t>
      </w:r>
    </w:p>
    <w:p w:rsidR="001355C8" w:rsidRDefault="001355C8" w:rsidP="00F05BE2">
      <w:pPr>
        <w:spacing w:line="320" w:lineRule="atLeast"/>
        <w:ind w:firstLine="561"/>
        <w:jc w:val="both"/>
        <w:rPr>
          <w:sz w:val="26"/>
          <w:szCs w:val="26"/>
          <w:lang w:val="fr-FR"/>
        </w:rPr>
      </w:pPr>
      <w:r w:rsidRPr="001355C8">
        <w:rPr>
          <w:sz w:val="26"/>
          <w:szCs w:val="26"/>
          <w:lang w:val="fr-FR"/>
        </w:rPr>
        <w:t xml:space="preserve">Tổ chức, cá nhân thuộc đối tượng được Nhà nước giao đất có thu tiền sử dụng đất, nhận chuyển nhượng quyền sử dụng đất theo Luật Đất đai năm 2024 </w:t>
      </w:r>
      <w:r w:rsidRPr="001355C8">
        <w:rPr>
          <w:sz w:val="26"/>
          <w:szCs w:val="26"/>
          <w:lang w:val="vi-VN"/>
        </w:rPr>
        <w:t>có nhu cầu sử dụng đất theo mục đích sử dụng đất và cam kết sử dụng đất đúng mục đích, đúng quy hoạch đã được cơ quan nhà nước có thẩm quyền phê duyệt, đúng các quy định của Luật Đất đai 20</w:t>
      </w:r>
      <w:r w:rsidRPr="001355C8">
        <w:rPr>
          <w:sz w:val="26"/>
          <w:szCs w:val="26"/>
        </w:rPr>
        <w:t>24</w:t>
      </w:r>
      <w:r w:rsidRPr="001355C8">
        <w:rPr>
          <w:sz w:val="26"/>
          <w:szCs w:val="26"/>
          <w:lang w:val="fr-FR"/>
        </w:rPr>
        <w:t xml:space="preserve"> và không thuộc các trường hợp quy định tại Khoản 4 điều 38 của Luật đấu giá tài sản năm 2016.</w:t>
      </w:r>
    </w:p>
    <w:p w:rsidR="00E17E95" w:rsidRPr="00097F94" w:rsidRDefault="00E17E95" w:rsidP="00F05BE2">
      <w:pPr>
        <w:spacing w:line="320" w:lineRule="atLeast"/>
        <w:ind w:firstLine="561"/>
        <w:jc w:val="both"/>
        <w:rPr>
          <w:sz w:val="26"/>
          <w:szCs w:val="26"/>
          <w:lang w:val="af-ZA"/>
        </w:rPr>
      </w:pPr>
      <w:r w:rsidRPr="00097F94">
        <w:rPr>
          <w:b/>
          <w:sz w:val="26"/>
          <w:szCs w:val="26"/>
          <w:lang w:val="af-ZA"/>
        </w:rPr>
        <w:t xml:space="preserve">2.2. </w:t>
      </w:r>
      <w:r w:rsidRPr="00097F94">
        <w:rPr>
          <w:sz w:val="26"/>
          <w:szCs w:val="26"/>
          <w:lang w:val="af-ZA"/>
        </w:rPr>
        <w:t>Những người sau đây không được đăng ký tham gia đấu giá:</w:t>
      </w:r>
    </w:p>
    <w:p w:rsidR="00E17E95" w:rsidRPr="00097F94" w:rsidRDefault="00E17E95" w:rsidP="00F05BE2">
      <w:pPr>
        <w:spacing w:line="320" w:lineRule="atLeast"/>
        <w:ind w:firstLine="561"/>
        <w:jc w:val="both"/>
        <w:rPr>
          <w:sz w:val="26"/>
          <w:szCs w:val="26"/>
          <w:lang w:val="af-ZA"/>
        </w:rPr>
      </w:pPr>
      <w:r w:rsidRPr="00097F94">
        <w:rPr>
          <w:sz w:val="26"/>
          <w:szCs w:val="26"/>
          <w:lang w:val="af-ZA"/>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E17E95" w:rsidRPr="00097F94" w:rsidRDefault="00E17E95" w:rsidP="00F05BE2">
      <w:pPr>
        <w:spacing w:line="320" w:lineRule="atLeast"/>
        <w:ind w:firstLine="561"/>
        <w:jc w:val="both"/>
        <w:rPr>
          <w:sz w:val="26"/>
          <w:szCs w:val="26"/>
          <w:lang w:val="af-ZA"/>
        </w:rPr>
      </w:pPr>
      <w:r w:rsidRPr="00097F94">
        <w:rPr>
          <w:sz w:val="26"/>
          <w:szCs w:val="26"/>
          <w:lang w:val="af-ZA"/>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sidR="00E17E95" w:rsidRPr="00097F94" w:rsidRDefault="00E17E95" w:rsidP="00F05BE2">
      <w:pPr>
        <w:spacing w:line="320" w:lineRule="atLeast"/>
        <w:ind w:firstLine="561"/>
        <w:jc w:val="both"/>
        <w:rPr>
          <w:sz w:val="26"/>
          <w:szCs w:val="26"/>
          <w:lang w:val="af-ZA"/>
        </w:rPr>
      </w:pPr>
      <w:r w:rsidRPr="00097F94">
        <w:rPr>
          <w:sz w:val="26"/>
          <w:szCs w:val="26"/>
          <w:lang w:val="af-ZA"/>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E17E95" w:rsidRPr="00097F94" w:rsidRDefault="00E17E95" w:rsidP="00F05BE2">
      <w:pPr>
        <w:spacing w:line="320" w:lineRule="atLeast"/>
        <w:ind w:firstLine="561"/>
        <w:jc w:val="both"/>
        <w:rPr>
          <w:sz w:val="26"/>
          <w:szCs w:val="26"/>
          <w:lang w:val="af-ZA"/>
        </w:rPr>
      </w:pPr>
      <w:r w:rsidRPr="00097F94">
        <w:rPr>
          <w:sz w:val="26"/>
          <w:szCs w:val="26"/>
          <w:lang w:val="af-ZA"/>
        </w:rPr>
        <w:t>d) Cha, mẹ, vợ, chồng, con, anh ruột, chị ruột, em ruột của người quy định tại điểm c khoản này;</w:t>
      </w:r>
    </w:p>
    <w:p w:rsidR="00E17E95" w:rsidRPr="00097F94" w:rsidRDefault="00E17E95" w:rsidP="00F05BE2">
      <w:pPr>
        <w:spacing w:line="320" w:lineRule="atLeast"/>
        <w:ind w:firstLine="561"/>
        <w:jc w:val="both"/>
        <w:rPr>
          <w:sz w:val="26"/>
          <w:szCs w:val="26"/>
          <w:lang w:val="af-ZA"/>
        </w:rPr>
      </w:pPr>
      <w:r w:rsidRPr="00097F94">
        <w:rPr>
          <w:sz w:val="26"/>
          <w:szCs w:val="26"/>
          <w:lang w:val="af-ZA"/>
        </w:rPr>
        <w:t xml:space="preserve">đ) Người không có quyền mua tài sản đấu giá theo quy định của pháp luật áp dụng đối với loại tài sản đó. </w:t>
      </w:r>
    </w:p>
    <w:p w:rsidR="00E17E95" w:rsidRPr="00676233" w:rsidRDefault="00676233" w:rsidP="00F05BE2">
      <w:pPr>
        <w:spacing w:line="320" w:lineRule="atLeast"/>
        <w:ind w:firstLine="561"/>
        <w:jc w:val="both"/>
        <w:rPr>
          <w:b/>
          <w:sz w:val="26"/>
          <w:szCs w:val="26"/>
          <w:lang w:val="af-ZA"/>
        </w:rPr>
      </w:pPr>
      <w:r w:rsidRPr="00676233">
        <w:rPr>
          <w:b/>
          <w:sz w:val="26"/>
          <w:szCs w:val="26"/>
          <w:lang w:val="af-ZA"/>
        </w:rPr>
        <w:t xml:space="preserve">Điều 3. </w:t>
      </w:r>
      <w:r w:rsidRPr="00676233">
        <w:rPr>
          <w:b/>
          <w:color w:val="000000" w:themeColor="text1"/>
          <w:sz w:val="26"/>
          <w:szCs w:val="26"/>
          <w:lang w:val="vi-VN"/>
        </w:rPr>
        <w:t>Điều kiện, cách thức đăng ký tham gia đấu giá, hồ sơ tham gia đấu giá</w:t>
      </w:r>
      <w:r w:rsidRPr="00676233">
        <w:rPr>
          <w:b/>
          <w:sz w:val="26"/>
          <w:szCs w:val="26"/>
          <w:lang w:val="af-ZA"/>
        </w:rPr>
        <w:t>:</w:t>
      </w:r>
    </w:p>
    <w:p w:rsidR="00676233" w:rsidRPr="00676233" w:rsidRDefault="00E17E95" w:rsidP="00F05BE2">
      <w:pPr>
        <w:pStyle w:val="BodyTextIndent"/>
        <w:spacing w:after="0" w:line="320" w:lineRule="atLeast"/>
        <w:ind w:left="0" w:firstLine="567"/>
        <w:jc w:val="both"/>
        <w:rPr>
          <w:color w:val="000000" w:themeColor="text1"/>
          <w:sz w:val="26"/>
          <w:szCs w:val="26"/>
          <w:lang w:val="vi-VN"/>
        </w:rPr>
      </w:pPr>
      <w:r w:rsidRPr="00676233">
        <w:rPr>
          <w:b/>
          <w:sz w:val="26"/>
          <w:szCs w:val="26"/>
        </w:rPr>
        <w:t xml:space="preserve">3.1. </w:t>
      </w:r>
      <w:r w:rsidR="00676233" w:rsidRPr="00676233">
        <w:rPr>
          <w:b/>
          <w:color w:val="000000" w:themeColor="text1"/>
          <w:sz w:val="26"/>
          <w:szCs w:val="26"/>
          <w:lang w:val="vi-VN"/>
        </w:rPr>
        <w:t xml:space="preserve">Điều kiện được đăng ký tham gia đấu giá: </w:t>
      </w:r>
      <w:r w:rsidR="00676233" w:rsidRPr="00676233">
        <w:rPr>
          <w:color w:val="000000" w:themeColor="text1"/>
          <w:sz w:val="26"/>
          <w:szCs w:val="26"/>
          <w:lang w:val="vi-VN"/>
        </w:rPr>
        <w:t xml:space="preserve">Các đối tượng quy định tại </w:t>
      </w:r>
      <w:r w:rsidR="00343384" w:rsidRPr="00343384">
        <w:rPr>
          <w:b/>
          <w:color w:val="000000" w:themeColor="text1"/>
          <w:sz w:val="26"/>
          <w:szCs w:val="26"/>
          <w:lang w:val="en-US"/>
        </w:rPr>
        <w:t>mục 2.1</w:t>
      </w:r>
      <w:r w:rsidR="00C90132">
        <w:rPr>
          <w:b/>
          <w:color w:val="000000" w:themeColor="text1"/>
          <w:sz w:val="26"/>
          <w:szCs w:val="26"/>
          <w:lang w:val="en-US"/>
        </w:rPr>
        <w:t>,</w:t>
      </w:r>
      <w:r w:rsidR="00343384" w:rsidRPr="00C90132">
        <w:rPr>
          <w:b/>
          <w:color w:val="000000" w:themeColor="text1"/>
          <w:sz w:val="26"/>
          <w:szCs w:val="26"/>
          <w:lang w:val="en-US"/>
        </w:rPr>
        <w:t xml:space="preserve"> </w:t>
      </w:r>
      <w:r w:rsidR="00403C7F">
        <w:rPr>
          <w:b/>
          <w:color w:val="000000" w:themeColor="text1"/>
          <w:sz w:val="26"/>
          <w:szCs w:val="26"/>
          <w:lang w:val="en-US"/>
        </w:rPr>
        <w:t>Điều 2</w:t>
      </w:r>
      <w:r w:rsidR="00676233" w:rsidRPr="00676233">
        <w:rPr>
          <w:color w:val="000000" w:themeColor="text1"/>
          <w:sz w:val="26"/>
          <w:szCs w:val="26"/>
          <w:lang w:val="vi-VN"/>
        </w:rPr>
        <w:t xml:space="preserve"> nêu trên được đăng ký tham gia đấu giá khi có đủ các điều kiện sau:</w:t>
      </w:r>
    </w:p>
    <w:p w:rsidR="00676233" w:rsidRPr="00676233" w:rsidRDefault="00676233" w:rsidP="00F05BE2">
      <w:pPr>
        <w:pStyle w:val="BodyTextIndent"/>
        <w:spacing w:after="0" w:line="320" w:lineRule="atLeast"/>
        <w:ind w:left="0" w:firstLine="567"/>
        <w:jc w:val="both"/>
        <w:rPr>
          <w:color w:val="000000" w:themeColor="text1"/>
          <w:sz w:val="26"/>
          <w:szCs w:val="26"/>
          <w:lang w:val="vi-VN"/>
        </w:rPr>
      </w:pPr>
      <w:r w:rsidRPr="00676233">
        <w:rPr>
          <w:color w:val="000000" w:themeColor="text1"/>
          <w:sz w:val="26"/>
          <w:szCs w:val="26"/>
          <w:lang w:val="vi-VN"/>
        </w:rPr>
        <w:t>- Có đơn đề nghị được tham gia đấu giá theo mẫu do Công ty phát hành, trong đó có nội dung cam kết sử dụng đất đúng mục đích, đúng quy hoạch và đúng các quy định của Luật Đất đai năm 2024;</w:t>
      </w:r>
    </w:p>
    <w:p w:rsidR="00676233" w:rsidRPr="00676233" w:rsidRDefault="00676233" w:rsidP="00F05BE2">
      <w:pPr>
        <w:pStyle w:val="BodyTextIndent"/>
        <w:spacing w:after="0" w:line="320" w:lineRule="atLeast"/>
        <w:ind w:left="0" w:firstLine="567"/>
        <w:jc w:val="both"/>
        <w:rPr>
          <w:color w:val="000000" w:themeColor="text1"/>
          <w:sz w:val="26"/>
          <w:szCs w:val="26"/>
          <w:lang w:val="vi-VN"/>
        </w:rPr>
      </w:pPr>
      <w:r w:rsidRPr="00676233">
        <w:rPr>
          <w:color w:val="000000" w:themeColor="text1"/>
          <w:sz w:val="26"/>
          <w:szCs w:val="26"/>
          <w:lang w:val="vi-VN"/>
        </w:rPr>
        <w:t>- Phải thực hiện đầy đủ các thủ tục hồ sơ đăng ký tham gia đấu giá (chi tiết được ghi trong mẫu đơn được phát hành) và nộp các khoản tiền đặt trước, tiền mua hồ sơ mời tham gia đấu giá theo quy định.</w:t>
      </w:r>
    </w:p>
    <w:p w:rsidR="00676233" w:rsidRPr="001355C8" w:rsidRDefault="00676233" w:rsidP="00F05BE2">
      <w:pPr>
        <w:pStyle w:val="NormalWeb"/>
        <w:shd w:val="clear" w:color="auto" w:fill="FFFFFF"/>
        <w:spacing w:before="0" w:beforeAutospacing="0" w:after="0" w:afterAutospacing="0" w:line="320" w:lineRule="atLeast"/>
        <w:ind w:firstLine="567"/>
        <w:jc w:val="both"/>
        <w:textAlignment w:val="baseline"/>
        <w:rPr>
          <w:color w:val="000000" w:themeColor="text1"/>
          <w:sz w:val="26"/>
          <w:szCs w:val="28"/>
          <w:lang w:val="nl-NL"/>
        </w:rPr>
      </w:pPr>
      <w:r w:rsidRPr="001355C8">
        <w:rPr>
          <w:b/>
          <w:szCs w:val="26"/>
          <w:lang w:val="nl-NL"/>
        </w:rPr>
        <w:t xml:space="preserve">3.2. </w:t>
      </w:r>
      <w:r w:rsidRPr="001355C8">
        <w:rPr>
          <w:b/>
          <w:color w:val="000000" w:themeColor="text1"/>
          <w:sz w:val="26"/>
          <w:szCs w:val="28"/>
          <w:bdr w:val="none" w:sz="0" w:space="0" w:color="auto" w:frame="1"/>
          <w:lang w:val="nl-NL"/>
        </w:rPr>
        <w:t>Cách thức đăng ký tham gia đấu giá</w:t>
      </w:r>
      <w:r w:rsidRPr="001355C8">
        <w:rPr>
          <w:color w:val="000000" w:themeColor="text1"/>
          <w:sz w:val="26"/>
          <w:szCs w:val="28"/>
          <w:bdr w:val="none" w:sz="0" w:space="0" w:color="auto" w:frame="1"/>
          <w:lang w:val="nl-NL"/>
        </w:rPr>
        <w:t xml:space="preserve">: </w:t>
      </w:r>
      <w:r w:rsidR="001355C8" w:rsidRPr="001355C8">
        <w:rPr>
          <w:color w:val="000000" w:themeColor="text1"/>
          <w:sz w:val="26"/>
          <w:szCs w:val="28"/>
        </w:rPr>
        <w:t>Tổ chức, cá nhân đăng ký tham gia đấu giá thông qua việc nộp đơn đăng ký tham gia đấu giá theo mẫu do Công ty phát hành kèm theo hồ sơ tham gia đấu giá hợp lệ tại trụ sở Công ty đấu giá hợp danh Chuỗi Giá Trị</w:t>
      </w:r>
      <w:r w:rsidRPr="001355C8">
        <w:rPr>
          <w:color w:val="000000" w:themeColor="text1"/>
          <w:sz w:val="26"/>
          <w:szCs w:val="28"/>
          <w:lang w:val="nl-NL"/>
        </w:rPr>
        <w:t>.</w:t>
      </w:r>
    </w:p>
    <w:p w:rsidR="00E17E95" w:rsidRPr="00097F94" w:rsidRDefault="00E17E95" w:rsidP="00F05BE2">
      <w:pPr>
        <w:pStyle w:val="BodyTextIndent"/>
        <w:spacing w:after="0" w:line="320" w:lineRule="atLeast"/>
        <w:ind w:left="0" w:firstLine="561"/>
        <w:jc w:val="both"/>
        <w:rPr>
          <w:b/>
          <w:sz w:val="26"/>
          <w:szCs w:val="26"/>
        </w:rPr>
      </w:pPr>
      <w:r w:rsidRPr="00097F94">
        <w:rPr>
          <w:b/>
          <w:sz w:val="26"/>
          <w:szCs w:val="26"/>
        </w:rPr>
        <w:t>3.</w:t>
      </w:r>
      <w:r w:rsidR="00676233">
        <w:rPr>
          <w:b/>
          <w:sz w:val="26"/>
          <w:szCs w:val="26"/>
        </w:rPr>
        <w:t>3</w:t>
      </w:r>
      <w:r w:rsidRPr="00097F94">
        <w:rPr>
          <w:b/>
          <w:sz w:val="26"/>
          <w:szCs w:val="26"/>
        </w:rPr>
        <w:t xml:space="preserve">. Hồ sơ đăng ký tham gia đấu giá tài sản: </w:t>
      </w:r>
    </w:p>
    <w:p w:rsidR="001355C8" w:rsidRPr="001355C8" w:rsidRDefault="001355C8" w:rsidP="00F05BE2">
      <w:pPr>
        <w:spacing w:line="320" w:lineRule="atLeast"/>
        <w:ind w:firstLine="561"/>
        <w:jc w:val="both"/>
        <w:rPr>
          <w:spacing w:val="-2"/>
          <w:sz w:val="26"/>
          <w:szCs w:val="26"/>
          <w:lang w:eastAsia="af-ZA"/>
        </w:rPr>
      </w:pPr>
      <w:r w:rsidRPr="001355C8">
        <w:rPr>
          <w:bCs/>
          <w:spacing w:val="-2"/>
          <w:sz w:val="26"/>
          <w:szCs w:val="26"/>
          <w:lang w:val="nl-NL" w:eastAsia="af-ZA"/>
        </w:rPr>
        <w:t xml:space="preserve">* </w:t>
      </w:r>
      <w:r w:rsidRPr="001355C8">
        <w:rPr>
          <w:bCs/>
          <w:spacing w:val="-2"/>
          <w:sz w:val="26"/>
          <w:szCs w:val="26"/>
          <w:u w:val="single"/>
          <w:lang w:val="nl-NL" w:eastAsia="af-ZA"/>
        </w:rPr>
        <w:t>Đối với cá nhân:</w:t>
      </w:r>
    </w:p>
    <w:p w:rsidR="001355C8" w:rsidRPr="001355C8" w:rsidRDefault="001355C8" w:rsidP="00F05BE2">
      <w:pPr>
        <w:spacing w:line="320" w:lineRule="atLeast"/>
        <w:ind w:firstLine="561"/>
        <w:jc w:val="both"/>
        <w:rPr>
          <w:spacing w:val="-2"/>
          <w:sz w:val="26"/>
          <w:szCs w:val="26"/>
          <w:lang w:eastAsia="af-ZA"/>
        </w:rPr>
      </w:pPr>
      <w:r w:rsidRPr="001355C8">
        <w:rPr>
          <w:spacing w:val="-2"/>
          <w:sz w:val="26"/>
          <w:szCs w:val="26"/>
          <w:lang w:val="nl-NL" w:eastAsia="af-ZA"/>
        </w:rPr>
        <w:t>- T</w:t>
      </w:r>
      <w:r w:rsidR="0018672F">
        <w:rPr>
          <w:spacing w:val="-2"/>
          <w:sz w:val="26"/>
          <w:szCs w:val="26"/>
          <w:lang w:val="nl-NL" w:eastAsia="af-ZA"/>
        </w:rPr>
        <w:t>rường hợp đã kết hôn: Căn cước/</w:t>
      </w:r>
      <w:r w:rsidRPr="001355C8">
        <w:rPr>
          <w:spacing w:val="-2"/>
          <w:sz w:val="26"/>
          <w:szCs w:val="26"/>
          <w:lang w:val="nl-NL" w:eastAsia="af-ZA"/>
        </w:rPr>
        <w:t>Căn cước công dân của 02 vợ chồng và giấy Đăng ký kết hôn: 02 bản sao;</w:t>
      </w:r>
    </w:p>
    <w:p w:rsidR="001355C8" w:rsidRPr="001355C8" w:rsidRDefault="001355C8" w:rsidP="00F05BE2">
      <w:pPr>
        <w:spacing w:line="320" w:lineRule="atLeast"/>
        <w:ind w:firstLine="561"/>
        <w:jc w:val="both"/>
        <w:rPr>
          <w:spacing w:val="-2"/>
          <w:sz w:val="26"/>
          <w:szCs w:val="26"/>
          <w:lang w:eastAsia="af-ZA"/>
        </w:rPr>
      </w:pPr>
      <w:r w:rsidRPr="001355C8">
        <w:rPr>
          <w:spacing w:val="-2"/>
          <w:sz w:val="26"/>
          <w:szCs w:val="26"/>
          <w:lang w:val="nl-NL" w:eastAsia="af-ZA"/>
        </w:rPr>
        <w:lastRenderedPageBreak/>
        <w:t>- Trường hợp độc thân: Căn cước/Căn cước công dân và Giấy xác nhận tình trạng hôn nhân: 02 bản sao;</w:t>
      </w:r>
    </w:p>
    <w:p w:rsidR="001355C8" w:rsidRPr="00F05BE2" w:rsidRDefault="001355C8" w:rsidP="00F05BE2">
      <w:pPr>
        <w:spacing w:line="320" w:lineRule="atLeast"/>
        <w:ind w:firstLine="561"/>
        <w:jc w:val="both"/>
        <w:rPr>
          <w:spacing w:val="-6"/>
          <w:sz w:val="26"/>
          <w:szCs w:val="26"/>
          <w:lang w:eastAsia="af-ZA"/>
        </w:rPr>
      </w:pPr>
      <w:r w:rsidRPr="00F05BE2">
        <w:rPr>
          <w:spacing w:val="-6"/>
          <w:sz w:val="26"/>
          <w:szCs w:val="26"/>
          <w:lang w:val="nl-NL" w:eastAsia="af-ZA"/>
        </w:rPr>
        <w:t xml:space="preserve">- </w:t>
      </w:r>
      <w:r w:rsidRPr="00F05BE2">
        <w:rPr>
          <w:spacing w:val="-6"/>
          <w:sz w:val="26"/>
          <w:szCs w:val="26"/>
          <w:lang w:val="x-none" w:eastAsia="af-ZA"/>
        </w:rPr>
        <w:t>Trường hợp khách hàng có nơi thường trú khác với thông tin trên Căn cước/Căn cước công dân: Nộp kèm Giấy xác nhận thông tin về cư trú do cơ quan có thẩm quyền cấp: 02 bản sao.</w:t>
      </w:r>
    </w:p>
    <w:p w:rsidR="001355C8" w:rsidRPr="001355C8" w:rsidRDefault="001355C8" w:rsidP="00F05BE2">
      <w:pPr>
        <w:spacing w:line="320" w:lineRule="atLeast"/>
        <w:ind w:firstLine="561"/>
        <w:jc w:val="both"/>
        <w:rPr>
          <w:spacing w:val="-2"/>
          <w:sz w:val="26"/>
          <w:szCs w:val="26"/>
          <w:lang w:val="nl-NL" w:eastAsia="af-ZA"/>
        </w:rPr>
      </w:pPr>
      <w:r w:rsidRPr="001355C8">
        <w:rPr>
          <w:spacing w:val="-2"/>
          <w:sz w:val="26"/>
          <w:szCs w:val="26"/>
          <w:lang w:val="nl-NL" w:eastAsia="af-ZA"/>
        </w:rPr>
        <w:t xml:space="preserve">* </w:t>
      </w:r>
      <w:r w:rsidRPr="001355C8">
        <w:rPr>
          <w:spacing w:val="-2"/>
          <w:sz w:val="26"/>
          <w:szCs w:val="26"/>
          <w:u w:val="single"/>
          <w:lang w:val="nl-NL" w:eastAsia="af-ZA"/>
        </w:rPr>
        <w:t>Đối với tổ chức, doanh nghiệp</w:t>
      </w:r>
      <w:r w:rsidRPr="001355C8">
        <w:rPr>
          <w:spacing w:val="-2"/>
          <w:sz w:val="26"/>
          <w:szCs w:val="26"/>
          <w:lang w:val="nl-NL" w:eastAsia="af-ZA"/>
        </w:rPr>
        <w:t>:</w:t>
      </w:r>
    </w:p>
    <w:p w:rsidR="001355C8" w:rsidRPr="001355C8" w:rsidRDefault="001355C8" w:rsidP="00F05BE2">
      <w:pPr>
        <w:spacing w:line="320" w:lineRule="atLeast"/>
        <w:ind w:firstLine="561"/>
        <w:jc w:val="both"/>
        <w:rPr>
          <w:spacing w:val="-2"/>
          <w:sz w:val="26"/>
          <w:szCs w:val="26"/>
          <w:lang w:val="nl-NL" w:eastAsia="af-ZA"/>
        </w:rPr>
      </w:pPr>
      <w:r w:rsidRPr="001355C8">
        <w:rPr>
          <w:spacing w:val="-2"/>
          <w:sz w:val="26"/>
          <w:szCs w:val="26"/>
          <w:lang w:val="nl-NL" w:eastAsia="af-ZA"/>
        </w:rPr>
        <w:t>- Giấy chứng nhận đăng ký doanh nghiệp: 02 bản sao;</w:t>
      </w:r>
    </w:p>
    <w:p w:rsidR="0020226F" w:rsidRPr="00676233" w:rsidRDefault="001355C8" w:rsidP="00F05BE2">
      <w:pPr>
        <w:spacing w:line="320" w:lineRule="atLeast"/>
        <w:ind w:firstLine="561"/>
        <w:jc w:val="both"/>
        <w:rPr>
          <w:spacing w:val="-2"/>
          <w:sz w:val="26"/>
          <w:szCs w:val="26"/>
          <w:lang w:val="af-ZA" w:eastAsia="af-ZA"/>
        </w:rPr>
      </w:pPr>
      <w:r w:rsidRPr="001355C8">
        <w:rPr>
          <w:spacing w:val="-2"/>
          <w:sz w:val="26"/>
          <w:szCs w:val="26"/>
          <w:lang w:val="nl-NL" w:eastAsia="af-ZA"/>
        </w:rPr>
        <w:t>- Căn cước/Căn cước công dân của người đại diện pháp luật: 02 bản sao.</w:t>
      </w:r>
    </w:p>
    <w:p w:rsidR="00E17E95" w:rsidRPr="00676233" w:rsidRDefault="001355C8" w:rsidP="00F05BE2">
      <w:pPr>
        <w:spacing w:line="320" w:lineRule="atLeast"/>
        <w:ind w:firstLine="561"/>
        <w:jc w:val="both"/>
        <w:rPr>
          <w:i/>
          <w:iCs/>
          <w:sz w:val="26"/>
          <w:szCs w:val="26"/>
          <w:lang w:val="af-ZA"/>
        </w:rPr>
      </w:pPr>
      <w:r>
        <w:rPr>
          <w:i/>
          <w:iCs/>
          <w:sz w:val="26"/>
          <w:szCs w:val="26"/>
          <w:lang w:val="af-ZA"/>
        </w:rPr>
        <w:t xml:space="preserve">* </w:t>
      </w:r>
      <w:r w:rsidR="00E17E95" w:rsidRPr="00676233">
        <w:rPr>
          <w:i/>
          <w:iCs/>
          <w:sz w:val="26"/>
          <w:szCs w:val="26"/>
          <w:lang w:val="af-ZA"/>
        </w:rPr>
        <w:t>Mọi sự điều chỉnh giấy tờ, hồ sơ của người tham gia đấu giá chỉ được xem xét giải quyết nếu thời hạn nộp hồ sơ đăng ký đấu giá chưa kết thúc. Hồ sơ không trúng đấu giá không hoàn trả lại.</w:t>
      </w:r>
    </w:p>
    <w:p w:rsidR="00E17E95" w:rsidRPr="00097F94" w:rsidRDefault="00E17E95" w:rsidP="00F05BE2">
      <w:pPr>
        <w:spacing w:line="320" w:lineRule="atLeast"/>
        <w:ind w:firstLine="561"/>
        <w:jc w:val="both"/>
        <w:rPr>
          <w:b/>
          <w:sz w:val="26"/>
          <w:szCs w:val="26"/>
          <w:lang w:val="af-ZA"/>
        </w:rPr>
      </w:pPr>
      <w:r w:rsidRPr="00097F94">
        <w:rPr>
          <w:b/>
          <w:sz w:val="26"/>
          <w:szCs w:val="26"/>
          <w:lang w:val="af-ZA"/>
        </w:rPr>
        <w:t>Điều 4. Hình thức, phương thức đấu giá.</w:t>
      </w:r>
    </w:p>
    <w:p w:rsidR="00E17E95" w:rsidRPr="00097F94" w:rsidRDefault="00E17E95" w:rsidP="00F05BE2">
      <w:pPr>
        <w:spacing w:line="320" w:lineRule="atLeast"/>
        <w:ind w:firstLine="561"/>
        <w:jc w:val="both"/>
        <w:rPr>
          <w:sz w:val="26"/>
          <w:szCs w:val="26"/>
          <w:lang w:val="af-ZA"/>
        </w:rPr>
      </w:pPr>
      <w:r w:rsidRPr="00097F94">
        <w:rPr>
          <w:b/>
          <w:sz w:val="26"/>
          <w:szCs w:val="26"/>
          <w:lang w:val="af-ZA"/>
        </w:rPr>
        <w:t xml:space="preserve">4.1. Hình thức đấu giá: </w:t>
      </w:r>
      <w:r w:rsidR="00095322" w:rsidRPr="00095322">
        <w:rPr>
          <w:sz w:val="26"/>
          <w:szCs w:val="26"/>
        </w:rPr>
        <w:t>Đấu giá bằng cách bỏ phiếu kín trực tiếp tại cuộc đấu giá theo từng vòng đấu, liên tục cho đến khi không còn người yêu cầu đấu giá tiếp, người có mức giá trả cao nhất là người trúng đấu giá</w:t>
      </w:r>
      <w:r w:rsidRPr="00097F94">
        <w:rPr>
          <w:sz w:val="26"/>
          <w:szCs w:val="26"/>
          <w:lang w:val="af-ZA"/>
        </w:rPr>
        <w:t>.</w:t>
      </w:r>
    </w:p>
    <w:p w:rsidR="00E17E95" w:rsidRPr="00097F94" w:rsidRDefault="00E17E95" w:rsidP="00F05BE2">
      <w:pPr>
        <w:spacing w:line="320" w:lineRule="atLeast"/>
        <w:ind w:firstLine="561"/>
        <w:jc w:val="both"/>
        <w:rPr>
          <w:sz w:val="26"/>
          <w:szCs w:val="26"/>
          <w:lang w:val="af-ZA"/>
        </w:rPr>
      </w:pPr>
      <w:r w:rsidRPr="00097F94">
        <w:rPr>
          <w:b/>
          <w:sz w:val="26"/>
          <w:szCs w:val="26"/>
          <w:lang w:val="af-ZA"/>
        </w:rPr>
        <w:t xml:space="preserve">4.2. Phương thức đấu giá: </w:t>
      </w:r>
      <w:r w:rsidRPr="00097F94">
        <w:rPr>
          <w:sz w:val="26"/>
          <w:szCs w:val="26"/>
          <w:lang w:val="af-ZA"/>
        </w:rPr>
        <w:t xml:space="preserve">Phương thức trả giá lên. </w:t>
      </w:r>
    </w:p>
    <w:p w:rsidR="00E17E95" w:rsidRDefault="00E17E95" w:rsidP="00F05BE2">
      <w:pPr>
        <w:spacing w:line="320" w:lineRule="atLeast"/>
        <w:ind w:firstLine="561"/>
        <w:jc w:val="both"/>
        <w:rPr>
          <w:b/>
          <w:sz w:val="26"/>
          <w:szCs w:val="26"/>
          <w:lang w:val="af-ZA"/>
        </w:rPr>
      </w:pPr>
      <w:r w:rsidRPr="00097F94">
        <w:rPr>
          <w:b/>
          <w:sz w:val="26"/>
          <w:szCs w:val="26"/>
          <w:lang w:val="af-ZA"/>
        </w:rPr>
        <w:t xml:space="preserve">Điều 5. </w:t>
      </w:r>
      <w:r w:rsidR="00095322">
        <w:rPr>
          <w:b/>
          <w:sz w:val="26"/>
          <w:szCs w:val="26"/>
          <w:lang w:val="af-ZA"/>
        </w:rPr>
        <w:t>T</w:t>
      </w:r>
      <w:r w:rsidRPr="00097F94">
        <w:rPr>
          <w:b/>
          <w:sz w:val="26"/>
          <w:szCs w:val="26"/>
          <w:lang w:val="af-ZA"/>
        </w:rPr>
        <w:t>ài sản đấu giá</w:t>
      </w:r>
      <w:r w:rsidR="00095322">
        <w:rPr>
          <w:b/>
          <w:sz w:val="26"/>
          <w:szCs w:val="26"/>
          <w:lang w:val="af-ZA"/>
        </w:rPr>
        <w:t>:</w:t>
      </w:r>
    </w:p>
    <w:p w:rsidR="00095322" w:rsidRPr="00095322" w:rsidRDefault="00095322" w:rsidP="00F05BE2">
      <w:pPr>
        <w:shd w:val="clear" w:color="auto" w:fill="FFFFFF"/>
        <w:tabs>
          <w:tab w:val="left" w:pos="585"/>
        </w:tabs>
        <w:spacing w:line="320" w:lineRule="atLeast"/>
        <w:jc w:val="both"/>
        <w:rPr>
          <w:b/>
          <w:sz w:val="26"/>
          <w:szCs w:val="28"/>
        </w:rPr>
      </w:pPr>
      <w:r>
        <w:rPr>
          <w:b/>
          <w:sz w:val="26"/>
          <w:szCs w:val="28"/>
        </w:rPr>
        <w:tab/>
      </w:r>
      <w:r w:rsidR="00A53831">
        <w:rPr>
          <w:b/>
          <w:sz w:val="26"/>
          <w:szCs w:val="28"/>
        </w:rPr>
        <w:t>5.1</w:t>
      </w:r>
      <w:r w:rsidRPr="00095322">
        <w:rPr>
          <w:b/>
          <w:sz w:val="26"/>
          <w:szCs w:val="28"/>
        </w:rPr>
        <w:t>. Quyền sử dụng đất</w:t>
      </w:r>
    </w:p>
    <w:p w:rsidR="004B69C8" w:rsidRPr="004B69C8" w:rsidRDefault="00095322" w:rsidP="004B69C8">
      <w:pPr>
        <w:tabs>
          <w:tab w:val="left" w:pos="855"/>
        </w:tabs>
        <w:spacing w:line="320" w:lineRule="atLeast"/>
        <w:rPr>
          <w:sz w:val="26"/>
          <w:szCs w:val="28"/>
        </w:rPr>
      </w:pPr>
      <w:r w:rsidRPr="00095322">
        <w:rPr>
          <w:sz w:val="26"/>
          <w:szCs w:val="28"/>
        </w:rPr>
        <w:tab/>
      </w:r>
      <w:r w:rsidR="004B69C8" w:rsidRPr="004B69C8">
        <w:rPr>
          <w:sz w:val="26"/>
          <w:szCs w:val="28"/>
        </w:rPr>
        <w:t>- Thửa đất số: T.1258</w:t>
      </w:r>
    </w:p>
    <w:p w:rsidR="004B69C8" w:rsidRPr="004B69C8" w:rsidRDefault="004B69C8" w:rsidP="004B69C8">
      <w:pPr>
        <w:tabs>
          <w:tab w:val="left" w:pos="855"/>
        </w:tabs>
        <w:spacing w:line="320" w:lineRule="atLeast"/>
        <w:rPr>
          <w:sz w:val="26"/>
          <w:szCs w:val="28"/>
        </w:rPr>
      </w:pPr>
      <w:r w:rsidRPr="004B69C8">
        <w:rPr>
          <w:sz w:val="26"/>
          <w:szCs w:val="28"/>
        </w:rPr>
        <w:tab/>
        <w:t>- Tờ bản đồ số: 01</w:t>
      </w:r>
    </w:p>
    <w:p w:rsidR="004B69C8" w:rsidRPr="004B69C8" w:rsidRDefault="004B69C8" w:rsidP="004B69C8">
      <w:pPr>
        <w:tabs>
          <w:tab w:val="left" w:pos="855"/>
        </w:tabs>
        <w:spacing w:line="320" w:lineRule="atLeast"/>
        <w:jc w:val="both"/>
        <w:rPr>
          <w:spacing w:val="-2"/>
          <w:sz w:val="26"/>
          <w:szCs w:val="28"/>
        </w:rPr>
      </w:pPr>
      <w:r w:rsidRPr="004B69C8">
        <w:rPr>
          <w:sz w:val="26"/>
          <w:szCs w:val="28"/>
        </w:rPr>
        <w:tab/>
      </w:r>
      <w:r w:rsidRPr="004B69C8">
        <w:rPr>
          <w:spacing w:val="-2"/>
          <w:sz w:val="26"/>
          <w:szCs w:val="28"/>
        </w:rPr>
        <w:t xml:space="preserve">- Địa chỉ thửa đất: 32 đường 68, phường Thuận Thành, thành phố Huế, tỉnh Thừa Thiên Huế (Nay là số </w:t>
      </w:r>
      <w:r w:rsidR="00D83F07">
        <w:rPr>
          <w:spacing w:val="-2"/>
          <w:sz w:val="26"/>
          <w:szCs w:val="28"/>
        </w:rPr>
        <w:t>43</w:t>
      </w:r>
      <w:r w:rsidRPr="004B69C8">
        <w:rPr>
          <w:spacing w:val="-2"/>
          <w:sz w:val="26"/>
          <w:szCs w:val="28"/>
        </w:rPr>
        <w:t xml:space="preserve"> đường Xuân 68, phường Đông Ba, Quận Phú Xuân, Thành phố Huế).</w:t>
      </w:r>
    </w:p>
    <w:p w:rsidR="004B69C8" w:rsidRPr="004B69C8" w:rsidRDefault="004B69C8" w:rsidP="004B69C8">
      <w:pPr>
        <w:tabs>
          <w:tab w:val="left" w:pos="855"/>
        </w:tabs>
        <w:spacing w:line="320" w:lineRule="atLeast"/>
        <w:rPr>
          <w:sz w:val="26"/>
          <w:szCs w:val="28"/>
        </w:rPr>
      </w:pPr>
      <w:r w:rsidRPr="004B69C8">
        <w:rPr>
          <w:sz w:val="26"/>
          <w:szCs w:val="28"/>
        </w:rPr>
        <w:tab/>
        <w:t>- Diện tích đất: 603 m</w:t>
      </w:r>
      <w:r w:rsidRPr="004B69C8">
        <w:rPr>
          <w:sz w:val="26"/>
          <w:szCs w:val="28"/>
          <w:vertAlign w:val="superscript"/>
        </w:rPr>
        <w:t>2</w:t>
      </w:r>
      <w:r w:rsidRPr="004B69C8">
        <w:rPr>
          <w:sz w:val="26"/>
          <w:szCs w:val="28"/>
        </w:rPr>
        <w:t>;</w:t>
      </w:r>
    </w:p>
    <w:p w:rsidR="004B69C8" w:rsidRPr="004B69C8" w:rsidRDefault="004B69C8" w:rsidP="004B69C8">
      <w:pPr>
        <w:tabs>
          <w:tab w:val="left" w:pos="855"/>
        </w:tabs>
        <w:spacing w:line="320" w:lineRule="atLeast"/>
        <w:rPr>
          <w:sz w:val="26"/>
          <w:szCs w:val="28"/>
        </w:rPr>
      </w:pPr>
      <w:r w:rsidRPr="004B69C8">
        <w:rPr>
          <w:sz w:val="26"/>
          <w:szCs w:val="28"/>
        </w:rPr>
        <w:tab/>
        <w:t>- Hình thức sử dụng: Sử dụng riêng: 603 m</w:t>
      </w:r>
      <w:r w:rsidRPr="004B69C8">
        <w:rPr>
          <w:sz w:val="26"/>
          <w:szCs w:val="28"/>
          <w:vertAlign w:val="superscript"/>
        </w:rPr>
        <w:t>2</w:t>
      </w:r>
      <w:r w:rsidRPr="004B69C8">
        <w:rPr>
          <w:sz w:val="26"/>
          <w:szCs w:val="28"/>
        </w:rPr>
        <w:t>; Sử dụng chung: Không.</w:t>
      </w:r>
    </w:p>
    <w:p w:rsidR="00095322" w:rsidRPr="00095322" w:rsidRDefault="004B69C8" w:rsidP="004B69C8">
      <w:pPr>
        <w:tabs>
          <w:tab w:val="left" w:pos="855"/>
        </w:tabs>
        <w:spacing w:line="320" w:lineRule="atLeast"/>
        <w:rPr>
          <w:sz w:val="26"/>
          <w:szCs w:val="28"/>
        </w:rPr>
      </w:pPr>
      <w:r w:rsidRPr="004B69C8">
        <w:rPr>
          <w:sz w:val="26"/>
          <w:szCs w:val="28"/>
        </w:rPr>
        <w:tab/>
        <w:t>- Mục đích sử dụng đất: Đất ở;</w:t>
      </w:r>
    </w:p>
    <w:p w:rsidR="00095322" w:rsidRPr="00095322" w:rsidRDefault="00095322" w:rsidP="00F05BE2">
      <w:pPr>
        <w:shd w:val="clear" w:color="auto" w:fill="FFFFFF"/>
        <w:tabs>
          <w:tab w:val="left" w:pos="585"/>
        </w:tabs>
        <w:spacing w:line="320" w:lineRule="atLeast"/>
        <w:jc w:val="both"/>
        <w:rPr>
          <w:sz w:val="26"/>
          <w:szCs w:val="28"/>
        </w:rPr>
      </w:pPr>
      <w:r w:rsidRPr="00095322">
        <w:rPr>
          <w:sz w:val="26"/>
          <w:szCs w:val="28"/>
        </w:rPr>
        <w:tab/>
      </w:r>
      <w:r w:rsidR="00A53831">
        <w:rPr>
          <w:b/>
          <w:sz w:val="26"/>
          <w:szCs w:val="28"/>
        </w:rPr>
        <w:t>5.2</w:t>
      </w:r>
      <w:r w:rsidRPr="00095322">
        <w:rPr>
          <w:b/>
          <w:sz w:val="26"/>
          <w:szCs w:val="28"/>
        </w:rPr>
        <w:t>. Tài sản gắn liền với đất</w:t>
      </w:r>
      <w:r w:rsidRPr="00095322">
        <w:rPr>
          <w:sz w:val="26"/>
          <w:szCs w:val="28"/>
        </w:rPr>
        <w:t xml:space="preserve">: Nhà ở </w:t>
      </w:r>
    </w:p>
    <w:p w:rsidR="004B69C8" w:rsidRPr="004B69C8" w:rsidRDefault="00095322" w:rsidP="004B69C8">
      <w:pPr>
        <w:tabs>
          <w:tab w:val="left" w:pos="855"/>
        </w:tabs>
        <w:spacing w:line="320" w:lineRule="atLeast"/>
        <w:rPr>
          <w:sz w:val="26"/>
          <w:szCs w:val="28"/>
        </w:rPr>
      </w:pPr>
      <w:r w:rsidRPr="00095322">
        <w:rPr>
          <w:sz w:val="26"/>
          <w:szCs w:val="28"/>
        </w:rPr>
        <w:tab/>
      </w:r>
      <w:r w:rsidR="004B69C8" w:rsidRPr="004B69C8">
        <w:rPr>
          <w:sz w:val="26"/>
          <w:szCs w:val="28"/>
        </w:rPr>
        <w:t>- Tổng diện tích sử dụng: 129,4 m</w:t>
      </w:r>
      <w:r w:rsidR="004B69C8" w:rsidRPr="004B69C8">
        <w:rPr>
          <w:sz w:val="26"/>
          <w:szCs w:val="28"/>
          <w:vertAlign w:val="superscript"/>
        </w:rPr>
        <w:t>2</w:t>
      </w:r>
    </w:p>
    <w:p w:rsidR="004B69C8" w:rsidRPr="004B69C8" w:rsidRDefault="004B69C8" w:rsidP="004B69C8">
      <w:pPr>
        <w:tabs>
          <w:tab w:val="left" w:pos="855"/>
        </w:tabs>
        <w:spacing w:line="320" w:lineRule="atLeast"/>
        <w:rPr>
          <w:sz w:val="26"/>
          <w:szCs w:val="28"/>
        </w:rPr>
      </w:pPr>
      <w:r w:rsidRPr="004B69C8">
        <w:rPr>
          <w:sz w:val="26"/>
          <w:szCs w:val="28"/>
        </w:rPr>
        <w:tab/>
        <w:t>- Diện tích xây dựng: 139,6 m</w:t>
      </w:r>
      <w:r w:rsidRPr="004B69C8">
        <w:rPr>
          <w:sz w:val="26"/>
          <w:szCs w:val="28"/>
          <w:vertAlign w:val="superscript"/>
        </w:rPr>
        <w:t>2</w:t>
      </w:r>
    </w:p>
    <w:p w:rsidR="004B69C8" w:rsidRPr="004B69C8" w:rsidRDefault="004B69C8" w:rsidP="004B69C8">
      <w:pPr>
        <w:tabs>
          <w:tab w:val="left" w:pos="855"/>
        </w:tabs>
        <w:spacing w:line="320" w:lineRule="atLeast"/>
        <w:rPr>
          <w:sz w:val="26"/>
          <w:szCs w:val="28"/>
        </w:rPr>
      </w:pPr>
      <w:r w:rsidRPr="004B69C8">
        <w:rPr>
          <w:sz w:val="26"/>
          <w:szCs w:val="28"/>
        </w:rPr>
        <w:tab/>
        <w:t>- Số tầng: 01</w:t>
      </w:r>
    </w:p>
    <w:p w:rsidR="008A0146" w:rsidRDefault="004B69C8" w:rsidP="004B69C8">
      <w:pPr>
        <w:tabs>
          <w:tab w:val="left" w:pos="855"/>
        </w:tabs>
        <w:spacing w:line="320" w:lineRule="atLeast"/>
        <w:rPr>
          <w:sz w:val="26"/>
          <w:szCs w:val="28"/>
        </w:rPr>
      </w:pPr>
      <w:r w:rsidRPr="004B69C8">
        <w:rPr>
          <w:sz w:val="26"/>
          <w:szCs w:val="28"/>
        </w:rPr>
        <w:tab/>
        <w:t>- Kết cấu nhà: Tường xây chịu lực</w:t>
      </w:r>
      <w:r w:rsidR="00550699">
        <w:rPr>
          <w:sz w:val="26"/>
          <w:szCs w:val="28"/>
        </w:rPr>
        <w:t>.</w:t>
      </w:r>
    </w:p>
    <w:p w:rsidR="00E17E95" w:rsidRPr="00095322" w:rsidRDefault="00095322" w:rsidP="00F05BE2">
      <w:pPr>
        <w:pStyle w:val="NormalWeb"/>
        <w:shd w:val="clear" w:color="auto" w:fill="FFFFFF"/>
        <w:spacing w:before="0" w:beforeAutospacing="0" w:after="0" w:afterAutospacing="0" w:line="320" w:lineRule="atLeast"/>
        <w:ind w:firstLine="562"/>
        <w:jc w:val="both"/>
        <w:textAlignment w:val="baseline"/>
        <w:rPr>
          <w:szCs w:val="26"/>
          <w:lang w:val="nl-NL"/>
        </w:rPr>
      </w:pPr>
      <w:r w:rsidRPr="00095322">
        <w:rPr>
          <w:sz w:val="26"/>
          <w:szCs w:val="28"/>
        </w:rPr>
        <w:tab/>
      </w:r>
      <w:r w:rsidR="00A53831">
        <w:rPr>
          <w:b/>
          <w:sz w:val="26"/>
          <w:szCs w:val="28"/>
        </w:rPr>
        <w:t>5.3</w:t>
      </w:r>
      <w:r w:rsidRPr="00095322">
        <w:rPr>
          <w:b/>
          <w:sz w:val="26"/>
          <w:szCs w:val="28"/>
        </w:rPr>
        <w:t>. Giấy tờ về quyền sở hữu, quyền sử dụng đối với tài sản đấu giá</w:t>
      </w:r>
      <w:r w:rsidRPr="00095322">
        <w:rPr>
          <w:sz w:val="26"/>
          <w:szCs w:val="28"/>
        </w:rPr>
        <w:t xml:space="preserve">: </w:t>
      </w:r>
      <w:r w:rsidR="00550699" w:rsidRPr="00550699">
        <w:rPr>
          <w:bCs/>
          <w:sz w:val="26"/>
          <w:szCs w:val="28"/>
        </w:rPr>
        <w:t>Giấy chứng nhận quyền sở hữu nhà ở và quyền sử dụng đất ở số 3301060170 do Ủy ban nhân dân tỉnh Thừa Thiên Huế cấp ngày 30/05/1997, cập nhật nội dung thay đổi và cơ sở pháp lý lần cuối cùng ngày 27/11/2017, hồ sơ gốc số 0017 (01-122)</w:t>
      </w:r>
      <w:r w:rsidR="00550699" w:rsidRPr="00550699">
        <w:rPr>
          <w:sz w:val="26"/>
          <w:szCs w:val="28"/>
        </w:rPr>
        <w:t xml:space="preserve">; </w:t>
      </w:r>
      <w:r w:rsidR="00550699" w:rsidRPr="00B0290C">
        <w:rPr>
          <w:sz w:val="26"/>
          <w:szCs w:val="28"/>
        </w:rPr>
        <w:t xml:space="preserve">Công văn số </w:t>
      </w:r>
      <w:r w:rsidR="00D032FA" w:rsidRPr="00B0290C">
        <w:rPr>
          <w:sz w:val="26"/>
          <w:szCs w:val="28"/>
        </w:rPr>
        <w:t>0</w:t>
      </w:r>
      <w:r w:rsidR="00E01DD0">
        <w:rPr>
          <w:sz w:val="26"/>
          <w:szCs w:val="28"/>
        </w:rPr>
        <w:t>8</w:t>
      </w:r>
      <w:r w:rsidR="00550699" w:rsidRPr="00B0290C">
        <w:rPr>
          <w:sz w:val="26"/>
          <w:szCs w:val="28"/>
        </w:rPr>
        <w:t>/ĐNBG_202</w:t>
      </w:r>
      <w:r w:rsidR="00B314B4" w:rsidRPr="00B0290C">
        <w:rPr>
          <w:sz w:val="26"/>
          <w:szCs w:val="28"/>
        </w:rPr>
        <w:t>5</w:t>
      </w:r>
      <w:r w:rsidR="00550699" w:rsidRPr="00B0290C">
        <w:rPr>
          <w:sz w:val="26"/>
          <w:szCs w:val="28"/>
        </w:rPr>
        <w:t xml:space="preserve"> ng</w:t>
      </w:r>
      <w:r w:rsidR="00D032FA" w:rsidRPr="00B0290C">
        <w:rPr>
          <w:sz w:val="26"/>
          <w:szCs w:val="28"/>
        </w:rPr>
        <w:t>à</w:t>
      </w:r>
      <w:r w:rsidR="00550699" w:rsidRPr="00B0290C">
        <w:rPr>
          <w:sz w:val="26"/>
          <w:szCs w:val="28"/>
        </w:rPr>
        <w:t xml:space="preserve">y </w:t>
      </w:r>
      <w:r w:rsidR="00E01DD0">
        <w:rPr>
          <w:sz w:val="26"/>
          <w:szCs w:val="28"/>
        </w:rPr>
        <w:t>2</w:t>
      </w:r>
      <w:r w:rsidR="00D032FA" w:rsidRPr="00B0290C">
        <w:rPr>
          <w:sz w:val="26"/>
          <w:szCs w:val="28"/>
        </w:rPr>
        <w:t>0/02/2025</w:t>
      </w:r>
      <w:r w:rsidR="00550699" w:rsidRPr="00B0290C">
        <w:rPr>
          <w:sz w:val="26"/>
          <w:szCs w:val="28"/>
        </w:rPr>
        <w:t xml:space="preserve"> của Ngân hàng TMCP Sài Gòn Công thương – CN Huế về việc đề nghị thông báo tổ chức đấu giá</w:t>
      </w:r>
      <w:r w:rsidRPr="00B0290C">
        <w:rPr>
          <w:sz w:val="26"/>
          <w:szCs w:val="28"/>
        </w:rPr>
        <w:t>.</w:t>
      </w:r>
    </w:p>
    <w:p w:rsidR="00095322" w:rsidRPr="00095322" w:rsidRDefault="00095322" w:rsidP="00F05BE2">
      <w:pPr>
        <w:pStyle w:val="NormalWeb"/>
        <w:shd w:val="clear" w:color="auto" w:fill="FFFFFF"/>
        <w:spacing w:before="0" w:beforeAutospacing="0" w:after="0" w:afterAutospacing="0" w:line="320" w:lineRule="atLeast"/>
        <w:ind w:firstLine="562"/>
        <w:jc w:val="both"/>
        <w:textAlignment w:val="baseline"/>
        <w:rPr>
          <w:b/>
          <w:bCs/>
          <w:spacing w:val="-6"/>
          <w:sz w:val="26"/>
          <w:szCs w:val="26"/>
        </w:rPr>
      </w:pPr>
      <w:r w:rsidRPr="00095322">
        <w:rPr>
          <w:b/>
          <w:sz w:val="26"/>
          <w:szCs w:val="26"/>
          <w:lang w:val="nl-NL"/>
        </w:rPr>
        <w:t xml:space="preserve">Điều 6: </w:t>
      </w:r>
      <w:r w:rsidRPr="00095322">
        <w:rPr>
          <w:b/>
          <w:bCs/>
          <w:spacing w:val="-6"/>
          <w:sz w:val="26"/>
          <w:szCs w:val="26"/>
        </w:rPr>
        <w:t xml:space="preserve">Giá khởi điểm, tiền đặt trước, bước giá, tiền mua hồ sơ mời tham gia đấu giá: </w:t>
      </w:r>
    </w:p>
    <w:p w:rsidR="00095322" w:rsidRPr="00680938" w:rsidRDefault="00095322" w:rsidP="00F05BE2">
      <w:pPr>
        <w:shd w:val="clear" w:color="auto" w:fill="FFFFFF"/>
        <w:tabs>
          <w:tab w:val="left" w:pos="585"/>
        </w:tabs>
        <w:spacing w:line="320" w:lineRule="atLeast"/>
        <w:jc w:val="both"/>
        <w:rPr>
          <w:i/>
          <w:szCs w:val="26"/>
        </w:rPr>
      </w:pPr>
      <w:r w:rsidRPr="003F55B1">
        <w:rPr>
          <w:b/>
          <w:bCs/>
          <w:sz w:val="28"/>
          <w:szCs w:val="28"/>
        </w:rPr>
        <w:tab/>
      </w:r>
      <w:r w:rsidR="0036456E">
        <w:rPr>
          <w:b/>
          <w:bCs/>
          <w:sz w:val="26"/>
          <w:szCs w:val="26"/>
        </w:rPr>
        <w:t>6.1</w:t>
      </w:r>
      <w:r w:rsidRPr="00095322">
        <w:rPr>
          <w:b/>
          <w:bCs/>
          <w:sz w:val="26"/>
          <w:szCs w:val="26"/>
        </w:rPr>
        <w:t xml:space="preserve">. Giá khởi điểm của tài sản đấu giá: </w:t>
      </w:r>
      <w:r w:rsidR="00054C97" w:rsidRPr="00054C97">
        <w:rPr>
          <w:b/>
          <w:bCs/>
          <w:sz w:val="26"/>
          <w:szCs w:val="28"/>
        </w:rPr>
        <w:t xml:space="preserve">12.599.298.719 đồng </w:t>
      </w:r>
      <w:r w:rsidR="00054C97" w:rsidRPr="00054C97">
        <w:rPr>
          <w:bCs/>
          <w:i/>
          <w:sz w:val="26"/>
          <w:szCs w:val="28"/>
        </w:rPr>
        <w:t>(Bằng chữ: Mười hai tỷ năm trăm chín mươi chín triệu hai trăm chín mươi tám ngàn bảy trăm mười chín đồng)</w:t>
      </w:r>
    </w:p>
    <w:p w:rsidR="00095322" w:rsidRPr="00095322" w:rsidRDefault="00095322" w:rsidP="00F05BE2">
      <w:pPr>
        <w:shd w:val="clear" w:color="auto" w:fill="FFFFFF"/>
        <w:tabs>
          <w:tab w:val="left" w:pos="540"/>
        </w:tabs>
        <w:spacing w:line="320" w:lineRule="atLeast"/>
        <w:jc w:val="both"/>
        <w:rPr>
          <w:sz w:val="26"/>
          <w:szCs w:val="26"/>
        </w:rPr>
      </w:pPr>
      <w:r w:rsidRPr="00095322">
        <w:rPr>
          <w:i/>
          <w:sz w:val="26"/>
          <w:szCs w:val="26"/>
        </w:rPr>
        <w:tab/>
      </w:r>
      <w:r w:rsidR="00680938" w:rsidRPr="00680938">
        <w:rPr>
          <w:i/>
          <w:sz w:val="26"/>
          <w:szCs w:val="28"/>
        </w:rPr>
        <w:t>* Giá khởi điểm trên chưa bao gồm thuế giá trị gia tăng, thuế thu nhập cá nhân, thuế khác (nếu có), chi phí, lệ phí, phí trước bạ liên quan đến thay đổi quyền sở hữu và nghĩa vụ tài chính với Nhà nước theo quy định pháp luật hiện hành liên quan đến tài sản.</w:t>
      </w:r>
    </w:p>
    <w:p w:rsidR="00095322" w:rsidRPr="00095322" w:rsidRDefault="00095322" w:rsidP="00F05BE2">
      <w:pPr>
        <w:shd w:val="clear" w:color="auto" w:fill="FFFFFF"/>
        <w:tabs>
          <w:tab w:val="left" w:pos="585"/>
        </w:tabs>
        <w:spacing w:line="320" w:lineRule="atLeast"/>
        <w:jc w:val="both"/>
        <w:rPr>
          <w:sz w:val="26"/>
          <w:szCs w:val="26"/>
        </w:rPr>
      </w:pPr>
      <w:r w:rsidRPr="00095322">
        <w:rPr>
          <w:b/>
          <w:sz w:val="26"/>
          <w:szCs w:val="26"/>
        </w:rPr>
        <w:tab/>
      </w:r>
      <w:r w:rsidR="0036456E">
        <w:rPr>
          <w:b/>
          <w:sz w:val="26"/>
          <w:szCs w:val="26"/>
        </w:rPr>
        <w:t>6.2</w:t>
      </w:r>
      <w:r w:rsidRPr="00095322">
        <w:rPr>
          <w:b/>
          <w:sz w:val="26"/>
          <w:szCs w:val="26"/>
        </w:rPr>
        <w:t>. Tiền đặt trước</w:t>
      </w:r>
      <w:r w:rsidRPr="00095322">
        <w:rPr>
          <w:sz w:val="26"/>
          <w:szCs w:val="26"/>
        </w:rPr>
        <w:t xml:space="preserve">: </w:t>
      </w:r>
      <w:r w:rsidRPr="00095322">
        <w:rPr>
          <w:b/>
          <w:sz w:val="26"/>
          <w:szCs w:val="26"/>
        </w:rPr>
        <w:t xml:space="preserve"> </w:t>
      </w:r>
      <w:r w:rsidR="00286C50" w:rsidRPr="00286C50">
        <w:rPr>
          <w:b/>
          <w:bCs/>
          <w:sz w:val="26"/>
          <w:szCs w:val="26"/>
        </w:rPr>
        <w:t>1.</w:t>
      </w:r>
      <w:r w:rsidR="00CF2559">
        <w:rPr>
          <w:b/>
          <w:bCs/>
          <w:sz w:val="26"/>
          <w:szCs w:val="26"/>
        </w:rPr>
        <w:t>0</w:t>
      </w:r>
      <w:r w:rsidR="00286C50" w:rsidRPr="00286C50">
        <w:rPr>
          <w:b/>
          <w:bCs/>
          <w:sz w:val="26"/>
          <w:szCs w:val="26"/>
        </w:rPr>
        <w:t xml:space="preserve">00.000.000 đồng </w:t>
      </w:r>
      <w:r w:rsidR="00286C50" w:rsidRPr="00286C50">
        <w:rPr>
          <w:bCs/>
          <w:i/>
          <w:sz w:val="26"/>
          <w:szCs w:val="26"/>
        </w:rPr>
        <w:t>(Bằng chữ: Một tỷ đồng)</w:t>
      </w:r>
    </w:p>
    <w:p w:rsidR="00095322" w:rsidRPr="00095322" w:rsidRDefault="00095322" w:rsidP="00F05BE2">
      <w:pPr>
        <w:shd w:val="clear" w:color="auto" w:fill="FFFFFF"/>
        <w:tabs>
          <w:tab w:val="left" w:pos="585"/>
        </w:tabs>
        <w:spacing w:line="320" w:lineRule="atLeast"/>
        <w:jc w:val="both"/>
        <w:rPr>
          <w:b/>
          <w:sz w:val="26"/>
          <w:szCs w:val="26"/>
        </w:rPr>
      </w:pPr>
      <w:r w:rsidRPr="00095322">
        <w:rPr>
          <w:sz w:val="26"/>
          <w:szCs w:val="26"/>
        </w:rPr>
        <w:tab/>
      </w:r>
      <w:r w:rsidR="0036456E">
        <w:rPr>
          <w:b/>
          <w:sz w:val="26"/>
          <w:szCs w:val="26"/>
        </w:rPr>
        <w:t>6.3</w:t>
      </w:r>
      <w:r w:rsidRPr="00095322">
        <w:rPr>
          <w:b/>
          <w:sz w:val="26"/>
          <w:szCs w:val="26"/>
        </w:rPr>
        <w:t>. Bước giá</w:t>
      </w:r>
      <w:r w:rsidRPr="00095322">
        <w:rPr>
          <w:sz w:val="26"/>
          <w:szCs w:val="26"/>
        </w:rPr>
        <w:t xml:space="preserve">: </w:t>
      </w:r>
      <w:r w:rsidRPr="00095322">
        <w:rPr>
          <w:b/>
          <w:sz w:val="26"/>
          <w:szCs w:val="26"/>
        </w:rPr>
        <w:t xml:space="preserve">50.000.000 đồng </w:t>
      </w:r>
      <w:r w:rsidRPr="00095322">
        <w:rPr>
          <w:i/>
          <w:sz w:val="26"/>
          <w:szCs w:val="26"/>
        </w:rPr>
        <w:t>(Năm mươi triệu đồng)</w:t>
      </w:r>
    </w:p>
    <w:p w:rsidR="00095322" w:rsidRPr="00095322" w:rsidRDefault="00095322" w:rsidP="00F05BE2">
      <w:pPr>
        <w:shd w:val="clear" w:color="auto" w:fill="FFFFFF"/>
        <w:tabs>
          <w:tab w:val="left" w:pos="675"/>
        </w:tabs>
        <w:spacing w:line="320" w:lineRule="atLeast"/>
        <w:jc w:val="both"/>
        <w:rPr>
          <w:i/>
          <w:spacing w:val="-2"/>
          <w:sz w:val="26"/>
          <w:szCs w:val="26"/>
          <w:lang w:val="pt-BR"/>
        </w:rPr>
      </w:pPr>
      <w:r w:rsidRPr="00095322">
        <w:rPr>
          <w:i/>
          <w:sz w:val="26"/>
          <w:szCs w:val="26"/>
        </w:rPr>
        <w:tab/>
        <w:t xml:space="preserve">- Bước giá: </w:t>
      </w:r>
      <w:r w:rsidRPr="00095322">
        <w:rPr>
          <w:i/>
          <w:spacing w:val="-2"/>
          <w:sz w:val="26"/>
          <w:szCs w:val="26"/>
          <w:lang w:val="pt-BR"/>
        </w:rPr>
        <w:t>Là mức chênh lệch tối thiểu của lần trả giá sau so với lần trả giá trước liền kề trong trường hơp đấu giá theo phương thức trả giá lên, áp dụng từ vòng đấu thứ 2 trở đi</w:t>
      </w:r>
    </w:p>
    <w:p w:rsidR="00095322" w:rsidRPr="00095322" w:rsidRDefault="0036456E" w:rsidP="00F05BE2">
      <w:pPr>
        <w:pStyle w:val="NormalWeb"/>
        <w:shd w:val="clear" w:color="auto" w:fill="FFFFFF"/>
        <w:spacing w:before="0" w:beforeAutospacing="0" w:after="0" w:afterAutospacing="0" w:line="320" w:lineRule="atLeast"/>
        <w:ind w:firstLine="562"/>
        <w:jc w:val="both"/>
        <w:textAlignment w:val="baseline"/>
        <w:rPr>
          <w:b/>
          <w:sz w:val="26"/>
          <w:szCs w:val="26"/>
          <w:lang w:val="nl-NL"/>
        </w:rPr>
      </w:pPr>
      <w:r>
        <w:rPr>
          <w:b/>
          <w:spacing w:val="-2"/>
          <w:sz w:val="26"/>
          <w:szCs w:val="26"/>
          <w:lang w:val="pt-BR"/>
        </w:rPr>
        <w:t>6.4</w:t>
      </w:r>
      <w:r w:rsidR="00095322" w:rsidRPr="00095322">
        <w:rPr>
          <w:b/>
          <w:spacing w:val="-2"/>
          <w:sz w:val="26"/>
          <w:szCs w:val="26"/>
          <w:lang w:val="pt-BR"/>
        </w:rPr>
        <w:t xml:space="preserve">. </w:t>
      </w:r>
      <w:r w:rsidR="00095322" w:rsidRPr="00095322">
        <w:rPr>
          <w:b/>
          <w:sz w:val="26"/>
          <w:szCs w:val="26"/>
        </w:rPr>
        <w:t>Tiền mua hồ sơ mời tham gia đấu giá</w:t>
      </w:r>
      <w:r w:rsidR="00095322" w:rsidRPr="00095322">
        <w:rPr>
          <w:sz w:val="26"/>
          <w:szCs w:val="26"/>
        </w:rPr>
        <w:t xml:space="preserve">: </w:t>
      </w:r>
      <w:r w:rsidR="00095322" w:rsidRPr="00095322">
        <w:rPr>
          <w:b/>
          <w:sz w:val="26"/>
          <w:szCs w:val="26"/>
        </w:rPr>
        <w:t>500.000 đồng/hồ sơ.</w:t>
      </w:r>
    </w:p>
    <w:p w:rsidR="00E35245" w:rsidRDefault="00E35245" w:rsidP="00F05BE2">
      <w:pPr>
        <w:pStyle w:val="NormalWeb"/>
        <w:shd w:val="clear" w:color="auto" w:fill="FFFFFF"/>
        <w:spacing w:before="0" w:beforeAutospacing="0" w:after="0" w:afterAutospacing="0" w:line="320" w:lineRule="atLeast"/>
        <w:ind w:firstLine="562"/>
        <w:jc w:val="both"/>
        <w:textAlignment w:val="baseline"/>
        <w:rPr>
          <w:b/>
          <w:sz w:val="26"/>
          <w:szCs w:val="26"/>
          <w:lang w:val="nl-NL"/>
        </w:rPr>
      </w:pPr>
      <w:r>
        <w:rPr>
          <w:b/>
          <w:sz w:val="26"/>
          <w:szCs w:val="26"/>
          <w:lang w:val="nl-NL"/>
        </w:rPr>
        <w:br w:type="page"/>
      </w:r>
    </w:p>
    <w:p w:rsidR="00757F61" w:rsidRPr="006453C0" w:rsidRDefault="00E17E95" w:rsidP="00F05BE2">
      <w:pPr>
        <w:pStyle w:val="NormalWeb"/>
        <w:shd w:val="clear" w:color="auto" w:fill="FFFFFF"/>
        <w:spacing w:before="0" w:beforeAutospacing="0" w:after="0" w:afterAutospacing="0" w:line="320" w:lineRule="atLeast"/>
        <w:ind w:firstLine="562"/>
        <w:jc w:val="both"/>
        <w:textAlignment w:val="baseline"/>
        <w:rPr>
          <w:color w:val="000000" w:themeColor="text1"/>
          <w:sz w:val="26"/>
          <w:szCs w:val="26"/>
          <w:lang w:val="vi-VN"/>
        </w:rPr>
      </w:pPr>
      <w:r w:rsidRPr="006453C0">
        <w:rPr>
          <w:b/>
          <w:sz w:val="26"/>
          <w:szCs w:val="26"/>
          <w:lang w:val="nl-NL"/>
        </w:rPr>
        <w:lastRenderedPageBreak/>
        <w:t xml:space="preserve">Điều </w:t>
      </w:r>
      <w:r w:rsidR="00095322">
        <w:rPr>
          <w:b/>
          <w:sz w:val="26"/>
          <w:szCs w:val="26"/>
          <w:lang w:val="nl-NL"/>
        </w:rPr>
        <w:t>7</w:t>
      </w:r>
      <w:r w:rsidRPr="006453C0">
        <w:rPr>
          <w:b/>
          <w:sz w:val="26"/>
          <w:szCs w:val="26"/>
          <w:lang w:val="nl-NL"/>
        </w:rPr>
        <w:t xml:space="preserve">. </w:t>
      </w:r>
      <w:r w:rsidR="00757F61" w:rsidRPr="006453C0">
        <w:rPr>
          <w:b/>
          <w:bCs/>
          <w:color w:val="000000" w:themeColor="text1"/>
          <w:sz w:val="26"/>
          <w:szCs w:val="26"/>
          <w:lang w:val="vi-VN"/>
        </w:rPr>
        <w:t xml:space="preserve">Thời gian, địa điểm xem tài sản và các </w:t>
      </w:r>
      <w:r w:rsidR="004D47B5" w:rsidRPr="006453C0">
        <w:rPr>
          <w:b/>
          <w:bCs/>
          <w:color w:val="000000" w:themeColor="text1"/>
          <w:sz w:val="26"/>
          <w:szCs w:val="26"/>
          <w:lang w:val="nl-NL"/>
        </w:rPr>
        <w:t>văn bản pháp lý</w:t>
      </w:r>
      <w:r w:rsidR="00757F61" w:rsidRPr="006453C0">
        <w:rPr>
          <w:b/>
          <w:bCs/>
          <w:color w:val="000000" w:themeColor="text1"/>
          <w:sz w:val="26"/>
          <w:szCs w:val="26"/>
          <w:lang w:val="vi-VN"/>
        </w:rPr>
        <w:t xml:space="preserve"> liên quan:</w:t>
      </w:r>
      <w:r w:rsidR="00757F61" w:rsidRPr="006453C0">
        <w:rPr>
          <w:color w:val="000000" w:themeColor="text1"/>
          <w:sz w:val="26"/>
          <w:szCs w:val="26"/>
          <w:lang w:val="vi-VN"/>
        </w:rPr>
        <w:t> </w:t>
      </w:r>
    </w:p>
    <w:p w:rsidR="00757F61" w:rsidRDefault="0036456E" w:rsidP="00F05BE2">
      <w:pPr>
        <w:pStyle w:val="NormalWeb"/>
        <w:shd w:val="clear" w:color="auto" w:fill="FFFFFF"/>
        <w:spacing w:before="0" w:beforeAutospacing="0" w:after="0" w:afterAutospacing="0" w:line="320" w:lineRule="atLeast"/>
        <w:ind w:firstLine="562"/>
        <w:jc w:val="both"/>
        <w:textAlignment w:val="baseline"/>
        <w:rPr>
          <w:color w:val="000000" w:themeColor="text1"/>
          <w:sz w:val="26"/>
          <w:szCs w:val="26"/>
          <w:lang w:val="vi-VN"/>
        </w:rPr>
      </w:pPr>
      <w:r>
        <w:rPr>
          <w:b/>
          <w:bCs/>
          <w:color w:val="000000" w:themeColor="text1"/>
          <w:sz w:val="26"/>
          <w:szCs w:val="26"/>
        </w:rPr>
        <w:t>7</w:t>
      </w:r>
      <w:r w:rsidR="00757F61" w:rsidRPr="006453C0">
        <w:rPr>
          <w:b/>
          <w:bCs/>
          <w:color w:val="000000" w:themeColor="text1"/>
          <w:sz w:val="26"/>
          <w:szCs w:val="26"/>
          <w:lang w:val="vi-VN"/>
        </w:rPr>
        <w:t xml:space="preserve">.1. Thời gian, địa điểm xem tài sản: </w:t>
      </w:r>
      <w:r w:rsidR="007F5942" w:rsidRPr="007F5942">
        <w:rPr>
          <w:color w:val="000000" w:themeColor="text1"/>
          <w:sz w:val="26"/>
          <w:szCs w:val="26"/>
        </w:rPr>
        <w:t>Trong giờ hành chính t</w:t>
      </w:r>
      <w:r w:rsidR="007F5942" w:rsidRPr="007F5942">
        <w:rPr>
          <w:color w:val="000000" w:themeColor="text1"/>
          <w:sz w:val="26"/>
          <w:szCs w:val="26"/>
          <w:lang w:val="nl-NL"/>
        </w:rPr>
        <w:t xml:space="preserve">ừ ngày </w:t>
      </w:r>
      <w:r w:rsidR="00B9283E">
        <w:rPr>
          <w:color w:val="000000" w:themeColor="text1"/>
          <w:sz w:val="26"/>
          <w:szCs w:val="26"/>
          <w:lang w:val="nl-NL"/>
        </w:rPr>
        <w:t>2</w:t>
      </w:r>
      <w:r w:rsidR="00577C06">
        <w:rPr>
          <w:color w:val="000000" w:themeColor="text1"/>
          <w:sz w:val="26"/>
          <w:szCs w:val="26"/>
          <w:lang w:val="nl-NL"/>
        </w:rPr>
        <w:t>1/02</w:t>
      </w:r>
      <w:r w:rsidR="007F5942" w:rsidRPr="007F5942">
        <w:rPr>
          <w:color w:val="000000" w:themeColor="text1"/>
          <w:sz w:val="26"/>
          <w:szCs w:val="26"/>
          <w:lang w:val="nl-NL"/>
        </w:rPr>
        <w:t xml:space="preserve">/2025 cho đến 17h00 ngày </w:t>
      </w:r>
      <w:r w:rsidR="00B9283E">
        <w:rPr>
          <w:color w:val="000000" w:themeColor="text1"/>
          <w:sz w:val="26"/>
          <w:szCs w:val="26"/>
          <w:lang w:val="nl-NL"/>
        </w:rPr>
        <w:t>27</w:t>
      </w:r>
      <w:r w:rsidR="00577C06">
        <w:rPr>
          <w:color w:val="000000" w:themeColor="text1"/>
          <w:sz w:val="26"/>
          <w:szCs w:val="26"/>
          <w:lang w:val="nl-NL"/>
        </w:rPr>
        <w:t>/02</w:t>
      </w:r>
      <w:r w:rsidR="007F5942" w:rsidRPr="007F5942">
        <w:rPr>
          <w:color w:val="000000" w:themeColor="text1"/>
          <w:sz w:val="26"/>
          <w:szCs w:val="26"/>
          <w:lang w:val="nl-NL"/>
        </w:rPr>
        <w:t xml:space="preserve">/2025 tại </w:t>
      </w:r>
      <w:r w:rsidR="007F5942" w:rsidRPr="007F5942">
        <w:rPr>
          <w:color w:val="000000" w:themeColor="text1"/>
          <w:sz w:val="26"/>
          <w:szCs w:val="26"/>
        </w:rPr>
        <w:t xml:space="preserve">số </w:t>
      </w:r>
      <w:r w:rsidR="00D83F07">
        <w:rPr>
          <w:color w:val="000000" w:themeColor="text1"/>
          <w:sz w:val="26"/>
          <w:szCs w:val="26"/>
        </w:rPr>
        <w:t>43</w:t>
      </w:r>
      <w:r w:rsidR="007F5942" w:rsidRPr="007F5942">
        <w:rPr>
          <w:color w:val="000000" w:themeColor="text1"/>
          <w:sz w:val="26"/>
          <w:szCs w:val="26"/>
        </w:rPr>
        <w:t xml:space="preserve"> đường Xuân 68, phường Đông Ba, Quận Phú Xuân, Thành phố Huế</w:t>
      </w:r>
      <w:r w:rsidR="00757F61" w:rsidRPr="006453C0">
        <w:rPr>
          <w:color w:val="000000" w:themeColor="text1"/>
          <w:sz w:val="26"/>
          <w:szCs w:val="26"/>
          <w:lang w:val="vi-VN"/>
        </w:rPr>
        <w:t>.</w:t>
      </w:r>
    </w:p>
    <w:p w:rsidR="00757F61" w:rsidRPr="006453C0" w:rsidRDefault="00757F61" w:rsidP="00F05BE2">
      <w:pPr>
        <w:spacing w:line="320" w:lineRule="atLeast"/>
        <w:ind w:firstLine="562"/>
        <w:jc w:val="both"/>
        <w:rPr>
          <w:sz w:val="26"/>
          <w:szCs w:val="26"/>
          <w:lang w:val="nl-NL"/>
        </w:rPr>
      </w:pPr>
      <w:r w:rsidRPr="006453C0">
        <w:rPr>
          <w:sz w:val="26"/>
          <w:szCs w:val="26"/>
          <w:lang w:val="nl-NL"/>
        </w:rPr>
        <w:t xml:space="preserve">Khách hàng có quyền xem hoặc không xem tài sản đấu giá. Người đăng ký tham gia đấu giá không xem tài sản thì hoàn toàn chịu trách nhiệm về thông tin liên quan đến tài sản đấu giá và không có quyền khiếu nại về việc này. Mọi thắc mắc hay có sự sai lệch về thông tin tài sản phải thông báo bằng văn bản cho </w:t>
      </w:r>
      <w:r w:rsidRPr="006453C0">
        <w:rPr>
          <w:sz w:val="26"/>
          <w:szCs w:val="26"/>
          <w:bdr w:val="none" w:sz="0" w:space="0" w:color="auto" w:frame="1"/>
          <w:lang w:val="nl-NL"/>
        </w:rPr>
        <w:t>Công ty đấu giá hợp danh Chuỗi Giá Trị</w:t>
      </w:r>
      <w:r w:rsidRPr="006453C0">
        <w:rPr>
          <w:sz w:val="26"/>
          <w:szCs w:val="26"/>
          <w:lang w:val="nl-NL"/>
        </w:rPr>
        <w:t xml:space="preserve"> giải quyết trước 02 (hai) ngày mở cuộc đấu giá. Nếu như không có khiếu nại gì thì người đăng ký tham gia đấu giá chấp nhận những thông tin liên quan đến tài sản đấu giá. Mọi khiếu nại về thông tin liên quan đến tài sản trong cuộc đấu giá hoặc sau khi cuộc đấu giá kết thúc sẽ không được giải quyết.</w:t>
      </w:r>
    </w:p>
    <w:p w:rsidR="00757F61" w:rsidRPr="006453C0" w:rsidRDefault="0036456E" w:rsidP="00F05BE2">
      <w:pPr>
        <w:pStyle w:val="NormalWeb"/>
        <w:shd w:val="clear" w:color="auto" w:fill="FFFFFF"/>
        <w:spacing w:before="0" w:beforeAutospacing="0" w:after="0" w:afterAutospacing="0" w:line="320" w:lineRule="atLeast"/>
        <w:ind w:firstLine="562"/>
        <w:jc w:val="both"/>
        <w:textAlignment w:val="baseline"/>
        <w:rPr>
          <w:rStyle w:val="Strong"/>
          <w:color w:val="000000" w:themeColor="text1"/>
          <w:sz w:val="26"/>
          <w:szCs w:val="26"/>
          <w:bdr w:val="none" w:sz="0" w:space="0" w:color="auto" w:frame="1"/>
          <w:lang w:val="nl-NL"/>
        </w:rPr>
      </w:pPr>
      <w:r>
        <w:rPr>
          <w:b/>
          <w:color w:val="000000" w:themeColor="text1"/>
          <w:sz w:val="26"/>
          <w:szCs w:val="26"/>
          <w:bdr w:val="none" w:sz="0" w:space="0" w:color="auto" w:frame="1"/>
          <w:lang w:val="nl-NL"/>
        </w:rPr>
        <w:t>7</w:t>
      </w:r>
      <w:r w:rsidR="00757F61" w:rsidRPr="006453C0">
        <w:rPr>
          <w:b/>
          <w:color w:val="000000" w:themeColor="text1"/>
          <w:sz w:val="26"/>
          <w:szCs w:val="26"/>
          <w:bdr w:val="none" w:sz="0" w:space="0" w:color="auto" w:frame="1"/>
          <w:lang w:val="nl-NL"/>
        </w:rPr>
        <w:t>.2</w:t>
      </w:r>
      <w:r w:rsidR="00757F61" w:rsidRPr="006453C0">
        <w:rPr>
          <w:rStyle w:val="Strong"/>
          <w:color w:val="000000" w:themeColor="text1"/>
          <w:sz w:val="26"/>
          <w:szCs w:val="26"/>
          <w:bdr w:val="none" w:sz="0" w:space="0" w:color="auto" w:frame="1"/>
          <w:lang w:val="vi-VN"/>
        </w:rPr>
        <w:t>. </w:t>
      </w:r>
      <w:r w:rsidR="00757F61" w:rsidRPr="006453C0">
        <w:rPr>
          <w:b/>
          <w:bCs/>
          <w:color w:val="000000" w:themeColor="text1"/>
          <w:sz w:val="26"/>
          <w:szCs w:val="26"/>
          <w:lang w:val="vi-VN"/>
        </w:rPr>
        <w:t xml:space="preserve">Thời gian, địa điểm xem </w:t>
      </w:r>
      <w:r w:rsidR="00757F61" w:rsidRPr="006453C0">
        <w:rPr>
          <w:b/>
          <w:bCs/>
          <w:color w:val="000000" w:themeColor="text1"/>
          <w:sz w:val="26"/>
          <w:szCs w:val="26"/>
          <w:lang w:val="nl-NL"/>
        </w:rPr>
        <w:t>các</w:t>
      </w:r>
      <w:r w:rsidR="00757F61" w:rsidRPr="006453C0">
        <w:rPr>
          <w:b/>
          <w:bCs/>
          <w:color w:val="000000" w:themeColor="text1"/>
          <w:sz w:val="26"/>
          <w:szCs w:val="26"/>
          <w:lang w:val="vi-VN"/>
        </w:rPr>
        <w:t xml:space="preserve"> </w:t>
      </w:r>
      <w:r w:rsidR="00620517" w:rsidRPr="006453C0">
        <w:rPr>
          <w:b/>
          <w:bCs/>
          <w:color w:val="000000" w:themeColor="text1"/>
          <w:sz w:val="26"/>
          <w:szCs w:val="26"/>
          <w:lang w:val="nl-NL"/>
        </w:rPr>
        <w:t>văn bản pháp lý</w:t>
      </w:r>
      <w:r w:rsidR="00757F61" w:rsidRPr="006453C0">
        <w:rPr>
          <w:b/>
          <w:bCs/>
          <w:color w:val="000000" w:themeColor="text1"/>
          <w:sz w:val="26"/>
          <w:szCs w:val="26"/>
          <w:lang w:val="vi-VN"/>
        </w:rPr>
        <w:t xml:space="preserve"> liên quan:</w:t>
      </w:r>
      <w:r w:rsidR="00757F61" w:rsidRPr="006453C0">
        <w:rPr>
          <w:color w:val="000000" w:themeColor="text1"/>
          <w:sz w:val="26"/>
          <w:szCs w:val="26"/>
          <w:lang w:val="vi-VN"/>
        </w:rPr>
        <w:t> </w:t>
      </w:r>
      <w:r w:rsidR="00B47B33" w:rsidRPr="00B47B33">
        <w:rPr>
          <w:color w:val="000000" w:themeColor="text1"/>
          <w:sz w:val="26"/>
          <w:szCs w:val="26"/>
          <w:bdr w:val="none" w:sz="0" w:space="0" w:color="auto" w:frame="1"/>
        </w:rPr>
        <w:t xml:space="preserve">Trong giờ hành chính từ ngày </w:t>
      </w:r>
      <w:r w:rsidR="00B9283E">
        <w:rPr>
          <w:color w:val="000000" w:themeColor="text1"/>
          <w:sz w:val="26"/>
          <w:szCs w:val="26"/>
          <w:bdr w:val="none" w:sz="0" w:space="0" w:color="auto" w:frame="1"/>
        </w:rPr>
        <w:t>2</w:t>
      </w:r>
      <w:r w:rsidR="00577C06">
        <w:rPr>
          <w:color w:val="000000" w:themeColor="text1"/>
          <w:sz w:val="26"/>
          <w:szCs w:val="26"/>
          <w:bdr w:val="none" w:sz="0" w:space="0" w:color="auto" w:frame="1"/>
        </w:rPr>
        <w:t>1/02</w:t>
      </w:r>
      <w:r w:rsidR="00B47B33" w:rsidRPr="00B47B33">
        <w:rPr>
          <w:color w:val="000000" w:themeColor="text1"/>
          <w:sz w:val="26"/>
          <w:szCs w:val="26"/>
          <w:bdr w:val="none" w:sz="0" w:space="0" w:color="auto" w:frame="1"/>
        </w:rPr>
        <w:t xml:space="preserve">/2025 cho đến 17h00 ngày </w:t>
      </w:r>
      <w:r w:rsidR="00B9283E">
        <w:rPr>
          <w:color w:val="000000" w:themeColor="text1"/>
          <w:sz w:val="26"/>
          <w:szCs w:val="26"/>
          <w:bdr w:val="none" w:sz="0" w:space="0" w:color="auto" w:frame="1"/>
        </w:rPr>
        <w:t>27</w:t>
      </w:r>
      <w:r w:rsidR="00577C06">
        <w:rPr>
          <w:color w:val="000000" w:themeColor="text1"/>
          <w:sz w:val="26"/>
          <w:szCs w:val="26"/>
          <w:bdr w:val="none" w:sz="0" w:space="0" w:color="auto" w:frame="1"/>
        </w:rPr>
        <w:t>/02</w:t>
      </w:r>
      <w:r w:rsidR="00B47B33" w:rsidRPr="00B47B33">
        <w:rPr>
          <w:color w:val="000000" w:themeColor="text1"/>
          <w:sz w:val="26"/>
          <w:szCs w:val="26"/>
          <w:bdr w:val="none" w:sz="0" w:space="0" w:color="auto" w:frame="1"/>
        </w:rPr>
        <w:t>/2025 tại Công ty đấu giá hợp danh Chuỗi Giá Trị - Tầng 2, 39 Tố Hữu, phường Xuân Phú, Quận Thuận Hóa, thành phố Huế</w:t>
      </w:r>
      <w:r w:rsidR="004F096C">
        <w:rPr>
          <w:color w:val="000000" w:themeColor="text1"/>
          <w:sz w:val="26"/>
          <w:szCs w:val="26"/>
          <w:bdr w:val="none" w:sz="0" w:space="0" w:color="auto" w:frame="1"/>
        </w:rPr>
        <w:t>.</w:t>
      </w:r>
    </w:p>
    <w:p w:rsidR="006E4023" w:rsidRPr="006453C0" w:rsidRDefault="00E17E95" w:rsidP="00F05BE2">
      <w:pPr>
        <w:pStyle w:val="NormalWeb"/>
        <w:shd w:val="clear" w:color="auto" w:fill="FFFFFF"/>
        <w:spacing w:before="0" w:beforeAutospacing="0" w:after="0" w:afterAutospacing="0" w:line="320" w:lineRule="atLeast"/>
        <w:ind w:firstLine="562"/>
        <w:jc w:val="both"/>
        <w:textAlignment w:val="baseline"/>
        <w:rPr>
          <w:rStyle w:val="Strong"/>
          <w:color w:val="000000" w:themeColor="text1"/>
          <w:sz w:val="26"/>
          <w:szCs w:val="26"/>
          <w:bdr w:val="none" w:sz="0" w:space="0" w:color="auto" w:frame="1"/>
          <w:lang w:val="nl-NL"/>
        </w:rPr>
      </w:pPr>
      <w:r w:rsidRPr="006453C0">
        <w:rPr>
          <w:b/>
          <w:sz w:val="26"/>
          <w:szCs w:val="26"/>
          <w:lang w:val="nl-NL"/>
        </w:rPr>
        <w:t xml:space="preserve">Điều </w:t>
      </w:r>
      <w:r w:rsidR="0036456E">
        <w:rPr>
          <w:b/>
          <w:sz w:val="26"/>
          <w:szCs w:val="26"/>
          <w:lang w:val="nl-NL"/>
        </w:rPr>
        <w:t>8</w:t>
      </w:r>
      <w:r w:rsidRPr="006453C0">
        <w:rPr>
          <w:b/>
          <w:sz w:val="26"/>
          <w:szCs w:val="26"/>
          <w:lang w:val="nl-NL"/>
        </w:rPr>
        <w:t xml:space="preserve">: </w:t>
      </w:r>
      <w:r w:rsidR="006E4023" w:rsidRPr="006453C0">
        <w:rPr>
          <w:rStyle w:val="Strong"/>
          <w:color w:val="000000" w:themeColor="text1"/>
          <w:sz w:val="26"/>
          <w:szCs w:val="26"/>
          <w:bdr w:val="none" w:sz="0" w:space="0" w:color="auto" w:frame="1"/>
          <w:lang w:val="nl-NL"/>
        </w:rPr>
        <w:t>Thời gian, địa điểm bán hồ sơ mời tham gia đấu giá và tiếp nhận hồ sơ tham gia đấu giá:</w:t>
      </w:r>
    </w:p>
    <w:p w:rsidR="0036456E" w:rsidRPr="0036456E" w:rsidRDefault="0036456E" w:rsidP="00F05BE2">
      <w:pPr>
        <w:pStyle w:val="NormalWeb"/>
        <w:shd w:val="clear" w:color="auto" w:fill="FFFFFF"/>
        <w:spacing w:before="0" w:beforeAutospacing="0" w:after="0" w:afterAutospacing="0" w:line="320" w:lineRule="atLeast"/>
        <w:ind w:firstLine="567"/>
        <w:jc w:val="both"/>
        <w:textAlignment w:val="baseline"/>
        <w:rPr>
          <w:spacing w:val="-8"/>
          <w:sz w:val="26"/>
          <w:szCs w:val="28"/>
          <w:bdr w:val="none" w:sz="0" w:space="0" w:color="auto" w:frame="1"/>
        </w:rPr>
      </w:pPr>
      <w:r w:rsidRPr="0036456E">
        <w:rPr>
          <w:rStyle w:val="Strong"/>
          <w:b w:val="0"/>
          <w:spacing w:val="-8"/>
          <w:sz w:val="26"/>
          <w:szCs w:val="28"/>
          <w:bdr w:val="none" w:sz="0" w:space="0" w:color="auto" w:frame="1"/>
        </w:rPr>
        <w:t xml:space="preserve">- Thời gian: </w:t>
      </w:r>
      <w:r w:rsidR="004F096C" w:rsidRPr="004F096C">
        <w:rPr>
          <w:spacing w:val="-8"/>
          <w:sz w:val="26"/>
          <w:szCs w:val="28"/>
          <w:bdr w:val="none" w:sz="0" w:space="0" w:color="auto" w:frame="1"/>
        </w:rPr>
        <w:t xml:space="preserve">Trong giờ hành chính từ ngày </w:t>
      </w:r>
      <w:r w:rsidR="00B9283E">
        <w:rPr>
          <w:spacing w:val="-8"/>
          <w:sz w:val="26"/>
          <w:szCs w:val="28"/>
          <w:bdr w:val="none" w:sz="0" w:space="0" w:color="auto" w:frame="1"/>
        </w:rPr>
        <w:t>2</w:t>
      </w:r>
      <w:r w:rsidR="009F3B81">
        <w:rPr>
          <w:spacing w:val="-8"/>
          <w:sz w:val="26"/>
          <w:szCs w:val="28"/>
          <w:bdr w:val="none" w:sz="0" w:space="0" w:color="auto" w:frame="1"/>
        </w:rPr>
        <w:t>1/02</w:t>
      </w:r>
      <w:r w:rsidR="004F096C" w:rsidRPr="004F096C">
        <w:rPr>
          <w:spacing w:val="-8"/>
          <w:sz w:val="26"/>
          <w:szCs w:val="28"/>
          <w:bdr w:val="none" w:sz="0" w:space="0" w:color="auto" w:frame="1"/>
        </w:rPr>
        <w:t xml:space="preserve">/2025 cho đến 17h00 ngày </w:t>
      </w:r>
      <w:r w:rsidR="00B9283E">
        <w:rPr>
          <w:spacing w:val="-8"/>
          <w:sz w:val="26"/>
          <w:szCs w:val="28"/>
          <w:bdr w:val="none" w:sz="0" w:space="0" w:color="auto" w:frame="1"/>
        </w:rPr>
        <w:t>27</w:t>
      </w:r>
      <w:r w:rsidR="009F3B81">
        <w:rPr>
          <w:spacing w:val="-8"/>
          <w:sz w:val="26"/>
          <w:szCs w:val="28"/>
          <w:bdr w:val="none" w:sz="0" w:space="0" w:color="auto" w:frame="1"/>
        </w:rPr>
        <w:t>/02</w:t>
      </w:r>
      <w:r w:rsidR="004F096C" w:rsidRPr="004F096C">
        <w:rPr>
          <w:spacing w:val="-8"/>
          <w:sz w:val="26"/>
          <w:szCs w:val="28"/>
          <w:bdr w:val="none" w:sz="0" w:space="0" w:color="auto" w:frame="1"/>
        </w:rPr>
        <w:t>/2025</w:t>
      </w:r>
      <w:r w:rsidRPr="0036456E">
        <w:rPr>
          <w:spacing w:val="-8"/>
          <w:sz w:val="26"/>
          <w:szCs w:val="28"/>
          <w:bdr w:val="none" w:sz="0" w:space="0" w:color="auto" w:frame="1"/>
        </w:rPr>
        <w:t>.</w:t>
      </w:r>
    </w:p>
    <w:p w:rsidR="006E4023" w:rsidRPr="0036456E" w:rsidRDefault="0036456E" w:rsidP="00F05BE2">
      <w:pPr>
        <w:spacing w:line="320" w:lineRule="atLeast"/>
        <w:ind w:firstLine="562"/>
        <w:jc w:val="both"/>
        <w:rPr>
          <w:color w:val="000000" w:themeColor="text1"/>
          <w:szCs w:val="26"/>
          <w:lang w:val="nl-NL"/>
        </w:rPr>
      </w:pPr>
      <w:r w:rsidRPr="0036456E">
        <w:rPr>
          <w:spacing w:val="-6"/>
          <w:sz w:val="26"/>
          <w:szCs w:val="28"/>
          <w:bdr w:val="none" w:sz="0" w:space="0" w:color="auto" w:frame="1"/>
        </w:rPr>
        <w:t xml:space="preserve">- Địa điểm: </w:t>
      </w:r>
      <w:r w:rsidRPr="0036456E">
        <w:rPr>
          <w:spacing w:val="-8"/>
          <w:sz w:val="26"/>
          <w:szCs w:val="28"/>
          <w:bdr w:val="none" w:sz="0" w:space="0" w:color="auto" w:frame="1"/>
        </w:rPr>
        <w:t>Tại Công ty đấu giá hợp danh Chuỗi Giá Trị -</w:t>
      </w:r>
      <w:r w:rsidRPr="0036456E">
        <w:rPr>
          <w:spacing w:val="-6"/>
          <w:sz w:val="26"/>
          <w:szCs w:val="28"/>
          <w:bdr w:val="none" w:sz="0" w:space="0" w:color="auto" w:frame="1"/>
        </w:rPr>
        <w:t xml:space="preserve"> Tầng 2, 39 Tố Hữu, phường Xuân Phú, quận Thuận Hóa, thành phố Huế.</w:t>
      </w:r>
    </w:p>
    <w:p w:rsidR="0036456E" w:rsidRPr="0036456E" w:rsidRDefault="00D3532B" w:rsidP="00F05BE2">
      <w:pPr>
        <w:pStyle w:val="ListParagraph"/>
        <w:spacing w:line="320" w:lineRule="atLeast"/>
        <w:ind w:left="0" w:firstLine="567"/>
        <w:jc w:val="both"/>
        <w:rPr>
          <w:sz w:val="26"/>
          <w:szCs w:val="28"/>
          <w:lang w:val="nl-NL"/>
        </w:rPr>
      </w:pPr>
      <w:r w:rsidRPr="006453C0">
        <w:rPr>
          <w:b/>
          <w:sz w:val="26"/>
          <w:szCs w:val="26"/>
          <w:lang w:val="nl-NL"/>
        </w:rPr>
        <w:t xml:space="preserve">Điều </w:t>
      </w:r>
      <w:r w:rsidR="0036456E">
        <w:rPr>
          <w:b/>
          <w:sz w:val="26"/>
          <w:szCs w:val="26"/>
          <w:lang w:val="nl-NL"/>
        </w:rPr>
        <w:t>9</w:t>
      </w:r>
      <w:r w:rsidRPr="006453C0">
        <w:rPr>
          <w:b/>
          <w:sz w:val="26"/>
          <w:szCs w:val="26"/>
          <w:lang w:val="nl-NL"/>
        </w:rPr>
        <w:t xml:space="preserve">: </w:t>
      </w:r>
      <w:r w:rsidRPr="006453C0">
        <w:rPr>
          <w:rStyle w:val="Strong"/>
          <w:color w:val="000000" w:themeColor="text1"/>
          <w:sz w:val="26"/>
          <w:szCs w:val="26"/>
          <w:bdr w:val="none" w:sz="0" w:space="0" w:color="auto" w:frame="1"/>
          <w:lang w:val="nl-NL"/>
        </w:rPr>
        <w:t xml:space="preserve">Thời gian, địa điểm nộp tiền đặt trước: </w:t>
      </w:r>
      <w:r w:rsidR="00495FBA" w:rsidRPr="00495FBA">
        <w:rPr>
          <w:sz w:val="26"/>
          <w:szCs w:val="28"/>
          <w:lang w:val="nl-NL"/>
        </w:rPr>
        <w:t xml:space="preserve">Từ </w:t>
      </w:r>
      <w:r w:rsidR="00495FBA" w:rsidRPr="00495FBA">
        <w:rPr>
          <w:b/>
          <w:sz w:val="26"/>
          <w:szCs w:val="28"/>
          <w:lang w:val="nl-NL"/>
        </w:rPr>
        <w:t xml:space="preserve">08h00 ngày </w:t>
      </w:r>
      <w:r w:rsidR="00B9283E">
        <w:rPr>
          <w:b/>
          <w:sz w:val="26"/>
          <w:szCs w:val="28"/>
          <w:lang w:val="nl-NL"/>
        </w:rPr>
        <w:t>2</w:t>
      </w:r>
      <w:r w:rsidR="009F3B81">
        <w:rPr>
          <w:b/>
          <w:sz w:val="26"/>
          <w:szCs w:val="28"/>
          <w:lang w:val="nl-NL"/>
        </w:rPr>
        <w:t>1/02</w:t>
      </w:r>
      <w:r w:rsidR="00495FBA" w:rsidRPr="00495FBA">
        <w:rPr>
          <w:b/>
          <w:sz w:val="26"/>
          <w:szCs w:val="28"/>
          <w:lang w:val="nl-NL"/>
        </w:rPr>
        <w:t>/2025</w:t>
      </w:r>
      <w:r w:rsidR="00495FBA" w:rsidRPr="00495FBA">
        <w:rPr>
          <w:sz w:val="26"/>
          <w:szCs w:val="28"/>
          <w:lang w:val="nl-NL"/>
        </w:rPr>
        <w:t xml:space="preserve"> đến </w:t>
      </w:r>
      <w:r w:rsidR="00495FBA" w:rsidRPr="00495FBA">
        <w:rPr>
          <w:b/>
          <w:sz w:val="26"/>
          <w:szCs w:val="28"/>
          <w:lang w:val="nl-NL"/>
        </w:rPr>
        <w:t xml:space="preserve">17h00 ngày </w:t>
      </w:r>
      <w:r w:rsidR="00B9283E">
        <w:rPr>
          <w:b/>
          <w:sz w:val="26"/>
          <w:szCs w:val="28"/>
          <w:lang w:val="nl-NL"/>
        </w:rPr>
        <w:t>27</w:t>
      </w:r>
      <w:r w:rsidR="009F3B81">
        <w:rPr>
          <w:b/>
          <w:sz w:val="26"/>
          <w:szCs w:val="28"/>
          <w:lang w:val="nl-NL"/>
        </w:rPr>
        <w:t>/02</w:t>
      </w:r>
      <w:r w:rsidR="00495FBA" w:rsidRPr="00495FBA">
        <w:rPr>
          <w:b/>
          <w:sz w:val="26"/>
          <w:szCs w:val="28"/>
          <w:lang w:val="nl-NL"/>
        </w:rPr>
        <w:t>/2025</w:t>
      </w:r>
      <w:r w:rsidR="0036456E" w:rsidRPr="0036456E">
        <w:rPr>
          <w:sz w:val="26"/>
          <w:szCs w:val="28"/>
          <w:lang w:val="nl-NL"/>
        </w:rPr>
        <w:t>.</w:t>
      </w:r>
    </w:p>
    <w:p w:rsidR="0036456E" w:rsidRPr="0036456E" w:rsidRDefault="0036456E" w:rsidP="00F05BE2">
      <w:pPr>
        <w:pStyle w:val="ListParagraph"/>
        <w:spacing w:line="320" w:lineRule="atLeast"/>
        <w:ind w:left="0" w:firstLine="567"/>
        <w:jc w:val="both"/>
        <w:rPr>
          <w:sz w:val="26"/>
          <w:szCs w:val="28"/>
        </w:rPr>
      </w:pPr>
      <w:r w:rsidRPr="0036456E">
        <w:rPr>
          <w:sz w:val="26"/>
          <w:szCs w:val="28"/>
          <w:lang w:val="nl-NL"/>
        </w:rPr>
        <w:t xml:space="preserve">Khách hàng nộp tiền đặt trước bằng cách chuyển khoản hoặc nộp tiền vào </w:t>
      </w:r>
      <w:r w:rsidRPr="0036456E">
        <w:rPr>
          <w:sz w:val="26"/>
          <w:szCs w:val="28"/>
        </w:rPr>
        <w:t xml:space="preserve">tài khoản của </w:t>
      </w:r>
      <w:r w:rsidRPr="0036456E">
        <w:rPr>
          <w:b/>
          <w:sz w:val="26"/>
          <w:szCs w:val="28"/>
        </w:rPr>
        <w:t>Công ty đấu giá hợp danh Chuỗi Giá Trị</w:t>
      </w:r>
      <w:r w:rsidRPr="0036456E">
        <w:rPr>
          <w:sz w:val="26"/>
          <w:szCs w:val="28"/>
        </w:rPr>
        <w:t>:</w:t>
      </w:r>
    </w:p>
    <w:p w:rsidR="0036456E" w:rsidRPr="0036456E" w:rsidRDefault="0036456E" w:rsidP="00495FBA">
      <w:pPr>
        <w:pStyle w:val="ListParagraph"/>
        <w:spacing w:line="320" w:lineRule="atLeast"/>
        <w:ind w:left="0" w:firstLine="567"/>
        <w:jc w:val="both"/>
        <w:rPr>
          <w:sz w:val="26"/>
          <w:szCs w:val="28"/>
          <w:lang w:val="en-GB"/>
        </w:rPr>
      </w:pPr>
      <w:r w:rsidRPr="0036456E">
        <w:rPr>
          <w:color w:val="000000"/>
          <w:sz w:val="26"/>
          <w:szCs w:val="28"/>
          <w:lang w:val="nl-NL"/>
        </w:rPr>
        <w:t xml:space="preserve">- </w:t>
      </w:r>
      <w:r w:rsidR="00495FBA" w:rsidRPr="00495FBA">
        <w:rPr>
          <w:sz w:val="26"/>
          <w:szCs w:val="28"/>
          <w:lang w:val="en-GB"/>
        </w:rPr>
        <w:t>Số tài khoản: </w:t>
      </w:r>
      <w:r w:rsidR="00495FBA" w:rsidRPr="00495FBA">
        <w:rPr>
          <w:b/>
          <w:sz w:val="26"/>
          <w:szCs w:val="28"/>
          <w:lang w:val="en-GB"/>
        </w:rPr>
        <w:t>500270406001715</w:t>
      </w:r>
      <w:r w:rsidR="00495FBA" w:rsidRPr="00495FBA">
        <w:rPr>
          <w:sz w:val="26"/>
          <w:szCs w:val="28"/>
          <w:lang w:val="en-GB"/>
        </w:rPr>
        <w:t> tại Ngân hàng TMCP Sài Gòn Công Thương Chi nhánh Huế</w:t>
      </w:r>
    </w:p>
    <w:p w:rsidR="0036456E" w:rsidRPr="0036456E" w:rsidRDefault="0036456E" w:rsidP="00F05BE2">
      <w:pPr>
        <w:pStyle w:val="ListParagraph"/>
        <w:spacing w:line="320" w:lineRule="atLeast"/>
        <w:ind w:left="0" w:firstLine="567"/>
        <w:jc w:val="both"/>
        <w:rPr>
          <w:i/>
          <w:sz w:val="26"/>
          <w:szCs w:val="28"/>
          <w:lang w:val="nl-NL"/>
        </w:rPr>
      </w:pPr>
      <w:r w:rsidRPr="0036456E">
        <w:rPr>
          <w:i/>
          <w:sz w:val="26"/>
          <w:szCs w:val="28"/>
          <w:lang w:val="en-GB"/>
        </w:rPr>
        <w:t xml:space="preserve">* Nội dung nộp tiền đặt trước: </w:t>
      </w:r>
      <w:r w:rsidR="00B9283E">
        <w:rPr>
          <w:b/>
          <w:i/>
          <w:sz w:val="26"/>
          <w:szCs w:val="28"/>
          <w:lang w:val="en-GB"/>
        </w:rPr>
        <w:t>“</w:t>
      </w:r>
      <w:r w:rsidRPr="0036456E">
        <w:rPr>
          <w:b/>
          <w:i/>
          <w:sz w:val="26"/>
          <w:szCs w:val="28"/>
          <w:lang w:val="en-GB"/>
        </w:rPr>
        <w:t xml:space="preserve">Họ và tên khách hàng tham gia đấu giá – Nộp tiền đặt trước đấu giá nhà và đất tại </w:t>
      </w:r>
      <w:r w:rsidR="00D83F07">
        <w:rPr>
          <w:b/>
          <w:i/>
          <w:sz w:val="26"/>
          <w:szCs w:val="28"/>
          <w:lang w:val="en-GB"/>
        </w:rPr>
        <w:t>số 43</w:t>
      </w:r>
      <w:r w:rsidR="00945A90">
        <w:rPr>
          <w:b/>
          <w:i/>
          <w:sz w:val="26"/>
          <w:szCs w:val="28"/>
          <w:lang w:val="en-GB"/>
        </w:rPr>
        <w:t xml:space="preserve"> đường Xuân 68</w:t>
      </w:r>
      <w:r w:rsidRPr="0036456E">
        <w:rPr>
          <w:b/>
          <w:i/>
          <w:sz w:val="26"/>
          <w:szCs w:val="28"/>
          <w:lang w:val="en-GB"/>
        </w:rPr>
        <w:t>”</w:t>
      </w:r>
      <w:r w:rsidRPr="0036456E">
        <w:rPr>
          <w:i/>
          <w:sz w:val="26"/>
          <w:szCs w:val="28"/>
          <w:lang w:val="en-GB"/>
        </w:rPr>
        <w:t>.</w:t>
      </w:r>
    </w:p>
    <w:p w:rsidR="0036456E" w:rsidRPr="0036456E" w:rsidRDefault="0036456E" w:rsidP="00F05BE2">
      <w:pPr>
        <w:shd w:val="clear" w:color="auto" w:fill="FFFFFF"/>
        <w:spacing w:line="320" w:lineRule="atLeast"/>
        <w:ind w:right="29" w:firstLine="540"/>
        <w:contextualSpacing/>
        <w:jc w:val="both"/>
        <w:rPr>
          <w:i/>
          <w:sz w:val="26"/>
          <w:szCs w:val="28"/>
          <w:lang w:val="nl-NL"/>
        </w:rPr>
      </w:pPr>
      <w:r w:rsidRPr="0036456E">
        <w:rPr>
          <w:b/>
          <w:i/>
          <w:sz w:val="26"/>
          <w:szCs w:val="28"/>
          <w:lang w:val="nl-NL"/>
        </w:rPr>
        <w:t>*</w:t>
      </w:r>
      <w:r w:rsidRPr="0036456E">
        <w:rPr>
          <w:i/>
          <w:sz w:val="26"/>
          <w:szCs w:val="28"/>
          <w:lang w:val="nl-NL"/>
        </w:rPr>
        <w:t xml:space="preserve"> Người tham gia đấu giá nộp tiền đặt trước trước thời gian quy định là tự nguyện và tự chịu trách nhiệm về khoản tiền đặt trước đã nộp.</w:t>
      </w:r>
    </w:p>
    <w:p w:rsidR="00D3532B" w:rsidRPr="006453C0" w:rsidRDefault="0036456E" w:rsidP="00F05BE2">
      <w:pPr>
        <w:pStyle w:val="NormalWeb"/>
        <w:shd w:val="clear" w:color="auto" w:fill="FFFFFF"/>
        <w:spacing w:before="0" w:beforeAutospacing="0" w:after="0" w:afterAutospacing="0" w:line="320" w:lineRule="atLeast"/>
        <w:ind w:firstLine="562"/>
        <w:jc w:val="both"/>
        <w:textAlignment w:val="baseline"/>
        <w:rPr>
          <w:i/>
          <w:color w:val="000000" w:themeColor="text1"/>
          <w:sz w:val="26"/>
          <w:szCs w:val="26"/>
          <w:lang w:val="nl-NL"/>
        </w:rPr>
      </w:pPr>
      <w:r w:rsidRPr="0036456E">
        <w:rPr>
          <w:b/>
          <w:i/>
          <w:sz w:val="26"/>
          <w:szCs w:val="28"/>
          <w:lang w:val="nl-NL"/>
        </w:rPr>
        <w:t>*</w:t>
      </w:r>
      <w:r w:rsidRPr="0036456E">
        <w:rPr>
          <w:i/>
          <w:sz w:val="26"/>
          <w:szCs w:val="28"/>
          <w:lang w:val="nl-NL"/>
        </w:rPr>
        <w:t xml:space="preserve"> Tiền đặt trước được xác nhận có trong tài khoản của Công ty đấu giá hợp danh Chuỗi Giá Trị và kèm theo giấy nộp tiền </w:t>
      </w:r>
      <w:r w:rsidRPr="0036456E">
        <w:rPr>
          <w:b/>
          <w:i/>
          <w:sz w:val="26"/>
          <w:szCs w:val="28"/>
          <w:lang w:val="nl-NL"/>
        </w:rPr>
        <w:t xml:space="preserve">trước 17h00 ngày </w:t>
      </w:r>
      <w:r w:rsidR="00B9283E">
        <w:rPr>
          <w:b/>
          <w:i/>
          <w:sz w:val="26"/>
          <w:szCs w:val="28"/>
          <w:bdr w:val="none" w:sz="0" w:space="0" w:color="auto" w:frame="1"/>
        </w:rPr>
        <w:t>27</w:t>
      </w:r>
      <w:r w:rsidR="00552DEA">
        <w:rPr>
          <w:b/>
          <w:i/>
          <w:sz w:val="26"/>
          <w:szCs w:val="28"/>
          <w:bdr w:val="none" w:sz="0" w:space="0" w:color="auto" w:frame="1"/>
        </w:rPr>
        <w:t>/02</w:t>
      </w:r>
      <w:r w:rsidR="002D3361">
        <w:rPr>
          <w:b/>
          <w:i/>
          <w:sz w:val="26"/>
          <w:szCs w:val="28"/>
          <w:bdr w:val="none" w:sz="0" w:space="0" w:color="auto" w:frame="1"/>
        </w:rPr>
        <w:t>/2025</w:t>
      </w:r>
      <w:r>
        <w:rPr>
          <w:b/>
          <w:i/>
          <w:sz w:val="28"/>
          <w:szCs w:val="28"/>
          <w:bdr w:val="none" w:sz="0" w:space="0" w:color="auto" w:frame="1"/>
        </w:rPr>
        <w:t>.</w:t>
      </w:r>
    </w:p>
    <w:p w:rsidR="00E17E95" w:rsidRPr="006453C0" w:rsidRDefault="00E17E95" w:rsidP="00F05BE2">
      <w:pPr>
        <w:pStyle w:val="BodyTextIndent"/>
        <w:tabs>
          <w:tab w:val="left" w:pos="540"/>
          <w:tab w:val="left" w:pos="1080"/>
        </w:tabs>
        <w:spacing w:after="0" w:line="320" w:lineRule="atLeast"/>
        <w:ind w:left="0" w:firstLine="562"/>
        <w:jc w:val="both"/>
        <w:rPr>
          <w:b/>
          <w:sz w:val="26"/>
          <w:szCs w:val="26"/>
        </w:rPr>
      </w:pPr>
      <w:r w:rsidRPr="006453C0">
        <w:rPr>
          <w:b/>
          <w:sz w:val="26"/>
          <w:szCs w:val="26"/>
        </w:rPr>
        <w:t xml:space="preserve">Điều </w:t>
      </w:r>
      <w:r w:rsidR="00761B2D">
        <w:rPr>
          <w:b/>
          <w:sz w:val="26"/>
          <w:szCs w:val="26"/>
        </w:rPr>
        <w:t>10</w:t>
      </w:r>
      <w:r w:rsidRPr="006453C0">
        <w:rPr>
          <w:b/>
          <w:sz w:val="26"/>
          <w:szCs w:val="26"/>
        </w:rPr>
        <w:t xml:space="preserve">. Thời gian, địa điểm tổ chức </w:t>
      </w:r>
      <w:r w:rsidR="00D3532B" w:rsidRPr="006453C0">
        <w:rPr>
          <w:b/>
          <w:sz w:val="26"/>
          <w:szCs w:val="26"/>
        </w:rPr>
        <w:t>phiên</w:t>
      </w:r>
      <w:r w:rsidRPr="006453C0">
        <w:rPr>
          <w:b/>
          <w:sz w:val="26"/>
          <w:szCs w:val="26"/>
        </w:rPr>
        <w:t xml:space="preserve"> đấu giá:</w:t>
      </w:r>
    </w:p>
    <w:p w:rsidR="00E17E95" w:rsidRPr="006453C0" w:rsidRDefault="00D3532B" w:rsidP="00F05BE2">
      <w:pPr>
        <w:spacing w:line="320" w:lineRule="atLeast"/>
        <w:ind w:firstLine="562"/>
        <w:jc w:val="both"/>
        <w:rPr>
          <w:sz w:val="26"/>
          <w:szCs w:val="26"/>
          <w:lang w:val="nl-NL"/>
        </w:rPr>
      </w:pPr>
      <w:r w:rsidRPr="006453C0">
        <w:rPr>
          <w:b/>
          <w:sz w:val="26"/>
          <w:szCs w:val="26"/>
          <w:lang w:val="af-ZA"/>
        </w:rPr>
        <w:t xml:space="preserve">- </w:t>
      </w:r>
      <w:r w:rsidR="00E17E95" w:rsidRPr="006453C0">
        <w:rPr>
          <w:b/>
          <w:sz w:val="26"/>
          <w:szCs w:val="26"/>
          <w:lang w:val="af-ZA"/>
        </w:rPr>
        <w:t xml:space="preserve">Thời gian tổ chức </w:t>
      </w:r>
      <w:r w:rsidR="003D2A0A" w:rsidRPr="006453C0">
        <w:rPr>
          <w:b/>
          <w:sz w:val="26"/>
          <w:szCs w:val="26"/>
          <w:lang w:val="af-ZA"/>
        </w:rPr>
        <w:t xml:space="preserve">phiên </w:t>
      </w:r>
      <w:r w:rsidR="00E17E95" w:rsidRPr="006453C0">
        <w:rPr>
          <w:b/>
          <w:sz w:val="26"/>
          <w:szCs w:val="26"/>
          <w:lang w:val="af-ZA"/>
        </w:rPr>
        <w:t xml:space="preserve">đấu giá: </w:t>
      </w:r>
      <w:r w:rsidR="00552DEA">
        <w:rPr>
          <w:b/>
          <w:sz w:val="26"/>
          <w:szCs w:val="26"/>
          <w:lang w:val="nl-NL"/>
        </w:rPr>
        <w:t>15</w:t>
      </w:r>
      <w:r w:rsidR="00FE1D78" w:rsidRPr="006453C0">
        <w:rPr>
          <w:b/>
          <w:sz w:val="26"/>
          <w:szCs w:val="26"/>
          <w:lang w:val="nl-NL"/>
        </w:rPr>
        <w:t xml:space="preserve">h00 ngày </w:t>
      </w:r>
      <w:r w:rsidR="004A164C">
        <w:rPr>
          <w:b/>
          <w:sz w:val="26"/>
          <w:szCs w:val="26"/>
          <w:lang w:val="nl-NL"/>
        </w:rPr>
        <w:t>03/03</w:t>
      </w:r>
      <w:r w:rsidRPr="006453C0">
        <w:rPr>
          <w:b/>
          <w:sz w:val="26"/>
          <w:szCs w:val="26"/>
          <w:lang w:val="nl-NL"/>
        </w:rPr>
        <w:t>/2025</w:t>
      </w:r>
      <w:r w:rsidR="00FE1D78" w:rsidRPr="006453C0">
        <w:rPr>
          <w:b/>
          <w:sz w:val="26"/>
          <w:szCs w:val="26"/>
          <w:lang w:val="nl-NL"/>
        </w:rPr>
        <w:t>.</w:t>
      </w:r>
    </w:p>
    <w:p w:rsidR="00E17E95" w:rsidRPr="006453C0" w:rsidRDefault="00D3532B" w:rsidP="00F05BE2">
      <w:pPr>
        <w:spacing w:line="320" w:lineRule="atLeast"/>
        <w:ind w:firstLine="562"/>
        <w:jc w:val="both"/>
        <w:rPr>
          <w:sz w:val="26"/>
          <w:szCs w:val="26"/>
          <w:lang w:val="af-ZA"/>
        </w:rPr>
      </w:pPr>
      <w:r w:rsidRPr="006453C0">
        <w:rPr>
          <w:b/>
          <w:sz w:val="26"/>
          <w:szCs w:val="26"/>
          <w:lang w:val="nl-NL"/>
        </w:rPr>
        <w:t xml:space="preserve">- </w:t>
      </w:r>
      <w:r w:rsidR="00E17E95" w:rsidRPr="006453C0">
        <w:rPr>
          <w:b/>
          <w:sz w:val="26"/>
          <w:szCs w:val="26"/>
          <w:lang w:val="nl-NL"/>
        </w:rPr>
        <w:t>Địa điểm tổ chức</w:t>
      </w:r>
      <w:r w:rsidR="003D2A0A" w:rsidRPr="006453C0">
        <w:rPr>
          <w:b/>
          <w:sz w:val="26"/>
          <w:szCs w:val="26"/>
          <w:lang w:val="nl-NL"/>
        </w:rPr>
        <w:t xml:space="preserve"> phiên</w:t>
      </w:r>
      <w:r w:rsidR="00E17E95" w:rsidRPr="006453C0">
        <w:rPr>
          <w:b/>
          <w:sz w:val="26"/>
          <w:szCs w:val="26"/>
          <w:lang w:val="nl-NL"/>
        </w:rPr>
        <w:t xml:space="preserve"> đấu giá: </w:t>
      </w:r>
      <w:r w:rsidR="00761B2D" w:rsidRPr="00761B2D">
        <w:rPr>
          <w:sz w:val="26"/>
          <w:szCs w:val="26"/>
        </w:rPr>
        <w:t>tại Hội trường công ty đấu giá hợp danh Chuỗi Giá Trị - Tầng 2, số 39 Tố Hữu, phường Xuân Phú, Quận Thuận Hóa, Thành phố Huế</w:t>
      </w:r>
      <w:r w:rsidR="00FE1D78" w:rsidRPr="006453C0">
        <w:rPr>
          <w:sz w:val="26"/>
          <w:szCs w:val="26"/>
          <w:lang w:val="nl-NL"/>
        </w:rPr>
        <w:t>.</w:t>
      </w:r>
    </w:p>
    <w:p w:rsidR="00E17E95" w:rsidRPr="006453C0" w:rsidRDefault="00E17E95" w:rsidP="00F05BE2">
      <w:pPr>
        <w:spacing w:line="320" w:lineRule="atLeast"/>
        <w:ind w:firstLine="562"/>
        <w:jc w:val="both"/>
        <w:rPr>
          <w:b/>
          <w:sz w:val="26"/>
          <w:szCs w:val="26"/>
          <w:lang w:val="nl-NL"/>
        </w:rPr>
      </w:pPr>
      <w:r w:rsidRPr="006453C0">
        <w:rPr>
          <w:b/>
          <w:sz w:val="26"/>
          <w:szCs w:val="26"/>
          <w:lang w:val="nl-NL"/>
        </w:rPr>
        <w:t>Điều 1</w:t>
      </w:r>
      <w:r w:rsidR="002577D8">
        <w:rPr>
          <w:b/>
          <w:sz w:val="26"/>
          <w:szCs w:val="26"/>
          <w:lang w:val="nl-NL"/>
        </w:rPr>
        <w:t>1</w:t>
      </w:r>
      <w:r w:rsidRPr="006453C0">
        <w:rPr>
          <w:b/>
          <w:sz w:val="26"/>
          <w:szCs w:val="26"/>
          <w:lang w:val="nl-NL"/>
        </w:rPr>
        <w:t xml:space="preserve">. Trình tự tiến hành </w:t>
      </w:r>
      <w:r w:rsidR="00BB0CF8" w:rsidRPr="006453C0">
        <w:rPr>
          <w:b/>
          <w:sz w:val="26"/>
          <w:szCs w:val="26"/>
          <w:lang w:val="nl-NL"/>
        </w:rPr>
        <w:t>phiên</w:t>
      </w:r>
      <w:r w:rsidRPr="006453C0">
        <w:rPr>
          <w:b/>
          <w:sz w:val="26"/>
          <w:szCs w:val="26"/>
          <w:lang w:val="nl-NL"/>
        </w:rPr>
        <w:t xml:space="preserve"> đấu giá.</w:t>
      </w:r>
    </w:p>
    <w:p w:rsidR="00E17E95" w:rsidRPr="006453C0" w:rsidRDefault="00E17E95" w:rsidP="00F05BE2">
      <w:pPr>
        <w:spacing w:line="320" w:lineRule="atLeast"/>
        <w:ind w:firstLine="562"/>
        <w:jc w:val="both"/>
        <w:rPr>
          <w:sz w:val="26"/>
          <w:szCs w:val="26"/>
          <w:lang w:val="nl-NL"/>
        </w:rPr>
      </w:pPr>
      <w:r w:rsidRPr="006453C0">
        <w:rPr>
          <w:sz w:val="26"/>
          <w:szCs w:val="26"/>
          <w:lang w:val="vi-VN" w:eastAsia="vi-VN"/>
        </w:rPr>
        <w:t xml:space="preserve">Đấu giá viên điều hành </w:t>
      </w:r>
      <w:r w:rsidR="00BB0CF8" w:rsidRPr="006453C0">
        <w:rPr>
          <w:sz w:val="26"/>
          <w:szCs w:val="26"/>
          <w:lang w:val="nl-NL" w:eastAsia="vi-VN"/>
        </w:rPr>
        <w:t>phiên</w:t>
      </w:r>
      <w:r w:rsidRPr="006453C0">
        <w:rPr>
          <w:sz w:val="26"/>
          <w:szCs w:val="26"/>
          <w:lang w:val="vi-VN" w:eastAsia="vi-VN"/>
        </w:rPr>
        <w:t xml:space="preserve"> đấu giá theo hình thức </w:t>
      </w:r>
      <w:r w:rsidRPr="006453C0">
        <w:rPr>
          <w:b/>
          <w:bCs/>
          <w:sz w:val="26"/>
          <w:szCs w:val="26"/>
          <w:lang w:val="vi-VN" w:eastAsia="vi-VN"/>
        </w:rPr>
        <w:t xml:space="preserve">bỏ phiếu trực tiếp tại </w:t>
      </w:r>
      <w:r w:rsidR="00BF6BFF" w:rsidRPr="006453C0">
        <w:rPr>
          <w:b/>
          <w:bCs/>
          <w:sz w:val="26"/>
          <w:szCs w:val="26"/>
          <w:lang w:val="nl-NL" w:eastAsia="vi-VN"/>
        </w:rPr>
        <w:t>phiên</w:t>
      </w:r>
      <w:r w:rsidRPr="006453C0">
        <w:rPr>
          <w:b/>
          <w:bCs/>
          <w:sz w:val="26"/>
          <w:szCs w:val="26"/>
          <w:lang w:val="vi-VN" w:eastAsia="vi-VN"/>
        </w:rPr>
        <w:t xml:space="preserve"> đấu giá</w:t>
      </w:r>
      <w:r w:rsidR="006A0EAC">
        <w:rPr>
          <w:b/>
          <w:bCs/>
          <w:sz w:val="26"/>
          <w:szCs w:val="26"/>
          <w:lang w:eastAsia="vi-VN"/>
        </w:rPr>
        <w:t xml:space="preserve"> </w:t>
      </w:r>
      <w:r w:rsidRPr="006453C0">
        <w:rPr>
          <w:sz w:val="26"/>
          <w:szCs w:val="26"/>
          <w:lang w:val="vi-VN" w:eastAsia="vi-VN"/>
        </w:rPr>
        <w:t>theo trình tự sau đây:</w:t>
      </w:r>
    </w:p>
    <w:p w:rsidR="00E17E95" w:rsidRPr="006453C0" w:rsidRDefault="00E17E95" w:rsidP="00F05BE2">
      <w:pPr>
        <w:spacing w:line="320" w:lineRule="atLeast"/>
        <w:ind w:firstLine="562"/>
        <w:jc w:val="both"/>
        <w:rPr>
          <w:sz w:val="26"/>
          <w:szCs w:val="26"/>
          <w:lang w:val="nl-NL"/>
        </w:rPr>
      </w:pPr>
      <w:r w:rsidRPr="006453C0">
        <w:rPr>
          <w:sz w:val="26"/>
          <w:szCs w:val="26"/>
          <w:lang w:val="nl-NL"/>
        </w:rPr>
        <w:t xml:space="preserve">- </w:t>
      </w:r>
      <w:r w:rsidRPr="006453C0">
        <w:rPr>
          <w:sz w:val="26"/>
          <w:szCs w:val="26"/>
          <w:lang w:val="vi-VN" w:eastAsia="vi-VN"/>
        </w:rPr>
        <w:t>Giới thiệu bản thân, người giúp việc; công bố danh sách người tham gia đấu giá và điểm danh để xác định người tham gia đấu giá;</w:t>
      </w:r>
    </w:p>
    <w:p w:rsidR="00E17E95" w:rsidRPr="006453C0" w:rsidRDefault="00E17E95" w:rsidP="00F05BE2">
      <w:pPr>
        <w:spacing w:line="320" w:lineRule="atLeast"/>
        <w:ind w:firstLine="562"/>
        <w:jc w:val="both"/>
        <w:rPr>
          <w:sz w:val="26"/>
          <w:szCs w:val="26"/>
          <w:lang w:val="nl-NL"/>
        </w:rPr>
      </w:pPr>
      <w:r w:rsidRPr="006453C0">
        <w:rPr>
          <w:sz w:val="26"/>
          <w:szCs w:val="26"/>
          <w:lang w:val="nl-NL"/>
        </w:rPr>
        <w:t xml:space="preserve">- </w:t>
      </w:r>
      <w:r w:rsidRPr="006453C0">
        <w:rPr>
          <w:sz w:val="26"/>
          <w:szCs w:val="26"/>
          <w:lang w:val="vi-VN" w:eastAsia="vi-VN"/>
        </w:rPr>
        <w:t>Đọc Quy chế cuộc đấu giá;</w:t>
      </w:r>
    </w:p>
    <w:p w:rsidR="00E17E95" w:rsidRPr="006453C0" w:rsidRDefault="00E17E95" w:rsidP="00F05BE2">
      <w:pPr>
        <w:spacing w:line="320" w:lineRule="atLeast"/>
        <w:ind w:firstLine="562"/>
        <w:jc w:val="both"/>
        <w:rPr>
          <w:sz w:val="26"/>
          <w:szCs w:val="26"/>
          <w:lang w:val="nl-NL"/>
        </w:rPr>
      </w:pPr>
      <w:r w:rsidRPr="006453C0">
        <w:rPr>
          <w:sz w:val="26"/>
          <w:szCs w:val="26"/>
          <w:lang w:val="nl-NL"/>
        </w:rPr>
        <w:t xml:space="preserve">- </w:t>
      </w:r>
      <w:r w:rsidRPr="006453C0">
        <w:rPr>
          <w:sz w:val="26"/>
          <w:szCs w:val="26"/>
          <w:lang w:val="vi-VN" w:eastAsia="vi-VN"/>
        </w:rPr>
        <w:t>Giới thiệu tài sản đấu giá;</w:t>
      </w:r>
    </w:p>
    <w:p w:rsidR="00E17E95" w:rsidRPr="006453C0" w:rsidRDefault="00E17E95" w:rsidP="00F05BE2">
      <w:pPr>
        <w:spacing w:line="320" w:lineRule="atLeast"/>
        <w:ind w:firstLine="562"/>
        <w:jc w:val="both"/>
        <w:rPr>
          <w:sz w:val="26"/>
          <w:szCs w:val="26"/>
          <w:lang w:val="nl-NL"/>
        </w:rPr>
      </w:pPr>
      <w:r w:rsidRPr="006453C0">
        <w:rPr>
          <w:sz w:val="26"/>
          <w:szCs w:val="26"/>
          <w:lang w:val="nl-NL"/>
        </w:rPr>
        <w:t xml:space="preserve">- </w:t>
      </w:r>
      <w:r w:rsidRPr="006453C0">
        <w:rPr>
          <w:sz w:val="26"/>
          <w:szCs w:val="26"/>
          <w:lang w:val="vi-VN" w:eastAsia="vi-VN"/>
        </w:rPr>
        <w:t>Nhắc lại mức giá khởi điểm trong trường hợp công khai giá khởi điểm;</w:t>
      </w:r>
    </w:p>
    <w:p w:rsidR="00E17E95" w:rsidRPr="006453C0" w:rsidRDefault="00E17E95" w:rsidP="00F05BE2">
      <w:pPr>
        <w:spacing w:line="320" w:lineRule="atLeast"/>
        <w:ind w:firstLine="562"/>
        <w:jc w:val="both"/>
        <w:rPr>
          <w:sz w:val="26"/>
          <w:szCs w:val="26"/>
          <w:lang w:val="nl-NL"/>
        </w:rPr>
      </w:pPr>
      <w:r w:rsidRPr="006453C0">
        <w:rPr>
          <w:sz w:val="26"/>
          <w:szCs w:val="26"/>
          <w:lang w:val="nl-NL" w:eastAsia="vi-VN"/>
        </w:rPr>
        <w:t>-</w:t>
      </w:r>
      <w:r w:rsidRPr="006453C0">
        <w:rPr>
          <w:sz w:val="26"/>
          <w:szCs w:val="26"/>
          <w:lang w:val="vi-VN" w:eastAsia="vi-VN"/>
        </w:rPr>
        <w:t xml:space="preserve"> Thông báo bước giá và khoảng thời gian tối đa giữa các lần trả giá, đặt giá;</w:t>
      </w:r>
    </w:p>
    <w:p w:rsidR="00E17E95" w:rsidRPr="006453C0" w:rsidRDefault="00E17E95" w:rsidP="00F05BE2">
      <w:pPr>
        <w:spacing w:line="320" w:lineRule="atLeast"/>
        <w:ind w:firstLine="562"/>
        <w:jc w:val="both"/>
        <w:rPr>
          <w:sz w:val="26"/>
          <w:szCs w:val="26"/>
          <w:lang w:val="nl-NL" w:eastAsia="vi-VN"/>
        </w:rPr>
      </w:pPr>
      <w:r w:rsidRPr="006453C0">
        <w:rPr>
          <w:sz w:val="26"/>
          <w:szCs w:val="26"/>
          <w:lang w:val="nl-NL"/>
        </w:rPr>
        <w:t xml:space="preserve">- </w:t>
      </w:r>
      <w:r w:rsidRPr="006453C0">
        <w:rPr>
          <w:sz w:val="26"/>
          <w:szCs w:val="26"/>
          <w:lang w:val="vi-VN" w:eastAsia="vi-VN"/>
        </w:rPr>
        <w:t xml:space="preserve">Hướng dẫn cách trả giá, chấp nhận giá và </w:t>
      </w:r>
      <w:r w:rsidRPr="006453C0">
        <w:rPr>
          <w:sz w:val="26"/>
          <w:szCs w:val="26"/>
          <w:lang w:val="nl-NL"/>
        </w:rPr>
        <w:t>tr</w:t>
      </w:r>
      <w:r w:rsidRPr="006453C0">
        <w:rPr>
          <w:sz w:val="26"/>
          <w:szCs w:val="26"/>
          <w:lang w:val="vi-VN" w:eastAsia="vi-VN"/>
        </w:rPr>
        <w:t>ả lời câu hỏi của người tham gia đấu giá;</w:t>
      </w:r>
    </w:p>
    <w:p w:rsidR="00E17E95" w:rsidRPr="006453C0" w:rsidRDefault="00E17E95" w:rsidP="00F05BE2">
      <w:pPr>
        <w:spacing w:line="320" w:lineRule="atLeast"/>
        <w:ind w:right="-45" w:firstLine="562"/>
        <w:jc w:val="both"/>
        <w:rPr>
          <w:i/>
          <w:sz w:val="26"/>
          <w:szCs w:val="26"/>
          <w:lang w:val="nl-NL"/>
        </w:rPr>
      </w:pPr>
      <w:r w:rsidRPr="006453C0">
        <w:rPr>
          <w:i/>
          <w:sz w:val="26"/>
          <w:szCs w:val="26"/>
          <w:lang w:val="nl-NL"/>
        </w:rPr>
        <w:t>* Ghi chú: Danh sách cá nhân đăng ký tham gia đấu giá được quản lý theo chế độ tài liệu mật và chỉ được công bố khi bắt đầu cuộc đấu giá.</w:t>
      </w:r>
    </w:p>
    <w:p w:rsidR="00E17E95" w:rsidRPr="006453C0" w:rsidRDefault="00E17E95" w:rsidP="00F05BE2">
      <w:pPr>
        <w:spacing w:line="320" w:lineRule="atLeast"/>
        <w:ind w:firstLine="562"/>
        <w:jc w:val="both"/>
        <w:rPr>
          <w:b/>
          <w:sz w:val="26"/>
          <w:szCs w:val="26"/>
          <w:lang w:val="nl-NL"/>
        </w:rPr>
      </w:pPr>
      <w:r w:rsidRPr="006453C0">
        <w:rPr>
          <w:b/>
          <w:sz w:val="26"/>
          <w:szCs w:val="26"/>
          <w:lang w:val="nl-NL"/>
        </w:rPr>
        <w:lastRenderedPageBreak/>
        <w:t>Điều 1</w:t>
      </w:r>
      <w:r w:rsidR="002577D8">
        <w:rPr>
          <w:b/>
          <w:sz w:val="26"/>
          <w:szCs w:val="26"/>
          <w:lang w:val="nl-NL"/>
        </w:rPr>
        <w:t>2</w:t>
      </w:r>
      <w:r w:rsidRPr="006453C0">
        <w:rPr>
          <w:b/>
          <w:sz w:val="26"/>
          <w:szCs w:val="26"/>
          <w:lang w:val="nl-NL"/>
        </w:rPr>
        <w:t>. Nội quy phòng đấu giá.</w:t>
      </w:r>
    </w:p>
    <w:p w:rsidR="00E17E95" w:rsidRPr="006453C0" w:rsidRDefault="00E17E95" w:rsidP="00F05BE2">
      <w:pPr>
        <w:spacing w:line="320" w:lineRule="atLeast"/>
        <w:ind w:firstLine="562"/>
        <w:jc w:val="both"/>
        <w:rPr>
          <w:sz w:val="26"/>
          <w:szCs w:val="26"/>
          <w:lang w:val="nl-NL"/>
        </w:rPr>
      </w:pPr>
      <w:r w:rsidRPr="006453C0">
        <w:rPr>
          <w:sz w:val="26"/>
          <w:szCs w:val="26"/>
          <w:lang w:val="nl-NL"/>
        </w:rPr>
        <w:t xml:space="preserve">- </w:t>
      </w:r>
      <w:r w:rsidR="002D0CBA" w:rsidRPr="006453C0">
        <w:rPr>
          <w:sz w:val="26"/>
          <w:szCs w:val="26"/>
          <w:lang w:val="nl-NL"/>
        </w:rPr>
        <w:t>Khách hàng</w:t>
      </w:r>
      <w:r w:rsidRPr="006453C0">
        <w:rPr>
          <w:sz w:val="26"/>
          <w:szCs w:val="26"/>
          <w:lang w:val="nl-NL"/>
        </w:rPr>
        <w:t xml:space="preserve"> đăng ký tham gia đấu giá được cử một người dự đấu giá. Không sử dụng điện thoại di động hoặc bất kỳ phương tiện truyền thông nào khác trong phòng đấu giá; không được tự ý đi ra ngoài nếu không được sự cho phép của đấu giá viên điều hành phiên đấu giá. Ngồi đúng vị trí được ban tổ chức chỉ dẫn, không được đi lại trong phòng đấu giá; nghiêm cấm mọi hành vi quấy rối gây mất trật tự phiên bán đấu giá. Không sử dụng các chất kích thích khi đến tham dự đấu giá. Không mang theo vũ khí, chất cháy, chất nổ đến khu vực tổ chức phiên đấu giá.</w:t>
      </w:r>
    </w:p>
    <w:p w:rsidR="00E17E95" w:rsidRPr="006453C0" w:rsidRDefault="00E17E95" w:rsidP="00F05BE2">
      <w:pPr>
        <w:spacing w:line="320" w:lineRule="atLeast"/>
        <w:ind w:firstLine="562"/>
        <w:jc w:val="both"/>
        <w:rPr>
          <w:sz w:val="26"/>
          <w:szCs w:val="26"/>
          <w:lang w:val="nl-NL"/>
        </w:rPr>
      </w:pPr>
      <w:r w:rsidRPr="006453C0">
        <w:rPr>
          <w:sz w:val="26"/>
          <w:szCs w:val="26"/>
          <w:lang w:val="nl-NL"/>
        </w:rPr>
        <w:t>- Người không đăng ký tham gia đấu giá không được vào khu vực đấu giá.</w:t>
      </w:r>
    </w:p>
    <w:p w:rsidR="00E17E95" w:rsidRPr="006453C0" w:rsidRDefault="00E17E95" w:rsidP="00F05BE2">
      <w:pPr>
        <w:spacing w:line="320" w:lineRule="atLeast"/>
        <w:ind w:firstLine="562"/>
        <w:jc w:val="both"/>
        <w:rPr>
          <w:sz w:val="26"/>
          <w:szCs w:val="26"/>
          <w:lang w:val="nl-NL"/>
        </w:rPr>
      </w:pPr>
      <w:r w:rsidRPr="006453C0">
        <w:rPr>
          <w:sz w:val="26"/>
          <w:szCs w:val="26"/>
          <w:lang w:val="nl-NL"/>
        </w:rPr>
        <w:t xml:space="preserve">- Người tham gia đấu giá phải mang theo </w:t>
      </w:r>
      <w:r w:rsidR="00D93C8A">
        <w:rPr>
          <w:sz w:val="26"/>
          <w:szCs w:val="26"/>
          <w:lang w:val="nl-NL"/>
        </w:rPr>
        <w:t>Căn cước/ Căn cước công dân và</w:t>
      </w:r>
      <w:r w:rsidRPr="006453C0">
        <w:rPr>
          <w:sz w:val="26"/>
          <w:szCs w:val="26"/>
          <w:lang w:val="nl-NL"/>
        </w:rPr>
        <w:t xml:space="preserve"> giấy ủy quyền theo quy định (trong trường hợp có ủy quyền); </w:t>
      </w:r>
    </w:p>
    <w:p w:rsidR="00E17E95" w:rsidRPr="006255B0" w:rsidRDefault="00E17E95" w:rsidP="00F05BE2">
      <w:pPr>
        <w:spacing w:line="320" w:lineRule="atLeast"/>
        <w:ind w:firstLine="562"/>
        <w:jc w:val="both"/>
        <w:rPr>
          <w:b/>
          <w:spacing w:val="-2"/>
          <w:sz w:val="26"/>
          <w:szCs w:val="26"/>
          <w:lang w:val="nl-NL"/>
        </w:rPr>
      </w:pPr>
      <w:r w:rsidRPr="006255B0">
        <w:rPr>
          <w:b/>
          <w:spacing w:val="-2"/>
          <w:sz w:val="26"/>
          <w:szCs w:val="26"/>
          <w:lang w:val="nl-NL"/>
        </w:rPr>
        <w:t>Điều 1</w:t>
      </w:r>
      <w:r w:rsidR="006255B0" w:rsidRPr="006255B0">
        <w:rPr>
          <w:b/>
          <w:spacing w:val="-2"/>
          <w:sz w:val="26"/>
          <w:szCs w:val="26"/>
          <w:lang w:val="nl-NL"/>
        </w:rPr>
        <w:t>3</w:t>
      </w:r>
      <w:r w:rsidRPr="006255B0">
        <w:rPr>
          <w:b/>
          <w:spacing w:val="-2"/>
          <w:sz w:val="26"/>
          <w:szCs w:val="26"/>
          <w:lang w:val="nl-NL"/>
        </w:rPr>
        <w:t>. Nguyên tắc đấu giá, cách thức trả giá và xác định người mua trúng đấu giá.</w:t>
      </w:r>
    </w:p>
    <w:p w:rsidR="00E17E95" w:rsidRPr="006453C0" w:rsidRDefault="00E17E95" w:rsidP="00F05BE2">
      <w:pPr>
        <w:spacing w:line="320" w:lineRule="atLeast"/>
        <w:ind w:firstLine="562"/>
        <w:jc w:val="both"/>
        <w:rPr>
          <w:sz w:val="26"/>
          <w:szCs w:val="26"/>
          <w:lang w:val="nl-NL" w:eastAsia="vi-VN"/>
        </w:rPr>
      </w:pPr>
      <w:r w:rsidRPr="006453C0">
        <w:rPr>
          <w:b/>
          <w:sz w:val="26"/>
          <w:szCs w:val="26"/>
          <w:lang w:val="nl-NL" w:eastAsia="vi-VN"/>
        </w:rPr>
        <w:t>1</w:t>
      </w:r>
      <w:r w:rsidR="006255B0">
        <w:rPr>
          <w:b/>
          <w:sz w:val="26"/>
          <w:szCs w:val="26"/>
          <w:lang w:val="nl-NL" w:eastAsia="vi-VN"/>
        </w:rPr>
        <w:t>3</w:t>
      </w:r>
      <w:r w:rsidRPr="006453C0">
        <w:rPr>
          <w:b/>
          <w:sz w:val="26"/>
          <w:szCs w:val="26"/>
          <w:lang w:val="nl-NL" w:eastAsia="vi-VN"/>
        </w:rPr>
        <w:t xml:space="preserve">.1. Nguyên tắc đấu giá: </w:t>
      </w:r>
      <w:r w:rsidRPr="006453C0">
        <w:rPr>
          <w:sz w:val="26"/>
          <w:szCs w:val="26"/>
          <w:lang w:val="nl-NL" w:eastAsia="vi-VN"/>
        </w:rPr>
        <w:t xml:space="preserve">Tuân thủ quy định của pháp luật. Bảo đảm tính độc lập, trung thực, công khai, minh bạch, công bằng, khách quan. Bảo vệ quyền, lợi ích hợp pháp của người có tài sản đấu giá, người tham gia đấu giá, người trúng đấu giá, người mua được tài sản đấu giá, tổ chức đấu giá tài sản, đấu giá viên. </w:t>
      </w:r>
      <w:r w:rsidR="00940B5F">
        <w:rPr>
          <w:sz w:val="26"/>
          <w:szCs w:val="26"/>
          <w:lang w:val="nl-NL" w:eastAsia="vi-VN"/>
        </w:rPr>
        <w:t>Phiên</w:t>
      </w:r>
      <w:r w:rsidRPr="006453C0">
        <w:rPr>
          <w:sz w:val="26"/>
          <w:szCs w:val="26"/>
          <w:lang w:val="nl-NL" w:eastAsia="vi-VN"/>
        </w:rPr>
        <w:t xml:space="preserve"> đấu giá phải do đấu giá viên điều hành, trừ trường hợp </w:t>
      </w:r>
      <w:r w:rsidR="0072186B">
        <w:rPr>
          <w:sz w:val="26"/>
          <w:szCs w:val="26"/>
          <w:lang w:val="nl-NL" w:eastAsia="vi-VN"/>
        </w:rPr>
        <w:t>phiên</w:t>
      </w:r>
      <w:r w:rsidRPr="006453C0">
        <w:rPr>
          <w:sz w:val="26"/>
          <w:szCs w:val="26"/>
          <w:lang w:val="nl-NL" w:eastAsia="vi-VN"/>
        </w:rPr>
        <w:t xml:space="preserve"> đấu giá do Hội đồng đấu giá tài sản thực hiện.</w:t>
      </w:r>
    </w:p>
    <w:p w:rsidR="00E17E95" w:rsidRPr="006453C0" w:rsidRDefault="00E17E95" w:rsidP="00F05BE2">
      <w:pPr>
        <w:spacing w:line="320" w:lineRule="atLeast"/>
        <w:ind w:firstLine="562"/>
        <w:jc w:val="both"/>
        <w:rPr>
          <w:sz w:val="26"/>
          <w:szCs w:val="26"/>
          <w:lang w:val="nl-NL"/>
        </w:rPr>
      </w:pPr>
      <w:r w:rsidRPr="006453C0">
        <w:rPr>
          <w:b/>
          <w:sz w:val="26"/>
          <w:szCs w:val="26"/>
          <w:lang w:val="nl-NL" w:eastAsia="vi-VN"/>
        </w:rPr>
        <w:t>1</w:t>
      </w:r>
      <w:r w:rsidR="004A164C">
        <w:rPr>
          <w:b/>
          <w:sz w:val="26"/>
          <w:szCs w:val="26"/>
          <w:lang w:val="nl-NL" w:eastAsia="vi-VN"/>
        </w:rPr>
        <w:t>3</w:t>
      </w:r>
      <w:bookmarkStart w:id="0" w:name="_GoBack"/>
      <w:bookmarkEnd w:id="0"/>
      <w:r w:rsidRPr="006453C0">
        <w:rPr>
          <w:b/>
          <w:sz w:val="26"/>
          <w:szCs w:val="26"/>
          <w:lang w:val="nl-NL" w:eastAsia="vi-VN"/>
        </w:rPr>
        <w:t xml:space="preserve">.2. </w:t>
      </w:r>
      <w:r w:rsidRPr="006453C0">
        <w:rPr>
          <w:sz w:val="26"/>
          <w:szCs w:val="26"/>
          <w:lang w:val="nl-NL" w:eastAsia="vi-VN"/>
        </w:rPr>
        <w:t>C</w:t>
      </w:r>
      <w:r w:rsidRPr="006453C0">
        <w:rPr>
          <w:b/>
          <w:sz w:val="26"/>
          <w:szCs w:val="26"/>
          <w:lang w:val="nl-NL"/>
        </w:rPr>
        <w:t xml:space="preserve">ách thức trả giá và xác định người mua trúng đấu giá. </w:t>
      </w:r>
      <w:r w:rsidRPr="006453C0">
        <w:rPr>
          <w:sz w:val="26"/>
          <w:szCs w:val="26"/>
          <w:lang w:val="vi-VN" w:eastAsia="vi-VN"/>
        </w:rPr>
        <w:t xml:space="preserve">Việc trả giá trong trường hợp đấu giá theo phương thức </w:t>
      </w:r>
      <w:r w:rsidRPr="006453C0">
        <w:rPr>
          <w:sz w:val="26"/>
          <w:szCs w:val="26"/>
          <w:lang w:val="nl-NL"/>
        </w:rPr>
        <w:t>tr</w:t>
      </w:r>
      <w:r w:rsidRPr="006453C0">
        <w:rPr>
          <w:sz w:val="26"/>
          <w:szCs w:val="26"/>
          <w:lang w:val="vi-VN" w:eastAsia="vi-VN"/>
        </w:rPr>
        <w:t>ả giá lên được thực hiện như sau:</w:t>
      </w:r>
    </w:p>
    <w:p w:rsidR="006255B0" w:rsidRPr="00F651CF" w:rsidRDefault="006255B0" w:rsidP="00F05BE2">
      <w:pPr>
        <w:spacing w:line="320" w:lineRule="atLeast"/>
        <w:ind w:firstLine="567"/>
        <w:jc w:val="both"/>
        <w:rPr>
          <w:sz w:val="26"/>
          <w:szCs w:val="26"/>
          <w:lang w:val="vi-VN"/>
        </w:rPr>
      </w:pPr>
      <w:r w:rsidRPr="00F651CF">
        <w:rPr>
          <w:sz w:val="26"/>
          <w:szCs w:val="26"/>
          <w:lang w:val="pt-BR"/>
        </w:rPr>
        <w:t xml:space="preserve">Người tham gia đấu giá trả giá mua tài sản thông qua phiếu trả giá do Công ty phát. </w:t>
      </w:r>
      <w:r w:rsidRPr="00F651CF">
        <w:rPr>
          <w:sz w:val="26"/>
          <w:szCs w:val="26"/>
          <w:lang w:val="af-ZA"/>
        </w:rPr>
        <w:t>Thời gian tối đa cho từng vòng bỏ phiếu không quá 05 phút kể từ thời điểm phát phiếu đấu giá.</w:t>
      </w:r>
      <w:r w:rsidRPr="00F651CF">
        <w:rPr>
          <w:sz w:val="26"/>
          <w:szCs w:val="26"/>
          <w:lang w:val="pt-BR"/>
        </w:rPr>
        <w:t xml:space="preserve"> Đấu giá viên điều hành yêu cầu phát phiếu trả giá cho người tham gia đấu giá và người tham gia đấu giá ghi giá muốn trả vào phiếu đấu giá của mình</w:t>
      </w:r>
      <w:r w:rsidRPr="00F651CF">
        <w:rPr>
          <w:sz w:val="26"/>
          <w:szCs w:val="26"/>
          <w:lang w:val="vi-VN"/>
        </w:rPr>
        <w:t>. Hết thời gian ghi phiếu, đấu giá viên yêu cầu người tham gia đấu giá nộp phiếu trả giá. Đấu giá viên kiểm</w:t>
      </w:r>
      <w:r w:rsidRPr="00F651CF">
        <w:rPr>
          <w:sz w:val="26"/>
          <w:szCs w:val="26"/>
        </w:rPr>
        <w:t>,</w:t>
      </w:r>
      <w:r w:rsidRPr="00F651CF">
        <w:rPr>
          <w:sz w:val="26"/>
          <w:szCs w:val="26"/>
          <w:lang w:val="vi-VN"/>
        </w:rPr>
        <w:t xml:space="preserve"> đếm số phiếu phát ra và số phiếu thu về; công bố từng phiếu trả giá, phiếu trả giá cao nhất với sự giám sát của ít nhất một người tham gia đấu giá.</w:t>
      </w:r>
    </w:p>
    <w:p w:rsidR="006255B0" w:rsidRPr="00F651CF" w:rsidRDefault="006255B0" w:rsidP="00F05BE2">
      <w:pPr>
        <w:spacing w:line="320" w:lineRule="atLeast"/>
        <w:ind w:firstLine="567"/>
        <w:jc w:val="both"/>
        <w:rPr>
          <w:sz w:val="26"/>
          <w:szCs w:val="26"/>
          <w:lang w:val="pt-BR"/>
        </w:rPr>
      </w:pPr>
      <w:r w:rsidRPr="00F651CF">
        <w:rPr>
          <w:sz w:val="26"/>
          <w:szCs w:val="26"/>
          <w:lang w:val="pt-BR"/>
        </w:rPr>
        <w:t xml:space="preserve">Ở vòng trả giá thứ nhất, người tham gia đấu giá được quyền trả giá nhưng mức thấp nhất phải bằng với giá khởi điểm của tài sản đã được thông báo. Sau khi đấu giá viên công bố giá trả cao nhất của vòng đấu thứ nhất mà vẫn còn khách hàng yêu cầu trả giá tiếp thì tiếp tục đấu giá cho vòng đấu tiếp theo. Giá khởi điểm cho vòng đấu tiếp theo chính là giá cao nhất của vòng đấu liền kề trước đó, người tham gia đấu giá phải trả mức giá bằng hoặc cao hơn giá khởi điểm đã công bố cộng với bước giá theo quy định. Các vòng trả giá tiếp theo được tiến hành nếu vẫn còn khách hàng tiếp tục yêu cầu trả giá cho đến khi có khách hàng trả giá cao nhất mà không còn có yêu cầu trả giá tiếp. Sau 03 (ba) lần đấu giá viên nhắc lại mức giá trả cao nhất (mỗi lần cách nhau không quá 30 giây) mà không có người yêu cầu đấu giá tiếp thì đấu giá viên công bố người trả giá cao nhất và công bố người đó là người trúng đấu giá. </w:t>
      </w:r>
    </w:p>
    <w:p w:rsidR="006255B0" w:rsidRPr="00F651CF" w:rsidRDefault="006255B0" w:rsidP="00F05BE2">
      <w:pPr>
        <w:spacing w:line="320" w:lineRule="atLeast"/>
        <w:ind w:firstLine="567"/>
        <w:jc w:val="both"/>
        <w:rPr>
          <w:sz w:val="26"/>
          <w:szCs w:val="26"/>
          <w:lang w:val="pt-BR"/>
        </w:rPr>
      </w:pPr>
      <w:r w:rsidRPr="00F651CF">
        <w:rPr>
          <w:sz w:val="26"/>
          <w:szCs w:val="26"/>
          <w:lang w:val="pt-BR"/>
        </w:rPr>
        <w:t>Người tham gia đấu giá sau khi trả giá từ vòng thứ nhất trở đi được quyền không tham gia trả giá ở các vòng tiếp theo nếu thấy giá khởi điểm của vòng đấu tiếp theo không phù hợp. Người đang giữ mức giá cao nhất của vòng trả giá chỉ được rút (không tham gia trả giá tiếp ở vòng tiếp theo) khi người điều hành nhắc lại lần thứ 3 (ba) mà vẫn còn khách hàng yêu cầu trả giá tiếp.</w:t>
      </w:r>
    </w:p>
    <w:p w:rsidR="007F6057" w:rsidRPr="006453C0" w:rsidRDefault="006255B0" w:rsidP="00F05BE2">
      <w:pPr>
        <w:pStyle w:val="NormalWeb"/>
        <w:shd w:val="clear" w:color="auto" w:fill="FFFFFF"/>
        <w:tabs>
          <w:tab w:val="left" w:pos="993"/>
        </w:tabs>
        <w:spacing w:before="0" w:beforeAutospacing="0" w:after="0" w:afterAutospacing="0" w:line="320" w:lineRule="atLeast"/>
        <w:ind w:firstLine="562"/>
        <w:contextualSpacing/>
        <w:jc w:val="both"/>
        <w:rPr>
          <w:b/>
          <w:sz w:val="26"/>
          <w:szCs w:val="26"/>
          <w:lang w:val="vi-VN"/>
        </w:rPr>
      </w:pPr>
      <w:r w:rsidRPr="00F651CF">
        <w:rPr>
          <w:sz w:val="26"/>
          <w:szCs w:val="26"/>
          <w:lang w:val="vi-VN"/>
        </w:rPr>
        <w:t xml:space="preserve">Trường hợp có từ hai người trở lên cùng trả mức giá cao nhất, đấu giá viên tổ chức đấu giá tiếp giữa những người cùng trả giá cao nhất để chọn ra người trúng đấu giá. Nếu </w:t>
      </w:r>
      <w:r w:rsidRPr="00F651CF">
        <w:rPr>
          <w:sz w:val="26"/>
          <w:szCs w:val="26"/>
        </w:rPr>
        <w:t>tất cả</w:t>
      </w:r>
      <w:r w:rsidRPr="00F651CF">
        <w:rPr>
          <w:sz w:val="26"/>
          <w:szCs w:val="26"/>
          <w:lang w:val="vi-VN"/>
        </w:rPr>
        <w:t xml:space="preserve"> người trả giá cao nhất không đồng ý đấu giá tiếp hoặc không có người trả giá cao hơn thì đấu giá viên tổ chức bốc thăm để chọn ra người trúng đấu giá.</w:t>
      </w:r>
    </w:p>
    <w:p w:rsidR="00E17E95" w:rsidRPr="006453C0" w:rsidRDefault="00E17E95" w:rsidP="00F05BE2">
      <w:pPr>
        <w:spacing w:line="320" w:lineRule="atLeast"/>
        <w:ind w:right="-45" w:firstLine="562"/>
        <w:jc w:val="both"/>
        <w:rPr>
          <w:sz w:val="26"/>
          <w:szCs w:val="26"/>
          <w:lang w:val="vi-VN" w:eastAsia="vi-VN"/>
        </w:rPr>
      </w:pPr>
      <w:r w:rsidRPr="006453C0">
        <w:rPr>
          <w:sz w:val="26"/>
          <w:szCs w:val="26"/>
          <w:lang w:val="vi-VN" w:eastAsia="vi-VN"/>
        </w:rPr>
        <w:t xml:space="preserve">Diễn biến của cuộc đấu giá phải được ghi vào biên bản đấu giá. Biên bản đấu giá phải được lập tại cuộc đấu giá và có chữ ký của đấu giá viên điều hành cuộc đấu giá, người ghi </w:t>
      </w:r>
      <w:r w:rsidRPr="006453C0">
        <w:rPr>
          <w:sz w:val="26"/>
          <w:szCs w:val="26"/>
          <w:lang w:val="vi-VN" w:eastAsia="vi-VN"/>
        </w:rPr>
        <w:lastRenderedPageBreak/>
        <w:t>biên bản, người trúng đấu giá, người có tài sản đấu giá, đại diện của những người tham gia đấu giá.</w:t>
      </w:r>
    </w:p>
    <w:p w:rsidR="00E17E95" w:rsidRPr="006453C0" w:rsidRDefault="00E17E95" w:rsidP="00F05BE2">
      <w:pPr>
        <w:spacing w:line="320" w:lineRule="atLeast"/>
        <w:ind w:right="-45" w:firstLine="562"/>
        <w:jc w:val="both"/>
        <w:rPr>
          <w:sz w:val="26"/>
          <w:szCs w:val="26"/>
          <w:lang w:val="vi-VN" w:eastAsia="vi-VN"/>
        </w:rPr>
      </w:pPr>
      <w:r w:rsidRPr="006453C0">
        <w:rPr>
          <w:sz w:val="26"/>
          <w:szCs w:val="26"/>
          <w:lang w:val="vi-VN" w:eastAsia="vi-VN"/>
        </w:rPr>
        <w:t xml:space="preserve">Biên bản đấu giá được đóng dấu của tổ chức đấu giá tài sản; </w:t>
      </w:r>
    </w:p>
    <w:p w:rsidR="00E17E95" w:rsidRPr="006453C0" w:rsidRDefault="00E17E95" w:rsidP="00F05BE2">
      <w:pPr>
        <w:spacing w:line="320" w:lineRule="atLeast"/>
        <w:ind w:firstLine="562"/>
        <w:jc w:val="both"/>
        <w:rPr>
          <w:b/>
          <w:sz w:val="26"/>
          <w:szCs w:val="26"/>
          <w:lang w:val="vi-VN"/>
        </w:rPr>
      </w:pPr>
      <w:r w:rsidRPr="006453C0">
        <w:rPr>
          <w:b/>
          <w:sz w:val="26"/>
          <w:szCs w:val="26"/>
          <w:lang w:val="vi-VN"/>
        </w:rPr>
        <w:t>Điều 1</w:t>
      </w:r>
      <w:r w:rsidR="006255B0">
        <w:rPr>
          <w:b/>
          <w:sz w:val="26"/>
          <w:szCs w:val="26"/>
        </w:rPr>
        <w:t>4</w:t>
      </w:r>
      <w:r w:rsidRPr="006453C0">
        <w:rPr>
          <w:b/>
          <w:sz w:val="26"/>
          <w:szCs w:val="26"/>
          <w:lang w:val="vi-VN"/>
        </w:rPr>
        <w:t>. Các trường hợp được nhận lại tiền đặt trước.</w:t>
      </w:r>
    </w:p>
    <w:p w:rsidR="00E17E95" w:rsidRPr="006453C0" w:rsidRDefault="00E17E95" w:rsidP="00F05BE2">
      <w:pPr>
        <w:spacing w:line="320" w:lineRule="atLeast"/>
        <w:ind w:firstLine="562"/>
        <w:jc w:val="both"/>
        <w:rPr>
          <w:sz w:val="26"/>
          <w:szCs w:val="26"/>
          <w:lang w:val="pt-BR"/>
        </w:rPr>
      </w:pPr>
      <w:r w:rsidRPr="006453C0">
        <w:rPr>
          <w:sz w:val="26"/>
          <w:szCs w:val="26"/>
          <w:lang w:val="pt-BR"/>
        </w:rPr>
        <w:t>-  Người không trúng đấu giá, được trả lại sau khi cuộc đấu giá kết thúc. Thời hạn hoàn trả tiền đặt trước chậm nhất là 03 ngày làm việc kể từ ngày cuộc đấu giá kết thúc;</w:t>
      </w:r>
    </w:p>
    <w:p w:rsidR="00E17E95" w:rsidRPr="006453C0" w:rsidRDefault="00E17E95" w:rsidP="00F05BE2">
      <w:pPr>
        <w:spacing w:line="320" w:lineRule="atLeast"/>
        <w:ind w:firstLine="562"/>
        <w:jc w:val="both"/>
        <w:rPr>
          <w:sz w:val="26"/>
          <w:szCs w:val="26"/>
          <w:lang w:val="pt-BR"/>
        </w:rPr>
      </w:pPr>
      <w:r w:rsidRPr="006453C0">
        <w:rPr>
          <w:sz w:val="26"/>
          <w:szCs w:val="26"/>
          <w:lang w:val="pt-BR"/>
        </w:rPr>
        <w:t>- Người đã đăng ký tham gia đấu giá nhưng rút lại đăng ký trong thời hạn hoàn tất thủ tục đăng ký tham gia đấu giá;</w:t>
      </w:r>
    </w:p>
    <w:p w:rsidR="00E17E95" w:rsidRPr="006453C0" w:rsidRDefault="00E17E95" w:rsidP="00F05BE2">
      <w:pPr>
        <w:spacing w:line="320" w:lineRule="atLeast"/>
        <w:ind w:firstLine="562"/>
        <w:jc w:val="both"/>
        <w:rPr>
          <w:sz w:val="26"/>
          <w:szCs w:val="26"/>
          <w:lang w:val="pt-BR"/>
        </w:rPr>
      </w:pPr>
      <w:r w:rsidRPr="006453C0">
        <w:rPr>
          <w:sz w:val="26"/>
          <w:szCs w:val="26"/>
          <w:lang w:val="pt-BR"/>
        </w:rPr>
        <w:t>- Người đã đăng ký tham gia đấu giá đã nộp khoản tiền đặt trước nhưng không tham gia cuộc đấu giá trong trường hợp bất khả kháng;</w:t>
      </w:r>
    </w:p>
    <w:p w:rsidR="00E17E95" w:rsidRPr="006453C0" w:rsidRDefault="00E17E95" w:rsidP="00F05BE2">
      <w:pPr>
        <w:spacing w:line="320" w:lineRule="atLeast"/>
        <w:ind w:firstLine="562"/>
        <w:jc w:val="both"/>
        <w:rPr>
          <w:b/>
          <w:sz w:val="26"/>
          <w:szCs w:val="26"/>
          <w:lang w:val="pt-BR"/>
        </w:rPr>
      </w:pPr>
      <w:r w:rsidRPr="006453C0">
        <w:rPr>
          <w:b/>
          <w:sz w:val="26"/>
          <w:szCs w:val="26"/>
          <w:lang w:val="pt-BR"/>
        </w:rPr>
        <w:t>Điều 1</w:t>
      </w:r>
      <w:r w:rsidR="006255B0">
        <w:rPr>
          <w:b/>
          <w:sz w:val="26"/>
          <w:szCs w:val="26"/>
          <w:lang w:val="pt-BR"/>
        </w:rPr>
        <w:t>5</w:t>
      </w:r>
      <w:r w:rsidRPr="006453C0">
        <w:rPr>
          <w:b/>
          <w:sz w:val="26"/>
          <w:szCs w:val="26"/>
          <w:lang w:val="pt-BR"/>
        </w:rPr>
        <w:t>. Các trường hợp bị truất quyền tham gia đấu giá.</w:t>
      </w:r>
    </w:p>
    <w:p w:rsidR="00E17E95" w:rsidRPr="006453C0" w:rsidRDefault="00E17E95" w:rsidP="00F05BE2">
      <w:pPr>
        <w:spacing w:line="320" w:lineRule="atLeast"/>
        <w:ind w:firstLine="562"/>
        <w:jc w:val="both"/>
        <w:rPr>
          <w:sz w:val="26"/>
          <w:szCs w:val="26"/>
          <w:lang w:val="pt-BR"/>
        </w:rPr>
      </w:pPr>
      <w:r w:rsidRPr="006453C0">
        <w:rPr>
          <w:sz w:val="26"/>
          <w:szCs w:val="26"/>
          <w:lang w:val="pt-BR"/>
        </w:rPr>
        <w:t>- Tự ý ra khỏi phòng đấu giá;</w:t>
      </w:r>
    </w:p>
    <w:p w:rsidR="00E17E95" w:rsidRPr="006453C0" w:rsidRDefault="00E17E95" w:rsidP="00F05BE2">
      <w:pPr>
        <w:spacing w:line="320" w:lineRule="atLeast"/>
        <w:ind w:firstLine="562"/>
        <w:jc w:val="both"/>
        <w:rPr>
          <w:sz w:val="26"/>
          <w:szCs w:val="26"/>
          <w:lang w:val="pt-BR"/>
        </w:rPr>
      </w:pPr>
      <w:r w:rsidRPr="006453C0">
        <w:rPr>
          <w:sz w:val="26"/>
          <w:szCs w:val="26"/>
          <w:lang w:val="pt-BR"/>
        </w:rPr>
        <w:t>- Không tôn trọng và tuân thủ những yêu cầu, quyết định của người điều hành hoặc có hành vi cản trở, phá rối phiên đấu giá, không chấp hành nội quy phòng đấu giá, bị người điều hành nhắc nhở, cảnh cáo nhưng vẫn tiếp tục vi phạm.</w:t>
      </w:r>
    </w:p>
    <w:p w:rsidR="00E17E95" w:rsidRPr="006453C0" w:rsidRDefault="00E17E95" w:rsidP="00F05BE2">
      <w:pPr>
        <w:spacing w:line="320" w:lineRule="atLeast"/>
        <w:ind w:firstLine="562"/>
        <w:jc w:val="both"/>
        <w:rPr>
          <w:sz w:val="26"/>
          <w:szCs w:val="26"/>
          <w:lang w:val="af-ZA"/>
        </w:rPr>
      </w:pPr>
      <w:r w:rsidRPr="006453C0">
        <w:rPr>
          <w:sz w:val="26"/>
          <w:szCs w:val="26"/>
          <w:lang w:val="pt-BR"/>
        </w:rPr>
        <w:t xml:space="preserve">Trong các trường hợp nêu trên, người điều hành có quyền tạm ngưng </w:t>
      </w:r>
      <w:r w:rsidR="00EC269E">
        <w:rPr>
          <w:sz w:val="26"/>
          <w:szCs w:val="26"/>
          <w:lang w:val="pt-BR"/>
        </w:rPr>
        <w:t>phiên</w:t>
      </w:r>
      <w:r w:rsidRPr="006453C0">
        <w:rPr>
          <w:sz w:val="26"/>
          <w:szCs w:val="26"/>
          <w:lang w:val="pt-BR"/>
        </w:rPr>
        <w:t xml:space="preserve"> đấu giá để lập biên bản xử lý vi phạm và mời người vi phạm rời khỏi phòng đấu giá. </w:t>
      </w:r>
    </w:p>
    <w:p w:rsidR="00FC4C35" w:rsidRDefault="00FC4C35" w:rsidP="00F05BE2">
      <w:pPr>
        <w:spacing w:line="320" w:lineRule="atLeast"/>
        <w:ind w:firstLine="562"/>
        <w:jc w:val="both"/>
        <w:rPr>
          <w:b/>
          <w:sz w:val="26"/>
          <w:szCs w:val="26"/>
          <w:lang w:val="pt-BR"/>
        </w:rPr>
      </w:pPr>
      <w:r w:rsidRPr="00FC4C35">
        <w:rPr>
          <w:b/>
          <w:sz w:val="26"/>
          <w:szCs w:val="26"/>
          <w:lang w:val="pt-BR"/>
        </w:rPr>
        <w:t xml:space="preserve">Điều 16. Nghiêm cấm người tham gia đấu giá, người trúng đấu giá, cá nhân, tổ chức khác thực hiện các hành vi sau đây: </w:t>
      </w:r>
    </w:p>
    <w:p w:rsidR="00FC4C35" w:rsidRPr="00955A4C" w:rsidRDefault="00FC4C35" w:rsidP="00F05BE2">
      <w:pPr>
        <w:spacing w:line="320" w:lineRule="atLeast"/>
        <w:ind w:firstLine="562"/>
        <w:jc w:val="both"/>
        <w:rPr>
          <w:sz w:val="26"/>
          <w:szCs w:val="26"/>
          <w:lang w:val="pt-BR"/>
        </w:rPr>
      </w:pPr>
      <w:r w:rsidRPr="00955A4C">
        <w:rPr>
          <w:sz w:val="26"/>
          <w:szCs w:val="26"/>
          <w:lang w:val="pt-BR"/>
        </w:rPr>
        <w:t xml:space="preserve">- Cung cấp thông tin, tài liệu sai sự thật; sử dụng giấy tờ giả mạo để đăng ký tham gia đấu giá, tham gia cuộc đấu giá; </w:t>
      </w:r>
    </w:p>
    <w:p w:rsidR="00FC4C35" w:rsidRPr="00955A4C" w:rsidRDefault="00FC4C35" w:rsidP="00F05BE2">
      <w:pPr>
        <w:spacing w:line="320" w:lineRule="atLeast"/>
        <w:ind w:firstLine="562"/>
        <w:jc w:val="both"/>
        <w:rPr>
          <w:sz w:val="26"/>
          <w:szCs w:val="26"/>
          <w:lang w:val="pt-BR"/>
        </w:rPr>
      </w:pPr>
      <w:r w:rsidRPr="00955A4C">
        <w:rPr>
          <w:sz w:val="26"/>
          <w:szCs w:val="26"/>
          <w:lang w:val="pt-BR"/>
        </w:rPr>
        <w:t xml:space="preserve">- Thông đồng, móc nối với đấu giá viên, tổ chức đấu giá tài sản, người có tài sản đấu giá, người tham gia đấu giá khác, cá nhân, tổ chức khác để dìm giá, làm sai lệch kết quả đấu giá tài sản; </w:t>
      </w:r>
    </w:p>
    <w:p w:rsidR="00FC4C35" w:rsidRPr="00955A4C" w:rsidRDefault="00FC4C35" w:rsidP="00F05BE2">
      <w:pPr>
        <w:spacing w:line="320" w:lineRule="atLeast"/>
        <w:ind w:firstLine="562"/>
        <w:jc w:val="both"/>
        <w:rPr>
          <w:sz w:val="26"/>
          <w:szCs w:val="26"/>
          <w:lang w:val="pt-BR"/>
        </w:rPr>
      </w:pPr>
      <w:r w:rsidRPr="00955A4C">
        <w:rPr>
          <w:sz w:val="26"/>
          <w:szCs w:val="26"/>
          <w:lang w:val="pt-BR"/>
        </w:rPr>
        <w:t xml:space="preserve">- Cản trở hoạt động đấu giá tài sản; gây rối, mất trật tự tại cuộc đấu giá; </w:t>
      </w:r>
    </w:p>
    <w:p w:rsidR="00FC4C35" w:rsidRPr="00955A4C" w:rsidRDefault="00FC4C35" w:rsidP="00F05BE2">
      <w:pPr>
        <w:spacing w:line="320" w:lineRule="atLeast"/>
        <w:ind w:firstLine="562"/>
        <w:jc w:val="both"/>
        <w:rPr>
          <w:sz w:val="26"/>
          <w:szCs w:val="26"/>
          <w:lang w:val="pt-BR"/>
        </w:rPr>
      </w:pPr>
      <w:r w:rsidRPr="00955A4C">
        <w:rPr>
          <w:sz w:val="26"/>
          <w:szCs w:val="26"/>
          <w:lang w:val="pt-BR"/>
        </w:rPr>
        <w:t xml:space="preserve">- Đe dọa, cưỡng ép đấu giá viên, người tham gia đấu giá khác nhằm làm sai lệch kết quả đấu giá tài sản; </w:t>
      </w:r>
    </w:p>
    <w:p w:rsidR="00955A4C" w:rsidRPr="00955A4C" w:rsidRDefault="00FC4C35" w:rsidP="00F05BE2">
      <w:pPr>
        <w:spacing w:line="320" w:lineRule="atLeast"/>
        <w:ind w:firstLine="562"/>
        <w:jc w:val="both"/>
        <w:rPr>
          <w:sz w:val="26"/>
          <w:szCs w:val="26"/>
          <w:lang w:val="pt-BR"/>
        </w:rPr>
      </w:pPr>
      <w:r w:rsidRPr="00955A4C">
        <w:rPr>
          <w:sz w:val="26"/>
          <w:szCs w:val="26"/>
          <w:lang w:val="pt-BR"/>
        </w:rPr>
        <w:t xml:space="preserve">- Các hành vi bị nghiêm cấm khác theo quy định của luật có liên quan. </w:t>
      </w:r>
    </w:p>
    <w:p w:rsidR="00955A4C" w:rsidRPr="00955A4C" w:rsidRDefault="00FC4C35" w:rsidP="00F05BE2">
      <w:pPr>
        <w:spacing w:line="320" w:lineRule="atLeast"/>
        <w:ind w:firstLine="562"/>
        <w:jc w:val="both"/>
        <w:rPr>
          <w:sz w:val="26"/>
          <w:szCs w:val="26"/>
          <w:lang w:val="pt-BR"/>
        </w:rPr>
      </w:pPr>
      <w:r w:rsidRPr="00955A4C">
        <w:rPr>
          <w:sz w:val="26"/>
          <w:szCs w:val="26"/>
          <w:lang w:val="pt-BR"/>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w:t>
      </w:r>
    </w:p>
    <w:p w:rsidR="00FC4C35" w:rsidRPr="00955A4C" w:rsidRDefault="00FC4C35" w:rsidP="00F05BE2">
      <w:pPr>
        <w:spacing w:line="320" w:lineRule="atLeast"/>
        <w:ind w:firstLine="562"/>
        <w:jc w:val="both"/>
        <w:rPr>
          <w:sz w:val="26"/>
          <w:szCs w:val="26"/>
          <w:lang w:val="pt-BR"/>
        </w:rPr>
      </w:pPr>
      <w:r w:rsidRPr="00955A4C">
        <w:rPr>
          <w:sz w:val="26"/>
          <w:szCs w:val="26"/>
          <w:lang w:val="pt-BR"/>
        </w:rPr>
        <w:t>- Tham dự phiên đấu giá trong trường hợp vợ, chồng, anh ruột, chị ruột, em ruột cũng là người tham gia đấu giá đối với tài sản đó;</w:t>
      </w:r>
    </w:p>
    <w:p w:rsidR="00E17E95" w:rsidRPr="006453C0" w:rsidRDefault="00E17E95" w:rsidP="00F05BE2">
      <w:pPr>
        <w:spacing w:line="320" w:lineRule="atLeast"/>
        <w:ind w:firstLine="562"/>
        <w:jc w:val="both"/>
        <w:rPr>
          <w:b/>
          <w:sz w:val="26"/>
          <w:szCs w:val="26"/>
          <w:lang w:val="af-ZA"/>
        </w:rPr>
      </w:pPr>
      <w:r w:rsidRPr="006453C0">
        <w:rPr>
          <w:b/>
          <w:sz w:val="26"/>
          <w:szCs w:val="26"/>
          <w:lang w:val="af-ZA"/>
        </w:rPr>
        <w:t>Điều 1</w:t>
      </w:r>
      <w:r w:rsidR="00B206D5">
        <w:rPr>
          <w:b/>
          <w:sz w:val="26"/>
          <w:szCs w:val="26"/>
          <w:lang w:val="af-ZA"/>
        </w:rPr>
        <w:t>7</w:t>
      </w:r>
      <w:r w:rsidRPr="006453C0">
        <w:rPr>
          <w:b/>
          <w:sz w:val="26"/>
          <w:szCs w:val="26"/>
          <w:lang w:val="af-ZA"/>
        </w:rPr>
        <w:t xml:space="preserve">. Xử lý các vi phạm trong </w:t>
      </w:r>
      <w:r w:rsidR="006255B0">
        <w:rPr>
          <w:b/>
          <w:sz w:val="26"/>
          <w:szCs w:val="26"/>
          <w:lang w:val="af-ZA"/>
        </w:rPr>
        <w:t>phiên</w:t>
      </w:r>
      <w:r w:rsidRPr="006453C0">
        <w:rPr>
          <w:b/>
          <w:sz w:val="26"/>
          <w:szCs w:val="26"/>
          <w:lang w:val="af-ZA"/>
        </w:rPr>
        <w:t xml:space="preserve"> đấu giá.</w:t>
      </w:r>
    </w:p>
    <w:p w:rsidR="00E17E95" w:rsidRPr="006453C0" w:rsidRDefault="00E17E95" w:rsidP="00F05BE2">
      <w:pPr>
        <w:spacing w:line="320" w:lineRule="atLeast"/>
        <w:ind w:right="-45" w:firstLine="562"/>
        <w:jc w:val="both"/>
        <w:rPr>
          <w:b/>
          <w:sz w:val="26"/>
          <w:szCs w:val="26"/>
          <w:lang w:val="af-ZA"/>
        </w:rPr>
      </w:pPr>
      <w:r w:rsidRPr="006453C0">
        <w:rPr>
          <w:b/>
          <w:sz w:val="26"/>
          <w:szCs w:val="26"/>
          <w:lang w:val="af-ZA"/>
        </w:rPr>
        <w:t>1</w:t>
      </w:r>
      <w:r w:rsidR="00B206D5">
        <w:rPr>
          <w:b/>
          <w:sz w:val="26"/>
          <w:szCs w:val="26"/>
          <w:lang w:val="af-ZA"/>
        </w:rPr>
        <w:t>7</w:t>
      </w:r>
      <w:r w:rsidRPr="006453C0">
        <w:rPr>
          <w:b/>
          <w:sz w:val="26"/>
          <w:szCs w:val="26"/>
          <w:lang w:val="af-ZA"/>
        </w:rPr>
        <w:t>.1. Người tham gia đấu giá không được nhận lại tiền đặt trước trong các trường hợp sau:</w:t>
      </w:r>
    </w:p>
    <w:p w:rsidR="00E17E95" w:rsidRPr="006453C0" w:rsidRDefault="00E17E95" w:rsidP="00F05BE2">
      <w:pPr>
        <w:spacing w:line="320" w:lineRule="atLeast"/>
        <w:ind w:right="-45" w:firstLine="562"/>
        <w:jc w:val="both"/>
        <w:rPr>
          <w:sz w:val="26"/>
          <w:szCs w:val="26"/>
          <w:lang w:val="af-ZA"/>
        </w:rPr>
      </w:pPr>
      <w:r w:rsidRPr="006453C0">
        <w:rPr>
          <w:sz w:val="26"/>
          <w:szCs w:val="26"/>
          <w:lang w:val="af-ZA"/>
        </w:rPr>
        <w:t xml:space="preserve">a. Đã nộp tiền đặt trước nhưng </w:t>
      </w:r>
      <w:r w:rsidRPr="00004927">
        <w:rPr>
          <w:sz w:val="26"/>
          <w:szCs w:val="26"/>
          <w:lang w:val="af-ZA"/>
        </w:rPr>
        <w:t xml:space="preserve">không tham gia </w:t>
      </w:r>
      <w:r w:rsidR="00886D0B" w:rsidRPr="00004927">
        <w:rPr>
          <w:sz w:val="26"/>
          <w:szCs w:val="26"/>
          <w:lang w:val="af-ZA"/>
        </w:rPr>
        <w:t>phiên</w:t>
      </w:r>
      <w:r w:rsidRPr="00004927">
        <w:rPr>
          <w:sz w:val="26"/>
          <w:szCs w:val="26"/>
          <w:lang w:val="af-ZA"/>
        </w:rPr>
        <w:t xml:space="preserve"> đấu</w:t>
      </w:r>
      <w:r w:rsidRPr="006453C0">
        <w:rPr>
          <w:sz w:val="26"/>
          <w:szCs w:val="26"/>
          <w:lang w:val="af-ZA"/>
        </w:rPr>
        <w:t xml:space="preserve"> giá, buổi công bố giá mà không thuộc trường hợp bất khả kháng.</w:t>
      </w:r>
    </w:p>
    <w:p w:rsidR="00E17E95" w:rsidRPr="006453C0" w:rsidRDefault="00E17E95" w:rsidP="00F05BE2">
      <w:pPr>
        <w:spacing w:line="320" w:lineRule="atLeast"/>
        <w:ind w:right="-45" w:firstLine="562"/>
        <w:jc w:val="both"/>
        <w:rPr>
          <w:sz w:val="26"/>
          <w:szCs w:val="26"/>
          <w:lang w:val="af-ZA"/>
        </w:rPr>
      </w:pPr>
      <w:r w:rsidRPr="006453C0">
        <w:rPr>
          <w:sz w:val="26"/>
          <w:szCs w:val="26"/>
          <w:lang w:val="af-ZA"/>
        </w:rPr>
        <w:t>b. Bị truất quyền tham gia đấu giá do có hành vi vi phạm quy định tại Khoản 5 Điều 9 của Luật đấu giá tài sản.</w:t>
      </w:r>
    </w:p>
    <w:p w:rsidR="00E17E95" w:rsidRPr="000E1DF7" w:rsidRDefault="00E17E95" w:rsidP="00F05BE2">
      <w:pPr>
        <w:spacing w:line="320" w:lineRule="atLeast"/>
        <w:ind w:right="-45" w:firstLine="562"/>
        <w:jc w:val="both"/>
        <w:rPr>
          <w:spacing w:val="-4"/>
          <w:sz w:val="26"/>
          <w:szCs w:val="26"/>
          <w:lang w:val="af-ZA"/>
        </w:rPr>
      </w:pPr>
      <w:r w:rsidRPr="000E1DF7">
        <w:rPr>
          <w:spacing w:val="-4"/>
          <w:sz w:val="26"/>
          <w:szCs w:val="26"/>
          <w:lang w:val="af-ZA"/>
        </w:rPr>
        <w:t xml:space="preserve">c. Từ chối ký biên bản đấu giá theo quy định tại Khoản 3 Điều 44 của Luật </w:t>
      </w:r>
      <w:r w:rsidRPr="000E1DF7">
        <w:rPr>
          <w:spacing w:val="-4"/>
          <w:sz w:val="26"/>
          <w:szCs w:val="26"/>
          <w:lang w:val="vi-VN" w:eastAsia="vi-VN"/>
        </w:rPr>
        <w:t>đấu giá tài sản</w:t>
      </w:r>
    </w:p>
    <w:p w:rsidR="00E17E95" w:rsidRPr="000E1DF7" w:rsidRDefault="00E17E95" w:rsidP="00F05BE2">
      <w:pPr>
        <w:spacing w:line="320" w:lineRule="atLeast"/>
        <w:ind w:right="-45" w:firstLine="562"/>
        <w:jc w:val="both"/>
        <w:rPr>
          <w:spacing w:val="-6"/>
          <w:sz w:val="26"/>
          <w:szCs w:val="26"/>
          <w:lang w:val="af-ZA"/>
        </w:rPr>
      </w:pPr>
      <w:r w:rsidRPr="000E1DF7">
        <w:rPr>
          <w:spacing w:val="-6"/>
          <w:sz w:val="26"/>
          <w:szCs w:val="26"/>
          <w:lang w:val="af-ZA"/>
        </w:rPr>
        <w:t xml:space="preserve">d. Rút lại giá đã trả hoặc giá đã chấp nhận theo quy định tại Điều 50 của Luật </w:t>
      </w:r>
      <w:r w:rsidRPr="000E1DF7">
        <w:rPr>
          <w:spacing w:val="-6"/>
          <w:sz w:val="26"/>
          <w:szCs w:val="26"/>
          <w:lang w:val="vi-VN" w:eastAsia="vi-VN"/>
        </w:rPr>
        <w:t>đấu giá tài sản</w:t>
      </w:r>
      <w:r w:rsidRPr="000E1DF7">
        <w:rPr>
          <w:spacing w:val="-6"/>
          <w:sz w:val="26"/>
          <w:szCs w:val="26"/>
          <w:lang w:val="af-ZA"/>
        </w:rPr>
        <w:t>.</w:t>
      </w:r>
    </w:p>
    <w:p w:rsidR="00E17E95" w:rsidRPr="006453C0" w:rsidRDefault="00E17E95" w:rsidP="00F05BE2">
      <w:pPr>
        <w:spacing w:line="320" w:lineRule="atLeast"/>
        <w:ind w:right="-45" w:firstLine="562"/>
        <w:jc w:val="both"/>
        <w:rPr>
          <w:sz w:val="26"/>
          <w:szCs w:val="26"/>
          <w:lang w:val="af-ZA"/>
        </w:rPr>
      </w:pPr>
      <w:r w:rsidRPr="006453C0">
        <w:rPr>
          <w:sz w:val="26"/>
          <w:szCs w:val="26"/>
          <w:lang w:val="af-ZA"/>
        </w:rPr>
        <w:t>đ. Từ chối kết quả trúng đấu giá theo quy định tại Điều 51 của Luật đấu giá tài sản.</w:t>
      </w:r>
    </w:p>
    <w:p w:rsidR="00E17E95" w:rsidRPr="006453C0" w:rsidRDefault="00E17E95" w:rsidP="00F05BE2">
      <w:pPr>
        <w:spacing w:line="320" w:lineRule="atLeast"/>
        <w:ind w:right="-45" w:firstLine="562"/>
        <w:jc w:val="both"/>
        <w:rPr>
          <w:b/>
          <w:sz w:val="26"/>
          <w:szCs w:val="26"/>
          <w:lang w:val="af-ZA"/>
        </w:rPr>
      </w:pPr>
      <w:r w:rsidRPr="006453C0">
        <w:rPr>
          <w:b/>
          <w:sz w:val="26"/>
          <w:szCs w:val="26"/>
          <w:lang w:val="af-ZA"/>
        </w:rPr>
        <w:t>Khoản tiền này thuộc về người có tài sản đấu giá. Trong trường hợp người có tài sản là cơ quan nhà nước thì tiền đặt trước được nộp vào ngân sách nhà nước theo quy định của pháp luật. Sau khi trừ đi chi phí đấu giá tài sản.</w:t>
      </w:r>
    </w:p>
    <w:p w:rsidR="00B206D5" w:rsidRDefault="00B206D5" w:rsidP="00F05BE2">
      <w:pPr>
        <w:spacing w:line="320" w:lineRule="atLeast"/>
        <w:ind w:right="-45" w:firstLine="562"/>
        <w:jc w:val="both"/>
        <w:rPr>
          <w:b/>
          <w:sz w:val="26"/>
          <w:szCs w:val="26"/>
          <w:lang w:val="af-ZA"/>
        </w:rPr>
      </w:pPr>
    </w:p>
    <w:p w:rsidR="00B206D5" w:rsidRDefault="00B206D5" w:rsidP="00F05BE2">
      <w:pPr>
        <w:spacing w:line="320" w:lineRule="atLeast"/>
        <w:ind w:right="-45" w:firstLine="562"/>
        <w:jc w:val="both"/>
        <w:rPr>
          <w:b/>
          <w:sz w:val="26"/>
          <w:szCs w:val="26"/>
          <w:lang w:val="af-ZA"/>
        </w:rPr>
      </w:pPr>
    </w:p>
    <w:p w:rsidR="00E17E95" w:rsidRPr="006453C0" w:rsidRDefault="00E17E95" w:rsidP="00F05BE2">
      <w:pPr>
        <w:spacing w:line="320" w:lineRule="atLeast"/>
        <w:ind w:right="-45" w:firstLine="562"/>
        <w:jc w:val="both"/>
        <w:rPr>
          <w:b/>
          <w:sz w:val="26"/>
          <w:szCs w:val="26"/>
          <w:lang w:val="af-ZA"/>
        </w:rPr>
      </w:pPr>
      <w:r w:rsidRPr="006453C0">
        <w:rPr>
          <w:b/>
          <w:sz w:val="26"/>
          <w:szCs w:val="26"/>
          <w:lang w:val="af-ZA"/>
        </w:rPr>
        <w:lastRenderedPageBreak/>
        <w:t>1</w:t>
      </w:r>
      <w:r w:rsidR="00B206D5">
        <w:rPr>
          <w:b/>
          <w:sz w:val="26"/>
          <w:szCs w:val="26"/>
          <w:lang w:val="af-ZA"/>
        </w:rPr>
        <w:t>7</w:t>
      </w:r>
      <w:r w:rsidRPr="006453C0">
        <w:rPr>
          <w:b/>
          <w:sz w:val="26"/>
          <w:szCs w:val="26"/>
          <w:lang w:val="af-ZA"/>
        </w:rPr>
        <w:t>.2. Rút lại giá đã trả, giá đã chấp nhận:</w:t>
      </w:r>
    </w:p>
    <w:p w:rsidR="00E17E95" w:rsidRPr="006453C0" w:rsidRDefault="00E17E95" w:rsidP="00F05BE2">
      <w:pPr>
        <w:spacing w:line="320" w:lineRule="atLeast"/>
        <w:ind w:right="-45" w:firstLine="562"/>
        <w:jc w:val="both"/>
        <w:rPr>
          <w:sz w:val="26"/>
          <w:szCs w:val="26"/>
          <w:lang w:val="af-ZA"/>
        </w:rPr>
      </w:pPr>
      <w:r w:rsidRPr="006453C0">
        <w:rPr>
          <w:sz w:val="26"/>
          <w:szCs w:val="26"/>
          <w:lang w:val="af-ZA"/>
        </w:rPr>
        <w:t>a. Tại cuộc đấu giá thực hiện bằng phương thức trả giá lên theo hình thức bỏ phiếu trực tiếp tại cuộc đấu giá, nếu người đã trả giá cao nhất rút lại giá đã trả trước khi đấu giá viên công bố người trúng đấu giá thì cuộc đấu giá vẫn tiếp tục và bắt đầu từ giá của người trả giá liền kề trước đó.</w:t>
      </w:r>
    </w:p>
    <w:p w:rsidR="00E17E95" w:rsidRPr="006453C0" w:rsidRDefault="00E17E95" w:rsidP="00F05BE2">
      <w:pPr>
        <w:spacing w:line="320" w:lineRule="atLeast"/>
        <w:ind w:right="-45" w:firstLine="562"/>
        <w:jc w:val="both"/>
        <w:rPr>
          <w:sz w:val="26"/>
          <w:szCs w:val="26"/>
          <w:lang w:val="af-ZA"/>
        </w:rPr>
      </w:pPr>
      <w:r w:rsidRPr="006453C0">
        <w:rPr>
          <w:sz w:val="26"/>
          <w:szCs w:val="26"/>
          <w:lang w:val="af-ZA"/>
        </w:rPr>
        <w:t xml:space="preserve">b. Người rút lại giá đã trả hoặc rút lại giá đã chấp nhận quy định trên bị truất quyền tham gia cuộc đấu giá. </w:t>
      </w:r>
    </w:p>
    <w:p w:rsidR="00E17E95" w:rsidRPr="006453C0" w:rsidRDefault="00E17E95" w:rsidP="00F05BE2">
      <w:pPr>
        <w:spacing w:line="320" w:lineRule="atLeast"/>
        <w:ind w:right="-45" w:firstLine="562"/>
        <w:jc w:val="both"/>
        <w:rPr>
          <w:b/>
          <w:sz w:val="26"/>
          <w:szCs w:val="26"/>
          <w:lang w:val="af-ZA"/>
        </w:rPr>
      </w:pPr>
      <w:r w:rsidRPr="006453C0">
        <w:rPr>
          <w:b/>
          <w:sz w:val="26"/>
          <w:szCs w:val="26"/>
          <w:lang w:val="af-ZA"/>
        </w:rPr>
        <w:t>1</w:t>
      </w:r>
      <w:r w:rsidR="00B206D5">
        <w:rPr>
          <w:b/>
          <w:sz w:val="26"/>
          <w:szCs w:val="26"/>
          <w:lang w:val="af-ZA"/>
        </w:rPr>
        <w:t>7</w:t>
      </w:r>
      <w:r w:rsidRPr="006453C0">
        <w:rPr>
          <w:b/>
          <w:sz w:val="26"/>
          <w:szCs w:val="26"/>
          <w:lang w:val="af-ZA"/>
        </w:rPr>
        <w:t>.3. Từ chối kết quả trúng đấu giá:</w:t>
      </w:r>
    </w:p>
    <w:p w:rsidR="00E17E95" w:rsidRPr="006453C0" w:rsidRDefault="00E17E95" w:rsidP="00F05BE2">
      <w:pPr>
        <w:shd w:val="clear" w:color="auto" w:fill="FFFFFF"/>
        <w:spacing w:line="320" w:lineRule="atLeast"/>
        <w:ind w:right="-45" w:firstLine="562"/>
        <w:jc w:val="both"/>
        <w:rPr>
          <w:sz w:val="26"/>
          <w:szCs w:val="26"/>
          <w:bdr w:val="none" w:sz="0" w:space="0" w:color="auto" w:frame="1"/>
          <w:lang w:val="af-ZA"/>
        </w:rPr>
      </w:pPr>
      <w:r w:rsidRPr="006453C0">
        <w:rPr>
          <w:sz w:val="26"/>
          <w:szCs w:val="26"/>
          <w:bdr w:val="none" w:sz="0" w:space="0" w:color="auto" w:frame="1"/>
          <w:lang w:val="af-ZA"/>
        </w:rPr>
        <w:t xml:space="preserve">a. Tại cuộc đấu giá, sau khi đấu giá viên điều hành cuộc đấu giá đã công bố người </w:t>
      </w:r>
      <w:r w:rsidRPr="006453C0">
        <w:rPr>
          <w:sz w:val="26"/>
          <w:szCs w:val="26"/>
          <w:lang w:val="af-ZA"/>
        </w:rPr>
        <w:t xml:space="preserve">trúng đấu giá </w:t>
      </w:r>
      <w:r w:rsidRPr="006453C0">
        <w:rPr>
          <w:sz w:val="26"/>
          <w:szCs w:val="26"/>
          <w:bdr w:val="none" w:sz="0" w:space="0" w:color="auto" w:frame="1"/>
          <w:lang w:val="af-ZA"/>
        </w:rPr>
        <w:t xml:space="preserve">mà tại cuộc đấu giá người này từ chối </w:t>
      </w:r>
      <w:r w:rsidRPr="006453C0">
        <w:rPr>
          <w:sz w:val="26"/>
          <w:szCs w:val="26"/>
          <w:lang w:val="af-ZA"/>
        </w:rPr>
        <w:t>kết quả trúng đấu giá</w:t>
      </w:r>
      <w:r w:rsidRPr="006453C0">
        <w:rPr>
          <w:sz w:val="26"/>
          <w:szCs w:val="26"/>
          <w:bdr w:val="none" w:sz="0" w:space="0" w:color="auto" w:frame="1"/>
          <w:lang w:val="af-ZA"/>
        </w:rPr>
        <w:t xml:space="preserve"> thì người trả giá liền kề là </w:t>
      </w:r>
      <w:r w:rsidRPr="006453C0">
        <w:rPr>
          <w:sz w:val="26"/>
          <w:szCs w:val="26"/>
          <w:lang w:val="af-ZA"/>
        </w:rPr>
        <w:t xml:space="preserve">người trúng đấu giá, </w:t>
      </w:r>
      <w:r w:rsidRPr="006453C0">
        <w:rPr>
          <w:sz w:val="26"/>
          <w:szCs w:val="26"/>
          <w:bdr w:val="none" w:sz="0" w:space="0" w:color="auto" w:frame="1"/>
          <w:lang w:val="af-ZA"/>
        </w:rPr>
        <w:t xml:space="preserve">nếu giá liền kề đó cộng với khoản tiền đặt trước ít nhất bằng giá đã trả của người từ chối </w:t>
      </w:r>
      <w:r w:rsidRPr="006453C0">
        <w:rPr>
          <w:sz w:val="26"/>
          <w:szCs w:val="26"/>
          <w:lang w:val="af-ZA"/>
        </w:rPr>
        <w:t>kết quả trúng đấu giá</w:t>
      </w:r>
      <w:r w:rsidRPr="006453C0">
        <w:rPr>
          <w:sz w:val="26"/>
          <w:szCs w:val="26"/>
          <w:bdr w:val="none" w:sz="0" w:space="0" w:color="auto" w:frame="1"/>
          <w:lang w:val="af-ZA"/>
        </w:rPr>
        <w:t xml:space="preserve"> và người trả giá liền kế chấp nhận mua tài sản đấu giá.</w:t>
      </w:r>
    </w:p>
    <w:p w:rsidR="00E17E95" w:rsidRPr="006453C0" w:rsidRDefault="00E17E95" w:rsidP="00F05BE2">
      <w:pPr>
        <w:shd w:val="clear" w:color="auto" w:fill="FFFFFF"/>
        <w:spacing w:line="320" w:lineRule="atLeast"/>
        <w:ind w:right="-45" w:firstLine="562"/>
        <w:jc w:val="both"/>
        <w:rPr>
          <w:sz w:val="26"/>
          <w:szCs w:val="26"/>
          <w:bdr w:val="none" w:sz="0" w:space="0" w:color="auto" w:frame="1"/>
          <w:lang w:val="af-ZA"/>
        </w:rPr>
      </w:pPr>
      <w:r w:rsidRPr="006453C0">
        <w:rPr>
          <w:sz w:val="26"/>
          <w:szCs w:val="26"/>
          <w:bdr w:val="none" w:sz="0" w:space="0" w:color="auto" w:frame="1"/>
          <w:lang w:val="af-ZA"/>
        </w:rPr>
        <w:t>b.</w:t>
      </w:r>
      <w:r w:rsidR="00672F8E" w:rsidRPr="006453C0">
        <w:rPr>
          <w:sz w:val="26"/>
          <w:szCs w:val="26"/>
          <w:bdr w:val="none" w:sz="0" w:space="0" w:color="auto" w:frame="1"/>
          <w:lang w:val="af-ZA"/>
        </w:rPr>
        <w:t xml:space="preserve"> </w:t>
      </w:r>
      <w:r w:rsidRPr="006453C0">
        <w:rPr>
          <w:sz w:val="26"/>
          <w:szCs w:val="26"/>
          <w:bdr w:val="none" w:sz="0" w:space="0" w:color="auto" w:frame="1"/>
          <w:lang w:val="af-ZA"/>
        </w:rPr>
        <w:t xml:space="preserve">Trong trường hợp giá liền kề cộng với khoản tiền đặt trước nhỏ hơn giá đã trả của người từ chối </w:t>
      </w:r>
      <w:r w:rsidRPr="006453C0">
        <w:rPr>
          <w:sz w:val="26"/>
          <w:szCs w:val="26"/>
          <w:lang w:val="af-ZA"/>
        </w:rPr>
        <w:t>kết quả trúng đấu giá</w:t>
      </w:r>
      <w:r w:rsidRPr="006453C0">
        <w:rPr>
          <w:sz w:val="26"/>
          <w:szCs w:val="26"/>
          <w:bdr w:val="none" w:sz="0" w:space="0" w:color="auto" w:frame="1"/>
          <w:lang w:val="af-ZA"/>
        </w:rPr>
        <w:t xml:space="preserve"> hoặc người trả giá liền kế không chấp nhận mua tài sản đấu giá thì cuộc đấu giá không thành.         </w:t>
      </w:r>
    </w:p>
    <w:p w:rsidR="006453C0" w:rsidRPr="000E1DF7" w:rsidRDefault="00E17E95" w:rsidP="00F05BE2">
      <w:pPr>
        <w:widowControl w:val="0"/>
        <w:tabs>
          <w:tab w:val="left" w:pos="1107"/>
        </w:tabs>
        <w:autoSpaceDE w:val="0"/>
        <w:autoSpaceDN w:val="0"/>
        <w:spacing w:line="320" w:lineRule="atLeast"/>
        <w:ind w:firstLine="562"/>
        <w:jc w:val="both"/>
        <w:rPr>
          <w:b/>
          <w:sz w:val="26"/>
          <w:szCs w:val="26"/>
          <w:lang w:val="af-ZA"/>
        </w:rPr>
      </w:pPr>
      <w:r w:rsidRPr="000E1DF7">
        <w:rPr>
          <w:b/>
          <w:sz w:val="26"/>
          <w:szCs w:val="26"/>
          <w:lang w:val="af-ZA"/>
        </w:rPr>
        <w:t>Điều 1</w:t>
      </w:r>
      <w:r w:rsidR="00B206D5">
        <w:rPr>
          <w:b/>
          <w:sz w:val="26"/>
          <w:szCs w:val="26"/>
          <w:lang w:val="af-ZA"/>
        </w:rPr>
        <w:t>8</w:t>
      </w:r>
      <w:r w:rsidRPr="000E1DF7">
        <w:rPr>
          <w:b/>
          <w:sz w:val="26"/>
          <w:szCs w:val="26"/>
          <w:lang w:val="af-ZA"/>
        </w:rPr>
        <w:t xml:space="preserve">. </w:t>
      </w:r>
      <w:r w:rsidR="006255B0" w:rsidRPr="006255B0">
        <w:rPr>
          <w:b/>
          <w:sz w:val="26"/>
          <w:szCs w:val="26"/>
        </w:rPr>
        <w:t>Ký kết hợp đồng mua bán tài sản đấu giá</w:t>
      </w:r>
      <w:r w:rsidR="000E1DF7">
        <w:rPr>
          <w:b/>
          <w:sz w:val="26"/>
          <w:szCs w:val="26"/>
          <w:lang w:val="af-ZA"/>
        </w:rPr>
        <w:t>:</w:t>
      </w:r>
    </w:p>
    <w:p w:rsidR="00FB5151" w:rsidRPr="00C82D88" w:rsidRDefault="00FB5151" w:rsidP="00FB5151">
      <w:pPr>
        <w:spacing w:line="300" w:lineRule="atLeast"/>
        <w:ind w:right="-45" w:firstLine="567"/>
        <w:jc w:val="both"/>
        <w:rPr>
          <w:sz w:val="26"/>
          <w:szCs w:val="26"/>
        </w:rPr>
      </w:pPr>
      <w:r w:rsidRPr="00C82D88">
        <w:rPr>
          <w:sz w:val="26"/>
          <w:szCs w:val="26"/>
        </w:rPr>
        <w:t xml:space="preserve">Trong vòng 03 (ba) ngày làm việc kể từ khi Biên bản đấu giá được lập, người trúng đấu giá phải ký hợp đồng mua bán tài sản đấu giá với </w:t>
      </w:r>
      <w:r>
        <w:rPr>
          <w:sz w:val="26"/>
          <w:szCs w:val="26"/>
        </w:rPr>
        <w:t>Ngân hàng TMCP Sài Gòn Công Thương Chi nhánh Huế</w:t>
      </w:r>
      <w:r w:rsidRPr="00C82D88">
        <w:rPr>
          <w:sz w:val="26"/>
          <w:szCs w:val="26"/>
        </w:rPr>
        <w:t xml:space="preserve"> gồm những nội dung sau:</w:t>
      </w:r>
    </w:p>
    <w:p w:rsidR="00FB5151" w:rsidRPr="00C82D88" w:rsidRDefault="00FB5151" w:rsidP="00FB5151">
      <w:pPr>
        <w:spacing w:line="300" w:lineRule="atLeast"/>
        <w:ind w:right="-45" w:firstLine="567"/>
        <w:jc w:val="both"/>
        <w:rPr>
          <w:sz w:val="26"/>
          <w:szCs w:val="26"/>
        </w:rPr>
      </w:pPr>
      <w:r w:rsidRPr="00C82D88">
        <w:rPr>
          <w:sz w:val="26"/>
          <w:szCs w:val="26"/>
        </w:rPr>
        <w:t>- Giá bán tài sản trong hợp đồng là giá trả cao nhất của vòng đấu giá cuối cùng được ghi tại Biên bản đấu giá tài sản.</w:t>
      </w:r>
    </w:p>
    <w:p w:rsidR="00FB5151" w:rsidRPr="00C82D88" w:rsidRDefault="00FB5151" w:rsidP="00FB5151">
      <w:pPr>
        <w:spacing w:line="300" w:lineRule="atLeast"/>
        <w:ind w:right="-45" w:firstLine="567"/>
        <w:jc w:val="both"/>
        <w:rPr>
          <w:sz w:val="26"/>
          <w:szCs w:val="26"/>
        </w:rPr>
      </w:pPr>
      <w:r w:rsidRPr="00C82D88">
        <w:rPr>
          <w:sz w:val="26"/>
          <w:szCs w:val="26"/>
        </w:rPr>
        <w:t>- Số lượng, chủng loại tài sản đấu giá.</w:t>
      </w:r>
    </w:p>
    <w:p w:rsidR="00FB5151" w:rsidRPr="00C82D88" w:rsidRDefault="00FB5151" w:rsidP="00FB5151">
      <w:pPr>
        <w:spacing w:line="300" w:lineRule="atLeast"/>
        <w:ind w:right="-45" w:firstLine="567"/>
        <w:jc w:val="both"/>
        <w:rPr>
          <w:sz w:val="26"/>
          <w:szCs w:val="26"/>
        </w:rPr>
      </w:pPr>
      <w:r w:rsidRPr="00C82D88">
        <w:rPr>
          <w:sz w:val="26"/>
          <w:szCs w:val="26"/>
        </w:rPr>
        <w:t>- Thời hạn, phương thức thanh toán.</w:t>
      </w:r>
    </w:p>
    <w:p w:rsidR="00FB5151" w:rsidRPr="00C82D88" w:rsidRDefault="00FB5151" w:rsidP="00FB5151">
      <w:pPr>
        <w:spacing w:line="300" w:lineRule="atLeast"/>
        <w:ind w:right="-45" w:firstLine="567"/>
        <w:jc w:val="both"/>
        <w:rPr>
          <w:sz w:val="26"/>
          <w:szCs w:val="26"/>
        </w:rPr>
      </w:pPr>
      <w:r w:rsidRPr="00C82D88">
        <w:rPr>
          <w:sz w:val="26"/>
          <w:szCs w:val="26"/>
        </w:rPr>
        <w:t>- Thời điểm bàn giao tài sản và giấy tờ liên quan.</w:t>
      </w:r>
    </w:p>
    <w:p w:rsidR="00FB5151" w:rsidRPr="00C82D88" w:rsidRDefault="00FB5151" w:rsidP="00FB5151">
      <w:pPr>
        <w:spacing w:line="300" w:lineRule="atLeast"/>
        <w:ind w:right="-45" w:firstLine="567"/>
        <w:jc w:val="both"/>
        <w:rPr>
          <w:sz w:val="26"/>
          <w:szCs w:val="26"/>
        </w:rPr>
      </w:pPr>
      <w:r w:rsidRPr="00C82D88">
        <w:rPr>
          <w:sz w:val="26"/>
          <w:szCs w:val="26"/>
        </w:rPr>
        <w:t>- Trách nhiệm cụ thể của các bên.</w:t>
      </w:r>
    </w:p>
    <w:p w:rsidR="00FB5151" w:rsidRPr="00C82D88" w:rsidRDefault="00FB5151" w:rsidP="00FB5151">
      <w:pPr>
        <w:spacing w:line="300" w:lineRule="atLeast"/>
        <w:ind w:right="-45" w:firstLine="567"/>
        <w:jc w:val="both"/>
        <w:rPr>
          <w:sz w:val="26"/>
          <w:szCs w:val="26"/>
        </w:rPr>
      </w:pPr>
      <w:r w:rsidRPr="00C82D88">
        <w:rPr>
          <w:sz w:val="26"/>
          <w:szCs w:val="26"/>
        </w:rPr>
        <w:t>- Quy định về xử lý các vi phạm phát sinh.</w:t>
      </w:r>
    </w:p>
    <w:p w:rsidR="006453C0" w:rsidRPr="00FB5151" w:rsidRDefault="00FB5151" w:rsidP="00FB5151">
      <w:pPr>
        <w:pStyle w:val="ListParagraph"/>
        <w:widowControl w:val="0"/>
        <w:tabs>
          <w:tab w:val="left" w:pos="986"/>
        </w:tabs>
        <w:autoSpaceDE w:val="0"/>
        <w:autoSpaceDN w:val="0"/>
        <w:spacing w:line="320" w:lineRule="atLeast"/>
        <w:ind w:left="0" w:right="114" w:firstLine="562"/>
        <w:contextualSpacing w:val="0"/>
        <w:jc w:val="both"/>
        <w:rPr>
          <w:spacing w:val="-4"/>
          <w:sz w:val="26"/>
          <w:szCs w:val="26"/>
          <w:lang w:val="af-ZA"/>
        </w:rPr>
      </w:pPr>
      <w:r w:rsidRPr="00FB5151">
        <w:rPr>
          <w:spacing w:val="-4"/>
          <w:sz w:val="26"/>
          <w:szCs w:val="26"/>
        </w:rPr>
        <w:t>Trường hợp có bất kỳ vi phạm nào của các bên tham gia ký kết hợp đồng mua bán tài sản thì việc xử lý những vi phạm sẽ căn cứ vào các quy định của pháp luật về hợp đồng kinh tế.</w:t>
      </w:r>
    </w:p>
    <w:p w:rsidR="006453C0" w:rsidRPr="000E1DF7" w:rsidRDefault="00E17E95" w:rsidP="00F05BE2">
      <w:pPr>
        <w:pStyle w:val="ListParagraph"/>
        <w:widowControl w:val="0"/>
        <w:tabs>
          <w:tab w:val="left" w:pos="1107"/>
        </w:tabs>
        <w:autoSpaceDE w:val="0"/>
        <w:autoSpaceDN w:val="0"/>
        <w:spacing w:line="320" w:lineRule="atLeast"/>
        <w:ind w:left="0" w:firstLine="562"/>
        <w:contextualSpacing w:val="0"/>
        <w:jc w:val="both"/>
        <w:rPr>
          <w:b/>
          <w:sz w:val="26"/>
          <w:szCs w:val="26"/>
          <w:lang w:val="af-ZA"/>
        </w:rPr>
      </w:pPr>
      <w:r w:rsidRPr="000E1DF7">
        <w:rPr>
          <w:b/>
          <w:sz w:val="26"/>
          <w:szCs w:val="26"/>
          <w:lang w:val="pt-BR"/>
        </w:rPr>
        <w:t>Điều 1</w:t>
      </w:r>
      <w:r w:rsidR="00B206D5">
        <w:rPr>
          <w:b/>
          <w:sz w:val="26"/>
          <w:szCs w:val="26"/>
          <w:lang w:val="pt-BR"/>
        </w:rPr>
        <w:t>9</w:t>
      </w:r>
      <w:r w:rsidRPr="000E1DF7">
        <w:rPr>
          <w:b/>
          <w:sz w:val="26"/>
          <w:szCs w:val="26"/>
          <w:lang w:val="pt-BR"/>
        </w:rPr>
        <w:t xml:space="preserve">. </w:t>
      </w:r>
      <w:r w:rsidR="006255B0" w:rsidRPr="00596ADF">
        <w:rPr>
          <w:b/>
          <w:sz w:val="26"/>
          <w:szCs w:val="26"/>
        </w:rPr>
        <w:t>Thủ tục thanh toán</w:t>
      </w:r>
      <w:r w:rsidR="000E1DF7" w:rsidRPr="000E1DF7">
        <w:rPr>
          <w:b/>
          <w:sz w:val="26"/>
          <w:szCs w:val="26"/>
          <w:lang w:val="af-ZA"/>
        </w:rPr>
        <w:t>:</w:t>
      </w:r>
    </w:p>
    <w:p w:rsidR="00FB5151" w:rsidRPr="00C82D88" w:rsidRDefault="00FB5151" w:rsidP="00FB5151">
      <w:pPr>
        <w:spacing w:line="300" w:lineRule="atLeast"/>
        <w:ind w:right="-45" w:firstLine="567"/>
        <w:jc w:val="both"/>
        <w:rPr>
          <w:sz w:val="26"/>
          <w:szCs w:val="26"/>
        </w:rPr>
      </w:pPr>
      <w:r w:rsidRPr="00C82D88">
        <w:rPr>
          <w:sz w:val="26"/>
          <w:szCs w:val="26"/>
        </w:rPr>
        <w:t>- Thời hạn thanh toán và xử lý các vi phạm được quy định cụ thể trong hợp đồng mua bán tài sản đấu giá.</w:t>
      </w:r>
    </w:p>
    <w:p w:rsidR="00FB5151" w:rsidRPr="00C82D88" w:rsidRDefault="00FB5151" w:rsidP="00FB5151">
      <w:pPr>
        <w:spacing w:line="300" w:lineRule="atLeast"/>
        <w:ind w:right="-45" w:firstLine="567"/>
        <w:jc w:val="both"/>
        <w:rPr>
          <w:sz w:val="26"/>
          <w:szCs w:val="26"/>
        </w:rPr>
      </w:pPr>
      <w:r w:rsidRPr="00C82D88">
        <w:rPr>
          <w:sz w:val="26"/>
          <w:szCs w:val="26"/>
        </w:rPr>
        <w:t xml:space="preserve">- </w:t>
      </w:r>
      <w:r w:rsidRPr="00C82D88">
        <w:rPr>
          <w:spacing w:val="-4"/>
          <w:sz w:val="26"/>
          <w:szCs w:val="26"/>
        </w:rPr>
        <w:t xml:space="preserve">Trong vòng 15 ngày kể từ ngày ký hợp đồng mua bán tài sản đấu giá, người trúng đấu giá phải thanh toán một lần 100% giá trị tài sản trúng đấu giá cho </w:t>
      </w:r>
      <w:r>
        <w:rPr>
          <w:spacing w:val="-4"/>
          <w:sz w:val="26"/>
          <w:szCs w:val="26"/>
        </w:rPr>
        <w:t>Ngân hàng TMCP Sài Gòn Công Thương Chi nhánh Huế</w:t>
      </w:r>
      <w:r w:rsidRPr="00C82D88">
        <w:rPr>
          <w:spacing w:val="-4"/>
          <w:sz w:val="26"/>
          <w:szCs w:val="26"/>
          <w:lang w:val="nl-NL"/>
        </w:rPr>
        <w:t xml:space="preserve"> hoặc </w:t>
      </w:r>
      <w:r w:rsidRPr="00C82D88">
        <w:rPr>
          <w:spacing w:val="-4"/>
          <w:sz w:val="26"/>
          <w:szCs w:val="26"/>
        </w:rPr>
        <w:t>có sự thỏa thuận khác mà các bên đã ghi trong hợp đồng mua bán.</w:t>
      </w:r>
    </w:p>
    <w:p w:rsidR="006453C0" w:rsidRPr="006453C0" w:rsidRDefault="00FB5151" w:rsidP="00FB5151">
      <w:pPr>
        <w:pStyle w:val="ListParagraph"/>
        <w:widowControl w:val="0"/>
        <w:tabs>
          <w:tab w:val="left" w:pos="1009"/>
        </w:tabs>
        <w:autoSpaceDE w:val="0"/>
        <w:autoSpaceDN w:val="0"/>
        <w:spacing w:line="320" w:lineRule="atLeast"/>
        <w:ind w:left="0" w:right="125" w:firstLine="562"/>
        <w:contextualSpacing w:val="0"/>
        <w:jc w:val="both"/>
        <w:rPr>
          <w:sz w:val="26"/>
          <w:szCs w:val="26"/>
        </w:rPr>
      </w:pPr>
      <w:r w:rsidRPr="00C82D88">
        <w:rPr>
          <w:sz w:val="26"/>
          <w:szCs w:val="26"/>
        </w:rPr>
        <w:t>- Trường hợp người trúng đấu giá không nộp tiền đúng thời hạn trên thì người trúng đấu giá bị coi là từ chối mua tài sản đấu giá và không được trả lại tiền đặt trước.</w:t>
      </w:r>
    </w:p>
    <w:p w:rsidR="006453C0" w:rsidRPr="000E1DF7" w:rsidRDefault="00E17E95" w:rsidP="00F05BE2">
      <w:pPr>
        <w:pStyle w:val="ListParagraph"/>
        <w:widowControl w:val="0"/>
        <w:tabs>
          <w:tab w:val="left" w:pos="1107"/>
        </w:tabs>
        <w:autoSpaceDE w:val="0"/>
        <w:autoSpaceDN w:val="0"/>
        <w:spacing w:line="320" w:lineRule="atLeast"/>
        <w:ind w:left="0" w:firstLine="562"/>
        <w:contextualSpacing w:val="0"/>
        <w:jc w:val="both"/>
        <w:rPr>
          <w:b/>
          <w:sz w:val="26"/>
          <w:szCs w:val="26"/>
        </w:rPr>
      </w:pPr>
      <w:r w:rsidRPr="000E1DF7">
        <w:rPr>
          <w:b/>
          <w:sz w:val="26"/>
          <w:szCs w:val="26"/>
          <w:lang w:val="pt-BR"/>
        </w:rPr>
        <w:t xml:space="preserve">Điều </w:t>
      </w:r>
      <w:r w:rsidR="00B206D5">
        <w:rPr>
          <w:b/>
          <w:sz w:val="26"/>
          <w:szCs w:val="26"/>
          <w:lang w:val="pt-BR"/>
        </w:rPr>
        <w:t>20</w:t>
      </w:r>
      <w:r w:rsidRPr="000E1DF7">
        <w:rPr>
          <w:b/>
          <w:sz w:val="26"/>
          <w:szCs w:val="26"/>
          <w:lang w:val="pt-BR"/>
        </w:rPr>
        <w:t xml:space="preserve">. </w:t>
      </w:r>
      <w:r w:rsidR="0043109F" w:rsidRPr="00596ADF">
        <w:rPr>
          <w:b/>
          <w:sz w:val="26"/>
          <w:szCs w:val="26"/>
        </w:rPr>
        <w:t>Thời hạn bàn giao tài sản và các giấy tờ liên quan</w:t>
      </w:r>
      <w:r w:rsidR="000E1DF7">
        <w:rPr>
          <w:b/>
          <w:sz w:val="26"/>
          <w:szCs w:val="26"/>
        </w:rPr>
        <w:t>:</w:t>
      </w:r>
    </w:p>
    <w:p w:rsidR="00FB5151" w:rsidRPr="00C82D88" w:rsidRDefault="00FB5151" w:rsidP="00FB5151">
      <w:pPr>
        <w:spacing w:line="300" w:lineRule="atLeast"/>
        <w:ind w:right="-45" w:firstLine="567"/>
        <w:jc w:val="both"/>
        <w:rPr>
          <w:sz w:val="26"/>
          <w:szCs w:val="26"/>
        </w:rPr>
      </w:pPr>
      <w:r w:rsidRPr="00C82D88">
        <w:rPr>
          <w:sz w:val="26"/>
          <w:szCs w:val="26"/>
        </w:rPr>
        <w:t xml:space="preserve">- Thời </w:t>
      </w:r>
      <w:r>
        <w:rPr>
          <w:sz w:val="26"/>
          <w:szCs w:val="26"/>
        </w:rPr>
        <w:t>hạn</w:t>
      </w:r>
      <w:r w:rsidRPr="00C82D88">
        <w:rPr>
          <w:sz w:val="26"/>
          <w:szCs w:val="26"/>
        </w:rPr>
        <w:t xml:space="preserve"> bàn giao tài sản và giấy tờ liên quan: </w:t>
      </w:r>
      <w:r w:rsidRPr="00864818">
        <w:rPr>
          <w:sz w:val="26"/>
          <w:szCs w:val="28"/>
          <w:lang w:val="af-ZA"/>
        </w:rPr>
        <w:t xml:space="preserve">Trong vòng </w:t>
      </w:r>
      <w:r w:rsidRPr="00864818">
        <w:rPr>
          <w:b/>
          <w:sz w:val="26"/>
          <w:szCs w:val="28"/>
          <w:lang w:val="af-ZA"/>
        </w:rPr>
        <w:t xml:space="preserve">05 </w:t>
      </w:r>
      <w:r w:rsidRPr="00864818">
        <w:rPr>
          <w:sz w:val="26"/>
          <w:szCs w:val="28"/>
          <w:lang w:val="af-ZA"/>
        </w:rPr>
        <w:t xml:space="preserve">ngày làm việc kể từ ngày người trúng đấu giá nộp đủ tiền mua tài sản cho </w:t>
      </w:r>
      <w:r w:rsidR="00004927">
        <w:rPr>
          <w:spacing w:val="-4"/>
          <w:sz w:val="26"/>
          <w:szCs w:val="26"/>
        </w:rPr>
        <w:t>Ngân hàng TMCP Sài Gòn Công Thương Chi nhánh Huế</w:t>
      </w:r>
      <w:r>
        <w:rPr>
          <w:sz w:val="26"/>
          <w:szCs w:val="28"/>
          <w:lang w:val="af-ZA"/>
        </w:rPr>
        <w:t>.</w:t>
      </w:r>
    </w:p>
    <w:p w:rsidR="00FB5151" w:rsidRPr="00C82D88" w:rsidRDefault="00FB5151" w:rsidP="00FB5151">
      <w:pPr>
        <w:spacing w:line="300" w:lineRule="atLeast"/>
        <w:ind w:right="-45" w:firstLine="567"/>
        <w:jc w:val="both"/>
        <w:rPr>
          <w:b/>
          <w:sz w:val="26"/>
          <w:szCs w:val="26"/>
        </w:rPr>
      </w:pPr>
      <w:r w:rsidRPr="00C82D88">
        <w:rPr>
          <w:sz w:val="26"/>
          <w:szCs w:val="26"/>
        </w:rPr>
        <w:t xml:space="preserve">- Người có tài sản bàn giao toàn bộ tài sản </w:t>
      </w:r>
      <w:r>
        <w:rPr>
          <w:sz w:val="26"/>
          <w:szCs w:val="26"/>
        </w:rPr>
        <w:t xml:space="preserve">khi </w:t>
      </w:r>
      <w:r w:rsidRPr="00C82D88">
        <w:rPr>
          <w:sz w:val="26"/>
          <w:szCs w:val="26"/>
        </w:rPr>
        <w:t>người trúng đấu giá nộp đủ tiền mua tài sản</w:t>
      </w:r>
      <w:r>
        <w:rPr>
          <w:sz w:val="26"/>
          <w:szCs w:val="26"/>
        </w:rPr>
        <w:t xml:space="preserve"> đấu giá</w:t>
      </w:r>
      <w:r w:rsidRPr="00C82D88">
        <w:rPr>
          <w:sz w:val="26"/>
          <w:szCs w:val="26"/>
        </w:rPr>
        <w:t xml:space="preserve">. Người trúng đấu giá có trách nhiệm bảo quản tài sản của mình sau khi ký Biên bản bàn giao và có trách nhiệm làm các thủ tục liên quan đến chuyển quyền sở hữu, quyền sử dụng liên quan đến tài sản. </w:t>
      </w:r>
    </w:p>
    <w:p w:rsidR="006453C0" w:rsidRDefault="00FB5151" w:rsidP="00FB5151">
      <w:pPr>
        <w:spacing w:line="320" w:lineRule="atLeast"/>
        <w:ind w:right="-45" w:firstLine="567"/>
        <w:jc w:val="both"/>
        <w:rPr>
          <w:sz w:val="26"/>
          <w:szCs w:val="26"/>
        </w:rPr>
      </w:pPr>
      <w:r w:rsidRPr="00C82D88">
        <w:rPr>
          <w:sz w:val="26"/>
          <w:szCs w:val="26"/>
        </w:rPr>
        <w:t xml:space="preserve"> Ngoài ra các chi phí khác (nếu có) do người trúng đấu giá chịu.</w:t>
      </w:r>
    </w:p>
    <w:p w:rsidR="00E17E95" w:rsidRPr="006453C0" w:rsidRDefault="00E17E95" w:rsidP="00F05BE2">
      <w:pPr>
        <w:spacing w:line="320" w:lineRule="atLeast"/>
        <w:ind w:firstLine="562"/>
        <w:jc w:val="both"/>
        <w:rPr>
          <w:sz w:val="26"/>
          <w:szCs w:val="26"/>
          <w:lang w:val="pt-BR"/>
        </w:rPr>
      </w:pPr>
      <w:r w:rsidRPr="006453C0">
        <w:rPr>
          <w:b/>
          <w:sz w:val="26"/>
          <w:szCs w:val="26"/>
          <w:lang w:val="pt-BR"/>
        </w:rPr>
        <w:t xml:space="preserve">Điều </w:t>
      </w:r>
      <w:r w:rsidR="000F77F0">
        <w:rPr>
          <w:b/>
          <w:sz w:val="26"/>
          <w:szCs w:val="26"/>
          <w:lang w:val="pt-BR"/>
        </w:rPr>
        <w:t>2</w:t>
      </w:r>
      <w:r w:rsidR="00B206D5">
        <w:rPr>
          <w:b/>
          <w:sz w:val="26"/>
          <w:szCs w:val="26"/>
          <w:lang w:val="pt-BR"/>
        </w:rPr>
        <w:t>1</w:t>
      </w:r>
      <w:r w:rsidRPr="006453C0">
        <w:rPr>
          <w:b/>
          <w:sz w:val="26"/>
          <w:szCs w:val="26"/>
          <w:lang w:val="pt-BR"/>
        </w:rPr>
        <w:t xml:space="preserve">: </w:t>
      </w:r>
      <w:r w:rsidRPr="006453C0">
        <w:rPr>
          <w:b/>
          <w:bCs/>
          <w:sz w:val="26"/>
          <w:szCs w:val="26"/>
          <w:lang w:val="pt-BR"/>
        </w:rPr>
        <w:t>Hủy kết quả trúng đấu giá:</w:t>
      </w:r>
    </w:p>
    <w:p w:rsidR="00E17E95" w:rsidRPr="006453C0" w:rsidRDefault="000F77F0" w:rsidP="00F05BE2">
      <w:pPr>
        <w:pStyle w:val="BodyTextIndent"/>
        <w:spacing w:after="0" w:line="320" w:lineRule="atLeast"/>
        <w:ind w:left="0" w:firstLine="562"/>
        <w:jc w:val="both"/>
        <w:rPr>
          <w:sz w:val="26"/>
          <w:szCs w:val="26"/>
          <w:lang w:val="pt-BR"/>
        </w:rPr>
      </w:pPr>
      <w:r>
        <w:rPr>
          <w:sz w:val="26"/>
          <w:szCs w:val="26"/>
          <w:lang w:val="pt-BR"/>
        </w:rPr>
        <w:t>2</w:t>
      </w:r>
      <w:r w:rsidR="00B206D5">
        <w:rPr>
          <w:sz w:val="26"/>
          <w:szCs w:val="26"/>
          <w:lang w:val="pt-BR"/>
        </w:rPr>
        <w:t>1</w:t>
      </w:r>
      <w:r w:rsidR="00E17E95" w:rsidRPr="006453C0">
        <w:rPr>
          <w:sz w:val="26"/>
          <w:szCs w:val="26"/>
          <w:lang w:val="pt-BR"/>
        </w:rPr>
        <w:t xml:space="preserve">.1. Kết quả trúng đấu giá </w:t>
      </w:r>
      <w:r>
        <w:rPr>
          <w:sz w:val="26"/>
          <w:szCs w:val="26"/>
          <w:lang w:val="pt-BR"/>
        </w:rPr>
        <w:t>được</w:t>
      </w:r>
      <w:r w:rsidR="00E17E95" w:rsidRPr="006453C0">
        <w:rPr>
          <w:sz w:val="26"/>
          <w:szCs w:val="26"/>
          <w:lang w:val="pt-BR"/>
        </w:rPr>
        <w:t xml:space="preserve"> hủy trong các trường hợp sau:</w:t>
      </w:r>
    </w:p>
    <w:p w:rsidR="00E17E95" w:rsidRPr="006453C0" w:rsidRDefault="00E17E95" w:rsidP="00F05BE2">
      <w:pPr>
        <w:pStyle w:val="BodyTextIndent"/>
        <w:spacing w:after="0" w:line="320" w:lineRule="atLeast"/>
        <w:ind w:left="0" w:firstLine="562"/>
        <w:jc w:val="both"/>
        <w:rPr>
          <w:sz w:val="26"/>
          <w:szCs w:val="26"/>
          <w:lang w:val="pt-BR"/>
        </w:rPr>
      </w:pPr>
      <w:r w:rsidRPr="006453C0">
        <w:rPr>
          <w:sz w:val="26"/>
          <w:szCs w:val="26"/>
          <w:lang w:val="pt-BR"/>
        </w:rPr>
        <w:lastRenderedPageBreak/>
        <w:t>a) Hợp đồng dịch vụ đấu giá bị tòa án tuyên bố vô hiệu hoặc bị hủy theo quy định của pháp luật.</w:t>
      </w:r>
    </w:p>
    <w:p w:rsidR="00E17E95" w:rsidRPr="006453C0" w:rsidRDefault="00E17E95" w:rsidP="00F05BE2">
      <w:pPr>
        <w:pStyle w:val="BodyTextIndent"/>
        <w:spacing w:after="0" w:line="320" w:lineRule="atLeast"/>
        <w:ind w:left="0" w:firstLine="562"/>
        <w:jc w:val="both"/>
        <w:rPr>
          <w:sz w:val="26"/>
          <w:szCs w:val="26"/>
          <w:lang w:val="pt-BR"/>
        </w:rPr>
      </w:pPr>
      <w:r w:rsidRPr="006453C0">
        <w:rPr>
          <w:sz w:val="26"/>
          <w:szCs w:val="26"/>
          <w:lang w:val="pt-BR"/>
        </w:rPr>
        <w:t>b) Kết quả trúng đấu giá bị hủy theo quyết định của người có thẩm quyền xử phạt vi phạm hành chính theo quy định của pháp luật về xử lý vi phạm hành chính.</w:t>
      </w:r>
    </w:p>
    <w:p w:rsidR="00E17E95" w:rsidRPr="006453C0" w:rsidRDefault="00E17E95" w:rsidP="00F05BE2">
      <w:pPr>
        <w:pStyle w:val="BodyTextIndent"/>
        <w:spacing w:after="0" w:line="320" w:lineRule="atLeast"/>
        <w:ind w:left="0" w:firstLine="562"/>
        <w:jc w:val="both"/>
        <w:rPr>
          <w:sz w:val="26"/>
          <w:szCs w:val="26"/>
          <w:lang w:val="pt-BR"/>
        </w:rPr>
      </w:pPr>
      <w:r w:rsidRPr="006453C0">
        <w:rPr>
          <w:sz w:val="26"/>
          <w:szCs w:val="26"/>
          <w:lang w:val="pt-BR"/>
        </w:rPr>
        <w:t>c) Hủy kết quả đấu giá với hành vi vi phạm hành chính không thực hiện quy định về việc niêm yết, thông báo công khai việc đấu giá tài sản.</w:t>
      </w:r>
    </w:p>
    <w:p w:rsidR="00E17E95" w:rsidRPr="006453C0" w:rsidRDefault="00E17E95" w:rsidP="00F05BE2">
      <w:pPr>
        <w:pStyle w:val="BodyTextIndent"/>
        <w:spacing w:after="0" w:line="320" w:lineRule="atLeast"/>
        <w:ind w:left="0" w:firstLine="562"/>
        <w:jc w:val="both"/>
        <w:rPr>
          <w:sz w:val="26"/>
          <w:szCs w:val="26"/>
          <w:lang w:val="pt-BR"/>
        </w:rPr>
      </w:pPr>
      <w:r w:rsidRPr="006453C0">
        <w:rPr>
          <w:sz w:val="26"/>
          <w:szCs w:val="26"/>
          <w:lang w:val="pt-BR"/>
        </w:rPr>
        <w:t xml:space="preserve">d) Quá thời hạn nộp tiền mà </w:t>
      </w:r>
      <w:r w:rsidR="000F77F0">
        <w:rPr>
          <w:sz w:val="26"/>
          <w:szCs w:val="26"/>
          <w:lang w:val="pt-BR"/>
        </w:rPr>
        <w:t>người</w:t>
      </w:r>
      <w:r w:rsidRPr="006453C0">
        <w:rPr>
          <w:sz w:val="26"/>
          <w:szCs w:val="26"/>
          <w:lang w:val="pt-BR"/>
        </w:rPr>
        <w:t xml:space="preserve"> trúng đấu giá chưa nộp đủ tiền </w:t>
      </w:r>
      <w:r w:rsidR="000F77F0">
        <w:rPr>
          <w:sz w:val="26"/>
          <w:szCs w:val="26"/>
          <w:lang w:val="pt-BR"/>
        </w:rPr>
        <w:t>trúng đấu giá cho Chi cục Thi hành án dân sự thị xã Hương Thủy</w:t>
      </w:r>
      <w:r w:rsidRPr="006453C0">
        <w:rPr>
          <w:sz w:val="26"/>
          <w:szCs w:val="26"/>
          <w:lang w:val="pt-BR"/>
        </w:rPr>
        <w:t>.</w:t>
      </w:r>
    </w:p>
    <w:p w:rsidR="00E17E95" w:rsidRPr="006453C0" w:rsidRDefault="00E17E95" w:rsidP="00F05BE2">
      <w:pPr>
        <w:pStyle w:val="BodyTextIndent"/>
        <w:spacing w:after="0" w:line="320" w:lineRule="atLeast"/>
        <w:ind w:left="0" w:firstLine="562"/>
        <w:jc w:val="both"/>
        <w:rPr>
          <w:sz w:val="26"/>
          <w:szCs w:val="26"/>
          <w:lang w:val="pt-BR"/>
        </w:rPr>
      </w:pPr>
      <w:r w:rsidRPr="006453C0">
        <w:rPr>
          <w:sz w:val="26"/>
          <w:szCs w:val="26"/>
          <w:lang w:val="pt-BR"/>
        </w:rPr>
        <w:t>e) Xác định giá khởi điểm không đúng quy định hoặc giá khởi điểm chưa được cấp có thẩm quyền phê duyệt;</w:t>
      </w:r>
    </w:p>
    <w:p w:rsidR="00E17E95" w:rsidRPr="006453C0" w:rsidRDefault="00E17E95" w:rsidP="00F05BE2">
      <w:pPr>
        <w:pStyle w:val="BodyTextIndent"/>
        <w:spacing w:after="0" w:line="320" w:lineRule="atLeast"/>
        <w:ind w:left="0" w:firstLine="562"/>
        <w:jc w:val="both"/>
        <w:rPr>
          <w:sz w:val="26"/>
          <w:szCs w:val="26"/>
          <w:lang w:val="pt-BR"/>
        </w:rPr>
      </w:pPr>
      <w:r w:rsidRPr="006453C0">
        <w:rPr>
          <w:sz w:val="26"/>
          <w:szCs w:val="26"/>
          <w:lang w:val="pt-BR"/>
        </w:rPr>
        <w:t>f) Lập danh sách khống những người đăng ký tham gia đấu giá;</w:t>
      </w:r>
    </w:p>
    <w:p w:rsidR="00E17E95" w:rsidRPr="006453C0" w:rsidRDefault="00E17E95" w:rsidP="00F05BE2">
      <w:pPr>
        <w:pStyle w:val="BodyTextIndent"/>
        <w:spacing w:after="0" w:line="320" w:lineRule="atLeast"/>
        <w:ind w:left="0" w:firstLine="562"/>
        <w:jc w:val="both"/>
        <w:rPr>
          <w:sz w:val="26"/>
          <w:szCs w:val="26"/>
          <w:lang w:val="pt-BR"/>
        </w:rPr>
      </w:pPr>
      <w:r w:rsidRPr="006453C0">
        <w:rPr>
          <w:sz w:val="26"/>
          <w:szCs w:val="26"/>
          <w:lang w:val="pt-BR"/>
        </w:rPr>
        <w:t>g) Có hành vi gian dối để tham gia hoặc cho phép người khác tham gia cuộc đấu giá trái với quy định về người không được tham gia đấu giá;</w:t>
      </w:r>
    </w:p>
    <w:p w:rsidR="00E17E95" w:rsidRPr="006453C0" w:rsidRDefault="000F77F0" w:rsidP="00F05BE2">
      <w:pPr>
        <w:pStyle w:val="BodyTextIndent"/>
        <w:spacing w:after="0" w:line="320" w:lineRule="atLeast"/>
        <w:ind w:left="0" w:firstLine="562"/>
        <w:jc w:val="both"/>
        <w:rPr>
          <w:sz w:val="26"/>
          <w:szCs w:val="26"/>
          <w:lang w:val="pt-BR"/>
        </w:rPr>
      </w:pPr>
      <w:r>
        <w:rPr>
          <w:sz w:val="26"/>
          <w:szCs w:val="26"/>
          <w:lang w:val="pt-BR"/>
        </w:rPr>
        <w:t>2</w:t>
      </w:r>
      <w:r w:rsidR="00B206D5">
        <w:rPr>
          <w:sz w:val="26"/>
          <w:szCs w:val="26"/>
          <w:lang w:val="pt-BR"/>
        </w:rPr>
        <w:t>1</w:t>
      </w:r>
      <w:r w:rsidR="00E17E95" w:rsidRPr="006453C0">
        <w:rPr>
          <w:sz w:val="26"/>
          <w:szCs w:val="26"/>
          <w:lang w:val="pt-BR"/>
        </w:rPr>
        <w:t xml:space="preserve">.2. Trường hợp kết quả trúng đấu giá bị hủy theo quy định tại điểm a, điểm b, điểm c Khoản 1 Phần này thì các bên khôi phục lại tình trạng ban đầu, hoàn trả lại tiền, </w:t>
      </w:r>
      <w:r>
        <w:rPr>
          <w:sz w:val="26"/>
          <w:szCs w:val="26"/>
          <w:lang w:val="pt-BR"/>
        </w:rPr>
        <w:t>tài sản đấu giá</w:t>
      </w:r>
      <w:r w:rsidR="00E17E95" w:rsidRPr="006453C0">
        <w:rPr>
          <w:sz w:val="26"/>
          <w:szCs w:val="26"/>
          <w:lang w:val="pt-BR"/>
        </w:rPr>
        <w:t xml:space="preserve"> đã nhận. Bên có lỗi gây thiệt hại phải bồi thường theo quy định của pháp luật.</w:t>
      </w:r>
    </w:p>
    <w:p w:rsidR="00E17E95" w:rsidRPr="006453C0" w:rsidRDefault="00E17E95" w:rsidP="00F05BE2">
      <w:pPr>
        <w:spacing w:line="320" w:lineRule="atLeast"/>
        <w:ind w:firstLine="562"/>
        <w:jc w:val="both"/>
        <w:rPr>
          <w:b/>
          <w:sz w:val="26"/>
          <w:szCs w:val="26"/>
          <w:lang w:val="pt-BR"/>
        </w:rPr>
      </w:pPr>
      <w:r w:rsidRPr="006453C0">
        <w:rPr>
          <w:b/>
          <w:sz w:val="26"/>
          <w:szCs w:val="26"/>
          <w:lang w:val="pt-BR"/>
        </w:rPr>
        <w:t>Điều 2</w:t>
      </w:r>
      <w:r w:rsidR="00B206D5">
        <w:rPr>
          <w:b/>
          <w:sz w:val="26"/>
          <w:szCs w:val="26"/>
          <w:lang w:val="pt-BR"/>
        </w:rPr>
        <w:t>2</w:t>
      </w:r>
      <w:r w:rsidRPr="006453C0">
        <w:rPr>
          <w:b/>
          <w:sz w:val="26"/>
          <w:szCs w:val="26"/>
          <w:lang w:val="pt-BR"/>
        </w:rPr>
        <w:t>. Xử lý tranh chấp, khiếu nại.</w:t>
      </w:r>
    </w:p>
    <w:p w:rsidR="00E17E95" w:rsidRPr="006453C0" w:rsidRDefault="00E17E95" w:rsidP="00F05BE2">
      <w:pPr>
        <w:spacing w:line="320" w:lineRule="atLeast"/>
        <w:ind w:right="-45" w:firstLine="562"/>
        <w:jc w:val="both"/>
        <w:rPr>
          <w:sz w:val="26"/>
          <w:szCs w:val="26"/>
          <w:lang w:val="pt-BR"/>
        </w:rPr>
      </w:pPr>
      <w:r w:rsidRPr="006453C0">
        <w:rPr>
          <w:sz w:val="26"/>
          <w:szCs w:val="26"/>
          <w:lang w:val="pt-BR"/>
        </w:rPr>
        <w:t>Trong trường hợp các bên tham gia đấu giá có tranh chấp, khiếu nại thì xử lý theo đúng trình tự, thủ tục của Luật khiếu nại - tố cáo. Trường hợp tiếp tục tranh chấp thì thực hiện theo quy định của pháp luật về tố tụng dân sự.</w:t>
      </w:r>
    </w:p>
    <w:p w:rsidR="00E17E95" w:rsidRPr="006453C0" w:rsidRDefault="00E17E95" w:rsidP="00F05BE2">
      <w:pPr>
        <w:spacing w:line="320" w:lineRule="atLeast"/>
        <w:ind w:right="-45" w:firstLine="562"/>
        <w:jc w:val="both"/>
        <w:rPr>
          <w:sz w:val="26"/>
          <w:szCs w:val="26"/>
          <w:lang w:val="pt-BR"/>
        </w:rPr>
      </w:pPr>
      <w:r w:rsidRPr="006453C0">
        <w:rPr>
          <w:sz w:val="26"/>
          <w:szCs w:val="26"/>
          <w:lang w:val="pt-BR"/>
        </w:rPr>
        <w:t>Công ty đấu giá hợp danh Chuỗi Giá Trị không chịu trách nhiệm đối với các khiếu nại về số lượng, chất lượng đối với tài sản đấu giá.</w:t>
      </w:r>
    </w:p>
    <w:p w:rsidR="00E17E95" w:rsidRPr="006453C0" w:rsidRDefault="00E17E95" w:rsidP="00F05BE2">
      <w:pPr>
        <w:spacing w:line="320" w:lineRule="atLeast"/>
        <w:ind w:firstLine="562"/>
        <w:jc w:val="both"/>
        <w:rPr>
          <w:b/>
          <w:sz w:val="26"/>
          <w:szCs w:val="26"/>
          <w:lang w:val="pt-BR"/>
        </w:rPr>
      </w:pPr>
      <w:r w:rsidRPr="006453C0">
        <w:rPr>
          <w:b/>
          <w:sz w:val="26"/>
          <w:szCs w:val="26"/>
          <w:lang w:val="pt-BR"/>
        </w:rPr>
        <w:t>Điều 2</w:t>
      </w:r>
      <w:r w:rsidR="00B206D5">
        <w:rPr>
          <w:b/>
          <w:sz w:val="26"/>
          <w:szCs w:val="26"/>
          <w:lang w:val="pt-BR"/>
        </w:rPr>
        <w:t>3</w:t>
      </w:r>
      <w:r w:rsidRPr="006453C0">
        <w:rPr>
          <w:b/>
          <w:sz w:val="26"/>
          <w:szCs w:val="26"/>
          <w:lang w:val="pt-BR"/>
        </w:rPr>
        <w:t>. Điều khoản thi hành.</w:t>
      </w:r>
    </w:p>
    <w:p w:rsidR="00E17E95" w:rsidRPr="006453C0" w:rsidRDefault="00E17E95" w:rsidP="00F05BE2">
      <w:pPr>
        <w:tabs>
          <w:tab w:val="left" w:pos="720"/>
        </w:tabs>
        <w:spacing w:line="320" w:lineRule="atLeast"/>
        <w:ind w:firstLine="562"/>
        <w:jc w:val="both"/>
        <w:rPr>
          <w:sz w:val="26"/>
          <w:szCs w:val="26"/>
          <w:lang w:val="pt-BR"/>
        </w:rPr>
      </w:pPr>
      <w:r w:rsidRPr="006453C0">
        <w:rPr>
          <w:sz w:val="26"/>
          <w:szCs w:val="26"/>
          <w:lang w:val="pt-BR"/>
        </w:rPr>
        <w:t>Bản Quy chế này có hiệu lực kể từ ngày ký và hết hiệu lực sau khi đấu giá hoàn thành tài sản theo Điều 5 của cuộc quy chế này;</w:t>
      </w:r>
    </w:p>
    <w:p w:rsidR="00E17E95" w:rsidRPr="006453C0" w:rsidRDefault="002D1B99" w:rsidP="0077365A">
      <w:pPr>
        <w:tabs>
          <w:tab w:val="left" w:pos="720"/>
        </w:tabs>
        <w:spacing w:after="240" w:line="320" w:lineRule="atLeast"/>
        <w:ind w:firstLine="562"/>
        <w:jc w:val="both"/>
        <w:rPr>
          <w:sz w:val="26"/>
          <w:szCs w:val="26"/>
          <w:lang w:val="pt-BR"/>
        </w:rPr>
      </w:pPr>
      <w:r w:rsidRPr="006453C0">
        <w:rPr>
          <w:sz w:val="26"/>
          <w:szCs w:val="26"/>
          <w:lang w:val="pt-BR"/>
        </w:rPr>
        <w:t xml:space="preserve">Nhân </w:t>
      </w:r>
      <w:r w:rsidR="00E17E95" w:rsidRPr="006453C0">
        <w:rPr>
          <w:sz w:val="26"/>
          <w:szCs w:val="26"/>
          <w:lang w:val="pt-BR"/>
        </w:rPr>
        <w:t xml:space="preserve">viên của Công ty đấu giá hợp danh Chuỗi Giá Trị, người tham gia đấu giá có trách nhiệm thực hiện nghiêm túc Quy chế này. </w:t>
      </w:r>
    </w:p>
    <w:p w:rsidR="00A03755" w:rsidRPr="001E2357" w:rsidRDefault="00A03755" w:rsidP="001E2357">
      <w:pPr>
        <w:tabs>
          <w:tab w:val="left" w:pos="720"/>
        </w:tabs>
        <w:spacing w:before="40" w:after="40" w:line="320" w:lineRule="atLeast"/>
        <w:ind w:firstLine="562"/>
        <w:jc w:val="both"/>
        <w:rPr>
          <w:sz w:val="26"/>
          <w:szCs w:val="26"/>
          <w:lang w:val="pt-BR"/>
        </w:rPr>
      </w:pPr>
    </w:p>
    <w:tbl>
      <w:tblPr>
        <w:tblW w:w="9900" w:type="dxa"/>
        <w:tblInd w:w="108" w:type="dxa"/>
        <w:tblLook w:val="01E0" w:firstRow="1" w:lastRow="1" w:firstColumn="1" w:lastColumn="1" w:noHBand="0" w:noVBand="0"/>
      </w:tblPr>
      <w:tblGrid>
        <w:gridCol w:w="5300"/>
        <w:gridCol w:w="4600"/>
      </w:tblGrid>
      <w:tr w:rsidR="00E17E95" w:rsidRPr="00151057" w:rsidTr="00A01A58">
        <w:trPr>
          <w:trHeight w:val="2402"/>
        </w:trPr>
        <w:tc>
          <w:tcPr>
            <w:tcW w:w="5300" w:type="dxa"/>
            <w:shd w:val="clear" w:color="auto" w:fill="auto"/>
            <w:hideMark/>
          </w:tcPr>
          <w:p w:rsidR="00E17E95" w:rsidRPr="00A46ECF" w:rsidRDefault="00E17E95" w:rsidP="00C11BB9">
            <w:pPr>
              <w:tabs>
                <w:tab w:val="left" w:pos="720"/>
              </w:tabs>
              <w:spacing w:before="120" w:line="200" w:lineRule="atLeast"/>
              <w:jc w:val="both"/>
              <w:rPr>
                <w:b/>
                <w:i/>
                <w:sz w:val="22"/>
                <w:lang w:val="af-ZA" w:eastAsia="af-ZA"/>
              </w:rPr>
            </w:pPr>
            <w:r w:rsidRPr="00A46ECF">
              <w:rPr>
                <w:b/>
                <w:sz w:val="22"/>
                <w:szCs w:val="22"/>
              </w:rPr>
              <w:t>Nơi nhận</w:t>
            </w:r>
            <w:r w:rsidRPr="00A46ECF">
              <w:rPr>
                <w:b/>
                <w:i/>
                <w:sz w:val="22"/>
                <w:szCs w:val="22"/>
              </w:rPr>
              <w:t>:</w:t>
            </w:r>
          </w:p>
          <w:p w:rsidR="00E17E95" w:rsidRPr="000E1DF7" w:rsidRDefault="00FB5151" w:rsidP="00C11BB9">
            <w:pPr>
              <w:numPr>
                <w:ilvl w:val="0"/>
                <w:numId w:val="1"/>
              </w:numPr>
              <w:tabs>
                <w:tab w:val="left" w:pos="180"/>
              </w:tabs>
              <w:spacing w:line="200" w:lineRule="atLeast"/>
              <w:ind w:left="0" w:firstLine="0"/>
              <w:jc w:val="both"/>
              <w:rPr>
                <w:i/>
                <w:sz w:val="20"/>
                <w:lang w:val="af-ZA"/>
              </w:rPr>
            </w:pPr>
            <w:r>
              <w:rPr>
                <w:i/>
                <w:sz w:val="20"/>
                <w:szCs w:val="22"/>
                <w:lang w:val="af-ZA"/>
              </w:rPr>
              <w:t>Ngân hàng TMCP Sài Gòn Công thương – CN Huế</w:t>
            </w:r>
            <w:r w:rsidR="00E17E95" w:rsidRPr="0071752B">
              <w:rPr>
                <w:i/>
                <w:sz w:val="20"/>
                <w:szCs w:val="22"/>
                <w:lang w:val="af-ZA"/>
              </w:rPr>
              <w:t>;</w:t>
            </w:r>
          </w:p>
          <w:p w:rsidR="000E1DF7" w:rsidRPr="0071752B" w:rsidRDefault="000E1DF7" w:rsidP="00C11BB9">
            <w:pPr>
              <w:numPr>
                <w:ilvl w:val="0"/>
                <w:numId w:val="1"/>
              </w:numPr>
              <w:tabs>
                <w:tab w:val="left" w:pos="180"/>
              </w:tabs>
              <w:spacing w:line="200" w:lineRule="atLeast"/>
              <w:ind w:left="0" w:firstLine="0"/>
              <w:jc w:val="both"/>
              <w:rPr>
                <w:i/>
                <w:sz w:val="20"/>
                <w:lang w:val="af-ZA"/>
              </w:rPr>
            </w:pPr>
            <w:r>
              <w:rPr>
                <w:i/>
                <w:sz w:val="20"/>
                <w:szCs w:val="22"/>
                <w:lang w:val="af-ZA"/>
              </w:rPr>
              <w:t xml:space="preserve">UBND </w:t>
            </w:r>
            <w:r w:rsidR="00F05BE2">
              <w:rPr>
                <w:i/>
                <w:sz w:val="20"/>
                <w:szCs w:val="22"/>
                <w:lang w:val="af-ZA"/>
              </w:rPr>
              <w:t xml:space="preserve">phường </w:t>
            </w:r>
            <w:r w:rsidR="0077365A">
              <w:rPr>
                <w:i/>
                <w:sz w:val="20"/>
                <w:szCs w:val="22"/>
                <w:lang w:val="af-ZA"/>
              </w:rPr>
              <w:t>Đông Ba</w:t>
            </w:r>
            <w:r>
              <w:rPr>
                <w:i/>
                <w:sz w:val="20"/>
                <w:szCs w:val="22"/>
                <w:lang w:val="af-ZA"/>
              </w:rPr>
              <w:t>;</w:t>
            </w:r>
          </w:p>
          <w:p w:rsidR="00E17E95" w:rsidRPr="0071752B" w:rsidRDefault="00E17E95" w:rsidP="00C11BB9">
            <w:pPr>
              <w:numPr>
                <w:ilvl w:val="0"/>
                <w:numId w:val="1"/>
              </w:numPr>
              <w:tabs>
                <w:tab w:val="left" w:pos="180"/>
              </w:tabs>
              <w:spacing w:line="200" w:lineRule="atLeast"/>
              <w:ind w:left="0" w:firstLine="0"/>
              <w:jc w:val="both"/>
              <w:rPr>
                <w:i/>
                <w:sz w:val="20"/>
              </w:rPr>
            </w:pPr>
            <w:r w:rsidRPr="0071752B">
              <w:rPr>
                <w:i/>
                <w:sz w:val="20"/>
                <w:szCs w:val="22"/>
              </w:rPr>
              <w:t>Người tham gia đấu giá;</w:t>
            </w:r>
          </w:p>
          <w:p w:rsidR="00E17E95" w:rsidRPr="0071752B" w:rsidRDefault="00E17E95" w:rsidP="00C11BB9">
            <w:pPr>
              <w:numPr>
                <w:ilvl w:val="0"/>
                <w:numId w:val="1"/>
              </w:numPr>
              <w:tabs>
                <w:tab w:val="left" w:pos="180"/>
              </w:tabs>
              <w:spacing w:line="200" w:lineRule="atLeast"/>
              <w:ind w:left="0" w:firstLine="0"/>
              <w:jc w:val="both"/>
              <w:rPr>
                <w:i/>
                <w:sz w:val="20"/>
              </w:rPr>
            </w:pPr>
            <w:r w:rsidRPr="0071752B">
              <w:rPr>
                <w:i/>
                <w:sz w:val="20"/>
                <w:szCs w:val="22"/>
              </w:rPr>
              <w:t>Nhân viên Công ty;</w:t>
            </w:r>
          </w:p>
          <w:p w:rsidR="00E17E95" w:rsidRPr="00151057" w:rsidRDefault="00E17E95" w:rsidP="00C11BB9">
            <w:pPr>
              <w:tabs>
                <w:tab w:val="left" w:pos="720"/>
              </w:tabs>
              <w:spacing w:line="200" w:lineRule="atLeast"/>
              <w:jc w:val="both"/>
              <w:rPr>
                <w:sz w:val="28"/>
                <w:szCs w:val="28"/>
                <w:lang w:val="af-ZA" w:eastAsia="af-ZA"/>
              </w:rPr>
            </w:pPr>
            <w:r w:rsidRPr="0071752B">
              <w:rPr>
                <w:i/>
                <w:sz w:val="20"/>
                <w:szCs w:val="22"/>
              </w:rPr>
              <w:t>- Lưu VT, HSĐG</w:t>
            </w:r>
            <w:r w:rsidRPr="0071752B">
              <w:rPr>
                <w:sz w:val="20"/>
                <w:szCs w:val="22"/>
              </w:rPr>
              <w:t>;</w:t>
            </w:r>
            <w:r w:rsidRPr="00A46ECF">
              <w:rPr>
                <w:sz w:val="22"/>
                <w:szCs w:val="22"/>
              </w:rPr>
              <w:tab/>
            </w:r>
          </w:p>
        </w:tc>
        <w:tc>
          <w:tcPr>
            <w:tcW w:w="4600" w:type="dxa"/>
            <w:shd w:val="clear" w:color="auto" w:fill="auto"/>
          </w:tcPr>
          <w:p w:rsidR="00E17E95" w:rsidRPr="006B0B3D" w:rsidRDefault="00E17E95" w:rsidP="002609BD">
            <w:pPr>
              <w:spacing w:line="360" w:lineRule="atLeast"/>
              <w:jc w:val="center"/>
              <w:rPr>
                <w:b/>
                <w:sz w:val="26"/>
                <w:szCs w:val="26"/>
                <w:lang w:val="af-ZA" w:eastAsia="af-ZA"/>
              </w:rPr>
            </w:pPr>
            <w:r w:rsidRPr="006B0B3D">
              <w:rPr>
                <w:b/>
                <w:sz w:val="26"/>
                <w:szCs w:val="26"/>
              </w:rPr>
              <w:t>GIÁM ĐỐC</w:t>
            </w:r>
          </w:p>
          <w:p w:rsidR="00E17E95" w:rsidRPr="006B0B3D" w:rsidRDefault="00E17E95" w:rsidP="002609BD">
            <w:pPr>
              <w:spacing w:before="600" w:after="60" w:line="360" w:lineRule="atLeast"/>
              <w:rPr>
                <w:b/>
                <w:sz w:val="26"/>
                <w:szCs w:val="26"/>
              </w:rPr>
            </w:pPr>
          </w:p>
          <w:p w:rsidR="00E17E95" w:rsidRPr="00151057" w:rsidRDefault="00E17E95" w:rsidP="002609BD">
            <w:pPr>
              <w:spacing w:before="600" w:after="60" w:line="360" w:lineRule="atLeast"/>
              <w:jc w:val="center"/>
              <w:rPr>
                <w:sz w:val="28"/>
                <w:szCs w:val="28"/>
                <w:lang w:val="af-ZA" w:eastAsia="af-ZA"/>
              </w:rPr>
            </w:pPr>
            <w:r w:rsidRPr="006B0B3D">
              <w:rPr>
                <w:b/>
                <w:sz w:val="26"/>
                <w:szCs w:val="26"/>
              </w:rPr>
              <w:t>Lê Văn Lập</w:t>
            </w:r>
          </w:p>
        </w:tc>
      </w:tr>
    </w:tbl>
    <w:p w:rsidR="00E17E95" w:rsidRPr="00151057" w:rsidRDefault="00E17E95" w:rsidP="007F6057">
      <w:pPr>
        <w:rPr>
          <w:sz w:val="28"/>
          <w:szCs w:val="28"/>
        </w:rPr>
      </w:pPr>
    </w:p>
    <w:sectPr w:rsidR="00E17E95" w:rsidRPr="00151057" w:rsidSect="008A0146">
      <w:footerReference w:type="default" r:id="rId8"/>
      <w:pgSz w:w="11909" w:h="16834" w:code="9"/>
      <w:pgMar w:top="709" w:right="1009" w:bottom="450" w:left="1151" w:header="720" w:footer="1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3981" w:rsidRDefault="00513981" w:rsidP="00EF67E5">
      <w:r>
        <w:separator/>
      </w:r>
    </w:p>
  </w:endnote>
  <w:endnote w:type="continuationSeparator" w:id="0">
    <w:p w:rsidR="00513981" w:rsidRDefault="00513981" w:rsidP="00EF6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AA0" w:rsidRDefault="005D2E61">
    <w:pPr>
      <w:pStyle w:val="Footer"/>
      <w:jc w:val="right"/>
    </w:pPr>
    <w:r>
      <w:fldChar w:fldCharType="begin"/>
    </w:r>
    <w:r w:rsidR="00D715E6">
      <w:instrText xml:space="preserve"> PAGE   \* MERGEFORMAT </w:instrText>
    </w:r>
    <w:r>
      <w:fldChar w:fldCharType="separate"/>
    </w:r>
    <w:r w:rsidR="004A164C">
      <w:rPr>
        <w:noProof/>
      </w:rPr>
      <w:t>5</w:t>
    </w:r>
    <w:r>
      <w:rPr>
        <w:noProof/>
      </w:rPr>
      <w:fldChar w:fldCharType="end"/>
    </w:r>
  </w:p>
  <w:p w:rsidR="00423AA0" w:rsidRDefault="005139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3981" w:rsidRDefault="00513981" w:rsidP="00EF67E5">
      <w:r>
        <w:separator/>
      </w:r>
    </w:p>
  </w:footnote>
  <w:footnote w:type="continuationSeparator" w:id="0">
    <w:p w:rsidR="00513981" w:rsidRDefault="00513981" w:rsidP="00EF67E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6F06"/>
    <w:multiLevelType w:val="hybridMultilevel"/>
    <w:tmpl w:val="3B9051C2"/>
    <w:lvl w:ilvl="0" w:tplc="4CD047BA">
      <w:start w:val="7"/>
      <w:numFmt w:val="upperRoman"/>
      <w:lvlText w:val="%1&gt;"/>
      <w:lvlJc w:val="left"/>
      <w:pPr>
        <w:ind w:left="1547" w:hanging="720"/>
      </w:pPr>
      <w:rPr>
        <w:rFonts w:hint="default"/>
      </w:rPr>
    </w:lvl>
    <w:lvl w:ilvl="1" w:tplc="F60A8D6C">
      <w:start w:val="1"/>
      <w:numFmt w:val="decimal"/>
      <w:lvlText w:val="%2."/>
      <w:lvlJc w:val="left"/>
      <w:pPr>
        <w:ind w:left="1907" w:hanging="360"/>
      </w:pPr>
      <w:rPr>
        <w:rFonts w:ascii="Times New Roman" w:eastAsia="Times New Roman" w:hAnsi="Times New Roman" w:cs="Times New Roman"/>
      </w:rPr>
    </w:lvl>
    <w:lvl w:ilvl="2" w:tplc="0409001B">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 w15:restartNumberingAfterBreak="0">
    <w:nsid w:val="16C36F06"/>
    <w:multiLevelType w:val="hybridMultilevel"/>
    <w:tmpl w:val="F98C0768"/>
    <w:lvl w:ilvl="0" w:tplc="42E80DE8">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BFD668C"/>
    <w:multiLevelType w:val="hybridMultilevel"/>
    <w:tmpl w:val="CFBABF38"/>
    <w:lvl w:ilvl="0" w:tplc="42E80DE8">
      <w:start w:val="2"/>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 w15:restartNumberingAfterBreak="0">
    <w:nsid w:val="4A2834AE"/>
    <w:multiLevelType w:val="hybridMultilevel"/>
    <w:tmpl w:val="7284C6C6"/>
    <w:lvl w:ilvl="0" w:tplc="55F62504">
      <w:start w:val="1"/>
      <w:numFmt w:val="upperRoman"/>
      <w:lvlText w:val="%1."/>
      <w:lvlJc w:val="left"/>
      <w:pPr>
        <w:ind w:left="1075" w:hanging="249"/>
        <w:jc w:val="right"/>
      </w:pPr>
      <w:rPr>
        <w:rFonts w:ascii="Times New Roman" w:eastAsia="Times New Roman" w:hAnsi="Times New Roman" w:cs="Times New Roman" w:hint="default"/>
        <w:b/>
        <w:bCs/>
        <w:i w:val="0"/>
        <w:iCs w:val="0"/>
        <w:spacing w:val="0"/>
        <w:w w:val="99"/>
        <w:sz w:val="28"/>
        <w:szCs w:val="28"/>
        <w:lang w:val="vi" w:eastAsia="en-US" w:bidi="ar-SA"/>
      </w:rPr>
    </w:lvl>
    <w:lvl w:ilvl="1" w:tplc="5FDAC9DA">
      <w:start w:val="1"/>
      <w:numFmt w:val="decimal"/>
      <w:lvlText w:val="%2."/>
      <w:lvlJc w:val="left"/>
      <w:pPr>
        <w:ind w:left="1107"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4F18AB6A">
      <w:numFmt w:val="bullet"/>
      <w:lvlText w:val="-"/>
      <w:lvlJc w:val="left"/>
      <w:pPr>
        <w:ind w:left="118" w:hanging="187"/>
      </w:pPr>
      <w:rPr>
        <w:rFonts w:ascii="Times New Roman" w:eastAsia="Times New Roman" w:hAnsi="Times New Roman" w:cs="Times New Roman" w:hint="default"/>
        <w:b w:val="0"/>
        <w:bCs w:val="0"/>
        <w:i w:val="0"/>
        <w:iCs w:val="0"/>
        <w:spacing w:val="0"/>
        <w:w w:val="100"/>
        <w:sz w:val="28"/>
        <w:szCs w:val="28"/>
        <w:lang w:val="vi" w:eastAsia="en-US" w:bidi="ar-SA"/>
      </w:rPr>
    </w:lvl>
    <w:lvl w:ilvl="3" w:tplc="9B6887B8">
      <w:numFmt w:val="bullet"/>
      <w:lvlText w:val="-"/>
      <w:lvlJc w:val="left"/>
      <w:pPr>
        <w:ind w:left="118" w:hanging="152"/>
      </w:pPr>
      <w:rPr>
        <w:rFonts w:ascii="Times New Roman" w:eastAsia="Times New Roman" w:hAnsi="Times New Roman" w:cs="Times New Roman" w:hint="default"/>
        <w:b w:val="0"/>
        <w:bCs w:val="0"/>
        <w:i w:val="0"/>
        <w:iCs w:val="0"/>
        <w:spacing w:val="0"/>
        <w:w w:val="100"/>
        <w:sz w:val="28"/>
        <w:szCs w:val="28"/>
        <w:lang w:val="vi" w:eastAsia="en-US" w:bidi="ar-SA"/>
      </w:rPr>
    </w:lvl>
    <w:lvl w:ilvl="4" w:tplc="2E1C5754">
      <w:numFmt w:val="bullet"/>
      <w:lvlText w:val="•"/>
      <w:lvlJc w:val="left"/>
      <w:pPr>
        <w:ind w:left="1120" w:hanging="152"/>
      </w:pPr>
      <w:rPr>
        <w:rFonts w:hint="default"/>
        <w:lang w:val="vi" w:eastAsia="en-US" w:bidi="ar-SA"/>
      </w:rPr>
    </w:lvl>
    <w:lvl w:ilvl="5" w:tplc="C6ECE3A6">
      <w:numFmt w:val="bullet"/>
      <w:lvlText w:val="•"/>
      <w:lvlJc w:val="left"/>
      <w:pPr>
        <w:ind w:left="2577" w:hanging="152"/>
      </w:pPr>
      <w:rPr>
        <w:rFonts w:hint="default"/>
        <w:lang w:val="vi" w:eastAsia="en-US" w:bidi="ar-SA"/>
      </w:rPr>
    </w:lvl>
    <w:lvl w:ilvl="6" w:tplc="F68CF1A2">
      <w:numFmt w:val="bullet"/>
      <w:lvlText w:val="•"/>
      <w:lvlJc w:val="left"/>
      <w:pPr>
        <w:ind w:left="4035" w:hanging="152"/>
      </w:pPr>
      <w:rPr>
        <w:rFonts w:hint="default"/>
        <w:lang w:val="vi" w:eastAsia="en-US" w:bidi="ar-SA"/>
      </w:rPr>
    </w:lvl>
    <w:lvl w:ilvl="7" w:tplc="5C545A50">
      <w:numFmt w:val="bullet"/>
      <w:lvlText w:val="•"/>
      <w:lvlJc w:val="left"/>
      <w:pPr>
        <w:ind w:left="5493" w:hanging="152"/>
      </w:pPr>
      <w:rPr>
        <w:rFonts w:hint="default"/>
        <w:lang w:val="vi" w:eastAsia="en-US" w:bidi="ar-SA"/>
      </w:rPr>
    </w:lvl>
    <w:lvl w:ilvl="8" w:tplc="087E2DEE">
      <w:numFmt w:val="bullet"/>
      <w:lvlText w:val="•"/>
      <w:lvlJc w:val="left"/>
      <w:pPr>
        <w:ind w:left="6951" w:hanging="152"/>
      </w:pPr>
      <w:rPr>
        <w:rFonts w:hint="default"/>
        <w:lang w:val="vi"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17E95"/>
    <w:rsid w:val="00001503"/>
    <w:rsid w:val="00004927"/>
    <w:rsid w:val="00026136"/>
    <w:rsid w:val="000378E2"/>
    <w:rsid w:val="00053F62"/>
    <w:rsid w:val="00054C97"/>
    <w:rsid w:val="0007489F"/>
    <w:rsid w:val="00090A92"/>
    <w:rsid w:val="00091BD4"/>
    <w:rsid w:val="0009225D"/>
    <w:rsid w:val="000935DC"/>
    <w:rsid w:val="00095322"/>
    <w:rsid w:val="00097F94"/>
    <w:rsid w:val="000A5447"/>
    <w:rsid w:val="000B2E4A"/>
    <w:rsid w:val="000D188F"/>
    <w:rsid w:val="000D38D2"/>
    <w:rsid w:val="000E1DF7"/>
    <w:rsid w:val="000E69F9"/>
    <w:rsid w:val="000F66EE"/>
    <w:rsid w:val="000F77F0"/>
    <w:rsid w:val="00127634"/>
    <w:rsid w:val="001355C8"/>
    <w:rsid w:val="00136C6E"/>
    <w:rsid w:val="00144FF7"/>
    <w:rsid w:val="00146D60"/>
    <w:rsid w:val="00157C08"/>
    <w:rsid w:val="00165FB1"/>
    <w:rsid w:val="00166A4C"/>
    <w:rsid w:val="001713C8"/>
    <w:rsid w:val="00177823"/>
    <w:rsid w:val="0018672F"/>
    <w:rsid w:val="001917D9"/>
    <w:rsid w:val="00191BB6"/>
    <w:rsid w:val="001A0DB9"/>
    <w:rsid w:val="001A3037"/>
    <w:rsid w:val="001B1241"/>
    <w:rsid w:val="001D3EC5"/>
    <w:rsid w:val="001D7261"/>
    <w:rsid w:val="001E2357"/>
    <w:rsid w:val="001E391E"/>
    <w:rsid w:val="00201B8B"/>
    <w:rsid w:val="0020226F"/>
    <w:rsid w:val="00212B64"/>
    <w:rsid w:val="00226589"/>
    <w:rsid w:val="0024355B"/>
    <w:rsid w:val="002577D8"/>
    <w:rsid w:val="00265B2A"/>
    <w:rsid w:val="00274D5B"/>
    <w:rsid w:val="00281D94"/>
    <w:rsid w:val="00286C50"/>
    <w:rsid w:val="002B792E"/>
    <w:rsid w:val="002D0CBA"/>
    <w:rsid w:val="002D1B99"/>
    <w:rsid w:val="002D3361"/>
    <w:rsid w:val="002D52FE"/>
    <w:rsid w:val="00302D24"/>
    <w:rsid w:val="00302F4C"/>
    <w:rsid w:val="00306C6C"/>
    <w:rsid w:val="00307219"/>
    <w:rsid w:val="003108E6"/>
    <w:rsid w:val="003166F4"/>
    <w:rsid w:val="00321D26"/>
    <w:rsid w:val="00343384"/>
    <w:rsid w:val="003541A5"/>
    <w:rsid w:val="0036456E"/>
    <w:rsid w:val="00385E21"/>
    <w:rsid w:val="0039402A"/>
    <w:rsid w:val="003B29DE"/>
    <w:rsid w:val="003B62DA"/>
    <w:rsid w:val="003D2A0A"/>
    <w:rsid w:val="003E22F7"/>
    <w:rsid w:val="00403C7F"/>
    <w:rsid w:val="004056D3"/>
    <w:rsid w:val="00415E69"/>
    <w:rsid w:val="0043109F"/>
    <w:rsid w:val="00446135"/>
    <w:rsid w:val="004516F8"/>
    <w:rsid w:val="00465E82"/>
    <w:rsid w:val="0049144D"/>
    <w:rsid w:val="00492EE2"/>
    <w:rsid w:val="00495FBA"/>
    <w:rsid w:val="004A164C"/>
    <w:rsid w:val="004B69C8"/>
    <w:rsid w:val="004D47B5"/>
    <w:rsid w:val="004D5F53"/>
    <w:rsid w:val="004F096C"/>
    <w:rsid w:val="004F66E6"/>
    <w:rsid w:val="004F71A7"/>
    <w:rsid w:val="00513981"/>
    <w:rsid w:val="00521825"/>
    <w:rsid w:val="00537CA3"/>
    <w:rsid w:val="00543723"/>
    <w:rsid w:val="00550699"/>
    <w:rsid w:val="00552DEA"/>
    <w:rsid w:val="0055557A"/>
    <w:rsid w:val="00557706"/>
    <w:rsid w:val="00577C06"/>
    <w:rsid w:val="00595586"/>
    <w:rsid w:val="005A278E"/>
    <w:rsid w:val="005D13D6"/>
    <w:rsid w:val="005D27D5"/>
    <w:rsid w:val="005D2E61"/>
    <w:rsid w:val="005E2BED"/>
    <w:rsid w:val="005E74C7"/>
    <w:rsid w:val="00603A31"/>
    <w:rsid w:val="006060CA"/>
    <w:rsid w:val="00614F97"/>
    <w:rsid w:val="00620517"/>
    <w:rsid w:val="006255B0"/>
    <w:rsid w:val="00643D43"/>
    <w:rsid w:val="006453C0"/>
    <w:rsid w:val="00650902"/>
    <w:rsid w:val="00651E5F"/>
    <w:rsid w:val="006539BB"/>
    <w:rsid w:val="00663F72"/>
    <w:rsid w:val="00672F8E"/>
    <w:rsid w:val="00676233"/>
    <w:rsid w:val="00680938"/>
    <w:rsid w:val="00680D8C"/>
    <w:rsid w:val="006A0EAC"/>
    <w:rsid w:val="006A36E9"/>
    <w:rsid w:val="006B0B3D"/>
    <w:rsid w:val="006B24DD"/>
    <w:rsid w:val="006C135E"/>
    <w:rsid w:val="006C5435"/>
    <w:rsid w:val="006E4023"/>
    <w:rsid w:val="006E6A3E"/>
    <w:rsid w:val="006E7A24"/>
    <w:rsid w:val="006F1BEF"/>
    <w:rsid w:val="006F6131"/>
    <w:rsid w:val="00701B5D"/>
    <w:rsid w:val="0071466F"/>
    <w:rsid w:val="007165D3"/>
    <w:rsid w:val="0071752B"/>
    <w:rsid w:val="0072186B"/>
    <w:rsid w:val="00722851"/>
    <w:rsid w:val="00745868"/>
    <w:rsid w:val="00751AA9"/>
    <w:rsid w:val="00757F61"/>
    <w:rsid w:val="00761B2D"/>
    <w:rsid w:val="0076731B"/>
    <w:rsid w:val="00770416"/>
    <w:rsid w:val="00772445"/>
    <w:rsid w:val="0077365A"/>
    <w:rsid w:val="007946CD"/>
    <w:rsid w:val="00795AB3"/>
    <w:rsid w:val="007C0A68"/>
    <w:rsid w:val="007C426C"/>
    <w:rsid w:val="007D05E2"/>
    <w:rsid w:val="007E0B35"/>
    <w:rsid w:val="007E4749"/>
    <w:rsid w:val="007F5942"/>
    <w:rsid w:val="007F6057"/>
    <w:rsid w:val="008013D1"/>
    <w:rsid w:val="00811FBB"/>
    <w:rsid w:val="00817AAC"/>
    <w:rsid w:val="00827E12"/>
    <w:rsid w:val="00835FAE"/>
    <w:rsid w:val="00842750"/>
    <w:rsid w:val="00880994"/>
    <w:rsid w:val="00886D0B"/>
    <w:rsid w:val="0088720B"/>
    <w:rsid w:val="008A0146"/>
    <w:rsid w:val="008B7771"/>
    <w:rsid w:val="008F4473"/>
    <w:rsid w:val="009211FB"/>
    <w:rsid w:val="00930738"/>
    <w:rsid w:val="00933B3D"/>
    <w:rsid w:val="00935824"/>
    <w:rsid w:val="00940B5F"/>
    <w:rsid w:val="00945A90"/>
    <w:rsid w:val="00955A4C"/>
    <w:rsid w:val="00956C7B"/>
    <w:rsid w:val="00961A9E"/>
    <w:rsid w:val="00962F68"/>
    <w:rsid w:val="00974F53"/>
    <w:rsid w:val="009B2210"/>
    <w:rsid w:val="009B6D6B"/>
    <w:rsid w:val="009D2EF2"/>
    <w:rsid w:val="009E3DA5"/>
    <w:rsid w:val="009F3B81"/>
    <w:rsid w:val="00A01A58"/>
    <w:rsid w:val="00A03755"/>
    <w:rsid w:val="00A12342"/>
    <w:rsid w:val="00A45873"/>
    <w:rsid w:val="00A46ECF"/>
    <w:rsid w:val="00A53831"/>
    <w:rsid w:val="00A57916"/>
    <w:rsid w:val="00A66FFA"/>
    <w:rsid w:val="00A72515"/>
    <w:rsid w:val="00A836B3"/>
    <w:rsid w:val="00A854A2"/>
    <w:rsid w:val="00A90E6D"/>
    <w:rsid w:val="00A93424"/>
    <w:rsid w:val="00AA2243"/>
    <w:rsid w:val="00AB5EEE"/>
    <w:rsid w:val="00AC500E"/>
    <w:rsid w:val="00AE336A"/>
    <w:rsid w:val="00AE52E5"/>
    <w:rsid w:val="00B0290C"/>
    <w:rsid w:val="00B02F84"/>
    <w:rsid w:val="00B206D5"/>
    <w:rsid w:val="00B2339C"/>
    <w:rsid w:val="00B314B4"/>
    <w:rsid w:val="00B33E91"/>
    <w:rsid w:val="00B37429"/>
    <w:rsid w:val="00B47B33"/>
    <w:rsid w:val="00B77C4A"/>
    <w:rsid w:val="00B9283E"/>
    <w:rsid w:val="00BB0CF8"/>
    <w:rsid w:val="00BC0784"/>
    <w:rsid w:val="00BD0DA7"/>
    <w:rsid w:val="00BE1479"/>
    <w:rsid w:val="00BE2598"/>
    <w:rsid w:val="00BF6BFF"/>
    <w:rsid w:val="00C06178"/>
    <w:rsid w:val="00C11BB9"/>
    <w:rsid w:val="00C17A20"/>
    <w:rsid w:val="00C316B8"/>
    <w:rsid w:val="00C31FD3"/>
    <w:rsid w:val="00C33ACF"/>
    <w:rsid w:val="00C62083"/>
    <w:rsid w:val="00C65924"/>
    <w:rsid w:val="00C661BA"/>
    <w:rsid w:val="00C7628B"/>
    <w:rsid w:val="00C90132"/>
    <w:rsid w:val="00CB3E42"/>
    <w:rsid w:val="00CD303A"/>
    <w:rsid w:val="00CD4947"/>
    <w:rsid w:val="00CD5044"/>
    <w:rsid w:val="00CD6D9E"/>
    <w:rsid w:val="00CE643A"/>
    <w:rsid w:val="00CF204C"/>
    <w:rsid w:val="00CF2559"/>
    <w:rsid w:val="00D032FA"/>
    <w:rsid w:val="00D11867"/>
    <w:rsid w:val="00D227F8"/>
    <w:rsid w:val="00D239ED"/>
    <w:rsid w:val="00D3532B"/>
    <w:rsid w:val="00D35BA7"/>
    <w:rsid w:val="00D715E6"/>
    <w:rsid w:val="00D76683"/>
    <w:rsid w:val="00D83F07"/>
    <w:rsid w:val="00D91757"/>
    <w:rsid w:val="00D93C8A"/>
    <w:rsid w:val="00D9540A"/>
    <w:rsid w:val="00D97A2A"/>
    <w:rsid w:val="00DB1590"/>
    <w:rsid w:val="00DD71E9"/>
    <w:rsid w:val="00DE5D9C"/>
    <w:rsid w:val="00DF184D"/>
    <w:rsid w:val="00DF6155"/>
    <w:rsid w:val="00E01DD0"/>
    <w:rsid w:val="00E060BF"/>
    <w:rsid w:val="00E17095"/>
    <w:rsid w:val="00E17E7E"/>
    <w:rsid w:val="00E17E95"/>
    <w:rsid w:val="00E32B33"/>
    <w:rsid w:val="00E35245"/>
    <w:rsid w:val="00E4522D"/>
    <w:rsid w:val="00E473EB"/>
    <w:rsid w:val="00E727B7"/>
    <w:rsid w:val="00E80444"/>
    <w:rsid w:val="00E9197A"/>
    <w:rsid w:val="00E952C2"/>
    <w:rsid w:val="00EA6AFA"/>
    <w:rsid w:val="00EA6F9B"/>
    <w:rsid w:val="00EC269E"/>
    <w:rsid w:val="00EC52EB"/>
    <w:rsid w:val="00ED08CE"/>
    <w:rsid w:val="00ED3B64"/>
    <w:rsid w:val="00EE4A8A"/>
    <w:rsid w:val="00EE7B3C"/>
    <w:rsid w:val="00EF67E5"/>
    <w:rsid w:val="00F05BE2"/>
    <w:rsid w:val="00F05FDE"/>
    <w:rsid w:val="00F21516"/>
    <w:rsid w:val="00F21EB0"/>
    <w:rsid w:val="00F40731"/>
    <w:rsid w:val="00F4710F"/>
    <w:rsid w:val="00F515D0"/>
    <w:rsid w:val="00F808D9"/>
    <w:rsid w:val="00F8180B"/>
    <w:rsid w:val="00F91962"/>
    <w:rsid w:val="00FB0526"/>
    <w:rsid w:val="00FB5151"/>
    <w:rsid w:val="00FC0FD7"/>
    <w:rsid w:val="00FC4C35"/>
    <w:rsid w:val="00FC62B2"/>
    <w:rsid w:val="00FD634E"/>
    <w:rsid w:val="00FE1D78"/>
    <w:rsid w:val="00FF27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E58321B"/>
  <w15:docId w15:val="{CE3EF194-ED52-4D56-A0A8-147FECD2D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E95"/>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E17E95"/>
    <w:pPr>
      <w:keepNext/>
      <w:keepLines/>
      <w:spacing w:before="480"/>
      <w:outlineLvl w:val="0"/>
    </w:pPr>
    <w:rPr>
      <w:rFonts w:ascii="Cambria" w:hAnsi="Cambria"/>
      <w:b/>
      <w:bCs/>
      <w:color w:val="365F91"/>
      <w:sz w:val="28"/>
      <w:szCs w:val="28"/>
    </w:rPr>
  </w:style>
  <w:style w:type="paragraph" w:styleId="Heading4">
    <w:name w:val="heading 4"/>
    <w:basedOn w:val="Normal"/>
    <w:next w:val="Normal"/>
    <w:link w:val="Heading4Char"/>
    <w:qFormat/>
    <w:rsid w:val="00E17E95"/>
    <w:pPr>
      <w:keepNext/>
      <w:spacing w:before="240" w:after="60"/>
      <w:outlineLvl w:val="3"/>
    </w:pPr>
    <w:rPr>
      <w:b/>
      <w:bCs/>
      <w:sz w:val="28"/>
      <w:szCs w:val="28"/>
    </w:rPr>
  </w:style>
  <w:style w:type="paragraph" w:styleId="Heading5">
    <w:name w:val="heading 5"/>
    <w:basedOn w:val="Normal"/>
    <w:next w:val="Normal"/>
    <w:link w:val="Heading5Char"/>
    <w:qFormat/>
    <w:rsid w:val="00E17E95"/>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E17E95"/>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E95"/>
    <w:rPr>
      <w:rFonts w:ascii="Cambria" w:eastAsia="Times New Roman" w:hAnsi="Cambria" w:cs="Times New Roman"/>
      <w:b/>
      <w:bCs/>
      <w:color w:val="365F91"/>
      <w:sz w:val="28"/>
      <w:szCs w:val="28"/>
    </w:rPr>
  </w:style>
  <w:style w:type="character" w:customStyle="1" w:styleId="Heading4Char">
    <w:name w:val="Heading 4 Char"/>
    <w:basedOn w:val="DefaultParagraphFont"/>
    <w:link w:val="Heading4"/>
    <w:rsid w:val="00E17E95"/>
    <w:rPr>
      <w:rFonts w:eastAsia="Times New Roman" w:cs="Times New Roman"/>
      <w:b/>
      <w:bCs/>
      <w:sz w:val="28"/>
      <w:szCs w:val="28"/>
    </w:rPr>
  </w:style>
  <w:style w:type="character" w:customStyle="1" w:styleId="Heading5Char">
    <w:name w:val="Heading 5 Char"/>
    <w:basedOn w:val="DefaultParagraphFont"/>
    <w:link w:val="Heading5"/>
    <w:rsid w:val="00E17E95"/>
    <w:rPr>
      <w:rFonts w:eastAsia="Times New Roman" w:cs="Times New Roman"/>
      <w:b/>
      <w:bCs/>
      <w:i/>
      <w:iCs/>
      <w:sz w:val="26"/>
      <w:szCs w:val="26"/>
    </w:rPr>
  </w:style>
  <w:style w:type="character" w:customStyle="1" w:styleId="Heading6Char">
    <w:name w:val="Heading 6 Char"/>
    <w:basedOn w:val="DefaultParagraphFont"/>
    <w:link w:val="Heading6"/>
    <w:uiPriority w:val="9"/>
    <w:semiHidden/>
    <w:rsid w:val="00E17E95"/>
    <w:rPr>
      <w:rFonts w:ascii="Cambria" w:eastAsia="Times New Roman" w:hAnsi="Cambria" w:cs="Times New Roman"/>
      <w:i/>
      <w:iCs/>
      <w:color w:val="243F60"/>
      <w:szCs w:val="24"/>
    </w:rPr>
  </w:style>
  <w:style w:type="character" w:customStyle="1" w:styleId="BodyTextChar">
    <w:name w:val="Body Text Char"/>
    <w:link w:val="BodyText"/>
    <w:locked/>
    <w:rsid w:val="00E17E95"/>
    <w:rPr>
      <w:rFonts w:ascii=".VnTime" w:hAnsi=".VnTime"/>
      <w:sz w:val="28"/>
      <w:szCs w:val="28"/>
    </w:rPr>
  </w:style>
  <w:style w:type="paragraph" w:styleId="BodyText">
    <w:name w:val="Body Text"/>
    <w:basedOn w:val="Normal"/>
    <w:link w:val="BodyTextChar"/>
    <w:uiPriority w:val="1"/>
    <w:qFormat/>
    <w:rsid w:val="00E17E95"/>
    <w:pPr>
      <w:tabs>
        <w:tab w:val="left" w:pos="720"/>
      </w:tabs>
      <w:jc w:val="both"/>
    </w:pPr>
    <w:rPr>
      <w:rFonts w:ascii=".VnTime" w:eastAsiaTheme="minorHAnsi" w:hAnsi=".VnTime" w:cstheme="minorBidi"/>
      <w:sz w:val="28"/>
      <w:szCs w:val="28"/>
    </w:rPr>
  </w:style>
  <w:style w:type="character" w:customStyle="1" w:styleId="BodyTextChar1">
    <w:name w:val="Body Text Char1"/>
    <w:basedOn w:val="DefaultParagraphFont"/>
    <w:uiPriority w:val="99"/>
    <w:semiHidden/>
    <w:rsid w:val="00E17E95"/>
    <w:rPr>
      <w:rFonts w:eastAsia="Times New Roman" w:cs="Times New Roman"/>
      <w:szCs w:val="24"/>
    </w:rPr>
  </w:style>
  <w:style w:type="paragraph" w:styleId="BodyTextIndent">
    <w:name w:val="Body Text Indent"/>
    <w:basedOn w:val="Normal"/>
    <w:link w:val="BodyTextIndentChar"/>
    <w:unhideWhenUsed/>
    <w:rsid w:val="00E17E95"/>
    <w:pPr>
      <w:spacing w:after="120"/>
      <w:ind w:left="360"/>
    </w:pPr>
    <w:rPr>
      <w:lang w:val="af-ZA" w:eastAsia="af-ZA"/>
    </w:rPr>
  </w:style>
  <w:style w:type="character" w:customStyle="1" w:styleId="BodyTextIndentChar">
    <w:name w:val="Body Text Indent Char"/>
    <w:basedOn w:val="DefaultParagraphFont"/>
    <w:link w:val="BodyTextIndent"/>
    <w:rsid w:val="00E17E95"/>
    <w:rPr>
      <w:rFonts w:eastAsia="Times New Roman" w:cs="Times New Roman"/>
      <w:szCs w:val="24"/>
      <w:lang w:val="af-ZA" w:eastAsia="af-ZA"/>
    </w:rPr>
  </w:style>
  <w:style w:type="paragraph" w:styleId="Footer">
    <w:name w:val="footer"/>
    <w:basedOn w:val="Normal"/>
    <w:link w:val="FooterChar"/>
    <w:uiPriority w:val="99"/>
    <w:unhideWhenUsed/>
    <w:rsid w:val="00E17E95"/>
    <w:pPr>
      <w:tabs>
        <w:tab w:val="center" w:pos="4680"/>
        <w:tab w:val="right" w:pos="9360"/>
      </w:tabs>
    </w:pPr>
  </w:style>
  <w:style w:type="character" w:customStyle="1" w:styleId="FooterChar">
    <w:name w:val="Footer Char"/>
    <w:basedOn w:val="DefaultParagraphFont"/>
    <w:link w:val="Footer"/>
    <w:uiPriority w:val="99"/>
    <w:rsid w:val="00E17E95"/>
    <w:rPr>
      <w:rFonts w:eastAsia="Times New Roman" w:cs="Times New Roman"/>
      <w:szCs w:val="24"/>
    </w:rPr>
  </w:style>
  <w:style w:type="paragraph" w:styleId="ListParagraph">
    <w:name w:val="List Paragraph"/>
    <w:basedOn w:val="Normal"/>
    <w:uiPriority w:val="34"/>
    <w:qFormat/>
    <w:rsid w:val="00E17E95"/>
    <w:pPr>
      <w:ind w:left="720"/>
      <w:contextualSpacing/>
    </w:pPr>
  </w:style>
  <w:style w:type="character" w:customStyle="1" w:styleId="apple-converted-space">
    <w:name w:val="apple-converted-space"/>
    <w:rsid w:val="00E17E95"/>
  </w:style>
  <w:style w:type="paragraph" w:styleId="NormalWeb">
    <w:name w:val="Normal (Web)"/>
    <w:basedOn w:val="Normal"/>
    <w:unhideWhenUsed/>
    <w:rsid w:val="00E17E95"/>
    <w:pPr>
      <w:spacing w:before="100" w:beforeAutospacing="1" w:after="100" w:afterAutospacing="1"/>
    </w:pPr>
  </w:style>
  <w:style w:type="character" w:styleId="Strong">
    <w:name w:val="Strong"/>
    <w:basedOn w:val="DefaultParagraphFont"/>
    <w:qFormat/>
    <w:rsid w:val="00E17E95"/>
    <w:rPr>
      <w:b/>
      <w:bCs/>
    </w:rPr>
  </w:style>
  <w:style w:type="paragraph" w:styleId="BalloonText">
    <w:name w:val="Balloon Text"/>
    <w:basedOn w:val="Normal"/>
    <w:link w:val="BalloonTextChar"/>
    <w:uiPriority w:val="99"/>
    <w:semiHidden/>
    <w:unhideWhenUsed/>
    <w:rsid w:val="00E17E7E"/>
    <w:rPr>
      <w:rFonts w:ascii="Tahoma" w:hAnsi="Tahoma" w:cs="Tahoma"/>
      <w:sz w:val="16"/>
      <w:szCs w:val="16"/>
    </w:rPr>
  </w:style>
  <w:style w:type="character" w:customStyle="1" w:styleId="BalloonTextChar">
    <w:name w:val="Balloon Text Char"/>
    <w:basedOn w:val="DefaultParagraphFont"/>
    <w:link w:val="BalloonText"/>
    <w:uiPriority w:val="99"/>
    <w:semiHidden/>
    <w:rsid w:val="00E17E7E"/>
    <w:rPr>
      <w:rFonts w:ascii="Tahoma" w:eastAsia="Times New Roman" w:hAnsi="Tahoma" w:cs="Tahoma"/>
      <w:sz w:val="16"/>
      <w:szCs w:val="16"/>
    </w:rPr>
  </w:style>
  <w:style w:type="table" w:styleId="TableGrid">
    <w:name w:val="Table Grid"/>
    <w:basedOn w:val="TableNormal"/>
    <w:uiPriority w:val="39"/>
    <w:rsid w:val="0020226F"/>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6255B0"/>
    <w:pPr>
      <w:spacing w:after="120" w:line="480" w:lineRule="auto"/>
      <w:ind w:left="283"/>
    </w:pPr>
  </w:style>
  <w:style w:type="character" w:customStyle="1" w:styleId="BodyTextIndent2Char">
    <w:name w:val="Body Text Indent 2 Char"/>
    <w:basedOn w:val="DefaultParagraphFont"/>
    <w:link w:val="BodyTextIndent2"/>
    <w:uiPriority w:val="99"/>
    <w:rsid w:val="006255B0"/>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F069B-75ED-48FF-8AEB-D1AAE2649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8</Pages>
  <Words>3649</Words>
  <Characters>20805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191</cp:revision>
  <cp:lastPrinted>2025-02-11T07:17:00Z</cp:lastPrinted>
  <dcterms:created xsi:type="dcterms:W3CDTF">2022-04-21T07:11:00Z</dcterms:created>
  <dcterms:modified xsi:type="dcterms:W3CDTF">2025-02-21T03:56:00Z</dcterms:modified>
</cp:coreProperties>
</file>