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ĐỀ XUẤT TRIỂN KHAI MODULE SENSORS CHO HỆ THỐNG IOT SMART HOME</w:t>
      </w:r>
    </w:p>
    <w:p>
      <w:pPr>
        <w:spacing w:line="312" w:lineRule="auto" w:after="60"/>
        <w:jc w:val="center"/>
      </w:pPr>
      <w:r>
        <w:rPr>
          <w:rFonts w:ascii="Times New Roman" w:hAnsi="Times New Roman"/>
          <w:i/>
          <w:sz w:val="24"/>
        </w:rPr>
        <w:t>Chuẩn hóa theo kiến trúc Java Spring MVC và giao diện JSP của project TechShop hiện tại</w:t>
      </w:r>
    </w:p>
    <w:p>
      <w:pPr>
        <w:pStyle w:val="Heading1"/>
        <w:spacing w:before="160" w:after="80"/>
      </w:pPr>
      <w:r>
        <w:rPr>
          <w:b w:val="0"/>
          <w:i w:val="0"/>
        </w:rPr>
        <w:t>1. Mục tiêu</w:t>
      </w:r>
    </w:p>
    <w:p>
      <w:pPr>
        <w:spacing w:line="312" w:lineRule="auto" w:after="60"/>
      </w:pPr>
      <w:r>
        <w:rPr>
          <w:b w:val="0"/>
          <w:i w:val="0"/>
        </w:rPr>
        <w:t>Xây dựng hệ thống quản lý IoT Smart Home tích hợp các thiết bị như LoRa, ESP32 dựa trên nền tảng project web bán laptop hiện tại. Toàn bộ phần mở rộng phải tuân thủ nghiêm ngặt kiến trúc Java Spring MVC sẵn có của dự án.</w:t>
      </w:r>
    </w:p>
    <w:p>
      <w:pPr>
        <w:pStyle w:val="Heading1"/>
        <w:spacing w:before="160" w:after="80"/>
      </w:pPr>
      <w:r>
        <w:rPr>
          <w:b w:val="0"/>
          <w:i w:val="0"/>
        </w:rPr>
        <w:t>2. Yêu cầu về kiến trúc và luồng xử lý</w:t>
      </w:r>
    </w:p>
    <w:p>
      <w:pPr>
        <w:spacing w:line="312" w:lineRule="auto" w:after="60"/>
        <w:ind w:left="360" w:hanging="259"/>
      </w:pPr>
      <w:r>
        <w:t>• Không tạo thư mục frontend độc lập để chứa HTML, CSS, JavaScript gọi qua REST API.</w:t>
      </w:r>
    </w:p>
    <w:p>
      <w:pPr>
        <w:spacing w:line="312" w:lineRule="auto" w:after="60"/>
        <w:ind w:left="360" w:hanging="259"/>
      </w:pPr>
      <w:r>
        <w:t>• Toàn bộ giao diện như Dashboard, danh sách thiết bị và cảm biến phải đặt trong thư mục webapp, sử dụng công nghệ View đang có sẵn như JSP hoặc Thymeleaf.</w:t>
      </w:r>
    </w:p>
    <w:p>
      <w:pPr>
        <w:spacing w:line="312" w:lineRule="auto" w:after="60"/>
        <w:ind w:left="360" w:hanging="259"/>
      </w:pPr>
      <w:r>
        <w:t>• Luồng xử lý dữ liệu phải thống nhất theo mô hình: Request → Controller → Service → Repository → SQL Server.</w:t>
      </w:r>
    </w:p>
    <w:p>
      <w:pPr>
        <w:spacing w:line="312" w:lineRule="auto" w:after="60"/>
        <w:ind w:left="360" w:hanging="259"/>
      </w:pPr>
      <w:r>
        <w:t>• Các Controller phải trả về tên View kèm dữ liệu Model, không sử dụng @RestController để trả JSON.</w:t>
      </w:r>
    </w:p>
    <w:p>
      <w:pPr>
        <w:pStyle w:val="Heading1"/>
        <w:spacing w:before="160" w:after="80"/>
      </w:pPr>
      <w:r>
        <w:rPr>
          <w:b w:val="0"/>
          <w:i w:val="0"/>
        </w:rPr>
        <w:t>3. Thiết kế dữ liệu và Entity</w:t>
      </w:r>
    </w:p>
    <w:p>
      <w:pPr>
        <w:spacing w:line="312" w:lineRule="auto" w:after="60"/>
      </w:pPr>
      <w:r>
        <w:rPr>
          <w:b w:val="0"/>
          <w:i w:val="0"/>
        </w:rPr>
        <w:t>Dựa trên yêu cầu bài toán, hệ thống cần xây dựng các bảng và class Entity tương ứng như sau:</w:t>
      </w:r>
    </w:p>
    <w:p>
      <w:pPr>
        <w:spacing w:line="312" w:lineRule="auto" w:after="60"/>
        <w:ind w:left="360" w:hanging="259"/>
      </w:pPr>
      <w:r>
        <w:t>• Users: quản lý id, username, password, email, role, created_at.</w:t>
      </w:r>
    </w:p>
    <w:p>
      <w:pPr>
        <w:spacing w:line="312" w:lineRule="auto" w:after="60"/>
        <w:ind w:left="360" w:hanging="259"/>
      </w:pPr>
      <w:r>
        <w:t>• Rooms: quản lý id, name, icon, created_at.</w:t>
      </w:r>
    </w:p>
    <w:p>
      <w:pPr>
        <w:spacing w:line="312" w:lineRule="auto" w:after="60"/>
        <w:ind w:left="360" w:hanging="259"/>
      </w:pPr>
      <w:r>
        <w:t>• Sensors: quản lý id, name, type, room_id, threshold, status, created_at.</w:t>
      </w:r>
    </w:p>
    <w:p>
      <w:pPr>
        <w:spacing w:line="312" w:lineRule="auto" w:after="60"/>
        <w:ind w:left="360" w:hanging="259"/>
      </w:pPr>
      <w:r>
        <w:t>• Devices: quản lý id, name, type, room_id, status, created_at.</w:t>
      </w:r>
    </w:p>
    <w:p>
      <w:pPr>
        <w:spacing w:line="312" w:lineRule="auto" w:after="60"/>
        <w:ind w:left="360" w:hanging="259"/>
      </w:pPr>
      <w:r>
        <w:t>• Alerts: quản lý id, sensor_id, message, level, is_read, created_at.</w:t>
      </w:r>
    </w:p>
    <w:p>
      <w:pPr>
        <w:pStyle w:val="Heading1"/>
        <w:spacing w:before="160" w:after="80"/>
      </w:pPr>
      <w:r>
        <w:rPr>
          <w:b w:val="0"/>
          <w:i w:val="0"/>
        </w:rPr>
        <w:t>4. Nhiệm vụ ưu tiên triển khai</w:t>
      </w:r>
    </w:p>
    <w:p>
      <w:pPr>
        <w:spacing w:line="312" w:lineRule="auto" w:after="60"/>
      </w:pPr>
      <w:r>
        <w:rPr>
          <w:b w:val="0"/>
          <w:i w:val="0"/>
        </w:rPr>
        <w:t>Giai đoạn đầu tiên tập trung xây dựng module Sensors theo thứ tự sau:</w:t>
      </w:r>
    </w:p>
    <w:p>
      <w:pPr>
        <w:spacing w:line="312" w:lineRule="auto" w:after="60"/>
        <w:ind w:left="360" w:hanging="259"/>
      </w:pPr>
      <w:r>
        <w:t>• Entity</w:t>
      </w:r>
    </w:p>
    <w:p>
      <w:pPr>
        <w:spacing w:line="312" w:lineRule="auto" w:after="60"/>
        <w:ind w:left="360" w:hanging="259"/>
      </w:pPr>
      <w:r>
        <w:t>• Repository</w:t>
      </w:r>
    </w:p>
    <w:p>
      <w:pPr>
        <w:spacing w:line="312" w:lineRule="auto" w:after="60"/>
        <w:ind w:left="360" w:hanging="259"/>
      </w:pPr>
      <w:r>
        <w:t>• Service</w:t>
      </w:r>
    </w:p>
    <w:p>
      <w:pPr>
        <w:spacing w:line="312" w:lineRule="auto" w:after="60"/>
        <w:ind w:left="360" w:hanging="259"/>
      </w:pPr>
      <w:r>
        <w:t>• Controller</w:t>
      </w:r>
    </w:p>
    <w:p>
      <w:pPr>
        <w:spacing w:line="312" w:lineRule="auto" w:after="60"/>
        <w:ind w:left="360" w:hanging="259"/>
      </w:pPr>
      <w:r>
        <w:t>• View trong thư mục webapp</w:t>
      </w:r>
    </w:p>
    <w:p>
      <w:pPr>
        <w:spacing w:line="312" w:lineRule="auto" w:after="60"/>
      </w:pPr>
      <w:r>
        <w:rPr>
          <w:b w:val="0"/>
          <w:i w:val="0"/>
        </w:rPr>
        <w:t>Mục tiêu là hoàn thiện luồng hiển thị danh sách cảm biến trên giao diện trước, sau đó tiếp tục mở rộng sang các module khác.</w:t>
      </w:r>
    </w:p>
    <w:p>
      <w:pPr>
        <w:pStyle w:val="Heading1"/>
        <w:spacing w:before="160" w:after="80"/>
      </w:pPr>
      <w:r>
        <w:rPr>
          <w:b w:val="0"/>
          <w:i w:val="0"/>
        </w:rPr>
        <w:t>5. Phạm vi triển khai module Sensors</w:t>
      </w:r>
    </w:p>
    <w:p>
      <w:pPr>
        <w:spacing w:line="312" w:lineRule="auto" w:after="60"/>
      </w:pPr>
      <w:r>
        <w:rPr>
          <w:b w:val="0"/>
          <w:i w:val="0"/>
        </w:rPr>
        <w:t>Module Sensors được xây dựng theo mô hình CRUD hoàn chỉnh, tuân thủ kiến trúc Spring MVC + JSP hiện có của TechShop.</w:t>
      </w:r>
    </w:p>
    <w:p>
      <w:pPr>
        <w:pStyle w:val="Heading2"/>
        <w:spacing w:before="160" w:after="80"/>
      </w:pPr>
      <w:r>
        <w:rPr>
          <w:b w:val="0"/>
          <w:i w:val="0"/>
        </w:rPr>
        <w:t>5.1. Các Entity liên quan</w:t>
      </w:r>
    </w:p>
    <w:p>
      <w:pPr>
        <w:spacing w:line="312" w:lineRule="auto" w:after="60"/>
        <w:ind w:left="360" w:hanging="259"/>
      </w:pPr>
      <w:r>
        <w:t>• Room.java: gồm các trường id, name, icon, createdAt; quan hệ một - nhiều với Sensor và Device.</w:t>
      </w:r>
    </w:p>
    <w:p>
      <w:pPr>
        <w:spacing w:line="312" w:lineRule="auto" w:after="60"/>
        <w:ind w:left="360" w:hanging="259"/>
      </w:pPr>
      <w:r>
        <w:t>• Sensor.java: gồm các trường id, name, type, threshold, status, createdAt; quan hệ nhiều - một với Room và một - nhiều với Alert.</w:t>
      </w:r>
    </w:p>
    <w:p>
      <w:pPr>
        <w:spacing w:line="312" w:lineRule="auto" w:after="60"/>
        <w:ind w:left="360" w:hanging="259"/>
      </w:pPr>
      <w:r>
        <w:t>• Device.java: gồm các trường id, name, type, status, createdAt; quan hệ nhiều - một với Room.</w:t>
      </w:r>
    </w:p>
    <w:p>
      <w:pPr>
        <w:spacing w:line="312" w:lineRule="auto" w:after="60"/>
        <w:ind w:left="360" w:hanging="259"/>
      </w:pPr>
      <w:r>
        <w:t>• Alert.java: gồm các trường id, message, level, isRead, createdAt; quan hệ nhiều - một với Sensor.</w:t>
      </w:r>
    </w:p>
    <w:p>
      <w:pPr>
        <w:pStyle w:val="Heading2"/>
        <w:spacing w:before="160" w:after="80"/>
      </w:pPr>
      <w:r>
        <w:rPr>
          <w:b w:val="0"/>
          <w:i w:val="0"/>
        </w:rPr>
        <w:t>5.2. Repository, Service và Controller</w:t>
      </w:r>
    </w:p>
    <w:p>
      <w:pPr>
        <w:spacing w:line="312" w:lineRule="auto" w:after="60"/>
        <w:ind w:left="360" w:hanging="259"/>
      </w:pPr>
      <w:r>
        <w:t>• RoomRepository.java: kế thừa JpaRepository&lt;Room, Long&gt;, phục vụ dữ liệu phòng cho combobox khi tạo hoặc sửa cảm biến.</w:t>
      </w:r>
    </w:p>
    <w:p>
      <w:pPr>
        <w:spacing w:line="312" w:lineRule="auto" w:after="60"/>
        <w:ind w:left="360" w:hanging="259"/>
      </w:pPr>
      <w:r>
        <w:t>• RoomService.java: cung cấp hàm findAll() để lấy danh sách phòng.</w:t>
      </w:r>
    </w:p>
    <w:p>
      <w:pPr>
        <w:spacing w:line="312" w:lineRule="auto" w:after="60"/>
        <w:ind w:left="360" w:hanging="259"/>
      </w:pPr>
      <w:r>
        <w:t>• SensorRepository.java: kế thừa JpaRepository&lt;Sensor, Long&gt;, hỗ trợ truy vấn và phân trang danh sách cảm biến.</w:t>
      </w:r>
    </w:p>
    <w:p>
      <w:pPr>
        <w:spacing w:line="312" w:lineRule="auto" w:after="60"/>
        <w:ind w:left="360" w:hanging="259"/>
      </w:pPr>
      <w:r>
        <w:t>• SensorService.java: cung cấp các hàm getAllSensors(Pageable), getSensorById(Long), saveSensor(Sensor), deleteSensor(Long).</w:t>
      </w:r>
    </w:p>
    <w:p>
      <w:pPr>
        <w:spacing w:line="312" w:lineRule="auto" w:after="60"/>
        <w:ind w:left="360" w:hanging="259"/>
      </w:pPr>
      <w:r>
        <w:t>• SensorController.java: xử lý các chức năng danh sách, tạo mới, xem chi tiết, cập nhật và xóa cảm biến; mỗi method trả về tên View thay vì JSON.</w:t>
      </w:r>
    </w:p>
    <w:p>
      <w:pPr>
        <w:pStyle w:val="Heading2"/>
        <w:spacing w:before="160" w:after="80"/>
      </w:pPr>
      <w:r>
        <w:rPr>
          <w:b w:val="0"/>
          <w:i w:val="0"/>
        </w:rPr>
        <w:t>5.3. Các URL đề xuất cho SensorController</w:t>
      </w:r>
    </w:p>
    <w:p>
      <w:pPr>
        <w:spacing w:line="312" w:lineRule="auto" w:after="60"/>
        <w:ind w:left="360" w:hanging="259"/>
      </w:pPr>
      <w:r>
        <w:t>• GET /admin/sensor: hiển thị danh sách cảm biến.</w:t>
      </w:r>
    </w:p>
    <w:p>
      <w:pPr>
        <w:spacing w:line="312" w:lineRule="auto" w:after="60"/>
        <w:ind w:left="360" w:hanging="259"/>
      </w:pPr>
      <w:r>
        <w:t>• GET /admin/sensor/create: hiển thị form thêm mới cảm biến.</w:t>
      </w:r>
    </w:p>
    <w:p>
      <w:pPr>
        <w:spacing w:line="312" w:lineRule="auto" w:after="60"/>
        <w:ind w:left="360" w:hanging="259"/>
      </w:pPr>
      <w:r>
        <w:t>• POST /admin/sensor/create: lưu cảm biến mới.</w:t>
      </w:r>
    </w:p>
    <w:p>
      <w:pPr>
        <w:spacing w:line="312" w:lineRule="auto" w:after="60"/>
        <w:ind w:left="360" w:hanging="259"/>
      </w:pPr>
      <w:r>
        <w:t>• GET /admin/sensor/{id}: hiển thị chi tiết cảm biến.</w:t>
      </w:r>
    </w:p>
    <w:p>
      <w:pPr>
        <w:spacing w:line="312" w:lineRule="auto" w:after="60"/>
        <w:ind w:left="360" w:hanging="259"/>
      </w:pPr>
      <w:r>
        <w:t>• GET /admin/sensor/update/{id}: hiển thị form cập nhật.</w:t>
      </w:r>
    </w:p>
    <w:p>
      <w:pPr>
        <w:spacing w:line="312" w:lineRule="auto" w:after="60"/>
        <w:ind w:left="360" w:hanging="259"/>
      </w:pPr>
      <w:r>
        <w:t>• POST /admin/sensor/update: lưu thông tin cập nhật.</w:t>
      </w:r>
    </w:p>
    <w:p>
      <w:pPr>
        <w:spacing w:line="312" w:lineRule="auto" w:after="60"/>
        <w:ind w:left="360" w:hanging="259"/>
      </w:pPr>
      <w:r>
        <w:t>• GET /admin/sensor/delete/{id}: hiển thị trang xác nhận xóa.</w:t>
      </w:r>
    </w:p>
    <w:p>
      <w:pPr>
        <w:spacing w:line="312" w:lineRule="auto" w:after="60"/>
        <w:ind w:left="360" w:hanging="259"/>
      </w:pPr>
      <w:r>
        <w:t>• POST /admin/sensor/delete: thực hiện xóa cảm biến.</w:t>
      </w:r>
    </w:p>
    <w:p>
      <w:pPr>
        <w:pStyle w:val="Heading2"/>
        <w:spacing w:before="160" w:after="80"/>
      </w:pPr>
      <w:r>
        <w:rPr>
          <w:b w:val="0"/>
          <w:i w:val="0"/>
        </w:rPr>
        <w:t>5.4. Cấu trúc View</w:t>
      </w:r>
    </w:p>
    <w:p>
      <w:pPr>
        <w:spacing w:line="312" w:lineRule="auto" w:after="60"/>
      </w:pPr>
      <w:r>
        <w:rPr>
          <w:b w:val="0"/>
          <w:i w:val="0"/>
        </w:rPr>
        <w:t>Toàn bộ file giao diện của module Sensors cần đặt trong thư mục:</w:t>
      </w:r>
    </w:p>
    <w:p>
      <w:pPr>
        <w:spacing w:before="60" w:after="60" w:line="312" w:lineRule="auto"/>
        <w:ind w:left="504"/>
      </w:pPr>
      <w:r>
        <w:rPr>
          <w:rFonts w:ascii="Courier New" w:hAnsi="Courier New" w:eastAsia="Courier New"/>
          <w:sz w:val="21"/>
        </w:rPr>
        <w:t>src/main/webapp/WEB-INF/view/admin/sensor/</w:t>
      </w:r>
    </w:p>
    <w:p>
      <w:pPr>
        <w:spacing w:line="312" w:lineRule="auto" w:after="60"/>
        <w:ind w:left="360" w:hanging="259"/>
      </w:pPr>
      <w:r>
        <w:t>• show.jsp: hiển thị bảng danh sách cảm biến gồm các cột ID, tên, loại, phòng, ngưỡng, trạng thái và hành động; có hỗ trợ phân trang và nút thêm mới.</w:t>
      </w:r>
    </w:p>
    <w:p>
      <w:pPr>
        <w:spacing w:line="312" w:lineRule="auto" w:after="60"/>
        <w:ind w:left="360" w:hanging="259"/>
      </w:pPr>
      <w:r>
        <w:t>• create.jsp: hiển thị form tạo cảm biến với các trường name, type, room, threshold, status; dùng thẻ &lt;form:form&gt; và hiển thị lỗi validation.</w:t>
      </w:r>
    </w:p>
    <w:p>
      <w:pPr>
        <w:spacing w:line="312" w:lineRule="auto" w:after="60"/>
        <w:ind w:left="360" w:hanging="259"/>
      </w:pPr>
      <w:r>
        <w:t>• detail.jsp: hiển thị thông tin chi tiết của một cảm biến dưới dạng card hoặc khối thông tin.</w:t>
      </w:r>
    </w:p>
    <w:p>
      <w:pPr>
        <w:spacing w:line="312" w:lineRule="auto" w:after="60"/>
        <w:ind w:left="360" w:hanging="259"/>
      </w:pPr>
      <w:r>
        <w:t>• update.jsp: hiển thị form cập nhật, dữ liệu được đổ sẵn từ bản ghi hiện tại.</w:t>
      </w:r>
    </w:p>
    <w:p>
      <w:pPr>
        <w:spacing w:line="312" w:lineRule="auto" w:after="60"/>
        <w:ind w:left="360" w:hanging="259"/>
      </w:pPr>
      <w:r>
        <w:t>• delete.jsp: hiển thị màn hình xác nhận trước khi xóa.</w:t>
      </w:r>
    </w:p>
    <w:p>
      <w:pPr>
        <w:pStyle w:val="Heading2"/>
        <w:spacing w:before="160" w:after="80"/>
      </w:pPr>
      <w:r>
        <w:rPr>
          <w:b w:val="0"/>
          <w:i w:val="0"/>
        </w:rPr>
        <w:t>5.5. Cập nhật menu điều hướng</w:t>
      </w:r>
    </w:p>
    <w:p>
      <w:pPr>
        <w:spacing w:line="312" w:lineRule="auto" w:after="60"/>
        <w:ind w:left="360" w:hanging="259"/>
      </w:pPr>
      <w:r>
        <w:t>• Chỉnh sửa sidebar.jsp để thêm nhóm menu IoT Smart Home.</w:t>
      </w:r>
    </w:p>
    <w:p>
      <w:pPr>
        <w:spacing w:line="312" w:lineRule="auto" w:after="60"/>
        <w:ind w:left="360" w:hanging="259"/>
      </w:pPr>
      <w:r>
        <w:t>• Trong nhóm này, tạo các liên kết: Phòng, Cảm biến, Thiết bị, Cảnh báo.</w:t>
      </w:r>
    </w:p>
    <w:p>
      <w:pPr>
        <w:spacing w:line="312" w:lineRule="auto" w:after="60"/>
        <w:ind w:left="360" w:hanging="259"/>
      </w:pPr>
      <w:r>
        <w:t>• Ở giai đoạn hiện tại có thể ưu tiên kích hoạt mục Cảm biến để kiểm thử trước.</w:t>
      </w:r>
    </w:p>
    <w:p>
      <w:pPr>
        <w:pStyle w:val="Heading1"/>
        <w:spacing w:before="160" w:after="80"/>
      </w:pPr>
      <w:r>
        <w:rPr>
          <w:b w:val="0"/>
          <w:i w:val="0"/>
        </w:rPr>
        <w:t>6. Kế hoạch kiểm tra</w:t>
      </w:r>
    </w:p>
    <w:p>
      <w:pPr>
        <w:spacing w:line="312" w:lineRule="auto" w:after="60"/>
      </w:pPr>
      <w:r>
        <w:rPr>
          <w:b w:val="0"/>
          <w:i w:val="0"/>
        </w:rPr>
        <w:t>Sau khi hoàn thiện code, cần kiểm tra cả mức biên dịch lẫn chạy thực tế:</w:t>
      </w:r>
    </w:p>
    <w:p>
      <w:pPr>
        <w:pStyle w:val="Heading2"/>
        <w:spacing w:before="160" w:after="80"/>
      </w:pPr>
      <w:r>
        <w:rPr>
          <w:b w:val="0"/>
          <w:i w:val="0"/>
        </w:rPr>
        <w:t>6.1. Kiểm tra biên dịch</w:t>
      </w:r>
    </w:p>
    <w:p>
      <w:pPr>
        <w:spacing w:before="60" w:after="60" w:line="312" w:lineRule="auto"/>
        <w:ind w:left="504"/>
      </w:pPr>
      <w:r>
        <w:rPr>
          <w:rFonts w:ascii="Courier New" w:hAnsi="Courier New" w:eastAsia="Courier New"/>
          <w:sz w:val="21"/>
        </w:rPr>
        <w:t>cd d:\JavaProject_MyFriends\TechShop &amp;&amp; .\mvnw.cmd compile -q</w:t>
      </w:r>
    </w:p>
    <w:p>
      <w:pPr>
        <w:spacing w:line="312" w:lineRule="auto" w:after="60"/>
      </w:pPr>
      <w:r>
        <w:rPr>
          <w:b w:val="0"/>
          <w:i w:val="0"/>
        </w:rPr>
        <w:t>Mục đích của bước này là xác nhận toàn bộ class mới được tạo không gây lỗi cú pháp hoặc lỗi phụ thuộc.</w:t>
      </w:r>
    </w:p>
    <w:p>
      <w:pPr>
        <w:pStyle w:val="Heading2"/>
        <w:spacing w:before="160" w:after="80"/>
      </w:pPr>
      <w:r>
        <w:rPr>
          <w:b w:val="0"/>
          <w:i w:val="0"/>
        </w:rPr>
        <w:t>6.2. Kiểm tra thủ công</w:t>
      </w:r>
    </w:p>
    <w:p>
      <w:pPr>
        <w:spacing w:line="312" w:lineRule="auto" w:after="60"/>
        <w:ind w:left="360" w:hanging="259"/>
      </w:pPr>
      <w:r>
        <w:t>• Chạy ứng dụng bằng lệnh mvnw.cmd spring-boot:run.</w:t>
      </w:r>
    </w:p>
    <w:p>
      <w:pPr>
        <w:spacing w:line="312" w:lineRule="auto" w:after="60"/>
        <w:ind w:left="360" w:hanging="259"/>
      </w:pPr>
      <w:r>
        <w:t>• Đăng nhập bằng tài khoản ADMIN.</w:t>
      </w:r>
    </w:p>
    <w:p>
      <w:pPr>
        <w:spacing w:line="312" w:lineRule="auto" w:after="60"/>
        <w:ind w:left="360" w:hanging="259"/>
      </w:pPr>
      <w:r>
        <w:t>• Truy cập đường dẫn http://localhost:8080/admin/sensor để kiểm tra giao diện danh sách cảm biến.</w:t>
      </w:r>
    </w:p>
    <w:p>
      <w:pPr>
        <w:spacing w:line="312" w:lineRule="auto" w:after="60"/>
        <w:ind w:left="360" w:hanging="259"/>
      </w:pPr>
      <w:r>
        <w:t>• Kiểm tra đầy đủ các chức năng CRUD: tạo mới, xem chi tiết, cập nhật và xóa.</w:t>
      </w:r>
    </w:p>
    <w:p>
      <w:pPr>
        <w:pStyle w:val="Heading1"/>
        <w:spacing w:before="160" w:after="80"/>
      </w:pPr>
      <w:r>
        <w:rPr>
          <w:b w:val="0"/>
          <w:i w:val="0"/>
        </w:rPr>
        <w:t>7. Luồng xử lý chuẩn trong Spring MVC</w:t>
      </w:r>
    </w:p>
    <w:p>
      <w:pPr>
        <w:spacing w:line="312" w:lineRule="auto" w:after="60"/>
      </w:pPr>
      <w:r>
        <w:rPr>
          <w:b w:val="0"/>
          <w:i w:val="0"/>
        </w:rPr>
        <w:t>Để các module mới đồng nhất với kiến trúc của dự án, luồng xử lý nên được hiểu và áp dụng như sau:</w:t>
      </w:r>
    </w:p>
    <w:p>
      <w:pPr>
        <w:spacing w:before="60" w:after="60" w:line="312" w:lineRule="auto"/>
        <w:ind w:left="504"/>
      </w:pPr>
      <w:r>
        <w:rPr>
          <w:rFonts w:ascii="Courier New" w:hAnsi="Courier New" w:eastAsia="Courier New"/>
          <w:sz w:val="21"/>
        </w:rPr>
        <w:t>Form HTML / View</w:t>
        <w:br/>
        <w:t xml:space="preserve">      ↓</w:t>
        <w:br/>
        <w:t>Controller</w:t>
        <w:br/>
        <w:t xml:space="preserve">      ↓</w:t>
        <w:br/>
        <w:t>Nhận dữ liệu từ request</w:t>
        <w:br/>
        <w:t>(@RequestParam, @PathVariable, @ModelAttribute, MultipartFile)</w:t>
        <w:br/>
        <w:t xml:space="preserve">      ↓</w:t>
        <w:br/>
        <w:t>Validate dữ liệu</w:t>
        <w:br/>
        <w:t xml:space="preserve">      ↓</w:t>
        <w:br/>
        <w:t>Service</w:t>
        <w:br/>
        <w:t xml:space="preserve">      ↓</w:t>
        <w:br/>
        <w:t>Repository</w:t>
        <w:br/>
        <w:t xml:space="preserve">      ↓</w:t>
        <w:br/>
        <w:t>JPA / Hibernate</w:t>
        <w:br/>
        <w:t xml:space="preserve">      ↓</w:t>
        <w:br/>
        <w:t>JDBC</w:t>
        <w:br/>
        <w:t xml:space="preserve">      ↓</w:t>
        <w:br/>
        <w:t>Database</w:t>
      </w:r>
    </w:p>
    <w:p>
      <w:pPr>
        <w:pStyle w:val="Heading1"/>
        <w:spacing w:before="160" w:after="80"/>
      </w:pPr>
      <w:r>
        <w:rPr>
          <w:b w:val="0"/>
          <w:i w:val="0"/>
        </w:rPr>
        <w:t>8. Giải thích ngắn gọn các thành phần trong luồng</w:t>
      </w:r>
    </w:p>
    <w:p>
      <w:pPr>
        <w:pStyle w:val="Heading2"/>
        <w:spacing w:before="160" w:after="80"/>
      </w:pPr>
      <w:r>
        <w:rPr>
          <w:b w:val="0"/>
          <w:i w:val="0"/>
        </w:rPr>
        <w:t>8.1. Controller</w:t>
      </w:r>
    </w:p>
    <w:p>
      <w:pPr>
        <w:spacing w:line="312" w:lineRule="auto" w:after="60"/>
      </w:pPr>
      <w:r>
        <w:rPr>
          <w:b w:val="0"/>
          <w:i w:val="0"/>
        </w:rPr>
        <w:t>Controller là nơi tiếp nhận request từ người dùng, ánh xạ URL tới method xử lý, gọi Service và trả về View phù hợp.</w:t>
      </w:r>
    </w:p>
    <w:p>
      <w:pPr>
        <w:pStyle w:val="Heading2"/>
        <w:spacing w:before="160" w:after="80"/>
      </w:pPr>
      <w:r>
        <w:rPr>
          <w:b w:val="0"/>
          <w:i w:val="0"/>
        </w:rPr>
        <w:t>8.2. Service</w:t>
      </w:r>
    </w:p>
    <w:p>
      <w:pPr>
        <w:spacing w:line="312" w:lineRule="auto" w:after="60"/>
      </w:pPr>
      <w:r>
        <w:rPr>
          <w:b w:val="0"/>
          <w:i w:val="0"/>
        </w:rPr>
        <w:t>Service là tầng chứa nghiệp vụ. Controller chỉ nên điều hướng và chuyển dữ liệu, còn các xử lý chính nên đặt tại Service.</w:t>
      </w:r>
    </w:p>
    <w:p>
      <w:pPr>
        <w:pStyle w:val="Heading2"/>
        <w:spacing w:before="160" w:after="80"/>
      </w:pPr>
      <w:r>
        <w:rPr>
          <w:b w:val="0"/>
          <w:i w:val="0"/>
        </w:rPr>
        <w:t>8.3. Repository</w:t>
      </w:r>
    </w:p>
    <w:p>
      <w:pPr>
        <w:spacing w:line="312" w:lineRule="auto" w:after="60"/>
      </w:pPr>
      <w:r>
        <w:rPr>
          <w:b w:val="0"/>
          <w:i w:val="0"/>
        </w:rPr>
        <w:t>Repository là tầng làm việc với cơ sở dữ liệu, thường kế thừa JpaRepository để tận dụng các hàm có sẵn như save(), findAll(), findById() và deleteById().</w:t>
      </w:r>
    </w:p>
    <w:p>
      <w:pPr>
        <w:pStyle w:val="Heading2"/>
        <w:spacing w:before="160" w:after="80"/>
      </w:pPr>
      <w:r>
        <w:rPr>
          <w:b w:val="0"/>
          <w:i w:val="0"/>
        </w:rPr>
        <w:t>8.4. JPA, Hibernate và JDBC</w:t>
      </w:r>
    </w:p>
    <w:p>
      <w:pPr>
        <w:spacing w:line="312" w:lineRule="auto" w:after="60"/>
      </w:pPr>
      <w:r>
        <w:rPr>
          <w:b w:val="0"/>
          <w:i w:val="0"/>
        </w:rPr>
        <w:t>JPA là chuẩn thao tác dữ liệu theo hướng đối tượng. Hibernate là framework triển khai JPA, chịu trách nhiệm ánh xạ Entity thành câu lệnh SQL. Cuối cùng JDBC là cầu nối trực tiếp để gửi SQL xuống cơ sở dữ liệu.</w:t>
      </w:r>
    </w:p>
    <w:p>
      <w:pPr>
        <w:pStyle w:val="Heading1"/>
        <w:spacing w:before="160" w:after="80"/>
      </w:pPr>
      <w:r>
        <w:rPr>
          <w:b w:val="0"/>
          <w:i w:val="0"/>
        </w:rPr>
        <w:t>9. Kết luận</w:t>
      </w:r>
    </w:p>
    <w:p>
      <w:pPr>
        <w:spacing w:line="312" w:lineRule="auto" w:after="60"/>
      </w:pPr>
      <w:r>
        <w:rPr>
          <w:b w:val="0"/>
          <w:i w:val="0"/>
        </w:rPr>
        <w:t>Tài liệu này xác định rõ cách mở rộng project TechShop sang hệ thống IoT Smart Home mà không phá vỡ kiến trúc sẵn có. Module Sensors sẽ là bước triển khai đầu tiên để kiểm thử mô hình Spring MVC với JSP, từ đó làm mẫu cho các module Rooms, Devices và Alerts trong các giai đoạn tiếp theo.</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